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7A240F" w14:textId="77777777" w:rsidR="00745907" w:rsidRPr="00152FC8" w:rsidRDefault="00745907" w:rsidP="0008156E">
      <w:pPr>
        <w:pStyle w:val="a"/>
        <w:ind w:right="0"/>
        <w:jc w:val="both"/>
        <w:rPr>
          <w:rFonts w:ascii="Arial" w:eastAsia="Angsana New" w:hAnsi="Arial" w:cs="Cordia New"/>
          <w:color w:val="auto"/>
          <w:sz w:val="18"/>
          <w:szCs w:val="18"/>
          <w:lang w:val="en-US"/>
        </w:rPr>
      </w:pPr>
    </w:p>
    <w:p w14:paraId="1F452CC4" w14:textId="03679C36" w:rsidR="004143E6" w:rsidRPr="006F2A8E" w:rsidRDefault="00982415" w:rsidP="00244AEC">
      <w:pPr>
        <w:pStyle w:val="Heading10"/>
        <w:rPr>
          <w:rFonts w:ascii="Arial" w:hAnsi="Arial"/>
          <w:color w:val="auto"/>
          <w:cs/>
        </w:rPr>
      </w:pPr>
      <w:r w:rsidRPr="006F2A8E">
        <w:rPr>
          <w:rFonts w:ascii="Arial" w:hAnsi="Arial"/>
          <w:color w:val="auto"/>
        </w:rPr>
        <w:t>1</w:t>
      </w:r>
      <w:r w:rsidR="004143E6" w:rsidRPr="006F2A8E">
        <w:rPr>
          <w:rFonts w:ascii="Arial" w:hAnsi="Arial"/>
          <w:color w:val="auto"/>
        </w:rPr>
        <w:tab/>
        <w:t xml:space="preserve">General information </w:t>
      </w:r>
    </w:p>
    <w:p w14:paraId="65DA6EF5" w14:textId="77777777" w:rsidR="00473253" w:rsidRPr="006F2A8E" w:rsidRDefault="00473253" w:rsidP="008C3B97">
      <w:pPr>
        <w:pStyle w:val="a"/>
        <w:ind w:right="0"/>
        <w:jc w:val="both"/>
        <w:rPr>
          <w:rFonts w:ascii="Arial" w:eastAsia="Angsana New" w:hAnsi="Arial" w:cs="Arial"/>
          <w:color w:val="auto"/>
          <w:sz w:val="18"/>
          <w:szCs w:val="18"/>
          <w:lang w:val="en-GB"/>
        </w:rPr>
      </w:pPr>
    </w:p>
    <w:p w14:paraId="07DF9349" w14:textId="77777777" w:rsidR="000539FF" w:rsidRPr="006F2A8E" w:rsidRDefault="00BB6CF9" w:rsidP="008C3B97">
      <w:pPr>
        <w:jc w:val="both"/>
        <w:rPr>
          <w:rFonts w:ascii="Arial" w:hAnsi="Arial" w:cs="Arial"/>
          <w:color w:val="auto"/>
          <w:sz w:val="18"/>
          <w:szCs w:val="18"/>
        </w:rPr>
      </w:pPr>
      <w:proofErr w:type="spellStart"/>
      <w:r w:rsidRPr="006F2A8E">
        <w:rPr>
          <w:rFonts w:ascii="Arial" w:hAnsi="Arial" w:cs="Arial"/>
          <w:color w:val="auto"/>
          <w:sz w:val="18"/>
          <w:szCs w:val="18"/>
        </w:rPr>
        <w:t>Srinanaporn</w:t>
      </w:r>
      <w:proofErr w:type="spellEnd"/>
      <w:r w:rsidRPr="006F2A8E">
        <w:rPr>
          <w:rFonts w:ascii="Arial" w:hAnsi="Arial" w:cs="Arial"/>
          <w:color w:val="auto"/>
          <w:sz w:val="18"/>
          <w:szCs w:val="18"/>
        </w:rPr>
        <w:t xml:space="preserve"> Marketing Public Company Limited </w:t>
      </w:r>
      <w:r w:rsidR="00C7547C" w:rsidRPr="006F2A8E">
        <w:rPr>
          <w:rFonts w:ascii="Arial" w:hAnsi="Arial" w:cs="Arial"/>
          <w:color w:val="auto"/>
          <w:sz w:val="18"/>
          <w:szCs w:val="18"/>
        </w:rPr>
        <w:t>(the Company) is a</w:t>
      </w:r>
      <w:r w:rsidR="001773B5" w:rsidRPr="006F2A8E">
        <w:rPr>
          <w:rFonts w:ascii="Arial" w:hAnsi="Arial" w:cs="Arial"/>
          <w:color w:val="auto"/>
          <w:sz w:val="18"/>
          <w:szCs w:val="18"/>
        </w:rPr>
        <w:t xml:space="preserve"> </w:t>
      </w:r>
      <w:r w:rsidRPr="006F2A8E">
        <w:rPr>
          <w:rFonts w:ascii="Arial" w:hAnsi="Arial" w:cs="Arial"/>
          <w:color w:val="auto"/>
          <w:sz w:val="18"/>
          <w:szCs w:val="18"/>
        </w:rPr>
        <w:t xml:space="preserve">public </w:t>
      </w:r>
      <w:r w:rsidR="000539FF" w:rsidRPr="006F2A8E">
        <w:rPr>
          <w:rFonts w:ascii="Arial" w:hAnsi="Arial" w:cs="Arial"/>
          <w:color w:val="auto"/>
          <w:sz w:val="18"/>
          <w:szCs w:val="18"/>
        </w:rPr>
        <w:t>company</w:t>
      </w:r>
      <w:r w:rsidRPr="006F2A8E">
        <w:rPr>
          <w:rFonts w:ascii="Arial" w:hAnsi="Arial" w:cs="Arial"/>
          <w:color w:val="auto"/>
          <w:sz w:val="18"/>
          <w:szCs w:val="18"/>
        </w:rPr>
        <w:t xml:space="preserve"> </w:t>
      </w:r>
      <w:r w:rsidR="00C75C03" w:rsidRPr="006F2A8E">
        <w:rPr>
          <w:rFonts w:ascii="Arial" w:hAnsi="Arial" w:cs="Arial"/>
          <w:color w:val="auto"/>
          <w:sz w:val="18"/>
          <w:szCs w:val="18"/>
        </w:rPr>
        <w:t>limited</w:t>
      </w:r>
      <w:r w:rsidR="000539FF" w:rsidRPr="006F2A8E">
        <w:rPr>
          <w:rFonts w:ascii="Arial" w:hAnsi="Arial" w:cs="Arial"/>
          <w:color w:val="auto"/>
          <w:sz w:val="18"/>
          <w:szCs w:val="18"/>
        </w:rPr>
        <w:t xml:space="preserve"> incorporated and resident in Thailand. The address of the Company’s registered office is as follows:</w:t>
      </w:r>
    </w:p>
    <w:p w14:paraId="272208AD" w14:textId="77777777" w:rsidR="00E038A4" w:rsidRPr="006F2A8E" w:rsidRDefault="00E038A4" w:rsidP="008C3B97">
      <w:pPr>
        <w:pStyle w:val="a"/>
        <w:ind w:right="0"/>
        <w:jc w:val="both"/>
        <w:rPr>
          <w:rFonts w:ascii="Arial" w:eastAsia="Angsana New" w:hAnsi="Arial" w:cs="Arial"/>
          <w:color w:val="auto"/>
          <w:sz w:val="18"/>
          <w:szCs w:val="18"/>
          <w:lang w:val="en-US"/>
        </w:rPr>
      </w:pPr>
    </w:p>
    <w:p w14:paraId="5FB38E51" w14:textId="17B0F6FB" w:rsidR="00E038A4" w:rsidRPr="006F2A8E" w:rsidRDefault="00E038A4" w:rsidP="008C3B97">
      <w:pPr>
        <w:jc w:val="both"/>
        <w:rPr>
          <w:rFonts w:ascii="Arial" w:hAnsi="Arial" w:cs="Arial"/>
          <w:color w:val="auto"/>
          <w:sz w:val="18"/>
          <w:szCs w:val="18"/>
        </w:rPr>
      </w:pPr>
      <w:r w:rsidRPr="006F2A8E">
        <w:rPr>
          <w:rFonts w:ascii="Arial" w:hAnsi="Arial" w:cs="Arial"/>
          <w:color w:val="auto"/>
          <w:sz w:val="18"/>
          <w:szCs w:val="18"/>
        </w:rPr>
        <w:t xml:space="preserve">No. </w:t>
      </w:r>
      <w:r w:rsidR="00982415" w:rsidRPr="006F2A8E">
        <w:rPr>
          <w:rFonts w:ascii="Arial" w:hAnsi="Arial" w:cs="Arial"/>
          <w:color w:val="auto"/>
          <w:sz w:val="18"/>
          <w:szCs w:val="18"/>
          <w:lang w:val="en-GB"/>
        </w:rPr>
        <w:t>325</w:t>
      </w:r>
      <w:r w:rsidRPr="006F2A8E">
        <w:rPr>
          <w:rFonts w:ascii="Arial" w:hAnsi="Arial" w:cs="Arial"/>
          <w:color w:val="auto"/>
          <w:sz w:val="18"/>
          <w:szCs w:val="18"/>
        </w:rPr>
        <w:t>/</w:t>
      </w:r>
      <w:r w:rsidR="00982415" w:rsidRPr="006F2A8E">
        <w:rPr>
          <w:rFonts w:ascii="Arial" w:hAnsi="Arial" w:cs="Arial"/>
          <w:color w:val="auto"/>
          <w:sz w:val="18"/>
          <w:szCs w:val="18"/>
          <w:lang w:val="en-GB"/>
        </w:rPr>
        <w:t>6</w:t>
      </w:r>
      <w:r w:rsidRPr="006F2A8E">
        <w:rPr>
          <w:rFonts w:ascii="Arial" w:hAnsi="Arial" w:cs="Arial"/>
          <w:color w:val="auto"/>
          <w:sz w:val="18"/>
          <w:szCs w:val="18"/>
        </w:rPr>
        <w:t>-</w:t>
      </w:r>
      <w:r w:rsidR="00982415" w:rsidRPr="006F2A8E">
        <w:rPr>
          <w:rFonts w:ascii="Arial" w:hAnsi="Arial" w:cs="Arial"/>
          <w:color w:val="auto"/>
          <w:sz w:val="18"/>
          <w:szCs w:val="18"/>
          <w:lang w:val="en-GB"/>
        </w:rPr>
        <w:t>9</w:t>
      </w:r>
      <w:r w:rsidRPr="006F2A8E">
        <w:rPr>
          <w:rFonts w:ascii="Arial" w:hAnsi="Arial" w:cs="Arial"/>
          <w:color w:val="auto"/>
          <w:sz w:val="18"/>
          <w:szCs w:val="18"/>
        </w:rPr>
        <w:t xml:space="preserve"> </w:t>
      </w:r>
      <w:proofErr w:type="spellStart"/>
      <w:r w:rsidRPr="006F2A8E">
        <w:rPr>
          <w:rFonts w:ascii="Arial" w:hAnsi="Arial" w:cs="Arial"/>
          <w:color w:val="auto"/>
          <w:sz w:val="18"/>
          <w:szCs w:val="18"/>
        </w:rPr>
        <w:t>Lanluang</w:t>
      </w:r>
      <w:proofErr w:type="spellEnd"/>
      <w:r w:rsidRPr="006F2A8E">
        <w:rPr>
          <w:rFonts w:ascii="Arial" w:hAnsi="Arial" w:cs="Arial"/>
          <w:color w:val="auto"/>
          <w:sz w:val="18"/>
          <w:szCs w:val="18"/>
        </w:rPr>
        <w:t xml:space="preserve"> Rd., </w:t>
      </w:r>
      <w:proofErr w:type="spellStart"/>
      <w:r w:rsidRPr="006F2A8E">
        <w:rPr>
          <w:rFonts w:ascii="Arial" w:hAnsi="Arial" w:cs="Arial"/>
          <w:color w:val="auto"/>
          <w:sz w:val="18"/>
          <w:szCs w:val="18"/>
        </w:rPr>
        <w:t>Mahanak</w:t>
      </w:r>
      <w:proofErr w:type="spellEnd"/>
      <w:r w:rsidRPr="006F2A8E">
        <w:rPr>
          <w:rFonts w:ascii="Arial" w:hAnsi="Arial" w:cs="Arial"/>
          <w:color w:val="auto"/>
          <w:sz w:val="18"/>
          <w:szCs w:val="18"/>
        </w:rPr>
        <w:t xml:space="preserve"> Square, Dusit, Bangkok </w:t>
      </w:r>
      <w:r w:rsidR="00982415" w:rsidRPr="006F2A8E">
        <w:rPr>
          <w:rFonts w:ascii="Arial" w:hAnsi="Arial" w:cs="Arial"/>
          <w:color w:val="auto"/>
          <w:sz w:val="18"/>
          <w:szCs w:val="18"/>
          <w:lang w:val="en-GB"/>
        </w:rPr>
        <w:t>10300</w:t>
      </w:r>
      <w:r w:rsidRPr="006F2A8E">
        <w:rPr>
          <w:rFonts w:ascii="Arial" w:hAnsi="Arial" w:cs="Arial"/>
          <w:color w:val="auto"/>
          <w:sz w:val="18"/>
          <w:szCs w:val="18"/>
        </w:rPr>
        <w:t>.</w:t>
      </w:r>
    </w:p>
    <w:p w14:paraId="06679F7B" w14:textId="77777777" w:rsidR="00E038A4" w:rsidRPr="006F2A8E" w:rsidRDefault="00E038A4" w:rsidP="008C3B97">
      <w:pPr>
        <w:pStyle w:val="a"/>
        <w:ind w:right="0"/>
        <w:jc w:val="both"/>
        <w:rPr>
          <w:rFonts w:ascii="Arial" w:eastAsia="Angsana New" w:hAnsi="Arial" w:cs="Arial"/>
          <w:color w:val="auto"/>
          <w:sz w:val="18"/>
          <w:szCs w:val="18"/>
          <w:lang w:val="en-GB"/>
        </w:rPr>
      </w:pPr>
    </w:p>
    <w:p w14:paraId="505DF44B" w14:textId="56F3430A" w:rsidR="00E038A4" w:rsidRPr="006F2A8E" w:rsidRDefault="00E038A4" w:rsidP="008C3B97">
      <w:pPr>
        <w:jc w:val="both"/>
        <w:rPr>
          <w:rFonts w:ascii="Arial" w:hAnsi="Arial" w:cs="Arial"/>
          <w:color w:val="auto"/>
          <w:sz w:val="18"/>
          <w:szCs w:val="18"/>
        </w:rPr>
      </w:pPr>
      <w:r w:rsidRPr="006F2A8E">
        <w:rPr>
          <w:rFonts w:ascii="Arial" w:hAnsi="Arial" w:cs="Arial"/>
          <w:color w:val="auto"/>
          <w:sz w:val="18"/>
          <w:szCs w:val="18"/>
        </w:rPr>
        <w:t xml:space="preserve">For reporting purposes, the Company and its subsidiaries are referred to as </w:t>
      </w:r>
      <w:r w:rsidR="00494CD3" w:rsidRPr="006F2A8E">
        <w:rPr>
          <w:rFonts w:ascii="Arial" w:hAnsi="Arial" w:cs="Arial"/>
          <w:color w:val="auto"/>
          <w:sz w:val="18"/>
          <w:szCs w:val="18"/>
        </w:rPr>
        <w:t>“</w:t>
      </w:r>
      <w:r w:rsidRPr="006F2A8E">
        <w:rPr>
          <w:rFonts w:ascii="Arial" w:hAnsi="Arial" w:cs="Arial"/>
          <w:color w:val="auto"/>
          <w:sz w:val="18"/>
          <w:szCs w:val="18"/>
        </w:rPr>
        <w:t>the Group</w:t>
      </w:r>
      <w:r w:rsidR="00494CD3" w:rsidRPr="006F2A8E">
        <w:rPr>
          <w:rFonts w:ascii="Arial" w:hAnsi="Arial" w:cs="Arial"/>
          <w:color w:val="auto"/>
          <w:sz w:val="18"/>
          <w:szCs w:val="18"/>
        </w:rPr>
        <w:t>”</w:t>
      </w:r>
      <w:r w:rsidRPr="006F2A8E">
        <w:rPr>
          <w:rFonts w:ascii="Arial" w:hAnsi="Arial" w:cs="Arial"/>
          <w:color w:val="auto"/>
          <w:sz w:val="18"/>
          <w:szCs w:val="18"/>
        </w:rPr>
        <w:t>.</w:t>
      </w:r>
    </w:p>
    <w:p w14:paraId="3F71CD71" w14:textId="77777777" w:rsidR="00E038A4" w:rsidRPr="006F2A8E" w:rsidRDefault="00E038A4" w:rsidP="008C3B97">
      <w:pPr>
        <w:pStyle w:val="a"/>
        <w:ind w:right="0"/>
        <w:jc w:val="both"/>
        <w:rPr>
          <w:rFonts w:ascii="Arial" w:eastAsia="Angsana New" w:hAnsi="Arial" w:cs="Cordia New"/>
          <w:color w:val="auto"/>
          <w:sz w:val="18"/>
          <w:szCs w:val="18"/>
          <w:cs/>
          <w:lang w:val="en-GB"/>
        </w:rPr>
      </w:pPr>
    </w:p>
    <w:p w14:paraId="0BE34CFC" w14:textId="77777777" w:rsidR="006A4AA9" w:rsidRPr="006F2A8E" w:rsidRDefault="00E038A4" w:rsidP="008C3B97">
      <w:pPr>
        <w:jc w:val="both"/>
        <w:rPr>
          <w:rFonts w:ascii="Arial" w:hAnsi="Arial" w:cs="Arial"/>
          <w:color w:val="auto"/>
          <w:sz w:val="18"/>
          <w:szCs w:val="18"/>
        </w:rPr>
      </w:pPr>
      <w:r w:rsidRPr="006F2A8E">
        <w:rPr>
          <w:rFonts w:ascii="Arial" w:hAnsi="Arial" w:cs="Arial"/>
          <w:color w:val="auto"/>
          <w:sz w:val="18"/>
          <w:szCs w:val="18"/>
        </w:rPr>
        <w:t xml:space="preserve">The principal business operation of the </w:t>
      </w:r>
      <w:r w:rsidR="000539FF" w:rsidRPr="006F2A8E">
        <w:rPr>
          <w:rFonts w:ascii="Arial" w:hAnsi="Arial" w:cs="Arial"/>
          <w:color w:val="auto"/>
          <w:sz w:val="18"/>
          <w:szCs w:val="18"/>
        </w:rPr>
        <w:t>Group</w:t>
      </w:r>
      <w:r w:rsidRPr="006F2A8E">
        <w:rPr>
          <w:rFonts w:ascii="Arial" w:hAnsi="Arial" w:cs="Arial"/>
          <w:color w:val="auto"/>
          <w:sz w:val="18"/>
          <w:szCs w:val="18"/>
        </w:rPr>
        <w:t xml:space="preserve"> is manufacturing and distributing snacks</w:t>
      </w:r>
      <w:r w:rsidR="005C09BC" w:rsidRPr="006F2A8E">
        <w:rPr>
          <w:rFonts w:ascii="Arial" w:hAnsi="Arial" w:cs="Arial"/>
          <w:color w:val="auto"/>
          <w:sz w:val="18"/>
          <w:szCs w:val="18"/>
          <w:cs/>
        </w:rPr>
        <w:t xml:space="preserve"> </w:t>
      </w:r>
      <w:r w:rsidR="005C09BC" w:rsidRPr="006F2A8E">
        <w:rPr>
          <w:rFonts w:ascii="Arial" w:hAnsi="Arial" w:cs="Arial"/>
          <w:color w:val="auto"/>
          <w:sz w:val="18"/>
          <w:szCs w:val="18"/>
          <w:lang w:val="en-GB"/>
        </w:rPr>
        <w:t>and</w:t>
      </w:r>
      <w:r w:rsidR="00A61EF4" w:rsidRPr="006F2A8E">
        <w:rPr>
          <w:rFonts w:ascii="Arial" w:hAnsi="Arial" w:cs="Arial"/>
          <w:color w:val="auto"/>
          <w:sz w:val="18"/>
          <w:szCs w:val="18"/>
          <w:cs/>
        </w:rPr>
        <w:t xml:space="preserve"> </w:t>
      </w:r>
      <w:r w:rsidRPr="006F2A8E">
        <w:rPr>
          <w:rFonts w:ascii="Arial" w:hAnsi="Arial" w:cs="Arial"/>
          <w:color w:val="auto"/>
          <w:sz w:val="18"/>
          <w:szCs w:val="18"/>
        </w:rPr>
        <w:t>beverages</w:t>
      </w:r>
      <w:r w:rsidR="005C09BC" w:rsidRPr="006F2A8E">
        <w:rPr>
          <w:rFonts w:ascii="Arial" w:hAnsi="Arial" w:cs="Arial"/>
          <w:color w:val="auto"/>
          <w:sz w:val="18"/>
          <w:szCs w:val="18"/>
        </w:rPr>
        <w:t>.</w:t>
      </w:r>
    </w:p>
    <w:p w14:paraId="01C75C25" w14:textId="77777777" w:rsidR="00273DBD" w:rsidRPr="006F2A8E" w:rsidRDefault="00273DBD" w:rsidP="008C3B97">
      <w:pPr>
        <w:jc w:val="both"/>
        <w:rPr>
          <w:rFonts w:ascii="Arial" w:hAnsi="Arial" w:cs="Arial"/>
          <w:color w:val="auto"/>
          <w:sz w:val="18"/>
          <w:szCs w:val="18"/>
          <w:cs/>
        </w:rPr>
      </w:pPr>
    </w:p>
    <w:p w14:paraId="5BAC0B3F" w14:textId="3DB2F387" w:rsidR="00273DBD" w:rsidRPr="006F2A8E" w:rsidRDefault="00273DBD" w:rsidP="008C3B97">
      <w:pPr>
        <w:jc w:val="both"/>
        <w:rPr>
          <w:rFonts w:ascii="Arial" w:hAnsi="Arial" w:cs="Arial"/>
          <w:color w:val="auto"/>
          <w:sz w:val="18"/>
          <w:szCs w:val="18"/>
          <w:lang w:val="en-GB"/>
        </w:rPr>
      </w:pPr>
      <w:r w:rsidRPr="006F2A8E">
        <w:rPr>
          <w:rFonts w:ascii="Arial" w:hAnsi="Arial" w:cs="Arial"/>
          <w:color w:val="auto"/>
          <w:spacing w:val="-4"/>
          <w:sz w:val="18"/>
          <w:szCs w:val="18"/>
        </w:rPr>
        <w:t xml:space="preserve">This interim consolidated and separate financial information is presented in Thai Baht </w:t>
      </w:r>
      <w:r w:rsidR="00BA1550" w:rsidRPr="006F2A8E">
        <w:rPr>
          <w:rFonts w:ascii="Arial" w:hAnsi="Arial" w:cs="Arial"/>
          <w:color w:val="auto"/>
          <w:spacing w:val="-4"/>
          <w:sz w:val="18"/>
          <w:szCs w:val="18"/>
          <w:lang w:val="en-GB"/>
        </w:rPr>
        <w:t xml:space="preserve">currency </w:t>
      </w:r>
      <w:r w:rsidR="00F34FCD" w:rsidRPr="006F2A8E">
        <w:rPr>
          <w:rFonts w:ascii="Arial" w:hAnsi="Arial" w:cs="Arial"/>
          <w:color w:val="auto"/>
          <w:spacing w:val="-4"/>
          <w:sz w:val="18"/>
          <w:szCs w:val="18"/>
          <w:lang w:val="en-GB"/>
        </w:rPr>
        <w:t>and</w:t>
      </w:r>
      <w:r w:rsidR="00CF0179" w:rsidRPr="006F2A8E">
        <w:rPr>
          <w:rFonts w:ascii="Arial" w:hAnsi="Arial" w:cs="Arial"/>
          <w:color w:val="auto"/>
          <w:spacing w:val="-4"/>
          <w:sz w:val="18"/>
          <w:szCs w:val="18"/>
          <w:lang w:val="en-GB"/>
        </w:rPr>
        <w:t xml:space="preserve"> the condensed </w:t>
      </w:r>
      <w:proofErr w:type="gramStart"/>
      <w:r w:rsidR="00CF0179" w:rsidRPr="006F2A8E">
        <w:rPr>
          <w:rFonts w:ascii="Arial" w:hAnsi="Arial" w:cs="Arial"/>
          <w:color w:val="auto"/>
          <w:spacing w:val="-4"/>
          <w:sz w:val="18"/>
          <w:szCs w:val="18"/>
          <w:lang w:val="en-GB"/>
        </w:rPr>
        <w:t>notes</w:t>
      </w:r>
      <w:proofErr w:type="gramEnd"/>
      <w:r w:rsidR="00CF0179" w:rsidRPr="006F2A8E">
        <w:rPr>
          <w:rFonts w:ascii="Arial" w:hAnsi="Arial" w:cs="Arial"/>
          <w:color w:val="auto"/>
          <w:spacing w:val="-4"/>
          <w:sz w:val="18"/>
          <w:szCs w:val="18"/>
          <w:lang w:val="en-GB"/>
        </w:rPr>
        <w:t xml:space="preserve"> to the interim financial information</w:t>
      </w:r>
      <w:r w:rsidR="00F34FCD" w:rsidRPr="006F2A8E">
        <w:rPr>
          <w:rFonts w:ascii="Arial" w:hAnsi="Arial" w:cs="Arial"/>
          <w:color w:val="auto"/>
          <w:spacing w:val="-4"/>
          <w:sz w:val="18"/>
          <w:szCs w:val="18"/>
          <w:lang w:val="en-GB"/>
        </w:rPr>
        <w:t xml:space="preserve"> </w:t>
      </w:r>
      <w:r w:rsidR="007C4698" w:rsidRPr="006F2A8E">
        <w:rPr>
          <w:rFonts w:ascii="Arial" w:hAnsi="Arial" w:cs="Arial"/>
          <w:color w:val="auto"/>
          <w:spacing w:val="-4"/>
          <w:sz w:val="18"/>
          <w:szCs w:val="18"/>
        </w:rPr>
        <w:t xml:space="preserve">is presented in the </w:t>
      </w:r>
      <w:r w:rsidRPr="006F2A8E">
        <w:rPr>
          <w:rFonts w:ascii="Arial" w:hAnsi="Arial" w:cs="Arial"/>
          <w:color w:val="auto"/>
          <w:spacing w:val="-4"/>
          <w:sz w:val="18"/>
          <w:szCs w:val="18"/>
        </w:rPr>
        <w:t>unit of thousand Baht, unless</w:t>
      </w:r>
      <w:r w:rsidRPr="006F2A8E">
        <w:rPr>
          <w:rFonts w:ascii="Arial" w:hAnsi="Arial" w:cs="Arial"/>
          <w:color w:val="auto"/>
          <w:sz w:val="18"/>
          <w:szCs w:val="18"/>
        </w:rPr>
        <w:t xml:space="preserve"> otherwise stated.</w:t>
      </w:r>
    </w:p>
    <w:p w14:paraId="04220311" w14:textId="77777777" w:rsidR="00BB6CF9" w:rsidRPr="006F2A8E" w:rsidRDefault="00BB6CF9" w:rsidP="008C3B97">
      <w:pPr>
        <w:pStyle w:val="a"/>
        <w:ind w:right="0"/>
        <w:jc w:val="both"/>
        <w:rPr>
          <w:rFonts w:ascii="Arial" w:eastAsia="Angsana New" w:hAnsi="Arial" w:cs="Arial"/>
          <w:color w:val="auto"/>
          <w:sz w:val="18"/>
          <w:szCs w:val="18"/>
          <w:lang w:val="en-US"/>
        </w:rPr>
      </w:pPr>
    </w:p>
    <w:p w14:paraId="27DC5874" w14:textId="397826CF" w:rsidR="008F78A3" w:rsidRPr="006F2A8E" w:rsidRDefault="005C4055" w:rsidP="008C3B97">
      <w:pPr>
        <w:jc w:val="both"/>
        <w:rPr>
          <w:rFonts w:ascii="Arial" w:hAnsi="Arial" w:cs="Arial"/>
          <w:color w:val="auto"/>
          <w:sz w:val="18"/>
          <w:szCs w:val="18"/>
        </w:rPr>
      </w:pPr>
      <w:r w:rsidRPr="006F2A8E">
        <w:rPr>
          <w:rFonts w:ascii="Arial" w:hAnsi="Arial" w:cs="Arial"/>
          <w:color w:val="auto"/>
          <w:spacing w:val="-2"/>
          <w:sz w:val="18"/>
          <w:szCs w:val="18"/>
        </w:rPr>
        <w:t>The</w:t>
      </w:r>
      <w:r w:rsidR="004D0708" w:rsidRPr="006F2A8E">
        <w:rPr>
          <w:rFonts w:ascii="Arial" w:hAnsi="Arial" w:cs="Arial"/>
          <w:color w:val="auto"/>
          <w:spacing w:val="-2"/>
          <w:sz w:val="18"/>
          <w:szCs w:val="18"/>
        </w:rPr>
        <w:t xml:space="preserve"> interim consolidated and separate financial infor</w:t>
      </w:r>
      <w:r w:rsidR="003E0C08" w:rsidRPr="006F2A8E">
        <w:rPr>
          <w:rFonts w:ascii="Arial" w:hAnsi="Arial" w:cs="Arial"/>
          <w:color w:val="auto"/>
          <w:spacing w:val="-2"/>
          <w:sz w:val="18"/>
          <w:szCs w:val="18"/>
        </w:rPr>
        <w:t>mation w</w:t>
      </w:r>
      <w:r w:rsidR="00E960A5" w:rsidRPr="006F2A8E">
        <w:rPr>
          <w:rFonts w:ascii="Arial" w:hAnsi="Arial" w:cs="Arial"/>
          <w:color w:val="auto"/>
          <w:spacing w:val="-2"/>
          <w:sz w:val="18"/>
          <w:szCs w:val="18"/>
        </w:rPr>
        <w:t>as</w:t>
      </w:r>
      <w:r w:rsidR="004D0708" w:rsidRPr="006F2A8E">
        <w:rPr>
          <w:rFonts w:ascii="Arial" w:hAnsi="Arial" w:cs="Arial"/>
          <w:color w:val="auto"/>
          <w:spacing w:val="-2"/>
          <w:sz w:val="18"/>
          <w:szCs w:val="18"/>
        </w:rPr>
        <w:t xml:space="preserve"> </w:t>
      </w:r>
      <w:proofErr w:type="spellStart"/>
      <w:r w:rsidR="004D0708" w:rsidRPr="006F2A8E">
        <w:rPr>
          <w:rFonts w:ascii="Arial" w:hAnsi="Arial" w:cs="Arial"/>
          <w:color w:val="auto"/>
          <w:spacing w:val="-2"/>
          <w:sz w:val="18"/>
          <w:szCs w:val="18"/>
        </w:rPr>
        <w:t>authorised</w:t>
      </w:r>
      <w:proofErr w:type="spellEnd"/>
      <w:r w:rsidR="004D0708" w:rsidRPr="006F2A8E">
        <w:rPr>
          <w:rFonts w:ascii="Arial" w:hAnsi="Arial" w:cs="Arial"/>
          <w:color w:val="auto"/>
          <w:spacing w:val="-2"/>
          <w:sz w:val="18"/>
          <w:szCs w:val="18"/>
        </w:rPr>
        <w:t xml:space="preserve"> for issue by the </w:t>
      </w:r>
      <w:r w:rsidR="000539FF" w:rsidRPr="006F2A8E">
        <w:rPr>
          <w:rFonts w:ascii="Arial" w:hAnsi="Arial" w:cs="Arial"/>
          <w:color w:val="auto"/>
          <w:spacing w:val="-2"/>
          <w:sz w:val="18"/>
          <w:szCs w:val="18"/>
        </w:rPr>
        <w:t xml:space="preserve">Company’s </w:t>
      </w:r>
      <w:r w:rsidR="004D0708" w:rsidRPr="006F2A8E">
        <w:rPr>
          <w:rFonts w:ascii="Arial" w:hAnsi="Arial" w:cs="Arial"/>
          <w:color w:val="auto"/>
          <w:spacing w:val="-2"/>
          <w:sz w:val="18"/>
          <w:szCs w:val="18"/>
        </w:rPr>
        <w:t>Board of Directors</w:t>
      </w:r>
      <w:r w:rsidR="004D0708" w:rsidRPr="006F2A8E">
        <w:rPr>
          <w:rFonts w:ascii="Arial" w:hAnsi="Arial" w:cs="Arial"/>
          <w:color w:val="auto"/>
          <w:sz w:val="18"/>
          <w:szCs w:val="18"/>
        </w:rPr>
        <w:t xml:space="preserve"> on</w:t>
      </w:r>
      <w:r w:rsidR="009E0AE1" w:rsidRPr="006F2A8E">
        <w:rPr>
          <w:rFonts w:ascii="Arial" w:hAnsi="Arial" w:cs="Arial"/>
          <w:color w:val="auto"/>
          <w:sz w:val="18"/>
          <w:szCs w:val="18"/>
        </w:rPr>
        <w:t xml:space="preserve"> </w:t>
      </w:r>
      <w:r w:rsidR="00D52235" w:rsidRPr="006F2A8E">
        <w:rPr>
          <w:rFonts w:ascii="Arial" w:hAnsi="Arial" w:cs="Arial"/>
          <w:color w:val="auto"/>
          <w:sz w:val="18"/>
          <w:szCs w:val="18"/>
          <w:lang w:val="en-GB"/>
        </w:rPr>
        <w:t>10 August 2026</w:t>
      </w:r>
      <w:r w:rsidR="002B44DE" w:rsidRPr="006F2A8E">
        <w:rPr>
          <w:rFonts w:ascii="Arial" w:hAnsi="Arial" w:cs="Arial"/>
          <w:color w:val="auto"/>
          <w:sz w:val="18"/>
          <w:szCs w:val="18"/>
          <w:lang w:val="en-GB"/>
        </w:rPr>
        <w:t>.</w:t>
      </w:r>
    </w:p>
    <w:p w14:paraId="4B3A133C" w14:textId="77777777" w:rsidR="00DC08C0" w:rsidRPr="006F2A8E" w:rsidRDefault="00DC08C0" w:rsidP="008C3B97">
      <w:pPr>
        <w:pStyle w:val="a"/>
        <w:ind w:right="0"/>
        <w:jc w:val="both"/>
        <w:rPr>
          <w:rFonts w:ascii="Arial" w:eastAsia="Angsana New" w:hAnsi="Arial" w:cs="Arial"/>
          <w:color w:val="auto"/>
          <w:sz w:val="18"/>
          <w:szCs w:val="18"/>
          <w:lang w:val="en-GB"/>
        </w:rPr>
      </w:pPr>
    </w:p>
    <w:p w14:paraId="0E00CE60" w14:textId="77777777" w:rsidR="0017757F" w:rsidRPr="006F2A8E" w:rsidRDefault="0017757F" w:rsidP="008C3B97">
      <w:pPr>
        <w:pStyle w:val="a"/>
        <w:ind w:right="0"/>
        <w:jc w:val="both"/>
        <w:rPr>
          <w:rFonts w:ascii="Arial" w:eastAsia="Angsana New" w:hAnsi="Arial" w:cs="Arial"/>
          <w:color w:val="auto"/>
          <w:sz w:val="18"/>
          <w:szCs w:val="18"/>
          <w:lang w:val="en-GB"/>
        </w:rPr>
      </w:pPr>
    </w:p>
    <w:p w14:paraId="74A58075" w14:textId="0D4D26A3" w:rsidR="004143E6" w:rsidRPr="006F2A8E" w:rsidRDefault="00982415" w:rsidP="00244AEC">
      <w:pPr>
        <w:pStyle w:val="Heading10"/>
        <w:rPr>
          <w:rFonts w:ascii="Arial" w:hAnsi="Arial"/>
          <w:color w:val="auto"/>
          <w:cs/>
        </w:rPr>
      </w:pPr>
      <w:r w:rsidRPr="006F2A8E">
        <w:rPr>
          <w:rFonts w:ascii="Arial" w:hAnsi="Arial"/>
          <w:color w:val="auto"/>
        </w:rPr>
        <w:t>2</w:t>
      </w:r>
      <w:r w:rsidR="004143E6" w:rsidRPr="006F2A8E">
        <w:rPr>
          <w:rFonts w:ascii="Arial" w:hAnsi="Arial"/>
          <w:color w:val="auto"/>
        </w:rPr>
        <w:tab/>
      </w:r>
      <w:bookmarkStart w:id="0" w:name="BasisOfPreparation"/>
      <w:r w:rsidR="004143E6" w:rsidRPr="006F2A8E">
        <w:rPr>
          <w:rFonts w:ascii="Arial" w:hAnsi="Arial"/>
          <w:color w:val="auto"/>
        </w:rPr>
        <w:t>Basis of preparation</w:t>
      </w:r>
      <w:bookmarkEnd w:id="0"/>
    </w:p>
    <w:p w14:paraId="2A13175E" w14:textId="77777777" w:rsidR="00854077" w:rsidRPr="006F2A8E" w:rsidRDefault="00854077" w:rsidP="008C3B97">
      <w:pPr>
        <w:pStyle w:val="a"/>
        <w:ind w:right="0"/>
        <w:jc w:val="thaiDistribute"/>
        <w:rPr>
          <w:rFonts w:ascii="Arial" w:eastAsia="Angsana New" w:hAnsi="Arial" w:cs="Arial"/>
          <w:color w:val="auto"/>
          <w:sz w:val="18"/>
          <w:szCs w:val="18"/>
          <w:lang w:val="en-GB"/>
        </w:rPr>
      </w:pPr>
    </w:p>
    <w:p w14:paraId="39743243" w14:textId="4BDD868E" w:rsidR="00854077" w:rsidRPr="006F2A8E" w:rsidRDefault="00854077" w:rsidP="000777E1">
      <w:pPr>
        <w:jc w:val="both"/>
        <w:rPr>
          <w:rFonts w:ascii="Arial" w:eastAsia="Arial Unicode MS" w:hAnsi="Arial" w:cs="Arial"/>
          <w:color w:val="auto"/>
          <w:sz w:val="18"/>
          <w:szCs w:val="18"/>
          <w:lang w:val="en-GB"/>
        </w:rPr>
      </w:pPr>
      <w:r w:rsidRPr="006F2A8E">
        <w:rPr>
          <w:rFonts w:ascii="Arial" w:eastAsia="Arial Unicode MS" w:hAnsi="Arial" w:cs="Arial"/>
          <w:color w:val="auto"/>
          <w:sz w:val="18"/>
          <w:szCs w:val="18"/>
          <w:lang w:val="en-GB"/>
        </w:rPr>
        <w:t xml:space="preserve">The interim consolidated and separate financial information has been prepared in accordance with Thai Accounting </w:t>
      </w:r>
      <w:r w:rsidRPr="006F2A8E">
        <w:rPr>
          <w:rFonts w:ascii="Arial" w:eastAsia="Arial Unicode MS" w:hAnsi="Arial" w:cs="Arial"/>
          <w:color w:val="auto"/>
          <w:spacing w:val="-2"/>
          <w:sz w:val="18"/>
          <w:szCs w:val="18"/>
          <w:lang w:val="en-GB"/>
        </w:rPr>
        <w:t xml:space="preserve">Standard (TAS) </w:t>
      </w:r>
      <w:r w:rsidR="00982415" w:rsidRPr="006F2A8E">
        <w:rPr>
          <w:rFonts w:ascii="Arial" w:eastAsia="Arial Unicode MS" w:hAnsi="Arial" w:cs="Arial"/>
          <w:color w:val="auto"/>
          <w:spacing w:val="-2"/>
          <w:sz w:val="18"/>
          <w:szCs w:val="18"/>
          <w:lang w:val="en-GB"/>
        </w:rPr>
        <w:t>34</w:t>
      </w:r>
      <w:r w:rsidRPr="006F2A8E">
        <w:rPr>
          <w:rFonts w:ascii="Arial" w:eastAsia="Arial Unicode MS" w:hAnsi="Arial" w:cs="Arial"/>
          <w:color w:val="auto"/>
          <w:spacing w:val="-2"/>
          <w:sz w:val="18"/>
          <w:szCs w:val="18"/>
          <w:lang w:val="en-GB"/>
        </w:rPr>
        <w:t>, Interim Financial Reporting and other financial reporting requirements issued under the Securities</w:t>
      </w:r>
      <w:r w:rsidRPr="006F2A8E">
        <w:rPr>
          <w:rFonts w:ascii="Arial" w:eastAsia="Arial Unicode MS" w:hAnsi="Arial" w:cs="Arial"/>
          <w:color w:val="auto"/>
          <w:sz w:val="18"/>
          <w:szCs w:val="18"/>
          <w:lang w:val="en-GB"/>
        </w:rPr>
        <w:t xml:space="preserve"> and Exchange Act.</w:t>
      </w:r>
    </w:p>
    <w:p w14:paraId="39B90843" w14:textId="77777777" w:rsidR="00854077" w:rsidRPr="006F2A8E" w:rsidRDefault="00854077" w:rsidP="008C3B97">
      <w:pPr>
        <w:pStyle w:val="a"/>
        <w:ind w:right="0"/>
        <w:jc w:val="thaiDistribute"/>
        <w:rPr>
          <w:rFonts w:ascii="Arial" w:eastAsia="Angsana New" w:hAnsi="Arial" w:cs="Arial"/>
          <w:color w:val="auto"/>
          <w:sz w:val="18"/>
          <w:szCs w:val="18"/>
          <w:lang w:val="en-GB"/>
        </w:rPr>
      </w:pPr>
    </w:p>
    <w:p w14:paraId="0A7EB69A" w14:textId="0497C68B" w:rsidR="00854077" w:rsidRPr="006F2A8E" w:rsidRDefault="00854077" w:rsidP="000777E1">
      <w:pPr>
        <w:jc w:val="both"/>
        <w:rPr>
          <w:rFonts w:ascii="Arial" w:eastAsia="Arial Unicode MS" w:hAnsi="Arial" w:cs="Arial"/>
          <w:color w:val="auto"/>
          <w:sz w:val="18"/>
          <w:szCs w:val="18"/>
          <w:cs/>
          <w:lang w:val="en-GB"/>
        </w:rPr>
      </w:pPr>
      <w:r w:rsidRPr="006F2A8E">
        <w:rPr>
          <w:rFonts w:ascii="Arial" w:eastAsia="Arial Unicode MS" w:hAnsi="Arial" w:cs="Arial"/>
          <w:color w:val="auto"/>
          <w:sz w:val="18"/>
          <w:szCs w:val="18"/>
          <w:lang w:val="en-GB"/>
        </w:rPr>
        <w:t xml:space="preserve">The interim financial information should be read in conjunction with the annual financial statements for the year ended </w:t>
      </w:r>
      <w:r w:rsidR="00982415" w:rsidRPr="006F2A8E">
        <w:rPr>
          <w:rFonts w:ascii="Arial" w:eastAsia="Arial Unicode MS" w:hAnsi="Arial" w:cs="Arial"/>
          <w:color w:val="auto"/>
          <w:sz w:val="18"/>
          <w:szCs w:val="18"/>
          <w:lang w:val="en-GB"/>
        </w:rPr>
        <w:t>31</w:t>
      </w:r>
      <w:r w:rsidRPr="006F2A8E">
        <w:rPr>
          <w:rFonts w:ascii="Arial" w:eastAsia="Arial Unicode MS" w:hAnsi="Arial" w:cs="Arial"/>
          <w:color w:val="auto"/>
          <w:sz w:val="18"/>
          <w:szCs w:val="18"/>
          <w:lang w:val="en-GB"/>
        </w:rPr>
        <w:t xml:space="preserve"> December </w:t>
      </w:r>
      <w:r w:rsidR="00982415" w:rsidRPr="006F2A8E">
        <w:rPr>
          <w:rFonts w:ascii="Arial" w:eastAsia="Arial Unicode MS" w:hAnsi="Arial" w:cs="Arial"/>
          <w:color w:val="auto"/>
          <w:sz w:val="18"/>
          <w:szCs w:val="18"/>
          <w:lang w:val="en-GB"/>
        </w:rPr>
        <w:t>2025</w:t>
      </w:r>
      <w:r w:rsidRPr="006F2A8E">
        <w:rPr>
          <w:rFonts w:ascii="Arial" w:eastAsia="Arial Unicode MS" w:hAnsi="Arial" w:cs="Arial"/>
          <w:color w:val="auto"/>
          <w:sz w:val="18"/>
          <w:szCs w:val="18"/>
          <w:lang w:val="en-GB"/>
        </w:rPr>
        <w:t>.</w:t>
      </w:r>
    </w:p>
    <w:p w14:paraId="3A2FF7A1" w14:textId="77777777" w:rsidR="00854077" w:rsidRPr="006F2A8E" w:rsidRDefault="00854077" w:rsidP="008C3B97">
      <w:pPr>
        <w:pStyle w:val="a"/>
        <w:ind w:right="0"/>
        <w:jc w:val="thaiDistribute"/>
        <w:rPr>
          <w:rFonts w:ascii="Arial" w:eastAsia="Angsana New" w:hAnsi="Arial" w:cs="Arial"/>
          <w:color w:val="auto"/>
          <w:sz w:val="18"/>
          <w:szCs w:val="18"/>
          <w:lang w:val="en-GB"/>
        </w:rPr>
      </w:pPr>
    </w:p>
    <w:p w14:paraId="563AEE1A" w14:textId="261843EC" w:rsidR="000851DC" w:rsidRPr="006F2A8E" w:rsidRDefault="00166C29" w:rsidP="008C3B97">
      <w:pPr>
        <w:pStyle w:val="a"/>
        <w:ind w:right="0"/>
        <w:jc w:val="thaiDistribute"/>
        <w:rPr>
          <w:rFonts w:ascii="Arial" w:eastAsia="Angsana New" w:hAnsi="Arial" w:cs="Arial"/>
          <w:color w:val="auto"/>
          <w:sz w:val="18"/>
          <w:szCs w:val="18"/>
          <w:lang w:val="en-GB"/>
        </w:rPr>
      </w:pPr>
      <w:r w:rsidRPr="006F2A8E">
        <w:rPr>
          <w:rFonts w:ascii="Arial" w:eastAsia="Arial Unicode MS" w:hAnsi="Arial" w:cs="Arial"/>
          <w:color w:val="auto"/>
          <w:sz w:val="18"/>
          <w:szCs w:val="18"/>
          <w:lang w:val="en-GB"/>
        </w:rPr>
        <w:t xml:space="preserve">An English version of </w:t>
      </w:r>
      <w:proofErr w:type="gramStart"/>
      <w:r w:rsidRPr="006F2A8E">
        <w:rPr>
          <w:rFonts w:ascii="Arial" w:eastAsia="Arial Unicode MS" w:hAnsi="Arial" w:cs="Arial"/>
          <w:color w:val="auto"/>
          <w:sz w:val="18"/>
          <w:szCs w:val="18"/>
          <w:lang w:val="en-GB"/>
        </w:rPr>
        <w:t>these interim financial information</w:t>
      </w:r>
      <w:proofErr w:type="gramEnd"/>
      <w:r w:rsidRPr="006F2A8E">
        <w:rPr>
          <w:rFonts w:ascii="Arial" w:eastAsia="Arial Unicode MS" w:hAnsi="Arial" w:cs="Arial"/>
          <w:color w:val="auto"/>
          <w:sz w:val="18"/>
          <w:szCs w:val="18"/>
          <w:lang w:val="en-GB"/>
        </w:rPr>
        <w:t xml:space="preserve"> has been prepared from the interim financial information that is in the Thai language. In the event of a conflict or a difference in interpretation between the two languages, the Thai language interim financial information shall prevail.</w:t>
      </w:r>
    </w:p>
    <w:p w14:paraId="2DCD37FC" w14:textId="371F6A35" w:rsidR="0017757F" w:rsidRPr="006F2A8E" w:rsidRDefault="0017757F" w:rsidP="008C3B97">
      <w:pPr>
        <w:pStyle w:val="a"/>
        <w:ind w:right="0"/>
        <w:jc w:val="thaiDistribute"/>
        <w:rPr>
          <w:rFonts w:ascii="Arial" w:eastAsia="Angsana New" w:hAnsi="Arial" w:cs="Arial"/>
          <w:color w:val="auto"/>
          <w:sz w:val="18"/>
          <w:szCs w:val="18"/>
          <w:lang w:val="en-GB"/>
        </w:rPr>
      </w:pPr>
    </w:p>
    <w:p w14:paraId="4B3A56AF" w14:textId="77777777" w:rsidR="00855AB1" w:rsidRPr="006F2A8E" w:rsidRDefault="00855AB1" w:rsidP="008C3B97">
      <w:pPr>
        <w:pStyle w:val="a"/>
        <w:ind w:right="0"/>
        <w:jc w:val="thaiDistribute"/>
        <w:rPr>
          <w:rFonts w:ascii="Arial" w:eastAsia="Angsana New" w:hAnsi="Arial" w:cs="Arial"/>
          <w:color w:val="auto"/>
          <w:sz w:val="18"/>
          <w:szCs w:val="18"/>
          <w:lang w:val="en-GB"/>
        </w:rPr>
      </w:pPr>
    </w:p>
    <w:p w14:paraId="7F4DBA56" w14:textId="42BA6050" w:rsidR="004143E6" w:rsidRPr="006F2A8E" w:rsidRDefault="00982415" w:rsidP="00244AEC">
      <w:pPr>
        <w:pStyle w:val="Heading10"/>
        <w:rPr>
          <w:rFonts w:ascii="Arial" w:hAnsi="Arial"/>
          <w:color w:val="auto"/>
          <w:cs/>
        </w:rPr>
      </w:pPr>
      <w:r w:rsidRPr="006F2A8E">
        <w:rPr>
          <w:rFonts w:ascii="Arial" w:hAnsi="Arial"/>
          <w:color w:val="auto"/>
        </w:rPr>
        <w:t>3</w:t>
      </w:r>
      <w:r w:rsidR="004143E6" w:rsidRPr="006F2A8E">
        <w:rPr>
          <w:rFonts w:ascii="Arial" w:hAnsi="Arial"/>
          <w:color w:val="auto"/>
        </w:rPr>
        <w:tab/>
      </w:r>
      <w:bookmarkStart w:id="1" w:name="AccountingPolcies"/>
      <w:r w:rsidR="00AA730A" w:rsidRPr="006F2A8E">
        <w:rPr>
          <w:rFonts w:ascii="Arial" w:hAnsi="Arial"/>
          <w:color w:val="auto"/>
        </w:rPr>
        <w:t>Material a</w:t>
      </w:r>
      <w:r w:rsidR="004143E6" w:rsidRPr="006F2A8E">
        <w:rPr>
          <w:rFonts w:ascii="Arial" w:hAnsi="Arial"/>
          <w:color w:val="auto"/>
        </w:rPr>
        <w:t>ccounting policies</w:t>
      </w:r>
      <w:bookmarkEnd w:id="1"/>
    </w:p>
    <w:p w14:paraId="5AB69553" w14:textId="77777777" w:rsidR="004172CA" w:rsidRPr="006F2A8E" w:rsidRDefault="004172CA" w:rsidP="008C3B97">
      <w:pPr>
        <w:pStyle w:val="a"/>
        <w:ind w:right="0"/>
        <w:jc w:val="thaiDistribute"/>
        <w:rPr>
          <w:rFonts w:ascii="Arial" w:eastAsia="Angsana New" w:hAnsi="Arial" w:cs="Arial"/>
          <w:color w:val="auto"/>
          <w:sz w:val="18"/>
          <w:szCs w:val="18"/>
          <w:lang w:val="en-GB"/>
        </w:rPr>
      </w:pPr>
    </w:p>
    <w:p w14:paraId="2DC0BEA0" w14:textId="680523F4" w:rsidR="007D2CB5" w:rsidRPr="006F2A8E" w:rsidRDefault="00D77632" w:rsidP="007D2CB5">
      <w:pPr>
        <w:jc w:val="both"/>
        <w:rPr>
          <w:rFonts w:ascii="Arial" w:eastAsia="Arial Unicode MS" w:hAnsi="Arial" w:cs="Arial"/>
          <w:color w:val="auto"/>
          <w:sz w:val="18"/>
          <w:szCs w:val="18"/>
        </w:rPr>
      </w:pPr>
      <w:r w:rsidRPr="006F2A8E">
        <w:rPr>
          <w:rFonts w:ascii="Arial" w:eastAsia="Arial Unicode MS" w:hAnsi="Arial" w:cs="Arial"/>
          <w:color w:val="auto"/>
          <w:sz w:val="18"/>
          <w:szCs w:val="18"/>
          <w:lang w:val="en-GB"/>
        </w:rPr>
        <w:t xml:space="preserve">The accounting policies used in the preparation of the interim financial information are consistent with those used in </w:t>
      </w:r>
      <w:r w:rsidRPr="006F2A8E">
        <w:rPr>
          <w:rFonts w:ascii="Arial" w:eastAsia="Arial Unicode MS" w:hAnsi="Arial" w:cs="Arial"/>
          <w:color w:val="auto"/>
          <w:spacing w:val="-4"/>
          <w:sz w:val="18"/>
          <w:szCs w:val="18"/>
          <w:lang w:val="en-GB"/>
        </w:rPr>
        <w:t xml:space="preserve">the annual financial statements for the year ended </w:t>
      </w:r>
      <w:r w:rsidR="00982415" w:rsidRPr="006F2A8E">
        <w:rPr>
          <w:rFonts w:ascii="Arial" w:eastAsia="Arial Unicode MS" w:hAnsi="Arial" w:cs="Arial"/>
          <w:color w:val="auto"/>
          <w:spacing w:val="-4"/>
          <w:sz w:val="18"/>
          <w:szCs w:val="18"/>
          <w:lang w:val="en-GB"/>
        </w:rPr>
        <w:t>31</w:t>
      </w:r>
      <w:r w:rsidRPr="006F2A8E">
        <w:rPr>
          <w:rFonts w:ascii="Arial" w:eastAsia="Arial Unicode MS" w:hAnsi="Arial" w:cs="Arial"/>
          <w:color w:val="auto"/>
          <w:spacing w:val="-4"/>
          <w:sz w:val="18"/>
          <w:szCs w:val="18"/>
          <w:lang w:val="en-GB"/>
        </w:rPr>
        <w:t xml:space="preserve"> December </w:t>
      </w:r>
      <w:r w:rsidR="00982415" w:rsidRPr="006F2A8E">
        <w:rPr>
          <w:rFonts w:ascii="Arial" w:eastAsia="Arial Unicode MS" w:hAnsi="Arial" w:cs="Arial"/>
          <w:color w:val="auto"/>
          <w:spacing w:val="-4"/>
          <w:sz w:val="18"/>
          <w:szCs w:val="18"/>
          <w:lang w:val="en-GB"/>
        </w:rPr>
        <w:t>2025</w:t>
      </w:r>
      <w:r w:rsidR="006004A6" w:rsidRPr="006F2A8E">
        <w:rPr>
          <w:rFonts w:ascii="Arial" w:eastAsia="Arial Unicode MS" w:hAnsi="Arial" w:cs="Arial"/>
          <w:color w:val="auto"/>
          <w:spacing w:val="-4"/>
          <w:sz w:val="18"/>
          <w:szCs w:val="18"/>
          <w:lang w:val="en-GB"/>
        </w:rPr>
        <w:t xml:space="preserve">, except for the adoption of the </w:t>
      </w:r>
      <w:r w:rsidR="00E27223" w:rsidRPr="006F2A8E">
        <w:rPr>
          <w:rFonts w:ascii="Arial" w:eastAsia="Arial Unicode MS" w:hAnsi="Arial" w:cs="Arial"/>
          <w:color w:val="auto"/>
          <w:spacing w:val="-4"/>
          <w:sz w:val="18"/>
          <w:szCs w:val="18"/>
          <w:lang w:val="en-GB"/>
        </w:rPr>
        <w:t xml:space="preserve">new and </w:t>
      </w:r>
      <w:r w:rsidR="006004A6" w:rsidRPr="006F2A8E">
        <w:rPr>
          <w:rFonts w:ascii="Arial" w:eastAsia="Arial Unicode MS" w:hAnsi="Arial" w:cs="Arial"/>
          <w:color w:val="auto"/>
          <w:spacing w:val="-4"/>
          <w:sz w:val="18"/>
          <w:szCs w:val="18"/>
          <w:lang w:val="en-GB"/>
        </w:rPr>
        <w:t>amended</w:t>
      </w:r>
      <w:r w:rsidR="006004A6" w:rsidRPr="006F2A8E">
        <w:rPr>
          <w:rFonts w:ascii="Arial" w:eastAsia="Arial Unicode MS" w:hAnsi="Arial" w:cs="Arial"/>
          <w:color w:val="auto"/>
          <w:sz w:val="18"/>
          <w:szCs w:val="18"/>
          <w:lang w:val="en-GB"/>
        </w:rPr>
        <w:t xml:space="preserve"> financial reporting standard as described in Note </w:t>
      </w:r>
      <w:r w:rsidR="00982415" w:rsidRPr="006F2A8E">
        <w:rPr>
          <w:rFonts w:ascii="Arial" w:eastAsia="Arial Unicode MS" w:hAnsi="Arial" w:cs="Arial"/>
          <w:color w:val="auto"/>
          <w:sz w:val="18"/>
          <w:szCs w:val="18"/>
          <w:lang w:val="en-GB"/>
        </w:rPr>
        <w:t>4</w:t>
      </w:r>
      <w:r w:rsidR="006004A6" w:rsidRPr="006F2A8E">
        <w:rPr>
          <w:rFonts w:ascii="Arial" w:eastAsia="Arial Unicode MS" w:hAnsi="Arial" w:cs="Arial"/>
          <w:color w:val="auto"/>
          <w:sz w:val="18"/>
          <w:szCs w:val="18"/>
          <w:lang w:val="en-GB"/>
        </w:rPr>
        <w:t>.</w:t>
      </w:r>
    </w:p>
    <w:p w14:paraId="54377CC0" w14:textId="77777777" w:rsidR="003B73C2" w:rsidRPr="006F2A8E" w:rsidRDefault="003B73C2" w:rsidP="005B361A">
      <w:pPr>
        <w:pStyle w:val="ListParagraph"/>
        <w:autoSpaceDE w:val="0"/>
        <w:autoSpaceDN w:val="0"/>
        <w:adjustRightInd w:val="0"/>
        <w:spacing w:after="0" w:line="240" w:lineRule="auto"/>
        <w:ind w:left="0"/>
        <w:jc w:val="thaiDistribute"/>
        <w:rPr>
          <w:rFonts w:ascii="Arial" w:eastAsia="Angsana New" w:hAnsi="Arial" w:cs="Arial"/>
          <w:sz w:val="18"/>
          <w:szCs w:val="18"/>
          <w:cs/>
          <w:lang w:val="en-GB"/>
        </w:rPr>
      </w:pPr>
    </w:p>
    <w:p w14:paraId="66574A55" w14:textId="38D3F16C" w:rsidR="00330F76" w:rsidRPr="006F2A8E" w:rsidRDefault="00330F76" w:rsidP="008C3B97">
      <w:pPr>
        <w:pStyle w:val="a"/>
        <w:ind w:right="0"/>
        <w:jc w:val="thaiDistribute"/>
        <w:rPr>
          <w:rFonts w:ascii="Arial" w:eastAsia="Angsana New" w:hAnsi="Arial" w:cs="Arial"/>
          <w:color w:val="auto"/>
          <w:sz w:val="18"/>
          <w:szCs w:val="18"/>
          <w:cs/>
          <w:lang w:val="en-GB"/>
        </w:rPr>
      </w:pPr>
    </w:p>
    <w:p w14:paraId="366E5094" w14:textId="7DCBBFAD" w:rsidR="004143E6" w:rsidRPr="006F2A8E" w:rsidRDefault="00982415" w:rsidP="00244AEC">
      <w:pPr>
        <w:pStyle w:val="Heading10"/>
        <w:rPr>
          <w:rFonts w:ascii="Arial" w:hAnsi="Arial"/>
          <w:color w:val="auto"/>
          <w:cs/>
        </w:rPr>
      </w:pPr>
      <w:r w:rsidRPr="006F2A8E">
        <w:rPr>
          <w:rFonts w:ascii="Arial" w:hAnsi="Arial"/>
          <w:color w:val="auto"/>
        </w:rPr>
        <w:t>4</w:t>
      </w:r>
      <w:r w:rsidR="004143E6" w:rsidRPr="006F2A8E">
        <w:rPr>
          <w:rFonts w:ascii="Arial" w:hAnsi="Arial"/>
          <w:color w:val="auto"/>
        </w:rPr>
        <w:tab/>
      </w:r>
      <w:r w:rsidR="00370265" w:rsidRPr="006F2A8E">
        <w:rPr>
          <w:rFonts w:ascii="Arial" w:hAnsi="Arial"/>
          <w:color w:val="auto"/>
          <w:lang w:val="en-GB"/>
        </w:rPr>
        <w:t>New and a</w:t>
      </w:r>
      <w:r w:rsidR="004143E6" w:rsidRPr="006F2A8E">
        <w:rPr>
          <w:rFonts w:ascii="Arial" w:hAnsi="Arial"/>
          <w:color w:val="auto"/>
        </w:rPr>
        <w:t>mended financial reporting standard</w:t>
      </w:r>
    </w:p>
    <w:p w14:paraId="4CF23FDD" w14:textId="306F5A35" w:rsidR="007D22D0" w:rsidRPr="006F2A8E" w:rsidRDefault="007D22D0" w:rsidP="004143E6">
      <w:pPr>
        <w:pStyle w:val="ListParagraph"/>
        <w:autoSpaceDE w:val="0"/>
        <w:autoSpaceDN w:val="0"/>
        <w:adjustRightInd w:val="0"/>
        <w:spacing w:after="0" w:line="240" w:lineRule="auto"/>
        <w:ind w:left="0"/>
        <w:jc w:val="thaiDistribute"/>
        <w:rPr>
          <w:rFonts w:ascii="Arial" w:eastAsia="Angsana New" w:hAnsi="Arial" w:cs="Arial"/>
          <w:sz w:val="18"/>
          <w:szCs w:val="18"/>
          <w:lang w:val="en-GB"/>
        </w:rPr>
      </w:pPr>
    </w:p>
    <w:p w14:paraId="657A7B3F" w14:textId="575D27DB" w:rsidR="004D2AA8" w:rsidRPr="006F2A8E" w:rsidRDefault="00982415" w:rsidP="004143E6">
      <w:pPr>
        <w:pStyle w:val="Heading20"/>
        <w:rPr>
          <w:rFonts w:ascii="Arial" w:hAnsi="Arial"/>
          <w:color w:val="auto"/>
        </w:rPr>
      </w:pPr>
      <w:bookmarkStart w:id="2" w:name="_Toc154671489"/>
      <w:bookmarkStart w:id="3" w:name="_Toc177731706"/>
      <w:r w:rsidRPr="006F2A8E">
        <w:rPr>
          <w:rFonts w:ascii="Arial" w:hAnsi="Arial"/>
          <w:color w:val="auto"/>
        </w:rPr>
        <w:t>4</w:t>
      </w:r>
      <w:r w:rsidR="004D2AA8" w:rsidRPr="006F2A8E">
        <w:rPr>
          <w:rFonts w:ascii="Arial" w:hAnsi="Arial"/>
          <w:color w:val="auto"/>
        </w:rPr>
        <w:t>.</w:t>
      </w:r>
      <w:r w:rsidRPr="006F2A8E">
        <w:rPr>
          <w:rFonts w:ascii="Arial" w:hAnsi="Arial"/>
          <w:color w:val="auto"/>
        </w:rPr>
        <w:t>1</w:t>
      </w:r>
      <w:r w:rsidR="004D2AA8" w:rsidRPr="006F2A8E">
        <w:rPr>
          <w:rFonts w:ascii="Arial" w:hAnsi="Arial"/>
          <w:color w:val="auto"/>
          <w:cs/>
        </w:rPr>
        <w:tab/>
      </w:r>
      <w:r w:rsidR="00DB1A35" w:rsidRPr="006F2A8E">
        <w:rPr>
          <w:rFonts w:ascii="Arial" w:hAnsi="Arial"/>
          <w:color w:val="auto"/>
        </w:rPr>
        <w:t>A</w:t>
      </w:r>
      <w:r w:rsidR="004D2AA8" w:rsidRPr="006F2A8E">
        <w:rPr>
          <w:rFonts w:ascii="Arial" w:hAnsi="Arial"/>
          <w:color w:val="auto"/>
        </w:rPr>
        <w:t xml:space="preserve">mended financial reporting standard that </w:t>
      </w:r>
      <w:r w:rsidR="00495E07" w:rsidRPr="006F2A8E">
        <w:rPr>
          <w:rFonts w:ascii="Arial" w:hAnsi="Arial"/>
          <w:color w:val="auto"/>
          <w:lang w:bidi="th-TH"/>
        </w:rPr>
        <w:t>is</w:t>
      </w:r>
      <w:r w:rsidR="004D2AA8" w:rsidRPr="006F2A8E">
        <w:rPr>
          <w:rFonts w:ascii="Arial" w:hAnsi="Arial"/>
          <w:color w:val="auto"/>
        </w:rPr>
        <w:t xml:space="preserve"> effective for the accounting period</w:t>
      </w:r>
      <w:r w:rsidR="004D2AA8" w:rsidRPr="006F2A8E">
        <w:rPr>
          <w:rFonts w:ascii="Arial" w:hAnsi="Arial"/>
          <w:color w:val="auto"/>
          <w:cs/>
        </w:rPr>
        <w:t xml:space="preserve"> </w:t>
      </w:r>
      <w:r w:rsidR="004D2AA8" w:rsidRPr="006F2A8E">
        <w:rPr>
          <w:rFonts w:ascii="Arial" w:hAnsi="Arial"/>
          <w:color w:val="auto"/>
        </w:rPr>
        <w:t xml:space="preserve">beginning on or after </w:t>
      </w:r>
      <w:r w:rsidR="007C42B7" w:rsidRPr="006F2A8E">
        <w:rPr>
          <w:rFonts w:ascii="Arial" w:hAnsi="Arial"/>
          <w:color w:val="auto"/>
          <w:cs/>
          <w:lang w:bidi="th-TH"/>
        </w:rPr>
        <w:br/>
      </w:r>
      <w:r w:rsidRPr="006F2A8E">
        <w:rPr>
          <w:rFonts w:ascii="Arial" w:hAnsi="Arial"/>
          <w:color w:val="auto"/>
        </w:rPr>
        <w:t>1</w:t>
      </w:r>
      <w:r w:rsidR="004D2AA8" w:rsidRPr="006F2A8E">
        <w:rPr>
          <w:rFonts w:ascii="Arial" w:hAnsi="Arial"/>
          <w:color w:val="auto"/>
        </w:rPr>
        <w:t xml:space="preserve"> January </w:t>
      </w:r>
      <w:r w:rsidRPr="006F2A8E">
        <w:rPr>
          <w:rFonts w:ascii="Arial" w:hAnsi="Arial"/>
          <w:color w:val="auto"/>
        </w:rPr>
        <w:t>2026</w:t>
      </w:r>
      <w:r w:rsidR="004D2AA8" w:rsidRPr="006F2A8E">
        <w:rPr>
          <w:rFonts w:ascii="Arial" w:hAnsi="Arial"/>
          <w:color w:val="auto"/>
        </w:rPr>
        <w:t xml:space="preserve"> which </w:t>
      </w:r>
      <w:r w:rsidR="00912EB9" w:rsidRPr="006F2A8E">
        <w:rPr>
          <w:rFonts w:ascii="Arial" w:hAnsi="Arial"/>
          <w:color w:val="auto"/>
        </w:rPr>
        <w:t>is</w:t>
      </w:r>
      <w:r w:rsidR="004D2AA8" w:rsidRPr="006F2A8E">
        <w:rPr>
          <w:rFonts w:ascii="Arial" w:hAnsi="Arial"/>
          <w:color w:val="auto"/>
        </w:rPr>
        <w:t xml:space="preserve"> relevant </w:t>
      </w:r>
      <w:r w:rsidR="00C71909" w:rsidRPr="006F2A8E">
        <w:rPr>
          <w:rFonts w:ascii="Arial" w:hAnsi="Arial"/>
          <w:color w:val="auto"/>
        </w:rPr>
        <w:t>to</w:t>
      </w:r>
      <w:r w:rsidR="004D2AA8" w:rsidRPr="006F2A8E">
        <w:rPr>
          <w:rFonts w:ascii="Arial" w:hAnsi="Arial"/>
          <w:color w:val="auto"/>
        </w:rPr>
        <w:t xml:space="preserve"> the Group.</w:t>
      </w:r>
      <w:bookmarkEnd w:id="2"/>
      <w:bookmarkEnd w:id="3"/>
    </w:p>
    <w:p w14:paraId="26D712E7" w14:textId="77777777" w:rsidR="004D2AA8" w:rsidRPr="006F2A8E" w:rsidRDefault="004D2AA8" w:rsidP="004D2AA8">
      <w:pPr>
        <w:jc w:val="both"/>
        <w:rPr>
          <w:rFonts w:ascii="Arial" w:eastAsia="Times New Roman" w:hAnsi="Arial" w:cs="Arial"/>
          <w:color w:val="auto"/>
          <w:sz w:val="18"/>
          <w:szCs w:val="18"/>
          <w:lang w:val="en-GB" w:bidi="ar-SA"/>
        </w:rPr>
      </w:pPr>
    </w:p>
    <w:p w14:paraId="62ABB2FF" w14:textId="3B56E6FD" w:rsidR="004D2AA8" w:rsidRPr="006F2A8E" w:rsidRDefault="00EC233B" w:rsidP="00114663">
      <w:pPr>
        <w:numPr>
          <w:ilvl w:val="0"/>
          <w:numId w:val="15"/>
        </w:numPr>
        <w:tabs>
          <w:tab w:val="left" w:pos="1080"/>
        </w:tabs>
        <w:autoSpaceDE w:val="0"/>
        <w:autoSpaceDN w:val="0"/>
        <w:adjustRightInd w:val="0"/>
        <w:ind w:left="1080" w:hanging="540"/>
        <w:jc w:val="thaiDistribute"/>
        <w:rPr>
          <w:rFonts w:ascii="Arial" w:eastAsia="Arial" w:hAnsi="Arial" w:cs="Arial"/>
          <w:color w:val="auto"/>
          <w:sz w:val="18"/>
          <w:szCs w:val="18"/>
          <w:lang w:val="en-GB"/>
        </w:rPr>
      </w:pPr>
      <w:r w:rsidRPr="006F2A8E">
        <w:rPr>
          <w:rFonts w:ascii="Arial" w:eastAsia="Arial" w:hAnsi="Arial" w:cs="Arial"/>
          <w:b/>
          <w:bCs/>
          <w:color w:val="auto"/>
          <w:sz w:val="18"/>
          <w:szCs w:val="18"/>
          <w:lang w:bidi="ar-SA"/>
        </w:rPr>
        <w:t>Amendments to TAS 21 The Effects of Changes in Foreign Exchange Rates</w:t>
      </w:r>
      <w:r w:rsidRPr="006F2A8E">
        <w:rPr>
          <w:rFonts w:ascii="Arial" w:eastAsia="Arial" w:hAnsi="Arial" w:cs="Arial"/>
          <w:color w:val="auto"/>
          <w:sz w:val="18"/>
          <w:szCs w:val="18"/>
          <w:lang w:val="en-GB"/>
        </w:rPr>
        <w:t xml:space="preserve"> added requirements to help entities to determine whether a currency is exchangeable </w:t>
      </w:r>
      <w:proofErr w:type="gramStart"/>
      <w:r w:rsidRPr="006F2A8E">
        <w:rPr>
          <w:rFonts w:ascii="Arial" w:eastAsia="Arial" w:hAnsi="Arial" w:cs="Arial"/>
          <w:color w:val="auto"/>
          <w:sz w:val="18"/>
          <w:szCs w:val="18"/>
          <w:lang w:val="en-GB"/>
        </w:rPr>
        <w:t>into</w:t>
      </w:r>
      <w:proofErr w:type="gramEnd"/>
      <w:r w:rsidRPr="006F2A8E">
        <w:rPr>
          <w:rFonts w:ascii="Arial" w:eastAsia="Arial" w:hAnsi="Arial" w:cs="Arial"/>
          <w:color w:val="auto"/>
          <w:sz w:val="18"/>
          <w:szCs w:val="18"/>
          <w:lang w:val="en-GB"/>
        </w:rPr>
        <w:t xml:space="preserve"> another currency, and the spot exchange rate to use when it is not. Prior to these amendments, IAS 21 set out the exchange rate to use when exchangeability is temporarily lacking, but not what to do when lack of exchangeability is not temporary.</w:t>
      </w:r>
    </w:p>
    <w:p w14:paraId="3F46A2BF" w14:textId="77777777" w:rsidR="004D2AA8" w:rsidRPr="006F2A8E" w:rsidRDefault="004D2AA8" w:rsidP="00114663">
      <w:pPr>
        <w:tabs>
          <w:tab w:val="left" w:pos="1620"/>
        </w:tabs>
        <w:autoSpaceDE w:val="0"/>
        <w:autoSpaceDN w:val="0"/>
        <w:adjustRightInd w:val="0"/>
        <w:ind w:left="540"/>
        <w:jc w:val="thaiDistribute"/>
        <w:rPr>
          <w:rFonts w:ascii="Arial" w:eastAsia="Arial" w:hAnsi="Arial" w:cs="Arial"/>
          <w:color w:val="auto"/>
          <w:sz w:val="18"/>
          <w:szCs w:val="18"/>
          <w:lang w:val="en-GB"/>
        </w:rPr>
      </w:pPr>
    </w:p>
    <w:p w14:paraId="6B4AA784" w14:textId="2312E958" w:rsidR="00FB2435" w:rsidRPr="006F2A8E" w:rsidRDefault="000A5878" w:rsidP="00114663">
      <w:pPr>
        <w:pStyle w:val="Default"/>
        <w:ind w:left="540"/>
        <w:jc w:val="both"/>
        <w:rPr>
          <w:rFonts w:ascii="Arial" w:eastAsia="Arial Unicode MS" w:hAnsi="Arial" w:cs="Arial"/>
          <w:color w:val="auto"/>
          <w:sz w:val="18"/>
          <w:szCs w:val="18"/>
          <w:lang w:val="en-GB"/>
        </w:rPr>
      </w:pPr>
      <w:r w:rsidRPr="006F2A8E">
        <w:rPr>
          <w:rFonts w:ascii="Arial" w:eastAsia="Arial Unicode MS" w:hAnsi="Arial" w:cs="Arial"/>
          <w:color w:val="auto"/>
          <w:sz w:val="18"/>
          <w:szCs w:val="18"/>
          <w:lang w:val="en-GB"/>
        </w:rPr>
        <w:t xml:space="preserve">Commencing from </w:t>
      </w:r>
      <w:r w:rsidR="00982415" w:rsidRPr="006F2A8E">
        <w:rPr>
          <w:rFonts w:ascii="Arial" w:eastAsia="Arial Unicode MS" w:hAnsi="Arial" w:cs="Arial"/>
          <w:color w:val="auto"/>
          <w:sz w:val="18"/>
          <w:szCs w:val="18"/>
          <w:lang w:val="en-GB"/>
        </w:rPr>
        <w:t>1</w:t>
      </w:r>
      <w:r w:rsidRPr="006F2A8E">
        <w:rPr>
          <w:rFonts w:ascii="Arial" w:eastAsia="Arial Unicode MS" w:hAnsi="Arial" w:cs="Arial"/>
          <w:color w:val="auto"/>
          <w:sz w:val="18"/>
          <w:szCs w:val="18"/>
          <w:lang w:val="en-GB"/>
        </w:rPr>
        <w:t xml:space="preserve"> January </w:t>
      </w:r>
      <w:r w:rsidR="00982415" w:rsidRPr="006F2A8E">
        <w:rPr>
          <w:rFonts w:ascii="Arial" w:eastAsia="Arial Unicode MS" w:hAnsi="Arial" w:cs="Arial"/>
          <w:color w:val="auto"/>
          <w:sz w:val="18"/>
          <w:szCs w:val="18"/>
          <w:lang w:val="en-GB"/>
        </w:rPr>
        <w:t>2026</w:t>
      </w:r>
      <w:r w:rsidRPr="006F2A8E">
        <w:rPr>
          <w:rFonts w:ascii="Arial" w:eastAsia="Arial Unicode MS" w:hAnsi="Arial" w:cs="Arial"/>
          <w:color w:val="auto"/>
          <w:sz w:val="18"/>
          <w:szCs w:val="18"/>
          <w:lang w:val="en-GB"/>
        </w:rPr>
        <w:t>, the Group has adopted th</w:t>
      </w:r>
      <w:r w:rsidR="001440C7" w:rsidRPr="006F2A8E">
        <w:rPr>
          <w:rFonts w:ascii="Arial" w:eastAsia="Arial Unicode MS" w:hAnsi="Arial" w:cs="Arial"/>
          <w:color w:val="auto"/>
          <w:sz w:val="18"/>
          <w:szCs w:val="18"/>
          <w:lang w:val="en-GB"/>
        </w:rPr>
        <w:t>is</w:t>
      </w:r>
      <w:r w:rsidRPr="006F2A8E">
        <w:rPr>
          <w:rFonts w:ascii="Arial" w:eastAsia="Arial Unicode MS" w:hAnsi="Arial" w:cs="Arial"/>
          <w:color w:val="auto"/>
          <w:sz w:val="18"/>
          <w:szCs w:val="18"/>
          <w:lang w:val="en-GB"/>
        </w:rPr>
        <w:t xml:space="preserve"> standard in its financial </w:t>
      </w:r>
      <w:r w:rsidR="00875BE4" w:rsidRPr="006F2A8E">
        <w:rPr>
          <w:rFonts w:ascii="Arial" w:eastAsia="Arial Unicode MS" w:hAnsi="Arial" w:cs="Arial"/>
          <w:color w:val="auto"/>
          <w:sz w:val="18"/>
          <w:szCs w:val="18"/>
          <w:lang w:val="en-GB"/>
        </w:rPr>
        <w:t>information</w:t>
      </w:r>
      <w:r w:rsidRPr="006F2A8E">
        <w:rPr>
          <w:rFonts w:ascii="Arial" w:eastAsia="Arial Unicode MS" w:hAnsi="Arial" w:cs="Arial"/>
          <w:color w:val="auto"/>
          <w:sz w:val="18"/>
          <w:szCs w:val="18"/>
          <w:lang w:val="en-GB"/>
        </w:rPr>
        <w:t>. The impact from the adoption is immaterial for the Group.</w:t>
      </w:r>
    </w:p>
    <w:p w14:paraId="1E466890" w14:textId="77777777" w:rsidR="00B937E3" w:rsidRPr="006F2A8E" w:rsidRDefault="00B937E3" w:rsidP="00114663">
      <w:pPr>
        <w:pStyle w:val="Default"/>
        <w:ind w:left="540"/>
        <w:jc w:val="both"/>
        <w:rPr>
          <w:rFonts w:ascii="Arial" w:eastAsia="Arial Unicode MS" w:hAnsi="Arial" w:cs="Arial"/>
          <w:color w:val="auto"/>
          <w:sz w:val="18"/>
          <w:szCs w:val="18"/>
          <w:lang w:val="en-GB"/>
        </w:rPr>
      </w:pPr>
    </w:p>
    <w:p w14:paraId="113BFE5A" w14:textId="68766A6A" w:rsidR="004E74F4" w:rsidRPr="006F2A8E" w:rsidRDefault="0069478B" w:rsidP="00114663">
      <w:pPr>
        <w:pStyle w:val="Default"/>
        <w:jc w:val="both"/>
        <w:rPr>
          <w:rFonts w:ascii="Arial" w:eastAsia="Arial Unicode MS" w:hAnsi="Arial" w:cs="Arial"/>
          <w:b/>
          <w:bCs/>
          <w:color w:val="auto"/>
          <w:sz w:val="18"/>
          <w:szCs w:val="18"/>
          <w:lang w:val="en-GB"/>
        </w:rPr>
      </w:pPr>
      <w:r w:rsidRPr="006F2A8E">
        <w:rPr>
          <w:rFonts w:ascii="Arial" w:eastAsia="Arial Unicode MS" w:hAnsi="Arial" w:cs="Arial"/>
          <w:b/>
          <w:bCs/>
          <w:color w:val="auto"/>
          <w:sz w:val="18"/>
          <w:szCs w:val="18"/>
          <w:lang w:val="en-GB"/>
        </w:rPr>
        <w:br w:type="page"/>
      </w:r>
    </w:p>
    <w:p w14:paraId="5D893079" w14:textId="0B568514" w:rsidR="00370265" w:rsidRPr="006F2A8E" w:rsidRDefault="00370265" w:rsidP="00114663">
      <w:pPr>
        <w:pStyle w:val="Default"/>
        <w:numPr>
          <w:ilvl w:val="1"/>
          <w:numId w:val="20"/>
        </w:numPr>
        <w:ind w:left="567" w:hanging="567"/>
        <w:jc w:val="both"/>
        <w:rPr>
          <w:rFonts w:ascii="Arial" w:eastAsia="Arial Unicode MS" w:hAnsi="Arial" w:cs="Arial"/>
          <w:b/>
          <w:bCs/>
          <w:color w:val="auto"/>
          <w:sz w:val="18"/>
          <w:szCs w:val="18"/>
          <w:lang w:val="en-GB"/>
        </w:rPr>
      </w:pPr>
      <w:r w:rsidRPr="006F2A8E">
        <w:rPr>
          <w:rFonts w:ascii="Arial" w:eastAsia="Arial Unicode MS" w:hAnsi="Arial" w:cs="Arial"/>
          <w:b/>
          <w:bCs/>
          <w:color w:val="auto"/>
          <w:sz w:val="18"/>
          <w:szCs w:val="18"/>
          <w:lang w:val="en-GB"/>
        </w:rPr>
        <w:t>New and amended financial reporting standards that are effective for the accounting period beginning on or after 1 January 2028 which are relevant and have significant impacts on the Group.</w:t>
      </w:r>
    </w:p>
    <w:p w14:paraId="7EF162FE" w14:textId="77777777" w:rsidR="00370265" w:rsidRPr="006F2A8E" w:rsidRDefault="00370265" w:rsidP="00114663">
      <w:pPr>
        <w:pStyle w:val="Default"/>
        <w:ind w:left="540"/>
        <w:jc w:val="both"/>
        <w:rPr>
          <w:rFonts w:ascii="Arial" w:eastAsia="Arial Unicode MS" w:hAnsi="Arial" w:cs="Arial"/>
          <w:color w:val="auto"/>
          <w:sz w:val="18"/>
          <w:szCs w:val="18"/>
          <w:lang w:val="en-GB"/>
        </w:rPr>
      </w:pPr>
    </w:p>
    <w:p w14:paraId="0DF1F2D5" w14:textId="6674AEFC" w:rsidR="00370265" w:rsidRPr="006F2A8E" w:rsidRDefault="00370265" w:rsidP="00114663">
      <w:pPr>
        <w:pStyle w:val="Default"/>
        <w:ind w:left="540"/>
        <w:jc w:val="both"/>
        <w:rPr>
          <w:rFonts w:ascii="Arial" w:eastAsia="Arial Unicode MS" w:hAnsi="Arial" w:cs="Arial"/>
          <w:color w:val="auto"/>
          <w:sz w:val="18"/>
          <w:szCs w:val="18"/>
          <w:lang w:val="en-GB"/>
        </w:rPr>
      </w:pPr>
      <w:r w:rsidRPr="006F2A8E">
        <w:rPr>
          <w:rFonts w:ascii="Arial" w:eastAsia="Arial Unicode MS" w:hAnsi="Arial" w:cs="Arial"/>
          <w:color w:val="auto"/>
          <w:sz w:val="18"/>
          <w:szCs w:val="18"/>
          <w:lang w:val="en-GB"/>
        </w:rPr>
        <w:t xml:space="preserve">The following new and amended TFRS was not mandatory for the current reporting </w:t>
      </w:r>
      <w:proofErr w:type="gramStart"/>
      <w:r w:rsidRPr="006F2A8E">
        <w:rPr>
          <w:rFonts w:ascii="Arial" w:eastAsia="Arial Unicode MS" w:hAnsi="Arial" w:cs="Arial"/>
          <w:color w:val="auto"/>
          <w:sz w:val="18"/>
          <w:szCs w:val="18"/>
          <w:lang w:val="en-GB"/>
        </w:rPr>
        <w:t>period</w:t>
      </w:r>
      <w:proofErr w:type="gramEnd"/>
      <w:r w:rsidRPr="006F2A8E">
        <w:rPr>
          <w:rFonts w:ascii="Arial" w:eastAsia="Arial Unicode MS" w:hAnsi="Arial" w:cs="Arial"/>
          <w:color w:val="auto"/>
          <w:sz w:val="18"/>
          <w:szCs w:val="18"/>
          <w:lang w:val="en-GB"/>
        </w:rPr>
        <w:t xml:space="preserve"> and the Group has not early adopted them.</w:t>
      </w:r>
    </w:p>
    <w:p w14:paraId="323C0ADE" w14:textId="09BC6DA7" w:rsidR="00370265" w:rsidRPr="006F2A8E" w:rsidRDefault="00370265" w:rsidP="00114663">
      <w:pPr>
        <w:pStyle w:val="Default"/>
        <w:ind w:left="540"/>
        <w:jc w:val="thaiDistribute"/>
        <w:rPr>
          <w:rFonts w:ascii="Arial" w:eastAsia="Times New Roman" w:hAnsi="Arial" w:cs="Arial"/>
          <w:color w:val="auto"/>
          <w:spacing w:val="-6"/>
          <w:sz w:val="18"/>
          <w:szCs w:val="18"/>
          <w:lang w:val="en-GB"/>
        </w:rPr>
      </w:pPr>
    </w:p>
    <w:p w14:paraId="74E27092" w14:textId="77777777" w:rsidR="00370265" w:rsidRPr="00114663" w:rsidRDefault="00370265" w:rsidP="00114663">
      <w:pPr>
        <w:pStyle w:val="ListParagraph"/>
        <w:numPr>
          <w:ilvl w:val="0"/>
          <w:numId w:val="19"/>
        </w:numPr>
        <w:tabs>
          <w:tab w:val="clear" w:pos="720"/>
          <w:tab w:val="left" w:pos="1080"/>
        </w:tabs>
        <w:spacing w:after="0" w:line="240" w:lineRule="auto"/>
        <w:ind w:left="1080" w:hanging="540"/>
        <w:jc w:val="thaiDistribute"/>
        <w:rPr>
          <w:rFonts w:ascii="Arial" w:hAnsi="Arial" w:cs="Arial"/>
          <w:b/>
          <w:bCs/>
          <w:spacing w:val="-2"/>
          <w:sz w:val="18"/>
          <w:szCs w:val="18"/>
        </w:rPr>
      </w:pPr>
      <w:r w:rsidRPr="00114663">
        <w:rPr>
          <w:rFonts w:ascii="Arial" w:hAnsi="Arial" w:cs="Arial"/>
          <w:b/>
          <w:bCs/>
          <w:spacing w:val="-6"/>
          <w:sz w:val="18"/>
          <w:szCs w:val="18"/>
        </w:rPr>
        <w:t>TFRS 18 Presentation and Disclosure in Financial Statements.</w:t>
      </w:r>
      <w:r w:rsidRPr="00114663">
        <w:rPr>
          <w:rFonts w:ascii="Arial" w:hAnsi="Arial" w:cs="Arial"/>
          <w:spacing w:val="-6"/>
          <w:sz w:val="18"/>
          <w:szCs w:val="18"/>
        </w:rPr>
        <w:t xml:space="preserve"> This is the new standard on presentation</w:t>
      </w:r>
      <w:r w:rsidRPr="006F2A8E">
        <w:rPr>
          <w:rFonts w:ascii="Arial" w:hAnsi="Arial" w:cs="Arial"/>
          <w:spacing w:val="-2"/>
          <w:sz w:val="18"/>
          <w:szCs w:val="18"/>
        </w:rPr>
        <w:t xml:space="preserve"> and disclosure in financial statements, which replaces TAS 1, Presentation of Financial Statements, with a focus on updates to the statement of profit or loss. </w:t>
      </w:r>
    </w:p>
    <w:p w14:paraId="775C9193" w14:textId="77777777" w:rsidR="00114663" w:rsidRPr="006F2A8E" w:rsidRDefault="00114663" w:rsidP="00114663">
      <w:pPr>
        <w:pStyle w:val="ListParagraph"/>
        <w:spacing w:after="0" w:line="240" w:lineRule="auto"/>
        <w:ind w:left="1080"/>
        <w:jc w:val="thaiDistribute"/>
        <w:rPr>
          <w:rFonts w:ascii="Arial" w:hAnsi="Arial" w:cs="Arial"/>
          <w:b/>
          <w:bCs/>
          <w:spacing w:val="-2"/>
          <w:sz w:val="18"/>
          <w:szCs w:val="18"/>
        </w:rPr>
      </w:pPr>
    </w:p>
    <w:p w14:paraId="2E0590F1" w14:textId="77777777" w:rsidR="00370265" w:rsidRPr="006F2A8E" w:rsidRDefault="00370265" w:rsidP="00114663">
      <w:pPr>
        <w:pStyle w:val="ListParagraph"/>
        <w:spacing w:after="0" w:line="240" w:lineRule="auto"/>
        <w:ind w:left="1080"/>
        <w:jc w:val="thaiDistribute"/>
        <w:rPr>
          <w:rFonts w:ascii="Arial" w:hAnsi="Arial" w:cs="Arial"/>
          <w:spacing w:val="-2"/>
          <w:sz w:val="18"/>
          <w:szCs w:val="18"/>
        </w:rPr>
      </w:pPr>
      <w:r w:rsidRPr="006F2A8E">
        <w:rPr>
          <w:rFonts w:ascii="Arial" w:hAnsi="Arial" w:cs="Arial"/>
          <w:spacing w:val="-2"/>
          <w:sz w:val="18"/>
          <w:szCs w:val="18"/>
        </w:rPr>
        <w:t xml:space="preserve">The key new concepts introduced in TFRS 18 relate to: </w:t>
      </w:r>
    </w:p>
    <w:p w14:paraId="269649CA" w14:textId="77777777" w:rsidR="00370265" w:rsidRPr="006F2A8E" w:rsidRDefault="00370265" w:rsidP="00114663">
      <w:pPr>
        <w:pStyle w:val="ListParagraph"/>
        <w:numPr>
          <w:ilvl w:val="0"/>
          <w:numId w:val="18"/>
        </w:numPr>
        <w:spacing w:after="0" w:line="240" w:lineRule="auto"/>
        <w:jc w:val="thaiDistribute"/>
        <w:rPr>
          <w:rFonts w:ascii="Arial" w:hAnsi="Arial" w:cs="Arial"/>
          <w:spacing w:val="-2"/>
          <w:sz w:val="18"/>
          <w:szCs w:val="18"/>
        </w:rPr>
      </w:pPr>
      <w:r w:rsidRPr="006F2A8E">
        <w:rPr>
          <w:rFonts w:ascii="Arial" w:hAnsi="Arial" w:cs="Arial"/>
          <w:spacing w:val="-2"/>
          <w:sz w:val="18"/>
          <w:szCs w:val="18"/>
        </w:rPr>
        <w:t xml:space="preserve">the structure of the statement of profit or loss with defined subtotals; </w:t>
      </w:r>
    </w:p>
    <w:p w14:paraId="457D17C3" w14:textId="55C59E09" w:rsidR="00B937E3" w:rsidRPr="006F2A8E" w:rsidRDefault="00370265" w:rsidP="00114663">
      <w:pPr>
        <w:pStyle w:val="ListParagraph"/>
        <w:numPr>
          <w:ilvl w:val="0"/>
          <w:numId w:val="18"/>
        </w:numPr>
        <w:spacing w:after="0" w:line="240" w:lineRule="auto"/>
        <w:jc w:val="thaiDistribute"/>
        <w:rPr>
          <w:rFonts w:ascii="Arial" w:hAnsi="Arial" w:cs="Arial"/>
          <w:spacing w:val="-2"/>
          <w:sz w:val="18"/>
          <w:szCs w:val="18"/>
        </w:rPr>
      </w:pPr>
      <w:r w:rsidRPr="00114663">
        <w:rPr>
          <w:rFonts w:ascii="Arial" w:hAnsi="Arial" w:cs="Arial"/>
          <w:spacing w:val="-6"/>
          <w:sz w:val="18"/>
          <w:szCs w:val="18"/>
        </w:rPr>
        <w:t>requirement to determine the most useful structured summary for presenting expenses in the statemen</w:t>
      </w:r>
      <w:r w:rsidRPr="006F2A8E">
        <w:rPr>
          <w:rFonts w:ascii="Arial" w:hAnsi="Arial" w:cs="Arial"/>
          <w:spacing w:val="-2"/>
          <w:sz w:val="18"/>
          <w:szCs w:val="18"/>
        </w:rPr>
        <w:t xml:space="preserve">t of profit or loss </w:t>
      </w:r>
    </w:p>
    <w:p w14:paraId="14F0AAE5" w14:textId="2E0D0B73" w:rsidR="00370265" w:rsidRPr="006F2A8E" w:rsidRDefault="00370265" w:rsidP="00114663">
      <w:pPr>
        <w:pStyle w:val="ListParagraph"/>
        <w:numPr>
          <w:ilvl w:val="0"/>
          <w:numId w:val="18"/>
        </w:numPr>
        <w:spacing w:after="0" w:line="240" w:lineRule="auto"/>
        <w:jc w:val="thaiDistribute"/>
        <w:rPr>
          <w:rFonts w:ascii="Arial" w:hAnsi="Arial" w:cs="Arial"/>
          <w:spacing w:val="-2"/>
          <w:sz w:val="18"/>
          <w:szCs w:val="18"/>
        </w:rPr>
      </w:pPr>
      <w:r w:rsidRPr="00114663">
        <w:rPr>
          <w:rFonts w:ascii="Arial" w:hAnsi="Arial" w:cs="Arial"/>
          <w:spacing w:val="-6"/>
          <w:sz w:val="18"/>
          <w:szCs w:val="18"/>
        </w:rPr>
        <w:t>required disclosures in a single note within the financial statements for certain profit or loss performance</w:t>
      </w:r>
      <w:r w:rsidRPr="006F2A8E">
        <w:rPr>
          <w:rFonts w:ascii="Arial" w:hAnsi="Arial" w:cs="Arial"/>
          <w:spacing w:val="-2"/>
          <w:sz w:val="18"/>
          <w:szCs w:val="18"/>
        </w:rPr>
        <w:t xml:space="preserve"> measures that are reported outside an entity’s financial statements (that is, management-defined performance measures); and </w:t>
      </w:r>
    </w:p>
    <w:p w14:paraId="6FD8C71D" w14:textId="77777777" w:rsidR="00370265" w:rsidRPr="006F2A8E" w:rsidRDefault="00370265" w:rsidP="00114663">
      <w:pPr>
        <w:pStyle w:val="ListParagraph"/>
        <w:numPr>
          <w:ilvl w:val="0"/>
          <w:numId w:val="18"/>
        </w:numPr>
        <w:spacing w:after="0" w:line="240" w:lineRule="auto"/>
        <w:jc w:val="thaiDistribute"/>
        <w:rPr>
          <w:rFonts w:ascii="Arial" w:hAnsi="Arial" w:cs="Arial"/>
          <w:spacing w:val="-2"/>
          <w:sz w:val="18"/>
          <w:szCs w:val="18"/>
        </w:rPr>
      </w:pPr>
      <w:r w:rsidRPr="006F2A8E">
        <w:rPr>
          <w:rFonts w:ascii="Arial" w:hAnsi="Arial" w:cs="Arial"/>
          <w:spacing w:val="-2"/>
          <w:sz w:val="18"/>
          <w:szCs w:val="18"/>
        </w:rPr>
        <w:t>enhanced principles on aggregation and disaggregation which apply to the primary financial statements and notes in general</w:t>
      </w:r>
    </w:p>
    <w:p w14:paraId="16BCDFE0" w14:textId="77777777" w:rsidR="00370265" w:rsidRPr="006F2A8E" w:rsidRDefault="00370265" w:rsidP="00114663">
      <w:pPr>
        <w:pStyle w:val="ListParagraph"/>
        <w:spacing w:after="0" w:line="240" w:lineRule="auto"/>
        <w:ind w:left="0"/>
        <w:rPr>
          <w:rFonts w:ascii="Arial" w:hAnsi="Arial" w:cs="Arial"/>
          <w:sz w:val="18"/>
          <w:szCs w:val="18"/>
        </w:rPr>
      </w:pPr>
    </w:p>
    <w:p w14:paraId="3447D5BB" w14:textId="77777777" w:rsidR="00B937E3" w:rsidRDefault="00B937E3" w:rsidP="00114663">
      <w:pPr>
        <w:pStyle w:val="ListParagraph"/>
        <w:numPr>
          <w:ilvl w:val="0"/>
          <w:numId w:val="19"/>
        </w:numPr>
        <w:tabs>
          <w:tab w:val="clear" w:pos="720"/>
          <w:tab w:val="left" w:pos="1080"/>
        </w:tabs>
        <w:spacing w:after="0" w:line="240" w:lineRule="auto"/>
        <w:ind w:left="1080" w:hanging="540"/>
        <w:jc w:val="both"/>
        <w:rPr>
          <w:rFonts w:ascii="Arial" w:hAnsi="Arial" w:cs="Arial"/>
          <w:sz w:val="18"/>
          <w:szCs w:val="18"/>
        </w:rPr>
      </w:pPr>
      <w:r w:rsidRPr="00114663">
        <w:rPr>
          <w:rFonts w:ascii="Arial" w:hAnsi="Arial" w:cs="Arial"/>
          <w:b/>
          <w:bCs/>
          <w:spacing w:val="-6"/>
          <w:sz w:val="18"/>
          <w:szCs w:val="18"/>
        </w:rPr>
        <w:t>TFRS 19 Subsidiaries without Public Accountability: Disclosures.</w:t>
      </w:r>
      <w:r w:rsidRPr="00114663">
        <w:rPr>
          <w:rFonts w:ascii="Arial" w:hAnsi="Arial" w:cs="Arial"/>
          <w:spacing w:val="-6"/>
          <w:sz w:val="18"/>
          <w:szCs w:val="18"/>
        </w:rPr>
        <w:t xml:space="preserve"> This new standard works alongside</w:t>
      </w:r>
      <w:r w:rsidRPr="006F2A8E">
        <w:rPr>
          <w:rFonts w:ascii="Arial" w:hAnsi="Arial" w:cs="Arial"/>
          <w:sz w:val="18"/>
          <w:szCs w:val="18"/>
        </w:rPr>
        <w:t xml:space="preserve"> other TFRS Accounting Standards. An eligible subsidiary applies the requirements in other TFRS Accounting Standards except for the disclosure requirements; and it applies instead the reduced disclosure requirements in TFRS 19. TFRS 19’s reduced disclosure requirements balance the information needs of </w:t>
      </w:r>
      <w:r w:rsidRPr="00114663">
        <w:rPr>
          <w:rFonts w:ascii="Arial" w:hAnsi="Arial" w:cs="Arial"/>
          <w:spacing w:val="-4"/>
          <w:sz w:val="18"/>
          <w:szCs w:val="18"/>
        </w:rPr>
        <w:t>the users of eligible subsidiaries’ financial statements with cost savings for preparers. TFRS 19 is a voluntary</w:t>
      </w:r>
      <w:r w:rsidRPr="006F2A8E">
        <w:rPr>
          <w:rFonts w:ascii="Arial" w:hAnsi="Arial" w:cs="Arial"/>
          <w:sz w:val="18"/>
          <w:szCs w:val="18"/>
        </w:rPr>
        <w:t xml:space="preserve"> standard for eligible subsidiaries.</w:t>
      </w:r>
    </w:p>
    <w:p w14:paraId="6472572D" w14:textId="77777777" w:rsidR="00114663" w:rsidRPr="006F2A8E" w:rsidRDefault="00114663" w:rsidP="00114663">
      <w:pPr>
        <w:pStyle w:val="ListParagraph"/>
        <w:tabs>
          <w:tab w:val="left" w:pos="1080"/>
        </w:tabs>
        <w:spacing w:after="0" w:line="240" w:lineRule="auto"/>
        <w:ind w:left="1080"/>
        <w:jc w:val="both"/>
        <w:rPr>
          <w:rFonts w:ascii="Arial" w:hAnsi="Arial" w:cs="Arial"/>
          <w:sz w:val="18"/>
          <w:szCs w:val="18"/>
        </w:rPr>
      </w:pPr>
    </w:p>
    <w:p w14:paraId="42DF2E31" w14:textId="77777777" w:rsidR="00B937E3" w:rsidRDefault="00B937E3" w:rsidP="00114663">
      <w:pPr>
        <w:pStyle w:val="ListParagraph"/>
        <w:spacing w:after="0" w:line="240" w:lineRule="auto"/>
        <w:ind w:left="1080"/>
        <w:jc w:val="both"/>
        <w:rPr>
          <w:rFonts w:ascii="Arial" w:hAnsi="Arial" w:cs="Arial"/>
          <w:sz w:val="18"/>
          <w:szCs w:val="18"/>
        </w:rPr>
      </w:pPr>
      <w:r w:rsidRPr="006F2A8E">
        <w:rPr>
          <w:rFonts w:ascii="Arial" w:hAnsi="Arial" w:cs="Arial"/>
          <w:sz w:val="18"/>
          <w:szCs w:val="18"/>
        </w:rPr>
        <w:t>A subsidiary is eligible if:</w:t>
      </w:r>
    </w:p>
    <w:p w14:paraId="23A5EDF2" w14:textId="77777777" w:rsidR="00114663" w:rsidRPr="006F2A8E" w:rsidRDefault="00114663" w:rsidP="00114663">
      <w:pPr>
        <w:pStyle w:val="ListParagraph"/>
        <w:spacing w:after="0" w:line="240" w:lineRule="auto"/>
        <w:ind w:left="1080"/>
        <w:jc w:val="both"/>
        <w:rPr>
          <w:rFonts w:ascii="Arial" w:hAnsi="Arial" w:cs="Arial"/>
          <w:sz w:val="18"/>
          <w:szCs w:val="18"/>
        </w:rPr>
      </w:pPr>
    </w:p>
    <w:p w14:paraId="06FBDDAE" w14:textId="77777777" w:rsidR="00B937E3" w:rsidRPr="006F2A8E" w:rsidRDefault="00B937E3" w:rsidP="00114663">
      <w:pPr>
        <w:pStyle w:val="ListParagraph"/>
        <w:numPr>
          <w:ilvl w:val="0"/>
          <w:numId w:val="16"/>
        </w:numPr>
        <w:spacing w:after="0" w:line="240" w:lineRule="auto"/>
        <w:jc w:val="both"/>
        <w:rPr>
          <w:rFonts w:ascii="Arial" w:hAnsi="Arial" w:cs="Arial"/>
          <w:sz w:val="18"/>
          <w:szCs w:val="18"/>
        </w:rPr>
      </w:pPr>
      <w:r w:rsidRPr="006F2A8E">
        <w:rPr>
          <w:rFonts w:ascii="Arial" w:hAnsi="Arial" w:cs="Arial"/>
          <w:sz w:val="18"/>
          <w:szCs w:val="18"/>
        </w:rPr>
        <w:t>it does not have public accountability; and</w:t>
      </w:r>
    </w:p>
    <w:p w14:paraId="07740174" w14:textId="77777777" w:rsidR="00B937E3" w:rsidRPr="006F2A8E" w:rsidRDefault="00B937E3" w:rsidP="00114663">
      <w:pPr>
        <w:pStyle w:val="ListParagraph"/>
        <w:numPr>
          <w:ilvl w:val="0"/>
          <w:numId w:val="16"/>
        </w:numPr>
        <w:spacing w:after="0" w:line="240" w:lineRule="auto"/>
        <w:jc w:val="both"/>
        <w:rPr>
          <w:rFonts w:ascii="Arial" w:hAnsi="Arial" w:cs="Arial"/>
          <w:sz w:val="18"/>
          <w:szCs w:val="18"/>
        </w:rPr>
      </w:pPr>
      <w:proofErr w:type="gramStart"/>
      <w:r w:rsidRPr="006F2A8E">
        <w:rPr>
          <w:rFonts w:ascii="Arial" w:hAnsi="Arial" w:cs="Arial"/>
          <w:sz w:val="18"/>
          <w:szCs w:val="18"/>
        </w:rPr>
        <w:t>it</w:t>
      </w:r>
      <w:proofErr w:type="gramEnd"/>
      <w:r w:rsidRPr="006F2A8E">
        <w:rPr>
          <w:rFonts w:ascii="Arial" w:hAnsi="Arial" w:cs="Arial"/>
          <w:sz w:val="18"/>
          <w:szCs w:val="18"/>
        </w:rPr>
        <w:t xml:space="preserve"> has an ultimate or intermediate parent that produces consolidated financial statements available for public use that comply with TFRS Accounting Standards.</w:t>
      </w:r>
    </w:p>
    <w:p w14:paraId="2DFE7D56" w14:textId="77777777" w:rsidR="00B937E3" w:rsidRPr="006F2A8E" w:rsidRDefault="00B937E3" w:rsidP="00114663">
      <w:pPr>
        <w:pStyle w:val="ListParagraph"/>
        <w:tabs>
          <w:tab w:val="left" w:pos="1080"/>
        </w:tabs>
        <w:spacing w:after="0" w:line="240" w:lineRule="auto"/>
        <w:ind w:left="1080"/>
        <w:jc w:val="both"/>
        <w:rPr>
          <w:rFonts w:ascii="Arial" w:hAnsi="Arial" w:cs="Arial"/>
          <w:sz w:val="18"/>
          <w:szCs w:val="18"/>
        </w:rPr>
      </w:pPr>
    </w:p>
    <w:p w14:paraId="66E562F9" w14:textId="466C4B3A" w:rsidR="00370265" w:rsidRDefault="00370265" w:rsidP="00114663">
      <w:pPr>
        <w:pStyle w:val="ListParagraph"/>
        <w:numPr>
          <w:ilvl w:val="0"/>
          <w:numId w:val="19"/>
        </w:numPr>
        <w:tabs>
          <w:tab w:val="clear" w:pos="720"/>
          <w:tab w:val="left" w:pos="1080"/>
        </w:tabs>
        <w:spacing w:after="0" w:line="240" w:lineRule="auto"/>
        <w:ind w:left="1080" w:hanging="540"/>
        <w:rPr>
          <w:rFonts w:ascii="Arial" w:hAnsi="Arial" w:cs="Arial"/>
          <w:sz w:val="18"/>
          <w:szCs w:val="18"/>
        </w:rPr>
      </w:pPr>
      <w:r w:rsidRPr="006F2A8E">
        <w:rPr>
          <w:rFonts w:ascii="Arial" w:hAnsi="Arial" w:cs="Arial"/>
          <w:b/>
          <w:bCs/>
          <w:sz w:val="18"/>
          <w:szCs w:val="18"/>
        </w:rPr>
        <w:t>TAS 7 Statement of cash flows</w:t>
      </w:r>
      <w:r w:rsidRPr="006F2A8E">
        <w:rPr>
          <w:rFonts w:ascii="Arial" w:hAnsi="Arial" w:cs="Arial"/>
          <w:sz w:val="18"/>
          <w:szCs w:val="18"/>
        </w:rPr>
        <w:t xml:space="preserve"> was amended </w:t>
      </w:r>
      <w:proofErr w:type="gramStart"/>
      <w:r w:rsidRPr="006F2A8E">
        <w:rPr>
          <w:rFonts w:ascii="Arial" w:hAnsi="Arial" w:cs="Arial"/>
          <w:sz w:val="18"/>
          <w:szCs w:val="18"/>
        </w:rPr>
        <w:t>as a consequence of</w:t>
      </w:r>
      <w:proofErr w:type="gramEnd"/>
      <w:r w:rsidRPr="006F2A8E">
        <w:rPr>
          <w:rFonts w:ascii="Arial" w:hAnsi="Arial" w:cs="Arial"/>
          <w:sz w:val="18"/>
          <w:szCs w:val="18"/>
        </w:rPr>
        <w:t xml:space="preserve"> the adoption of TFRS 18 </w:t>
      </w:r>
    </w:p>
    <w:p w14:paraId="3CBDC5DB" w14:textId="77777777" w:rsidR="00114663" w:rsidRPr="006F2A8E" w:rsidRDefault="00114663" w:rsidP="00114663">
      <w:pPr>
        <w:pStyle w:val="ListParagraph"/>
        <w:tabs>
          <w:tab w:val="left" w:pos="1080"/>
        </w:tabs>
        <w:spacing w:after="0" w:line="240" w:lineRule="auto"/>
        <w:ind w:left="1080"/>
        <w:rPr>
          <w:rFonts w:ascii="Arial" w:hAnsi="Arial" w:cs="Arial"/>
          <w:sz w:val="18"/>
          <w:szCs w:val="18"/>
        </w:rPr>
      </w:pPr>
    </w:p>
    <w:p w14:paraId="0912D90E" w14:textId="77777777" w:rsidR="00370265" w:rsidRPr="006F2A8E" w:rsidRDefault="00370265" w:rsidP="00114663">
      <w:pPr>
        <w:pStyle w:val="ListParagraph"/>
        <w:numPr>
          <w:ilvl w:val="0"/>
          <w:numId w:val="17"/>
        </w:numPr>
        <w:spacing w:after="0" w:line="240" w:lineRule="auto"/>
        <w:jc w:val="both"/>
        <w:rPr>
          <w:rFonts w:ascii="Arial" w:hAnsi="Arial" w:cs="Arial"/>
          <w:sz w:val="18"/>
          <w:szCs w:val="18"/>
        </w:rPr>
      </w:pPr>
      <w:r w:rsidRPr="006F2A8E">
        <w:rPr>
          <w:rFonts w:ascii="Arial" w:hAnsi="Arial" w:cs="Arial"/>
          <w:sz w:val="18"/>
          <w:szCs w:val="18"/>
        </w:rPr>
        <w:t>to require entities to use the operating profit or loss subtotal as the starting point for the indirect method of reporting cash flows from operating activities; and</w:t>
      </w:r>
    </w:p>
    <w:p w14:paraId="331DA576" w14:textId="77777777" w:rsidR="00370265" w:rsidRDefault="00370265" w:rsidP="00114663">
      <w:pPr>
        <w:pStyle w:val="ListParagraph"/>
        <w:numPr>
          <w:ilvl w:val="0"/>
          <w:numId w:val="17"/>
        </w:numPr>
        <w:spacing w:after="0" w:line="240" w:lineRule="auto"/>
        <w:jc w:val="both"/>
        <w:rPr>
          <w:rFonts w:ascii="Arial" w:hAnsi="Arial" w:cs="Arial"/>
          <w:sz w:val="18"/>
          <w:szCs w:val="18"/>
        </w:rPr>
      </w:pPr>
      <w:r w:rsidRPr="00114663">
        <w:rPr>
          <w:rFonts w:ascii="Arial" w:hAnsi="Arial" w:cs="Arial"/>
          <w:spacing w:val="-4"/>
          <w:sz w:val="18"/>
          <w:szCs w:val="18"/>
        </w:rPr>
        <w:t>to introduce new requirements for the classification of interest and dividend cash flows in the statement</w:t>
      </w:r>
      <w:r w:rsidRPr="006F2A8E">
        <w:rPr>
          <w:rFonts w:ascii="Arial" w:hAnsi="Arial" w:cs="Arial"/>
          <w:sz w:val="18"/>
          <w:szCs w:val="18"/>
        </w:rPr>
        <w:t xml:space="preserve"> of cash flows.</w:t>
      </w:r>
    </w:p>
    <w:p w14:paraId="11485892" w14:textId="77777777" w:rsidR="00114663" w:rsidRPr="006F2A8E" w:rsidRDefault="00114663" w:rsidP="00114663">
      <w:pPr>
        <w:pStyle w:val="ListParagraph"/>
        <w:spacing w:after="0" w:line="240" w:lineRule="auto"/>
        <w:ind w:left="540"/>
        <w:jc w:val="both"/>
        <w:rPr>
          <w:rFonts w:ascii="Arial" w:hAnsi="Arial" w:cs="Arial"/>
          <w:sz w:val="18"/>
          <w:szCs w:val="18"/>
        </w:rPr>
      </w:pPr>
    </w:p>
    <w:p w14:paraId="7CCA20BB" w14:textId="773E70D7" w:rsidR="008E758F" w:rsidRPr="00114663" w:rsidRDefault="006916B9" w:rsidP="00114663">
      <w:pPr>
        <w:pStyle w:val="Default"/>
        <w:ind w:left="540"/>
        <w:jc w:val="thaiDistribute"/>
        <w:rPr>
          <w:rFonts w:ascii="Arial" w:eastAsia="Angsana New" w:hAnsi="Arial" w:cs="Arial"/>
          <w:color w:val="auto"/>
          <w:spacing w:val="-4"/>
          <w:sz w:val="18"/>
          <w:szCs w:val="18"/>
        </w:rPr>
      </w:pPr>
      <w:r w:rsidRPr="00114663">
        <w:rPr>
          <w:rFonts w:ascii="Arial" w:eastAsia="Angsana New" w:hAnsi="Arial" w:cs="Arial"/>
          <w:color w:val="auto"/>
          <w:spacing w:val="-4"/>
          <w:sz w:val="18"/>
          <w:szCs w:val="18"/>
        </w:rPr>
        <w:t xml:space="preserve">The management is in the process of </w:t>
      </w:r>
      <w:proofErr w:type="gramStart"/>
      <w:r w:rsidRPr="00114663">
        <w:rPr>
          <w:rFonts w:ascii="Arial" w:eastAsia="Angsana New" w:hAnsi="Arial" w:cs="Arial"/>
          <w:color w:val="auto"/>
          <w:spacing w:val="-4"/>
          <w:sz w:val="18"/>
          <w:szCs w:val="18"/>
        </w:rPr>
        <w:t>assessment on</w:t>
      </w:r>
      <w:proofErr w:type="gramEnd"/>
      <w:r w:rsidRPr="00114663">
        <w:rPr>
          <w:rFonts w:ascii="Arial" w:eastAsia="Angsana New" w:hAnsi="Arial" w:cs="Arial"/>
          <w:color w:val="auto"/>
          <w:spacing w:val="-4"/>
          <w:sz w:val="18"/>
          <w:szCs w:val="18"/>
        </w:rPr>
        <w:t xml:space="preserve"> the effect of adoption of such financial reporting standards.</w:t>
      </w:r>
    </w:p>
    <w:p w14:paraId="7CEB8152" w14:textId="77777777" w:rsidR="00370265" w:rsidRPr="006F2A8E" w:rsidRDefault="00370265" w:rsidP="00114663">
      <w:pPr>
        <w:pStyle w:val="Default"/>
        <w:jc w:val="thaiDistribute"/>
        <w:rPr>
          <w:rFonts w:ascii="Arial" w:eastAsia="Angsana New" w:hAnsi="Arial" w:cs="Arial"/>
          <w:color w:val="auto"/>
          <w:sz w:val="18"/>
          <w:szCs w:val="18"/>
        </w:rPr>
      </w:pPr>
    </w:p>
    <w:p w14:paraId="318AE3F6" w14:textId="77777777" w:rsidR="00370265" w:rsidRPr="006F2A8E" w:rsidRDefault="00370265" w:rsidP="00114663">
      <w:pPr>
        <w:pStyle w:val="Default"/>
        <w:jc w:val="thaiDistribute"/>
        <w:rPr>
          <w:rFonts w:ascii="Arial" w:eastAsia="Angsana New" w:hAnsi="Arial" w:cs="Arial"/>
          <w:color w:val="auto"/>
          <w:sz w:val="18"/>
          <w:szCs w:val="18"/>
        </w:rPr>
      </w:pPr>
    </w:p>
    <w:p w14:paraId="3B256E7C" w14:textId="0386F6D1" w:rsidR="004143E6" w:rsidRPr="006F2A8E" w:rsidRDefault="00982415" w:rsidP="00114663">
      <w:pPr>
        <w:pStyle w:val="Heading10"/>
        <w:rPr>
          <w:rFonts w:ascii="Arial" w:hAnsi="Arial"/>
          <w:color w:val="auto"/>
          <w:cs/>
        </w:rPr>
      </w:pPr>
      <w:r w:rsidRPr="006F2A8E">
        <w:rPr>
          <w:rFonts w:ascii="Arial" w:hAnsi="Arial"/>
          <w:color w:val="auto"/>
        </w:rPr>
        <w:t>5</w:t>
      </w:r>
      <w:r w:rsidR="004143E6" w:rsidRPr="006F2A8E">
        <w:rPr>
          <w:rFonts w:ascii="Arial" w:hAnsi="Arial"/>
          <w:color w:val="auto"/>
        </w:rPr>
        <w:tab/>
      </w:r>
      <w:bookmarkStart w:id="4" w:name="Estimates2"/>
      <w:r w:rsidR="004143E6" w:rsidRPr="006F2A8E">
        <w:rPr>
          <w:rFonts w:ascii="Arial" w:hAnsi="Arial"/>
          <w:color w:val="auto"/>
        </w:rPr>
        <w:t>Estimates</w:t>
      </w:r>
      <w:bookmarkEnd w:id="4"/>
    </w:p>
    <w:p w14:paraId="12CD32A1" w14:textId="77777777" w:rsidR="0059271F" w:rsidRPr="006F2A8E" w:rsidRDefault="0059271F" w:rsidP="00114663">
      <w:pPr>
        <w:tabs>
          <w:tab w:val="left" w:pos="1134"/>
          <w:tab w:val="left" w:pos="2352"/>
        </w:tabs>
        <w:jc w:val="thaiDistribute"/>
        <w:rPr>
          <w:rFonts w:ascii="Arial" w:hAnsi="Arial" w:cs="Arial"/>
          <w:color w:val="auto"/>
          <w:spacing w:val="-2"/>
          <w:sz w:val="18"/>
          <w:szCs w:val="18"/>
          <w:lang w:val="en-GB"/>
        </w:rPr>
      </w:pPr>
    </w:p>
    <w:p w14:paraId="73FF48B3" w14:textId="40A19B3C" w:rsidR="00B4309A" w:rsidRPr="006F2A8E" w:rsidRDefault="00B4309A" w:rsidP="00114663">
      <w:pPr>
        <w:tabs>
          <w:tab w:val="left" w:pos="1134"/>
          <w:tab w:val="left" w:pos="2352"/>
        </w:tabs>
        <w:jc w:val="thaiDistribute"/>
        <w:rPr>
          <w:rFonts w:ascii="Arial" w:hAnsi="Arial" w:cs="Arial"/>
          <w:color w:val="auto"/>
          <w:sz w:val="18"/>
          <w:szCs w:val="18"/>
          <w:lang w:val="en-GB"/>
        </w:rPr>
      </w:pPr>
      <w:r w:rsidRPr="006F2A8E">
        <w:rPr>
          <w:rFonts w:ascii="Arial" w:hAnsi="Arial" w:cs="Arial"/>
          <w:color w:val="auto"/>
          <w:spacing w:val="-2"/>
          <w:sz w:val="18"/>
          <w:szCs w:val="18"/>
          <w:lang w:val="en-GB"/>
        </w:rPr>
        <w:t>The preparation of interim financial information requires management to make judgements, estimates and assumptions</w:t>
      </w:r>
      <w:r w:rsidRPr="006F2A8E">
        <w:rPr>
          <w:rFonts w:ascii="Arial" w:hAnsi="Arial" w:cs="Arial"/>
          <w:color w:val="auto"/>
          <w:sz w:val="18"/>
          <w:szCs w:val="18"/>
          <w:lang w:val="en-GB"/>
        </w:rPr>
        <w:t xml:space="preserve"> t</w:t>
      </w:r>
      <w:r w:rsidRPr="006F2A8E">
        <w:rPr>
          <w:rFonts w:ascii="Arial" w:hAnsi="Arial" w:cs="Arial"/>
          <w:color w:val="auto"/>
          <w:spacing w:val="-2"/>
          <w:sz w:val="18"/>
          <w:szCs w:val="18"/>
          <w:lang w:val="en-GB"/>
        </w:rPr>
        <w:t>hat affect the application of accounting policies and the reported amounts of assets and liabilities, income and expense</w:t>
      </w:r>
      <w:r w:rsidRPr="006F2A8E">
        <w:rPr>
          <w:rFonts w:ascii="Arial" w:hAnsi="Arial" w:cs="Arial"/>
          <w:color w:val="auto"/>
          <w:sz w:val="18"/>
          <w:szCs w:val="18"/>
          <w:lang w:val="en-GB"/>
        </w:rPr>
        <w:t>. Actual results may differ from these estimates.</w:t>
      </w:r>
    </w:p>
    <w:p w14:paraId="2394DFBC" w14:textId="77777777" w:rsidR="00B4309A" w:rsidRPr="006F2A8E" w:rsidRDefault="00B4309A" w:rsidP="00B4309A">
      <w:pPr>
        <w:tabs>
          <w:tab w:val="left" w:pos="1134"/>
          <w:tab w:val="left" w:pos="2352"/>
        </w:tabs>
        <w:jc w:val="thaiDistribute"/>
        <w:rPr>
          <w:rFonts w:ascii="Arial" w:hAnsi="Arial" w:cs="Arial"/>
          <w:color w:val="auto"/>
          <w:sz w:val="18"/>
          <w:szCs w:val="18"/>
          <w:lang w:val="en-GB"/>
        </w:rPr>
      </w:pPr>
    </w:p>
    <w:p w14:paraId="2157E792" w14:textId="72A73808" w:rsidR="00B4309A" w:rsidRPr="006F2A8E" w:rsidRDefault="00B4309A" w:rsidP="00B4309A">
      <w:pPr>
        <w:tabs>
          <w:tab w:val="left" w:pos="1134"/>
          <w:tab w:val="left" w:pos="2352"/>
        </w:tabs>
        <w:jc w:val="thaiDistribute"/>
        <w:rPr>
          <w:rFonts w:ascii="Arial" w:hAnsi="Arial" w:cs="Arial"/>
          <w:color w:val="auto"/>
          <w:sz w:val="18"/>
          <w:szCs w:val="18"/>
          <w:lang w:val="en-GB"/>
        </w:rPr>
      </w:pPr>
      <w:r w:rsidRPr="006F2A8E">
        <w:rPr>
          <w:rFonts w:ascii="Arial" w:hAnsi="Arial" w:cs="Arial"/>
          <w:color w:val="auto"/>
          <w:sz w:val="18"/>
          <w:szCs w:val="18"/>
          <w:lang w:val="en-GB"/>
        </w:rPr>
        <w:t xml:space="preserve">In preparing this interim financial information, the significant judgements made by management in applying the Group’s accounting policies and the key sources of estimation uncertainty were the same as those that applied to the annual financial statements for the year ended </w:t>
      </w:r>
      <w:r w:rsidR="00982415" w:rsidRPr="006F2A8E">
        <w:rPr>
          <w:rFonts w:ascii="Arial" w:hAnsi="Arial" w:cs="Arial"/>
          <w:color w:val="auto"/>
          <w:sz w:val="18"/>
          <w:szCs w:val="18"/>
          <w:lang w:val="en-GB"/>
        </w:rPr>
        <w:t>31</w:t>
      </w:r>
      <w:r w:rsidRPr="006F2A8E">
        <w:rPr>
          <w:rFonts w:ascii="Arial" w:hAnsi="Arial" w:cs="Arial"/>
          <w:color w:val="auto"/>
          <w:sz w:val="18"/>
          <w:szCs w:val="18"/>
          <w:lang w:val="en-GB"/>
        </w:rPr>
        <w:t xml:space="preserve"> December </w:t>
      </w:r>
      <w:r w:rsidR="00982415" w:rsidRPr="006F2A8E">
        <w:rPr>
          <w:rFonts w:ascii="Arial" w:hAnsi="Arial" w:cs="Arial"/>
          <w:color w:val="auto"/>
          <w:sz w:val="18"/>
          <w:szCs w:val="18"/>
          <w:lang w:val="en-GB"/>
        </w:rPr>
        <w:t>2025</w:t>
      </w:r>
      <w:r w:rsidRPr="006F2A8E">
        <w:rPr>
          <w:rFonts w:ascii="Arial" w:hAnsi="Arial" w:cs="Arial"/>
          <w:color w:val="auto"/>
          <w:sz w:val="18"/>
          <w:szCs w:val="18"/>
          <w:lang w:val="en-GB"/>
        </w:rPr>
        <w:t>.</w:t>
      </w:r>
    </w:p>
    <w:p w14:paraId="56F22CD7" w14:textId="3C6B29E6" w:rsidR="008E758F" w:rsidRPr="006F2A8E" w:rsidRDefault="008E758F" w:rsidP="008C55EB">
      <w:pPr>
        <w:jc w:val="thaiDistribute"/>
        <w:rPr>
          <w:rFonts w:ascii="Arial" w:hAnsi="Arial" w:cs="Arial"/>
          <w:color w:val="auto"/>
          <w:sz w:val="18"/>
          <w:szCs w:val="18"/>
          <w:lang w:val="en-GB"/>
        </w:rPr>
      </w:pPr>
    </w:p>
    <w:p w14:paraId="6FEC97B5" w14:textId="66EED8B9" w:rsidR="00B937E3" w:rsidRPr="006F2A8E" w:rsidRDefault="0069478B" w:rsidP="008C55EB">
      <w:pPr>
        <w:jc w:val="thaiDistribute"/>
        <w:rPr>
          <w:rFonts w:ascii="Arial" w:hAnsi="Arial" w:cs="Arial"/>
          <w:color w:val="auto"/>
          <w:sz w:val="18"/>
          <w:szCs w:val="18"/>
          <w:lang w:val="en-GB"/>
        </w:rPr>
      </w:pPr>
      <w:r w:rsidRPr="006F2A8E">
        <w:rPr>
          <w:rFonts w:ascii="Arial" w:hAnsi="Arial" w:cs="Arial"/>
          <w:color w:val="auto"/>
          <w:sz w:val="18"/>
          <w:szCs w:val="18"/>
          <w:lang w:val="en-GB"/>
        </w:rPr>
        <w:br w:type="page"/>
      </w:r>
    </w:p>
    <w:p w14:paraId="59C1FDDD" w14:textId="32F411D9" w:rsidR="004143E6" w:rsidRPr="006F2A8E" w:rsidRDefault="00982415" w:rsidP="00244AEC">
      <w:pPr>
        <w:pStyle w:val="Heading10"/>
        <w:rPr>
          <w:rFonts w:ascii="Arial" w:hAnsi="Arial"/>
          <w:color w:val="auto"/>
          <w:cs/>
        </w:rPr>
      </w:pPr>
      <w:r w:rsidRPr="006F2A8E">
        <w:rPr>
          <w:rFonts w:ascii="Arial" w:hAnsi="Arial"/>
          <w:color w:val="auto"/>
        </w:rPr>
        <w:t>6</w:t>
      </w:r>
      <w:r w:rsidR="004143E6" w:rsidRPr="006F2A8E">
        <w:rPr>
          <w:rFonts w:ascii="Arial" w:hAnsi="Arial"/>
          <w:color w:val="auto"/>
        </w:rPr>
        <w:tab/>
        <w:t>Segment and revenue information</w:t>
      </w:r>
    </w:p>
    <w:p w14:paraId="29DE5629" w14:textId="77777777" w:rsidR="004172CA" w:rsidRPr="006F2A8E" w:rsidRDefault="004172CA" w:rsidP="00502779">
      <w:pPr>
        <w:rPr>
          <w:rFonts w:ascii="Arial" w:hAnsi="Arial" w:cs="Arial"/>
          <w:color w:val="auto"/>
          <w:sz w:val="18"/>
          <w:szCs w:val="18"/>
        </w:rPr>
      </w:pPr>
    </w:p>
    <w:p w14:paraId="519C3697" w14:textId="5183D181" w:rsidR="0021334B" w:rsidRPr="006F2A8E" w:rsidRDefault="0021334B" w:rsidP="00502779">
      <w:pPr>
        <w:ind w:right="9"/>
        <w:jc w:val="both"/>
        <w:rPr>
          <w:rFonts w:ascii="Arial" w:hAnsi="Arial" w:cs="Arial"/>
          <w:color w:val="auto"/>
          <w:sz w:val="18"/>
          <w:szCs w:val="18"/>
        </w:rPr>
      </w:pPr>
      <w:r w:rsidRPr="006F2A8E">
        <w:rPr>
          <w:rFonts w:ascii="Arial" w:hAnsi="Arial" w:cs="Arial"/>
          <w:color w:val="auto"/>
          <w:sz w:val="18"/>
          <w:szCs w:val="18"/>
        </w:rPr>
        <w:t xml:space="preserve">Operating segment information is reported in a manner consistent with the internal report that is regularly reviewed by the chief operating decision maker </w:t>
      </w:r>
      <w:proofErr w:type="gramStart"/>
      <w:r w:rsidRPr="006F2A8E">
        <w:rPr>
          <w:rFonts w:ascii="Arial" w:hAnsi="Arial" w:cs="Arial"/>
          <w:color w:val="auto"/>
          <w:sz w:val="18"/>
          <w:szCs w:val="18"/>
        </w:rPr>
        <w:t>in order to</w:t>
      </w:r>
      <w:proofErr w:type="gramEnd"/>
      <w:r w:rsidRPr="006F2A8E">
        <w:rPr>
          <w:rFonts w:ascii="Arial" w:hAnsi="Arial" w:cs="Arial"/>
          <w:color w:val="auto"/>
          <w:sz w:val="18"/>
          <w:szCs w:val="18"/>
        </w:rPr>
        <w:t xml:space="preserve"> make decisions about the allocation of resources to the segment and assess its performance by segment operating profit.</w:t>
      </w:r>
    </w:p>
    <w:p w14:paraId="70E71492" w14:textId="77777777" w:rsidR="0021334B" w:rsidRPr="006F2A8E" w:rsidRDefault="0021334B" w:rsidP="00502779">
      <w:pPr>
        <w:ind w:right="9"/>
        <w:jc w:val="both"/>
        <w:rPr>
          <w:rFonts w:ascii="Arial" w:hAnsi="Arial" w:cs="Arial"/>
          <w:color w:val="auto"/>
          <w:sz w:val="18"/>
          <w:szCs w:val="18"/>
        </w:rPr>
      </w:pPr>
    </w:p>
    <w:p w14:paraId="6C0D1D72" w14:textId="77777777" w:rsidR="005971D3" w:rsidRPr="006F2A8E" w:rsidRDefault="005971D3" w:rsidP="00502779">
      <w:pPr>
        <w:ind w:right="9"/>
        <w:jc w:val="both"/>
        <w:rPr>
          <w:rFonts w:ascii="Arial" w:hAnsi="Arial" w:cs="Arial"/>
          <w:color w:val="auto"/>
          <w:sz w:val="18"/>
          <w:szCs w:val="18"/>
          <w:lang w:val="en-GB"/>
        </w:rPr>
      </w:pPr>
      <w:r w:rsidRPr="006F2A8E">
        <w:rPr>
          <w:rFonts w:ascii="Arial" w:hAnsi="Arial" w:cs="Arial"/>
          <w:color w:val="auto"/>
          <w:spacing w:val="-6"/>
          <w:sz w:val="18"/>
          <w:szCs w:val="18"/>
          <w:lang w:val="en-GB"/>
        </w:rPr>
        <w:t>The reportable</w:t>
      </w:r>
      <w:r w:rsidRPr="006F2A8E">
        <w:rPr>
          <w:rFonts w:ascii="Arial" w:hAnsi="Arial" w:cs="Arial"/>
          <w:color w:val="auto"/>
          <w:spacing w:val="-4"/>
          <w:sz w:val="18"/>
          <w:szCs w:val="18"/>
          <w:lang w:val="en-GB"/>
        </w:rPr>
        <w:t xml:space="preserve"> segments</w:t>
      </w:r>
      <w:r w:rsidRPr="006F2A8E">
        <w:rPr>
          <w:rFonts w:ascii="Arial" w:hAnsi="Arial" w:cs="Arial"/>
          <w:color w:val="auto"/>
          <w:sz w:val="18"/>
          <w:szCs w:val="18"/>
          <w:lang w:val="en-GB"/>
        </w:rPr>
        <w:t xml:space="preserve"> are comprised as follows:</w:t>
      </w:r>
    </w:p>
    <w:p w14:paraId="4E2F9AB8" w14:textId="77777777" w:rsidR="00875136" w:rsidRPr="006F2A8E" w:rsidRDefault="00875136" w:rsidP="00502779">
      <w:pPr>
        <w:tabs>
          <w:tab w:val="left" w:pos="270"/>
        </w:tabs>
        <w:ind w:left="270" w:right="9" w:hanging="270"/>
        <w:jc w:val="both"/>
        <w:rPr>
          <w:rFonts w:ascii="Arial" w:hAnsi="Arial" w:cs="Arial"/>
          <w:color w:val="auto"/>
          <w:sz w:val="18"/>
          <w:szCs w:val="18"/>
        </w:rPr>
      </w:pPr>
    </w:p>
    <w:p w14:paraId="134F6BE0" w14:textId="09EC5AF8" w:rsidR="005971D3" w:rsidRPr="006F2A8E" w:rsidRDefault="005971D3" w:rsidP="00E71026">
      <w:pPr>
        <w:numPr>
          <w:ilvl w:val="0"/>
          <w:numId w:val="1"/>
        </w:numPr>
        <w:tabs>
          <w:tab w:val="clear" w:pos="1080"/>
          <w:tab w:val="left" w:pos="360"/>
        </w:tabs>
        <w:ind w:left="360" w:right="9"/>
        <w:jc w:val="both"/>
        <w:rPr>
          <w:rFonts w:ascii="Arial" w:hAnsi="Arial" w:cs="Arial"/>
          <w:color w:val="auto"/>
          <w:sz w:val="18"/>
          <w:szCs w:val="18"/>
          <w:lang w:val="en-GB"/>
        </w:rPr>
      </w:pPr>
      <w:r w:rsidRPr="006F2A8E">
        <w:rPr>
          <w:rFonts w:ascii="Arial" w:hAnsi="Arial" w:cs="Arial"/>
          <w:color w:val="auto"/>
          <w:sz w:val="18"/>
          <w:szCs w:val="18"/>
          <w:lang w:val="en-GB"/>
        </w:rPr>
        <w:t>Manufacturing and distributing beverage</w:t>
      </w:r>
      <w:r w:rsidR="00842D93" w:rsidRPr="006F2A8E">
        <w:rPr>
          <w:rFonts w:ascii="Arial" w:hAnsi="Arial" w:cs="Arial"/>
          <w:color w:val="auto"/>
          <w:sz w:val="18"/>
          <w:szCs w:val="18"/>
          <w:lang w:val="en-GB"/>
        </w:rPr>
        <w:t>s</w:t>
      </w:r>
    </w:p>
    <w:p w14:paraId="7806E408" w14:textId="4B6A89BA" w:rsidR="005971D3" w:rsidRPr="006F2A8E" w:rsidRDefault="005971D3" w:rsidP="00E71026">
      <w:pPr>
        <w:numPr>
          <w:ilvl w:val="0"/>
          <w:numId w:val="1"/>
        </w:numPr>
        <w:tabs>
          <w:tab w:val="left" w:pos="360"/>
        </w:tabs>
        <w:ind w:left="360" w:right="9"/>
        <w:jc w:val="both"/>
        <w:rPr>
          <w:rFonts w:ascii="Arial" w:hAnsi="Arial" w:cs="Arial"/>
          <w:color w:val="auto"/>
          <w:sz w:val="18"/>
          <w:szCs w:val="18"/>
          <w:lang w:val="en-GB"/>
        </w:rPr>
      </w:pPr>
      <w:r w:rsidRPr="006F2A8E">
        <w:rPr>
          <w:rFonts w:ascii="Arial" w:hAnsi="Arial" w:cs="Arial"/>
          <w:color w:val="auto"/>
          <w:sz w:val="18"/>
          <w:szCs w:val="18"/>
          <w:lang w:val="en-GB"/>
        </w:rPr>
        <w:t>Manufacturing and distributing snack</w:t>
      </w:r>
      <w:r w:rsidR="00842D93" w:rsidRPr="006F2A8E">
        <w:rPr>
          <w:rFonts w:ascii="Arial" w:hAnsi="Arial" w:cs="Arial"/>
          <w:color w:val="auto"/>
          <w:sz w:val="18"/>
          <w:szCs w:val="18"/>
          <w:lang w:val="en-GB"/>
        </w:rPr>
        <w:t>s</w:t>
      </w:r>
    </w:p>
    <w:p w14:paraId="3B66F0B5" w14:textId="77777777" w:rsidR="005971D3" w:rsidRPr="006F2A8E" w:rsidRDefault="005971D3" w:rsidP="00502779">
      <w:pPr>
        <w:ind w:right="9"/>
        <w:jc w:val="both"/>
        <w:rPr>
          <w:rFonts w:ascii="Arial" w:hAnsi="Arial" w:cs="Arial"/>
          <w:color w:val="auto"/>
          <w:sz w:val="18"/>
          <w:szCs w:val="18"/>
        </w:rPr>
      </w:pPr>
    </w:p>
    <w:p w14:paraId="772D1582" w14:textId="0CE4D367" w:rsidR="005971D3" w:rsidRPr="006F2A8E" w:rsidRDefault="005971D3" w:rsidP="00502779">
      <w:pPr>
        <w:ind w:right="9"/>
        <w:jc w:val="both"/>
        <w:rPr>
          <w:rFonts w:ascii="Arial" w:hAnsi="Arial" w:cs="Arial"/>
          <w:color w:val="auto"/>
          <w:sz w:val="18"/>
          <w:szCs w:val="18"/>
        </w:rPr>
      </w:pPr>
      <w:r w:rsidRPr="006F2A8E">
        <w:rPr>
          <w:rFonts w:ascii="Arial" w:hAnsi="Arial" w:cs="Arial"/>
          <w:color w:val="auto"/>
          <w:sz w:val="18"/>
          <w:szCs w:val="18"/>
        </w:rPr>
        <w:t xml:space="preserve">Segment results include items directly attributable to a segment as well as those that can be allocated on a reasonable basis. Unallocated items </w:t>
      </w:r>
      <w:r w:rsidR="00B915F5" w:rsidRPr="006F2A8E">
        <w:rPr>
          <w:rFonts w:ascii="Arial" w:hAnsi="Arial" w:cs="Arial"/>
          <w:color w:val="auto"/>
          <w:sz w:val="18"/>
          <w:szCs w:val="18"/>
          <w:lang w:val="en-GB"/>
        </w:rPr>
        <w:t xml:space="preserve">are </w:t>
      </w:r>
      <w:r w:rsidRPr="006F2A8E">
        <w:rPr>
          <w:rFonts w:ascii="Arial" w:hAnsi="Arial" w:cs="Arial"/>
          <w:color w:val="auto"/>
          <w:sz w:val="18"/>
          <w:szCs w:val="18"/>
        </w:rPr>
        <w:t>mainly finance costs</w:t>
      </w:r>
      <w:r w:rsidR="00CA6137" w:rsidRPr="006F2A8E">
        <w:rPr>
          <w:rFonts w:ascii="Arial" w:hAnsi="Arial" w:cs="Arial"/>
          <w:color w:val="auto"/>
          <w:sz w:val="18"/>
          <w:szCs w:val="18"/>
        </w:rPr>
        <w:t xml:space="preserve">, </w:t>
      </w:r>
      <w:r w:rsidR="00580A76" w:rsidRPr="006F2A8E">
        <w:rPr>
          <w:rFonts w:ascii="Arial" w:hAnsi="Arial" w:cs="Arial"/>
          <w:color w:val="auto"/>
          <w:sz w:val="18"/>
          <w:szCs w:val="18"/>
        </w:rPr>
        <w:t>share</w:t>
      </w:r>
      <w:r w:rsidR="007326A0" w:rsidRPr="006F2A8E">
        <w:rPr>
          <w:rFonts w:ascii="Arial" w:hAnsi="Arial" w:cs="Arial"/>
          <w:color w:val="auto"/>
          <w:sz w:val="18"/>
          <w:szCs w:val="18"/>
        </w:rPr>
        <w:t xml:space="preserve"> of</w:t>
      </w:r>
      <w:r w:rsidR="00580A76" w:rsidRPr="006F2A8E">
        <w:rPr>
          <w:rFonts w:ascii="Arial" w:hAnsi="Arial" w:cs="Arial"/>
          <w:color w:val="auto"/>
          <w:sz w:val="18"/>
          <w:szCs w:val="18"/>
        </w:rPr>
        <w:t xml:space="preserve"> </w:t>
      </w:r>
      <w:r w:rsidR="00CA6137" w:rsidRPr="006F2A8E">
        <w:rPr>
          <w:rFonts w:ascii="Arial" w:hAnsi="Arial" w:cs="Arial"/>
          <w:color w:val="auto"/>
          <w:sz w:val="18"/>
          <w:szCs w:val="18"/>
        </w:rPr>
        <w:t>loss o</w:t>
      </w:r>
      <w:r w:rsidR="007326A0" w:rsidRPr="006F2A8E">
        <w:rPr>
          <w:rFonts w:ascii="Arial" w:hAnsi="Arial" w:cs="Arial"/>
          <w:color w:val="auto"/>
          <w:sz w:val="18"/>
          <w:szCs w:val="18"/>
        </w:rPr>
        <w:t>f</w:t>
      </w:r>
      <w:r w:rsidR="00CA6137" w:rsidRPr="006F2A8E">
        <w:rPr>
          <w:rFonts w:ascii="Arial" w:hAnsi="Arial" w:cs="Arial"/>
          <w:color w:val="auto"/>
          <w:sz w:val="18"/>
          <w:szCs w:val="18"/>
        </w:rPr>
        <w:t xml:space="preserve"> investment in </w:t>
      </w:r>
      <w:r w:rsidR="00580A76" w:rsidRPr="006F2A8E">
        <w:rPr>
          <w:rFonts w:ascii="Arial" w:hAnsi="Arial" w:cs="Arial"/>
          <w:color w:val="auto"/>
          <w:sz w:val="18"/>
          <w:szCs w:val="18"/>
        </w:rPr>
        <w:t xml:space="preserve">a </w:t>
      </w:r>
      <w:r w:rsidR="00CA6137" w:rsidRPr="006F2A8E">
        <w:rPr>
          <w:rFonts w:ascii="Arial" w:hAnsi="Arial" w:cs="Arial"/>
          <w:color w:val="auto"/>
          <w:sz w:val="18"/>
          <w:szCs w:val="18"/>
        </w:rPr>
        <w:t>joint venture</w:t>
      </w:r>
      <w:r w:rsidR="00774BEF" w:rsidRPr="006F2A8E">
        <w:rPr>
          <w:rFonts w:ascii="Arial" w:hAnsi="Arial" w:cs="Arial"/>
          <w:color w:val="auto"/>
          <w:sz w:val="18"/>
          <w:szCs w:val="18"/>
        </w:rPr>
        <w:t xml:space="preserve"> </w:t>
      </w:r>
      <w:r w:rsidR="00774BEF" w:rsidRPr="006F2A8E">
        <w:rPr>
          <w:rFonts w:ascii="Arial" w:hAnsi="Arial" w:cs="Arial"/>
          <w:color w:val="auto"/>
          <w:sz w:val="18"/>
          <w:szCs w:val="18"/>
          <w:lang w:val="en-GB"/>
        </w:rPr>
        <w:t>accounted for using the equity method</w:t>
      </w:r>
      <w:r w:rsidR="00CA6137" w:rsidRPr="006F2A8E">
        <w:rPr>
          <w:rFonts w:ascii="Arial" w:hAnsi="Arial" w:cs="Arial"/>
          <w:color w:val="auto"/>
          <w:sz w:val="18"/>
          <w:szCs w:val="18"/>
        </w:rPr>
        <w:t xml:space="preserve"> </w:t>
      </w:r>
      <w:r w:rsidR="001C36ED" w:rsidRPr="006F2A8E">
        <w:rPr>
          <w:rFonts w:ascii="Arial" w:hAnsi="Arial" w:cs="Arial"/>
          <w:color w:val="auto"/>
          <w:sz w:val="18"/>
          <w:szCs w:val="18"/>
        </w:rPr>
        <w:t>and</w:t>
      </w:r>
      <w:r w:rsidRPr="006F2A8E">
        <w:rPr>
          <w:rFonts w:ascii="Arial" w:hAnsi="Arial" w:cs="Arial"/>
          <w:color w:val="auto"/>
          <w:sz w:val="18"/>
          <w:szCs w:val="18"/>
        </w:rPr>
        <w:t xml:space="preserve"> income tax</w:t>
      </w:r>
      <w:r w:rsidR="007326A0" w:rsidRPr="006F2A8E">
        <w:rPr>
          <w:rFonts w:ascii="Arial" w:hAnsi="Arial" w:cs="Arial"/>
          <w:color w:val="auto"/>
          <w:sz w:val="18"/>
          <w:szCs w:val="18"/>
        </w:rPr>
        <w:t>es</w:t>
      </w:r>
      <w:r w:rsidRPr="006F2A8E">
        <w:rPr>
          <w:rFonts w:ascii="Arial" w:hAnsi="Arial" w:cs="Arial"/>
          <w:color w:val="auto"/>
          <w:sz w:val="18"/>
          <w:szCs w:val="18"/>
        </w:rPr>
        <w:t xml:space="preserve">. </w:t>
      </w:r>
    </w:p>
    <w:p w14:paraId="179F208D" w14:textId="77777777" w:rsidR="005971D3" w:rsidRPr="006F2A8E" w:rsidRDefault="005971D3" w:rsidP="00502779">
      <w:pPr>
        <w:ind w:right="9"/>
        <w:jc w:val="both"/>
        <w:rPr>
          <w:rFonts w:ascii="Arial" w:hAnsi="Arial"/>
          <w:color w:val="auto"/>
          <w:sz w:val="18"/>
          <w:szCs w:val="18"/>
          <w:cs/>
          <w:lang w:val="en-GB"/>
        </w:rPr>
      </w:pPr>
    </w:p>
    <w:p w14:paraId="4EB092AB" w14:textId="640F7B18" w:rsidR="00A5000E" w:rsidRPr="006F2A8E" w:rsidRDefault="00A5000E" w:rsidP="00502779">
      <w:pPr>
        <w:ind w:right="9"/>
        <w:jc w:val="both"/>
        <w:rPr>
          <w:rFonts w:ascii="Arial" w:hAnsi="Arial" w:cs="Arial"/>
          <w:color w:val="auto"/>
          <w:sz w:val="18"/>
          <w:szCs w:val="18"/>
        </w:rPr>
      </w:pPr>
      <w:proofErr w:type="gramStart"/>
      <w:r w:rsidRPr="006F2A8E">
        <w:rPr>
          <w:rFonts w:ascii="Arial" w:hAnsi="Arial" w:cs="Arial"/>
          <w:color w:val="auto"/>
          <w:spacing w:val="-2"/>
          <w:sz w:val="18"/>
          <w:szCs w:val="18"/>
        </w:rPr>
        <w:t>The majority of</w:t>
      </w:r>
      <w:proofErr w:type="gramEnd"/>
      <w:r w:rsidRPr="006F2A8E">
        <w:rPr>
          <w:rFonts w:ascii="Arial" w:hAnsi="Arial" w:cs="Arial"/>
          <w:color w:val="auto"/>
          <w:spacing w:val="-2"/>
          <w:sz w:val="18"/>
          <w:szCs w:val="18"/>
        </w:rPr>
        <w:t xml:space="preserve"> the Group’s revenue came from sale</w:t>
      </w:r>
      <w:r w:rsidR="00DE42FA" w:rsidRPr="006F2A8E">
        <w:rPr>
          <w:rFonts w:ascii="Arial" w:hAnsi="Arial" w:cs="Arial"/>
          <w:color w:val="auto"/>
          <w:spacing w:val="-2"/>
          <w:sz w:val="18"/>
          <w:szCs w:val="18"/>
        </w:rPr>
        <w:t>s</w:t>
      </w:r>
      <w:r w:rsidRPr="006F2A8E">
        <w:rPr>
          <w:rFonts w:ascii="Arial" w:hAnsi="Arial" w:cs="Arial"/>
          <w:color w:val="auto"/>
          <w:spacing w:val="-2"/>
          <w:sz w:val="18"/>
          <w:szCs w:val="18"/>
        </w:rPr>
        <w:t xml:space="preserve"> of goods which are snack</w:t>
      </w:r>
      <w:r w:rsidR="00A33879" w:rsidRPr="006F2A8E">
        <w:rPr>
          <w:rFonts w:ascii="Arial" w:hAnsi="Arial" w:cs="Arial"/>
          <w:color w:val="auto"/>
          <w:spacing w:val="-2"/>
          <w:sz w:val="18"/>
          <w:szCs w:val="18"/>
        </w:rPr>
        <w:t>s</w:t>
      </w:r>
      <w:r w:rsidR="009C1047" w:rsidRPr="006F2A8E">
        <w:rPr>
          <w:rFonts w:ascii="Arial" w:hAnsi="Arial" w:cs="Arial"/>
          <w:color w:val="auto"/>
          <w:spacing w:val="-2"/>
          <w:sz w:val="18"/>
          <w:szCs w:val="18"/>
        </w:rPr>
        <w:t xml:space="preserve"> and</w:t>
      </w:r>
      <w:r w:rsidRPr="006F2A8E">
        <w:rPr>
          <w:rFonts w:ascii="Arial" w:hAnsi="Arial" w:cs="Arial"/>
          <w:color w:val="auto"/>
          <w:spacing w:val="-2"/>
          <w:sz w:val="18"/>
          <w:szCs w:val="18"/>
        </w:rPr>
        <w:t xml:space="preserve"> beverage</w:t>
      </w:r>
      <w:r w:rsidR="00A33879" w:rsidRPr="006F2A8E">
        <w:rPr>
          <w:rFonts w:ascii="Arial" w:hAnsi="Arial" w:cs="Arial"/>
          <w:color w:val="auto"/>
          <w:spacing w:val="-2"/>
          <w:sz w:val="18"/>
          <w:szCs w:val="18"/>
        </w:rPr>
        <w:t>s</w:t>
      </w:r>
      <w:r w:rsidR="009C1047" w:rsidRPr="006F2A8E">
        <w:rPr>
          <w:rFonts w:ascii="Arial" w:hAnsi="Arial" w:cs="Arial"/>
          <w:color w:val="auto"/>
          <w:spacing w:val="-2"/>
          <w:sz w:val="18"/>
          <w:szCs w:val="18"/>
        </w:rPr>
        <w:t xml:space="preserve"> </w:t>
      </w:r>
      <w:r w:rsidRPr="006F2A8E">
        <w:rPr>
          <w:rFonts w:ascii="Arial" w:hAnsi="Arial" w:cs="Arial"/>
          <w:color w:val="auto"/>
          <w:sz w:val="18"/>
          <w:szCs w:val="18"/>
        </w:rPr>
        <w:t xml:space="preserve">distributed to </w:t>
      </w:r>
      <w:proofErr w:type="gramStart"/>
      <w:r w:rsidRPr="006F2A8E">
        <w:rPr>
          <w:rFonts w:ascii="Arial" w:hAnsi="Arial" w:cs="Arial"/>
          <w:color w:val="auto"/>
          <w:sz w:val="18"/>
          <w:szCs w:val="18"/>
        </w:rPr>
        <w:t>customer</w:t>
      </w:r>
      <w:proofErr w:type="gramEnd"/>
      <w:r w:rsidRPr="006F2A8E">
        <w:rPr>
          <w:rFonts w:ascii="Arial" w:hAnsi="Arial" w:cs="Arial"/>
          <w:color w:val="auto"/>
          <w:sz w:val="18"/>
          <w:szCs w:val="18"/>
        </w:rPr>
        <w:t xml:space="preserve"> in both </w:t>
      </w:r>
      <w:r w:rsidR="00524A8D" w:rsidRPr="006F2A8E">
        <w:rPr>
          <w:rFonts w:ascii="Arial" w:hAnsi="Arial" w:cs="Arial"/>
          <w:color w:val="auto"/>
          <w:sz w:val="18"/>
          <w:szCs w:val="18"/>
          <w:lang w:val="en-GB"/>
        </w:rPr>
        <w:t>local</w:t>
      </w:r>
      <w:r w:rsidRPr="006F2A8E">
        <w:rPr>
          <w:rFonts w:ascii="Arial" w:hAnsi="Arial" w:cs="Arial"/>
          <w:color w:val="auto"/>
          <w:sz w:val="18"/>
          <w:szCs w:val="18"/>
        </w:rPr>
        <w:t xml:space="preserve"> and overseas </w:t>
      </w:r>
      <w:proofErr w:type="gramStart"/>
      <w:r w:rsidRPr="006F2A8E">
        <w:rPr>
          <w:rFonts w:ascii="Arial" w:hAnsi="Arial" w:cs="Arial"/>
          <w:color w:val="auto"/>
          <w:sz w:val="18"/>
          <w:szCs w:val="18"/>
        </w:rPr>
        <w:t>market</w:t>
      </w:r>
      <w:proofErr w:type="gramEnd"/>
      <w:r w:rsidRPr="006F2A8E">
        <w:rPr>
          <w:rFonts w:ascii="Arial" w:hAnsi="Arial" w:cs="Arial"/>
          <w:color w:val="auto"/>
          <w:sz w:val="18"/>
          <w:szCs w:val="18"/>
        </w:rPr>
        <w:t>, and the Group satisfied its performance obligation at point in time.</w:t>
      </w:r>
    </w:p>
    <w:p w14:paraId="31D64C91" w14:textId="77777777" w:rsidR="00C83ABE" w:rsidRPr="006F2A8E" w:rsidRDefault="00C83ABE" w:rsidP="00502779">
      <w:pPr>
        <w:ind w:right="9"/>
        <w:jc w:val="both"/>
        <w:rPr>
          <w:rFonts w:ascii="Arial" w:hAnsi="Arial" w:cs="Arial"/>
          <w:color w:val="auto"/>
          <w:sz w:val="18"/>
          <w:szCs w:val="18"/>
        </w:rPr>
      </w:pPr>
    </w:p>
    <w:p w14:paraId="431AC8AF" w14:textId="77777777" w:rsidR="0021334B" w:rsidRPr="006F2A8E" w:rsidRDefault="0021334B" w:rsidP="00502779">
      <w:pPr>
        <w:ind w:right="-39"/>
        <w:jc w:val="both"/>
        <w:rPr>
          <w:rFonts w:ascii="Arial" w:hAnsi="Arial" w:cs="Arial"/>
          <w:color w:val="auto"/>
          <w:sz w:val="18"/>
          <w:szCs w:val="18"/>
        </w:rPr>
      </w:pPr>
      <w:r w:rsidRPr="006F2A8E">
        <w:rPr>
          <w:rFonts w:ascii="Arial" w:hAnsi="Arial" w:cs="Arial"/>
          <w:color w:val="auto"/>
          <w:sz w:val="18"/>
          <w:szCs w:val="18"/>
        </w:rPr>
        <w:t xml:space="preserve">The </w:t>
      </w:r>
      <w:proofErr w:type="gramStart"/>
      <w:r w:rsidRPr="006F2A8E">
        <w:rPr>
          <w:rFonts w:ascii="Arial" w:hAnsi="Arial" w:cs="Arial"/>
          <w:color w:val="auto"/>
          <w:sz w:val="18"/>
          <w:szCs w:val="18"/>
        </w:rPr>
        <w:t>detail</w:t>
      </w:r>
      <w:proofErr w:type="gramEnd"/>
      <w:r w:rsidRPr="006F2A8E">
        <w:rPr>
          <w:rFonts w:ascii="Arial" w:hAnsi="Arial" w:cs="Arial"/>
          <w:color w:val="auto"/>
          <w:sz w:val="18"/>
          <w:szCs w:val="18"/>
        </w:rPr>
        <w:t xml:space="preserve"> of business segment information is as follows:</w:t>
      </w:r>
    </w:p>
    <w:p w14:paraId="7591AC33" w14:textId="77777777" w:rsidR="00D069F7" w:rsidRPr="006F2A8E" w:rsidRDefault="00D069F7" w:rsidP="00502779">
      <w:pPr>
        <w:ind w:right="-39"/>
        <w:jc w:val="both"/>
        <w:rPr>
          <w:rFonts w:ascii="Arial" w:hAnsi="Arial" w:cs="Arial"/>
          <w:color w:val="auto"/>
          <w:sz w:val="18"/>
          <w:szCs w:val="18"/>
        </w:rPr>
      </w:pPr>
    </w:p>
    <w:tbl>
      <w:tblPr>
        <w:tblW w:w="9450" w:type="dxa"/>
        <w:tblInd w:w="108" w:type="dxa"/>
        <w:tblLayout w:type="fixed"/>
        <w:tblLook w:val="0000" w:firstRow="0" w:lastRow="0" w:firstColumn="0" w:lastColumn="0" w:noHBand="0" w:noVBand="0"/>
      </w:tblPr>
      <w:tblGrid>
        <w:gridCol w:w="4410"/>
        <w:gridCol w:w="1620"/>
        <w:gridCol w:w="1710"/>
        <w:gridCol w:w="1710"/>
      </w:tblGrid>
      <w:tr w:rsidR="002F4738" w:rsidRPr="006F2A8E" w14:paraId="475CCA65" w14:textId="77777777" w:rsidTr="00D60EAC">
        <w:trPr>
          <w:trHeight w:val="22"/>
        </w:trPr>
        <w:tc>
          <w:tcPr>
            <w:tcW w:w="4410" w:type="dxa"/>
            <w:vAlign w:val="bottom"/>
          </w:tcPr>
          <w:p w14:paraId="3C39476B" w14:textId="77777777" w:rsidR="002F4738" w:rsidRPr="006F2A8E" w:rsidRDefault="002F4738" w:rsidP="00D60EAC">
            <w:pPr>
              <w:ind w:left="165" w:hanging="266"/>
              <w:jc w:val="thaiDistribute"/>
              <w:rPr>
                <w:rFonts w:ascii="Arial" w:hAnsi="Arial" w:cs="Arial"/>
                <w:color w:val="auto"/>
                <w:sz w:val="18"/>
                <w:szCs w:val="18"/>
                <w:cs/>
                <w:lang w:val="en-GB"/>
              </w:rPr>
            </w:pPr>
          </w:p>
        </w:tc>
        <w:tc>
          <w:tcPr>
            <w:tcW w:w="5040" w:type="dxa"/>
            <w:gridSpan w:val="3"/>
            <w:tcBorders>
              <w:bottom w:val="single" w:sz="4" w:space="0" w:color="auto"/>
            </w:tcBorders>
            <w:vAlign w:val="bottom"/>
          </w:tcPr>
          <w:p w14:paraId="7C759EDF" w14:textId="77777777" w:rsidR="002F4738" w:rsidRPr="006F2A8E" w:rsidRDefault="002F4738" w:rsidP="00D60EAC">
            <w:pPr>
              <w:ind w:left="360" w:right="-60" w:hanging="360"/>
              <w:jc w:val="center"/>
              <w:rPr>
                <w:rFonts w:ascii="Arial" w:hAnsi="Arial" w:cs="Arial"/>
                <w:b/>
                <w:bCs/>
                <w:color w:val="auto"/>
                <w:sz w:val="18"/>
                <w:szCs w:val="18"/>
              </w:rPr>
            </w:pPr>
            <w:r w:rsidRPr="006F2A8E">
              <w:rPr>
                <w:rFonts w:ascii="Arial" w:hAnsi="Arial" w:cs="Arial"/>
                <w:b/>
                <w:bCs/>
                <w:color w:val="auto"/>
                <w:sz w:val="18"/>
                <w:szCs w:val="18"/>
              </w:rPr>
              <w:t>Consolidated financial information</w:t>
            </w:r>
          </w:p>
        </w:tc>
      </w:tr>
      <w:tr w:rsidR="002F4738" w:rsidRPr="006F2A8E" w14:paraId="09247546" w14:textId="77777777" w:rsidTr="00D60EAC">
        <w:trPr>
          <w:trHeight w:val="22"/>
        </w:trPr>
        <w:tc>
          <w:tcPr>
            <w:tcW w:w="4410" w:type="dxa"/>
            <w:vAlign w:val="bottom"/>
          </w:tcPr>
          <w:p w14:paraId="4DCD686C" w14:textId="77777777" w:rsidR="002F4738" w:rsidRPr="006F2A8E" w:rsidRDefault="002F4738" w:rsidP="00D60EAC">
            <w:pPr>
              <w:ind w:left="165" w:hanging="266"/>
              <w:jc w:val="thaiDistribute"/>
              <w:rPr>
                <w:rFonts w:ascii="Arial" w:hAnsi="Arial" w:cs="Arial"/>
                <w:color w:val="auto"/>
                <w:sz w:val="18"/>
                <w:szCs w:val="18"/>
                <w:cs/>
                <w:lang w:val="en-GB"/>
              </w:rPr>
            </w:pPr>
          </w:p>
        </w:tc>
        <w:tc>
          <w:tcPr>
            <w:tcW w:w="1620" w:type="dxa"/>
            <w:tcBorders>
              <w:top w:val="single" w:sz="4" w:space="0" w:color="auto"/>
            </w:tcBorders>
            <w:vAlign w:val="bottom"/>
          </w:tcPr>
          <w:p w14:paraId="5C2BC801" w14:textId="77777777" w:rsidR="002F4738" w:rsidRPr="006F2A8E" w:rsidRDefault="002F4738" w:rsidP="00D60EAC">
            <w:pPr>
              <w:ind w:left="-109" w:right="-60"/>
              <w:jc w:val="right"/>
              <w:rPr>
                <w:rFonts w:ascii="Arial" w:hAnsi="Arial" w:cs="Arial"/>
                <w:b/>
                <w:bCs/>
                <w:color w:val="auto"/>
                <w:spacing w:val="-6"/>
                <w:sz w:val="18"/>
                <w:szCs w:val="18"/>
                <w:lang w:val="en-GB"/>
              </w:rPr>
            </w:pPr>
            <w:r w:rsidRPr="006F2A8E">
              <w:rPr>
                <w:rFonts w:ascii="Arial" w:hAnsi="Arial" w:cs="Arial"/>
                <w:b/>
                <w:bCs/>
                <w:color w:val="auto"/>
                <w:spacing w:val="-6"/>
                <w:sz w:val="18"/>
                <w:szCs w:val="18"/>
                <w:lang w:val="en-GB"/>
              </w:rPr>
              <w:t>Manufacturing</w:t>
            </w:r>
          </w:p>
          <w:p w14:paraId="16A4C73A" w14:textId="77777777" w:rsidR="002F4738" w:rsidRPr="006F2A8E" w:rsidRDefault="002F4738" w:rsidP="00D60EAC">
            <w:pPr>
              <w:ind w:left="-109" w:right="-60"/>
              <w:jc w:val="right"/>
              <w:rPr>
                <w:rFonts w:ascii="Arial" w:hAnsi="Arial" w:cs="Arial"/>
                <w:b/>
                <w:bCs/>
                <w:color w:val="auto"/>
                <w:spacing w:val="-6"/>
                <w:sz w:val="18"/>
                <w:szCs w:val="18"/>
                <w:lang w:val="en-GB"/>
              </w:rPr>
            </w:pPr>
            <w:r w:rsidRPr="006F2A8E">
              <w:rPr>
                <w:rFonts w:ascii="Arial" w:hAnsi="Arial" w:cs="Arial"/>
                <w:b/>
                <w:bCs/>
                <w:color w:val="auto"/>
                <w:spacing w:val="-6"/>
                <w:sz w:val="18"/>
                <w:szCs w:val="18"/>
                <w:lang w:val="en-GB"/>
              </w:rPr>
              <w:t>and distributing</w:t>
            </w:r>
          </w:p>
          <w:p w14:paraId="4A7BAF05" w14:textId="077F8406" w:rsidR="002F4738" w:rsidRPr="006F2A8E" w:rsidRDefault="002F4738" w:rsidP="00D60EAC">
            <w:pPr>
              <w:ind w:left="-109" w:right="-60"/>
              <w:jc w:val="right"/>
              <w:rPr>
                <w:rFonts w:ascii="Arial" w:hAnsi="Arial" w:cs="Arial"/>
                <w:b/>
                <w:bCs/>
                <w:color w:val="auto"/>
                <w:spacing w:val="-6"/>
                <w:sz w:val="18"/>
                <w:szCs w:val="18"/>
                <w:lang w:val="en-GB"/>
              </w:rPr>
            </w:pPr>
            <w:r w:rsidRPr="006F2A8E">
              <w:rPr>
                <w:rFonts w:ascii="Arial" w:hAnsi="Arial" w:cs="Arial"/>
                <w:b/>
                <w:bCs/>
                <w:color w:val="auto"/>
                <w:spacing w:val="-6"/>
                <w:sz w:val="18"/>
                <w:szCs w:val="18"/>
                <w:lang w:val="en-GB"/>
              </w:rPr>
              <w:t>beverage</w:t>
            </w:r>
            <w:r w:rsidR="007943FE" w:rsidRPr="006F2A8E">
              <w:rPr>
                <w:rFonts w:ascii="Arial" w:hAnsi="Arial" w:cs="Arial"/>
                <w:b/>
                <w:bCs/>
                <w:color w:val="auto"/>
                <w:spacing w:val="-6"/>
                <w:sz w:val="18"/>
                <w:szCs w:val="18"/>
                <w:lang w:val="en-GB"/>
              </w:rPr>
              <w:t>s</w:t>
            </w:r>
          </w:p>
        </w:tc>
        <w:tc>
          <w:tcPr>
            <w:tcW w:w="1710" w:type="dxa"/>
            <w:tcBorders>
              <w:top w:val="single" w:sz="4" w:space="0" w:color="auto"/>
            </w:tcBorders>
            <w:vAlign w:val="bottom"/>
          </w:tcPr>
          <w:p w14:paraId="05F64071" w14:textId="77777777" w:rsidR="002F4738" w:rsidRPr="006F2A8E" w:rsidRDefault="002F4738" w:rsidP="00D60EAC">
            <w:pPr>
              <w:ind w:left="-109" w:right="-60"/>
              <w:jc w:val="right"/>
              <w:rPr>
                <w:rFonts w:ascii="Arial" w:hAnsi="Arial" w:cs="Arial"/>
                <w:b/>
                <w:bCs/>
                <w:color w:val="auto"/>
                <w:spacing w:val="-6"/>
                <w:sz w:val="18"/>
                <w:szCs w:val="18"/>
                <w:lang w:val="en-GB"/>
              </w:rPr>
            </w:pPr>
            <w:r w:rsidRPr="006F2A8E">
              <w:rPr>
                <w:rFonts w:ascii="Arial" w:hAnsi="Arial" w:cs="Arial"/>
                <w:b/>
                <w:bCs/>
                <w:color w:val="auto"/>
                <w:spacing w:val="-6"/>
                <w:sz w:val="18"/>
                <w:szCs w:val="18"/>
                <w:lang w:val="en-GB"/>
              </w:rPr>
              <w:t xml:space="preserve">Manufacturing </w:t>
            </w:r>
          </w:p>
          <w:p w14:paraId="5312D88F" w14:textId="77777777" w:rsidR="002F4738" w:rsidRPr="006F2A8E" w:rsidRDefault="002F4738" w:rsidP="00D60EAC">
            <w:pPr>
              <w:ind w:left="-109" w:right="-60"/>
              <w:jc w:val="right"/>
              <w:rPr>
                <w:rFonts w:ascii="Arial" w:hAnsi="Arial" w:cs="Arial"/>
                <w:b/>
                <w:bCs/>
                <w:color w:val="auto"/>
                <w:spacing w:val="-6"/>
                <w:sz w:val="18"/>
                <w:szCs w:val="18"/>
                <w:lang w:val="en-GB"/>
              </w:rPr>
            </w:pPr>
            <w:r w:rsidRPr="006F2A8E">
              <w:rPr>
                <w:rFonts w:ascii="Arial" w:hAnsi="Arial" w:cs="Arial"/>
                <w:b/>
                <w:bCs/>
                <w:color w:val="auto"/>
                <w:spacing w:val="-6"/>
                <w:sz w:val="18"/>
                <w:szCs w:val="18"/>
                <w:lang w:val="en-GB"/>
              </w:rPr>
              <w:t>and distributing</w:t>
            </w:r>
          </w:p>
          <w:p w14:paraId="150AD7EB" w14:textId="69C56D7B" w:rsidR="002F4738" w:rsidRPr="006F2A8E" w:rsidRDefault="002F4738" w:rsidP="00D60EAC">
            <w:pPr>
              <w:ind w:right="-60"/>
              <w:jc w:val="right"/>
              <w:rPr>
                <w:rFonts w:ascii="Arial" w:hAnsi="Arial" w:cs="Arial"/>
                <w:b/>
                <w:bCs/>
                <w:color w:val="auto"/>
                <w:spacing w:val="-6"/>
                <w:sz w:val="18"/>
                <w:szCs w:val="18"/>
                <w:lang w:val="en-GB"/>
              </w:rPr>
            </w:pPr>
            <w:r w:rsidRPr="006F2A8E">
              <w:rPr>
                <w:rFonts w:ascii="Arial" w:hAnsi="Arial" w:cs="Arial"/>
                <w:b/>
                <w:bCs/>
                <w:color w:val="auto"/>
                <w:spacing w:val="-6"/>
                <w:sz w:val="18"/>
                <w:szCs w:val="18"/>
                <w:lang w:val="en-GB"/>
              </w:rPr>
              <w:t>snack</w:t>
            </w:r>
            <w:r w:rsidR="007943FE" w:rsidRPr="006F2A8E">
              <w:rPr>
                <w:rFonts w:ascii="Arial" w:hAnsi="Arial" w:cs="Arial"/>
                <w:b/>
                <w:bCs/>
                <w:color w:val="auto"/>
                <w:spacing w:val="-6"/>
                <w:sz w:val="18"/>
                <w:szCs w:val="18"/>
                <w:lang w:val="en-GB"/>
              </w:rPr>
              <w:t>s</w:t>
            </w:r>
          </w:p>
        </w:tc>
        <w:tc>
          <w:tcPr>
            <w:tcW w:w="1710" w:type="dxa"/>
            <w:tcBorders>
              <w:top w:val="single" w:sz="4" w:space="0" w:color="auto"/>
            </w:tcBorders>
            <w:vAlign w:val="bottom"/>
          </w:tcPr>
          <w:p w14:paraId="5C0A1069" w14:textId="77777777" w:rsidR="002F4738" w:rsidRPr="006F2A8E" w:rsidRDefault="002F4738" w:rsidP="00D60EAC">
            <w:pPr>
              <w:ind w:left="360" w:right="-60" w:hanging="360"/>
              <w:jc w:val="right"/>
              <w:rPr>
                <w:rFonts w:ascii="Arial" w:hAnsi="Arial" w:cs="Arial"/>
                <w:b/>
                <w:bCs/>
                <w:color w:val="auto"/>
                <w:sz w:val="18"/>
                <w:szCs w:val="18"/>
              </w:rPr>
            </w:pPr>
            <w:r w:rsidRPr="006F2A8E">
              <w:rPr>
                <w:rFonts w:ascii="Arial" w:hAnsi="Arial" w:cs="Arial"/>
                <w:b/>
                <w:bCs/>
                <w:color w:val="auto"/>
                <w:sz w:val="18"/>
                <w:szCs w:val="18"/>
              </w:rPr>
              <w:t>Total</w:t>
            </w:r>
          </w:p>
        </w:tc>
      </w:tr>
      <w:tr w:rsidR="002F4738" w:rsidRPr="006F2A8E" w14:paraId="0DB8C04B" w14:textId="77777777" w:rsidTr="00D60EAC">
        <w:trPr>
          <w:trHeight w:val="22"/>
        </w:trPr>
        <w:tc>
          <w:tcPr>
            <w:tcW w:w="4410" w:type="dxa"/>
            <w:vAlign w:val="bottom"/>
          </w:tcPr>
          <w:p w14:paraId="56B3ABD6" w14:textId="77777777" w:rsidR="002F4738" w:rsidRPr="006F2A8E" w:rsidRDefault="002F4738" w:rsidP="00D60EAC">
            <w:pPr>
              <w:ind w:left="165" w:hanging="266"/>
              <w:rPr>
                <w:rFonts w:ascii="Arial" w:hAnsi="Arial" w:cs="Arial"/>
                <w:color w:val="auto"/>
                <w:sz w:val="18"/>
                <w:szCs w:val="18"/>
                <w:cs/>
                <w:lang w:val="en-GB"/>
              </w:rPr>
            </w:pPr>
          </w:p>
        </w:tc>
        <w:tc>
          <w:tcPr>
            <w:tcW w:w="1620" w:type="dxa"/>
            <w:tcBorders>
              <w:bottom w:val="single" w:sz="4" w:space="0" w:color="auto"/>
            </w:tcBorders>
            <w:vAlign w:val="bottom"/>
          </w:tcPr>
          <w:p w14:paraId="45D40D6E" w14:textId="77777777" w:rsidR="002F4738" w:rsidRPr="006F2A8E" w:rsidRDefault="002F4738" w:rsidP="00D60EAC">
            <w:pPr>
              <w:ind w:left="360" w:right="-60" w:hanging="360"/>
              <w:jc w:val="right"/>
              <w:rPr>
                <w:rFonts w:ascii="Arial" w:hAnsi="Arial" w:cs="Arial"/>
                <w:b/>
                <w:bCs/>
                <w:color w:val="auto"/>
                <w:sz w:val="18"/>
                <w:szCs w:val="18"/>
              </w:rPr>
            </w:pPr>
            <w:r w:rsidRPr="006F2A8E">
              <w:rPr>
                <w:rFonts w:ascii="Arial" w:eastAsia="Arial" w:hAnsi="Arial" w:cs="Arial"/>
                <w:b/>
                <w:bCs/>
                <w:color w:val="auto"/>
                <w:sz w:val="18"/>
                <w:szCs w:val="18"/>
              </w:rPr>
              <w:t>Thousand Baht</w:t>
            </w:r>
          </w:p>
        </w:tc>
        <w:tc>
          <w:tcPr>
            <w:tcW w:w="1710" w:type="dxa"/>
            <w:tcBorders>
              <w:bottom w:val="single" w:sz="4" w:space="0" w:color="auto"/>
            </w:tcBorders>
            <w:vAlign w:val="bottom"/>
          </w:tcPr>
          <w:p w14:paraId="731402E2" w14:textId="77777777" w:rsidR="002F4738" w:rsidRPr="006F2A8E" w:rsidRDefault="002F4738" w:rsidP="00D60EAC">
            <w:pPr>
              <w:ind w:left="360" w:right="-60" w:hanging="360"/>
              <w:jc w:val="right"/>
              <w:rPr>
                <w:rFonts w:ascii="Arial" w:hAnsi="Arial" w:cs="Arial"/>
                <w:b/>
                <w:bCs/>
                <w:color w:val="auto"/>
                <w:sz w:val="18"/>
                <w:szCs w:val="18"/>
              </w:rPr>
            </w:pPr>
            <w:r w:rsidRPr="006F2A8E">
              <w:rPr>
                <w:rFonts w:ascii="Arial" w:eastAsia="Arial" w:hAnsi="Arial" w:cs="Arial"/>
                <w:b/>
                <w:bCs/>
                <w:color w:val="auto"/>
                <w:sz w:val="18"/>
                <w:szCs w:val="18"/>
              </w:rPr>
              <w:t>Thousand Baht</w:t>
            </w:r>
          </w:p>
        </w:tc>
        <w:tc>
          <w:tcPr>
            <w:tcW w:w="1710" w:type="dxa"/>
            <w:tcBorders>
              <w:bottom w:val="single" w:sz="4" w:space="0" w:color="auto"/>
            </w:tcBorders>
            <w:vAlign w:val="bottom"/>
          </w:tcPr>
          <w:p w14:paraId="61BF94B5" w14:textId="77777777" w:rsidR="002F4738" w:rsidRPr="006F2A8E" w:rsidRDefault="002F4738" w:rsidP="00D60EAC">
            <w:pPr>
              <w:ind w:left="360" w:right="-60" w:hanging="360"/>
              <w:jc w:val="right"/>
              <w:rPr>
                <w:rFonts w:ascii="Arial" w:hAnsi="Arial" w:cs="Arial"/>
                <w:b/>
                <w:bCs/>
                <w:color w:val="auto"/>
                <w:sz w:val="18"/>
                <w:szCs w:val="18"/>
              </w:rPr>
            </w:pPr>
            <w:r w:rsidRPr="006F2A8E">
              <w:rPr>
                <w:rFonts w:ascii="Arial" w:eastAsia="Arial" w:hAnsi="Arial" w:cs="Arial"/>
                <w:b/>
                <w:bCs/>
                <w:color w:val="auto"/>
                <w:sz w:val="18"/>
                <w:szCs w:val="18"/>
              </w:rPr>
              <w:t>Thousand Baht</w:t>
            </w:r>
          </w:p>
        </w:tc>
      </w:tr>
      <w:tr w:rsidR="002F4738" w:rsidRPr="00114663" w14:paraId="6050835B" w14:textId="77777777" w:rsidTr="00D60EAC">
        <w:trPr>
          <w:trHeight w:val="22"/>
        </w:trPr>
        <w:tc>
          <w:tcPr>
            <w:tcW w:w="4410" w:type="dxa"/>
            <w:vAlign w:val="bottom"/>
          </w:tcPr>
          <w:p w14:paraId="03B5BD3D" w14:textId="77777777" w:rsidR="002F4738" w:rsidRPr="00114663" w:rsidRDefault="002F4738" w:rsidP="00D60EAC">
            <w:pPr>
              <w:ind w:left="165" w:hanging="266"/>
              <w:rPr>
                <w:rFonts w:ascii="Arial" w:hAnsi="Arial" w:cs="Arial"/>
                <w:color w:val="auto"/>
                <w:sz w:val="8"/>
                <w:szCs w:val="8"/>
                <w:cs/>
                <w:lang w:val="en-GB"/>
              </w:rPr>
            </w:pPr>
          </w:p>
        </w:tc>
        <w:tc>
          <w:tcPr>
            <w:tcW w:w="1620" w:type="dxa"/>
            <w:tcBorders>
              <w:top w:val="single" w:sz="4" w:space="0" w:color="auto"/>
            </w:tcBorders>
            <w:vAlign w:val="bottom"/>
          </w:tcPr>
          <w:p w14:paraId="6E298547" w14:textId="77777777" w:rsidR="002F4738" w:rsidRPr="00114663" w:rsidRDefault="002F4738" w:rsidP="00D60EAC">
            <w:pPr>
              <w:ind w:left="360" w:right="-72" w:hanging="360"/>
              <w:jc w:val="right"/>
              <w:rPr>
                <w:rFonts w:ascii="Arial" w:hAnsi="Arial" w:cs="Arial"/>
                <w:color w:val="auto"/>
                <w:sz w:val="8"/>
                <w:szCs w:val="8"/>
              </w:rPr>
            </w:pPr>
          </w:p>
        </w:tc>
        <w:tc>
          <w:tcPr>
            <w:tcW w:w="1710" w:type="dxa"/>
            <w:tcBorders>
              <w:top w:val="single" w:sz="4" w:space="0" w:color="auto"/>
            </w:tcBorders>
            <w:vAlign w:val="bottom"/>
          </w:tcPr>
          <w:p w14:paraId="49EAF6DE" w14:textId="77777777" w:rsidR="002F4738" w:rsidRPr="00114663" w:rsidRDefault="002F4738" w:rsidP="00D60EAC">
            <w:pPr>
              <w:ind w:left="360" w:right="-72" w:hanging="360"/>
              <w:jc w:val="right"/>
              <w:rPr>
                <w:rFonts w:ascii="Arial" w:hAnsi="Arial" w:cs="Arial"/>
                <w:color w:val="auto"/>
                <w:sz w:val="8"/>
                <w:szCs w:val="8"/>
              </w:rPr>
            </w:pPr>
          </w:p>
        </w:tc>
        <w:tc>
          <w:tcPr>
            <w:tcW w:w="1710" w:type="dxa"/>
            <w:tcBorders>
              <w:top w:val="single" w:sz="4" w:space="0" w:color="auto"/>
            </w:tcBorders>
            <w:vAlign w:val="bottom"/>
          </w:tcPr>
          <w:p w14:paraId="560D8913" w14:textId="77777777" w:rsidR="002F4738" w:rsidRPr="00114663" w:rsidRDefault="002F4738" w:rsidP="00D60EAC">
            <w:pPr>
              <w:ind w:left="360" w:right="-72" w:hanging="360"/>
              <w:jc w:val="right"/>
              <w:rPr>
                <w:rFonts w:ascii="Arial" w:hAnsi="Arial" w:cs="Arial"/>
                <w:color w:val="auto"/>
                <w:sz w:val="8"/>
                <w:szCs w:val="8"/>
              </w:rPr>
            </w:pPr>
          </w:p>
        </w:tc>
      </w:tr>
      <w:tr w:rsidR="002F4738" w:rsidRPr="006F2A8E" w14:paraId="16D8DA67" w14:textId="77777777" w:rsidTr="00D60EAC">
        <w:trPr>
          <w:trHeight w:val="22"/>
        </w:trPr>
        <w:tc>
          <w:tcPr>
            <w:tcW w:w="4410" w:type="dxa"/>
          </w:tcPr>
          <w:p w14:paraId="0BCC11A7" w14:textId="692C1097" w:rsidR="002F4738" w:rsidRPr="006F2A8E" w:rsidRDefault="002F4738" w:rsidP="00D60EAC">
            <w:pPr>
              <w:ind w:left="165" w:right="-113" w:hanging="266"/>
              <w:rPr>
                <w:rFonts w:ascii="Arial" w:hAnsi="Arial" w:cs="Arial"/>
                <w:b/>
                <w:bCs/>
                <w:color w:val="auto"/>
                <w:sz w:val="18"/>
                <w:szCs w:val="18"/>
                <w:lang w:val="en-GB"/>
              </w:rPr>
            </w:pPr>
            <w:r w:rsidRPr="006F2A8E">
              <w:rPr>
                <w:rFonts w:ascii="Arial" w:hAnsi="Arial" w:cs="Arial"/>
                <w:b/>
                <w:bCs/>
                <w:color w:val="auto"/>
                <w:sz w:val="18"/>
                <w:szCs w:val="18"/>
                <w:lang w:val="en-GB"/>
              </w:rPr>
              <w:t>For the</w:t>
            </w:r>
            <w:r w:rsidRPr="006F2A8E">
              <w:rPr>
                <w:rFonts w:ascii="Arial" w:hAnsi="Arial" w:cs="Arial"/>
                <w:b/>
                <w:bCs/>
                <w:color w:val="auto"/>
                <w:sz w:val="18"/>
                <w:szCs w:val="18"/>
                <w:cs/>
                <w:lang w:val="en-GB"/>
              </w:rPr>
              <w:t xml:space="preserve"> </w:t>
            </w:r>
            <w:r w:rsidRPr="006F2A8E">
              <w:rPr>
                <w:rFonts w:ascii="Arial" w:hAnsi="Arial" w:cs="Arial"/>
                <w:b/>
                <w:bCs/>
                <w:color w:val="auto"/>
                <w:sz w:val="18"/>
                <w:szCs w:val="18"/>
                <w:lang w:val="en-GB"/>
              </w:rPr>
              <w:t>three-month period ended 30 June 2026</w:t>
            </w:r>
          </w:p>
        </w:tc>
        <w:tc>
          <w:tcPr>
            <w:tcW w:w="1620" w:type="dxa"/>
          </w:tcPr>
          <w:p w14:paraId="2ECDF41C" w14:textId="77777777" w:rsidR="002F4738" w:rsidRPr="006F2A8E" w:rsidRDefault="002F4738" w:rsidP="00D60EAC">
            <w:pPr>
              <w:ind w:left="360" w:right="-72" w:hanging="360"/>
              <w:jc w:val="right"/>
              <w:rPr>
                <w:rFonts w:ascii="Arial" w:hAnsi="Arial" w:cs="Arial"/>
                <w:b/>
                <w:bCs/>
                <w:color w:val="auto"/>
                <w:sz w:val="18"/>
                <w:szCs w:val="18"/>
              </w:rPr>
            </w:pPr>
          </w:p>
        </w:tc>
        <w:tc>
          <w:tcPr>
            <w:tcW w:w="1710" w:type="dxa"/>
          </w:tcPr>
          <w:p w14:paraId="2E1A91BE" w14:textId="77777777" w:rsidR="002F4738" w:rsidRPr="006F2A8E" w:rsidRDefault="002F4738" w:rsidP="00D60EAC">
            <w:pPr>
              <w:ind w:left="360" w:right="-72" w:hanging="360"/>
              <w:jc w:val="right"/>
              <w:rPr>
                <w:rFonts w:ascii="Arial" w:hAnsi="Arial" w:cs="Arial"/>
                <w:b/>
                <w:bCs/>
                <w:color w:val="auto"/>
                <w:sz w:val="18"/>
                <w:szCs w:val="18"/>
              </w:rPr>
            </w:pPr>
          </w:p>
        </w:tc>
        <w:tc>
          <w:tcPr>
            <w:tcW w:w="1710" w:type="dxa"/>
          </w:tcPr>
          <w:p w14:paraId="4C55E902" w14:textId="77777777" w:rsidR="002F4738" w:rsidRPr="006F2A8E" w:rsidRDefault="002F4738" w:rsidP="00D60EAC">
            <w:pPr>
              <w:ind w:left="360" w:right="-72" w:hanging="360"/>
              <w:jc w:val="right"/>
              <w:rPr>
                <w:rFonts w:ascii="Arial" w:hAnsi="Arial" w:cs="Arial"/>
                <w:b/>
                <w:bCs/>
                <w:color w:val="auto"/>
                <w:sz w:val="18"/>
                <w:szCs w:val="18"/>
              </w:rPr>
            </w:pPr>
          </w:p>
        </w:tc>
      </w:tr>
      <w:tr w:rsidR="002F4738" w:rsidRPr="00114663" w14:paraId="6634A5B7" w14:textId="77777777" w:rsidTr="00D60EAC">
        <w:trPr>
          <w:trHeight w:val="22"/>
        </w:trPr>
        <w:tc>
          <w:tcPr>
            <w:tcW w:w="4410" w:type="dxa"/>
          </w:tcPr>
          <w:p w14:paraId="183F71BE" w14:textId="77777777" w:rsidR="002F4738" w:rsidRPr="00114663" w:rsidRDefault="002F4738" w:rsidP="00D60EAC">
            <w:pPr>
              <w:ind w:left="165" w:hanging="266"/>
              <w:rPr>
                <w:rFonts w:ascii="Arial" w:hAnsi="Arial" w:cs="Arial"/>
                <w:b/>
                <w:bCs/>
                <w:color w:val="auto"/>
                <w:sz w:val="8"/>
                <w:szCs w:val="8"/>
                <w:lang w:val="en-GB"/>
              </w:rPr>
            </w:pPr>
          </w:p>
        </w:tc>
        <w:tc>
          <w:tcPr>
            <w:tcW w:w="1620" w:type="dxa"/>
          </w:tcPr>
          <w:p w14:paraId="54FB5512" w14:textId="77777777" w:rsidR="002F4738" w:rsidRPr="00114663" w:rsidRDefault="002F4738" w:rsidP="00D60EAC">
            <w:pPr>
              <w:ind w:left="360" w:right="-72" w:hanging="360"/>
              <w:jc w:val="right"/>
              <w:rPr>
                <w:rFonts w:ascii="Arial" w:hAnsi="Arial" w:cs="Arial"/>
                <w:b/>
                <w:bCs/>
                <w:color w:val="auto"/>
                <w:sz w:val="8"/>
                <w:szCs w:val="8"/>
              </w:rPr>
            </w:pPr>
          </w:p>
        </w:tc>
        <w:tc>
          <w:tcPr>
            <w:tcW w:w="1710" w:type="dxa"/>
          </w:tcPr>
          <w:p w14:paraId="48FB8594" w14:textId="77777777" w:rsidR="002F4738" w:rsidRPr="00114663" w:rsidRDefault="002F4738" w:rsidP="00D60EAC">
            <w:pPr>
              <w:ind w:left="360" w:right="-72" w:hanging="360"/>
              <w:jc w:val="right"/>
              <w:rPr>
                <w:rFonts w:ascii="Arial" w:hAnsi="Arial" w:cs="Arial"/>
                <w:b/>
                <w:bCs/>
                <w:color w:val="auto"/>
                <w:sz w:val="8"/>
                <w:szCs w:val="8"/>
              </w:rPr>
            </w:pPr>
          </w:p>
        </w:tc>
        <w:tc>
          <w:tcPr>
            <w:tcW w:w="1710" w:type="dxa"/>
          </w:tcPr>
          <w:p w14:paraId="74406A23" w14:textId="77777777" w:rsidR="002F4738" w:rsidRPr="00114663" w:rsidRDefault="002F4738" w:rsidP="00D60EAC">
            <w:pPr>
              <w:ind w:left="360" w:right="-72" w:hanging="360"/>
              <w:jc w:val="right"/>
              <w:rPr>
                <w:rFonts w:ascii="Arial" w:hAnsi="Arial" w:cs="Arial"/>
                <w:b/>
                <w:bCs/>
                <w:color w:val="auto"/>
                <w:sz w:val="8"/>
                <w:szCs w:val="8"/>
              </w:rPr>
            </w:pPr>
          </w:p>
        </w:tc>
      </w:tr>
      <w:tr w:rsidR="002F4738" w:rsidRPr="006F2A8E" w14:paraId="5B984386" w14:textId="77777777" w:rsidTr="00D60EAC">
        <w:trPr>
          <w:trHeight w:val="22"/>
        </w:trPr>
        <w:tc>
          <w:tcPr>
            <w:tcW w:w="4410" w:type="dxa"/>
            <w:vAlign w:val="bottom"/>
          </w:tcPr>
          <w:p w14:paraId="0CC657FE" w14:textId="77777777" w:rsidR="002F4738" w:rsidRPr="006F2A8E" w:rsidRDefault="002F4738" w:rsidP="00D60EAC">
            <w:pPr>
              <w:ind w:left="165" w:hanging="266"/>
              <w:rPr>
                <w:rFonts w:ascii="Arial" w:hAnsi="Arial" w:cs="Arial"/>
                <w:color w:val="auto"/>
                <w:sz w:val="18"/>
                <w:szCs w:val="18"/>
                <w:cs/>
                <w:lang w:val="en-GB"/>
              </w:rPr>
            </w:pPr>
            <w:r w:rsidRPr="006F2A8E">
              <w:rPr>
                <w:rFonts w:ascii="Arial" w:hAnsi="Arial" w:cs="Arial"/>
                <w:color w:val="auto"/>
                <w:sz w:val="18"/>
                <w:szCs w:val="18"/>
                <w:lang w:val="en-GB"/>
              </w:rPr>
              <w:t>Revenue from external customers</w:t>
            </w:r>
          </w:p>
        </w:tc>
        <w:tc>
          <w:tcPr>
            <w:tcW w:w="1620" w:type="dxa"/>
            <w:tcBorders>
              <w:bottom w:val="single" w:sz="4" w:space="0" w:color="auto"/>
            </w:tcBorders>
          </w:tcPr>
          <w:p w14:paraId="302A5E13" w14:textId="4C164FAD" w:rsidR="002F4738" w:rsidRPr="006F2A8E" w:rsidRDefault="002976EA" w:rsidP="00D60EAC">
            <w:pPr>
              <w:ind w:right="-72"/>
              <w:jc w:val="right"/>
              <w:rPr>
                <w:rFonts w:ascii="Arial" w:eastAsia="Arial Unicode MS" w:hAnsi="Arial" w:cs="Arial"/>
                <w:color w:val="auto"/>
                <w:sz w:val="18"/>
                <w:szCs w:val="18"/>
                <w:lang w:val="en-GB"/>
              </w:rPr>
            </w:pPr>
            <w:r w:rsidRPr="006F2A8E">
              <w:rPr>
                <w:rFonts w:ascii="Arial" w:eastAsia="Arial Unicode MS" w:hAnsi="Arial" w:cs="Arial"/>
                <w:color w:val="auto"/>
                <w:sz w:val="18"/>
                <w:szCs w:val="18"/>
                <w:cs/>
              </w:rPr>
              <w:t>628</w:t>
            </w:r>
            <w:r w:rsidRPr="006F2A8E">
              <w:rPr>
                <w:rFonts w:ascii="Arial" w:eastAsia="Arial Unicode MS" w:hAnsi="Arial" w:cs="Arial"/>
                <w:color w:val="auto"/>
                <w:sz w:val="18"/>
                <w:szCs w:val="18"/>
              </w:rPr>
              <w:t>,</w:t>
            </w:r>
            <w:r w:rsidRPr="006F2A8E">
              <w:rPr>
                <w:rFonts w:ascii="Arial" w:eastAsia="Arial Unicode MS" w:hAnsi="Arial" w:cs="Arial"/>
                <w:color w:val="auto"/>
                <w:sz w:val="18"/>
                <w:szCs w:val="18"/>
                <w:cs/>
              </w:rPr>
              <w:t>619</w:t>
            </w:r>
          </w:p>
        </w:tc>
        <w:tc>
          <w:tcPr>
            <w:tcW w:w="1710" w:type="dxa"/>
            <w:tcBorders>
              <w:bottom w:val="single" w:sz="4" w:space="0" w:color="auto"/>
            </w:tcBorders>
          </w:tcPr>
          <w:p w14:paraId="6467DE95" w14:textId="55E011EE" w:rsidR="002F4738" w:rsidRPr="006F2A8E" w:rsidRDefault="002976EA" w:rsidP="00D60EAC">
            <w:pPr>
              <w:ind w:right="-72"/>
              <w:jc w:val="right"/>
              <w:rPr>
                <w:rFonts w:ascii="Arial" w:eastAsia="Arial Unicode MS" w:hAnsi="Arial" w:cs="Arial"/>
                <w:color w:val="auto"/>
                <w:sz w:val="18"/>
                <w:szCs w:val="18"/>
                <w:lang w:val="en-GB"/>
              </w:rPr>
            </w:pPr>
            <w:r w:rsidRPr="006F2A8E">
              <w:rPr>
                <w:rFonts w:ascii="Arial" w:eastAsia="Arial Unicode MS" w:hAnsi="Arial" w:cs="Arial"/>
                <w:color w:val="auto"/>
                <w:sz w:val="18"/>
                <w:szCs w:val="18"/>
              </w:rPr>
              <w:t>687,894</w:t>
            </w:r>
          </w:p>
        </w:tc>
        <w:tc>
          <w:tcPr>
            <w:tcW w:w="1710" w:type="dxa"/>
            <w:tcBorders>
              <w:bottom w:val="single" w:sz="4" w:space="0" w:color="auto"/>
            </w:tcBorders>
          </w:tcPr>
          <w:p w14:paraId="7FD2F89B" w14:textId="3F10D0A6" w:rsidR="002F4738" w:rsidRPr="006F2A8E" w:rsidRDefault="002976EA" w:rsidP="00D60EAC">
            <w:pPr>
              <w:ind w:right="-72"/>
              <w:jc w:val="right"/>
              <w:rPr>
                <w:rFonts w:ascii="Arial" w:eastAsia="Arial Unicode MS" w:hAnsi="Arial" w:cs="Arial"/>
                <w:color w:val="auto"/>
                <w:sz w:val="18"/>
                <w:szCs w:val="18"/>
                <w:cs/>
                <w:lang w:val="en-GB"/>
              </w:rPr>
            </w:pPr>
            <w:r w:rsidRPr="006F2A8E">
              <w:rPr>
                <w:rFonts w:ascii="Arial" w:eastAsia="Arial Unicode MS" w:hAnsi="Arial" w:cs="Arial"/>
                <w:color w:val="auto"/>
                <w:sz w:val="18"/>
                <w:szCs w:val="18"/>
                <w:cs/>
                <w:lang w:val="en-GB"/>
              </w:rPr>
              <w:t>1</w:t>
            </w:r>
            <w:r w:rsidRPr="006F2A8E">
              <w:rPr>
                <w:rFonts w:ascii="Arial" w:eastAsia="Arial Unicode MS" w:hAnsi="Arial" w:cs="Arial"/>
                <w:color w:val="auto"/>
                <w:sz w:val="18"/>
                <w:szCs w:val="18"/>
                <w:lang w:val="en-GB"/>
              </w:rPr>
              <w:t>,</w:t>
            </w:r>
            <w:r w:rsidRPr="006F2A8E">
              <w:rPr>
                <w:rFonts w:ascii="Arial" w:eastAsia="Arial Unicode MS" w:hAnsi="Arial" w:cs="Arial"/>
                <w:color w:val="auto"/>
                <w:sz w:val="18"/>
                <w:szCs w:val="18"/>
                <w:cs/>
                <w:lang w:val="en-GB"/>
              </w:rPr>
              <w:t>316</w:t>
            </w:r>
            <w:r w:rsidRPr="006F2A8E">
              <w:rPr>
                <w:rFonts w:ascii="Arial" w:eastAsia="Arial Unicode MS" w:hAnsi="Arial" w:cs="Arial"/>
                <w:color w:val="auto"/>
                <w:sz w:val="18"/>
                <w:szCs w:val="18"/>
                <w:lang w:val="en-GB"/>
              </w:rPr>
              <w:t>,</w:t>
            </w:r>
            <w:r w:rsidRPr="006F2A8E">
              <w:rPr>
                <w:rFonts w:ascii="Arial" w:eastAsia="Arial Unicode MS" w:hAnsi="Arial" w:cs="Arial"/>
                <w:color w:val="auto"/>
                <w:sz w:val="18"/>
                <w:szCs w:val="18"/>
                <w:cs/>
                <w:lang w:val="en-GB"/>
              </w:rPr>
              <w:t>513</w:t>
            </w:r>
          </w:p>
        </w:tc>
      </w:tr>
      <w:tr w:rsidR="002F4738" w:rsidRPr="00114663" w14:paraId="314BF225" w14:textId="77777777" w:rsidTr="00D60EAC">
        <w:trPr>
          <w:trHeight w:val="22"/>
        </w:trPr>
        <w:tc>
          <w:tcPr>
            <w:tcW w:w="4410" w:type="dxa"/>
            <w:vAlign w:val="bottom"/>
          </w:tcPr>
          <w:p w14:paraId="7B635733" w14:textId="77777777" w:rsidR="002F4738" w:rsidRPr="00114663" w:rsidRDefault="002F4738" w:rsidP="00D60EAC">
            <w:pPr>
              <w:ind w:left="165" w:hanging="266"/>
              <w:rPr>
                <w:rFonts w:ascii="Arial" w:hAnsi="Arial" w:cs="Arial"/>
                <w:color w:val="auto"/>
                <w:sz w:val="8"/>
                <w:szCs w:val="8"/>
                <w:lang w:val="en-GB"/>
              </w:rPr>
            </w:pPr>
          </w:p>
        </w:tc>
        <w:tc>
          <w:tcPr>
            <w:tcW w:w="1620" w:type="dxa"/>
            <w:tcBorders>
              <w:top w:val="single" w:sz="4" w:space="0" w:color="auto"/>
            </w:tcBorders>
          </w:tcPr>
          <w:p w14:paraId="2D153278" w14:textId="77777777" w:rsidR="002F4738" w:rsidRPr="00114663" w:rsidRDefault="002F4738" w:rsidP="00D60EAC">
            <w:pPr>
              <w:ind w:right="-72"/>
              <w:jc w:val="right"/>
              <w:rPr>
                <w:rFonts w:ascii="Arial" w:eastAsia="Arial Unicode MS" w:hAnsi="Arial" w:cs="Arial"/>
                <w:color w:val="auto"/>
                <w:sz w:val="8"/>
                <w:szCs w:val="8"/>
                <w:lang w:val="en-GB"/>
              </w:rPr>
            </w:pPr>
          </w:p>
        </w:tc>
        <w:tc>
          <w:tcPr>
            <w:tcW w:w="1710" w:type="dxa"/>
            <w:tcBorders>
              <w:top w:val="single" w:sz="4" w:space="0" w:color="auto"/>
            </w:tcBorders>
          </w:tcPr>
          <w:p w14:paraId="213DF1A6" w14:textId="77777777" w:rsidR="002F4738" w:rsidRPr="00114663" w:rsidRDefault="002F4738" w:rsidP="00D60EAC">
            <w:pPr>
              <w:ind w:right="-72"/>
              <w:jc w:val="right"/>
              <w:rPr>
                <w:rFonts w:ascii="Arial" w:eastAsia="Arial Unicode MS" w:hAnsi="Arial" w:cs="Arial"/>
                <w:color w:val="auto"/>
                <w:sz w:val="8"/>
                <w:szCs w:val="8"/>
                <w:lang w:val="en-GB"/>
              </w:rPr>
            </w:pPr>
          </w:p>
        </w:tc>
        <w:tc>
          <w:tcPr>
            <w:tcW w:w="1710" w:type="dxa"/>
            <w:tcBorders>
              <w:top w:val="single" w:sz="4" w:space="0" w:color="auto"/>
            </w:tcBorders>
          </w:tcPr>
          <w:p w14:paraId="606C2ECA" w14:textId="77777777" w:rsidR="002F4738" w:rsidRPr="00114663" w:rsidRDefault="002F4738" w:rsidP="00D60EAC">
            <w:pPr>
              <w:ind w:right="-72"/>
              <w:jc w:val="right"/>
              <w:rPr>
                <w:rFonts w:ascii="Arial" w:eastAsia="Arial Unicode MS" w:hAnsi="Arial" w:cs="Arial"/>
                <w:color w:val="auto"/>
                <w:sz w:val="8"/>
                <w:szCs w:val="8"/>
                <w:lang w:val="en-GB"/>
              </w:rPr>
            </w:pPr>
          </w:p>
        </w:tc>
      </w:tr>
      <w:tr w:rsidR="002F4738" w:rsidRPr="006F2A8E" w14:paraId="411AD87A" w14:textId="77777777" w:rsidTr="00D60EAC">
        <w:trPr>
          <w:trHeight w:val="22"/>
        </w:trPr>
        <w:tc>
          <w:tcPr>
            <w:tcW w:w="4410" w:type="dxa"/>
            <w:vAlign w:val="bottom"/>
          </w:tcPr>
          <w:p w14:paraId="49954B75" w14:textId="77777777" w:rsidR="002F4738" w:rsidRPr="006F2A8E" w:rsidRDefault="002F4738" w:rsidP="00D60EAC">
            <w:pPr>
              <w:ind w:left="165" w:hanging="266"/>
              <w:rPr>
                <w:rFonts w:ascii="Arial" w:hAnsi="Arial" w:cs="Arial"/>
                <w:color w:val="auto"/>
                <w:sz w:val="18"/>
                <w:szCs w:val="18"/>
                <w:cs/>
                <w:lang w:val="en-GB"/>
              </w:rPr>
            </w:pPr>
            <w:r w:rsidRPr="006F2A8E">
              <w:rPr>
                <w:rFonts w:ascii="Arial" w:hAnsi="Arial" w:cs="Arial"/>
                <w:color w:val="auto"/>
                <w:sz w:val="18"/>
                <w:szCs w:val="18"/>
                <w:lang w:val="en-GB"/>
              </w:rPr>
              <w:t>Depreciation charge</w:t>
            </w:r>
          </w:p>
        </w:tc>
        <w:tc>
          <w:tcPr>
            <w:tcW w:w="1620" w:type="dxa"/>
            <w:tcBorders>
              <w:bottom w:val="single" w:sz="4" w:space="0" w:color="auto"/>
            </w:tcBorders>
          </w:tcPr>
          <w:p w14:paraId="7F7CB56C" w14:textId="45FC33FD" w:rsidR="002F4738" w:rsidRPr="006F2A8E" w:rsidRDefault="002976EA" w:rsidP="00D60EAC">
            <w:pPr>
              <w:ind w:right="-72"/>
              <w:jc w:val="right"/>
              <w:rPr>
                <w:rFonts w:ascii="Arial" w:eastAsia="Arial Unicode MS" w:hAnsi="Arial" w:cs="Arial"/>
                <w:color w:val="auto"/>
                <w:sz w:val="18"/>
                <w:szCs w:val="18"/>
                <w:lang w:val="en-GB"/>
              </w:rPr>
            </w:pPr>
            <w:r w:rsidRPr="006F2A8E">
              <w:rPr>
                <w:rFonts w:ascii="Arial" w:eastAsia="Arial Unicode MS" w:hAnsi="Arial" w:cs="Arial"/>
                <w:color w:val="auto"/>
                <w:sz w:val="18"/>
                <w:szCs w:val="18"/>
                <w:cs/>
                <w:lang w:val="en-GB"/>
              </w:rPr>
              <w:t>23</w:t>
            </w:r>
            <w:r w:rsidRPr="006F2A8E">
              <w:rPr>
                <w:rFonts w:ascii="Arial" w:eastAsia="Arial Unicode MS" w:hAnsi="Arial" w:cs="Arial"/>
                <w:color w:val="auto"/>
                <w:sz w:val="18"/>
                <w:szCs w:val="18"/>
                <w:lang w:val="en-GB"/>
              </w:rPr>
              <w:t>,</w:t>
            </w:r>
            <w:r w:rsidRPr="006F2A8E">
              <w:rPr>
                <w:rFonts w:ascii="Arial" w:eastAsia="Arial Unicode MS" w:hAnsi="Arial" w:cs="Arial"/>
                <w:color w:val="auto"/>
                <w:sz w:val="18"/>
                <w:szCs w:val="18"/>
                <w:cs/>
                <w:lang w:val="en-GB"/>
              </w:rPr>
              <w:t>297</w:t>
            </w:r>
          </w:p>
        </w:tc>
        <w:tc>
          <w:tcPr>
            <w:tcW w:w="1710" w:type="dxa"/>
            <w:tcBorders>
              <w:bottom w:val="single" w:sz="4" w:space="0" w:color="auto"/>
            </w:tcBorders>
          </w:tcPr>
          <w:p w14:paraId="6E48DBFB" w14:textId="510A2102" w:rsidR="002F4738" w:rsidRPr="006F2A8E" w:rsidRDefault="002976EA" w:rsidP="00D60EAC">
            <w:pPr>
              <w:ind w:right="-72"/>
              <w:jc w:val="right"/>
              <w:rPr>
                <w:rFonts w:ascii="Arial" w:eastAsia="Arial Unicode MS" w:hAnsi="Arial" w:cs="Arial"/>
                <w:color w:val="auto"/>
                <w:sz w:val="18"/>
                <w:szCs w:val="18"/>
                <w:lang w:val="en-GB"/>
              </w:rPr>
            </w:pPr>
            <w:r w:rsidRPr="006F2A8E">
              <w:rPr>
                <w:rFonts w:ascii="Arial" w:eastAsia="Arial Unicode MS" w:hAnsi="Arial" w:cs="Arial"/>
                <w:color w:val="auto"/>
                <w:sz w:val="18"/>
                <w:szCs w:val="18"/>
                <w:cs/>
                <w:lang w:val="en-GB"/>
              </w:rPr>
              <w:t>20</w:t>
            </w:r>
            <w:r w:rsidRPr="006F2A8E">
              <w:rPr>
                <w:rFonts w:ascii="Arial" w:eastAsia="Arial Unicode MS" w:hAnsi="Arial" w:cs="Arial"/>
                <w:color w:val="auto"/>
                <w:sz w:val="18"/>
                <w:szCs w:val="18"/>
                <w:lang w:val="en-GB"/>
              </w:rPr>
              <w:t>,</w:t>
            </w:r>
            <w:r w:rsidRPr="006F2A8E">
              <w:rPr>
                <w:rFonts w:ascii="Arial" w:eastAsia="Arial Unicode MS" w:hAnsi="Arial" w:cs="Arial"/>
                <w:color w:val="auto"/>
                <w:sz w:val="18"/>
                <w:szCs w:val="18"/>
                <w:cs/>
                <w:lang w:val="en-GB"/>
              </w:rPr>
              <w:t>160</w:t>
            </w:r>
          </w:p>
        </w:tc>
        <w:tc>
          <w:tcPr>
            <w:tcW w:w="1710" w:type="dxa"/>
            <w:tcBorders>
              <w:bottom w:val="single" w:sz="4" w:space="0" w:color="auto"/>
            </w:tcBorders>
          </w:tcPr>
          <w:p w14:paraId="7C2C0DD0" w14:textId="5A5E5375" w:rsidR="002F4738" w:rsidRPr="006F2A8E" w:rsidRDefault="002976EA" w:rsidP="00D60EAC">
            <w:pPr>
              <w:ind w:right="-72"/>
              <w:jc w:val="right"/>
              <w:rPr>
                <w:rFonts w:ascii="Arial" w:eastAsia="Arial Unicode MS" w:hAnsi="Arial" w:cs="Arial"/>
                <w:color w:val="auto"/>
                <w:sz w:val="18"/>
                <w:szCs w:val="18"/>
                <w:lang w:val="en-GB"/>
              </w:rPr>
            </w:pPr>
            <w:r w:rsidRPr="006F2A8E">
              <w:rPr>
                <w:rFonts w:ascii="Arial" w:eastAsia="Arial Unicode MS" w:hAnsi="Arial" w:cs="Arial"/>
                <w:color w:val="auto"/>
                <w:sz w:val="18"/>
                <w:szCs w:val="18"/>
                <w:cs/>
                <w:lang w:val="en-GB"/>
              </w:rPr>
              <w:t>43</w:t>
            </w:r>
            <w:r w:rsidRPr="006F2A8E">
              <w:rPr>
                <w:rFonts w:ascii="Arial" w:eastAsia="Arial Unicode MS" w:hAnsi="Arial" w:cs="Arial"/>
                <w:color w:val="auto"/>
                <w:sz w:val="18"/>
                <w:szCs w:val="18"/>
                <w:lang w:val="en-GB"/>
              </w:rPr>
              <w:t>,</w:t>
            </w:r>
            <w:r w:rsidRPr="006F2A8E">
              <w:rPr>
                <w:rFonts w:ascii="Arial" w:eastAsia="Arial Unicode MS" w:hAnsi="Arial" w:cs="Arial"/>
                <w:color w:val="auto"/>
                <w:sz w:val="18"/>
                <w:szCs w:val="18"/>
                <w:cs/>
                <w:lang w:val="en-GB"/>
              </w:rPr>
              <w:t>457</w:t>
            </w:r>
          </w:p>
        </w:tc>
      </w:tr>
      <w:tr w:rsidR="002F4738" w:rsidRPr="00114663" w14:paraId="4997A92C" w14:textId="77777777" w:rsidTr="00D60EAC">
        <w:trPr>
          <w:trHeight w:val="22"/>
        </w:trPr>
        <w:tc>
          <w:tcPr>
            <w:tcW w:w="4410" w:type="dxa"/>
            <w:vAlign w:val="bottom"/>
          </w:tcPr>
          <w:p w14:paraId="3DEF9A29" w14:textId="77777777" w:rsidR="002F4738" w:rsidRPr="00114663" w:rsidRDefault="002F4738" w:rsidP="00D60EAC">
            <w:pPr>
              <w:ind w:left="165" w:hanging="266"/>
              <w:rPr>
                <w:rFonts w:ascii="Arial" w:hAnsi="Arial" w:cs="Arial"/>
                <w:color w:val="auto"/>
                <w:sz w:val="8"/>
                <w:szCs w:val="8"/>
                <w:lang w:val="en-GB"/>
              </w:rPr>
            </w:pPr>
          </w:p>
        </w:tc>
        <w:tc>
          <w:tcPr>
            <w:tcW w:w="1620" w:type="dxa"/>
            <w:tcBorders>
              <w:top w:val="single" w:sz="4" w:space="0" w:color="auto"/>
            </w:tcBorders>
          </w:tcPr>
          <w:p w14:paraId="2BF9E891" w14:textId="77777777" w:rsidR="002F4738" w:rsidRPr="00114663" w:rsidRDefault="002F4738" w:rsidP="00D60EAC">
            <w:pPr>
              <w:ind w:right="-72"/>
              <w:jc w:val="right"/>
              <w:rPr>
                <w:rFonts w:ascii="Arial" w:eastAsia="Arial Unicode MS" w:hAnsi="Arial" w:cs="Arial"/>
                <w:color w:val="auto"/>
                <w:sz w:val="8"/>
                <w:szCs w:val="8"/>
                <w:lang w:val="en-GB"/>
              </w:rPr>
            </w:pPr>
          </w:p>
        </w:tc>
        <w:tc>
          <w:tcPr>
            <w:tcW w:w="1710" w:type="dxa"/>
            <w:tcBorders>
              <w:top w:val="single" w:sz="4" w:space="0" w:color="auto"/>
            </w:tcBorders>
          </w:tcPr>
          <w:p w14:paraId="2D5BDC11" w14:textId="77777777" w:rsidR="002F4738" w:rsidRPr="00114663" w:rsidRDefault="002F4738" w:rsidP="00D60EAC">
            <w:pPr>
              <w:ind w:right="-72"/>
              <w:jc w:val="right"/>
              <w:rPr>
                <w:rFonts w:ascii="Arial" w:eastAsia="Arial Unicode MS" w:hAnsi="Arial" w:cs="Arial"/>
                <w:color w:val="auto"/>
                <w:sz w:val="8"/>
                <w:szCs w:val="8"/>
                <w:lang w:val="en-GB"/>
              </w:rPr>
            </w:pPr>
          </w:p>
        </w:tc>
        <w:tc>
          <w:tcPr>
            <w:tcW w:w="1710" w:type="dxa"/>
            <w:tcBorders>
              <w:top w:val="single" w:sz="4" w:space="0" w:color="auto"/>
            </w:tcBorders>
          </w:tcPr>
          <w:p w14:paraId="38164667" w14:textId="77777777" w:rsidR="002F4738" w:rsidRPr="00114663" w:rsidRDefault="002F4738" w:rsidP="00D60EAC">
            <w:pPr>
              <w:ind w:right="-72"/>
              <w:jc w:val="right"/>
              <w:rPr>
                <w:rFonts w:ascii="Arial" w:eastAsia="Arial Unicode MS" w:hAnsi="Arial" w:cs="Arial"/>
                <w:color w:val="auto"/>
                <w:sz w:val="8"/>
                <w:szCs w:val="8"/>
                <w:lang w:val="en-GB"/>
              </w:rPr>
            </w:pPr>
          </w:p>
        </w:tc>
      </w:tr>
      <w:tr w:rsidR="002F4738" w:rsidRPr="006F2A8E" w14:paraId="0F27F2B3" w14:textId="77777777" w:rsidTr="002976EA">
        <w:trPr>
          <w:trHeight w:val="22"/>
        </w:trPr>
        <w:tc>
          <w:tcPr>
            <w:tcW w:w="4410" w:type="dxa"/>
            <w:vAlign w:val="bottom"/>
          </w:tcPr>
          <w:p w14:paraId="5A41C8F6" w14:textId="77777777" w:rsidR="002F4738" w:rsidRPr="006F2A8E" w:rsidRDefault="002F4738" w:rsidP="00D60EAC">
            <w:pPr>
              <w:ind w:left="165" w:hanging="266"/>
              <w:rPr>
                <w:rFonts w:ascii="Arial" w:hAnsi="Arial" w:cs="Arial"/>
                <w:color w:val="auto"/>
                <w:sz w:val="18"/>
                <w:szCs w:val="18"/>
                <w:cs/>
                <w:lang w:val="en-GB"/>
              </w:rPr>
            </w:pPr>
            <w:r w:rsidRPr="006F2A8E">
              <w:rPr>
                <w:rFonts w:ascii="Arial" w:hAnsi="Arial" w:cs="Arial"/>
                <w:color w:val="auto"/>
                <w:sz w:val="18"/>
                <w:szCs w:val="18"/>
                <w:lang w:val="en-GB"/>
              </w:rPr>
              <w:t>Segment operating profit</w:t>
            </w:r>
          </w:p>
        </w:tc>
        <w:tc>
          <w:tcPr>
            <w:tcW w:w="1620" w:type="dxa"/>
            <w:tcBorders>
              <w:bottom w:val="single" w:sz="4" w:space="0" w:color="auto"/>
            </w:tcBorders>
          </w:tcPr>
          <w:p w14:paraId="28C76640" w14:textId="2EA920A7" w:rsidR="002F4738" w:rsidRPr="006F2A8E" w:rsidRDefault="002976EA" w:rsidP="00D60EAC">
            <w:pPr>
              <w:ind w:right="-72"/>
              <w:jc w:val="right"/>
              <w:rPr>
                <w:rFonts w:ascii="Arial" w:eastAsia="Arial Unicode MS" w:hAnsi="Arial" w:cs="Arial"/>
                <w:color w:val="auto"/>
                <w:sz w:val="18"/>
                <w:szCs w:val="18"/>
                <w:lang w:val="en-GB"/>
              </w:rPr>
            </w:pPr>
            <w:r w:rsidRPr="006F2A8E">
              <w:rPr>
                <w:rFonts w:ascii="Arial" w:eastAsia="Arial Unicode MS" w:hAnsi="Arial" w:cs="Arial"/>
                <w:color w:val="auto"/>
                <w:sz w:val="18"/>
                <w:szCs w:val="18"/>
                <w:cs/>
                <w:lang w:val="en-GB"/>
              </w:rPr>
              <w:t>37</w:t>
            </w:r>
            <w:r w:rsidRPr="006F2A8E">
              <w:rPr>
                <w:rFonts w:ascii="Arial" w:eastAsia="Arial Unicode MS" w:hAnsi="Arial" w:cs="Arial"/>
                <w:color w:val="auto"/>
                <w:sz w:val="18"/>
                <w:szCs w:val="18"/>
                <w:lang w:val="en-GB"/>
              </w:rPr>
              <w:t>,</w:t>
            </w:r>
            <w:r w:rsidRPr="006F2A8E">
              <w:rPr>
                <w:rFonts w:ascii="Arial" w:eastAsia="Arial Unicode MS" w:hAnsi="Arial" w:cs="Arial"/>
                <w:color w:val="auto"/>
                <w:sz w:val="18"/>
                <w:szCs w:val="18"/>
                <w:cs/>
                <w:lang w:val="en-GB"/>
              </w:rPr>
              <w:t>387</w:t>
            </w:r>
          </w:p>
        </w:tc>
        <w:tc>
          <w:tcPr>
            <w:tcW w:w="1710" w:type="dxa"/>
            <w:tcBorders>
              <w:bottom w:val="single" w:sz="4" w:space="0" w:color="auto"/>
            </w:tcBorders>
            <w:vAlign w:val="bottom"/>
          </w:tcPr>
          <w:p w14:paraId="04AA79C6" w14:textId="579909A2" w:rsidR="002F4738" w:rsidRPr="006F2A8E" w:rsidRDefault="002976EA" w:rsidP="002976EA">
            <w:pPr>
              <w:tabs>
                <w:tab w:val="left" w:pos="1290"/>
              </w:tabs>
              <w:ind w:right="-72"/>
              <w:jc w:val="right"/>
              <w:rPr>
                <w:rFonts w:ascii="Arial" w:eastAsia="Arial Unicode MS" w:hAnsi="Arial" w:cs="Arial"/>
                <w:color w:val="auto"/>
                <w:sz w:val="18"/>
                <w:szCs w:val="18"/>
                <w:lang w:val="en-GB"/>
              </w:rPr>
            </w:pPr>
            <w:r w:rsidRPr="006F2A8E">
              <w:rPr>
                <w:rFonts w:ascii="Arial" w:eastAsia="Arial Unicode MS" w:hAnsi="Arial" w:cs="Arial"/>
                <w:color w:val="auto"/>
                <w:sz w:val="18"/>
                <w:szCs w:val="18"/>
                <w:cs/>
                <w:lang w:val="en-GB"/>
              </w:rPr>
              <w:t>72</w:t>
            </w:r>
            <w:r w:rsidRPr="006F2A8E">
              <w:rPr>
                <w:rFonts w:ascii="Arial" w:eastAsia="Arial Unicode MS" w:hAnsi="Arial" w:cs="Arial"/>
                <w:color w:val="auto"/>
                <w:sz w:val="18"/>
                <w:szCs w:val="18"/>
                <w:lang w:val="en-GB"/>
              </w:rPr>
              <w:t>,</w:t>
            </w:r>
            <w:r w:rsidRPr="006F2A8E">
              <w:rPr>
                <w:rFonts w:ascii="Arial" w:eastAsia="Arial Unicode MS" w:hAnsi="Arial" w:cs="Arial"/>
                <w:color w:val="auto"/>
                <w:sz w:val="18"/>
                <w:szCs w:val="18"/>
                <w:cs/>
                <w:lang w:val="en-GB"/>
              </w:rPr>
              <w:t>218</w:t>
            </w:r>
          </w:p>
        </w:tc>
        <w:tc>
          <w:tcPr>
            <w:tcW w:w="1710" w:type="dxa"/>
            <w:tcBorders>
              <w:bottom w:val="single" w:sz="4" w:space="0" w:color="auto"/>
            </w:tcBorders>
          </w:tcPr>
          <w:p w14:paraId="1B0E5036" w14:textId="37D775F0" w:rsidR="002F4738" w:rsidRPr="006F2A8E" w:rsidRDefault="002976EA" w:rsidP="00D60EAC">
            <w:pPr>
              <w:ind w:right="-72"/>
              <w:jc w:val="right"/>
              <w:rPr>
                <w:rFonts w:ascii="Arial" w:eastAsia="Arial Unicode MS" w:hAnsi="Arial" w:cs="Arial"/>
                <w:color w:val="auto"/>
                <w:sz w:val="18"/>
                <w:szCs w:val="18"/>
                <w:lang w:val="en-GB"/>
              </w:rPr>
            </w:pPr>
            <w:r w:rsidRPr="006F2A8E">
              <w:rPr>
                <w:rFonts w:ascii="Arial" w:eastAsia="Arial Unicode MS" w:hAnsi="Arial" w:cs="Arial"/>
                <w:color w:val="auto"/>
                <w:sz w:val="18"/>
                <w:szCs w:val="18"/>
                <w:cs/>
                <w:lang w:val="en-GB"/>
              </w:rPr>
              <w:t>109</w:t>
            </w:r>
            <w:r w:rsidRPr="006F2A8E">
              <w:rPr>
                <w:rFonts w:ascii="Arial" w:eastAsia="Arial Unicode MS" w:hAnsi="Arial" w:cs="Arial"/>
                <w:color w:val="auto"/>
                <w:sz w:val="18"/>
                <w:szCs w:val="18"/>
                <w:lang w:val="en-GB"/>
              </w:rPr>
              <w:t>,</w:t>
            </w:r>
            <w:r w:rsidRPr="006F2A8E">
              <w:rPr>
                <w:rFonts w:ascii="Arial" w:eastAsia="Arial Unicode MS" w:hAnsi="Arial" w:cs="Arial"/>
                <w:color w:val="auto"/>
                <w:sz w:val="18"/>
                <w:szCs w:val="18"/>
                <w:cs/>
                <w:lang w:val="en-GB"/>
              </w:rPr>
              <w:t>605</w:t>
            </w:r>
          </w:p>
        </w:tc>
      </w:tr>
      <w:tr w:rsidR="002F4738" w:rsidRPr="006F2A8E" w14:paraId="424BBDC1" w14:textId="77777777" w:rsidTr="00D60EAC">
        <w:trPr>
          <w:trHeight w:val="22"/>
        </w:trPr>
        <w:tc>
          <w:tcPr>
            <w:tcW w:w="4410" w:type="dxa"/>
            <w:vAlign w:val="bottom"/>
          </w:tcPr>
          <w:p w14:paraId="0A9670A8" w14:textId="77777777" w:rsidR="002F4738" w:rsidRPr="006F2A8E" w:rsidRDefault="002F4738" w:rsidP="00D60EAC">
            <w:pPr>
              <w:ind w:left="165" w:hanging="266"/>
              <w:rPr>
                <w:rFonts w:ascii="Arial" w:hAnsi="Arial" w:cs="Arial"/>
                <w:color w:val="auto"/>
                <w:sz w:val="18"/>
                <w:szCs w:val="18"/>
                <w:cs/>
                <w:lang w:val="en-GB"/>
              </w:rPr>
            </w:pPr>
          </w:p>
        </w:tc>
        <w:tc>
          <w:tcPr>
            <w:tcW w:w="1620" w:type="dxa"/>
            <w:tcBorders>
              <w:top w:val="single" w:sz="4" w:space="0" w:color="auto"/>
            </w:tcBorders>
          </w:tcPr>
          <w:p w14:paraId="486C9647" w14:textId="77777777" w:rsidR="002F4738" w:rsidRPr="006F2A8E" w:rsidRDefault="002F4738" w:rsidP="00D60EAC">
            <w:pPr>
              <w:ind w:right="-72"/>
              <w:jc w:val="right"/>
              <w:rPr>
                <w:rFonts w:ascii="Arial" w:eastAsia="Arial Unicode MS" w:hAnsi="Arial" w:cs="Arial"/>
                <w:color w:val="auto"/>
                <w:sz w:val="18"/>
                <w:szCs w:val="18"/>
                <w:lang w:val="en-GB"/>
              </w:rPr>
            </w:pPr>
          </w:p>
        </w:tc>
        <w:tc>
          <w:tcPr>
            <w:tcW w:w="1710" w:type="dxa"/>
            <w:tcBorders>
              <w:top w:val="single" w:sz="4" w:space="0" w:color="auto"/>
            </w:tcBorders>
          </w:tcPr>
          <w:p w14:paraId="08CDF2F2" w14:textId="77777777" w:rsidR="002F4738" w:rsidRPr="006F2A8E" w:rsidRDefault="002F4738" w:rsidP="00D60EAC">
            <w:pPr>
              <w:ind w:right="-72"/>
              <w:jc w:val="right"/>
              <w:rPr>
                <w:rFonts w:ascii="Arial" w:eastAsia="Arial Unicode MS" w:hAnsi="Arial" w:cs="Arial"/>
                <w:color w:val="auto"/>
                <w:sz w:val="18"/>
                <w:szCs w:val="18"/>
                <w:lang w:val="en-GB"/>
              </w:rPr>
            </w:pPr>
          </w:p>
        </w:tc>
        <w:tc>
          <w:tcPr>
            <w:tcW w:w="1710" w:type="dxa"/>
            <w:tcBorders>
              <w:top w:val="single" w:sz="4" w:space="0" w:color="auto"/>
            </w:tcBorders>
          </w:tcPr>
          <w:p w14:paraId="5FEDD686" w14:textId="77777777" w:rsidR="002F4738" w:rsidRPr="006F2A8E" w:rsidRDefault="002F4738" w:rsidP="00D60EAC">
            <w:pPr>
              <w:ind w:right="-72"/>
              <w:jc w:val="right"/>
              <w:rPr>
                <w:rFonts w:ascii="Arial" w:eastAsia="Arial Unicode MS" w:hAnsi="Arial" w:cs="Arial"/>
                <w:color w:val="auto"/>
                <w:sz w:val="18"/>
                <w:szCs w:val="18"/>
                <w:lang w:val="en-GB"/>
              </w:rPr>
            </w:pPr>
          </w:p>
        </w:tc>
      </w:tr>
      <w:tr w:rsidR="002F4738" w:rsidRPr="006F2A8E" w14:paraId="51A8DE81" w14:textId="77777777" w:rsidTr="00D60EAC">
        <w:trPr>
          <w:trHeight w:val="22"/>
        </w:trPr>
        <w:tc>
          <w:tcPr>
            <w:tcW w:w="4410" w:type="dxa"/>
            <w:vAlign w:val="bottom"/>
          </w:tcPr>
          <w:p w14:paraId="6EBB5E3E" w14:textId="77777777" w:rsidR="002F4738" w:rsidRPr="006F2A8E" w:rsidRDefault="002F4738" w:rsidP="00D60EAC">
            <w:pPr>
              <w:ind w:left="165" w:hanging="266"/>
              <w:rPr>
                <w:rFonts w:ascii="Arial" w:hAnsi="Arial" w:cs="Arial"/>
                <w:color w:val="auto"/>
                <w:sz w:val="18"/>
                <w:szCs w:val="18"/>
                <w:lang w:val="en-GB"/>
              </w:rPr>
            </w:pPr>
            <w:r w:rsidRPr="006F2A8E">
              <w:rPr>
                <w:rFonts w:ascii="Arial" w:hAnsi="Arial" w:cs="Arial"/>
                <w:color w:val="auto"/>
                <w:sz w:val="18"/>
                <w:szCs w:val="18"/>
                <w:lang w:val="en-GB"/>
              </w:rPr>
              <w:t>Finance costs</w:t>
            </w:r>
          </w:p>
        </w:tc>
        <w:tc>
          <w:tcPr>
            <w:tcW w:w="1620" w:type="dxa"/>
          </w:tcPr>
          <w:p w14:paraId="251B5527" w14:textId="77777777" w:rsidR="002F4738" w:rsidRPr="006F2A8E" w:rsidRDefault="002F4738" w:rsidP="00D60EAC">
            <w:pPr>
              <w:ind w:right="-72"/>
              <w:jc w:val="right"/>
              <w:rPr>
                <w:rFonts w:ascii="Arial" w:eastAsia="Arial Unicode MS" w:hAnsi="Arial" w:cs="Arial"/>
                <w:color w:val="auto"/>
                <w:sz w:val="18"/>
                <w:szCs w:val="18"/>
                <w:lang w:val="en-GB"/>
              </w:rPr>
            </w:pPr>
          </w:p>
        </w:tc>
        <w:tc>
          <w:tcPr>
            <w:tcW w:w="1710" w:type="dxa"/>
          </w:tcPr>
          <w:p w14:paraId="249E90E9" w14:textId="77777777" w:rsidR="002F4738" w:rsidRPr="006F2A8E" w:rsidRDefault="002F4738" w:rsidP="00D60EAC">
            <w:pPr>
              <w:ind w:right="-72"/>
              <w:jc w:val="right"/>
              <w:rPr>
                <w:rFonts w:ascii="Arial" w:eastAsia="Arial Unicode MS" w:hAnsi="Arial" w:cs="Arial"/>
                <w:color w:val="auto"/>
                <w:sz w:val="18"/>
                <w:szCs w:val="18"/>
                <w:lang w:val="en-GB"/>
              </w:rPr>
            </w:pPr>
          </w:p>
        </w:tc>
        <w:tc>
          <w:tcPr>
            <w:tcW w:w="1710" w:type="dxa"/>
          </w:tcPr>
          <w:p w14:paraId="722A0904" w14:textId="743F3212" w:rsidR="002F4738" w:rsidRPr="006F2A8E" w:rsidRDefault="002976EA" w:rsidP="00D60EAC">
            <w:pPr>
              <w:ind w:right="-72"/>
              <w:jc w:val="right"/>
              <w:rPr>
                <w:rFonts w:ascii="Arial" w:eastAsia="Arial Unicode MS" w:hAnsi="Arial" w:cs="Arial"/>
                <w:color w:val="auto"/>
                <w:sz w:val="18"/>
                <w:szCs w:val="18"/>
                <w:cs/>
                <w:lang w:val="en-GB"/>
              </w:rPr>
            </w:pPr>
            <w:r w:rsidRPr="006F2A8E">
              <w:rPr>
                <w:rFonts w:ascii="Arial" w:eastAsia="Arial Unicode MS" w:hAnsi="Arial" w:cs="Arial"/>
                <w:color w:val="auto"/>
                <w:sz w:val="18"/>
                <w:szCs w:val="18"/>
                <w:cs/>
              </w:rPr>
              <w:t>(11</w:t>
            </w:r>
            <w:r w:rsidRPr="006F2A8E">
              <w:rPr>
                <w:rFonts w:ascii="Arial" w:eastAsia="Arial Unicode MS" w:hAnsi="Arial" w:cs="Arial"/>
                <w:color w:val="auto"/>
                <w:sz w:val="18"/>
                <w:szCs w:val="18"/>
              </w:rPr>
              <w:t>,</w:t>
            </w:r>
            <w:r w:rsidRPr="006F2A8E">
              <w:rPr>
                <w:rFonts w:ascii="Arial" w:eastAsia="Arial Unicode MS" w:hAnsi="Arial" w:cs="Arial"/>
                <w:color w:val="auto"/>
                <w:sz w:val="18"/>
                <w:szCs w:val="18"/>
                <w:cs/>
              </w:rPr>
              <w:t>61</w:t>
            </w:r>
            <w:r w:rsidR="009F50F8" w:rsidRPr="006F2A8E">
              <w:rPr>
                <w:rFonts w:ascii="Arial" w:eastAsia="Arial Unicode MS" w:hAnsi="Arial"/>
                <w:color w:val="auto"/>
                <w:sz w:val="18"/>
                <w:szCs w:val="18"/>
              </w:rPr>
              <w:t>6</w:t>
            </w:r>
            <w:r w:rsidRPr="006F2A8E">
              <w:rPr>
                <w:rFonts w:ascii="Arial" w:eastAsia="Arial Unicode MS" w:hAnsi="Arial" w:cs="Arial"/>
                <w:color w:val="auto"/>
                <w:sz w:val="18"/>
                <w:szCs w:val="18"/>
                <w:cs/>
              </w:rPr>
              <w:t>)</w:t>
            </w:r>
          </w:p>
        </w:tc>
      </w:tr>
      <w:tr w:rsidR="002F4738" w:rsidRPr="006F2A8E" w14:paraId="39BE0940" w14:textId="77777777" w:rsidTr="00D60EAC">
        <w:trPr>
          <w:trHeight w:val="22"/>
        </w:trPr>
        <w:tc>
          <w:tcPr>
            <w:tcW w:w="4410" w:type="dxa"/>
            <w:vAlign w:val="bottom"/>
          </w:tcPr>
          <w:p w14:paraId="566CE509" w14:textId="77777777" w:rsidR="002F4738" w:rsidRPr="006F2A8E" w:rsidRDefault="002F4738" w:rsidP="00D60EAC">
            <w:pPr>
              <w:ind w:left="165" w:hanging="266"/>
              <w:rPr>
                <w:rFonts w:ascii="Arial" w:hAnsi="Arial" w:cs="Arial"/>
                <w:color w:val="auto"/>
                <w:sz w:val="18"/>
                <w:szCs w:val="18"/>
                <w:lang w:val="en-GB"/>
              </w:rPr>
            </w:pPr>
            <w:r w:rsidRPr="006F2A8E">
              <w:rPr>
                <w:rFonts w:ascii="Arial" w:hAnsi="Arial" w:cs="Arial"/>
                <w:color w:val="auto"/>
                <w:sz w:val="18"/>
                <w:szCs w:val="18"/>
                <w:lang w:val="en-GB"/>
              </w:rPr>
              <w:t>Share of loss of investment in a joint venture accounted for using the equity method</w:t>
            </w:r>
          </w:p>
        </w:tc>
        <w:tc>
          <w:tcPr>
            <w:tcW w:w="1620" w:type="dxa"/>
          </w:tcPr>
          <w:p w14:paraId="2A9B72DF" w14:textId="77777777" w:rsidR="002F4738" w:rsidRPr="006F2A8E" w:rsidRDefault="002F4738" w:rsidP="00D60EAC">
            <w:pPr>
              <w:ind w:right="-72"/>
              <w:jc w:val="right"/>
              <w:rPr>
                <w:rFonts w:ascii="Arial" w:eastAsia="Arial Unicode MS" w:hAnsi="Arial" w:cs="Arial"/>
                <w:color w:val="auto"/>
                <w:sz w:val="18"/>
                <w:szCs w:val="18"/>
                <w:lang w:val="en-GB"/>
              </w:rPr>
            </w:pPr>
          </w:p>
        </w:tc>
        <w:tc>
          <w:tcPr>
            <w:tcW w:w="1710" w:type="dxa"/>
          </w:tcPr>
          <w:p w14:paraId="28929E5E" w14:textId="77777777" w:rsidR="002F4738" w:rsidRPr="006F2A8E" w:rsidRDefault="002F4738" w:rsidP="00D60EAC">
            <w:pPr>
              <w:ind w:right="-72"/>
              <w:jc w:val="right"/>
              <w:rPr>
                <w:rFonts w:ascii="Arial" w:eastAsia="Arial Unicode MS" w:hAnsi="Arial" w:cs="Arial"/>
                <w:color w:val="auto"/>
                <w:sz w:val="18"/>
                <w:szCs w:val="18"/>
                <w:lang w:val="en-GB"/>
              </w:rPr>
            </w:pPr>
          </w:p>
        </w:tc>
        <w:tc>
          <w:tcPr>
            <w:tcW w:w="1710" w:type="dxa"/>
          </w:tcPr>
          <w:p w14:paraId="31D499F9" w14:textId="77777777" w:rsidR="002F4738" w:rsidRPr="006F2A8E" w:rsidRDefault="002F4738" w:rsidP="00D60EAC">
            <w:pPr>
              <w:ind w:right="-72"/>
              <w:jc w:val="right"/>
              <w:rPr>
                <w:rFonts w:ascii="Arial" w:eastAsia="Arial Unicode MS" w:hAnsi="Arial" w:cs="Arial"/>
                <w:color w:val="auto"/>
                <w:sz w:val="18"/>
                <w:szCs w:val="18"/>
                <w:lang w:val="en-GB"/>
              </w:rPr>
            </w:pPr>
          </w:p>
          <w:p w14:paraId="6E39C817" w14:textId="6DA79892" w:rsidR="002976EA" w:rsidRPr="006F2A8E" w:rsidRDefault="002976EA" w:rsidP="00D60EAC">
            <w:pPr>
              <w:ind w:right="-72"/>
              <w:jc w:val="right"/>
              <w:rPr>
                <w:rFonts w:ascii="Arial" w:eastAsia="Arial Unicode MS" w:hAnsi="Arial" w:cs="Arial"/>
                <w:color w:val="auto"/>
                <w:sz w:val="18"/>
                <w:szCs w:val="18"/>
                <w:lang w:val="en-GB"/>
              </w:rPr>
            </w:pPr>
            <w:r w:rsidRPr="006F2A8E">
              <w:rPr>
                <w:rFonts w:ascii="Arial" w:eastAsia="Arial Unicode MS" w:hAnsi="Arial" w:cs="Arial"/>
                <w:color w:val="auto"/>
                <w:sz w:val="18"/>
                <w:szCs w:val="18"/>
              </w:rPr>
              <w:t>(6,19</w:t>
            </w:r>
            <w:r w:rsidR="00547BB8" w:rsidRPr="006F2A8E">
              <w:rPr>
                <w:rFonts w:ascii="Arial" w:eastAsia="Arial Unicode MS" w:hAnsi="Arial" w:cs="Arial"/>
                <w:color w:val="auto"/>
                <w:sz w:val="18"/>
                <w:szCs w:val="18"/>
              </w:rPr>
              <w:t>1</w:t>
            </w:r>
            <w:r w:rsidRPr="006F2A8E">
              <w:rPr>
                <w:rFonts w:ascii="Arial" w:eastAsia="Arial Unicode MS" w:hAnsi="Arial" w:cs="Arial"/>
                <w:color w:val="auto"/>
                <w:sz w:val="18"/>
                <w:szCs w:val="18"/>
              </w:rPr>
              <w:t>)</w:t>
            </w:r>
          </w:p>
        </w:tc>
      </w:tr>
      <w:tr w:rsidR="002F4738" w:rsidRPr="006F2A8E" w14:paraId="75C73000" w14:textId="77777777" w:rsidTr="00D60EAC">
        <w:trPr>
          <w:trHeight w:val="22"/>
        </w:trPr>
        <w:tc>
          <w:tcPr>
            <w:tcW w:w="4410" w:type="dxa"/>
            <w:vAlign w:val="bottom"/>
          </w:tcPr>
          <w:p w14:paraId="4A75AF7F" w14:textId="77777777" w:rsidR="002F4738" w:rsidRPr="006F2A8E" w:rsidRDefault="002F4738" w:rsidP="00D60EAC">
            <w:pPr>
              <w:ind w:left="165" w:hanging="266"/>
              <w:rPr>
                <w:rFonts w:ascii="Arial" w:hAnsi="Arial" w:cs="Arial"/>
                <w:color w:val="auto"/>
                <w:sz w:val="18"/>
                <w:szCs w:val="18"/>
                <w:lang w:val="en-GB"/>
              </w:rPr>
            </w:pPr>
            <w:r w:rsidRPr="006F2A8E">
              <w:rPr>
                <w:rFonts w:ascii="Arial" w:hAnsi="Arial" w:cs="Arial"/>
                <w:color w:val="auto"/>
                <w:sz w:val="18"/>
                <w:szCs w:val="18"/>
                <w:lang w:val="en-GB"/>
              </w:rPr>
              <w:t>Income taxes</w:t>
            </w:r>
          </w:p>
        </w:tc>
        <w:tc>
          <w:tcPr>
            <w:tcW w:w="1620" w:type="dxa"/>
          </w:tcPr>
          <w:p w14:paraId="1FDA6D69" w14:textId="77777777" w:rsidR="002F4738" w:rsidRPr="006F2A8E" w:rsidRDefault="002F4738" w:rsidP="00D60EAC">
            <w:pPr>
              <w:ind w:right="-72"/>
              <w:jc w:val="right"/>
              <w:rPr>
                <w:rFonts w:ascii="Arial" w:eastAsia="Arial Unicode MS" w:hAnsi="Arial" w:cs="Arial"/>
                <w:color w:val="auto"/>
                <w:sz w:val="18"/>
                <w:szCs w:val="18"/>
                <w:lang w:val="en-GB"/>
              </w:rPr>
            </w:pPr>
          </w:p>
        </w:tc>
        <w:tc>
          <w:tcPr>
            <w:tcW w:w="1710" w:type="dxa"/>
          </w:tcPr>
          <w:p w14:paraId="19A4198F" w14:textId="77777777" w:rsidR="002F4738" w:rsidRPr="006F2A8E" w:rsidRDefault="002F4738" w:rsidP="00D60EAC">
            <w:pPr>
              <w:ind w:right="-72"/>
              <w:jc w:val="right"/>
              <w:rPr>
                <w:rFonts w:ascii="Arial" w:eastAsia="Arial Unicode MS" w:hAnsi="Arial" w:cs="Arial"/>
                <w:color w:val="auto"/>
                <w:sz w:val="18"/>
                <w:szCs w:val="18"/>
                <w:lang w:val="en-GB"/>
              </w:rPr>
            </w:pPr>
          </w:p>
        </w:tc>
        <w:tc>
          <w:tcPr>
            <w:tcW w:w="1710" w:type="dxa"/>
            <w:tcBorders>
              <w:bottom w:val="single" w:sz="4" w:space="0" w:color="auto"/>
            </w:tcBorders>
          </w:tcPr>
          <w:p w14:paraId="47753035" w14:textId="4FDC8F1B" w:rsidR="002F4738" w:rsidRPr="006F2A8E" w:rsidRDefault="002976EA" w:rsidP="00D60EAC">
            <w:pPr>
              <w:ind w:right="-72"/>
              <w:jc w:val="right"/>
              <w:rPr>
                <w:rFonts w:ascii="Arial" w:eastAsia="Arial Unicode MS" w:hAnsi="Arial" w:cs="Arial"/>
                <w:color w:val="auto"/>
                <w:sz w:val="18"/>
                <w:szCs w:val="18"/>
                <w:cs/>
                <w:lang w:val="en-GB"/>
              </w:rPr>
            </w:pPr>
            <w:r w:rsidRPr="006F2A8E">
              <w:rPr>
                <w:rFonts w:ascii="Arial" w:eastAsia="Arial Unicode MS" w:hAnsi="Arial" w:cs="Arial"/>
                <w:color w:val="auto"/>
                <w:sz w:val="18"/>
                <w:szCs w:val="18"/>
              </w:rPr>
              <w:t>(2</w:t>
            </w:r>
            <w:r w:rsidR="00527774" w:rsidRPr="006F2A8E">
              <w:rPr>
                <w:rFonts w:ascii="Arial" w:eastAsia="Arial Unicode MS" w:hAnsi="Arial" w:cs="Arial"/>
                <w:color w:val="auto"/>
                <w:sz w:val="18"/>
                <w:szCs w:val="18"/>
              </w:rPr>
              <w:t>3,061</w:t>
            </w:r>
            <w:r w:rsidRPr="006F2A8E">
              <w:rPr>
                <w:rFonts w:ascii="Arial" w:eastAsia="Arial Unicode MS" w:hAnsi="Arial" w:cs="Arial"/>
                <w:color w:val="auto"/>
                <w:sz w:val="18"/>
                <w:szCs w:val="18"/>
              </w:rPr>
              <w:t>)</w:t>
            </w:r>
          </w:p>
        </w:tc>
      </w:tr>
      <w:tr w:rsidR="002F4738" w:rsidRPr="00114663" w14:paraId="1243A65F" w14:textId="77777777" w:rsidTr="00D60EAC">
        <w:trPr>
          <w:trHeight w:val="22"/>
        </w:trPr>
        <w:tc>
          <w:tcPr>
            <w:tcW w:w="4410" w:type="dxa"/>
            <w:vAlign w:val="bottom"/>
          </w:tcPr>
          <w:p w14:paraId="75896C87" w14:textId="77777777" w:rsidR="002F4738" w:rsidRPr="00114663" w:rsidRDefault="002F4738" w:rsidP="00D60EAC">
            <w:pPr>
              <w:ind w:left="165" w:hanging="266"/>
              <w:rPr>
                <w:rFonts w:ascii="Arial" w:hAnsi="Arial" w:cs="Arial"/>
                <w:color w:val="auto"/>
                <w:sz w:val="8"/>
                <w:szCs w:val="8"/>
                <w:cs/>
                <w:lang w:val="en-GB"/>
              </w:rPr>
            </w:pPr>
          </w:p>
        </w:tc>
        <w:tc>
          <w:tcPr>
            <w:tcW w:w="1620" w:type="dxa"/>
          </w:tcPr>
          <w:p w14:paraId="3415730D" w14:textId="77777777" w:rsidR="002F4738" w:rsidRPr="00114663" w:rsidRDefault="002F4738" w:rsidP="00D60EAC">
            <w:pPr>
              <w:ind w:right="-72"/>
              <w:jc w:val="right"/>
              <w:rPr>
                <w:rFonts w:ascii="Arial" w:eastAsia="Arial Unicode MS" w:hAnsi="Arial" w:cs="Arial"/>
                <w:color w:val="auto"/>
                <w:sz w:val="8"/>
                <w:szCs w:val="8"/>
                <w:lang w:val="en-GB"/>
              </w:rPr>
            </w:pPr>
          </w:p>
        </w:tc>
        <w:tc>
          <w:tcPr>
            <w:tcW w:w="1710" w:type="dxa"/>
          </w:tcPr>
          <w:p w14:paraId="35EB84E0" w14:textId="77777777" w:rsidR="002F4738" w:rsidRPr="00114663" w:rsidRDefault="002F4738" w:rsidP="00D60EAC">
            <w:pPr>
              <w:ind w:right="-72"/>
              <w:jc w:val="right"/>
              <w:rPr>
                <w:rFonts w:ascii="Arial" w:eastAsia="Arial Unicode MS" w:hAnsi="Arial" w:cs="Arial"/>
                <w:color w:val="auto"/>
                <w:sz w:val="8"/>
                <w:szCs w:val="8"/>
                <w:lang w:val="en-GB"/>
              </w:rPr>
            </w:pPr>
          </w:p>
        </w:tc>
        <w:tc>
          <w:tcPr>
            <w:tcW w:w="1710" w:type="dxa"/>
            <w:tcBorders>
              <w:top w:val="single" w:sz="4" w:space="0" w:color="auto"/>
            </w:tcBorders>
          </w:tcPr>
          <w:p w14:paraId="27556656" w14:textId="77777777" w:rsidR="002F4738" w:rsidRPr="00114663" w:rsidRDefault="002F4738" w:rsidP="00D60EAC">
            <w:pPr>
              <w:ind w:right="-72"/>
              <w:jc w:val="right"/>
              <w:rPr>
                <w:rFonts w:ascii="Arial" w:eastAsia="Arial Unicode MS" w:hAnsi="Arial" w:cs="Arial"/>
                <w:color w:val="auto"/>
                <w:sz w:val="8"/>
                <w:szCs w:val="8"/>
                <w:cs/>
                <w:lang w:val="en-GB"/>
              </w:rPr>
            </w:pPr>
          </w:p>
        </w:tc>
      </w:tr>
      <w:tr w:rsidR="002F4738" w:rsidRPr="006F2A8E" w14:paraId="58CC534A" w14:textId="77777777" w:rsidTr="00D60EAC">
        <w:trPr>
          <w:trHeight w:val="22"/>
        </w:trPr>
        <w:tc>
          <w:tcPr>
            <w:tcW w:w="4410" w:type="dxa"/>
            <w:vAlign w:val="bottom"/>
          </w:tcPr>
          <w:p w14:paraId="485235AC" w14:textId="77777777" w:rsidR="002F4738" w:rsidRPr="006F2A8E" w:rsidRDefault="002F4738" w:rsidP="00D60EAC">
            <w:pPr>
              <w:ind w:left="165" w:hanging="266"/>
              <w:rPr>
                <w:rFonts w:ascii="Arial" w:hAnsi="Arial" w:cs="Arial"/>
                <w:color w:val="auto"/>
                <w:sz w:val="18"/>
                <w:szCs w:val="18"/>
                <w:lang w:val="en-GB"/>
              </w:rPr>
            </w:pPr>
            <w:r w:rsidRPr="006F2A8E">
              <w:rPr>
                <w:rFonts w:ascii="Arial" w:hAnsi="Arial" w:cs="Arial"/>
                <w:color w:val="auto"/>
                <w:sz w:val="18"/>
                <w:szCs w:val="18"/>
                <w:lang w:val="en-GB"/>
              </w:rPr>
              <w:t>Profit for the period</w:t>
            </w:r>
          </w:p>
        </w:tc>
        <w:tc>
          <w:tcPr>
            <w:tcW w:w="1620" w:type="dxa"/>
          </w:tcPr>
          <w:p w14:paraId="14E1D2F1" w14:textId="77777777" w:rsidR="002F4738" w:rsidRPr="006F2A8E" w:rsidRDefault="002F4738" w:rsidP="00D60EAC">
            <w:pPr>
              <w:ind w:right="-72"/>
              <w:jc w:val="right"/>
              <w:rPr>
                <w:rFonts w:ascii="Arial" w:eastAsia="Arial Unicode MS" w:hAnsi="Arial" w:cs="Arial"/>
                <w:color w:val="auto"/>
                <w:sz w:val="18"/>
                <w:szCs w:val="18"/>
                <w:lang w:val="en-GB"/>
              </w:rPr>
            </w:pPr>
          </w:p>
        </w:tc>
        <w:tc>
          <w:tcPr>
            <w:tcW w:w="1710" w:type="dxa"/>
          </w:tcPr>
          <w:p w14:paraId="366617A8" w14:textId="77777777" w:rsidR="002F4738" w:rsidRPr="006F2A8E" w:rsidRDefault="002F4738" w:rsidP="00D60EAC">
            <w:pPr>
              <w:ind w:right="-72"/>
              <w:jc w:val="right"/>
              <w:rPr>
                <w:rFonts w:ascii="Arial" w:eastAsia="Arial Unicode MS" w:hAnsi="Arial" w:cs="Arial"/>
                <w:color w:val="auto"/>
                <w:sz w:val="18"/>
                <w:szCs w:val="18"/>
                <w:lang w:val="en-GB"/>
              </w:rPr>
            </w:pPr>
          </w:p>
        </w:tc>
        <w:tc>
          <w:tcPr>
            <w:tcW w:w="1710" w:type="dxa"/>
          </w:tcPr>
          <w:p w14:paraId="05A6530A" w14:textId="492E76E0" w:rsidR="002F4738" w:rsidRPr="006F2A8E" w:rsidRDefault="00527774" w:rsidP="00D60EAC">
            <w:pPr>
              <w:ind w:right="-72"/>
              <w:jc w:val="right"/>
              <w:rPr>
                <w:rFonts w:ascii="Arial" w:eastAsia="Arial Unicode MS" w:hAnsi="Arial" w:cs="Arial"/>
                <w:color w:val="auto"/>
                <w:sz w:val="18"/>
                <w:szCs w:val="18"/>
                <w:cs/>
                <w:lang w:val="en-GB"/>
              </w:rPr>
            </w:pPr>
            <w:r w:rsidRPr="006F2A8E">
              <w:rPr>
                <w:rFonts w:ascii="Arial" w:eastAsia="Arial Unicode MS" w:hAnsi="Arial" w:cs="Arial"/>
                <w:color w:val="auto"/>
                <w:sz w:val="18"/>
                <w:szCs w:val="18"/>
              </w:rPr>
              <w:t>68,737</w:t>
            </w:r>
          </w:p>
        </w:tc>
      </w:tr>
      <w:tr w:rsidR="002F4738" w:rsidRPr="006F2A8E" w14:paraId="436633F1" w14:textId="77777777" w:rsidTr="00D60EAC">
        <w:trPr>
          <w:trHeight w:val="22"/>
        </w:trPr>
        <w:tc>
          <w:tcPr>
            <w:tcW w:w="4410" w:type="dxa"/>
            <w:vAlign w:val="bottom"/>
          </w:tcPr>
          <w:p w14:paraId="31A4219D" w14:textId="02E1AF35" w:rsidR="002F4738" w:rsidRPr="006F2A8E" w:rsidRDefault="002F4738" w:rsidP="00D60EAC">
            <w:pPr>
              <w:ind w:left="165" w:hanging="266"/>
              <w:rPr>
                <w:rFonts w:ascii="Arial" w:hAnsi="Arial" w:cs="Arial"/>
                <w:color w:val="auto"/>
                <w:sz w:val="18"/>
                <w:szCs w:val="18"/>
                <w:lang w:val="en-GB"/>
              </w:rPr>
            </w:pPr>
            <w:r w:rsidRPr="006F2A8E">
              <w:rPr>
                <w:rFonts w:ascii="Arial" w:hAnsi="Arial" w:cs="Arial"/>
                <w:color w:val="auto"/>
                <w:sz w:val="18"/>
                <w:szCs w:val="18"/>
                <w:lang w:val="en-GB"/>
              </w:rPr>
              <w:t xml:space="preserve">Other comprehensive </w:t>
            </w:r>
            <w:r w:rsidR="00547BB8" w:rsidRPr="006F2A8E">
              <w:rPr>
                <w:rFonts w:ascii="Arial" w:hAnsi="Arial" w:cs="Arial"/>
                <w:color w:val="auto"/>
                <w:sz w:val="18"/>
                <w:szCs w:val="18"/>
              </w:rPr>
              <w:t>income</w:t>
            </w:r>
            <w:r w:rsidRPr="006F2A8E">
              <w:rPr>
                <w:rFonts w:ascii="Arial" w:hAnsi="Arial" w:cs="Arial"/>
                <w:color w:val="auto"/>
                <w:sz w:val="18"/>
                <w:szCs w:val="18"/>
                <w:lang w:val="en-GB"/>
              </w:rPr>
              <w:t xml:space="preserve"> for the period</w:t>
            </w:r>
          </w:p>
        </w:tc>
        <w:tc>
          <w:tcPr>
            <w:tcW w:w="1620" w:type="dxa"/>
          </w:tcPr>
          <w:p w14:paraId="00AA54D0" w14:textId="77777777" w:rsidR="002F4738" w:rsidRPr="006F2A8E" w:rsidRDefault="002F4738" w:rsidP="00D60EAC">
            <w:pPr>
              <w:ind w:right="-72"/>
              <w:jc w:val="right"/>
              <w:rPr>
                <w:rFonts w:ascii="Arial" w:eastAsia="Arial Unicode MS" w:hAnsi="Arial" w:cs="Arial"/>
                <w:color w:val="auto"/>
                <w:sz w:val="18"/>
                <w:szCs w:val="18"/>
                <w:lang w:val="en-GB"/>
              </w:rPr>
            </w:pPr>
          </w:p>
        </w:tc>
        <w:tc>
          <w:tcPr>
            <w:tcW w:w="1710" w:type="dxa"/>
          </w:tcPr>
          <w:p w14:paraId="21845BB3" w14:textId="77777777" w:rsidR="002F4738" w:rsidRPr="006F2A8E" w:rsidRDefault="002F4738" w:rsidP="00D60EAC">
            <w:pPr>
              <w:ind w:right="-72"/>
              <w:jc w:val="right"/>
              <w:rPr>
                <w:rFonts w:ascii="Arial" w:eastAsia="Arial Unicode MS" w:hAnsi="Arial" w:cs="Arial"/>
                <w:color w:val="auto"/>
                <w:sz w:val="18"/>
                <w:szCs w:val="18"/>
                <w:lang w:val="en-GB"/>
              </w:rPr>
            </w:pPr>
          </w:p>
        </w:tc>
        <w:tc>
          <w:tcPr>
            <w:tcW w:w="1710" w:type="dxa"/>
            <w:tcBorders>
              <w:bottom w:val="single" w:sz="4" w:space="0" w:color="auto"/>
            </w:tcBorders>
          </w:tcPr>
          <w:p w14:paraId="6DBE94FA" w14:textId="37451AC8" w:rsidR="002F4738" w:rsidRPr="006F2A8E" w:rsidRDefault="002976EA" w:rsidP="00D60EAC">
            <w:pPr>
              <w:ind w:right="-72"/>
              <w:jc w:val="right"/>
              <w:rPr>
                <w:rFonts w:ascii="Arial" w:eastAsia="Arial Unicode MS" w:hAnsi="Arial"/>
                <w:color w:val="auto"/>
                <w:sz w:val="18"/>
                <w:szCs w:val="18"/>
                <w:lang w:val="en-GB"/>
              </w:rPr>
            </w:pPr>
            <w:r w:rsidRPr="006F2A8E">
              <w:rPr>
                <w:rFonts w:ascii="Arial" w:eastAsia="Arial Unicode MS" w:hAnsi="Arial" w:cs="Arial"/>
                <w:color w:val="auto"/>
                <w:sz w:val="18"/>
                <w:szCs w:val="18"/>
                <w:cs/>
              </w:rPr>
              <w:t>7</w:t>
            </w:r>
            <w:r w:rsidRPr="006F2A8E">
              <w:rPr>
                <w:rFonts w:ascii="Arial" w:eastAsia="Arial Unicode MS" w:hAnsi="Arial" w:cs="Arial"/>
                <w:color w:val="auto"/>
                <w:sz w:val="18"/>
                <w:szCs w:val="18"/>
              </w:rPr>
              <w:t>,</w:t>
            </w:r>
            <w:r w:rsidRPr="006F2A8E">
              <w:rPr>
                <w:rFonts w:ascii="Arial" w:eastAsia="Arial Unicode MS" w:hAnsi="Arial" w:cs="Arial"/>
                <w:color w:val="auto"/>
                <w:sz w:val="18"/>
                <w:szCs w:val="18"/>
                <w:cs/>
              </w:rPr>
              <w:t>4</w:t>
            </w:r>
            <w:r w:rsidR="00527774" w:rsidRPr="006F2A8E">
              <w:rPr>
                <w:rFonts w:ascii="Arial" w:eastAsia="Arial Unicode MS" w:hAnsi="Arial"/>
                <w:color w:val="auto"/>
                <w:sz w:val="18"/>
                <w:szCs w:val="18"/>
              </w:rPr>
              <w:t>03</w:t>
            </w:r>
          </w:p>
        </w:tc>
      </w:tr>
      <w:tr w:rsidR="002F4738" w:rsidRPr="00114663" w14:paraId="4A9E91F4" w14:textId="77777777" w:rsidTr="00D60EAC">
        <w:trPr>
          <w:trHeight w:val="22"/>
        </w:trPr>
        <w:tc>
          <w:tcPr>
            <w:tcW w:w="4410" w:type="dxa"/>
            <w:vAlign w:val="bottom"/>
          </w:tcPr>
          <w:p w14:paraId="42E3832F" w14:textId="77777777" w:rsidR="002F4738" w:rsidRPr="00114663" w:rsidRDefault="002F4738" w:rsidP="00D60EAC">
            <w:pPr>
              <w:ind w:left="165" w:hanging="266"/>
              <w:rPr>
                <w:rFonts w:ascii="Arial" w:hAnsi="Arial" w:cs="Arial"/>
                <w:color w:val="auto"/>
                <w:sz w:val="8"/>
                <w:szCs w:val="8"/>
                <w:cs/>
                <w:lang w:val="en-GB"/>
              </w:rPr>
            </w:pPr>
          </w:p>
        </w:tc>
        <w:tc>
          <w:tcPr>
            <w:tcW w:w="1620" w:type="dxa"/>
          </w:tcPr>
          <w:p w14:paraId="2D2C8BB9" w14:textId="77777777" w:rsidR="002F4738" w:rsidRPr="00114663" w:rsidRDefault="002F4738" w:rsidP="00D60EAC">
            <w:pPr>
              <w:ind w:right="-72"/>
              <w:jc w:val="right"/>
              <w:rPr>
                <w:rFonts w:ascii="Arial" w:eastAsia="Arial Unicode MS" w:hAnsi="Arial" w:cs="Arial"/>
                <w:color w:val="auto"/>
                <w:sz w:val="8"/>
                <w:szCs w:val="8"/>
                <w:lang w:val="en-GB"/>
              </w:rPr>
            </w:pPr>
          </w:p>
        </w:tc>
        <w:tc>
          <w:tcPr>
            <w:tcW w:w="1710" w:type="dxa"/>
          </w:tcPr>
          <w:p w14:paraId="20F91665" w14:textId="77777777" w:rsidR="002F4738" w:rsidRPr="00114663" w:rsidRDefault="002F4738" w:rsidP="00D60EAC">
            <w:pPr>
              <w:ind w:right="-72"/>
              <w:jc w:val="right"/>
              <w:rPr>
                <w:rFonts w:ascii="Arial" w:eastAsia="Arial Unicode MS" w:hAnsi="Arial" w:cs="Arial"/>
                <w:color w:val="auto"/>
                <w:sz w:val="8"/>
                <w:szCs w:val="8"/>
                <w:lang w:val="en-GB"/>
              </w:rPr>
            </w:pPr>
          </w:p>
        </w:tc>
        <w:tc>
          <w:tcPr>
            <w:tcW w:w="1710" w:type="dxa"/>
            <w:tcBorders>
              <w:top w:val="single" w:sz="4" w:space="0" w:color="auto"/>
            </w:tcBorders>
          </w:tcPr>
          <w:p w14:paraId="0EDCE089" w14:textId="77777777" w:rsidR="002F4738" w:rsidRPr="00114663" w:rsidRDefault="002F4738" w:rsidP="00D60EAC">
            <w:pPr>
              <w:ind w:right="-72"/>
              <w:jc w:val="right"/>
              <w:rPr>
                <w:rFonts w:ascii="Arial" w:eastAsia="Arial Unicode MS" w:hAnsi="Arial" w:cs="Arial"/>
                <w:color w:val="auto"/>
                <w:sz w:val="8"/>
                <w:szCs w:val="8"/>
                <w:lang w:val="en-GB"/>
              </w:rPr>
            </w:pPr>
          </w:p>
        </w:tc>
      </w:tr>
      <w:tr w:rsidR="002F4738" w:rsidRPr="006F2A8E" w14:paraId="5E7D89EE" w14:textId="77777777" w:rsidTr="00D60EAC">
        <w:trPr>
          <w:trHeight w:val="22"/>
        </w:trPr>
        <w:tc>
          <w:tcPr>
            <w:tcW w:w="4410" w:type="dxa"/>
            <w:vAlign w:val="bottom"/>
          </w:tcPr>
          <w:p w14:paraId="40522198" w14:textId="77777777" w:rsidR="002F4738" w:rsidRPr="006F2A8E" w:rsidRDefault="002F4738" w:rsidP="00D60EAC">
            <w:pPr>
              <w:ind w:left="165" w:hanging="266"/>
              <w:rPr>
                <w:rFonts w:ascii="Arial" w:hAnsi="Arial" w:cs="Arial"/>
                <w:color w:val="auto"/>
                <w:sz w:val="18"/>
                <w:szCs w:val="18"/>
                <w:cs/>
                <w:lang w:val="en-GB"/>
              </w:rPr>
            </w:pPr>
            <w:r w:rsidRPr="006F2A8E">
              <w:rPr>
                <w:rFonts w:ascii="Arial" w:hAnsi="Arial" w:cs="Arial"/>
                <w:color w:val="auto"/>
                <w:sz w:val="18"/>
                <w:szCs w:val="18"/>
                <w:lang w:val="en-GB"/>
              </w:rPr>
              <w:t>Total comprehensive income for the period</w:t>
            </w:r>
          </w:p>
        </w:tc>
        <w:tc>
          <w:tcPr>
            <w:tcW w:w="1620" w:type="dxa"/>
          </w:tcPr>
          <w:p w14:paraId="29DFA9E6" w14:textId="77777777" w:rsidR="002F4738" w:rsidRPr="006F2A8E" w:rsidRDefault="002F4738" w:rsidP="00D60EAC">
            <w:pPr>
              <w:ind w:right="-72"/>
              <w:jc w:val="right"/>
              <w:rPr>
                <w:rFonts w:ascii="Arial" w:eastAsia="Arial Unicode MS" w:hAnsi="Arial" w:cs="Arial"/>
                <w:color w:val="auto"/>
                <w:sz w:val="18"/>
                <w:szCs w:val="18"/>
                <w:lang w:val="en-GB"/>
              </w:rPr>
            </w:pPr>
          </w:p>
        </w:tc>
        <w:tc>
          <w:tcPr>
            <w:tcW w:w="1710" w:type="dxa"/>
          </w:tcPr>
          <w:p w14:paraId="0485A2B1" w14:textId="77777777" w:rsidR="002F4738" w:rsidRPr="006F2A8E" w:rsidRDefault="002F4738" w:rsidP="00D60EAC">
            <w:pPr>
              <w:ind w:right="-72"/>
              <w:jc w:val="right"/>
              <w:rPr>
                <w:rFonts w:ascii="Arial" w:eastAsia="Arial Unicode MS" w:hAnsi="Arial" w:cs="Arial"/>
                <w:color w:val="auto"/>
                <w:sz w:val="18"/>
                <w:szCs w:val="18"/>
                <w:lang w:val="en-GB"/>
              </w:rPr>
            </w:pPr>
          </w:p>
        </w:tc>
        <w:tc>
          <w:tcPr>
            <w:tcW w:w="1710" w:type="dxa"/>
            <w:tcBorders>
              <w:bottom w:val="single" w:sz="4" w:space="0" w:color="auto"/>
            </w:tcBorders>
          </w:tcPr>
          <w:p w14:paraId="15BF1461" w14:textId="246375C7" w:rsidR="002F4738" w:rsidRPr="006F2A8E" w:rsidRDefault="002976EA" w:rsidP="00D60EAC">
            <w:pPr>
              <w:ind w:right="-72"/>
              <w:jc w:val="right"/>
              <w:rPr>
                <w:rFonts w:ascii="Arial" w:eastAsia="Arial Unicode MS" w:hAnsi="Arial" w:cs="Arial"/>
                <w:color w:val="auto"/>
                <w:sz w:val="18"/>
                <w:szCs w:val="18"/>
                <w:lang w:val="en-GB"/>
              </w:rPr>
            </w:pPr>
            <w:r w:rsidRPr="006F2A8E">
              <w:rPr>
                <w:rFonts w:ascii="Arial" w:eastAsia="Arial Unicode MS" w:hAnsi="Arial" w:cs="Arial"/>
                <w:color w:val="auto"/>
                <w:sz w:val="18"/>
                <w:szCs w:val="18"/>
              </w:rPr>
              <w:t>7</w:t>
            </w:r>
            <w:r w:rsidR="00527774" w:rsidRPr="006F2A8E">
              <w:rPr>
                <w:rFonts w:ascii="Arial" w:eastAsia="Arial Unicode MS" w:hAnsi="Arial" w:cs="Arial"/>
                <w:color w:val="auto"/>
                <w:sz w:val="18"/>
                <w:szCs w:val="18"/>
              </w:rPr>
              <w:t>6,140</w:t>
            </w:r>
          </w:p>
        </w:tc>
      </w:tr>
    </w:tbl>
    <w:p w14:paraId="11214E40" w14:textId="77777777" w:rsidR="002F4738" w:rsidRPr="006F2A8E" w:rsidRDefault="002F4738" w:rsidP="002F4738">
      <w:pPr>
        <w:ind w:right="-39"/>
        <w:jc w:val="both"/>
        <w:rPr>
          <w:rFonts w:ascii="Arial" w:hAnsi="Arial" w:cs="Arial"/>
          <w:color w:val="auto"/>
          <w:sz w:val="18"/>
          <w:szCs w:val="18"/>
        </w:rPr>
      </w:pPr>
    </w:p>
    <w:tbl>
      <w:tblPr>
        <w:tblW w:w="9454" w:type="dxa"/>
        <w:tblInd w:w="108" w:type="dxa"/>
        <w:tblLayout w:type="fixed"/>
        <w:tblLook w:val="0000" w:firstRow="0" w:lastRow="0" w:firstColumn="0" w:lastColumn="0" w:noHBand="0" w:noVBand="0"/>
      </w:tblPr>
      <w:tblGrid>
        <w:gridCol w:w="4392"/>
        <w:gridCol w:w="1647"/>
        <w:gridCol w:w="1687"/>
        <w:gridCol w:w="1728"/>
      </w:tblGrid>
      <w:tr w:rsidR="002F4738" w:rsidRPr="006F2A8E" w14:paraId="0D3B7F7D" w14:textId="77777777" w:rsidTr="002976EA">
        <w:trPr>
          <w:trHeight w:val="22"/>
        </w:trPr>
        <w:tc>
          <w:tcPr>
            <w:tcW w:w="4392" w:type="dxa"/>
            <w:vAlign w:val="bottom"/>
          </w:tcPr>
          <w:p w14:paraId="45C3981C" w14:textId="77777777" w:rsidR="002F4738" w:rsidRPr="006F2A8E" w:rsidRDefault="002F4738" w:rsidP="00D60EAC">
            <w:pPr>
              <w:ind w:left="165" w:hanging="266"/>
              <w:jc w:val="thaiDistribute"/>
              <w:rPr>
                <w:rFonts w:ascii="Arial" w:hAnsi="Arial" w:cs="Arial"/>
                <w:color w:val="auto"/>
                <w:sz w:val="18"/>
                <w:szCs w:val="18"/>
                <w:cs/>
                <w:lang w:val="en-GB"/>
              </w:rPr>
            </w:pPr>
          </w:p>
        </w:tc>
        <w:tc>
          <w:tcPr>
            <w:tcW w:w="5062" w:type="dxa"/>
            <w:gridSpan w:val="3"/>
            <w:tcBorders>
              <w:bottom w:val="single" w:sz="4" w:space="0" w:color="auto"/>
            </w:tcBorders>
            <w:vAlign w:val="bottom"/>
          </w:tcPr>
          <w:p w14:paraId="7BAF401C" w14:textId="77777777" w:rsidR="002F4738" w:rsidRPr="006F2A8E" w:rsidRDefault="002F4738" w:rsidP="00D60EAC">
            <w:pPr>
              <w:ind w:left="360" w:right="-60" w:hanging="360"/>
              <w:jc w:val="center"/>
              <w:rPr>
                <w:rFonts w:ascii="Arial" w:hAnsi="Arial" w:cs="Arial"/>
                <w:b/>
                <w:bCs/>
                <w:color w:val="auto"/>
                <w:sz w:val="18"/>
                <w:szCs w:val="18"/>
              </w:rPr>
            </w:pPr>
            <w:r w:rsidRPr="006F2A8E">
              <w:rPr>
                <w:rFonts w:ascii="Arial" w:hAnsi="Arial" w:cs="Arial"/>
                <w:b/>
                <w:bCs/>
                <w:color w:val="auto"/>
                <w:sz w:val="18"/>
                <w:szCs w:val="18"/>
              </w:rPr>
              <w:t>Consolidated financial information</w:t>
            </w:r>
          </w:p>
        </w:tc>
      </w:tr>
      <w:tr w:rsidR="002F4738" w:rsidRPr="006F2A8E" w14:paraId="12B59421" w14:textId="77777777" w:rsidTr="002976EA">
        <w:trPr>
          <w:trHeight w:val="22"/>
        </w:trPr>
        <w:tc>
          <w:tcPr>
            <w:tcW w:w="4392" w:type="dxa"/>
            <w:vAlign w:val="bottom"/>
          </w:tcPr>
          <w:p w14:paraId="3E96A811" w14:textId="77777777" w:rsidR="002F4738" w:rsidRPr="006F2A8E" w:rsidRDefault="002F4738" w:rsidP="00D60EAC">
            <w:pPr>
              <w:ind w:left="165" w:hanging="266"/>
              <w:jc w:val="thaiDistribute"/>
              <w:rPr>
                <w:rFonts w:ascii="Arial" w:hAnsi="Arial" w:cs="Arial"/>
                <w:color w:val="auto"/>
                <w:sz w:val="18"/>
                <w:szCs w:val="18"/>
                <w:cs/>
                <w:lang w:val="en-GB"/>
              </w:rPr>
            </w:pPr>
          </w:p>
        </w:tc>
        <w:tc>
          <w:tcPr>
            <w:tcW w:w="1647" w:type="dxa"/>
            <w:tcBorders>
              <w:top w:val="single" w:sz="4" w:space="0" w:color="auto"/>
            </w:tcBorders>
            <w:vAlign w:val="bottom"/>
          </w:tcPr>
          <w:p w14:paraId="34BA5CDB" w14:textId="77777777" w:rsidR="002F4738" w:rsidRPr="006F2A8E" w:rsidRDefault="002F4738" w:rsidP="00D60EAC">
            <w:pPr>
              <w:ind w:left="-109" w:right="-60"/>
              <w:jc w:val="right"/>
              <w:rPr>
                <w:rFonts w:ascii="Arial" w:hAnsi="Arial" w:cs="Arial"/>
                <w:b/>
                <w:bCs/>
                <w:color w:val="auto"/>
                <w:spacing w:val="-6"/>
                <w:sz w:val="18"/>
                <w:szCs w:val="18"/>
                <w:lang w:val="en-GB"/>
              </w:rPr>
            </w:pPr>
            <w:r w:rsidRPr="006F2A8E">
              <w:rPr>
                <w:rFonts w:ascii="Arial" w:hAnsi="Arial" w:cs="Arial"/>
                <w:b/>
                <w:bCs/>
                <w:color w:val="auto"/>
                <w:spacing w:val="-6"/>
                <w:sz w:val="18"/>
                <w:szCs w:val="18"/>
                <w:lang w:val="en-GB"/>
              </w:rPr>
              <w:t>Manufacturing</w:t>
            </w:r>
          </w:p>
          <w:p w14:paraId="6C891EBD" w14:textId="77777777" w:rsidR="002F4738" w:rsidRPr="006F2A8E" w:rsidRDefault="002F4738" w:rsidP="00D60EAC">
            <w:pPr>
              <w:ind w:left="-109" w:right="-60"/>
              <w:jc w:val="right"/>
              <w:rPr>
                <w:rFonts w:ascii="Arial" w:hAnsi="Arial" w:cs="Arial"/>
                <w:b/>
                <w:bCs/>
                <w:color w:val="auto"/>
                <w:spacing w:val="-6"/>
                <w:sz w:val="18"/>
                <w:szCs w:val="18"/>
                <w:lang w:val="en-GB"/>
              </w:rPr>
            </w:pPr>
            <w:r w:rsidRPr="006F2A8E">
              <w:rPr>
                <w:rFonts w:ascii="Arial" w:hAnsi="Arial" w:cs="Arial"/>
                <w:b/>
                <w:bCs/>
                <w:color w:val="auto"/>
                <w:spacing w:val="-6"/>
                <w:sz w:val="18"/>
                <w:szCs w:val="18"/>
                <w:lang w:val="en-GB"/>
              </w:rPr>
              <w:t>and distributing</w:t>
            </w:r>
          </w:p>
          <w:p w14:paraId="636D290D" w14:textId="3AD54533" w:rsidR="002F4738" w:rsidRPr="006F2A8E" w:rsidRDefault="002F4738" w:rsidP="00D60EAC">
            <w:pPr>
              <w:ind w:left="-109" w:right="-60"/>
              <w:jc w:val="right"/>
              <w:rPr>
                <w:rFonts w:ascii="Arial" w:hAnsi="Arial" w:cs="Arial"/>
                <w:b/>
                <w:bCs/>
                <w:color w:val="auto"/>
                <w:spacing w:val="-6"/>
                <w:sz w:val="18"/>
                <w:szCs w:val="18"/>
                <w:lang w:val="en-GB"/>
              </w:rPr>
            </w:pPr>
            <w:r w:rsidRPr="006F2A8E">
              <w:rPr>
                <w:rFonts w:ascii="Arial" w:hAnsi="Arial" w:cs="Arial"/>
                <w:b/>
                <w:bCs/>
                <w:color w:val="auto"/>
                <w:spacing w:val="-6"/>
                <w:sz w:val="18"/>
                <w:szCs w:val="18"/>
                <w:lang w:val="en-GB"/>
              </w:rPr>
              <w:t>beverage</w:t>
            </w:r>
            <w:r w:rsidR="003035AC" w:rsidRPr="006F2A8E">
              <w:rPr>
                <w:rFonts w:ascii="Arial" w:hAnsi="Arial" w:cs="Arial"/>
                <w:b/>
                <w:bCs/>
                <w:color w:val="auto"/>
                <w:spacing w:val="-6"/>
                <w:sz w:val="18"/>
                <w:szCs w:val="18"/>
                <w:lang w:val="en-GB"/>
              </w:rPr>
              <w:t>s</w:t>
            </w:r>
          </w:p>
        </w:tc>
        <w:tc>
          <w:tcPr>
            <w:tcW w:w="1687" w:type="dxa"/>
            <w:tcBorders>
              <w:top w:val="single" w:sz="4" w:space="0" w:color="auto"/>
            </w:tcBorders>
            <w:vAlign w:val="bottom"/>
          </w:tcPr>
          <w:p w14:paraId="6DCCC33E" w14:textId="77777777" w:rsidR="002F4738" w:rsidRPr="006F2A8E" w:rsidRDefault="002F4738" w:rsidP="00D60EAC">
            <w:pPr>
              <w:ind w:left="-109" w:right="-60"/>
              <w:jc w:val="right"/>
              <w:rPr>
                <w:rFonts w:ascii="Arial" w:hAnsi="Arial" w:cs="Arial"/>
                <w:b/>
                <w:bCs/>
                <w:color w:val="auto"/>
                <w:spacing w:val="-6"/>
                <w:sz w:val="18"/>
                <w:szCs w:val="18"/>
                <w:lang w:val="en-GB"/>
              </w:rPr>
            </w:pPr>
            <w:r w:rsidRPr="006F2A8E">
              <w:rPr>
                <w:rFonts w:ascii="Arial" w:hAnsi="Arial" w:cs="Arial"/>
                <w:b/>
                <w:bCs/>
                <w:color w:val="auto"/>
                <w:spacing w:val="-6"/>
                <w:sz w:val="18"/>
                <w:szCs w:val="18"/>
                <w:lang w:val="en-GB"/>
              </w:rPr>
              <w:t xml:space="preserve">Manufacturing </w:t>
            </w:r>
          </w:p>
          <w:p w14:paraId="636B1476" w14:textId="77777777" w:rsidR="002F4738" w:rsidRPr="006F2A8E" w:rsidRDefault="002F4738" w:rsidP="00D60EAC">
            <w:pPr>
              <w:ind w:left="-109" w:right="-60"/>
              <w:jc w:val="right"/>
              <w:rPr>
                <w:rFonts w:ascii="Arial" w:hAnsi="Arial" w:cs="Arial"/>
                <w:b/>
                <w:bCs/>
                <w:color w:val="auto"/>
                <w:spacing w:val="-6"/>
                <w:sz w:val="18"/>
                <w:szCs w:val="18"/>
                <w:lang w:val="en-GB"/>
              </w:rPr>
            </w:pPr>
            <w:r w:rsidRPr="006F2A8E">
              <w:rPr>
                <w:rFonts w:ascii="Arial" w:hAnsi="Arial" w:cs="Arial"/>
                <w:b/>
                <w:bCs/>
                <w:color w:val="auto"/>
                <w:spacing w:val="-6"/>
                <w:sz w:val="18"/>
                <w:szCs w:val="18"/>
                <w:lang w:val="en-GB"/>
              </w:rPr>
              <w:t>and distributing</w:t>
            </w:r>
          </w:p>
          <w:p w14:paraId="1DFCE549" w14:textId="22CC949D" w:rsidR="002F4738" w:rsidRPr="006F2A8E" w:rsidRDefault="002F4738" w:rsidP="00D60EAC">
            <w:pPr>
              <w:ind w:right="-60"/>
              <w:jc w:val="right"/>
              <w:rPr>
                <w:rFonts w:ascii="Arial" w:hAnsi="Arial" w:cs="Arial"/>
                <w:b/>
                <w:bCs/>
                <w:color w:val="auto"/>
                <w:spacing w:val="-6"/>
                <w:sz w:val="18"/>
                <w:szCs w:val="18"/>
                <w:lang w:val="en-GB"/>
              </w:rPr>
            </w:pPr>
            <w:r w:rsidRPr="006F2A8E">
              <w:rPr>
                <w:rFonts w:ascii="Arial" w:hAnsi="Arial" w:cs="Arial"/>
                <w:b/>
                <w:bCs/>
                <w:color w:val="auto"/>
                <w:spacing w:val="-6"/>
                <w:sz w:val="18"/>
                <w:szCs w:val="18"/>
                <w:lang w:val="en-GB"/>
              </w:rPr>
              <w:t>snack</w:t>
            </w:r>
            <w:r w:rsidR="003035AC" w:rsidRPr="006F2A8E">
              <w:rPr>
                <w:rFonts w:ascii="Arial" w:hAnsi="Arial" w:cs="Arial"/>
                <w:b/>
                <w:bCs/>
                <w:color w:val="auto"/>
                <w:spacing w:val="-6"/>
                <w:sz w:val="18"/>
                <w:szCs w:val="18"/>
                <w:lang w:val="en-GB"/>
              </w:rPr>
              <w:t>s</w:t>
            </w:r>
          </w:p>
        </w:tc>
        <w:tc>
          <w:tcPr>
            <w:tcW w:w="1728" w:type="dxa"/>
            <w:tcBorders>
              <w:top w:val="single" w:sz="4" w:space="0" w:color="auto"/>
            </w:tcBorders>
            <w:vAlign w:val="bottom"/>
          </w:tcPr>
          <w:p w14:paraId="09F4E303" w14:textId="77777777" w:rsidR="002F4738" w:rsidRPr="006F2A8E" w:rsidRDefault="002F4738" w:rsidP="00D60EAC">
            <w:pPr>
              <w:ind w:left="360" w:right="-60" w:hanging="360"/>
              <w:jc w:val="right"/>
              <w:rPr>
                <w:rFonts w:ascii="Arial" w:hAnsi="Arial" w:cs="Arial"/>
                <w:b/>
                <w:bCs/>
                <w:color w:val="auto"/>
                <w:sz w:val="18"/>
                <w:szCs w:val="18"/>
              </w:rPr>
            </w:pPr>
            <w:r w:rsidRPr="006F2A8E">
              <w:rPr>
                <w:rFonts w:ascii="Arial" w:hAnsi="Arial" w:cs="Arial"/>
                <w:b/>
                <w:bCs/>
                <w:color w:val="auto"/>
                <w:sz w:val="18"/>
                <w:szCs w:val="18"/>
              </w:rPr>
              <w:t>Total</w:t>
            </w:r>
          </w:p>
        </w:tc>
      </w:tr>
      <w:tr w:rsidR="002F4738" w:rsidRPr="006F2A8E" w14:paraId="566E6208" w14:textId="77777777" w:rsidTr="002976EA">
        <w:trPr>
          <w:trHeight w:val="22"/>
        </w:trPr>
        <w:tc>
          <w:tcPr>
            <w:tcW w:w="4392" w:type="dxa"/>
            <w:vAlign w:val="bottom"/>
          </w:tcPr>
          <w:p w14:paraId="5B0065A4" w14:textId="77777777" w:rsidR="002F4738" w:rsidRPr="006F2A8E" w:rsidRDefault="002F4738" w:rsidP="00D60EAC">
            <w:pPr>
              <w:ind w:left="165" w:hanging="266"/>
              <w:rPr>
                <w:rFonts w:ascii="Arial" w:hAnsi="Arial" w:cs="Arial"/>
                <w:color w:val="auto"/>
                <w:sz w:val="18"/>
                <w:szCs w:val="18"/>
                <w:cs/>
                <w:lang w:val="en-GB"/>
              </w:rPr>
            </w:pPr>
          </w:p>
        </w:tc>
        <w:tc>
          <w:tcPr>
            <w:tcW w:w="1647" w:type="dxa"/>
            <w:tcBorders>
              <w:bottom w:val="single" w:sz="4" w:space="0" w:color="auto"/>
            </w:tcBorders>
            <w:vAlign w:val="bottom"/>
          </w:tcPr>
          <w:p w14:paraId="39483280" w14:textId="77777777" w:rsidR="002F4738" w:rsidRPr="006F2A8E" w:rsidRDefault="002F4738" w:rsidP="00D60EAC">
            <w:pPr>
              <w:ind w:left="360" w:right="-60" w:hanging="360"/>
              <w:jc w:val="right"/>
              <w:rPr>
                <w:rFonts w:ascii="Arial" w:hAnsi="Arial" w:cs="Arial"/>
                <w:b/>
                <w:bCs/>
                <w:color w:val="auto"/>
                <w:sz w:val="18"/>
                <w:szCs w:val="18"/>
              </w:rPr>
            </w:pPr>
            <w:r w:rsidRPr="006F2A8E">
              <w:rPr>
                <w:rFonts w:ascii="Arial" w:eastAsia="Arial" w:hAnsi="Arial" w:cs="Arial"/>
                <w:b/>
                <w:bCs/>
                <w:color w:val="auto"/>
                <w:sz w:val="18"/>
                <w:szCs w:val="18"/>
              </w:rPr>
              <w:t>Thousand Baht</w:t>
            </w:r>
          </w:p>
        </w:tc>
        <w:tc>
          <w:tcPr>
            <w:tcW w:w="1687" w:type="dxa"/>
            <w:tcBorders>
              <w:bottom w:val="single" w:sz="4" w:space="0" w:color="auto"/>
            </w:tcBorders>
            <w:vAlign w:val="bottom"/>
          </w:tcPr>
          <w:p w14:paraId="21C61DE3" w14:textId="77777777" w:rsidR="002F4738" w:rsidRPr="006F2A8E" w:rsidRDefault="002F4738" w:rsidP="00D60EAC">
            <w:pPr>
              <w:ind w:left="360" w:right="-60" w:hanging="360"/>
              <w:jc w:val="right"/>
              <w:rPr>
                <w:rFonts w:ascii="Arial" w:hAnsi="Arial" w:cs="Arial"/>
                <w:b/>
                <w:bCs/>
                <w:color w:val="auto"/>
                <w:sz w:val="18"/>
                <w:szCs w:val="18"/>
              </w:rPr>
            </w:pPr>
            <w:r w:rsidRPr="006F2A8E">
              <w:rPr>
                <w:rFonts w:ascii="Arial" w:eastAsia="Arial" w:hAnsi="Arial" w:cs="Arial"/>
                <w:b/>
                <w:bCs/>
                <w:color w:val="auto"/>
                <w:sz w:val="18"/>
                <w:szCs w:val="18"/>
              </w:rPr>
              <w:t>Thousand Baht</w:t>
            </w:r>
          </w:p>
        </w:tc>
        <w:tc>
          <w:tcPr>
            <w:tcW w:w="1728" w:type="dxa"/>
            <w:tcBorders>
              <w:bottom w:val="single" w:sz="4" w:space="0" w:color="auto"/>
            </w:tcBorders>
            <w:vAlign w:val="bottom"/>
          </w:tcPr>
          <w:p w14:paraId="48754895" w14:textId="77777777" w:rsidR="002F4738" w:rsidRPr="006F2A8E" w:rsidRDefault="002F4738" w:rsidP="00D60EAC">
            <w:pPr>
              <w:ind w:left="360" w:right="-60" w:hanging="360"/>
              <w:jc w:val="right"/>
              <w:rPr>
                <w:rFonts w:ascii="Arial" w:hAnsi="Arial" w:cs="Arial"/>
                <w:b/>
                <w:bCs/>
                <w:color w:val="auto"/>
                <w:sz w:val="18"/>
                <w:szCs w:val="18"/>
              </w:rPr>
            </w:pPr>
            <w:r w:rsidRPr="006F2A8E">
              <w:rPr>
                <w:rFonts w:ascii="Arial" w:eastAsia="Arial" w:hAnsi="Arial" w:cs="Arial"/>
                <w:b/>
                <w:bCs/>
                <w:color w:val="auto"/>
                <w:sz w:val="18"/>
                <w:szCs w:val="18"/>
              </w:rPr>
              <w:t>Thousand Baht</w:t>
            </w:r>
          </w:p>
        </w:tc>
      </w:tr>
      <w:tr w:rsidR="002F4738" w:rsidRPr="00114663" w14:paraId="57869F68" w14:textId="77777777" w:rsidTr="002976EA">
        <w:trPr>
          <w:trHeight w:val="22"/>
        </w:trPr>
        <w:tc>
          <w:tcPr>
            <w:tcW w:w="4392" w:type="dxa"/>
            <w:vAlign w:val="bottom"/>
          </w:tcPr>
          <w:p w14:paraId="63B3A7F1" w14:textId="77777777" w:rsidR="002F4738" w:rsidRPr="00114663" w:rsidRDefault="002F4738" w:rsidP="00D60EAC">
            <w:pPr>
              <w:ind w:left="165" w:hanging="266"/>
              <w:rPr>
                <w:rFonts w:ascii="Arial" w:hAnsi="Arial" w:cs="Arial"/>
                <w:color w:val="auto"/>
                <w:sz w:val="8"/>
                <w:szCs w:val="8"/>
                <w:cs/>
                <w:lang w:val="en-GB"/>
              </w:rPr>
            </w:pPr>
          </w:p>
        </w:tc>
        <w:tc>
          <w:tcPr>
            <w:tcW w:w="1647" w:type="dxa"/>
            <w:tcBorders>
              <w:top w:val="single" w:sz="4" w:space="0" w:color="auto"/>
            </w:tcBorders>
            <w:vAlign w:val="bottom"/>
          </w:tcPr>
          <w:p w14:paraId="7E3EBCFC" w14:textId="77777777" w:rsidR="002F4738" w:rsidRPr="00114663" w:rsidRDefault="002F4738" w:rsidP="00D60EAC">
            <w:pPr>
              <w:ind w:left="360" w:right="-72" w:hanging="360"/>
              <w:jc w:val="right"/>
              <w:rPr>
                <w:rFonts w:ascii="Arial" w:hAnsi="Arial" w:cs="Arial"/>
                <w:color w:val="auto"/>
                <w:sz w:val="8"/>
                <w:szCs w:val="8"/>
              </w:rPr>
            </w:pPr>
          </w:p>
        </w:tc>
        <w:tc>
          <w:tcPr>
            <w:tcW w:w="1687" w:type="dxa"/>
            <w:tcBorders>
              <w:top w:val="single" w:sz="4" w:space="0" w:color="auto"/>
            </w:tcBorders>
            <w:vAlign w:val="bottom"/>
          </w:tcPr>
          <w:p w14:paraId="47E51A17" w14:textId="77777777" w:rsidR="002F4738" w:rsidRPr="00114663" w:rsidRDefault="002F4738" w:rsidP="00D60EAC">
            <w:pPr>
              <w:ind w:left="360" w:right="-72" w:hanging="360"/>
              <w:jc w:val="right"/>
              <w:rPr>
                <w:rFonts w:ascii="Arial" w:hAnsi="Arial" w:cs="Arial"/>
                <w:color w:val="auto"/>
                <w:sz w:val="8"/>
                <w:szCs w:val="8"/>
              </w:rPr>
            </w:pPr>
          </w:p>
        </w:tc>
        <w:tc>
          <w:tcPr>
            <w:tcW w:w="1728" w:type="dxa"/>
            <w:tcBorders>
              <w:top w:val="single" w:sz="4" w:space="0" w:color="auto"/>
            </w:tcBorders>
            <w:vAlign w:val="bottom"/>
          </w:tcPr>
          <w:p w14:paraId="3B26B8A7" w14:textId="77777777" w:rsidR="002F4738" w:rsidRPr="00114663" w:rsidRDefault="002F4738" w:rsidP="00D60EAC">
            <w:pPr>
              <w:ind w:left="360" w:right="-72" w:hanging="360"/>
              <w:jc w:val="right"/>
              <w:rPr>
                <w:rFonts w:ascii="Arial" w:hAnsi="Arial" w:cs="Arial"/>
                <w:color w:val="auto"/>
                <w:sz w:val="8"/>
                <w:szCs w:val="8"/>
              </w:rPr>
            </w:pPr>
          </w:p>
        </w:tc>
      </w:tr>
      <w:tr w:rsidR="002F4738" w:rsidRPr="006F2A8E" w14:paraId="011EAFB4" w14:textId="77777777" w:rsidTr="002976EA">
        <w:trPr>
          <w:trHeight w:val="22"/>
        </w:trPr>
        <w:tc>
          <w:tcPr>
            <w:tcW w:w="4392" w:type="dxa"/>
          </w:tcPr>
          <w:p w14:paraId="629E3039" w14:textId="67265ECC" w:rsidR="002F4738" w:rsidRPr="006F2A8E" w:rsidRDefault="002F4738" w:rsidP="002F4738">
            <w:pPr>
              <w:ind w:left="165" w:right="-113" w:hanging="266"/>
              <w:rPr>
                <w:rFonts w:ascii="Arial" w:hAnsi="Arial" w:cs="Arial"/>
                <w:b/>
                <w:bCs/>
                <w:color w:val="auto"/>
                <w:sz w:val="18"/>
                <w:szCs w:val="18"/>
                <w:lang w:val="en-GB"/>
              </w:rPr>
            </w:pPr>
            <w:r w:rsidRPr="006F2A8E">
              <w:rPr>
                <w:rFonts w:ascii="Arial" w:hAnsi="Arial" w:cs="Arial"/>
                <w:b/>
                <w:bCs/>
                <w:color w:val="auto"/>
                <w:sz w:val="18"/>
                <w:szCs w:val="18"/>
                <w:lang w:val="en-GB"/>
              </w:rPr>
              <w:t>For the</w:t>
            </w:r>
            <w:r w:rsidRPr="006F2A8E">
              <w:rPr>
                <w:rFonts w:ascii="Arial" w:hAnsi="Arial" w:cs="Arial"/>
                <w:b/>
                <w:bCs/>
                <w:color w:val="auto"/>
                <w:sz w:val="18"/>
                <w:szCs w:val="18"/>
                <w:cs/>
                <w:lang w:val="en-GB"/>
              </w:rPr>
              <w:t xml:space="preserve"> </w:t>
            </w:r>
            <w:r w:rsidRPr="006F2A8E">
              <w:rPr>
                <w:rFonts w:ascii="Arial" w:hAnsi="Arial" w:cs="Arial"/>
                <w:b/>
                <w:bCs/>
                <w:color w:val="auto"/>
                <w:sz w:val="18"/>
                <w:szCs w:val="18"/>
                <w:lang w:val="en-GB"/>
              </w:rPr>
              <w:t>three-month period ended 30 June 2025</w:t>
            </w:r>
          </w:p>
        </w:tc>
        <w:tc>
          <w:tcPr>
            <w:tcW w:w="1647" w:type="dxa"/>
          </w:tcPr>
          <w:p w14:paraId="69ACD392" w14:textId="77777777" w:rsidR="002F4738" w:rsidRPr="006F2A8E" w:rsidRDefault="002F4738" w:rsidP="002F4738">
            <w:pPr>
              <w:ind w:left="360" w:right="-72" w:hanging="360"/>
              <w:jc w:val="right"/>
              <w:rPr>
                <w:rFonts w:ascii="Arial" w:hAnsi="Arial" w:cs="Arial"/>
                <w:b/>
                <w:bCs/>
                <w:color w:val="auto"/>
                <w:sz w:val="18"/>
                <w:szCs w:val="18"/>
              </w:rPr>
            </w:pPr>
          </w:p>
        </w:tc>
        <w:tc>
          <w:tcPr>
            <w:tcW w:w="1687" w:type="dxa"/>
          </w:tcPr>
          <w:p w14:paraId="263D7237" w14:textId="77777777" w:rsidR="002F4738" w:rsidRPr="006F2A8E" w:rsidRDefault="002F4738" w:rsidP="002F4738">
            <w:pPr>
              <w:ind w:left="360" w:right="-72" w:hanging="360"/>
              <w:jc w:val="right"/>
              <w:rPr>
                <w:rFonts w:ascii="Arial" w:hAnsi="Arial" w:cs="Arial"/>
                <w:b/>
                <w:bCs/>
                <w:color w:val="auto"/>
                <w:sz w:val="18"/>
                <w:szCs w:val="18"/>
              </w:rPr>
            </w:pPr>
          </w:p>
        </w:tc>
        <w:tc>
          <w:tcPr>
            <w:tcW w:w="1728" w:type="dxa"/>
          </w:tcPr>
          <w:p w14:paraId="1E536A38" w14:textId="77777777" w:rsidR="002F4738" w:rsidRPr="006F2A8E" w:rsidRDefault="002F4738" w:rsidP="002F4738">
            <w:pPr>
              <w:ind w:left="360" w:right="-72" w:hanging="360"/>
              <w:jc w:val="right"/>
              <w:rPr>
                <w:rFonts w:ascii="Arial" w:hAnsi="Arial" w:cs="Arial"/>
                <w:b/>
                <w:bCs/>
                <w:color w:val="auto"/>
                <w:sz w:val="18"/>
                <w:szCs w:val="18"/>
              </w:rPr>
            </w:pPr>
          </w:p>
        </w:tc>
      </w:tr>
      <w:tr w:rsidR="002F4738" w:rsidRPr="00114663" w14:paraId="7240D340" w14:textId="77777777" w:rsidTr="002976EA">
        <w:trPr>
          <w:trHeight w:val="22"/>
        </w:trPr>
        <w:tc>
          <w:tcPr>
            <w:tcW w:w="4392" w:type="dxa"/>
          </w:tcPr>
          <w:p w14:paraId="11473933" w14:textId="77777777" w:rsidR="002F4738" w:rsidRPr="00114663" w:rsidRDefault="002F4738" w:rsidP="002F4738">
            <w:pPr>
              <w:ind w:left="165" w:hanging="266"/>
              <w:rPr>
                <w:rFonts w:ascii="Arial" w:hAnsi="Arial" w:cs="Arial"/>
                <w:color w:val="auto"/>
                <w:sz w:val="8"/>
                <w:szCs w:val="8"/>
                <w:lang w:val="en-GB"/>
              </w:rPr>
            </w:pPr>
          </w:p>
        </w:tc>
        <w:tc>
          <w:tcPr>
            <w:tcW w:w="1647" w:type="dxa"/>
          </w:tcPr>
          <w:p w14:paraId="746A24D4" w14:textId="77777777" w:rsidR="002F4738" w:rsidRPr="00114663" w:rsidRDefault="002F4738" w:rsidP="002F4738">
            <w:pPr>
              <w:ind w:left="165" w:hanging="266"/>
              <w:rPr>
                <w:rFonts w:ascii="Arial" w:hAnsi="Arial" w:cs="Arial"/>
                <w:color w:val="auto"/>
                <w:sz w:val="8"/>
                <w:szCs w:val="8"/>
                <w:lang w:val="en-GB"/>
              </w:rPr>
            </w:pPr>
          </w:p>
        </w:tc>
        <w:tc>
          <w:tcPr>
            <w:tcW w:w="1687" w:type="dxa"/>
          </w:tcPr>
          <w:p w14:paraId="2713D36A" w14:textId="77777777" w:rsidR="002F4738" w:rsidRPr="00114663" w:rsidRDefault="002F4738" w:rsidP="002F4738">
            <w:pPr>
              <w:ind w:left="165" w:hanging="266"/>
              <w:rPr>
                <w:rFonts w:ascii="Arial" w:hAnsi="Arial" w:cs="Arial"/>
                <w:color w:val="auto"/>
                <w:sz w:val="8"/>
                <w:szCs w:val="8"/>
                <w:lang w:val="en-GB"/>
              </w:rPr>
            </w:pPr>
          </w:p>
        </w:tc>
        <w:tc>
          <w:tcPr>
            <w:tcW w:w="1728" w:type="dxa"/>
          </w:tcPr>
          <w:p w14:paraId="3EA24514" w14:textId="77777777" w:rsidR="002F4738" w:rsidRPr="00114663" w:rsidRDefault="002F4738" w:rsidP="002F4738">
            <w:pPr>
              <w:ind w:left="165" w:hanging="266"/>
              <w:rPr>
                <w:rFonts w:ascii="Arial" w:hAnsi="Arial" w:cs="Arial"/>
                <w:color w:val="auto"/>
                <w:sz w:val="8"/>
                <w:szCs w:val="8"/>
                <w:lang w:val="en-GB"/>
              </w:rPr>
            </w:pPr>
          </w:p>
        </w:tc>
      </w:tr>
      <w:tr w:rsidR="002F4738" w:rsidRPr="006F2A8E" w14:paraId="0A311DBE" w14:textId="77777777" w:rsidTr="002976EA">
        <w:trPr>
          <w:trHeight w:val="22"/>
        </w:trPr>
        <w:tc>
          <w:tcPr>
            <w:tcW w:w="4392" w:type="dxa"/>
            <w:vAlign w:val="bottom"/>
          </w:tcPr>
          <w:p w14:paraId="3BF526ED" w14:textId="61A9230E" w:rsidR="002F4738" w:rsidRPr="006F2A8E" w:rsidRDefault="002F4738" w:rsidP="002F4738">
            <w:pPr>
              <w:ind w:left="165" w:hanging="266"/>
              <w:rPr>
                <w:rFonts w:ascii="Arial" w:hAnsi="Arial" w:cs="Arial"/>
                <w:color w:val="auto"/>
                <w:sz w:val="18"/>
                <w:szCs w:val="18"/>
                <w:cs/>
                <w:lang w:val="en-GB"/>
              </w:rPr>
            </w:pPr>
            <w:r w:rsidRPr="006F2A8E">
              <w:rPr>
                <w:rFonts w:ascii="Arial" w:hAnsi="Arial" w:cs="Arial"/>
                <w:color w:val="auto"/>
                <w:sz w:val="18"/>
                <w:szCs w:val="18"/>
                <w:lang w:val="en-GB"/>
              </w:rPr>
              <w:t>Revenue from external customers</w:t>
            </w:r>
          </w:p>
        </w:tc>
        <w:tc>
          <w:tcPr>
            <w:tcW w:w="1647" w:type="dxa"/>
            <w:tcBorders>
              <w:bottom w:val="single" w:sz="4" w:space="0" w:color="auto"/>
            </w:tcBorders>
          </w:tcPr>
          <w:p w14:paraId="46E3227F" w14:textId="5421B8C2" w:rsidR="002F4738" w:rsidRPr="006F2A8E" w:rsidRDefault="002F4738" w:rsidP="002F4738">
            <w:pPr>
              <w:ind w:right="-72"/>
              <w:jc w:val="right"/>
              <w:rPr>
                <w:rFonts w:ascii="Arial" w:eastAsia="Arial Unicode MS" w:hAnsi="Arial" w:cs="Arial"/>
                <w:color w:val="auto"/>
                <w:sz w:val="18"/>
                <w:szCs w:val="18"/>
                <w:lang w:val="en-GB"/>
              </w:rPr>
            </w:pPr>
            <w:r w:rsidRPr="006F2A8E">
              <w:rPr>
                <w:rFonts w:ascii="Arial" w:eastAsia="Arial Unicode MS" w:hAnsi="Arial" w:cs="Arial"/>
                <w:color w:val="auto"/>
                <w:sz w:val="18"/>
                <w:szCs w:val="18"/>
                <w:lang w:val="en-GB"/>
              </w:rPr>
              <w:t>646,462</w:t>
            </w:r>
          </w:p>
        </w:tc>
        <w:tc>
          <w:tcPr>
            <w:tcW w:w="1687" w:type="dxa"/>
            <w:tcBorders>
              <w:bottom w:val="single" w:sz="4" w:space="0" w:color="auto"/>
            </w:tcBorders>
          </w:tcPr>
          <w:p w14:paraId="12AF3828" w14:textId="6C291A8E" w:rsidR="002F4738" w:rsidRPr="006F2A8E" w:rsidRDefault="002F4738" w:rsidP="002F4738">
            <w:pPr>
              <w:ind w:right="-72"/>
              <w:jc w:val="right"/>
              <w:rPr>
                <w:rFonts w:ascii="Arial" w:eastAsia="Arial Unicode MS" w:hAnsi="Arial" w:cs="Arial"/>
                <w:color w:val="auto"/>
                <w:sz w:val="18"/>
                <w:szCs w:val="18"/>
                <w:lang w:val="en-GB"/>
              </w:rPr>
            </w:pPr>
            <w:r w:rsidRPr="006F2A8E">
              <w:rPr>
                <w:rFonts w:ascii="Arial" w:eastAsia="Arial Unicode MS" w:hAnsi="Arial" w:cs="Arial"/>
                <w:color w:val="auto"/>
                <w:sz w:val="18"/>
                <w:szCs w:val="18"/>
                <w:lang w:val="en-GB"/>
              </w:rPr>
              <w:t>741,560</w:t>
            </w:r>
          </w:p>
        </w:tc>
        <w:tc>
          <w:tcPr>
            <w:tcW w:w="1728" w:type="dxa"/>
            <w:tcBorders>
              <w:bottom w:val="single" w:sz="4" w:space="0" w:color="auto"/>
            </w:tcBorders>
          </w:tcPr>
          <w:p w14:paraId="670A1E16" w14:textId="34B20DF6" w:rsidR="002F4738" w:rsidRPr="006F2A8E" w:rsidRDefault="002F4738" w:rsidP="002F4738">
            <w:pPr>
              <w:ind w:right="-72"/>
              <w:jc w:val="right"/>
              <w:rPr>
                <w:rFonts w:ascii="Arial" w:eastAsia="Arial Unicode MS" w:hAnsi="Arial" w:cs="Arial"/>
                <w:color w:val="auto"/>
                <w:sz w:val="18"/>
                <w:szCs w:val="18"/>
                <w:cs/>
                <w:lang w:val="en-GB"/>
              </w:rPr>
            </w:pPr>
            <w:r w:rsidRPr="006F2A8E">
              <w:rPr>
                <w:rFonts w:ascii="Arial" w:eastAsia="Arial Unicode MS" w:hAnsi="Arial" w:cs="Arial"/>
                <w:color w:val="auto"/>
                <w:sz w:val="18"/>
                <w:szCs w:val="18"/>
                <w:lang w:val="en-GB"/>
              </w:rPr>
              <w:t>1,388,022</w:t>
            </w:r>
          </w:p>
        </w:tc>
      </w:tr>
      <w:tr w:rsidR="002F4738" w:rsidRPr="00114663" w14:paraId="08B5ABB6" w14:textId="77777777" w:rsidTr="002976EA">
        <w:trPr>
          <w:trHeight w:val="22"/>
        </w:trPr>
        <w:tc>
          <w:tcPr>
            <w:tcW w:w="4392" w:type="dxa"/>
            <w:vAlign w:val="bottom"/>
          </w:tcPr>
          <w:p w14:paraId="194EBD25" w14:textId="77777777" w:rsidR="002F4738" w:rsidRPr="00114663" w:rsidRDefault="002F4738" w:rsidP="002F4738">
            <w:pPr>
              <w:ind w:left="165" w:hanging="266"/>
              <w:rPr>
                <w:rFonts w:ascii="Arial" w:hAnsi="Arial" w:cs="Arial"/>
                <w:color w:val="auto"/>
                <w:sz w:val="8"/>
                <w:szCs w:val="8"/>
                <w:lang w:val="en-GB"/>
              </w:rPr>
            </w:pPr>
          </w:p>
        </w:tc>
        <w:tc>
          <w:tcPr>
            <w:tcW w:w="1647" w:type="dxa"/>
            <w:tcBorders>
              <w:top w:val="single" w:sz="4" w:space="0" w:color="auto"/>
            </w:tcBorders>
          </w:tcPr>
          <w:p w14:paraId="7CBAF3FA" w14:textId="77777777" w:rsidR="002F4738" w:rsidRPr="00114663" w:rsidRDefault="002F4738" w:rsidP="002F4738">
            <w:pPr>
              <w:ind w:left="165" w:hanging="266"/>
              <w:rPr>
                <w:rFonts w:ascii="Arial" w:hAnsi="Arial" w:cs="Arial"/>
                <w:color w:val="auto"/>
                <w:sz w:val="8"/>
                <w:szCs w:val="8"/>
                <w:lang w:val="en-GB"/>
              </w:rPr>
            </w:pPr>
          </w:p>
        </w:tc>
        <w:tc>
          <w:tcPr>
            <w:tcW w:w="1687" w:type="dxa"/>
            <w:tcBorders>
              <w:top w:val="single" w:sz="4" w:space="0" w:color="auto"/>
            </w:tcBorders>
          </w:tcPr>
          <w:p w14:paraId="2B2EBF39" w14:textId="77777777" w:rsidR="002F4738" w:rsidRPr="00114663" w:rsidRDefault="002F4738" w:rsidP="002F4738">
            <w:pPr>
              <w:ind w:left="165" w:hanging="266"/>
              <w:rPr>
                <w:rFonts w:ascii="Arial" w:hAnsi="Arial" w:cs="Arial"/>
                <w:color w:val="auto"/>
                <w:sz w:val="8"/>
                <w:szCs w:val="8"/>
                <w:lang w:val="en-GB"/>
              </w:rPr>
            </w:pPr>
          </w:p>
        </w:tc>
        <w:tc>
          <w:tcPr>
            <w:tcW w:w="1728" w:type="dxa"/>
            <w:tcBorders>
              <w:top w:val="single" w:sz="4" w:space="0" w:color="auto"/>
            </w:tcBorders>
          </w:tcPr>
          <w:p w14:paraId="3B6ABBDC" w14:textId="77777777" w:rsidR="002F4738" w:rsidRPr="00114663" w:rsidRDefault="002F4738" w:rsidP="002F4738">
            <w:pPr>
              <w:ind w:left="165" w:hanging="266"/>
              <w:rPr>
                <w:rFonts w:ascii="Arial" w:hAnsi="Arial" w:cs="Arial"/>
                <w:color w:val="auto"/>
                <w:sz w:val="8"/>
                <w:szCs w:val="8"/>
                <w:lang w:val="en-GB"/>
              </w:rPr>
            </w:pPr>
          </w:p>
        </w:tc>
      </w:tr>
      <w:tr w:rsidR="002F4738" w:rsidRPr="006F2A8E" w14:paraId="767C0CB1" w14:textId="77777777" w:rsidTr="002976EA">
        <w:trPr>
          <w:trHeight w:val="22"/>
        </w:trPr>
        <w:tc>
          <w:tcPr>
            <w:tcW w:w="4392" w:type="dxa"/>
            <w:vAlign w:val="bottom"/>
          </w:tcPr>
          <w:p w14:paraId="3C890EDA" w14:textId="60329B46" w:rsidR="002F4738" w:rsidRPr="006F2A8E" w:rsidRDefault="002F4738" w:rsidP="002F4738">
            <w:pPr>
              <w:ind w:left="165" w:hanging="266"/>
              <w:rPr>
                <w:rFonts w:ascii="Arial" w:hAnsi="Arial" w:cs="Arial"/>
                <w:color w:val="auto"/>
                <w:sz w:val="18"/>
                <w:szCs w:val="18"/>
                <w:cs/>
                <w:lang w:val="en-GB"/>
              </w:rPr>
            </w:pPr>
            <w:r w:rsidRPr="006F2A8E">
              <w:rPr>
                <w:rFonts w:ascii="Arial" w:hAnsi="Arial" w:cs="Arial"/>
                <w:color w:val="auto"/>
                <w:sz w:val="18"/>
                <w:szCs w:val="18"/>
                <w:lang w:val="en-GB"/>
              </w:rPr>
              <w:t>Depreciation charge</w:t>
            </w:r>
          </w:p>
        </w:tc>
        <w:tc>
          <w:tcPr>
            <w:tcW w:w="1647" w:type="dxa"/>
            <w:tcBorders>
              <w:bottom w:val="single" w:sz="4" w:space="0" w:color="auto"/>
            </w:tcBorders>
          </w:tcPr>
          <w:p w14:paraId="710BA1B3" w14:textId="758C155F" w:rsidR="002F4738" w:rsidRPr="006F2A8E" w:rsidRDefault="002F4738" w:rsidP="002F4738">
            <w:pPr>
              <w:ind w:right="-72"/>
              <w:jc w:val="right"/>
              <w:rPr>
                <w:rFonts w:ascii="Arial" w:eastAsia="Arial Unicode MS" w:hAnsi="Arial" w:cs="Arial"/>
                <w:color w:val="auto"/>
                <w:sz w:val="18"/>
                <w:szCs w:val="18"/>
                <w:lang w:val="en-GB"/>
              </w:rPr>
            </w:pPr>
            <w:r w:rsidRPr="006F2A8E">
              <w:rPr>
                <w:rFonts w:ascii="Arial" w:eastAsia="Arial Unicode MS" w:hAnsi="Arial" w:cs="Arial"/>
                <w:color w:val="auto"/>
                <w:sz w:val="18"/>
                <w:szCs w:val="18"/>
                <w:lang w:val="en-GB"/>
              </w:rPr>
              <w:t>18,523</w:t>
            </w:r>
          </w:p>
        </w:tc>
        <w:tc>
          <w:tcPr>
            <w:tcW w:w="1687" w:type="dxa"/>
            <w:tcBorders>
              <w:bottom w:val="single" w:sz="4" w:space="0" w:color="auto"/>
            </w:tcBorders>
          </w:tcPr>
          <w:p w14:paraId="66474E6E" w14:textId="5C453756" w:rsidR="002F4738" w:rsidRPr="006F2A8E" w:rsidRDefault="002F4738" w:rsidP="002F4738">
            <w:pPr>
              <w:ind w:right="-72"/>
              <w:jc w:val="right"/>
              <w:rPr>
                <w:rFonts w:ascii="Arial" w:eastAsia="Arial Unicode MS" w:hAnsi="Arial" w:cs="Arial"/>
                <w:color w:val="auto"/>
                <w:sz w:val="18"/>
                <w:szCs w:val="18"/>
                <w:lang w:val="en-GB"/>
              </w:rPr>
            </w:pPr>
            <w:r w:rsidRPr="006F2A8E">
              <w:rPr>
                <w:rFonts w:ascii="Arial" w:eastAsia="Arial Unicode MS" w:hAnsi="Arial" w:cs="Arial"/>
                <w:color w:val="auto"/>
                <w:sz w:val="18"/>
                <w:szCs w:val="18"/>
                <w:lang w:val="en-GB"/>
              </w:rPr>
              <w:t>21,109</w:t>
            </w:r>
          </w:p>
        </w:tc>
        <w:tc>
          <w:tcPr>
            <w:tcW w:w="1728" w:type="dxa"/>
            <w:tcBorders>
              <w:bottom w:val="single" w:sz="4" w:space="0" w:color="auto"/>
            </w:tcBorders>
          </w:tcPr>
          <w:p w14:paraId="5898BC48" w14:textId="5B2B66A2" w:rsidR="002F4738" w:rsidRPr="006F2A8E" w:rsidRDefault="002F4738" w:rsidP="002F4738">
            <w:pPr>
              <w:ind w:right="-72"/>
              <w:jc w:val="right"/>
              <w:rPr>
                <w:rFonts w:ascii="Arial" w:eastAsia="Arial Unicode MS" w:hAnsi="Arial" w:cs="Arial"/>
                <w:color w:val="auto"/>
                <w:sz w:val="18"/>
                <w:szCs w:val="18"/>
                <w:lang w:val="en-GB"/>
              </w:rPr>
            </w:pPr>
            <w:r w:rsidRPr="006F2A8E">
              <w:rPr>
                <w:rFonts w:ascii="Arial" w:eastAsia="Arial Unicode MS" w:hAnsi="Arial" w:cs="Arial"/>
                <w:color w:val="auto"/>
                <w:sz w:val="18"/>
                <w:szCs w:val="18"/>
                <w:lang w:val="en-GB"/>
              </w:rPr>
              <w:t>39,632</w:t>
            </w:r>
          </w:p>
        </w:tc>
      </w:tr>
      <w:tr w:rsidR="002F4738" w:rsidRPr="00114663" w14:paraId="44F4D173" w14:textId="77777777" w:rsidTr="002976EA">
        <w:trPr>
          <w:trHeight w:val="22"/>
        </w:trPr>
        <w:tc>
          <w:tcPr>
            <w:tcW w:w="4392" w:type="dxa"/>
            <w:vAlign w:val="bottom"/>
          </w:tcPr>
          <w:p w14:paraId="0FFFC9C8" w14:textId="77777777" w:rsidR="002F4738" w:rsidRPr="00114663" w:rsidRDefault="002F4738" w:rsidP="002F4738">
            <w:pPr>
              <w:ind w:left="165" w:hanging="266"/>
              <w:rPr>
                <w:rFonts w:ascii="Arial" w:hAnsi="Arial" w:cs="Arial"/>
                <w:color w:val="auto"/>
                <w:sz w:val="8"/>
                <w:szCs w:val="8"/>
                <w:lang w:val="en-GB"/>
              </w:rPr>
            </w:pPr>
          </w:p>
        </w:tc>
        <w:tc>
          <w:tcPr>
            <w:tcW w:w="1647" w:type="dxa"/>
            <w:tcBorders>
              <w:top w:val="single" w:sz="4" w:space="0" w:color="auto"/>
            </w:tcBorders>
          </w:tcPr>
          <w:p w14:paraId="62ECAB49" w14:textId="77777777" w:rsidR="002F4738" w:rsidRPr="00114663" w:rsidRDefault="002F4738" w:rsidP="002F4738">
            <w:pPr>
              <w:ind w:left="165" w:hanging="266"/>
              <w:rPr>
                <w:rFonts w:ascii="Arial" w:hAnsi="Arial" w:cs="Arial"/>
                <w:color w:val="auto"/>
                <w:sz w:val="8"/>
                <w:szCs w:val="8"/>
                <w:lang w:val="en-GB"/>
              </w:rPr>
            </w:pPr>
          </w:p>
        </w:tc>
        <w:tc>
          <w:tcPr>
            <w:tcW w:w="1687" w:type="dxa"/>
            <w:tcBorders>
              <w:top w:val="single" w:sz="4" w:space="0" w:color="auto"/>
            </w:tcBorders>
          </w:tcPr>
          <w:p w14:paraId="2C74011D" w14:textId="77777777" w:rsidR="002F4738" w:rsidRPr="00114663" w:rsidRDefault="002F4738" w:rsidP="002F4738">
            <w:pPr>
              <w:ind w:left="165" w:hanging="266"/>
              <w:rPr>
                <w:rFonts w:ascii="Arial" w:hAnsi="Arial" w:cs="Arial"/>
                <w:color w:val="auto"/>
                <w:sz w:val="8"/>
                <w:szCs w:val="8"/>
                <w:lang w:val="en-GB"/>
              </w:rPr>
            </w:pPr>
          </w:p>
        </w:tc>
        <w:tc>
          <w:tcPr>
            <w:tcW w:w="1728" w:type="dxa"/>
            <w:tcBorders>
              <w:top w:val="single" w:sz="4" w:space="0" w:color="auto"/>
            </w:tcBorders>
          </w:tcPr>
          <w:p w14:paraId="795B7718" w14:textId="77777777" w:rsidR="002F4738" w:rsidRPr="00114663" w:rsidRDefault="002F4738" w:rsidP="002F4738">
            <w:pPr>
              <w:ind w:left="165" w:hanging="266"/>
              <w:rPr>
                <w:rFonts w:ascii="Arial" w:hAnsi="Arial" w:cs="Arial"/>
                <w:color w:val="auto"/>
                <w:sz w:val="8"/>
                <w:szCs w:val="8"/>
                <w:lang w:val="en-GB"/>
              </w:rPr>
            </w:pPr>
          </w:p>
        </w:tc>
      </w:tr>
      <w:tr w:rsidR="002F4738" w:rsidRPr="006F2A8E" w14:paraId="0AAD5919" w14:textId="77777777" w:rsidTr="002976EA">
        <w:trPr>
          <w:trHeight w:val="22"/>
        </w:trPr>
        <w:tc>
          <w:tcPr>
            <w:tcW w:w="4392" w:type="dxa"/>
            <w:vAlign w:val="bottom"/>
          </w:tcPr>
          <w:p w14:paraId="7F13FAD2" w14:textId="38513999" w:rsidR="002F4738" w:rsidRPr="006F2A8E" w:rsidRDefault="002F4738" w:rsidP="002F4738">
            <w:pPr>
              <w:ind w:left="165" w:hanging="266"/>
              <w:rPr>
                <w:rFonts w:ascii="Arial" w:hAnsi="Arial" w:cs="Arial"/>
                <w:color w:val="auto"/>
                <w:sz w:val="18"/>
                <w:szCs w:val="18"/>
                <w:cs/>
                <w:lang w:val="en-GB"/>
              </w:rPr>
            </w:pPr>
            <w:r w:rsidRPr="006F2A8E">
              <w:rPr>
                <w:rFonts w:ascii="Arial" w:hAnsi="Arial" w:cs="Arial"/>
                <w:color w:val="auto"/>
                <w:sz w:val="18"/>
                <w:szCs w:val="18"/>
                <w:lang w:val="en-GB"/>
              </w:rPr>
              <w:t>Segment operating profit</w:t>
            </w:r>
          </w:p>
        </w:tc>
        <w:tc>
          <w:tcPr>
            <w:tcW w:w="1647" w:type="dxa"/>
            <w:tcBorders>
              <w:bottom w:val="single" w:sz="4" w:space="0" w:color="auto"/>
            </w:tcBorders>
          </w:tcPr>
          <w:p w14:paraId="3C8A4685" w14:textId="79874F2D" w:rsidR="002F4738" w:rsidRPr="006F2A8E" w:rsidRDefault="002F4738" w:rsidP="002F4738">
            <w:pPr>
              <w:ind w:right="-72"/>
              <w:jc w:val="right"/>
              <w:rPr>
                <w:rFonts w:ascii="Arial" w:eastAsia="Arial Unicode MS" w:hAnsi="Arial" w:cs="Arial"/>
                <w:color w:val="auto"/>
                <w:sz w:val="18"/>
                <w:szCs w:val="18"/>
                <w:lang w:val="en-GB"/>
              </w:rPr>
            </w:pPr>
            <w:r w:rsidRPr="006F2A8E">
              <w:rPr>
                <w:rFonts w:ascii="Arial" w:eastAsia="Arial Unicode MS" w:hAnsi="Arial" w:cs="Arial"/>
                <w:color w:val="auto"/>
                <w:sz w:val="18"/>
                <w:szCs w:val="18"/>
                <w:lang w:val="en-GB"/>
              </w:rPr>
              <w:t>67,967</w:t>
            </w:r>
          </w:p>
        </w:tc>
        <w:tc>
          <w:tcPr>
            <w:tcW w:w="1687" w:type="dxa"/>
            <w:tcBorders>
              <w:bottom w:val="single" w:sz="4" w:space="0" w:color="auto"/>
            </w:tcBorders>
          </w:tcPr>
          <w:p w14:paraId="1FC03C74" w14:textId="1DF003FB" w:rsidR="002F4738" w:rsidRPr="006F2A8E" w:rsidRDefault="002F4738" w:rsidP="002F4738">
            <w:pPr>
              <w:ind w:right="-72"/>
              <w:jc w:val="right"/>
              <w:rPr>
                <w:rFonts w:ascii="Arial" w:eastAsia="Arial Unicode MS" w:hAnsi="Arial" w:cs="Arial"/>
                <w:color w:val="auto"/>
                <w:sz w:val="18"/>
                <w:szCs w:val="18"/>
                <w:lang w:val="en-GB"/>
              </w:rPr>
            </w:pPr>
            <w:r w:rsidRPr="006F2A8E">
              <w:rPr>
                <w:rFonts w:ascii="Arial" w:eastAsia="Arial Unicode MS" w:hAnsi="Arial" w:cs="Arial"/>
                <w:color w:val="auto"/>
                <w:sz w:val="18"/>
                <w:szCs w:val="18"/>
                <w:lang w:val="en-GB"/>
              </w:rPr>
              <w:t>99,968</w:t>
            </w:r>
          </w:p>
        </w:tc>
        <w:tc>
          <w:tcPr>
            <w:tcW w:w="1728" w:type="dxa"/>
            <w:tcBorders>
              <w:bottom w:val="single" w:sz="4" w:space="0" w:color="auto"/>
            </w:tcBorders>
          </w:tcPr>
          <w:p w14:paraId="2CDBE357" w14:textId="64BA32C8" w:rsidR="002F4738" w:rsidRPr="006F2A8E" w:rsidRDefault="002F4738" w:rsidP="002F4738">
            <w:pPr>
              <w:ind w:right="-72"/>
              <w:jc w:val="right"/>
              <w:rPr>
                <w:rFonts w:ascii="Arial" w:eastAsia="Arial Unicode MS" w:hAnsi="Arial" w:cs="Arial"/>
                <w:color w:val="auto"/>
                <w:sz w:val="18"/>
                <w:szCs w:val="18"/>
                <w:lang w:val="en-GB"/>
              </w:rPr>
            </w:pPr>
            <w:r w:rsidRPr="006F2A8E">
              <w:rPr>
                <w:rFonts w:ascii="Arial" w:eastAsia="Arial Unicode MS" w:hAnsi="Arial" w:cs="Arial"/>
                <w:color w:val="auto"/>
                <w:sz w:val="18"/>
                <w:szCs w:val="18"/>
                <w:lang w:val="en-GB"/>
              </w:rPr>
              <w:t>167,935</w:t>
            </w:r>
          </w:p>
        </w:tc>
      </w:tr>
      <w:tr w:rsidR="002F4738" w:rsidRPr="006F2A8E" w14:paraId="628FB43A" w14:textId="77777777" w:rsidTr="002976EA">
        <w:trPr>
          <w:trHeight w:val="22"/>
        </w:trPr>
        <w:tc>
          <w:tcPr>
            <w:tcW w:w="4392" w:type="dxa"/>
            <w:vAlign w:val="bottom"/>
          </w:tcPr>
          <w:p w14:paraId="373FDB6A" w14:textId="77777777" w:rsidR="002F4738" w:rsidRPr="006F2A8E" w:rsidRDefault="002F4738" w:rsidP="002F4738">
            <w:pPr>
              <w:ind w:left="165" w:hanging="266"/>
              <w:rPr>
                <w:rFonts w:ascii="Arial" w:hAnsi="Arial" w:cs="Arial"/>
                <w:color w:val="auto"/>
                <w:sz w:val="18"/>
                <w:szCs w:val="18"/>
                <w:cs/>
                <w:lang w:val="en-GB"/>
              </w:rPr>
            </w:pPr>
          </w:p>
        </w:tc>
        <w:tc>
          <w:tcPr>
            <w:tcW w:w="1647" w:type="dxa"/>
            <w:tcBorders>
              <w:top w:val="single" w:sz="4" w:space="0" w:color="auto"/>
            </w:tcBorders>
          </w:tcPr>
          <w:p w14:paraId="27D1485A" w14:textId="77777777" w:rsidR="002F4738" w:rsidRPr="006F2A8E" w:rsidRDefault="002F4738" w:rsidP="002F4738">
            <w:pPr>
              <w:ind w:left="165" w:hanging="266"/>
              <w:rPr>
                <w:rFonts w:ascii="Arial" w:hAnsi="Arial" w:cs="Arial"/>
                <w:color w:val="auto"/>
                <w:sz w:val="18"/>
                <w:szCs w:val="18"/>
                <w:lang w:val="en-GB"/>
              </w:rPr>
            </w:pPr>
          </w:p>
        </w:tc>
        <w:tc>
          <w:tcPr>
            <w:tcW w:w="1687" w:type="dxa"/>
            <w:tcBorders>
              <w:top w:val="single" w:sz="4" w:space="0" w:color="auto"/>
            </w:tcBorders>
          </w:tcPr>
          <w:p w14:paraId="22D16C2E" w14:textId="77777777" w:rsidR="002F4738" w:rsidRPr="006F2A8E" w:rsidRDefault="002F4738" w:rsidP="002F4738">
            <w:pPr>
              <w:ind w:left="165" w:hanging="266"/>
              <w:rPr>
                <w:rFonts w:ascii="Arial" w:hAnsi="Arial" w:cs="Arial"/>
                <w:color w:val="auto"/>
                <w:sz w:val="18"/>
                <w:szCs w:val="18"/>
                <w:lang w:val="en-GB"/>
              </w:rPr>
            </w:pPr>
          </w:p>
        </w:tc>
        <w:tc>
          <w:tcPr>
            <w:tcW w:w="1728" w:type="dxa"/>
            <w:tcBorders>
              <w:top w:val="single" w:sz="4" w:space="0" w:color="auto"/>
            </w:tcBorders>
          </w:tcPr>
          <w:p w14:paraId="572FDF20" w14:textId="77777777" w:rsidR="002F4738" w:rsidRPr="006F2A8E" w:rsidRDefault="002F4738" w:rsidP="002F4738">
            <w:pPr>
              <w:ind w:left="165" w:hanging="266"/>
              <w:rPr>
                <w:rFonts w:ascii="Arial" w:hAnsi="Arial" w:cs="Arial"/>
                <w:color w:val="auto"/>
                <w:sz w:val="18"/>
                <w:szCs w:val="18"/>
                <w:lang w:val="en-GB"/>
              </w:rPr>
            </w:pPr>
          </w:p>
        </w:tc>
      </w:tr>
      <w:tr w:rsidR="002F4738" w:rsidRPr="006F2A8E" w14:paraId="3AAE376E" w14:textId="77777777" w:rsidTr="002976EA">
        <w:trPr>
          <w:trHeight w:val="22"/>
        </w:trPr>
        <w:tc>
          <w:tcPr>
            <w:tcW w:w="4392" w:type="dxa"/>
            <w:vAlign w:val="bottom"/>
          </w:tcPr>
          <w:p w14:paraId="3E01FA99" w14:textId="315CB5A5" w:rsidR="002F4738" w:rsidRPr="006F2A8E" w:rsidRDefault="002F4738" w:rsidP="002F4738">
            <w:pPr>
              <w:ind w:left="165" w:hanging="266"/>
              <w:rPr>
                <w:rFonts w:ascii="Arial" w:hAnsi="Arial" w:cs="Arial"/>
                <w:color w:val="auto"/>
                <w:sz w:val="18"/>
                <w:szCs w:val="18"/>
                <w:cs/>
                <w:lang w:val="en-GB"/>
              </w:rPr>
            </w:pPr>
            <w:r w:rsidRPr="006F2A8E">
              <w:rPr>
                <w:rFonts w:ascii="Arial" w:hAnsi="Arial" w:cs="Arial"/>
                <w:color w:val="auto"/>
                <w:sz w:val="18"/>
                <w:szCs w:val="18"/>
                <w:lang w:val="en-GB"/>
              </w:rPr>
              <w:t>Finance costs</w:t>
            </w:r>
          </w:p>
        </w:tc>
        <w:tc>
          <w:tcPr>
            <w:tcW w:w="1647" w:type="dxa"/>
          </w:tcPr>
          <w:p w14:paraId="6CF79E24" w14:textId="77777777" w:rsidR="002F4738" w:rsidRPr="006F2A8E" w:rsidRDefault="002F4738" w:rsidP="002F4738">
            <w:pPr>
              <w:ind w:right="-72"/>
              <w:jc w:val="right"/>
              <w:rPr>
                <w:rFonts w:ascii="Arial" w:eastAsia="Arial Unicode MS" w:hAnsi="Arial" w:cs="Arial"/>
                <w:color w:val="auto"/>
                <w:sz w:val="18"/>
                <w:szCs w:val="18"/>
                <w:lang w:val="en-GB"/>
              </w:rPr>
            </w:pPr>
          </w:p>
        </w:tc>
        <w:tc>
          <w:tcPr>
            <w:tcW w:w="1687" w:type="dxa"/>
          </w:tcPr>
          <w:p w14:paraId="727AADC2" w14:textId="77777777" w:rsidR="002F4738" w:rsidRPr="006F2A8E" w:rsidRDefault="002F4738" w:rsidP="002F4738">
            <w:pPr>
              <w:ind w:right="-72"/>
              <w:jc w:val="right"/>
              <w:rPr>
                <w:rFonts w:ascii="Arial" w:eastAsia="Arial Unicode MS" w:hAnsi="Arial" w:cs="Arial"/>
                <w:color w:val="auto"/>
                <w:sz w:val="18"/>
                <w:szCs w:val="18"/>
                <w:lang w:val="en-GB"/>
              </w:rPr>
            </w:pPr>
          </w:p>
        </w:tc>
        <w:tc>
          <w:tcPr>
            <w:tcW w:w="1728" w:type="dxa"/>
          </w:tcPr>
          <w:p w14:paraId="6768CDDB" w14:textId="47878B6D" w:rsidR="002F4738" w:rsidRPr="006F2A8E" w:rsidRDefault="002F4738" w:rsidP="002F4738">
            <w:pPr>
              <w:ind w:right="-72"/>
              <w:jc w:val="right"/>
              <w:rPr>
                <w:rFonts w:ascii="Arial" w:eastAsia="Arial Unicode MS" w:hAnsi="Arial" w:cs="Arial"/>
                <w:color w:val="auto"/>
                <w:sz w:val="18"/>
                <w:szCs w:val="18"/>
                <w:lang w:val="en-GB"/>
              </w:rPr>
            </w:pPr>
            <w:r w:rsidRPr="006F2A8E">
              <w:rPr>
                <w:rFonts w:ascii="Arial" w:eastAsia="Arial Unicode MS" w:hAnsi="Arial" w:cs="Arial"/>
                <w:color w:val="auto"/>
                <w:sz w:val="18"/>
                <w:szCs w:val="18"/>
                <w:lang w:val="en-GB"/>
              </w:rPr>
              <w:t>(9,996)</w:t>
            </w:r>
          </w:p>
        </w:tc>
      </w:tr>
      <w:tr w:rsidR="002F4738" w:rsidRPr="006F2A8E" w14:paraId="0C18F1AC" w14:textId="77777777" w:rsidTr="002976EA">
        <w:trPr>
          <w:trHeight w:val="22"/>
        </w:trPr>
        <w:tc>
          <w:tcPr>
            <w:tcW w:w="4392" w:type="dxa"/>
            <w:vAlign w:val="bottom"/>
          </w:tcPr>
          <w:p w14:paraId="48914DE1" w14:textId="3AA5A5E2" w:rsidR="002F4738" w:rsidRPr="006F2A8E" w:rsidRDefault="002F4738" w:rsidP="002F4738">
            <w:pPr>
              <w:ind w:left="165" w:hanging="266"/>
              <w:rPr>
                <w:rFonts w:ascii="Arial" w:hAnsi="Arial" w:cs="Arial"/>
                <w:color w:val="auto"/>
                <w:sz w:val="18"/>
                <w:szCs w:val="18"/>
                <w:lang w:val="en-GB"/>
              </w:rPr>
            </w:pPr>
            <w:r w:rsidRPr="006F2A8E">
              <w:rPr>
                <w:rFonts w:ascii="Arial" w:hAnsi="Arial" w:cs="Arial"/>
                <w:color w:val="auto"/>
                <w:sz w:val="18"/>
                <w:szCs w:val="18"/>
                <w:lang w:val="en-GB"/>
              </w:rPr>
              <w:t>Share of loss of investment in a joint venture accounted for using the equity method</w:t>
            </w:r>
          </w:p>
        </w:tc>
        <w:tc>
          <w:tcPr>
            <w:tcW w:w="1647" w:type="dxa"/>
          </w:tcPr>
          <w:p w14:paraId="09657F31" w14:textId="77777777" w:rsidR="002F4738" w:rsidRPr="006F2A8E" w:rsidRDefault="002F4738" w:rsidP="002F4738">
            <w:pPr>
              <w:ind w:right="-72"/>
              <w:jc w:val="right"/>
              <w:rPr>
                <w:rFonts w:ascii="Arial" w:eastAsia="Arial Unicode MS" w:hAnsi="Arial" w:cs="Arial"/>
                <w:color w:val="auto"/>
                <w:sz w:val="18"/>
                <w:szCs w:val="18"/>
                <w:lang w:val="en-GB"/>
              </w:rPr>
            </w:pPr>
          </w:p>
        </w:tc>
        <w:tc>
          <w:tcPr>
            <w:tcW w:w="1687" w:type="dxa"/>
          </w:tcPr>
          <w:p w14:paraId="15CD3519" w14:textId="77777777" w:rsidR="002F4738" w:rsidRPr="006F2A8E" w:rsidRDefault="002F4738" w:rsidP="002F4738">
            <w:pPr>
              <w:ind w:right="-72"/>
              <w:jc w:val="right"/>
              <w:rPr>
                <w:rFonts w:ascii="Arial" w:eastAsia="Arial Unicode MS" w:hAnsi="Arial" w:cs="Arial"/>
                <w:color w:val="auto"/>
                <w:sz w:val="18"/>
                <w:szCs w:val="18"/>
                <w:lang w:val="en-GB"/>
              </w:rPr>
            </w:pPr>
          </w:p>
        </w:tc>
        <w:tc>
          <w:tcPr>
            <w:tcW w:w="1728" w:type="dxa"/>
          </w:tcPr>
          <w:p w14:paraId="5DD98436" w14:textId="77777777" w:rsidR="002F4738" w:rsidRPr="006F2A8E" w:rsidRDefault="002F4738" w:rsidP="002F4738">
            <w:pPr>
              <w:ind w:right="-72"/>
              <w:jc w:val="right"/>
              <w:rPr>
                <w:rFonts w:ascii="Arial" w:eastAsia="Arial Unicode MS" w:hAnsi="Arial" w:cs="Arial"/>
                <w:color w:val="auto"/>
                <w:sz w:val="18"/>
                <w:szCs w:val="18"/>
                <w:lang w:val="en-GB"/>
              </w:rPr>
            </w:pPr>
          </w:p>
          <w:p w14:paraId="7C7ABFB1" w14:textId="7CB1ED18" w:rsidR="002F4738" w:rsidRPr="006F2A8E" w:rsidRDefault="002F4738" w:rsidP="002F4738">
            <w:pPr>
              <w:ind w:right="-72"/>
              <w:jc w:val="right"/>
              <w:rPr>
                <w:rFonts w:ascii="Arial" w:eastAsia="Arial Unicode MS" w:hAnsi="Arial" w:cs="Arial"/>
                <w:color w:val="auto"/>
                <w:sz w:val="18"/>
                <w:szCs w:val="18"/>
                <w:lang w:val="en-GB"/>
              </w:rPr>
            </w:pPr>
            <w:r w:rsidRPr="006F2A8E">
              <w:rPr>
                <w:rFonts w:ascii="Arial" w:eastAsia="Arial Unicode MS" w:hAnsi="Arial" w:cs="Arial"/>
                <w:color w:val="auto"/>
                <w:sz w:val="18"/>
                <w:szCs w:val="18"/>
                <w:lang w:val="en-GB"/>
              </w:rPr>
              <w:t>(4,742)</w:t>
            </w:r>
          </w:p>
        </w:tc>
      </w:tr>
      <w:tr w:rsidR="002F4738" w:rsidRPr="006F2A8E" w14:paraId="261F5A3C" w14:textId="77777777" w:rsidTr="002976EA">
        <w:trPr>
          <w:trHeight w:val="22"/>
        </w:trPr>
        <w:tc>
          <w:tcPr>
            <w:tcW w:w="4392" w:type="dxa"/>
            <w:vAlign w:val="bottom"/>
          </w:tcPr>
          <w:p w14:paraId="33FC1D71" w14:textId="7F424795" w:rsidR="002F4738" w:rsidRPr="006F2A8E" w:rsidRDefault="002F4738" w:rsidP="002F4738">
            <w:pPr>
              <w:ind w:left="165" w:hanging="266"/>
              <w:rPr>
                <w:rFonts w:ascii="Arial" w:hAnsi="Arial" w:cs="Arial"/>
                <w:color w:val="auto"/>
                <w:sz w:val="18"/>
                <w:szCs w:val="18"/>
                <w:lang w:val="en-GB"/>
              </w:rPr>
            </w:pPr>
            <w:r w:rsidRPr="006F2A8E">
              <w:rPr>
                <w:rFonts w:ascii="Arial" w:hAnsi="Arial" w:cs="Arial"/>
                <w:color w:val="auto"/>
                <w:sz w:val="18"/>
                <w:szCs w:val="18"/>
                <w:lang w:val="en-GB"/>
              </w:rPr>
              <w:t>Income taxes</w:t>
            </w:r>
          </w:p>
        </w:tc>
        <w:tc>
          <w:tcPr>
            <w:tcW w:w="1647" w:type="dxa"/>
          </w:tcPr>
          <w:p w14:paraId="6A02363D" w14:textId="77777777" w:rsidR="002F4738" w:rsidRPr="006F2A8E" w:rsidRDefault="002F4738" w:rsidP="002F4738">
            <w:pPr>
              <w:ind w:right="-72"/>
              <w:jc w:val="right"/>
              <w:rPr>
                <w:rFonts w:ascii="Arial" w:eastAsia="Arial Unicode MS" w:hAnsi="Arial" w:cs="Arial"/>
                <w:color w:val="auto"/>
                <w:sz w:val="18"/>
                <w:szCs w:val="18"/>
                <w:lang w:val="en-GB"/>
              </w:rPr>
            </w:pPr>
          </w:p>
        </w:tc>
        <w:tc>
          <w:tcPr>
            <w:tcW w:w="1687" w:type="dxa"/>
          </w:tcPr>
          <w:p w14:paraId="71E7B938" w14:textId="77777777" w:rsidR="002F4738" w:rsidRPr="006F2A8E" w:rsidRDefault="002F4738" w:rsidP="002F4738">
            <w:pPr>
              <w:ind w:right="-72"/>
              <w:jc w:val="right"/>
              <w:rPr>
                <w:rFonts w:ascii="Arial" w:eastAsia="Arial Unicode MS" w:hAnsi="Arial" w:cs="Arial"/>
                <w:color w:val="auto"/>
                <w:sz w:val="18"/>
                <w:szCs w:val="18"/>
                <w:lang w:val="en-GB"/>
              </w:rPr>
            </w:pPr>
          </w:p>
        </w:tc>
        <w:tc>
          <w:tcPr>
            <w:tcW w:w="1728" w:type="dxa"/>
            <w:tcBorders>
              <w:bottom w:val="single" w:sz="4" w:space="0" w:color="auto"/>
            </w:tcBorders>
          </w:tcPr>
          <w:p w14:paraId="61B98B3C" w14:textId="06188602" w:rsidR="002F4738" w:rsidRPr="006F2A8E" w:rsidRDefault="002F4738" w:rsidP="002F4738">
            <w:pPr>
              <w:ind w:right="-72"/>
              <w:jc w:val="right"/>
              <w:rPr>
                <w:rFonts w:ascii="Arial" w:eastAsia="Arial Unicode MS" w:hAnsi="Arial" w:cs="Arial"/>
                <w:color w:val="auto"/>
                <w:sz w:val="18"/>
                <w:szCs w:val="18"/>
                <w:lang w:val="en-GB"/>
              </w:rPr>
            </w:pPr>
            <w:r w:rsidRPr="006F2A8E">
              <w:rPr>
                <w:rFonts w:ascii="Arial" w:eastAsia="Arial Unicode MS" w:hAnsi="Arial" w:cs="Arial"/>
                <w:color w:val="auto"/>
                <w:sz w:val="18"/>
                <w:szCs w:val="18"/>
                <w:lang w:val="en-GB"/>
              </w:rPr>
              <w:t>(27,007)</w:t>
            </w:r>
          </w:p>
        </w:tc>
      </w:tr>
      <w:tr w:rsidR="002F4738" w:rsidRPr="00114663" w14:paraId="04F5696C" w14:textId="77777777" w:rsidTr="002976EA">
        <w:trPr>
          <w:trHeight w:val="22"/>
        </w:trPr>
        <w:tc>
          <w:tcPr>
            <w:tcW w:w="4392" w:type="dxa"/>
            <w:vAlign w:val="bottom"/>
          </w:tcPr>
          <w:p w14:paraId="1BD576AE" w14:textId="77777777" w:rsidR="002F4738" w:rsidRPr="00114663" w:rsidRDefault="002F4738" w:rsidP="002F4738">
            <w:pPr>
              <w:rPr>
                <w:rFonts w:ascii="Arial" w:hAnsi="Arial" w:cs="Arial"/>
                <w:color w:val="auto"/>
                <w:sz w:val="8"/>
                <w:szCs w:val="8"/>
                <w:cs/>
                <w:lang w:val="en-GB"/>
              </w:rPr>
            </w:pPr>
          </w:p>
        </w:tc>
        <w:tc>
          <w:tcPr>
            <w:tcW w:w="1647" w:type="dxa"/>
          </w:tcPr>
          <w:p w14:paraId="6736C49B" w14:textId="77777777" w:rsidR="002F4738" w:rsidRPr="00114663" w:rsidRDefault="002F4738" w:rsidP="002F4738">
            <w:pPr>
              <w:ind w:left="165" w:hanging="266"/>
              <w:rPr>
                <w:rFonts w:ascii="Arial" w:hAnsi="Arial" w:cs="Arial"/>
                <w:color w:val="auto"/>
                <w:sz w:val="8"/>
                <w:szCs w:val="8"/>
                <w:lang w:val="en-GB"/>
              </w:rPr>
            </w:pPr>
          </w:p>
        </w:tc>
        <w:tc>
          <w:tcPr>
            <w:tcW w:w="1687" w:type="dxa"/>
          </w:tcPr>
          <w:p w14:paraId="3B214E84" w14:textId="77777777" w:rsidR="002F4738" w:rsidRPr="00114663" w:rsidRDefault="002F4738" w:rsidP="002F4738">
            <w:pPr>
              <w:ind w:left="165" w:hanging="266"/>
              <w:rPr>
                <w:rFonts w:ascii="Arial" w:hAnsi="Arial" w:cs="Arial"/>
                <w:color w:val="auto"/>
                <w:sz w:val="8"/>
                <w:szCs w:val="8"/>
                <w:lang w:val="en-GB"/>
              </w:rPr>
            </w:pPr>
          </w:p>
        </w:tc>
        <w:tc>
          <w:tcPr>
            <w:tcW w:w="1728" w:type="dxa"/>
            <w:tcBorders>
              <w:top w:val="single" w:sz="4" w:space="0" w:color="auto"/>
            </w:tcBorders>
          </w:tcPr>
          <w:p w14:paraId="07CE007D" w14:textId="77777777" w:rsidR="002F4738" w:rsidRPr="00114663" w:rsidRDefault="002F4738" w:rsidP="002F4738">
            <w:pPr>
              <w:rPr>
                <w:rFonts w:ascii="Arial" w:hAnsi="Arial" w:cs="Arial"/>
                <w:color w:val="auto"/>
                <w:sz w:val="8"/>
                <w:szCs w:val="8"/>
                <w:cs/>
                <w:lang w:val="en-GB"/>
              </w:rPr>
            </w:pPr>
          </w:p>
        </w:tc>
      </w:tr>
      <w:tr w:rsidR="002F4738" w:rsidRPr="006F2A8E" w14:paraId="0E233CFD" w14:textId="77777777" w:rsidTr="002976EA">
        <w:trPr>
          <w:trHeight w:val="22"/>
        </w:trPr>
        <w:tc>
          <w:tcPr>
            <w:tcW w:w="4392" w:type="dxa"/>
            <w:vAlign w:val="bottom"/>
          </w:tcPr>
          <w:p w14:paraId="55D9F594" w14:textId="3C3BE435" w:rsidR="002F4738" w:rsidRPr="006F2A8E" w:rsidRDefault="002F4738" w:rsidP="002F4738">
            <w:pPr>
              <w:ind w:left="165" w:hanging="266"/>
              <w:rPr>
                <w:rFonts w:ascii="Arial" w:hAnsi="Arial" w:cs="Arial"/>
                <w:color w:val="auto"/>
                <w:sz w:val="18"/>
                <w:szCs w:val="18"/>
                <w:lang w:val="en-GB"/>
              </w:rPr>
            </w:pPr>
            <w:r w:rsidRPr="006F2A8E">
              <w:rPr>
                <w:rFonts w:ascii="Arial" w:hAnsi="Arial" w:cs="Arial"/>
                <w:color w:val="auto"/>
                <w:sz w:val="18"/>
                <w:szCs w:val="18"/>
                <w:lang w:val="en-GB"/>
              </w:rPr>
              <w:t>Profit for the period</w:t>
            </w:r>
          </w:p>
        </w:tc>
        <w:tc>
          <w:tcPr>
            <w:tcW w:w="1647" w:type="dxa"/>
          </w:tcPr>
          <w:p w14:paraId="25AF0216" w14:textId="77777777" w:rsidR="002F4738" w:rsidRPr="006F2A8E" w:rsidRDefault="002F4738" w:rsidP="002F4738">
            <w:pPr>
              <w:ind w:right="-72"/>
              <w:jc w:val="right"/>
              <w:rPr>
                <w:rFonts w:ascii="Arial" w:eastAsia="Arial Unicode MS" w:hAnsi="Arial" w:cs="Arial"/>
                <w:color w:val="auto"/>
                <w:sz w:val="18"/>
                <w:szCs w:val="18"/>
                <w:lang w:val="en-GB"/>
              </w:rPr>
            </w:pPr>
          </w:p>
        </w:tc>
        <w:tc>
          <w:tcPr>
            <w:tcW w:w="1687" w:type="dxa"/>
          </w:tcPr>
          <w:p w14:paraId="45EFDF3B" w14:textId="77777777" w:rsidR="002F4738" w:rsidRPr="006F2A8E" w:rsidRDefault="002F4738" w:rsidP="002F4738">
            <w:pPr>
              <w:ind w:right="-72"/>
              <w:jc w:val="right"/>
              <w:rPr>
                <w:rFonts w:ascii="Arial" w:eastAsia="Arial Unicode MS" w:hAnsi="Arial" w:cs="Arial"/>
                <w:color w:val="auto"/>
                <w:sz w:val="18"/>
                <w:szCs w:val="18"/>
                <w:lang w:val="en-GB"/>
              </w:rPr>
            </w:pPr>
          </w:p>
        </w:tc>
        <w:tc>
          <w:tcPr>
            <w:tcW w:w="1728" w:type="dxa"/>
          </w:tcPr>
          <w:p w14:paraId="1E53C116" w14:textId="267BE8FF" w:rsidR="002F4738" w:rsidRPr="006F2A8E" w:rsidRDefault="002F4738" w:rsidP="002F4738">
            <w:pPr>
              <w:ind w:right="-72"/>
              <w:jc w:val="right"/>
              <w:rPr>
                <w:rFonts w:ascii="Arial" w:eastAsia="Arial Unicode MS" w:hAnsi="Arial" w:cs="Arial"/>
                <w:color w:val="auto"/>
                <w:sz w:val="18"/>
                <w:szCs w:val="18"/>
                <w:cs/>
                <w:lang w:val="en-GB"/>
              </w:rPr>
            </w:pPr>
            <w:r w:rsidRPr="006F2A8E">
              <w:rPr>
                <w:rFonts w:ascii="Arial" w:eastAsia="Arial Unicode MS" w:hAnsi="Arial" w:cs="Arial"/>
                <w:color w:val="auto"/>
                <w:sz w:val="18"/>
                <w:szCs w:val="18"/>
                <w:lang w:val="en-GB"/>
              </w:rPr>
              <w:t>126,190</w:t>
            </w:r>
          </w:p>
        </w:tc>
      </w:tr>
      <w:tr w:rsidR="002F4738" w:rsidRPr="006F2A8E" w14:paraId="39F94763" w14:textId="77777777" w:rsidTr="002976EA">
        <w:trPr>
          <w:trHeight w:val="22"/>
        </w:trPr>
        <w:tc>
          <w:tcPr>
            <w:tcW w:w="4392" w:type="dxa"/>
            <w:vAlign w:val="bottom"/>
          </w:tcPr>
          <w:p w14:paraId="78E78123" w14:textId="56CBBDF6" w:rsidR="002F4738" w:rsidRPr="006F2A8E" w:rsidRDefault="002F4738" w:rsidP="002F4738">
            <w:pPr>
              <w:ind w:left="165" w:hanging="266"/>
              <w:rPr>
                <w:rFonts w:ascii="Arial" w:hAnsi="Arial" w:cs="Arial"/>
                <w:color w:val="auto"/>
                <w:sz w:val="18"/>
                <w:szCs w:val="18"/>
                <w:lang w:val="en-GB"/>
              </w:rPr>
            </w:pPr>
            <w:r w:rsidRPr="006F2A8E">
              <w:rPr>
                <w:rFonts w:ascii="Arial" w:hAnsi="Arial" w:cs="Arial"/>
                <w:color w:val="auto"/>
                <w:sz w:val="18"/>
                <w:szCs w:val="18"/>
                <w:lang w:val="en-GB"/>
              </w:rPr>
              <w:t xml:space="preserve">Other comprehensive </w:t>
            </w:r>
            <w:r w:rsidRPr="006F2A8E">
              <w:rPr>
                <w:rFonts w:ascii="Arial" w:hAnsi="Arial" w:cs="Arial"/>
                <w:color w:val="auto"/>
                <w:sz w:val="18"/>
                <w:szCs w:val="18"/>
              </w:rPr>
              <w:t>expense</w:t>
            </w:r>
            <w:r w:rsidRPr="006F2A8E">
              <w:rPr>
                <w:rFonts w:ascii="Arial" w:hAnsi="Arial" w:cs="Arial"/>
                <w:color w:val="auto"/>
                <w:sz w:val="18"/>
                <w:szCs w:val="18"/>
                <w:lang w:val="en-GB"/>
              </w:rPr>
              <w:t xml:space="preserve"> for the period</w:t>
            </w:r>
          </w:p>
        </w:tc>
        <w:tc>
          <w:tcPr>
            <w:tcW w:w="1647" w:type="dxa"/>
          </w:tcPr>
          <w:p w14:paraId="645203A3" w14:textId="77777777" w:rsidR="002F4738" w:rsidRPr="006F2A8E" w:rsidRDefault="002F4738" w:rsidP="002F4738">
            <w:pPr>
              <w:ind w:right="-72"/>
              <w:jc w:val="right"/>
              <w:rPr>
                <w:rFonts w:ascii="Arial" w:eastAsia="Arial Unicode MS" w:hAnsi="Arial" w:cs="Arial"/>
                <w:color w:val="auto"/>
                <w:sz w:val="18"/>
                <w:szCs w:val="18"/>
                <w:lang w:val="en-GB"/>
              </w:rPr>
            </w:pPr>
          </w:p>
        </w:tc>
        <w:tc>
          <w:tcPr>
            <w:tcW w:w="1687" w:type="dxa"/>
          </w:tcPr>
          <w:p w14:paraId="39628205" w14:textId="77777777" w:rsidR="002F4738" w:rsidRPr="006F2A8E" w:rsidRDefault="002F4738" w:rsidP="002F4738">
            <w:pPr>
              <w:ind w:right="-72"/>
              <w:jc w:val="right"/>
              <w:rPr>
                <w:rFonts w:ascii="Arial" w:eastAsia="Arial Unicode MS" w:hAnsi="Arial" w:cs="Arial"/>
                <w:color w:val="auto"/>
                <w:sz w:val="18"/>
                <w:szCs w:val="18"/>
                <w:lang w:val="en-GB"/>
              </w:rPr>
            </w:pPr>
          </w:p>
        </w:tc>
        <w:tc>
          <w:tcPr>
            <w:tcW w:w="1728" w:type="dxa"/>
            <w:tcBorders>
              <w:bottom w:val="single" w:sz="4" w:space="0" w:color="auto"/>
            </w:tcBorders>
          </w:tcPr>
          <w:p w14:paraId="1322D2AF" w14:textId="73C580C8" w:rsidR="002F4738" w:rsidRPr="006F2A8E" w:rsidRDefault="002F4738" w:rsidP="002F4738">
            <w:pPr>
              <w:ind w:right="-72"/>
              <w:jc w:val="right"/>
              <w:rPr>
                <w:rFonts w:ascii="Arial" w:eastAsia="Arial Unicode MS" w:hAnsi="Arial" w:cs="Arial"/>
                <w:color w:val="auto"/>
                <w:sz w:val="18"/>
                <w:szCs w:val="18"/>
                <w:lang w:val="en-GB"/>
              </w:rPr>
            </w:pPr>
            <w:r w:rsidRPr="006F2A8E">
              <w:rPr>
                <w:rFonts w:ascii="Arial" w:eastAsia="Arial Unicode MS" w:hAnsi="Arial" w:cs="Arial"/>
                <w:color w:val="auto"/>
                <w:sz w:val="18"/>
                <w:szCs w:val="18"/>
                <w:lang w:val="en-GB"/>
              </w:rPr>
              <w:t>(66,656)</w:t>
            </w:r>
          </w:p>
        </w:tc>
      </w:tr>
      <w:tr w:rsidR="002F4738" w:rsidRPr="00114663" w14:paraId="6C6C71B7" w14:textId="77777777" w:rsidTr="002976EA">
        <w:trPr>
          <w:trHeight w:val="22"/>
        </w:trPr>
        <w:tc>
          <w:tcPr>
            <w:tcW w:w="4392" w:type="dxa"/>
            <w:vAlign w:val="bottom"/>
          </w:tcPr>
          <w:p w14:paraId="2B346334" w14:textId="77777777" w:rsidR="002F4738" w:rsidRPr="00114663" w:rsidRDefault="002F4738" w:rsidP="002F4738">
            <w:pPr>
              <w:ind w:left="165" w:hanging="266"/>
              <w:rPr>
                <w:rFonts w:ascii="Arial" w:hAnsi="Arial" w:cs="Arial"/>
                <w:color w:val="auto"/>
                <w:sz w:val="8"/>
                <w:szCs w:val="8"/>
                <w:cs/>
                <w:lang w:val="en-GB"/>
              </w:rPr>
            </w:pPr>
          </w:p>
        </w:tc>
        <w:tc>
          <w:tcPr>
            <w:tcW w:w="1647" w:type="dxa"/>
          </w:tcPr>
          <w:p w14:paraId="13CE8B40" w14:textId="77777777" w:rsidR="002F4738" w:rsidRPr="00114663" w:rsidRDefault="002F4738" w:rsidP="002F4738">
            <w:pPr>
              <w:ind w:left="165" w:hanging="266"/>
              <w:jc w:val="right"/>
              <w:rPr>
                <w:rFonts w:ascii="Arial" w:hAnsi="Arial" w:cs="Arial"/>
                <w:color w:val="auto"/>
                <w:sz w:val="8"/>
                <w:szCs w:val="8"/>
                <w:lang w:val="en-GB"/>
              </w:rPr>
            </w:pPr>
          </w:p>
        </w:tc>
        <w:tc>
          <w:tcPr>
            <w:tcW w:w="1687" w:type="dxa"/>
          </w:tcPr>
          <w:p w14:paraId="75C0C30E" w14:textId="77777777" w:rsidR="002F4738" w:rsidRPr="00114663" w:rsidRDefault="002F4738" w:rsidP="002F4738">
            <w:pPr>
              <w:ind w:left="165" w:hanging="266"/>
              <w:jc w:val="right"/>
              <w:rPr>
                <w:rFonts w:ascii="Arial" w:hAnsi="Arial" w:cs="Arial"/>
                <w:color w:val="auto"/>
                <w:sz w:val="8"/>
                <w:szCs w:val="8"/>
                <w:lang w:val="en-GB"/>
              </w:rPr>
            </w:pPr>
          </w:p>
        </w:tc>
        <w:tc>
          <w:tcPr>
            <w:tcW w:w="1728" w:type="dxa"/>
            <w:tcBorders>
              <w:top w:val="single" w:sz="4" w:space="0" w:color="auto"/>
            </w:tcBorders>
          </w:tcPr>
          <w:p w14:paraId="7F07E1C0" w14:textId="77777777" w:rsidR="002F4738" w:rsidRPr="00114663" w:rsidRDefault="002F4738" w:rsidP="002F4738">
            <w:pPr>
              <w:ind w:left="165" w:hanging="266"/>
              <w:jc w:val="right"/>
              <w:rPr>
                <w:rFonts w:ascii="Arial" w:hAnsi="Arial" w:cs="Arial"/>
                <w:color w:val="auto"/>
                <w:sz w:val="8"/>
                <w:szCs w:val="8"/>
                <w:lang w:val="en-GB"/>
              </w:rPr>
            </w:pPr>
          </w:p>
        </w:tc>
      </w:tr>
      <w:tr w:rsidR="002F4738" w:rsidRPr="006F2A8E" w14:paraId="61E16BFC" w14:textId="77777777" w:rsidTr="002976EA">
        <w:trPr>
          <w:trHeight w:val="22"/>
        </w:trPr>
        <w:tc>
          <w:tcPr>
            <w:tcW w:w="4392" w:type="dxa"/>
            <w:vAlign w:val="bottom"/>
          </w:tcPr>
          <w:p w14:paraId="17537A23" w14:textId="0E093A3E" w:rsidR="002F4738" w:rsidRPr="006F2A8E" w:rsidRDefault="002F4738" w:rsidP="002F4738">
            <w:pPr>
              <w:ind w:left="165" w:hanging="266"/>
              <w:rPr>
                <w:rFonts w:ascii="Arial" w:hAnsi="Arial" w:cs="Arial"/>
                <w:color w:val="auto"/>
                <w:sz w:val="18"/>
                <w:szCs w:val="18"/>
                <w:cs/>
                <w:lang w:val="en-GB"/>
              </w:rPr>
            </w:pPr>
            <w:r w:rsidRPr="006F2A8E">
              <w:rPr>
                <w:rFonts w:ascii="Arial" w:hAnsi="Arial" w:cs="Arial"/>
                <w:color w:val="auto"/>
                <w:sz w:val="18"/>
                <w:szCs w:val="18"/>
                <w:lang w:val="en-GB"/>
              </w:rPr>
              <w:t>Total comprehensive income for the period</w:t>
            </w:r>
          </w:p>
        </w:tc>
        <w:tc>
          <w:tcPr>
            <w:tcW w:w="1647" w:type="dxa"/>
          </w:tcPr>
          <w:p w14:paraId="78813F8B" w14:textId="77777777" w:rsidR="002F4738" w:rsidRPr="006F2A8E" w:rsidRDefault="002F4738" w:rsidP="002F4738">
            <w:pPr>
              <w:ind w:right="-72"/>
              <w:jc w:val="right"/>
              <w:rPr>
                <w:rFonts w:ascii="Arial" w:eastAsia="Arial Unicode MS" w:hAnsi="Arial" w:cs="Arial"/>
                <w:color w:val="auto"/>
                <w:sz w:val="18"/>
                <w:szCs w:val="18"/>
                <w:lang w:val="en-GB"/>
              </w:rPr>
            </w:pPr>
          </w:p>
        </w:tc>
        <w:tc>
          <w:tcPr>
            <w:tcW w:w="1687" w:type="dxa"/>
          </w:tcPr>
          <w:p w14:paraId="116FA57E" w14:textId="77777777" w:rsidR="002F4738" w:rsidRPr="006F2A8E" w:rsidRDefault="002F4738" w:rsidP="002F4738">
            <w:pPr>
              <w:ind w:right="-72"/>
              <w:jc w:val="right"/>
              <w:rPr>
                <w:rFonts w:ascii="Arial" w:eastAsia="Arial Unicode MS" w:hAnsi="Arial" w:cs="Arial"/>
                <w:color w:val="auto"/>
                <w:sz w:val="18"/>
                <w:szCs w:val="18"/>
                <w:lang w:val="en-GB"/>
              </w:rPr>
            </w:pPr>
          </w:p>
        </w:tc>
        <w:tc>
          <w:tcPr>
            <w:tcW w:w="1728" w:type="dxa"/>
            <w:tcBorders>
              <w:bottom w:val="single" w:sz="4" w:space="0" w:color="auto"/>
            </w:tcBorders>
          </w:tcPr>
          <w:p w14:paraId="032C9F21" w14:textId="54273B22" w:rsidR="002F4738" w:rsidRPr="006F2A8E" w:rsidRDefault="002F4738" w:rsidP="002F4738">
            <w:pPr>
              <w:ind w:right="-72"/>
              <w:jc w:val="right"/>
              <w:rPr>
                <w:rFonts w:ascii="Arial" w:eastAsia="Arial Unicode MS" w:hAnsi="Arial" w:cs="Arial"/>
                <w:color w:val="auto"/>
                <w:sz w:val="18"/>
                <w:szCs w:val="18"/>
                <w:lang w:val="en-GB"/>
              </w:rPr>
            </w:pPr>
            <w:r w:rsidRPr="006F2A8E">
              <w:rPr>
                <w:rFonts w:ascii="Arial" w:eastAsia="Arial Unicode MS" w:hAnsi="Arial" w:cs="Arial"/>
                <w:color w:val="auto"/>
                <w:sz w:val="18"/>
                <w:szCs w:val="18"/>
                <w:lang w:val="en-GB"/>
              </w:rPr>
              <w:t>59,534</w:t>
            </w:r>
          </w:p>
        </w:tc>
      </w:tr>
    </w:tbl>
    <w:p w14:paraId="5C318FAF" w14:textId="77777777" w:rsidR="00114663" w:rsidRPr="00114663" w:rsidRDefault="00114663">
      <w:pPr>
        <w:rPr>
          <w:rFonts w:ascii="Arial" w:hAnsi="Arial" w:cs="Arial"/>
          <w:sz w:val="20"/>
          <w:szCs w:val="20"/>
        </w:rPr>
      </w:pPr>
      <w:r>
        <w:br w:type="page"/>
      </w:r>
    </w:p>
    <w:tbl>
      <w:tblPr>
        <w:tblW w:w="9454" w:type="dxa"/>
        <w:tblInd w:w="108" w:type="dxa"/>
        <w:tblLayout w:type="fixed"/>
        <w:tblLook w:val="0000" w:firstRow="0" w:lastRow="0" w:firstColumn="0" w:lastColumn="0" w:noHBand="0" w:noVBand="0"/>
      </w:tblPr>
      <w:tblGrid>
        <w:gridCol w:w="4353"/>
        <w:gridCol w:w="1698"/>
        <w:gridCol w:w="1698"/>
        <w:gridCol w:w="1705"/>
      </w:tblGrid>
      <w:tr w:rsidR="002F4738" w:rsidRPr="006F2A8E" w14:paraId="1AA80455" w14:textId="77777777" w:rsidTr="00114663">
        <w:trPr>
          <w:trHeight w:val="23"/>
        </w:trPr>
        <w:tc>
          <w:tcPr>
            <w:tcW w:w="4353" w:type="dxa"/>
            <w:vAlign w:val="bottom"/>
          </w:tcPr>
          <w:p w14:paraId="1A122B7D" w14:textId="77777777" w:rsidR="002F4738" w:rsidRPr="006F2A8E" w:rsidRDefault="002F4738" w:rsidP="00D60EAC">
            <w:pPr>
              <w:ind w:left="173" w:hanging="274"/>
              <w:jc w:val="thaiDistribute"/>
              <w:rPr>
                <w:rFonts w:ascii="Arial" w:hAnsi="Arial" w:cs="Arial"/>
                <w:color w:val="auto"/>
                <w:sz w:val="18"/>
                <w:szCs w:val="18"/>
                <w:cs/>
                <w:lang w:val="en-GB"/>
              </w:rPr>
            </w:pPr>
          </w:p>
        </w:tc>
        <w:tc>
          <w:tcPr>
            <w:tcW w:w="5101" w:type="dxa"/>
            <w:gridSpan w:val="3"/>
            <w:tcBorders>
              <w:bottom w:val="single" w:sz="4" w:space="0" w:color="auto"/>
            </w:tcBorders>
          </w:tcPr>
          <w:p w14:paraId="461B26B0" w14:textId="77777777" w:rsidR="002F4738" w:rsidRPr="006F2A8E" w:rsidRDefault="002F4738" w:rsidP="00D60EAC">
            <w:pPr>
              <w:ind w:left="360" w:hanging="360"/>
              <w:jc w:val="center"/>
              <w:rPr>
                <w:rFonts w:ascii="Arial" w:hAnsi="Arial" w:cs="Arial"/>
                <w:b/>
                <w:bCs/>
                <w:color w:val="auto"/>
                <w:sz w:val="18"/>
                <w:szCs w:val="18"/>
              </w:rPr>
            </w:pPr>
            <w:r w:rsidRPr="006F2A8E">
              <w:rPr>
                <w:rFonts w:ascii="Arial" w:hAnsi="Arial" w:cs="Arial"/>
                <w:b/>
                <w:bCs/>
                <w:color w:val="auto"/>
                <w:sz w:val="18"/>
                <w:szCs w:val="18"/>
              </w:rPr>
              <w:t>Consolidated financial information</w:t>
            </w:r>
          </w:p>
        </w:tc>
      </w:tr>
      <w:tr w:rsidR="002F4738" w:rsidRPr="006F2A8E" w14:paraId="29CE2745" w14:textId="77777777" w:rsidTr="00114663">
        <w:trPr>
          <w:trHeight w:val="23"/>
        </w:trPr>
        <w:tc>
          <w:tcPr>
            <w:tcW w:w="4353" w:type="dxa"/>
            <w:vAlign w:val="bottom"/>
          </w:tcPr>
          <w:p w14:paraId="3ABAF4EA" w14:textId="77777777" w:rsidR="002F4738" w:rsidRPr="006F2A8E" w:rsidRDefault="002F4738" w:rsidP="00D60EAC">
            <w:pPr>
              <w:ind w:left="173" w:hanging="274"/>
              <w:jc w:val="thaiDistribute"/>
              <w:rPr>
                <w:rFonts w:ascii="Arial" w:hAnsi="Arial" w:cs="Arial"/>
                <w:color w:val="auto"/>
                <w:sz w:val="18"/>
                <w:szCs w:val="18"/>
                <w:cs/>
                <w:lang w:val="en-GB"/>
              </w:rPr>
            </w:pPr>
          </w:p>
        </w:tc>
        <w:tc>
          <w:tcPr>
            <w:tcW w:w="1698" w:type="dxa"/>
            <w:tcBorders>
              <w:top w:val="single" w:sz="4" w:space="0" w:color="auto"/>
            </w:tcBorders>
            <w:vAlign w:val="bottom"/>
          </w:tcPr>
          <w:p w14:paraId="31528C27" w14:textId="77777777" w:rsidR="002F4738" w:rsidRPr="006F2A8E" w:rsidRDefault="002F4738" w:rsidP="00D60EAC">
            <w:pPr>
              <w:ind w:left="-109" w:right="-60"/>
              <w:jc w:val="right"/>
              <w:rPr>
                <w:rFonts w:ascii="Arial" w:hAnsi="Arial" w:cs="Arial"/>
                <w:b/>
                <w:bCs/>
                <w:color w:val="auto"/>
                <w:spacing w:val="-6"/>
                <w:sz w:val="18"/>
                <w:szCs w:val="18"/>
                <w:lang w:val="en-GB"/>
              </w:rPr>
            </w:pPr>
            <w:r w:rsidRPr="006F2A8E">
              <w:rPr>
                <w:rFonts w:ascii="Arial" w:hAnsi="Arial" w:cs="Arial"/>
                <w:b/>
                <w:bCs/>
                <w:color w:val="auto"/>
                <w:spacing w:val="-6"/>
                <w:sz w:val="18"/>
                <w:szCs w:val="18"/>
                <w:lang w:val="en-GB"/>
              </w:rPr>
              <w:t>Manufacturing and distributing</w:t>
            </w:r>
          </w:p>
          <w:p w14:paraId="46D77129" w14:textId="1D6E11C5" w:rsidR="002F4738" w:rsidRPr="006F2A8E" w:rsidRDefault="002F4738" w:rsidP="00D60EAC">
            <w:pPr>
              <w:ind w:left="-109" w:right="-60"/>
              <w:jc w:val="right"/>
              <w:rPr>
                <w:rFonts w:ascii="Arial" w:hAnsi="Arial" w:cs="Arial"/>
                <w:b/>
                <w:bCs/>
                <w:color w:val="auto"/>
                <w:spacing w:val="-6"/>
                <w:sz w:val="18"/>
                <w:szCs w:val="18"/>
                <w:lang w:val="en-GB"/>
              </w:rPr>
            </w:pPr>
            <w:r w:rsidRPr="006F2A8E">
              <w:rPr>
                <w:rFonts w:ascii="Arial" w:hAnsi="Arial" w:cs="Arial"/>
                <w:b/>
                <w:bCs/>
                <w:color w:val="auto"/>
                <w:spacing w:val="-6"/>
                <w:sz w:val="18"/>
                <w:szCs w:val="18"/>
                <w:lang w:val="en-GB"/>
              </w:rPr>
              <w:t>beverage</w:t>
            </w:r>
            <w:r w:rsidR="003035AC" w:rsidRPr="006F2A8E">
              <w:rPr>
                <w:rFonts w:ascii="Arial" w:hAnsi="Arial" w:cs="Arial"/>
                <w:b/>
                <w:bCs/>
                <w:color w:val="auto"/>
                <w:spacing w:val="-6"/>
                <w:sz w:val="18"/>
                <w:szCs w:val="18"/>
                <w:lang w:val="en-GB"/>
              </w:rPr>
              <w:t>s</w:t>
            </w:r>
          </w:p>
        </w:tc>
        <w:tc>
          <w:tcPr>
            <w:tcW w:w="1698" w:type="dxa"/>
            <w:tcBorders>
              <w:top w:val="single" w:sz="4" w:space="0" w:color="auto"/>
            </w:tcBorders>
            <w:vAlign w:val="bottom"/>
          </w:tcPr>
          <w:p w14:paraId="521D0630" w14:textId="77777777" w:rsidR="002F4738" w:rsidRPr="006F2A8E" w:rsidRDefault="002F4738" w:rsidP="00D60EAC">
            <w:pPr>
              <w:ind w:left="-109" w:right="-60"/>
              <w:jc w:val="right"/>
              <w:rPr>
                <w:rFonts w:ascii="Arial" w:hAnsi="Arial" w:cs="Arial"/>
                <w:b/>
                <w:bCs/>
                <w:color w:val="auto"/>
                <w:spacing w:val="-6"/>
                <w:sz w:val="18"/>
                <w:szCs w:val="18"/>
                <w:lang w:val="en-GB"/>
              </w:rPr>
            </w:pPr>
            <w:r w:rsidRPr="006F2A8E">
              <w:rPr>
                <w:rFonts w:ascii="Arial" w:hAnsi="Arial" w:cs="Arial"/>
                <w:b/>
                <w:bCs/>
                <w:color w:val="auto"/>
                <w:spacing w:val="-6"/>
                <w:sz w:val="18"/>
                <w:szCs w:val="18"/>
                <w:lang w:val="en-GB"/>
              </w:rPr>
              <w:t xml:space="preserve">Manufacturing and distributing </w:t>
            </w:r>
          </w:p>
          <w:p w14:paraId="3E83468A" w14:textId="22AC7807" w:rsidR="002F4738" w:rsidRPr="006F2A8E" w:rsidRDefault="002F4738" w:rsidP="00D60EAC">
            <w:pPr>
              <w:ind w:left="-109" w:right="-60"/>
              <w:jc w:val="right"/>
              <w:rPr>
                <w:rFonts w:ascii="Arial" w:hAnsi="Arial" w:cs="Arial"/>
                <w:b/>
                <w:bCs/>
                <w:color w:val="auto"/>
                <w:spacing w:val="-6"/>
                <w:sz w:val="18"/>
                <w:szCs w:val="18"/>
                <w:lang w:val="en-GB"/>
              </w:rPr>
            </w:pPr>
            <w:r w:rsidRPr="006F2A8E">
              <w:rPr>
                <w:rFonts w:ascii="Arial" w:hAnsi="Arial" w:cs="Arial"/>
                <w:b/>
                <w:bCs/>
                <w:color w:val="auto"/>
                <w:spacing w:val="-6"/>
                <w:sz w:val="18"/>
                <w:szCs w:val="18"/>
                <w:lang w:val="en-GB"/>
              </w:rPr>
              <w:t>snack</w:t>
            </w:r>
            <w:r w:rsidR="003035AC" w:rsidRPr="006F2A8E">
              <w:rPr>
                <w:rFonts w:ascii="Arial" w:hAnsi="Arial" w:cs="Arial"/>
                <w:b/>
                <w:bCs/>
                <w:color w:val="auto"/>
                <w:spacing w:val="-6"/>
                <w:sz w:val="18"/>
                <w:szCs w:val="18"/>
                <w:lang w:val="en-GB"/>
              </w:rPr>
              <w:t>s</w:t>
            </w:r>
          </w:p>
        </w:tc>
        <w:tc>
          <w:tcPr>
            <w:tcW w:w="1705" w:type="dxa"/>
            <w:tcBorders>
              <w:top w:val="single" w:sz="4" w:space="0" w:color="auto"/>
            </w:tcBorders>
            <w:vAlign w:val="bottom"/>
          </w:tcPr>
          <w:p w14:paraId="4D35F393" w14:textId="77777777" w:rsidR="002F4738" w:rsidRPr="006F2A8E" w:rsidRDefault="002F4738" w:rsidP="00D60EAC">
            <w:pPr>
              <w:ind w:right="-60"/>
              <w:jc w:val="right"/>
              <w:rPr>
                <w:rFonts w:ascii="Arial" w:hAnsi="Arial" w:cs="Arial"/>
                <w:b/>
                <w:bCs/>
                <w:color w:val="auto"/>
                <w:spacing w:val="-6"/>
                <w:sz w:val="18"/>
                <w:szCs w:val="18"/>
                <w:lang w:val="en-GB"/>
              </w:rPr>
            </w:pPr>
            <w:r w:rsidRPr="006F2A8E">
              <w:rPr>
                <w:rFonts w:ascii="Arial" w:hAnsi="Arial" w:cs="Arial"/>
                <w:b/>
                <w:bCs/>
                <w:color w:val="auto"/>
                <w:sz w:val="18"/>
                <w:szCs w:val="18"/>
              </w:rPr>
              <w:t>Total</w:t>
            </w:r>
          </w:p>
        </w:tc>
      </w:tr>
      <w:tr w:rsidR="002F4738" w:rsidRPr="006F2A8E" w14:paraId="61BA387D" w14:textId="77777777" w:rsidTr="00114663">
        <w:trPr>
          <w:trHeight w:val="23"/>
        </w:trPr>
        <w:tc>
          <w:tcPr>
            <w:tcW w:w="4353" w:type="dxa"/>
            <w:vAlign w:val="bottom"/>
          </w:tcPr>
          <w:p w14:paraId="64C545E0" w14:textId="77777777" w:rsidR="002F4738" w:rsidRPr="006F2A8E" w:rsidRDefault="002F4738" w:rsidP="00D60EAC">
            <w:pPr>
              <w:ind w:left="173" w:hanging="274"/>
              <w:rPr>
                <w:rFonts w:ascii="Arial" w:hAnsi="Arial" w:cs="Arial"/>
                <w:color w:val="auto"/>
                <w:sz w:val="18"/>
                <w:szCs w:val="18"/>
                <w:cs/>
                <w:lang w:val="en-GB"/>
              </w:rPr>
            </w:pPr>
          </w:p>
        </w:tc>
        <w:tc>
          <w:tcPr>
            <w:tcW w:w="1698" w:type="dxa"/>
            <w:tcBorders>
              <w:bottom w:val="single" w:sz="4" w:space="0" w:color="auto"/>
            </w:tcBorders>
            <w:vAlign w:val="bottom"/>
          </w:tcPr>
          <w:p w14:paraId="7F168AF9" w14:textId="77777777" w:rsidR="002F4738" w:rsidRPr="006F2A8E" w:rsidRDefault="002F4738" w:rsidP="00D60EAC">
            <w:pPr>
              <w:ind w:left="360" w:right="-60" w:hanging="360"/>
              <w:jc w:val="right"/>
              <w:rPr>
                <w:rFonts w:ascii="Arial" w:hAnsi="Arial" w:cs="Arial"/>
                <w:b/>
                <w:bCs/>
                <w:color w:val="auto"/>
                <w:sz w:val="18"/>
                <w:szCs w:val="18"/>
              </w:rPr>
            </w:pPr>
            <w:r w:rsidRPr="006F2A8E">
              <w:rPr>
                <w:rFonts w:ascii="Arial" w:eastAsia="Arial" w:hAnsi="Arial" w:cs="Arial"/>
                <w:b/>
                <w:bCs/>
                <w:color w:val="auto"/>
                <w:sz w:val="18"/>
                <w:szCs w:val="18"/>
              </w:rPr>
              <w:t>Thousand Baht</w:t>
            </w:r>
          </w:p>
        </w:tc>
        <w:tc>
          <w:tcPr>
            <w:tcW w:w="1698" w:type="dxa"/>
            <w:tcBorders>
              <w:bottom w:val="single" w:sz="4" w:space="0" w:color="auto"/>
            </w:tcBorders>
            <w:vAlign w:val="bottom"/>
          </w:tcPr>
          <w:p w14:paraId="1EDE622D" w14:textId="77777777" w:rsidR="002F4738" w:rsidRPr="006F2A8E" w:rsidRDefault="002F4738" w:rsidP="00D60EAC">
            <w:pPr>
              <w:ind w:left="360" w:right="-60" w:hanging="360"/>
              <w:jc w:val="right"/>
              <w:rPr>
                <w:rFonts w:ascii="Arial" w:hAnsi="Arial" w:cs="Arial"/>
                <w:b/>
                <w:bCs/>
                <w:color w:val="auto"/>
                <w:sz w:val="18"/>
                <w:szCs w:val="18"/>
              </w:rPr>
            </w:pPr>
            <w:r w:rsidRPr="006F2A8E">
              <w:rPr>
                <w:rFonts w:ascii="Arial" w:eastAsia="Arial" w:hAnsi="Arial" w:cs="Arial"/>
                <w:b/>
                <w:bCs/>
                <w:color w:val="auto"/>
                <w:sz w:val="18"/>
                <w:szCs w:val="18"/>
              </w:rPr>
              <w:t>Thousand Baht</w:t>
            </w:r>
          </w:p>
        </w:tc>
        <w:tc>
          <w:tcPr>
            <w:tcW w:w="1705" w:type="dxa"/>
            <w:tcBorders>
              <w:bottom w:val="single" w:sz="4" w:space="0" w:color="auto"/>
            </w:tcBorders>
            <w:vAlign w:val="bottom"/>
          </w:tcPr>
          <w:p w14:paraId="54692B98" w14:textId="77777777" w:rsidR="002F4738" w:rsidRPr="006F2A8E" w:rsidRDefault="002F4738" w:rsidP="00D60EAC">
            <w:pPr>
              <w:ind w:left="360" w:right="-60" w:hanging="360"/>
              <w:jc w:val="right"/>
              <w:rPr>
                <w:rFonts w:ascii="Arial" w:eastAsia="Arial" w:hAnsi="Arial" w:cs="Arial"/>
                <w:b/>
                <w:bCs/>
                <w:color w:val="auto"/>
                <w:sz w:val="18"/>
                <w:szCs w:val="18"/>
              </w:rPr>
            </w:pPr>
            <w:r w:rsidRPr="006F2A8E">
              <w:rPr>
                <w:rFonts w:ascii="Arial" w:eastAsia="Arial" w:hAnsi="Arial" w:cs="Arial"/>
                <w:b/>
                <w:bCs/>
                <w:color w:val="auto"/>
                <w:sz w:val="18"/>
                <w:szCs w:val="18"/>
              </w:rPr>
              <w:t>Thousand Baht</w:t>
            </w:r>
          </w:p>
        </w:tc>
      </w:tr>
      <w:tr w:rsidR="002F4738" w:rsidRPr="00114663" w14:paraId="66ADE17D" w14:textId="77777777" w:rsidTr="00114663">
        <w:trPr>
          <w:trHeight w:val="23"/>
        </w:trPr>
        <w:tc>
          <w:tcPr>
            <w:tcW w:w="4353" w:type="dxa"/>
            <w:vAlign w:val="bottom"/>
          </w:tcPr>
          <w:p w14:paraId="4015FE2F" w14:textId="77777777" w:rsidR="002F4738" w:rsidRPr="00114663" w:rsidRDefault="002F4738" w:rsidP="00D60EAC">
            <w:pPr>
              <w:ind w:left="165" w:hanging="266"/>
              <w:rPr>
                <w:rFonts w:ascii="Arial" w:hAnsi="Arial" w:cs="Arial"/>
                <w:color w:val="auto"/>
                <w:sz w:val="8"/>
                <w:szCs w:val="8"/>
                <w:cs/>
                <w:lang w:val="en-GB"/>
              </w:rPr>
            </w:pPr>
          </w:p>
        </w:tc>
        <w:tc>
          <w:tcPr>
            <w:tcW w:w="1698" w:type="dxa"/>
            <w:tcBorders>
              <w:top w:val="single" w:sz="4" w:space="0" w:color="auto"/>
            </w:tcBorders>
            <w:vAlign w:val="bottom"/>
          </w:tcPr>
          <w:p w14:paraId="26C524B2" w14:textId="77777777" w:rsidR="002F4738" w:rsidRPr="00114663" w:rsidRDefault="002F4738" w:rsidP="00D60EAC">
            <w:pPr>
              <w:ind w:left="165" w:hanging="266"/>
              <w:rPr>
                <w:rFonts w:ascii="Arial" w:hAnsi="Arial" w:cs="Arial"/>
                <w:color w:val="auto"/>
                <w:sz w:val="8"/>
                <w:szCs w:val="8"/>
                <w:lang w:val="en-GB"/>
              </w:rPr>
            </w:pPr>
          </w:p>
        </w:tc>
        <w:tc>
          <w:tcPr>
            <w:tcW w:w="1698" w:type="dxa"/>
            <w:tcBorders>
              <w:top w:val="single" w:sz="4" w:space="0" w:color="auto"/>
            </w:tcBorders>
            <w:vAlign w:val="bottom"/>
          </w:tcPr>
          <w:p w14:paraId="741D8F69" w14:textId="77777777" w:rsidR="002F4738" w:rsidRPr="00114663" w:rsidRDefault="002F4738" w:rsidP="00D60EAC">
            <w:pPr>
              <w:ind w:left="165" w:hanging="266"/>
              <w:rPr>
                <w:rFonts w:ascii="Arial" w:hAnsi="Arial" w:cs="Arial"/>
                <w:color w:val="auto"/>
                <w:sz w:val="8"/>
                <w:szCs w:val="8"/>
                <w:lang w:val="en-GB"/>
              </w:rPr>
            </w:pPr>
          </w:p>
        </w:tc>
        <w:tc>
          <w:tcPr>
            <w:tcW w:w="1705" w:type="dxa"/>
            <w:tcBorders>
              <w:top w:val="single" w:sz="4" w:space="0" w:color="auto"/>
            </w:tcBorders>
            <w:vAlign w:val="bottom"/>
          </w:tcPr>
          <w:p w14:paraId="2D13ABAD" w14:textId="77777777" w:rsidR="002F4738" w:rsidRPr="00114663" w:rsidRDefault="002F4738" w:rsidP="00D60EAC">
            <w:pPr>
              <w:ind w:left="165" w:hanging="266"/>
              <w:rPr>
                <w:rFonts w:ascii="Arial" w:hAnsi="Arial" w:cs="Arial"/>
                <w:color w:val="auto"/>
                <w:sz w:val="8"/>
                <w:szCs w:val="8"/>
                <w:lang w:val="en-GB"/>
              </w:rPr>
            </w:pPr>
          </w:p>
        </w:tc>
      </w:tr>
      <w:tr w:rsidR="002F4738" w:rsidRPr="006F2A8E" w14:paraId="1848362F" w14:textId="77777777" w:rsidTr="00114663">
        <w:trPr>
          <w:trHeight w:val="23"/>
        </w:trPr>
        <w:tc>
          <w:tcPr>
            <w:tcW w:w="4353" w:type="dxa"/>
          </w:tcPr>
          <w:p w14:paraId="37B069DA" w14:textId="01B0BCB3" w:rsidR="002F4738" w:rsidRPr="006F2A8E" w:rsidRDefault="002F4738" w:rsidP="00D60EAC">
            <w:pPr>
              <w:ind w:left="173" w:right="-113" w:hanging="274"/>
              <w:rPr>
                <w:rFonts w:ascii="Arial" w:hAnsi="Arial" w:cs="Arial"/>
                <w:b/>
                <w:bCs/>
                <w:color w:val="auto"/>
                <w:sz w:val="18"/>
                <w:szCs w:val="18"/>
                <w:lang w:val="en-GB"/>
              </w:rPr>
            </w:pPr>
            <w:r w:rsidRPr="006F2A8E">
              <w:rPr>
                <w:rFonts w:ascii="Arial" w:hAnsi="Arial" w:cs="Arial"/>
                <w:b/>
                <w:bCs/>
                <w:color w:val="auto"/>
                <w:sz w:val="18"/>
                <w:szCs w:val="18"/>
                <w:lang w:val="en-GB"/>
              </w:rPr>
              <w:t>For the six-month period ended 30 June 2026</w:t>
            </w:r>
          </w:p>
        </w:tc>
        <w:tc>
          <w:tcPr>
            <w:tcW w:w="1698" w:type="dxa"/>
          </w:tcPr>
          <w:p w14:paraId="05D9AA30" w14:textId="77777777" w:rsidR="002F4738" w:rsidRPr="006F2A8E" w:rsidRDefault="002F4738" w:rsidP="00D60EAC">
            <w:pPr>
              <w:ind w:left="360" w:right="-72" w:hanging="360"/>
              <w:jc w:val="right"/>
              <w:rPr>
                <w:rFonts w:ascii="Arial" w:hAnsi="Arial" w:cs="Arial"/>
                <w:b/>
                <w:bCs/>
                <w:color w:val="auto"/>
                <w:sz w:val="18"/>
                <w:szCs w:val="18"/>
              </w:rPr>
            </w:pPr>
          </w:p>
        </w:tc>
        <w:tc>
          <w:tcPr>
            <w:tcW w:w="1698" w:type="dxa"/>
          </w:tcPr>
          <w:p w14:paraId="0A62ACB0" w14:textId="77777777" w:rsidR="002F4738" w:rsidRPr="006F2A8E" w:rsidRDefault="002F4738" w:rsidP="00D60EAC">
            <w:pPr>
              <w:ind w:left="360" w:right="-72" w:hanging="360"/>
              <w:jc w:val="right"/>
              <w:rPr>
                <w:rFonts w:ascii="Arial" w:hAnsi="Arial" w:cs="Arial"/>
                <w:b/>
                <w:bCs/>
                <w:color w:val="auto"/>
                <w:sz w:val="18"/>
                <w:szCs w:val="18"/>
              </w:rPr>
            </w:pPr>
          </w:p>
        </w:tc>
        <w:tc>
          <w:tcPr>
            <w:tcW w:w="1705" w:type="dxa"/>
          </w:tcPr>
          <w:p w14:paraId="068786BA" w14:textId="77777777" w:rsidR="002F4738" w:rsidRPr="006F2A8E" w:rsidRDefault="002F4738" w:rsidP="00D60EAC">
            <w:pPr>
              <w:ind w:left="360" w:right="-72" w:hanging="360"/>
              <w:jc w:val="right"/>
              <w:rPr>
                <w:rFonts w:ascii="Arial" w:hAnsi="Arial" w:cs="Arial"/>
                <w:b/>
                <w:bCs/>
                <w:color w:val="auto"/>
                <w:sz w:val="18"/>
                <w:szCs w:val="18"/>
              </w:rPr>
            </w:pPr>
          </w:p>
        </w:tc>
      </w:tr>
      <w:tr w:rsidR="002F4738" w:rsidRPr="006F2A8E" w14:paraId="284117AF" w14:textId="77777777" w:rsidTr="00114663">
        <w:trPr>
          <w:trHeight w:val="23"/>
        </w:trPr>
        <w:tc>
          <w:tcPr>
            <w:tcW w:w="4353" w:type="dxa"/>
          </w:tcPr>
          <w:p w14:paraId="25536DC9" w14:textId="77777777" w:rsidR="002F4738" w:rsidRPr="006F2A8E" w:rsidRDefault="002F4738" w:rsidP="00D60EAC">
            <w:pPr>
              <w:ind w:left="165" w:hanging="266"/>
              <w:rPr>
                <w:rFonts w:ascii="Arial" w:hAnsi="Arial" w:cs="Arial"/>
                <w:color w:val="auto"/>
                <w:sz w:val="18"/>
                <w:szCs w:val="18"/>
                <w:lang w:val="en-GB"/>
              </w:rPr>
            </w:pPr>
          </w:p>
        </w:tc>
        <w:tc>
          <w:tcPr>
            <w:tcW w:w="1698" w:type="dxa"/>
          </w:tcPr>
          <w:p w14:paraId="0CA78127" w14:textId="77777777" w:rsidR="002F4738" w:rsidRPr="006F2A8E" w:rsidRDefault="002F4738" w:rsidP="00D60EAC">
            <w:pPr>
              <w:ind w:left="165" w:hanging="266"/>
              <w:rPr>
                <w:rFonts w:ascii="Arial" w:hAnsi="Arial" w:cs="Arial"/>
                <w:color w:val="auto"/>
                <w:sz w:val="18"/>
                <w:szCs w:val="18"/>
                <w:lang w:val="en-GB"/>
              </w:rPr>
            </w:pPr>
          </w:p>
        </w:tc>
        <w:tc>
          <w:tcPr>
            <w:tcW w:w="1698" w:type="dxa"/>
          </w:tcPr>
          <w:p w14:paraId="11127370" w14:textId="77777777" w:rsidR="002F4738" w:rsidRPr="006F2A8E" w:rsidRDefault="002F4738" w:rsidP="00D60EAC">
            <w:pPr>
              <w:ind w:left="165" w:hanging="266"/>
              <w:rPr>
                <w:rFonts w:ascii="Arial" w:hAnsi="Arial" w:cs="Arial"/>
                <w:color w:val="auto"/>
                <w:sz w:val="18"/>
                <w:szCs w:val="18"/>
                <w:lang w:val="en-GB"/>
              </w:rPr>
            </w:pPr>
          </w:p>
        </w:tc>
        <w:tc>
          <w:tcPr>
            <w:tcW w:w="1705" w:type="dxa"/>
          </w:tcPr>
          <w:p w14:paraId="0BE340FE" w14:textId="77777777" w:rsidR="002F4738" w:rsidRPr="006F2A8E" w:rsidRDefault="002F4738" w:rsidP="00D60EAC">
            <w:pPr>
              <w:ind w:left="165" w:hanging="266"/>
              <w:rPr>
                <w:rFonts w:ascii="Arial" w:hAnsi="Arial" w:cs="Arial"/>
                <w:color w:val="auto"/>
                <w:sz w:val="18"/>
                <w:szCs w:val="18"/>
                <w:lang w:val="en-GB"/>
              </w:rPr>
            </w:pPr>
          </w:p>
        </w:tc>
      </w:tr>
      <w:tr w:rsidR="002F4738" w:rsidRPr="006F2A8E" w14:paraId="670EF2F1" w14:textId="77777777" w:rsidTr="00114663">
        <w:trPr>
          <w:trHeight w:val="23"/>
        </w:trPr>
        <w:tc>
          <w:tcPr>
            <w:tcW w:w="4353" w:type="dxa"/>
            <w:vAlign w:val="bottom"/>
          </w:tcPr>
          <w:p w14:paraId="64364C05" w14:textId="77777777" w:rsidR="002F4738" w:rsidRPr="006F2A8E" w:rsidRDefault="002F4738" w:rsidP="00D60EAC">
            <w:pPr>
              <w:ind w:left="173" w:hanging="274"/>
              <w:rPr>
                <w:rFonts w:ascii="Arial" w:hAnsi="Arial" w:cs="Arial"/>
                <w:color w:val="auto"/>
                <w:sz w:val="18"/>
                <w:szCs w:val="18"/>
                <w:cs/>
                <w:lang w:val="en-GB"/>
              </w:rPr>
            </w:pPr>
            <w:r w:rsidRPr="006F2A8E">
              <w:rPr>
                <w:rFonts w:ascii="Arial" w:hAnsi="Arial" w:cs="Arial"/>
                <w:color w:val="auto"/>
                <w:sz w:val="18"/>
                <w:szCs w:val="18"/>
                <w:lang w:val="en-GB"/>
              </w:rPr>
              <w:t>Revenue from external customers</w:t>
            </w:r>
          </w:p>
        </w:tc>
        <w:tc>
          <w:tcPr>
            <w:tcW w:w="1698" w:type="dxa"/>
            <w:tcBorders>
              <w:bottom w:val="single" w:sz="4" w:space="0" w:color="auto"/>
            </w:tcBorders>
          </w:tcPr>
          <w:p w14:paraId="120F458B" w14:textId="08D20995" w:rsidR="002F4738" w:rsidRPr="006F2A8E" w:rsidRDefault="002976EA" w:rsidP="00D60EAC">
            <w:pPr>
              <w:ind w:right="-72"/>
              <w:jc w:val="right"/>
              <w:rPr>
                <w:rFonts w:ascii="Arial" w:eastAsia="Arial Unicode MS" w:hAnsi="Arial" w:cs="Arial"/>
                <w:color w:val="auto"/>
                <w:sz w:val="18"/>
                <w:szCs w:val="18"/>
              </w:rPr>
            </w:pPr>
            <w:r w:rsidRPr="006F2A8E">
              <w:rPr>
                <w:rFonts w:ascii="Arial" w:eastAsia="Arial Unicode MS" w:hAnsi="Arial" w:cs="Arial"/>
                <w:color w:val="auto"/>
                <w:sz w:val="18"/>
                <w:szCs w:val="18"/>
              </w:rPr>
              <w:t>1,205,131</w:t>
            </w:r>
          </w:p>
        </w:tc>
        <w:tc>
          <w:tcPr>
            <w:tcW w:w="1698" w:type="dxa"/>
            <w:tcBorders>
              <w:bottom w:val="single" w:sz="4" w:space="0" w:color="auto"/>
            </w:tcBorders>
          </w:tcPr>
          <w:p w14:paraId="6EEBA449" w14:textId="3B4974AD" w:rsidR="002F4738" w:rsidRPr="006F2A8E" w:rsidRDefault="002976EA" w:rsidP="00D60EAC">
            <w:pPr>
              <w:ind w:right="-72"/>
              <w:jc w:val="right"/>
              <w:rPr>
                <w:rFonts w:ascii="Arial" w:eastAsia="Arial Unicode MS" w:hAnsi="Arial" w:cs="Arial"/>
                <w:color w:val="auto"/>
                <w:sz w:val="18"/>
                <w:szCs w:val="18"/>
                <w:lang w:val="en-GB"/>
              </w:rPr>
            </w:pPr>
            <w:r w:rsidRPr="006F2A8E">
              <w:rPr>
                <w:rFonts w:ascii="Arial" w:eastAsia="Arial Unicode MS" w:hAnsi="Arial" w:cs="Arial"/>
                <w:color w:val="auto"/>
                <w:sz w:val="18"/>
                <w:szCs w:val="18"/>
                <w:cs/>
                <w:lang w:val="en-GB"/>
              </w:rPr>
              <w:t>1</w:t>
            </w:r>
            <w:r w:rsidRPr="006F2A8E">
              <w:rPr>
                <w:rFonts w:ascii="Arial" w:eastAsia="Arial Unicode MS" w:hAnsi="Arial" w:cs="Arial"/>
                <w:color w:val="auto"/>
                <w:sz w:val="18"/>
                <w:szCs w:val="18"/>
                <w:lang w:val="en-GB"/>
              </w:rPr>
              <w:t>,</w:t>
            </w:r>
            <w:r w:rsidRPr="006F2A8E">
              <w:rPr>
                <w:rFonts w:ascii="Arial" w:eastAsia="Arial Unicode MS" w:hAnsi="Arial" w:cs="Arial"/>
                <w:color w:val="auto"/>
                <w:sz w:val="18"/>
                <w:szCs w:val="18"/>
                <w:cs/>
                <w:lang w:val="en-GB"/>
              </w:rPr>
              <w:t>383</w:t>
            </w:r>
            <w:r w:rsidRPr="006F2A8E">
              <w:rPr>
                <w:rFonts w:ascii="Arial" w:eastAsia="Arial Unicode MS" w:hAnsi="Arial" w:cs="Arial"/>
                <w:color w:val="auto"/>
                <w:sz w:val="18"/>
                <w:szCs w:val="18"/>
                <w:lang w:val="en-GB"/>
              </w:rPr>
              <w:t>,</w:t>
            </w:r>
            <w:r w:rsidRPr="006F2A8E">
              <w:rPr>
                <w:rFonts w:ascii="Arial" w:eastAsia="Arial Unicode MS" w:hAnsi="Arial" w:cs="Arial"/>
                <w:color w:val="auto"/>
                <w:sz w:val="18"/>
                <w:szCs w:val="18"/>
                <w:cs/>
                <w:lang w:val="en-GB"/>
              </w:rPr>
              <w:t>058</w:t>
            </w:r>
          </w:p>
        </w:tc>
        <w:tc>
          <w:tcPr>
            <w:tcW w:w="1705" w:type="dxa"/>
            <w:tcBorders>
              <w:bottom w:val="single" w:sz="4" w:space="0" w:color="auto"/>
            </w:tcBorders>
          </w:tcPr>
          <w:p w14:paraId="610A6699" w14:textId="63A35499" w:rsidR="002F4738" w:rsidRPr="006F2A8E" w:rsidRDefault="002976EA" w:rsidP="00D60EAC">
            <w:pPr>
              <w:ind w:right="-72"/>
              <w:jc w:val="right"/>
              <w:rPr>
                <w:rFonts w:ascii="Arial" w:eastAsia="Arial Unicode MS" w:hAnsi="Arial" w:cs="Arial"/>
                <w:color w:val="auto"/>
                <w:sz w:val="18"/>
                <w:szCs w:val="18"/>
                <w:lang w:val="en-GB"/>
              </w:rPr>
            </w:pPr>
            <w:r w:rsidRPr="006F2A8E">
              <w:rPr>
                <w:rFonts w:ascii="Arial" w:eastAsia="Arial Unicode MS" w:hAnsi="Arial" w:cs="Arial"/>
                <w:color w:val="auto"/>
                <w:sz w:val="18"/>
                <w:szCs w:val="18"/>
                <w:cs/>
              </w:rPr>
              <w:t>2</w:t>
            </w:r>
            <w:r w:rsidRPr="006F2A8E">
              <w:rPr>
                <w:rFonts w:ascii="Arial" w:eastAsia="Arial Unicode MS" w:hAnsi="Arial" w:cs="Arial"/>
                <w:color w:val="auto"/>
                <w:sz w:val="18"/>
                <w:szCs w:val="18"/>
              </w:rPr>
              <w:t>,</w:t>
            </w:r>
            <w:r w:rsidRPr="006F2A8E">
              <w:rPr>
                <w:rFonts w:ascii="Arial" w:eastAsia="Arial Unicode MS" w:hAnsi="Arial" w:cs="Arial"/>
                <w:color w:val="auto"/>
                <w:sz w:val="18"/>
                <w:szCs w:val="18"/>
                <w:cs/>
              </w:rPr>
              <w:t>588</w:t>
            </w:r>
            <w:r w:rsidRPr="006F2A8E">
              <w:rPr>
                <w:rFonts w:ascii="Arial" w:eastAsia="Arial Unicode MS" w:hAnsi="Arial" w:cs="Arial"/>
                <w:color w:val="auto"/>
                <w:sz w:val="18"/>
                <w:szCs w:val="18"/>
              </w:rPr>
              <w:t>,</w:t>
            </w:r>
            <w:r w:rsidRPr="006F2A8E">
              <w:rPr>
                <w:rFonts w:ascii="Arial" w:eastAsia="Arial Unicode MS" w:hAnsi="Arial" w:cs="Arial"/>
                <w:color w:val="auto"/>
                <w:sz w:val="18"/>
                <w:szCs w:val="18"/>
                <w:cs/>
              </w:rPr>
              <w:t>189</w:t>
            </w:r>
          </w:p>
        </w:tc>
      </w:tr>
      <w:tr w:rsidR="002F4738" w:rsidRPr="006F2A8E" w14:paraId="139DD334" w14:textId="77777777" w:rsidTr="00114663">
        <w:trPr>
          <w:trHeight w:val="23"/>
        </w:trPr>
        <w:tc>
          <w:tcPr>
            <w:tcW w:w="4353" w:type="dxa"/>
            <w:vAlign w:val="bottom"/>
          </w:tcPr>
          <w:p w14:paraId="438AEEF4" w14:textId="77777777" w:rsidR="002F4738" w:rsidRPr="006F2A8E" w:rsidRDefault="002F4738" w:rsidP="00D60EAC">
            <w:pPr>
              <w:ind w:left="165" w:hanging="266"/>
              <w:rPr>
                <w:rFonts w:ascii="Arial" w:hAnsi="Arial" w:cs="Arial"/>
                <w:color w:val="auto"/>
                <w:sz w:val="18"/>
                <w:szCs w:val="18"/>
                <w:lang w:val="en-GB"/>
              </w:rPr>
            </w:pPr>
          </w:p>
        </w:tc>
        <w:tc>
          <w:tcPr>
            <w:tcW w:w="1698" w:type="dxa"/>
            <w:tcBorders>
              <w:top w:val="single" w:sz="4" w:space="0" w:color="auto"/>
            </w:tcBorders>
          </w:tcPr>
          <w:p w14:paraId="43FDD398" w14:textId="77777777" w:rsidR="002F4738" w:rsidRPr="006F2A8E" w:rsidRDefault="002F4738" w:rsidP="00D60EAC">
            <w:pPr>
              <w:ind w:left="165" w:hanging="266"/>
              <w:rPr>
                <w:rFonts w:ascii="Arial" w:hAnsi="Arial" w:cs="Arial"/>
                <w:color w:val="auto"/>
                <w:sz w:val="18"/>
                <w:szCs w:val="18"/>
                <w:lang w:val="en-GB"/>
              </w:rPr>
            </w:pPr>
          </w:p>
        </w:tc>
        <w:tc>
          <w:tcPr>
            <w:tcW w:w="1698" w:type="dxa"/>
            <w:tcBorders>
              <w:top w:val="single" w:sz="4" w:space="0" w:color="auto"/>
            </w:tcBorders>
          </w:tcPr>
          <w:p w14:paraId="7BAB3699" w14:textId="77777777" w:rsidR="002F4738" w:rsidRPr="006F2A8E" w:rsidRDefault="002F4738" w:rsidP="00D60EAC">
            <w:pPr>
              <w:ind w:left="165" w:hanging="266"/>
              <w:rPr>
                <w:rFonts w:ascii="Arial" w:hAnsi="Arial" w:cs="Arial"/>
                <w:color w:val="auto"/>
                <w:sz w:val="18"/>
                <w:szCs w:val="18"/>
                <w:lang w:val="en-GB"/>
              </w:rPr>
            </w:pPr>
          </w:p>
        </w:tc>
        <w:tc>
          <w:tcPr>
            <w:tcW w:w="1705" w:type="dxa"/>
            <w:tcBorders>
              <w:top w:val="single" w:sz="4" w:space="0" w:color="auto"/>
            </w:tcBorders>
          </w:tcPr>
          <w:p w14:paraId="725A7740" w14:textId="77777777" w:rsidR="002F4738" w:rsidRPr="006F2A8E" w:rsidRDefault="002F4738" w:rsidP="00D60EAC">
            <w:pPr>
              <w:ind w:left="165" w:hanging="266"/>
              <w:rPr>
                <w:rFonts w:ascii="Arial" w:hAnsi="Arial" w:cs="Arial"/>
                <w:color w:val="auto"/>
                <w:sz w:val="18"/>
                <w:szCs w:val="18"/>
                <w:lang w:val="en-GB"/>
              </w:rPr>
            </w:pPr>
          </w:p>
        </w:tc>
      </w:tr>
      <w:tr w:rsidR="002F4738" w:rsidRPr="006F2A8E" w14:paraId="467C6EFA" w14:textId="77777777" w:rsidTr="00114663">
        <w:trPr>
          <w:trHeight w:val="23"/>
        </w:trPr>
        <w:tc>
          <w:tcPr>
            <w:tcW w:w="4353" w:type="dxa"/>
            <w:vAlign w:val="bottom"/>
          </w:tcPr>
          <w:p w14:paraId="28BC3C99" w14:textId="77777777" w:rsidR="002F4738" w:rsidRPr="006F2A8E" w:rsidRDefault="002F4738" w:rsidP="00D60EAC">
            <w:pPr>
              <w:ind w:left="173" w:hanging="274"/>
              <w:rPr>
                <w:rFonts w:ascii="Arial" w:hAnsi="Arial" w:cs="Arial"/>
                <w:color w:val="auto"/>
                <w:sz w:val="18"/>
                <w:szCs w:val="18"/>
                <w:cs/>
                <w:lang w:val="en-GB"/>
              </w:rPr>
            </w:pPr>
            <w:r w:rsidRPr="006F2A8E">
              <w:rPr>
                <w:rFonts w:ascii="Arial" w:hAnsi="Arial" w:cs="Arial"/>
                <w:color w:val="auto"/>
                <w:sz w:val="18"/>
                <w:szCs w:val="18"/>
                <w:lang w:val="en-GB"/>
              </w:rPr>
              <w:t>Depreciation charge</w:t>
            </w:r>
          </w:p>
        </w:tc>
        <w:tc>
          <w:tcPr>
            <w:tcW w:w="1698" w:type="dxa"/>
            <w:tcBorders>
              <w:bottom w:val="single" w:sz="4" w:space="0" w:color="auto"/>
            </w:tcBorders>
          </w:tcPr>
          <w:p w14:paraId="586D70BA" w14:textId="38E2BCAF" w:rsidR="002F4738" w:rsidRPr="006F2A8E" w:rsidRDefault="002976EA" w:rsidP="00D60EAC">
            <w:pPr>
              <w:ind w:right="-72"/>
              <w:jc w:val="right"/>
              <w:rPr>
                <w:rFonts w:ascii="Arial" w:eastAsia="Arial Unicode MS" w:hAnsi="Arial" w:cs="Arial"/>
                <w:color w:val="auto"/>
                <w:sz w:val="18"/>
                <w:szCs w:val="18"/>
                <w:lang w:val="en-GB"/>
              </w:rPr>
            </w:pPr>
            <w:r w:rsidRPr="006F2A8E">
              <w:rPr>
                <w:rFonts w:ascii="Arial" w:eastAsia="Arial Unicode MS" w:hAnsi="Arial" w:cs="Arial"/>
                <w:color w:val="auto"/>
                <w:sz w:val="18"/>
                <w:szCs w:val="18"/>
              </w:rPr>
              <w:t>45,857</w:t>
            </w:r>
          </w:p>
        </w:tc>
        <w:tc>
          <w:tcPr>
            <w:tcW w:w="1698" w:type="dxa"/>
            <w:tcBorders>
              <w:bottom w:val="single" w:sz="4" w:space="0" w:color="auto"/>
            </w:tcBorders>
          </w:tcPr>
          <w:p w14:paraId="798A83C8" w14:textId="708B687E" w:rsidR="002F4738" w:rsidRPr="006F2A8E" w:rsidRDefault="002976EA" w:rsidP="00D60EAC">
            <w:pPr>
              <w:ind w:right="-72"/>
              <w:jc w:val="right"/>
              <w:rPr>
                <w:rFonts w:ascii="Arial" w:eastAsia="Arial Unicode MS" w:hAnsi="Arial" w:cs="Arial"/>
                <w:color w:val="auto"/>
                <w:sz w:val="18"/>
                <w:szCs w:val="18"/>
                <w:lang w:val="en-GB"/>
              </w:rPr>
            </w:pPr>
            <w:r w:rsidRPr="006F2A8E">
              <w:rPr>
                <w:rFonts w:ascii="Arial" w:eastAsia="Arial Unicode MS" w:hAnsi="Arial" w:cs="Arial"/>
                <w:color w:val="auto"/>
                <w:sz w:val="18"/>
                <w:szCs w:val="18"/>
              </w:rPr>
              <w:t>40,488</w:t>
            </w:r>
          </w:p>
        </w:tc>
        <w:tc>
          <w:tcPr>
            <w:tcW w:w="1705" w:type="dxa"/>
            <w:tcBorders>
              <w:bottom w:val="single" w:sz="4" w:space="0" w:color="auto"/>
            </w:tcBorders>
          </w:tcPr>
          <w:p w14:paraId="51EE854B" w14:textId="48D09F3E" w:rsidR="002F4738" w:rsidRPr="006F2A8E" w:rsidRDefault="002976EA" w:rsidP="00D60EAC">
            <w:pPr>
              <w:ind w:right="-72"/>
              <w:jc w:val="right"/>
              <w:rPr>
                <w:rFonts w:ascii="Arial" w:eastAsia="Arial Unicode MS" w:hAnsi="Arial" w:cs="Arial"/>
                <w:color w:val="auto"/>
                <w:sz w:val="18"/>
                <w:szCs w:val="18"/>
                <w:lang w:val="en-GB"/>
              </w:rPr>
            </w:pPr>
            <w:r w:rsidRPr="006F2A8E">
              <w:rPr>
                <w:rFonts w:ascii="Arial" w:eastAsia="Arial Unicode MS" w:hAnsi="Arial" w:cs="Arial"/>
                <w:color w:val="auto"/>
                <w:sz w:val="18"/>
                <w:szCs w:val="18"/>
              </w:rPr>
              <w:t>86,345</w:t>
            </w:r>
          </w:p>
        </w:tc>
      </w:tr>
      <w:tr w:rsidR="002F4738" w:rsidRPr="006F2A8E" w14:paraId="54AC84C3" w14:textId="77777777" w:rsidTr="00114663">
        <w:trPr>
          <w:trHeight w:val="23"/>
        </w:trPr>
        <w:tc>
          <w:tcPr>
            <w:tcW w:w="4353" w:type="dxa"/>
            <w:vAlign w:val="bottom"/>
          </w:tcPr>
          <w:p w14:paraId="2EBA59C4" w14:textId="77777777" w:rsidR="002F4738" w:rsidRPr="006F2A8E" w:rsidRDefault="002F4738" w:rsidP="00D60EAC">
            <w:pPr>
              <w:ind w:left="165" w:hanging="266"/>
              <w:rPr>
                <w:rFonts w:ascii="Arial" w:hAnsi="Arial" w:cs="Arial"/>
                <w:color w:val="auto"/>
                <w:sz w:val="18"/>
                <w:szCs w:val="18"/>
                <w:lang w:val="en-GB"/>
              </w:rPr>
            </w:pPr>
          </w:p>
        </w:tc>
        <w:tc>
          <w:tcPr>
            <w:tcW w:w="1698" w:type="dxa"/>
            <w:tcBorders>
              <w:top w:val="single" w:sz="4" w:space="0" w:color="auto"/>
            </w:tcBorders>
          </w:tcPr>
          <w:p w14:paraId="3E129217" w14:textId="77777777" w:rsidR="002F4738" w:rsidRPr="006F2A8E" w:rsidRDefault="002F4738" w:rsidP="00D60EAC">
            <w:pPr>
              <w:ind w:left="165" w:hanging="266"/>
              <w:rPr>
                <w:rFonts w:ascii="Arial" w:hAnsi="Arial" w:cs="Arial"/>
                <w:color w:val="auto"/>
                <w:sz w:val="18"/>
                <w:szCs w:val="18"/>
                <w:lang w:val="en-GB"/>
              </w:rPr>
            </w:pPr>
          </w:p>
        </w:tc>
        <w:tc>
          <w:tcPr>
            <w:tcW w:w="1698" w:type="dxa"/>
            <w:tcBorders>
              <w:top w:val="single" w:sz="4" w:space="0" w:color="auto"/>
            </w:tcBorders>
          </w:tcPr>
          <w:p w14:paraId="697B46AF" w14:textId="77777777" w:rsidR="002F4738" w:rsidRPr="006F2A8E" w:rsidRDefault="002F4738" w:rsidP="00D60EAC">
            <w:pPr>
              <w:ind w:left="165" w:hanging="266"/>
              <w:rPr>
                <w:rFonts w:ascii="Arial" w:hAnsi="Arial" w:cs="Arial"/>
                <w:color w:val="auto"/>
                <w:sz w:val="18"/>
                <w:szCs w:val="18"/>
                <w:lang w:val="en-GB"/>
              </w:rPr>
            </w:pPr>
          </w:p>
        </w:tc>
        <w:tc>
          <w:tcPr>
            <w:tcW w:w="1705" w:type="dxa"/>
            <w:tcBorders>
              <w:top w:val="single" w:sz="4" w:space="0" w:color="auto"/>
            </w:tcBorders>
          </w:tcPr>
          <w:p w14:paraId="3953889B" w14:textId="77777777" w:rsidR="002F4738" w:rsidRPr="006F2A8E" w:rsidRDefault="002F4738" w:rsidP="00D60EAC">
            <w:pPr>
              <w:ind w:left="165" w:hanging="266"/>
              <w:rPr>
                <w:rFonts w:ascii="Arial" w:hAnsi="Arial" w:cs="Arial"/>
                <w:color w:val="auto"/>
                <w:sz w:val="18"/>
                <w:szCs w:val="18"/>
                <w:lang w:val="en-GB"/>
              </w:rPr>
            </w:pPr>
          </w:p>
        </w:tc>
      </w:tr>
      <w:tr w:rsidR="002F4738" w:rsidRPr="006F2A8E" w14:paraId="79FADA6C" w14:textId="77777777" w:rsidTr="00114663">
        <w:trPr>
          <w:trHeight w:val="23"/>
        </w:trPr>
        <w:tc>
          <w:tcPr>
            <w:tcW w:w="4353" w:type="dxa"/>
            <w:vAlign w:val="bottom"/>
          </w:tcPr>
          <w:p w14:paraId="796E209A" w14:textId="77777777" w:rsidR="002F4738" w:rsidRPr="006F2A8E" w:rsidRDefault="002F4738" w:rsidP="00D60EAC">
            <w:pPr>
              <w:ind w:left="173" w:hanging="274"/>
              <w:rPr>
                <w:rFonts w:ascii="Arial" w:hAnsi="Arial" w:cs="Arial"/>
                <w:color w:val="auto"/>
                <w:sz w:val="18"/>
                <w:szCs w:val="18"/>
                <w:cs/>
                <w:lang w:val="en-GB"/>
              </w:rPr>
            </w:pPr>
            <w:r w:rsidRPr="006F2A8E">
              <w:rPr>
                <w:rFonts w:ascii="Arial" w:hAnsi="Arial" w:cs="Arial"/>
                <w:color w:val="auto"/>
                <w:sz w:val="18"/>
                <w:szCs w:val="18"/>
                <w:lang w:val="en-GB"/>
              </w:rPr>
              <w:t>Segment operating profit</w:t>
            </w:r>
          </w:p>
        </w:tc>
        <w:tc>
          <w:tcPr>
            <w:tcW w:w="1698" w:type="dxa"/>
            <w:tcBorders>
              <w:bottom w:val="single" w:sz="4" w:space="0" w:color="auto"/>
            </w:tcBorders>
            <w:vAlign w:val="bottom"/>
          </w:tcPr>
          <w:p w14:paraId="10E5A624" w14:textId="30CAC62A" w:rsidR="002F4738" w:rsidRPr="006F2A8E" w:rsidRDefault="002976EA" w:rsidP="002976EA">
            <w:pPr>
              <w:tabs>
                <w:tab w:val="left" w:pos="1470"/>
              </w:tabs>
              <w:ind w:right="-72"/>
              <w:jc w:val="right"/>
              <w:rPr>
                <w:rFonts w:ascii="Arial" w:eastAsia="Arial Unicode MS" w:hAnsi="Arial" w:cs="Arial"/>
                <w:color w:val="auto"/>
                <w:sz w:val="18"/>
                <w:szCs w:val="18"/>
                <w:lang w:val="en-GB"/>
              </w:rPr>
            </w:pPr>
            <w:r w:rsidRPr="006F2A8E">
              <w:rPr>
                <w:rFonts w:ascii="Arial" w:eastAsia="Arial Unicode MS" w:hAnsi="Arial" w:cs="Arial"/>
                <w:color w:val="auto"/>
                <w:sz w:val="18"/>
                <w:szCs w:val="18"/>
              </w:rPr>
              <w:t>62,453</w:t>
            </w:r>
          </w:p>
        </w:tc>
        <w:tc>
          <w:tcPr>
            <w:tcW w:w="1698" w:type="dxa"/>
            <w:tcBorders>
              <w:bottom w:val="single" w:sz="4" w:space="0" w:color="auto"/>
            </w:tcBorders>
          </w:tcPr>
          <w:p w14:paraId="55235FA9" w14:textId="0F4EF929" w:rsidR="002F4738" w:rsidRPr="006F2A8E" w:rsidRDefault="002976EA" w:rsidP="00D60EAC">
            <w:pPr>
              <w:ind w:right="-72"/>
              <w:jc w:val="right"/>
              <w:rPr>
                <w:rFonts w:ascii="Arial" w:eastAsia="Arial Unicode MS" w:hAnsi="Arial" w:cs="Arial"/>
                <w:color w:val="auto"/>
                <w:sz w:val="18"/>
                <w:szCs w:val="18"/>
                <w:lang w:val="en-GB"/>
              </w:rPr>
            </w:pPr>
            <w:r w:rsidRPr="006F2A8E">
              <w:rPr>
                <w:rFonts w:ascii="Arial" w:eastAsia="Arial Unicode MS" w:hAnsi="Arial" w:cs="Arial"/>
                <w:color w:val="auto"/>
                <w:sz w:val="18"/>
                <w:szCs w:val="18"/>
              </w:rPr>
              <w:t>135,604</w:t>
            </w:r>
          </w:p>
        </w:tc>
        <w:tc>
          <w:tcPr>
            <w:tcW w:w="1705" w:type="dxa"/>
            <w:tcBorders>
              <w:bottom w:val="single" w:sz="4" w:space="0" w:color="auto"/>
            </w:tcBorders>
            <w:vAlign w:val="bottom"/>
          </w:tcPr>
          <w:p w14:paraId="4919B328" w14:textId="3E816A40" w:rsidR="002F4738" w:rsidRPr="006F2A8E" w:rsidRDefault="002976EA" w:rsidP="002976EA">
            <w:pPr>
              <w:tabs>
                <w:tab w:val="left" w:pos="1320"/>
              </w:tabs>
              <w:ind w:right="-72"/>
              <w:jc w:val="right"/>
              <w:rPr>
                <w:rFonts w:ascii="Arial" w:eastAsia="Arial Unicode MS" w:hAnsi="Arial" w:cs="Arial"/>
                <w:color w:val="auto"/>
                <w:sz w:val="18"/>
                <w:szCs w:val="18"/>
                <w:lang w:val="en-GB"/>
              </w:rPr>
            </w:pPr>
            <w:r w:rsidRPr="006F2A8E">
              <w:rPr>
                <w:rFonts w:ascii="Arial" w:eastAsia="Arial Unicode MS" w:hAnsi="Arial" w:cs="Arial"/>
                <w:color w:val="auto"/>
                <w:sz w:val="18"/>
                <w:szCs w:val="18"/>
              </w:rPr>
              <w:t>198,057</w:t>
            </w:r>
          </w:p>
        </w:tc>
      </w:tr>
      <w:tr w:rsidR="002F4738" w:rsidRPr="006F2A8E" w14:paraId="4DDB4434" w14:textId="77777777" w:rsidTr="00114663">
        <w:trPr>
          <w:trHeight w:val="23"/>
        </w:trPr>
        <w:tc>
          <w:tcPr>
            <w:tcW w:w="4353" w:type="dxa"/>
            <w:vAlign w:val="bottom"/>
          </w:tcPr>
          <w:p w14:paraId="279A59B9" w14:textId="77777777" w:rsidR="002F4738" w:rsidRPr="006F2A8E" w:rsidRDefault="002F4738" w:rsidP="00D60EAC">
            <w:pPr>
              <w:ind w:left="165" w:hanging="266"/>
              <w:rPr>
                <w:rFonts w:ascii="Arial" w:hAnsi="Arial" w:cs="Arial"/>
                <w:color w:val="auto"/>
                <w:sz w:val="18"/>
                <w:szCs w:val="18"/>
                <w:cs/>
                <w:lang w:val="en-GB"/>
              </w:rPr>
            </w:pPr>
          </w:p>
        </w:tc>
        <w:tc>
          <w:tcPr>
            <w:tcW w:w="1698" w:type="dxa"/>
            <w:tcBorders>
              <w:top w:val="single" w:sz="4" w:space="0" w:color="auto"/>
            </w:tcBorders>
            <w:vAlign w:val="bottom"/>
          </w:tcPr>
          <w:p w14:paraId="6770C4AE" w14:textId="77777777" w:rsidR="002F4738" w:rsidRPr="006F2A8E" w:rsidRDefault="002F4738" w:rsidP="00D60EAC">
            <w:pPr>
              <w:ind w:left="165" w:hanging="266"/>
              <w:rPr>
                <w:rFonts w:ascii="Arial" w:hAnsi="Arial" w:cs="Arial"/>
                <w:color w:val="auto"/>
                <w:sz w:val="18"/>
                <w:szCs w:val="18"/>
                <w:lang w:val="en-GB"/>
              </w:rPr>
            </w:pPr>
          </w:p>
        </w:tc>
        <w:tc>
          <w:tcPr>
            <w:tcW w:w="1698" w:type="dxa"/>
            <w:tcBorders>
              <w:top w:val="single" w:sz="4" w:space="0" w:color="auto"/>
            </w:tcBorders>
            <w:vAlign w:val="bottom"/>
          </w:tcPr>
          <w:p w14:paraId="6C362312" w14:textId="77777777" w:rsidR="002F4738" w:rsidRPr="006F2A8E" w:rsidRDefault="002F4738" w:rsidP="00D60EAC">
            <w:pPr>
              <w:ind w:left="165" w:hanging="266"/>
              <w:rPr>
                <w:rFonts w:ascii="Arial" w:hAnsi="Arial" w:cs="Arial"/>
                <w:color w:val="auto"/>
                <w:sz w:val="18"/>
                <w:szCs w:val="18"/>
                <w:lang w:val="en-GB"/>
              </w:rPr>
            </w:pPr>
          </w:p>
        </w:tc>
        <w:tc>
          <w:tcPr>
            <w:tcW w:w="1705" w:type="dxa"/>
            <w:tcBorders>
              <w:top w:val="single" w:sz="4" w:space="0" w:color="auto"/>
            </w:tcBorders>
            <w:vAlign w:val="bottom"/>
          </w:tcPr>
          <w:p w14:paraId="73EC5DE6" w14:textId="77777777" w:rsidR="002F4738" w:rsidRPr="006F2A8E" w:rsidRDefault="002F4738" w:rsidP="00D60EAC">
            <w:pPr>
              <w:ind w:left="165" w:hanging="266"/>
              <w:rPr>
                <w:rFonts w:ascii="Arial" w:hAnsi="Arial" w:cs="Arial"/>
                <w:color w:val="auto"/>
                <w:sz w:val="18"/>
                <w:szCs w:val="18"/>
                <w:lang w:val="en-GB"/>
              </w:rPr>
            </w:pPr>
          </w:p>
        </w:tc>
      </w:tr>
      <w:tr w:rsidR="002F4738" w:rsidRPr="006F2A8E" w14:paraId="43C23DAC" w14:textId="77777777" w:rsidTr="00114663">
        <w:trPr>
          <w:trHeight w:val="23"/>
        </w:trPr>
        <w:tc>
          <w:tcPr>
            <w:tcW w:w="4353" w:type="dxa"/>
            <w:vAlign w:val="bottom"/>
          </w:tcPr>
          <w:p w14:paraId="6FD45E46" w14:textId="77777777" w:rsidR="002F4738" w:rsidRPr="006F2A8E" w:rsidRDefault="002F4738" w:rsidP="00D60EAC">
            <w:pPr>
              <w:ind w:left="173" w:hanging="274"/>
              <w:rPr>
                <w:rFonts w:ascii="Arial" w:hAnsi="Arial" w:cs="Arial"/>
                <w:color w:val="auto"/>
                <w:sz w:val="18"/>
                <w:szCs w:val="18"/>
                <w:lang w:val="en-GB"/>
              </w:rPr>
            </w:pPr>
            <w:r w:rsidRPr="006F2A8E">
              <w:rPr>
                <w:rFonts w:ascii="Arial" w:hAnsi="Arial" w:cs="Arial"/>
                <w:color w:val="auto"/>
                <w:sz w:val="18"/>
                <w:szCs w:val="18"/>
                <w:lang w:val="en-GB"/>
              </w:rPr>
              <w:t>Finance costs</w:t>
            </w:r>
          </w:p>
        </w:tc>
        <w:tc>
          <w:tcPr>
            <w:tcW w:w="1698" w:type="dxa"/>
            <w:vAlign w:val="bottom"/>
          </w:tcPr>
          <w:p w14:paraId="41318609" w14:textId="77777777" w:rsidR="002F4738" w:rsidRPr="006F2A8E" w:rsidRDefault="002F4738" w:rsidP="00D60EAC">
            <w:pPr>
              <w:ind w:right="-72"/>
              <w:jc w:val="right"/>
              <w:rPr>
                <w:rFonts w:ascii="Arial" w:eastAsia="Arial Unicode MS" w:hAnsi="Arial" w:cs="Arial"/>
                <w:color w:val="auto"/>
                <w:sz w:val="18"/>
                <w:szCs w:val="18"/>
                <w:lang w:val="en-GB"/>
              </w:rPr>
            </w:pPr>
          </w:p>
        </w:tc>
        <w:tc>
          <w:tcPr>
            <w:tcW w:w="1698" w:type="dxa"/>
            <w:vAlign w:val="bottom"/>
          </w:tcPr>
          <w:p w14:paraId="23EFE29C" w14:textId="77777777" w:rsidR="002F4738" w:rsidRPr="006F2A8E" w:rsidRDefault="002F4738" w:rsidP="00D60EAC">
            <w:pPr>
              <w:ind w:right="-72"/>
              <w:jc w:val="right"/>
              <w:rPr>
                <w:rFonts w:ascii="Arial" w:eastAsia="Arial Unicode MS" w:hAnsi="Arial" w:cs="Arial"/>
                <w:color w:val="auto"/>
                <w:sz w:val="18"/>
                <w:szCs w:val="18"/>
                <w:lang w:val="en-GB"/>
              </w:rPr>
            </w:pPr>
          </w:p>
        </w:tc>
        <w:tc>
          <w:tcPr>
            <w:tcW w:w="1705" w:type="dxa"/>
          </w:tcPr>
          <w:p w14:paraId="44D53E42" w14:textId="7EEDBDD2" w:rsidR="002F4738" w:rsidRPr="006F2A8E" w:rsidRDefault="002976EA" w:rsidP="00D60EAC">
            <w:pPr>
              <w:ind w:right="-72"/>
              <w:jc w:val="right"/>
              <w:rPr>
                <w:rFonts w:ascii="Arial" w:eastAsia="Arial Unicode MS" w:hAnsi="Arial" w:cs="Arial"/>
                <w:color w:val="auto"/>
                <w:sz w:val="18"/>
                <w:szCs w:val="18"/>
              </w:rPr>
            </w:pPr>
            <w:r w:rsidRPr="006F2A8E">
              <w:rPr>
                <w:rFonts w:ascii="Arial" w:eastAsia="Arial Unicode MS" w:hAnsi="Arial" w:cs="Arial"/>
                <w:color w:val="auto"/>
                <w:sz w:val="18"/>
                <w:szCs w:val="18"/>
              </w:rPr>
              <w:t>(23,48</w:t>
            </w:r>
            <w:r w:rsidR="009F50F8" w:rsidRPr="006F2A8E">
              <w:rPr>
                <w:rFonts w:ascii="Arial" w:eastAsia="Arial Unicode MS" w:hAnsi="Arial" w:cs="Arial"/>
                <w:color w:val="auto"/>
                <w:sz w:val="18"/>
                <w:szCs w:val="18"/>
              </w:rPr>
              <w:t>5</w:t>
            </w:r>
            <w:r w:rsidRPr="006F2A8E">
              <w:rPr>
                <w:rFonts w:ascii="Arial" w:eastAsia="Arial Unicode MS" w:hAnsi="Arial" w:cs="Arial"/>
                <w:color w:val="auto"/>
                <w:sz w:val="18"/>
                <w:szCs w:val="18"/>
              </w:rPr>
              <w:t>)</w:t>
            </w:r>
          </w:p>
        </w:tc>
      </w:tr>
      <w:tr w:rsidR="002F4738" w:rsidRPr="006F2A8E" w14:paraId="7BD4EAFD" w14:textId="77777777" w:rsidTr="00114663">
        <w:trPr>
          <w:trHeight w:val="23"/>
        </w:trPr>
        <w:tc>
          <w:tcPr>
            <w:tcW w:w="4353" w:type="dxa"/>
            <w:vAlign w:val="bottom"/>
          </w:tcPr>
          <w:p w14:paraId="0DC4C535" w14:textId="77777777" w:rsidR="002F4738" w:rsidRPr="006F2A8E" w:rsidRDefault="002F4738" w:rsidP="00D60EAC">
            <w:pPr>
              <w:ind w:left="173" w:hanging="274"/>
              <w:rPr>
                <w:rFonts w:ascii="Arial" w:hAnsi="Arial" w:cs="Arial"/>
                <w:color w:val="auto"/>
                <w:sz w:val="18"/>
                <w:szCs w:val="18"/>
                <w:cs/>
                <w:lang w:val="en-GB"/>
              </w:rPr>
            </w:pPr>
            <w:r w:rsidRPr="006F2A8E">
              <w:rPr>
                <w:rFonts w:ascii="Arial" w:hAnsi="Arial" w:cs="Arial"/>
                <w:color w:val="auto"/>
                <w:sz w:val="18"/>
                <w:szCs w:val="18"/>
                <w:lang w:val="en-GB"/>
              </w:rPr>
              <w:t>Share of loss of investment in a joint venture accounted for using the equity method</w:t>
            </w:r>
          </w:p>
        </w:tc>
        <w:tc>
          <w:tcPr>
            <w:tcW w:w="1698" w:type="dxa"/>
            <w:vAlign w:val="bottom"/>
          </w:tcPr>
          <w:p w14:paraId="50CE2DF0" w14:textId="77777777" w:rsidR="002F4738" w:rsidRPr="006F2A8E" w:rsidRDefault="002F4738" w:rsidP="00D60EAC">
            <w:pPr>
              <w:ind w:right="-72"/>
              <w:jc w:val="right"/>
              <w:rPr>
                <w:rFonts w:ascii="Arial" w:eastAsia="Arial Unicode MS" w:hAnsi="Arial" w:cs="Arial"/>
                <w:color w:val="auto"/>
                <w:sz w:val="18"/>
                <w:szCs w:val="18"/>
                <w:lang w:val="en-GB"/>
              </w:rPr>
            </w:pPr>
          </w:p>
        </w:tc>
        <w:tc>
          <w:tcPr>
            <w:tcW w:w="1698" w:type="dxa"/>
            <w:vAlign w:val="bottom"/>
          </w:tcPr>
          <w:p w14:paraId="10C5260F" w14:textId="77777777" w:rsidR="002F4738" w:rsidRPr="006F2A8E" w:rsidRDefault="002F4738" w:rsidP="00D60EAC">
            <w:pPr>
              <w:ind w:right="-72"/>
              <w:jc w:val="right"/>
              <w:rPr>
                <w:rFonts w:ascii="Arial" w:eastAsia="Arial Unicode MS" w:hAnsi="Arial" w:cs="Arial"/>
                <w:color w:val="auto"/>
                <w:sz w:val="18"/>
                <w:szCs w:val="18"/>
                <w:lang w:val="en-GB"/>
              </w:rPr>
            </w:pPr>
          </w:p>
        </w:tc>
        <w:tc>
          <w:tcPr>
            <w:tcW w:w="1705" w:type="dxa"/>
            <w:vAlign w:val="bottom"/>
          </w:tcPr>
          <w:p w14:paraId="3A4ECB2A" w14:textId="61F6B5B3" w:rsidR="002F4738" w:rsidRPr="006F2A8E" w:rsidRDefault="002976EA" w:rsidP="002976EA">
            <w:pPr>
              <w:ind w:right="-72"/>
              <w:jc w:val="right"/>
              <w:rPr>
                <w:rFonts w:ascii="Arial" w:eastAsia="Arial Unicode MS" w:hAnsi="Arial" w:cs="Arial"/>
                <w:color w:val="auto"/>
                <w:sz w:val="18"/>
                <w:szCs w:val="18"/>
              </w:rPr>
            </w:pPr>
            <w:r w:rsidRPr="006F2A8E">
              <w:rPr>
                <w:rFonts w:ascii="Arial" w:eastAsia="Arial Unicode MS" w:hAnsi="Arial" w:cs="Arial"/>
                <w:color w:val="auto"/>
                <w:sz w:val="18"/>
                <w:szCs w:val="18"/>
              </w:rPr>
              <w:t>(9,965)</w:t>
            </w:r>
          </w:p>
        </w:tc>
      </w:tr>
      <w:tr w:rsidR="002F4738" w:rsidRPr="006F2A8E" w14:paraId="464C2806" w14:textId="77777777" w:rsidTr="00114663">
        <w:trPr>
          <w:trHeight w:val="23"/>
        </w:trPr>
        <w:tc>
          <w:tcPr>
            <w:tcW w:w="4353" w:type="dxa"/>
            <w:vAlign w:val="bottom"/>
          </w:tcPr>
          <w:p w14:paraId="3247D8DB" w14:textId="77777777" w:rsidR="002F4738" w:rsidRPr="006F2A8E" w:rsidRDefault="002F4738" w:rsidP="00D60EAC">
            <w:pPr>
              <w:ind w:left="173" w:hanging="274"/>
              <w:rPr>
                <w:rFonts w:ascii="Arial" w:hAnsi="Arial" w:cs="Arial"/>
                <w:color w:val="auto"/>
                <w:sz w:val="18"/>
                <w:szCs w:val="18"/>
                <w:lang w:val="en-GB"/>
              </w:rPr>
            </w:pPr>
            <w:r w:rsidRPr="006F2A8E">
              <w:rPr>
                <w:rFonts w:ascii="Arial" w:hAnsi="Arial" w:cs="Arial"/>
                <w:color w:val="auto"/>
                <w:sz w:val="18"/>
                <w:szCs w:val="18"/>
                <w:lang w:val="en-GB"/>
              </w:rPr>
              <w:t>Income taxes</w:t>
            </w:r>
          </w:p>
        </w:tc>
        <w:tc>
          <w:tcPr>
            <w:tcW w:w="1698" w:type="dxa"/>
            <w:vAlign w:val="bottom"/>
          </w:tcPr>
          <w:p w14:paraId="09572799" w14:textId="77777777" w:rsidR="002F4738" w:rsidRPr="006F2A8E" w:rsidRDefault="002F4738" w:rsidP="00D60EAC">
            <w:pPr>
              <w:ind w:right="-72"/>
              <w:jc w:val="right"/>
              <w:rPr>
                <w:rFonts w:ascii="Arial" w:eastAsia="Arial Unicode MS" w:hAnsi="Arial" w:cs="Arial"/>
                <w:color w:val="auto"/>
                <w:sz w:val="18"/>
                <w:szCs w:val="18"/>
                <w:lang w:val="en-GB"/>
              </w:rPr>
            </w:pPr>
          </w:p>
        </w:tc>
        <w:tc>
          <w:tcPr>
            <w:tcW w:w="1698" w:type="dxa"/>
            <w:vAlign w:val="bottom"/>
          </w:tcPr>
          <w:p w14:paraId="6F96CA7B" w14:textId="77777777" w:rsidR="002F4738" w:rsidRPr="006F2A8E" w:rsidRDefault="002F4738" w:rsidP="00D60EAC">
            <w:pPr>
              <w:ind w:right="-72"/>
              <w:jc w:val="right"/>
              <w:rPr>
                <w:rFonts w:ascii="Arial" w:eastAsia="Arial Unicode MS" w:hAnsi="Arial" w:cs="Arial"/>
                <w:color w:val="auto"/>
                <w:sz w:val="18"/>
                <w:szCs w:val="18"/>
                <w:lang w:val="en-GB"/>
              </w:rPr>
            </w:pPr>
          </w:p>
        </w:tc>
        <w:tc>
          <w:tcPr>
            <w:tcW w:w="1705" w:type="dxa"/>
            <w:tcBorders>
              <w:bottom w:val="single" w:sz="4" w:space="0" w:color="auto"/>
            </w:tcBorders>
          </w:tcPr>
          <w:p w14:paraId="06E2CFD7" w14:textId="6AFA4A71" w:rsidR="002F4738" w:rsidRPr="006F2A8E" w:rsidRDefault="002976EA" w:rsidP="00D60EAC">
            <w:pPr>
              <w:ind w:right="-72"/>
              <w:jc w:val="right"/>
              <w:rPr>
                <w:rFonts w:ascii="Arial" w:eastAsia="Arial Unicode MS" w:hAnsi="Arial" w:cs="Arial"/>
                <w:color w:val="auto"/>
                <w:sz w:val="18"/>
                <w:szCs w:val="18"/>
              </w:rPr>
            </w:pPr>
            <w:r w:rsidRPr="006F2A8E">
              <w:rPr>
                <w:rFonts w:ascii="Arial" w:eastAsia="Arial Unicode MS" w:hAnsi="Arial" w:cs="Arial"/>
                <w:color w:val="auto"/>
                <w:sz w:val="18"/>
                <w:szCs w:val="18"/>
                <w:cs/>
              </w:rPr>
              <w:t>(</w:t>
            </w:r>
            <w:r w:rsidR="00527774" w:rsidRPr="006F2A8E">
              <w:rPr>
                <w:rFonts w:ascii="Arial" w:eastAsia="Arial Unicode MS" w:hAnsi="Arial" w:cs="Arial"/>
                <w:color w:val="auto"/>
                <w:sz w:val="18"/>
                <w:szCs w:val="18"/>
              </w:rPr>
              <w:t>39,224</w:t>
            </w:r>
            <w:r w:rsidRPr="006F2A8E">
              <w:rPr>
                <w:rFonts w:ascii="Arial" w:eastAsia="Arial Unicode MS" w:hAnsi="Arial" w:cs="Arial"/>
                <w:color w:val="auto"/>
                <w:sz w:val="18"/>
                <w:szCs w:val="18"/>
                <w:cs/>
              </w:rPr>
              <w:t>)</w:t>
            </w:r>
          </w:p>
        </w:tc>
      </w:tr>
      <w:tr w:rsidR="002F4738" w:rsidRPr="006F2A8E" w14:paraId="072B0934" w14:textId="77777777" w:rsidTr="00114663">
        <w:trPr>
          <w:trHeight w:val="23"/>
        </w:trPr>
        <w:tc>
          <w:tcPr>
            <w:tcW w:w="4353" w:type="dxa"/>
            <w:vAlign w:val="bottom"/>
          </w:tcPr>
          <w:p w14:paraId="72A83B81" w14:textId="77777777" w:rsidR="002F4738" w:rsidRPr="006F2A8E" w:rsidRDefault="002F4738" w:rsidP="00D60EAC">
            <w:pPr>
              <w:ind w:left="165" w:hanging="266"/>
              <w:rPr>
                <w:rFonts w:ascii="Arial" w:hAnsi="Arial" w:cs="Arial"/>
                <w:color w:val="auto"/>
                <w:sz w:val="18"/>
                <w:szCs w:val="18"/>
                <w:lang w:val="en-GB"/>
              </w:rPr>
            </w:pPr>
          </w:p>
        </w:tc>
        <w:tc>
          <w:tcPr>
            <w:tcW w:w="1698" w:type="dxa"/>
            <w:vAlign w:val="bottom"/>
          </w:tcPr>
          <w:p w14:paraId="3AFFAF16" w14:textId="77777777" w:rsidR="002F4738" w:rsidRPr="006F2A8E" w:rsidRDefault="002F4738" w:rsidP="00D60EAC">
            <w:pPr>
              <w:ind w:left="165" w:hanging="266"/>
              <w:rPr>
                <w:rFonts w:ascii="Arial" w:hAnsi="Arial" w:cs="Arial"/>
                <w:color w:val="auto"/>
                <w:sz w:val="18"/>
                <w:szCs w:val="18"/>
                <w:lang w:val="en-GB"/>
              </w:rPr>
            </w:pPr>
          </w:p>
        </w:tc>
        <w:tc>
          <w:tcPr>
            <w:tcW w:w="1698" w:type="dxa"/>
            <w:vAlign w:val="bottom"/>
          </w:tcPr>
          <w:p w14:paraId="7DECB621" w14:textId="77777777" w:rsidR="002F4738" w:rsidRPr="006F2A8E" w:rsidRDefault="002F4738" w:rsidP="00D60EAC">
            <w:pPr>
              <w:ind w:left="165" w:hanging="266"/>
              <w:rPr>
                <w:rFonts w:ascii="Arial" w:hAnsi="Arial" w:cs="Arial"/>
                <w:color w:val="auto"/>
                <w:sz w:val="18"/>
                <w:szCs w:val="18"/>
                <w:lang w:val="en-GB"/>
              </w:rPr>
            </w:pPr>
          </w:p>
        </w:tc>
        <w:tc>
          <w:tcPr>
            <w:tcW w:w="1705" w:type="dxa"/>
            <w:tcBorders>
              <w:top w:val="single" w:sz="4" w:space="0" w:color="auto"/>
            </w:tcBorders>
          </w:tcPr>
          <w:p w14:paraId="7D1419B4" w14:textId="77777777" w:rsidR="002F4738" w:rsidRPr="006F2A8E" w:rsidRDefault="002F4738" w:rsidP="00D60EAC">
            <w:pPr>
              <w:ind w:left="165" w:hanging="266"/>
              <w:rPr>
                <w:rFonts w:ascii="Arial" w:hAnsi="Arial" w:cs="Arial"/>
                <w:color w:val="auto"/>
                <w:sz w:val="18"/>
                <w:szCs w:val="18"/>
                <w:lang w:val="en-GB"/>
              </w:rPr>
            </w:pPr>
          </w:p>
        </w:tc>
      </w:tr>
      <w:tr w:rsidR="002F4738" w:rsidRPr="006F2A8E" w14:paraId="4C1E1DD4" w14:textId="77777777" w:rsidTr="00114663">
        <w:trPr>
          <w:trHeight w:val="23"/>
        </w:trPr>
        <w:tc>
          <w:tcPr>
            <w:tcW w:w="4353" w:type="dxa"/>
            <w:vAlign w:val="bottom"/>
          </w:tcPr>
          <w:p w14:paraId="190CB848" w14:textId="77777777" w:rsidR="002F4738" w:rsidRPr="006F2A8E" w:rsidRDefault="002F4738" w:rsidP="00D60EAC">
            <w:pPr>
              <w:ind w:left="173" w:hanging="274"/>
              <w:rPr>
                <w:rFonts w:ascii="Arial" w:hAnsi="Arial" w:cs="Arial"/>
                <w:color w:val="auto"/>
                <w:sz w:val="18"/>
                <w:szCs w:val="18"/>
                <w:cs/>
                <w:lang w:val="en-GB"/>
              </w:rPr>
            </w:pPr>
            <w:r w:rsidRPr="006F2A8E">
              <w:rPr>
                <w:rFonts w:ascii="Arial" w:hAnsi="Arial" w:cs="Arial"/>
                <w:color w:val="auto"/>
                <w:sz w:val="18"/>
                <w:szCs w:val="18"/>
                <w:lang w:val="en-GB"/>
              </w:rPr>
              <w:t>Profit for the period</w:t>
            </w:r>
          </w:p>
        </w:tc>
        <w:tc>
          <w:tcPr>
            <w:tcW w:w="1698" w:type="dxa"/>
            <w:vAlign w:val="bottom"/>
          </w:tcPr>
          <w:p w14:paraId="180651F7" w14:textId="77777777" w:rsidR="002F4738" w:rsidRPr="006F2A8E" w:rsidRDefault="002F4738" w:rsidP="00D60EAC">
            <w:pPr>
              <w:ind w:right="-72"/>
              <w:jc w:val="right"/>
              <w:rPr>
                <w:rFonts w:ascii="Arial" w:eastAsia="Arial Unicode MS" w:hAnsi="Arial" w:cs="Arial"/>
                <w:color w:val="auto"/>
                <w:sz w:val="18"/>
                <w:szCs w:val="18"/>
                <w:lang w:val="en-GB"/>
              </w:rPr>
            </w:pPr>
          </w:p>
        </w:tc>
        <w:tc>
          <w:tcPr>
            <w:tcW w:w="1698" w:type="dxa"/>
            <w:vAlign w:val="bottom"/>
          </w:tcPr>
          <w:p w14:paraId="45831FDC" w14:textId="77777777" w:rsidR="002F4738" w:rsidRPr="006F2A8E" w:rsidRDefault="002F4738" w:rsidP="00D60EAC">
            <w:pPr>
              <w:ind w:right="-72"/>
              <w:jc w:val="right"/>
              <w:rPr>
                <w:rFonts w:ascii="Arial" w:eastAsia="Arial Unicode MS" w:hAnsi="Arial" w:cs="Arial"/>
                <w:color w:val="auto"/>
                <w:sz w:val="18"/>
                <w:szCs w:val="18"/>
                <w:lang w:val="en-GB"/>
              </w:rPr>
            </w:pPr>
          </w:p>
        </w:tc>
        <w:tc>
          <w:tcPr>
            <w:tcW w:w="1705" w:type="dxa"/>
          </w:tcPr>
          <w:p w14:paraId="526A1E6D" w14:textId="70EA23F5" w:rsidR="002F4738" w:rsidRPr="006F2A8E" w:rsidRDefault="00527774" w:rsidP="00D60EAC">
            <w:pPr>
              <w:ind w:right="-72"/>
              <w:jc w:val="right"/>
              <w:rPr>
                <w:rFonts w:ascii="Arial" w:eastAsia="Arial Unicode MS" w:hAnsi="Arial" w:cs="Arial"/>
                <w:color w:val="auto"/>
                <w:sz w:val="18"/>
                <w:szCs w:val="18"/>
              </w:rPr>
            </w:pPr>
            <w:r w:rsidRPr="006F2A8E">
              <w:rPr>
                <w:rFonts w:ascii="Arial" w:eastAsia="Arial Unicode MS" w:hAnsi="Arial" w:cs="Arial"/>
                <w:color w:val="auto"/>
                <w:sz w:val="18"/>
                <w:szCs w:val="18"/>
              </w:rPr>
              <w:t>125,383</w:t>
            </w:r>
          </w:p>
        </w:tc>
      </w:tr>
      <w:tr w:rsidR="002F4738" w:rsidRPr="006F2A8E" w14:paraId="1BD15337" w14:textId="77777777" w:rsidTr="00114663">
        <w:trPr>
          <w:trHeight w:val="23"/>
        </w:trPr>
        <w:tc>
          <w:tcPr>
            <w:tcW w:w="4353" w:type="dxa"/>
            <w:vAlign w:val="bottom"/>
          </w:tcPr>
          <w:p w14:paraId="3A6B2CE0" w14:textId="2D56AA46" w:rsidR="002F4738" w:rsidRPr="006F2A8E" w:rsidRDefault="002F4738" w:rsidP="00D60EAC">
            <w:pPr>
              <w:ind w:left="173" w:hanging="274"/>
              <w:rPr>
                <w:rFonts w:ascii="Arial" w:hAnsi="Arial" w:cs="Arial"/>
                <w:color w:val="auto"/>
                <w:sz w:val="18"/>
                <w:szCs w:val="18"/>
                <w:cs/>
                <w:lang w:val="en-GB"/>
              </w:rPr>
            </w:pPr>
            <w:r w:rsidRPr="006F2A8E">
              <w:rPr>
                <w:rFonts w:ascii="Arial" w:hAnsi="Arial" w:cs="Arial"/>
                <w:color w:val="auto"/>
                <w:sz w:val="18"/>
                <w:szCs w:val="18"/>
                <w:lang w:val="en-GB"/>
              </w:rPr>
              <w:t xml:space="preserve">Other comprehensive </w:t>
            </w:r>
            <w:r w:rsidR="002976EA" w:rsidRPr="006F2A8E">
              <w:rPr>
                <w:rFonts w:ascii="Arial" w:hAnsi="Arial" w:cs="Arial"/>
                <w:color w:val="auto"/>
                <w:sz w:val="18"/>
                <w:szCs w:val="18"/>
              </w:rPr>
              <w:t>income</w:t>
            </w:r>
            <w:r w:rsidRPr="006F2A8E">
              <w:rPr>
                <w:rFonts w:ascii="Arial" w:hAnsi="Arial" w:cs="Arial"/>
                <w:color w:val="auto"/>
                <w:sz w:val="18"/>
                <w:szCs w:val="18"/>
                <w:lang w:val="en-GB"/>
              </w:rPr>
              <w:t xml:space="preserve"> for the period</w:t>
            </w:r>
          </w:p>
        </w:tc>
        <w:tc>
          <w:tcPr>
            <w:tcW w:w="1698" w:type="dxa"/>
            <w:vAlign w:val="bottom"/>
          </w:tcPr>
          <w:p w14:paraId="3CA56591" w14:textId="77777777" w:rsidR="002F4738" w:rsidRPr="006F2A8E" w:rsidRDefault="002F4738" w:rsidP="00D60EAC">
            <w:pPr>
              <w:ind w:right="-72"/>
              <w:jc w:val="right"/>
              <w:rPr>
                <w:rFonts w:ascii="Arial" w:eastAsia="Arial Unicode MS" w:hAnsi="Arial" w:cs="Arial"/>
                <w:color w:val="auto"/>
                <w:sz w:val="18"/>
                <w:szCs w:val="18"/>
                <w:lang w:val="en-GB"/>
              </w:rPr>
            </w:pPr>
          </w:p>
        </w:tc>
        <w:tc>
          <w:tcPr>
            <w:tcW w:w="1698" w:type="dxa"/>
            <w:vAlign w:val="bottom"/>
          </w:tcPr>
          <w:p w14:paraId="30363D80" w14:textId="77777777" w:rsidR="002F4738" w:rsidRPr="006F2A8E" w:rsidRDefault="002F4738" w:rsidP="00D60EAC">
            <w:pPr>
              <w:ind w:right="-72"/>
              <w:jc w:val="right"/>
              <w:rPr>
                <w:rFonts w:ascii="Arial" w:eastAsia="Arial Unicode MS" w:hAnsi="Arial" w:cs="Arial"/>
                <w:color w:val="auto"/>
                <w:sz w:val="18"/>
                <w:szCs w:val="18"/>
                <w:lang w:val="en-GB"/>
              </w:rPr>
            </w:pPr>
          </w:p>
        </w:tc>
        <w:tc>
          <w:tcPr>
            <w:tcW w:w="1705" w:type="dxa"/>
            <w:tcBorders>
              <w:bottom w:val="single" w:sz="4" w:space="0" w:color="auto"/>
            </w:tcBorders>
          </w:tcPr>
          <w:p w14:paraId="2BE21877" w14:textId="0C708A39" w:rsidR="002F4738" w:rsidRPr="006F2A8E" w:rsidRDefault="00527774" w:rsidP="00D60EAC">
            <w:pPr>
              <w:ind w:right="-72"/>
              <w:jc w:val="right"/>
              <w:rPr>
                <w:rFonts w:ascii="Arial" w:eastAsia="Arial Unicode MS" w:hAnsi="Arial" w:cs="Arial"/>
                <w:color w:val="auto"/>
                <w:sz w:val="18"/>
                <w:szCs w:val="18"/>
              </w:rPr>
            </w:pPr>
            <w:r w:rsidRPr="006F2A8E">
              <w:rPr>
                <w:rFonts w:ascii="Arial" w:eastAsia="Arial Unicode MS" w:hAnsi="Arial" w:cs="Arial"/>
                <w:color w:val="auto"/>
                <w:sz w:val="18"/>
                <w:szCs w:val="18"/>
              </w:rPr>
              <w:t>48,459</w:t>
            </w:r>
          </w:p>
        </w:tc>
      </w:tr>
      <w:tr w:rsidR="002F4738" w:rsidRPr="006F2A8E" w14:paraId="144A5677" w14:textId="77777777" w:rsidTr="00114663">
        <w:trPr>
          <w:trHeight w:val="23"/>
        </w:trPr>
        <w:tc>
          <w:tcPr>
            <w:tcW w:w="4353" w:type="dxa"/>
            <w:vAlign w:val="bottom"/>
          </w:tcPr>
          <w:p w14:paraId="4872317B" w14:textId="77777777" w:rsidR="002F4738" w:rsidRPr="006F2A8E" w:rsidRDefault="002F4738" w:rsidP="00D60EAC">
            <w:pPr>
              <w:ind w:left="165" w:hanging="266"/>
              <w:rPr>
                <w:rFonts w:ascii="Arial" w:hAnsi="Arial" w:cs="Arial"/>
                <w:color w:val="auto"/>
                <w:sz w:val="18"/>
                <w:szCs w:val="18"/>
                <w:lang w:val="en-GB"/>
              </w:rPr>
            </w:pPr>
          </w:p>
        </w:tc>
        <w:tc>
          <w:tcPr>
            <w:tcW w:w="1698" w:type="dxa"/>
            <w:vAlign w:val="bottom"/>
          </w:tcPr>
          <w:p w14:paraId="5FE126FB" w14:textId="77777777" w:rsidR="002F4738" w:rsidRPr="006F2A8E" w:rsidRDefault="002F4738" w:rsidP="00D60EAC">
            <w:pPr>
              <w:ind w:left="165" w:hanging="266"/>
              <w:rPr>
                <w:rFonts w:ascii="Arial" w:hAnsi="Arial" w:cs="Arial"/>
                <w:color w:val="auto"/>
                <w:sz w:val="18"/>
                <w:szCs w:val="18"/>
                <w:lang w:val="en-GB"/>
              </w:rPr>
            </w:pPr>
          </w:p>
        </w:tc>
        <w:tc>
          <w:tcPr>
            <w:tcW w:w="1698" w:type="dxa"/>
            <w:vAlign w:val="bottom"/>
          </w:tcPr>
          <w:p w14:paraId="5BA14938" w14:textId="77777777" w:rsidR="002F4738" w:rsidRPr="006F2A8E" w:rsidRDefault="002F4738" w:rsidP="00D60EAC">
            <w:pPr>
              <w:ind w:left="165" w:hanging="266"/>
              <w:rPr>
                <w:rFonts w:ascii="Arial" w:hAnsi="Arial" w:cs="Arial"/>
                <w:color w:val="auto"/>
                <w:sz w:val="18"/>
                <w:szCs w:val="18"/>
                <w:lang w:val="en-GB"/>
              </w:rPr>
            </w:pPr>
          </w:p>
        </w:tc>
        <w:tc>
          <w:tcPr>
            <w:tcW w:w="1705" w:type="dxa"/>
            <w:tcBorders>
              <w:top w:val="single" w:sz="4" w:space="0" w:color="auto"/>
            </w:tcBorders>
          </w:tcPr>
          <w:p w14:paraId="5582C19C" w14:textId="77777777" w:rsidR="002F4738" w:rsidRPr="006F2A8E" w:rsidRDefault="002F4738" w:rsidP="00D60EAC">
            <w:pPr>
              <w:ind w:left="165" w:hanging="266"/>
              <w:rPr>
                <w:rFonts w:ascii="Arial" w:hAnsi="Arial" w:cs="Arial"/>
                <w:color w:val="auto"/>
                <w:sz w:val="18"/>
                <w:szCs w:val="18"/>
                <w:lang w:val="en-GB"/>
              </w:rPr>
            </w:pPr>
          </w:p>
        </w:tc>
      </w:tr>
      <w:tr w:rsidR="002F4738" w:rsidRPr="006F2A8E" w14:paraId="0A5ADCC3" w14:textId="77777777" w:rsidTr="00114663">
        <w:trPr>
          <w:trHeight w:val="23"/>
        </w:trPr>
        <w:tc>
          <w:tcPr>
            <w:tcW w:w="4353" w:type="dxa"/>
            <w:vAlign w:val="bottom"/>
          </w:tcPr>
          <w:p w14:paraId="02E3D014" w14:textId="77777777" w:rsidR="002F4738" w:rsidRPr="006F2A8E" w:rsidRDefault="002F4738" w:rsidP="00D60EAC">
            <w:pPr>
              <w:ind w:left="173" w:hanging="274"/>
              <w:rPr>
                <w:rFonts w:ascii="Arial" w:hAnsi="Arial" w:cs="Arial"/>
                <w:color w:val="auto"/>
                <w:sz w:val="18"/>
                <w:szCs w:val="18"/>
                <w:cs/>
                <w:lang w:val="en-GB"/>
              </w:rPr>
            </w:pPr>
            <w:r w:rsidRPr="006F2A8E">
              <w:rPr>
                <w:rFonts w:ascii="Arial" w:hAnsi="Arial" w:cs="Arial"/>
                <w:color w:val="auto"/>
                <w:sz w:val="18"/>
                <w:szCs w:val="18"/>
                <w:lang w:val="en-GB"/>
              </w:rPr>
              <w:t>Total comprehensive income for the period</w:t>
            </w:r>
          </w:p>
        </w:tc>
        <w:tc>
          <w:tcPr>
            <w:tcW w:w="1698" w:type="dxa"/>
            <w:vAlign w:val="bottom"/>
          </w:tcPr>
          <w:p w14:paraId="78B22F42" w14:textId="77777777" w:rsidR="002F4738" w:rsidRPr="006F2A8E" w:rsidRDefault="002F4738" w:rsidP="00D60EAC">
            <w:pPr>
              <w:ind w:right="-72"/>
              <w:jc w:val="right"/>
              <w:rPr>
                <w:rFonts w:ascii="Arial" w:eastAsia="Arial Unicode MS" w:hAnsi="Arial" w:cs="Arial"/>
                <w:color w:val="auto"/>
                <w:sz w:val="18"/>
                <w:szCs w:val="18"/>
                <w:lang w:val="en-GB"/>
              </w:rPr>
            </w:pPr>
          </w:p>
        </w:tc>
        <w:tc>
          <w:tcPr>
            <w:tcW w:w="1698" w:type="dxa"/>
            <w:vAlign w:val="bottom"/>
          </w:tcPr>
          <w:p w14:paraId="66CBE652" w14:textId="77777777" w:rsidR="002F4738" w:rsidRPr="006F2A8E" w:rsidRDefault="002F4738" w:rsidP="00D60EAC">
            <w:pPr>
              <w:ind w:right="-72"/>
              <w:jc w:val="right"/>
              <w:rPr>
                <w:rFonts w:ascii="Arial" w:eastAsia="Arial Unicode MS" w:hAnsi="Arial" w:cs="Arial"/>
                <w:color w:val="auto"/>
                <w:sz w:val="18"/>
                <w:szCs w:val="18"/>
                <w:lang w:val="en-GB"/>
              </w:rPr>
            </w:pPr>
          </w:p>
        </w:tc>
        <w:tc>
          <w:tcPr>
            <w:tcW w:w="1705" w:type="dxa"/>
            <w:tcBorders>
              <w:bottom w:val="single" w:sz="4" w:space="0" w:color="auto"/>
            </w:tcBorders>
          </w:tcPr>
          <w:p w14:paraId="374FC58F" w14:textId="3A7F3B63" w:rsidR="002F4738" w:rsidRPr="006F2A8E" w:rsidRDefault="00527774" w:rsidP="00D60EAC">
            <w:pPr>
              <w:ind w:right="-72"/>
              <w:jc w:val="right"/>
              <w:rPr>
                <w:rFonts w:ascii="Arial" w:eastAsia="Arial Unicode MS" w:hAnsi="Arial"/>
                <w:color w:val="auto"/>
                <w:sz w:val="18"/>
                <w:szCs w:val="18"/>
                <w:cs/>
              </w:rPr>
            </w:pPr>
            <w:r w:rsidRPr="006F2A8E">
              <w:rPr>
                <w:rFonts w:ascii="Arial" w:eastAsia="Arial Unicode MS" w:hAnsi="Arial" w:cs="Arial"/>
                <w:color w:val="auto"/>
                <w:sz w:val="18"/>
                <w:szCs w:val="18"/>
              </w:rPr>
              <w:t>17</w:t>
            </w:r>
            <w:r w:rsidR="00C35FA8" w:rsidRPr="006F2A8E">
              <w:rPr>
                <w:rFonts w:ascii="Arial" w:eastAsia="Arial Unicode MS" w:hAnsi="Arial" w:cs="Arial"/>
                <w:color w:val="auto"/>
                <w:sz w:val="18"/>
                <w:szCs w:val="18"/>
              </w:rPr>
              <w:t>3</w:t>
            </w:r>
            <w:r w:rsidRPr="006F2A8E">
              <w:rPr>
                <w:rFonts w:ascii="Arial" w:eastAsia="Arial Unicode MS" w:hAnsi="Arial" w:cs="Arial"/>
                <w:color w:val="auto"/>
                <w:sz w:val="18"/>
                <w:szCs w:val="18"/>
              </w:rPr>
              <w:t>,842</w:t>
            </w:r>
          </w:p>
        </w:tc>
      </w:tr>
    </w:tbl>
    <w:p w14:paraId="5AD3E833" w14:textId="77777777" w:rsidR="002F4738" w:rsidRPr="006F2A8E" w:rsidRDefault="002F4738" w:rsidP="002F4738">
      <w:pPr>
        <w:ind w:right="-39"/>
        <w:jc w:val="both"/>
        <w:rPr>
          <w:rFonts w:ascii="Arial" w:hAnsi="Arial" w:cs="Arial"/>
          <w:color w:val="auto"/>
          <w:sz w:val="18"/>
          <w:szCs w:val="18"/>
        </w:rPr>
      </w:pPr>
    </w:p>
    <w:tbl>
      <w:tblPr>
        <w:tblW w:w="9449" w:type="dxa"/>
        <w:tblInd w:w="108" w:type="dxa"/>
        <w:tblLayout w:type="fixed"/>
        <w:tblLook w:val="0000" w:firstRow="0" w:lastRow="0" w:firstColumn="0" w:lastColumn="0" w:noHBand="0" w:noVBand="0"/>
      </w:tblPr>
      <w:tblGrid>
        <w:gridCol w:w="4353"/>
        <w:gridCol w:w="1698"/>
        <w:gridCol w:w="1698"/>
        <w:gridCol w:w="1700"/>
      </w:tblGrid>
      <w:tr w:rsidR="002F4738" w:rsidRPr="006F2A8E" w14:paraId="6F45282B" w14:textId="77777777" w:rsidTr="00D60EAC">
        <w:trPr>
          <w:trHeight w:val="23"/>
        </w:trPr>
        <w:tc>
          <w:tcPr>
            <w:tcW w:w="4353" w:type="dxa"/>
            <w:vAlign w:val="bottom"/>
          </w:tcPr>
          <w:p w14:paraId="0E7FD1AF" w14:textId="77777777" w:rsidR="002F4738" w:rsidRPr="006F2A8E" w:rsidRDefault="002F4738" w:rsidP="00D60EAC">
            <w:pPr>
              <w:ind w:left="173" w:hanging="274"/>
              <w:jc w:val="thaiDistribute"/>
              <w:rPr>
                <w:rFonts w:ascii="Arial" w:hAnsi="Arial" w:cs="Arial"/>
                <w:color w:val="auto"/>
                <w:sz w:val="18"/>
                <w:szCs w:val="18"/>
                <w:cs/>
                <w:lang w:val="en-GB"/>
              </w:rPr>
            </w:pPr>
          </w:p>
        </w:tc>
        <w:tc>
          <w:tcPr>
            <w:tcW w:w="5096" w:type="dxa"/>
            <w:gridSpan w:val="3"/>
            <w:tcBorders>
              <w:bottom w:val="single" w:sz="4" w:space="0" w:color="auto"/>
            </w:tcBorders>
            <w:vAlign w:val="bottom"/>
          </w:tcPr>
          <w:p w14:paraId="589BE24A" w14:textId="77777777" w:rsidR="002F4738" w:rsidRPr="006F2A8E" w:rsidRDefault="002F4738" w:rsidP="00D60EAC">
            <w:pPr>
              <w:ind w:left="360" w:hanging="360"/>
              <w:jc w:val="center"/>
              <w:rPr>
                <w:rFonts w:ascii="Arial" w:hAnsi="Arial" w:cs="Arial"/>
                <w:b/>
                <w:bCs/>
                <w:color w:val="auto"/>
                <w:sz w:val="18"/>
                <w:szCs w:val="18"/>
              </w:rPr>
            </w:pPr>
            <w:r w:rsidRPr="006F2A8E">
              <w:rPr>
                <w:rFonts w:ascii="Arial" w:hAnsi="Arial" w:cs="Arial"/>
                <w:b/>
                <w:bCs/>
                <w:color w:val="auto"/>
                <w:sz w:val="18"/>
                <w:szCs w:val="18"/>
              </w:rPr>
              <w:t>Consolidated financial information</w:t>
            </w:r>
          </w:p>
        </w:tc>
      </w:tr>
      <w:tr w:rsidR="002F4738" w:rsidRPr="006F2A8E" w14:paraId="49DFDF58" w14:textId="77777777" w:rsidTr="00D60EAC">
        <w:trPr>
          <w:trHeight w:val="23"/>
        </w:trPr>
        <w:tc>
          <w:tcPr>
            <w:tcW w:w="4353" w:type="dxa"/>
            <w:vAlign w:val="bottom"/>
          </w:tcPr>
          <w:p w14:paraId="4B22DA0E" w14:textId="77777777" w:rsidR="002F4738" w:rsidRPr="006F2A8E" w:rsidRDefault="002F4738" w:rsidP="00D60EAC">
            <w:pPr>
              <w:ind w:left="173" w:hanging="274"/>
              <w:jc w:val="thaiDistribute"/>
              <w:rPr>
                <w:rFonts w:ascii="Arial" w:hAnsi="Arial" w:cs="Arial"/>
                <w:color w:val="auto"/>
                <w:sz w:val="18"/>
                <w:szCs w:val="18"/>
                <w:cs/>
                <w:lang w:val="en-GB"/>
              </w:rPr>
            </w:pPr>
          </w:p>
        </w:tc>
        <w:tc>
          <w:tcPr>
            <w:tcW w:w="1698" w:type="dxa"/>
            <w:tcBorders>
              <w:top w:val="single" w:sz="4" w:space="0" w:color="auto"/>
            </w:tcBorders>
            <w:vAlign w:val="bottom"/>
          </w:tcPr>
          <w:p w14:paraId="13141C3D" w14:textId="77777777" w:rsidR="002F4738" w:rsidRPr="006F2A8E" w:rsidRDefault="002F4738" w:rsidP="00D60EAC">
            <w:pPr>
              <w:ind w:left="-109" w:right="-60"/>
              <w:jc w:val="right"/>
              <w:rPr>
                <w:rFonts w:ascii="Arial" w:hAnsi="Arial" w:cs="Arial"/>
                <w:b/>
                <w:bCs/>
                <w:color w:val="auto"/>
                <w:spacing w:val="-6"/>
                <w:sz w:val="18"/>
                <w:szCs w:val="18"/>
                <w:lang w:val="en-GB"/>
              </w:rPr>
            </w:pPr>
            <w:r w:rsidRPr="006F2A8E">
              <w:rPr>
                <w:rFonts w:ascii="Arial" w:hAnsi="Arial" w:cs="Arial"/>
                <w:b/>
                <w:bCs/>
                <w:color w:val="auto"/>
                <w:spacing w:val="-6"/>
                <w:sz w:val="18"/>
                <w:szCs w:val="18"/>
                <w:lang w:val="en-GB"/>
              </w:rPr>
              <w:t>Manufacturing and distributing</w:t>
            </w:r>
          </w:p>
          <w:p w14:paraId="058BF8C6" w14:textId="4D8566A1" w:rsidR="002F4738" w:rsidRPr="006F2A8E" w:rsidRDefault="002F4738" w:rsidP="00D60EAC">
            <w:pPr>
              <w:ind w:left="-109" w:right="-60"/>
              <w:jc w:val="right"/>
              <w:rPr>
                <w:rFonts w:ascii="Arial" w:hAnsi="Arial" w:cs="Arial"/>
                <w:b/>
                <w:bCs/>
                <w:color w:val="auto"/>
                <w:spacing w:val="-6"/>
                <w:sz w:val="18"/>
                <w:szCs w:val="18"/>
                <w:lang w:val="en-GB"/>
              </w:rPr>
            </w:pPr>
            <w:r w:rsidRPr="006F2A8E">
              <w:rPr>
                <w:rFonts w:ascii="Arial" w:hAnsi="Arial" w:cs="Arial"/>
                <w:b/>
                <w:bCs/>
                <w:color w:val="auto"/>
                <w:spacing w:val="-6"/>
                <w:sz w:val="18"/>
                <w:szCs w:val="18"/>
                <w:lang w:val="en-GB"/>
              </w:rPr>
              <w:t>beverage</w:t>
            </w:r>
            <w:r w:rsidR="003035AC" w:rsidRPr="006F2A8E">
              <w:rPr>
                <w:rFonts w:ascii="Arial" w:hAnsi="Arial" w:cs="Arial"/>
                <w:b/>
                <w:bCs/>
                <w:color w:val="auto"/>
                <w:spacing w:val="-6"/>
                <w:sz w:val="18"/>
                <w:szCs w:val="18"/>
                <w:lang w:val="en-GB"/>
              </w:rPr>
              <w:t>s</w:t>
            </w:r>
          </w:p>
        </w:tc>
        <w:tc>
          <w:tcPr>
            <w:tcW w:w="1698" w:type="dxa"/>
            <w:tcBorders>
              <w:top w:val="single" w:sz="4" w:space="0" w:color="auto"/>
            </w:tcBorders>
            <w:vAlign w:val="bottom"/>
          </w:tcPr>
          <w:p w14:paraId="65D388A3" w14:textId="77777777" w:rsidR="002F4738" w:rsidRPr="006F2A8E" w:rsidRDefault="002F4738" w:rsidP="00D60EAC">
            <w:pPr>
              <w:ind w:left="-109" w:right="-60"/>
              <w:jc w:val="right"/>
              <w:rPr>
                <w:rFonts w:ascii="Arial" w:hAnsi="Arial" w:cs="Arial"/>
                <w:b/>
                <w:bCs/>
                <w:color w:val="auto"/>
                <w:spacing w:val="-6"/>
                <w:sz w:val="18"/>
                <w:szCs w:val="18"/>
                <w:lang w:val="en-GB"/>
              </w:rPr>
            </w:pPr>
            <w:r w:rsidRPr="006F2A8E">
              <w:rPr>
                <w:rFonts w:ascii="Arial" w:hAnsi="Arial" w:cs="Arial"/>
                <w:b/>
                <w:bCs/>
                <w:color w:val="auto"/>
                <w:spacing w:val="-6"/>
                <w:sz w:val="18"/>
                <w:szCs w:val="18"/>
                <w:lang w:val="en-GB"/>
              </w:rPr>
              <w:t xml:space="preserve">Manufacturing and distributing </w:t>
            </w:r>
          </w:p>
          <w:p w14:paraId="7F2DC4B4" w14:textId="11BF1046" w:rsidR="002F4738" w:rsidRPr="006F2A8E" w:rsidRDefault="002F4738" w:rsidP="00D60EAC">
            <w:pPr>
              <w:ind w:left="-109" w:right="-60"/>
              <w:jc w:val="right"/>
              <w:rPr>
                <w:rFonts w:ascii="Arial" w:hAnsi="Arial" w:cs="Arial"/>
                <w:b/>
                <w:bCs/>
                <w:color w:val="auto"/>
                <w:spacing w:val="-6"/>
                <w:sz w:val="18"/>
                <w:szCs w:val="18"/>
                <w:lang w:val="en-GB"/>
              </w:rPr>
            </w:pPr>
            <w:r w:rsidRPr="006F2A8E">
              <w:rPr>
                <w:rFonts w:ascii="Arial" w:hAnsi="Arial" w:cs="Arial"/>
                <w:b/>
                <w:bCs/>
                <w:color w:val="auto"/>
                <w:spacing w:val="-6"/>
                <w:sz w:val="18"/>
                <w:szCs w:val="18"/>
                <w:lang w:val="en-GB"/>
              </w:rPr>
              <w:t>snack</w:t>
            </w:r>
            <w:r w:rsidR="003035AC" w:rsidRPr="006F2A8E">
              <w:rPr>
                <w:rFonts w:ascii="Arial" w:hAnsi="Arial" w:cs="Arial"/>
                <w:b/>
                <w:bCs/>
                <w:color w:val="auto"/>
                <w:spacing w:val="-6"/>
                <w:sz w:val="18"/>
                <w:szCs w:val="18"/>
                <w:lang w:val="en-GB"/>
              </w:rPr>
              <w:t>s</w:t>
            </w:r>
          </w:p>
        </w:tc>
        <w:tc>
          <w:tcPr>
            <w:tcW w:w="1700" w:type="dxa"/>
            <w:tcBorders>
              <w:top w:val="single" w:sz="4" w:space="0" w:color="auto"/>
            </w:tcBorders>
            <w:vAlign w:val="bottom"/>
          </w:tcPr>
          <w:p w14:paraId="19E03863" w14:textId="77777777" w:rsidR="002F4738" w:rsidRPr="006F2A8E" w:rsidRDefault="002F4738" w:rsidP="00D60EAC">
            <w:pPr>
              <w:ind w:right="-60"/>
              <w:jc w:val="right"/>
              <w:rPr>
                <w:rFonts w:ascii="Arial" w:hAnsi="Arial" w:cs="Arial"/>
                <w:b/>
                <w:bCs/>
                <w:color w:val="auto"/>
                <w:spacing w:val="-6"/>
                <w:sz w:val="18"/>
                <w:szCs w:val="18"/>
                <w:lang w:val="en-GB"/>
              </w:rPr>
            </w:pPr>
            <w:r w:rsidRPr="006F2A8E">
              <w:rPr>
                <w:rFonts w:ascii="Arial" w:hAnsi="Arial" w:cs="Arial"/>
                <w:b/>
                <w:bCs/>
                <w:color w:val="auto"/>
                <w:sz w:val="18"/>
                <w:szCs w:val="18"/>
              </w:rPr>
              <w:t>Total</w:t>
            </w:r>
          </w:p>
        </w:tc>
      </w:tr>
      <w:tr w:rsidR="002F4738" w:rsidRPr="006F2A8E" w14:paraId="2BCD5550" w14:textId="77777777" w:rsidTr="00D60EAC">
        <w:trPr>
          <w:trHeight w:val="23"/>
        </w:trPr>
        <w:tc>
          <w:tcPr>
            <w:tcW w:w="4353" w:type="dxa"/>
            <w:vAlign w:val="bottom"/>
          </w:tcPr>
          <w:p w14:paraId="2C880158" w14:textId="77777777" w:rsidR="002F4738" w:rsidRPr="006F2A8E" w:rsidRDefault="002F4738" w:rsidP="00D60EAC">
            <w:pPr>
              <w:ind w:left="173" w:hanging="274"/>
              <w:rPr>
                <w:rFonts w:ascii="Arial" w:hAnsi="Arial" w:cs="Arial"/>
                <w:color w:val="auto"/>
                <w:sz w:val="18"/>
                <w:szCs w:val="18"/>
                <w:cs/>
                <w:lang w:val="en-GB"/>
              </w:rPr>
            </w:pPr>
          </w:p>
        </w:tc>
        <w:tc>
          <w:tcPr>
            <w:tcW w:w="1698" w:type="dxa"/>
            <w:tcBorders>
              <w:bottom w:val="single" w:sz="4" w:space="0" w:color="auto"/>
            </w:tcBorders>
            <w:vAlign w:val="bottom"/>
          </w:tcPr>
          <w:p w14:paraId="78A866A8" w14:textId="77777777" w:rsidR="002F4738" w:rsidRPr="006F2A8E" w:rsidRDefault="002F4738" w:rsidP="00D60EAC">
            <w:pPr>
              <w:ind w:left="360" w:right="-60" w:hanging="360"/>
              <w:jc w:val="right"/>
              <w:rPr>
                <w:rFonts w:ascii="Arial" w:hAnsi="Arial" w:cs="Arial"/>
                <w:b/>
                <w:bCs/>
                <w:color w:val="auto"/>
                <w:sz w:val="18"/>
                <w:szCs w:val="18"/>
              </w:rPr>
            </w:pPr>
            <w:r w:rsidRPr="006F2A8E">
              <w:rPr>
                <w:rFonts w:ascii="Arial" w:eastAsia="Arial" w:hAnsi="Arial" w:cs="Arial"/>
                <w:b/>
                <w:bCs/>
                <w:color w:val="auto"/>
                <w:sz w:val="18"/>
                <w:szCs w:val="18"/>
              </w:rPr>
              <w:t>Thousand Baht</w:t>
            </w:r>
          </w:p>
        </w:tc>
        <w:tc>
          <w:tcPr>
            <w:tcW w:w="1698" w:type="dxa"/>
            <w:tcBorders>
              <w:bottom w:val="single" w:sz="4" w:space="0" w:color="auto"/>
            </w:tcBorders>
            <w:vAlign w:val="bottom"/>
          </w:tcPr>
          <w:p w14:paraId="6F772521" w14:textId="77777777" w:rsidR="002F4738" w:rsidRPr="006F2A8E" w:rsidRDefault="002F4738" w:rsidP="00D60EAC">
            <w:pPr>
              <w:ind w:left="360" w:right="-60" w:hanging="360"/>
              <w:jc w:val="right"/>
              <w:rPr>
                <w:rFonts w:ascii="Arial" w:hAnsi="Arial" w:cs="Arial"/>
                <w:b/>
                <w:bCs/>
                <w:color w:val="auto"/>
                <w:sz w:val="18"/>
                <w:szCs w:val="18"/>
              </w:rPr>
            </w:pPr>
            <w:r w:rsidRPr="006F2A8E">
              <w:rPr>
                <w:rFonts w:ascii="Arial" w:eastAsia="Arial" w:hAnsi="Arial" w:cs="Arial"/>
                <w:b/>
                <w:bCs/>
                <w:color w:val="auto"/>
                <w:sz w:val="18"/>
                <w:szCs w:val="18"/>
              </w:rPr>
              <w:t>Thousand Baht</w:t>
            </w:r>
          </w:p>
        </w:tc>
        <w:tc>
          <w:tcPr>
            <w:tcW w:w="1700" w:type="dxa"/>
            <w:tcBorders>
              <w:bottom w:val="single" w:sz="4" w:space="0" w:color="auto"/>
            </w:tcBorders>
            <w:vAlign w:val="bottom"/>
          </w:tcPr>
          <w:p w14:paraId="48D8449F" w14:textId="77777777" w:rsidR="002F4738" w:rsidRPr="006F2A8E" w:rsidRDefault="002F4738" w:rsidP="00D60EAC">
            <w:pPr>
              <w:ind w:left="360" w:right="-60" w:hanging="360"/>
              <w:jc w:val="right"/>
              <w:rPr>
                <w:rFonts w:ascii="Arial" w:eastAsia="Arial" w:hAnsi="Arial" w:cs="Arial"/>
                <w:b/>
                <w:bCs/>
                <w:color w:val="auto"/>
                <w:sz w:val="18"/>
                <w:szCs w:val="18"/>
              </w:rPr>
            </w:pPr>
            <w:r w:rsidRPr="006F2A8E">
              <w:rPr>
                <w:rFonts w:ascii="Arial" w:eastAsia="Arial" w:hAnsi="Arial" w:cs="Arial"/>
                <w:b/>
                <w:bCs/>
                <w:color w:val="auto"/>
                <w:sz w:val="18"/>
                <w:szCs w:val="18"/>
              </w:rPr>
              <w:t>Thousand Baht</w:t>
            </w:r>
          </w:p>
        </w:tc>
      </w:tr>
      <w:tr w:rsidR="002F4738" w:rsidRPr="00114663" w14:paraId="3B9BF5CF" w14:textId="77777777" w:rsidTr="00D60EAC">
        <w:trPr>
          <w:trHeight w:val="23"/>
        </w:trPr>
        <w:tc>
          <w:tcPr>
            <w:tcW w:w="4353" w:type="dxa"/>
            <w:vAlign w:val="bottom"/>
          </w:tcPr>
          <w:p w14:paraId="7F4EB7D3" w14:textId="77777777" w:rsidR="002F4738" w:rsidRPr="00114663" w:rsidRDefault="002F4738" w:rsidP="00D60EAC">
            <w:pPr>
              <w:ind w:left="165" w:hanging="266"/>
              <w:rPr>
                <w:rFonts w:ascii="Arial" w:hAnsi="Arial" w:cs="Arial"/>
                <w:color w:val="auto"/>
                <w:sz w:val="8"/>
                <w:szCs w:val="8"/>
                <w:cs/>
                <w:lang w:val="en-GB"/>
              </w:rPr>
            </w:pPr>
          </w:p>
        </w:tc>
        <w:tc>
          <w:tcPr>
            <w:tcW w:w="1698" w:type="dxa"/>
            <w:tcBorders>
              <w:top w:val="single" w:sz="4" w:space="0" w:color="auto"/>
            </w:tcBorders>
            <w:vAlign w:val="bottom"/>
          </w:tcPr>
          <w:p w14:paraId="09EF0AB9" w14:textId="77777777" w:rsidR="002F4738" w:rsidRPr="00114663" w:rsidRDefault="002F4738" w:rsidP="00D60EAC">
            <w:pPr>
              <w:ind w:left="165" w:hanging="266"/>
              <w:rPr>
                <w:rFonts w:ascii="Arial" w:hAnsi="Arial" w:cs="Arial"/>
                <w:color w:val="auto"/>
                <w:sz w:val="8"/>
                <w:szCs w:val="8"/>
                <w:lang w:val="en-GB"/>
              </w:rPr>
            </w:pPr>
          </w:p>
        </w:tc>
        <w:tc>
          <w:tcPr>
            <w:tcW w:w="1698" w:type="dxa"/>
            <w:tcBorders>
              <w:top w:val="single" w:sz="4" w:space="0" w:color="auto"/>
            </w:tcBorders>
            <w:vAlign w:val="bottom"/>
          </w:tcPr>
          <w:p w14:paraId="327B126E" w14:textId="77777777" w:rsidR="002F4738" w:rsidRPr="00114663" w:rsidRDefault="002F4738" w:rsidP="00D60EAC">
            <w:pPr>
              <w:ind w:left="165" w:hanging="266"/>
              <w:rPr>
                <w:rFonts w:ascii="Arial" w:hAnsi="Arial" w:cs="Arial"/>
                <w:color w:val="auto"/>
                <w:sz w:val="8"/>
                <w:szCs w:val="8"/>
                <w:lang w:val="en-GB"/>
              </w:rPr>
            </w:pPr>
          </w:p>
        </w:tc>
        <w:tc>
          <w:tcPr>
            <w:tcW w:w="1700" w:type="dxa"/>
            <w:tcBorders>
              <w:top w:val="single" w:sz="4" w:space="0" w:color="auto"/>
            </w:tcBorders>
            <w:vAlign w:val="bottom"/>
          </w:tcPr>
          <w:p w14:paraId="367EDAC8" w14:textId="77777777" w:rsidR="002F4738" w:rsidRPr="00114663" w:rsidRDefault="002F4738" w:rsidP="00D60EAC">
            <w:pPr>
              <w:ind w:left="165" w:hanging="266"/>
              <w:rPr>
                <w:rFonts w:ascii="Arial" w:hAnsi="Arial" w:cs="Arial"/>
                <w:color w:val="auto"/>
                <w:sz w:val="8"/>
                <w:szCs w:val="8"/>
                <w:lang w:val="en-GB"/>
              </w:rPr>
            </w:pPr>
          </w:p>
        </w:tc>
      </w:tr>
      <w:tr w:rsidR="002F4738" w:rsidRPr="006F2A8E" w14:paraId="7F2028EA" w14:textId="77777777" w:rsidTr="00881EE8">
        <w:trPr>
          <w:trHeight w:val="23"/>
        </w:trPr>
        <w:tc>
          <w:tcPr>
            <w:tcW w:w="4353" w:type="dxa"/>
          </w:tcPr>
          <w:p w14:paraId="6931E727" w14:textId="6AFA2CA4" w:rsidR="002F4738" w:rsidRPr="006F2A8E" w:rsidRDefault="002F4738" w:rsidP="002F4738">
            <w:pPr>
              <w:ind w:left="173" w:right="-113" w:hanging="274"/>
              <w:rPr>
                <w:rFonts w:ascii="Arial" w:hAnsi="Arial" w:cs="Arial"/>
                <w:b/>
                <w:bCs/>
                <w:color w:val="auto"/>
                <w:sz w:val="18"/>
                <w:szCs w:val="18"/>
                <w:lang w:val="en-GB"/>
              </w:rPr>
            </w:pPr>
            <w:r w:rsidRPr="006F2A8E">
              <w:rPr>
                <w:rFonts w:ascii="Arial" w:hAnsi="Arial" w:cs="Arial"/>
                <w:b/>
                <w:bCs/>
                <w:color w:val="auto"/>
                <w:sz w:val="18"/>
                <w:szCs w:val="18"/>
                <w:lang w:val="en-GB"/>
              </w:rPr>
              <w:t>For the six-month period ended 30 June 2025</w:t>
            </w:r>
          </w:p>
        </w:tc>
        <w:tc>
          <w:tcPr>
            <w:tcW w:w="1698" w:type="dxa"/>
          </w:tcPr>
          <w:p w14:paraId="3A7DC505" w14:textId="77777777" w:rsidR="002F4738" w:rsidRPr="006F2A8E" w:rsidRDefault="002F4738" w:rsidP="002F4738">
            <w:pPr>
              <w:ind w:left="360" w:right="-72" w:hanging="360"/>
              <w:jc w:val="right"/>
              <w:rPr>
                <w:rFonts w:ascii="Arial" w:hAnsi="Arial" w:cs="Arial"/>
                <w:b/>
                <w:bCs/>
                <w:color w:val="auto"/>
                <w:sz w:val="18"/>
                <w:szCs w:val="18"/>
              </w:rPr>
            </w:pPr>
          </w:p>
        </w:tc>
        <w:tc>
          <w:tcPr>
            <w:tcW w:w="1698" w:type="dxa"/>
          </w:tcPr>
          <w:p w14:paraId="05FC2258" w14:textId="77777777" w:rsidR="002F4738" w:rsidRPr="006F2A8E" w:rsidRDefault="002F4738" w:rsidP="002F4738">
            <w:pPr>
              <w:ind w:left="360" w:right="-72" w:hanging="360"/>
              <w:jc w:val="right"/>
              <w:rPr>
                <w:rFonts w:ascii="Arial" w:hAnsi="Arial" w:cs="Arial"/>
                <w:b/>
                <w:bCs/>
                <w:color w:val="auto"/>
                <w:sz w:val="18"/>
                <w:szCs w:val="18"/>
              </w:rPr>
            </w:pPr>
          </w:p>
        </w:tc>
        <w:tc>
          <w:tcPr>
            <w:tcW w:w="1700" w:type="dxa"/>
          </w:tcPr>
          <w:p w14:paraId="34BE2F0F" w14:textId="77777777" w:rsidR="002F4738" w:rsidRPr="006F2A8E" w:rsidRDefault="002F4738" w:rsidP="002F4738">
            <w:pPr>
              <w:ind w:left="360" w:right="-72" w:hanging="360"/>
              <w:jc w:val="right"/>
              <w:rPr>
                <w:rFonts w:ascii="Arial" w:hAnsi="Arial" w:cs="Arial"/>
                <w:b/>
                <w:bCs/>
                <w:color w:val="auto"/>
                <w:sz w:val="18"/>
                <w:szCs w:val="18"/>
              </w:rPr>
            </w:pPr>
          </w:p>
        </w:tc>
      </w:tr>
      <w:tr w:rsidR="002F4738" w:rsidRPr="006F2A8E" w14:paraId="5C49E663" w14:textId="77777777" w:rsidTr="00881EE8">
        <w:trPr>
          <w:trHeight w:val="23"/>
        </w:trPr>
        <w:tc>
          <w:tcPr>
            <w:tcW w:w="4353" w:type="dxa"/>
          </w:tcPr>
          <w:p w14:paraId="0FCE8A61" w14:textId="77777777" w:rsidR="002F4738" w:rsidRPr="006F2A8E" w:rsidRDefault="002F4738" w:rsidP="002F4738">
            <w:pPr>
              <w:ind w:left="165" w:hanging="266"/>
              <w:rPr>
                <w:rFonts w:ascii="Arial" w:hAnsi="Arial" w:cs="Arial"/>
                <w:color w:val="auto"/>
                <w:sz w:val="18"/>
                <w:szCs w:val="18"/>
                <w:lang w:val="en-GB"/>
              </w:rPr>
            </w:pPr>
          </w:p>
        </w:tc>
        <w:tc>
          <w:tcPr>
            <w:tcW w:w="1698" w:type="dxa"/>
          </w:tcPr>
          <w:p w14:paraId="019F57FA" w14:textId="77777777" w:rsidR="002F4738" w:rsidRPr="006F2A8E" w:rsidRDefault="002F4738" w:rsidP="002F4738">
            <w:pPr>
              <w:ind w:left="165" w:hanging="266"/>
              <w:rPr>
                <w:rFonts w:ascii="Arial" w:hAnsi="Arial" w:cs="Arial"/>
                <w:color w:val="auto"/>
                <w:sz w:val="18"/>
                <w:szCs w:val="18"/>
                <w:lang w:val="en-GB"/>
              </w:rPr>
            </w:pPr>
          </w:p>
        </w:tc>
        <w:tc>
          <w:tcPr>
            <w:tcW w:w="1698" w:type="dxa"/>
          </w:tcPr>
          <w:p w14:paraId="58FEAFCA" w14:textId="77777777" w:rsidR="002F4738" w:rsidRPr="006F2A8E" w:rsidRDefault="002F4738" w:rsidP="002F4738">
            <w:pPr>
              <w:ind w:left="165" w:hanging="266"/>
              <w:rPr>
                <w:rFonts w:ascii="Arial" w:hAnsi="Arial" w:cs="Arial"/>
                <w:color w:val="auto"/>
                <w:sz w:val="18"/>
                <w:szCs w:val="18"/>
                <w:lang w:val="en-GB"/>
              </w:rPr>
            </w:pPr>
          </w:p>
        </w:tc>
        <w:tc>
          <w:tcPr>
            <w:tcW w:w="1700" w:type="dxa"/>
          </w:tcPr>
          <w:p w14:paraId="3DAACB66" w14:textId="77777777" w:rsidR="002F4738" w:rsidRPr="006F2A8E" w:rsidRDefault="002F4738" w:rsidP="002F4738">
            <w:pPr>
              <w:ind w:left="165" w:hanging="266"/>
              <w:rPr>
                <w:rFonts w:ascii="Arial" w:hAnsi="Arial" w:cs="Arial"/>
                <w:color w:val="auto"/>
                <w:sz w:val="18"/>
                <w:szCs w:val="18"/>
                <w:lang w:val="en-GB"/>
              </w:rPr>
            </w:pPr>
          </w:p>
        </w:tc>
      </w:tr>
      <w:tr w:rsidR="002F4738" w:rsidRPr="006F2A8E" w14:paraId="3643F065" w14:textId="77777777" w:rsidTr="00881EE8">
        <w:trPr>
          <w:trHeight w:val="23"/>
        </w:trPr>
        <w:tc>
          <w:tcPr>
            <w:tcW w:w="4353" w:type="dxa"/>
            <w:vAlign w:val="bottom"/>
          </w:tcPr>
          <w:p w14:paraId="1A18581B" w14:textId="10FEB83C" w:rsidR="002F4738" w:rsidRPr="006F2A8E" w:rsidRDefault="002F4738" w:rsidP="002F4738">
            <w:pPr>
              <w:ind w:left="173" w:hanging="274"/>
              <w:rPr>
                <w:rFonts w:ascii="Arial" w:hAnsi="Arial" w:cs="Arial"/>
                <w:color w:val="auto"/>
                <w:sz w:val="18"/>
                <w:szCs w:val="18"/>
                <w:cs/>
                <w:lang w:val="en-GB"/>
              </w:rPr>
            </w:pPr>
            <w:r w:rsidRPr="006F2A8E">
              <w:rPr>
                <w:rFonts w:ascii="Arial" w:hAnsi="Arial" w:cs="Arial"/>
                <w:color w:val="auto"/>
                <w:sz w:val="18"/>
                <w:szCs w:val="18"/>
                <w:lang w:val="en-GB"/>
              </w:rPr>
              <w:t>Revenue from external customers</w:t>
            </w:r>
          </w:p>
        </w:tc>
        <w:tc>
          <w:tcPr>
            <w:tcW w:w="1698" w:type="dxa"/>
            <w:tcBorders>
              <w:bottom w:val="single" w:sz="4" w:space="0" w:color="auto"/>
            </w:tcBorders>
          </w:tcPr>
          <w:p w14:paraId="32F8CC1E" w14:textId="575A3C82" w:rsidR="002F4738" w:rsidRPr="006F2A8E" w:rsidRDefault="002F4738" w:rsidP="002F4738">
            <w:pPr>
              <w:ind w:right="-72"/>
              <w:jc w:val="right"/>
              <w:rPr>
                <w:rFonts w:ascii="Arial" w:eastAsia="Arial Unicode MS" w:hAnsi="Arial" w:cs="Arial"/>
                <w:color w:val="auto"/>
                <w:sz w:val="18"/>
                <w:szCs w:val="18"/>
                <w:lang w:val="en-GB"/>
              </w:rPr>
            </w:pPr>
            <w:r w:rsidRPr="006F2A8E">
              <w:rPr>
                <w:rFonts w:ascii="Arial" w:eastAsia="Arial Unicode MS" w:hAnsi="Arial" w:cs="Arial"/>
                <w:color w:val="auto"/>
                <w:sz w:val="18"/>
                <w:szCs w:val="18"/>
                <w:lang w:val="en-GB"/>
              </w:rPr>
              <w:t>1,317,416</w:t>
            </w:r>
          </w:p>
        </w:tc>
        <w:tc>
          <w:tcPr>
            <w:tcW w:w="1698" w:type="dxa"/>
            <w:tcBorders>
              <w:bottom w:val="single" w:sz="4" w:space="0" w:color="auto"/>
            </w:tcBorders>
          </w:tcPr>
          <w:p w14:paraId="0DBB593E" w14:textId="3A663CCA" w:rsidR="002F4738" w:rsidRPr="006F2A8E" w:rsidRDefault="002F4738" w:rsidP="002F4738">
            <w:pPr>
              <w:ind w:right="-72"/>
              <w:jc w:val="right"/>
              <w:rPr>
                <w:rFonts w:ascii="Arial" w:eastAsia="Arial Unicode MS" w:hAnsi="Arial" w:cs="Arial"/>
                <w:color w:val="auto"/>
                <w:sz w:val="18"/>
                <w:szCs w:val="18"/>
                <w:lang w:val="en-GB"/>
              </w:rPr>
            </w:pPr>
            <w:r w:rsidRPr="006F2A8E">
              <w:rPr>
                <w:rFonts w:ascii="Arial" w:eastAsia="Arial Unicode MS" w:hAnsi="Arial" w:cs="Arial"/>
                <w:color w:val="auto"/>
                <w:sz w:val="18"/>
                <w:szCs w:val="18"/>
                <w:lang w:val="en-GB"/>
              </w:rPr>
              <w:t>1,556,111</w:t>
            </w:r>
          </w:p>
        </w:tc>
        <w:tc>
          <w:tcPr>
            <w:tcW w:w="1700" w:type="dxa"/>
            <w:tcBorders>
              <w:bottom w:val="single" w:sz="4" w:space="0" w:color="auto"/>
            </w:tcBorders>
          </w:tcPr>
          <w:p w14:paraId="675B57CB" w14:textId="769D75E3" w:rsidR="002F4738" w:rsidRPr="006F2A8E" w:rsidRDefault="002F4738" w:rsidP="002F4738">
            <w:pPr>
              <w:ind w:right="-72"/>
              <w:jc w:val="right"/>
              <w:rPr>
                <w:rFonts w:ascii="Arial" w:eastAsia="Arial Unicode MS" w:hAnsi="Arial" w:cs="Arial"/>
                <w:color w:val="auto"/>
                <w:sz w:val="18"/>
                <w:szCs w:val="18"/>
                <w:lang w:val="en-GB"/>
              </w:rPr>
            </w:pPr>
            <w:r w:rsidRPr="006F2A8E">
              <w:rPr>
                <w:rFonts w:ascii="Arial" w:eastAsia="Arial Unicode MS" w:hAnsi="Arial" w:cs="Arial"/>
                <w:color w:val="auto"/>
                <w:sz w:val="18"/>
                <w:szCs w:val="18"/>
                <w:lang w:val="en-GB"/>
              </w:rPr>
              <w:t>2,873,527</w:t>
            </w:r>
          </w:p>
        </w:tc>
      </w:tr>
      <w:tr w:rsidR="002F4738" w:rsidRPr="006F2A8E" w14:paraId="5B610D00" w14:textId="77777777" w:rsidTr="00881EE8">
        <w:trPr>
          <w:trHeight w:val="23"/>
        </w:trPr>
        <w:tc>
          <w:tcPr>
            <w:tcW w:w="4353" w:type="dxa"/>
            <w:vAlign w:val="bottom"/>
          </w:tcPr>
          <w:p w14:paraId="676A30E0" w14:textId="77777777" w:rsidR="002F4738" w:rsidRPr="006F2A8E" w:rsidRDefault="002F4738" w:rsidP="002F4738">
            <w:pPr>
              <w:ind w:left="165" w:hanging="266"/>
              <w:rPr>
                <w:rFonts w:ascii="Arial" w:hAnsi="Arial" w:cs="Arial"/>
                <w:color w:val="auto"/>
                <w:sz w:val="18"/>
                <w:szCs w:val="18"/>
                <w:lang w:val="en-GB"/>
              </w:rPr>
            </w:pPr>
          </w:p>
        </w:tc>
        <w:tc>
          <w:tcPr>
            <w:tcW w:w="1698" w:type="dxa"/>
            <w:tcBorders>
              <w:top w:val="single" w:sz="4" w:space="0" w:color="auto"/>
            </w:tcBorders>
          </w:tcPr>
          <w:p w14:paraId="6FE1E793" w14:textId="77777777" w:rsidR="002F4738" w:rsidRPr="006F2A8E" w:rsidRDefault="002F4738" w:rsidP="002F4738">
            <w:pPr>
              <w:ind w:left="165" w:hanging="266"/>
              <w:rPr>
                <w:rFonts w:ascii="Arial" w:hAnsi="Arial" w:cs="Arial"/>
                <w:color w:val="auto"/>
                <w:sz w:val="18"/>
                <w:szCs w:val="18"/>
                <w:lang w:val="en-GB"/>
              </w:rPr>
            </w:pPr>
          </w:p>
        </w:tc>
        <w:tc>
          <w:tcPr>
            <w:tcW w:w="1698" w:type="dxa"/>
            <w:tcBorders>
              <w:top w:val="single" w:sz="4" w:space="0" w:color="auto"/>
            </w:tcBorders>
          </w:tcPr>
          <w:p w14:paraId="487DE950" w14:textId="77777777" w:rsidR="002F4738" w:rsidRPr="006F2A8E" w:rsidRDefault="002F4738" w:rsidP="002F4738">
            <w:pPr>
              <w:ind w:left="165" w:hanging="266"/>
              <w:rPr>
                <w:rFonts w:ascii="Arial" w:hAnsi="Arial" w:cs="Arial"/>
                <w:color w:val="auto"/>
                <w:sz w:val="18"/>
                <w:szCs w:val="18"/>
                <w:lang w:val="en-GB"/>
              </w:rPr>
            </w:pPr>
          </w:p>
        </w:tc>
        <w:tc>
          <w:tcPr>
            <w:tcW w:w="1700" w:type="dxa"/>
            <w:tcBorders>
              <w:top w:val="single" w:sz="4" w:space="0" w:color="auto"/>
            </w:tcBorders>
          </w:tcPr>
          <w:p w14:paraId="216C8618" w14:textId="77777777" w:rsidR="002F4738" w:rsidRPr="006F2A8E" w:rsidRDefault="002F4738" w:rsidP="002F4738">
            <w:pPr>
              <w:ind w:left="165" w:hanging="266"/>
              <w:rPr>
                <w:rFonts w:ascii="Arial" w:hAnsi="Arial" w:cs="Arial"/>
                <w:color w:val="auto"/>
                <w:sz w:val="18"/>
                <w:szCs w:val="18"/>
                <w:lang w:val="en-GB"/>
              </w:rPr>
            </w:pPr>
          </w:p>
        </w:tc>
      </w:tr>
      <w:tr w:rsidR="002F4738" w:rsidRPr="006F2A8E" w14:paraId="6A22C6AE" w14:textId="77777777" w:rsidTr="00881EE8">
        <w:trPr>
          <w:trHeight w:val="23"/>
        </w:trPr>
        <w:tc>
          <w:tcPr>
            <w:tcW w:w="4353" w:type="dxa"/>
            <w:vAlign w:val="bottom"/>
          </w:tcPr>
          <w:p w14:paraId="353CA160" w14:textId="21E60218" w:rsidR="002F4738" w:rsidRPr="006F2A8E" w:rsidRDefault="002F4738" w:rsidP="002F4738">
            <w:pPr>
              <w:ind w:left="173" w:hanging="274"/>
              <w:rPr>
                <w:rFonts w:ascii="Arial" w:hAnsi="Arial" w:cs="Arial"/>
                <w:color w:val="auto"/>
                <w:sz w:val="18"/>
                <w:szCs w:val="18"/>
                <w:cs/>
                <w:lang w:val="en-GB"/>
              </w:rPr>
            </w:pPr>
            <w:r w:rsidRPr="006F2A8E">
              <w:rPr>
                <w:rFonts w:ascii="Arial" w:hAnsi="Arial" w:cs="Arial"/>
                <w:color w:val="auto"/>
                <w:sz w:val="18"/>
                <w:szCs w:val="18"/>
                <w:lang w:val="en-GB"/>
              </w:rPr>
              <w:t>Depreciation charge</w:t>
            </w:r>
          </w:p>
        </w:tc>
        <w:tc>
          <w:tcPr>
            <w:tcW w:w="1698" w:type="dxa"/>
            <w:tcBorders>
              <w:bottom w:val="single" w:sz="4" w:space="0" w:color="auto"/>
            </w:tcBorders>
          </w:tcPr>
          <w:p w14:paraId="7207BAAF" w14:textId="495EBB0C" w:rsidR="002F4738" w:rsidRPr="006F2A8E" w:rsidRDefault="002F4738" w:rsidP="002F4738">
            <w:pPr>
              <w:ind w:right="-72"/>
              <w:jc w:val="right"/>
              <w:rPr>
                <w:rFonts w:ascii="Arial" w:eastAsia="Arial Unicode MS" w:hAnsi="Arial" w:cs="Arial"/>
                <w:color w:val="auto"/>
                <w:sz w:val="18"/>
                <w:szCs w:val="18"/>
                <w:lang w:val="en-GB"/>
              </w:rPr>
            </w:pPr>
            <w:r w:rsidRPr="006F2A8E">
              <w:rPr>
                <w:rFonts w:ascii="Arial" w:eastAsia="Arial Unicode MS" w:hAnsi="Arial" w:cs="Arial"/>
                <w:color w:val="auto"/>
                <w:sz w:val="18"/>
                <w:szCs w:val="18"/>
                <w:lang w:val="en-GB"/>
              </w:rPr>
              <w:t>39,231</w:t>
            </w:r>
          </w:p>
        </w:tc>
        <w:tc>
          <w:tcPr>
            <w:tcW w:w="1698" w:type="dxa"/>
            <w:tcBorders>
              <w:bottom w:val="single" w:sz="4" w:space="0" w:color="auto"/>
            </w:tcBorders>
          </w:tcPr>
          <w:p w14:paraId="2D91D179" w14:textId="2D01B11F" w:rsidR="002F4738" w:rsidRPr="006F2A8E" w:rsidRDefault="002F4738" w:rsidP="002F4738">
            <w:pPr>
              <w:ind w:right="-72"/>
              <w:jc w:val="right"/>
              <w:rPr>
                <w:rFonts w:ascii="Arial" w:eastAsia="Arial Unicode MS" w:hAnsi="Arial" w:cs="Arial"/>
                <w:color w:val="auto"/>
                <w:sz w:val="18"/>
                <w:szCs w:val="18"/>
                <w:lang w:val="en-GB"/>
              </w:rPr>
            </w:pPr>
            <w:r w:rsidRPr="006F2A8E">
              <w:rPr>
                <w:rFonts w:ascii="Arial" w:eastAsia="Arial Unicode MS" w:hAnsi="Arial" w:cs="Arial"/>
                <w:color w:val="auto"/>
                <w:sz w:val="18"/>
                <w:szCs w:val="18"/>
                <w:lang w:val="en-GB"/>
              </w:rPr>
              <w:t>42,550</w:t>
            </w:r>
          </w:p>
        </w:tc>
        <w:tc>
          <w:tcPr>
            <w:tcW w:w="1700" w:type="dxa"/>
            <w:tcBorders>
              <w:bottom w:val="single" w:sz="4" w:space="0" w:color="auto"/>
            </w:tcBorders>
          </w:tcPr>
          <w:p w14:paraId="4E1DD936" w14:textId="2DEDB721" w:rsidR="002F4738" w:rsidRPr="006F2A8E" w:rsidRDefault="002F4738" w:rsidP="002F4738">
            <w:pPr>
              <w:ind w:right="-72"/>
              <w:jc w:val="right"/>
              <w:rPr>
                <w:rFonts w:ascii="Arial" w:eastAsia="Arial Unicode MS" w:hAnsi="Arial" w:cs="Arial"/>
                <w:color w:val="auto"/>
                <w:sz w:val="18"/>
                <w:szCs w:val="18"/>
                <w:lang w:val="en-GB"/>
              </w:rPr>
            </w:pPr>
            <w:r w:rsidRPr="006F2A8E">
              <w:rPr>
                <w:rFonts w:ascii="Arial" w:eastAsia="Arial Unicode MS" w:hAnsi="Arial" w:cs="Arial"/>
                <w:color w:val="auto"/>
                <w:sz w:val="18"/>
                <w:szCs w:val="18"/>
                <w:lang w:val="en-GB"/>
              </w:rPr>
              <w:t>81,781</w:t>
            </w:r>
          </w:p>
        </w:tc>
      </w:tr>
      <w:tr w:rsidR="002F4738" w:rsidRPr="006F2A8E" w14:paraId="1B0743EA" w14:textId="77777777" w:rsidTr="00881EE8">
        <w:trPr>
          <w:trHeight w:val="23"/>
        </w:trPr>
        <w:tc>
          <w:tcPr>
            <w:tcW w:w="4353" w:type="dxa"/>
            <w:vAlign w:val="bottom"/>
          </w:tcPr>
          <w:p w14:paraId="532CE7C9" w14:textId="77777777" w:rsidR="002F4738" w:rsidRPr="006F2A8E" w:rsidRDefault="002F4738" w:rsidP="002F4738">
            <w:pPr>
              <w:ind w:left="165" w:hanging="266"/>
              <w:rPr>
                <w:rFonts w:ascii="Arial" w:hAnsi="Arial" w:cs="Arial"/>
                <w:color w:val="auto"/>
                <w:sz w:val="18"/>
                <w:szCs w:val="18"/>
                <w:lang w:val="en-GB"/>
              </w:rPr>
            </w:pPr>
          </w:p>
        </w:tc>
        <w:tc>
          <w:tcPr>
            <w:tcW w:w="1698" w:type="dxa"/>
            <w:tcBorders>
              <w:top w:val="single" w:sz="4" w:space="0" w:color="auto"/>
            </w:tcBorders>
          </w:tcPr>
          <w:p w14:paraId="7CC4FD68" w14:textId="77777777" w:rsidR="002F4738" w:rsidRPr="006F2A8E" w:rsidRDefault="002F4738" w:rsidP="002F4738">
            <w:pPr>
              <w:ind w:left="165" w:hanging="266"/>
              <w:rPr>
                <w:rFonts w:ascii="Arial" w:hAnsi="Arial" w:cs="Arial"/>
                <w:color w:val="auto"/>
                <w:sz w:val="18"/>
                <w:szCs w:val="18"/>
                <w:lang w:val="en-GB"/>
              </w:rPr>
            </w:pPr>
          </w:p>
        </w:tc>
        <w:tc>
          <w:tcPr>
            <w:tcW w:w="1698" w:type="dxa"/>
            <w:tcBorders>
              <w:top w:val="single" w:sz="4" w:space="0" w:color="auto"/>
            </w:tcBorders>
          </w:tcPr>
          <w:p w14:paraId="2C3A747F" w14:textId="77777777" w:rsidR="002F4738" w:rsidRPr="006F2A8E" w:rsidRDefault="002F4738" w:rsidP="002F4738">
            <w:pPr>
              <w:ind w:left="165" w:hanging="266"/>
              <w:rPr>
                <w:rFonts w:ascii="Arial" w:hAnsi="Arial" w:cs="Arial"/>
                <w:color w:val="auto"/>
                <w:sz w:val="18"/>
                <w:szCs w:val="18"/>
                <w:lang w:val="en-GB"/>
              </w:rPr>
            </w:pPr>
          </w:p>
        </w:tc>
        <w:tc>
          <w:tcPr>
            <w:tcW w:w="1700" w:type="dxa"/>
            <w:tcBorders>
              <w:top w:val="single" w:sz="4" w:space="0" w:color="auto"/>
            </w:tcBorders>
          </w:tcPr>
          <w:p w14:paraId="5993ED66" w14:textId="77777777" w:rsidR="002F4738" w:rsidRPr="006F2A8E" w:rsidRDefault="002F4738" w:rsidP="002F4738">
            <w:pPr>
              <w:ind w:left="165" w:hanging="266"/>
              <w:rPr>
                <w:rFonts w:ascii="Arial" w:hAnsi="Arial" w:cs="Arial"/>
                <w:color w:val="auto"/>
                <w:sz w:val="18"/>
                <w:szCs w:val="18"/>
                <w:lang w:val="en-GB"/>
              </w:rPr>
            </w:pPr>
          </w:p>
        </w:tc>
      </w:tr>
      <w:tr w:rsidR="002F4738" w:rsidRPr="006F2A8E" w14:paraId="5227C72F" w14:textId="77777777" w:rsidTr="00881EE8">
        <w:trPr>
          <w:trHeight w:val="23"/>
        </w:trPr>
        <w:tc>
          <w:tcPr>
            <w:tcW w:w="4353" w:type="dxa"/>
            <w:vAlign w:val="bottom"/>
          </w:tcPr>
          <w:p w14:paraId="00C52408" w14:textId="2999D1D3" w:rsidR="002F4738" w:rsidRPr="006F2A8E" w:rsidRDefault="002F4738" w:rsidP="002F4738">
            <w:pPr>
              <w:ind w:left="173" w:hanging="274"/>
              <w:rPr>
                <w:rFonts w:ascii="Arial" w:hAnsi="Arial" w:cs="Arial"/>
                <w:color w:val="auto"/>
                <w:sz w:val="18"/>
                <w:szCs w:val="18"/>
                <w:cs/>
                <w:lang w:val="en-GB"/>
              </w:rPr>
            </w:pPr>
            <w:r w:rsidRPr="006F2A8E">
              <w:rPr>
                <w:rFonts w:ascii="Arial" w:hAnsi="Arial" w:cs="Arial"/>
                <w:color w:val="auto"/>
                <w:sz w:val="18"/>
                <w:szCs w:val="18"/>
                <w:lang w:val="en-GB"/>
              </w:rPr>
              <w:t>Segment operating profit</w:t>
            </w:r>
          </w:p>
        </w:tc>
        <w:tc>
          <w:tcPr>
            <w:tcW w:w="1698" w:type="dxa"/>
            <w:tcBorders>
              <w:bottom w:val="single" w:sz="4" w:space="0" w:color="auto"/>
            </w:tcBorders>
          </w:tcPr>
          <w:p w14:paraId="2603E6FA" w14:textId="3929E6FA" w:rsidR="002F4738" w:rsidRPr="006F2A8E" w:rsidRDefault="002F4738" w:rsidP="002F4738">
            <w:pPr>
              <w:ind w:right="-72"/>
              <w:jc w:val="right"/>
              <w:rPr>
                <w:rFonts w:ascii="Arial" w:eastAsia="Arial Unicode MS" w:hAnsi="Arial" w:cs="Arial"/>
                <w:color w:val="auto"/>
                <w:sz w:val="18"/>
                <w:szCs w:val="18"/>
                <w:lang w:val="en-GB"/>
              </w:rPr>
            </w:pPr>
            <w:r w:rsidRPr="006F2A8E">
              <w:rPr>
                <w:rFonts w:ascii="Arial" w:eastAsia="Arial Unicode MS" w:hAnsi="Arial" w:cs="Arial"/>
                <w:color w:val="auto"/>
                <w:sz w:val="18"/>
                <w:szCs w:val="18"/>
                <w:lang w:val="en-GB"/>
              </w:rPr>
              <w:t>142,160</w:t>
            </w:r>
          </w:p>
        </w:tc>
        <w:tc>
          <w:tcPr>
            <w:tcW w:w="1698" w:type="dxa"/>
            <w:tcBorders>
              <w:bottom w:val="single" w:sz="4" w:space="0" w:color="auto"/>
            </w:tcBorders>
          </w:tcPr>
          <w:p w14:paraId="7EC0D4C4" w14:textId="5D1B00EC" w:rsidR="002F4738" w:rsidRPr="006F2A8E" w:rsidRDefault="002F4738" w:rsidP="002F4738">
            <w:pPr>
              <w:ind w:right="-72"/>
              <w:jc w:val="right"/>
              <w:rPr>
                <w:rFonts w:ascii="Arial" w:eastAsia="Arial Unicode MS" w:hAnsi="Arial" w:cs="Arial"/>
                <w:color w:val="auto"/>
                <w:sz w:val="18"/>
                <w:szCs w:val="18"/>
                <w:lang w:val="en-GB"/>
              </w:rPr>
            </w:pPr>
            <w:r w:rsidRPr="006F2A8E">
              <w:rPr>
                <w:rFonts w:ascii="Arial" w:eastAsia="Arial Unicode MS" w:hAnsi="Arial" w:cs="Arial"/>
                <w:color w:val="auto"/>
                <w:sz w:val="18"/>
                <w:szCs w:val="18"/>
                <w:lang w:val="en-GB"/>
              </w:rPr>
              <w:t>243,645</w:t>
            </w:r>
          </w:p>
        </w:tc>
        <w:tc>
          <w:tcPr>
            <w:tcW w:w="1700" w:type="dxa"/>
            <w:tcBorders>
              <w:bottom w:val="single" w:sz="4" w:space="0" w:color="auto"/>
            </w:tcBorders>
          </w:tcPr>
          <w:p w14:paraId="46AF67A4" w14:textId="2DD5AAA3" w:rsidR="002F4738" w:rsidRPr="006F2A8E" w:rsidRDefault="002F4738" w:rsidP="002F4738">
            <w:pPr>
              <w:ind w:right="-72"/>
              <w:jc w:val="right"/>
              <w:rPr>
                <w:rFonts w:ascii="Arial" w:eastAsia="Arial Unicode MS" w:hAnsi="Arial" w:cs="Arial"/>
                <w:color w:val="auto"/>
                <w:sz w:val="18"/>
                <w:szCs w:val="18"/>
                <w:lang w:val="en-GB"/>
              </w:rPr>
            </w:pPr>
            <w:r w:rsidRPr="006F2A8E">
              <w:rPr>
                <w:rFonts w:ascii="Arial" w:eastAsia="Arial Unicode MS" w:hAnsi="Arial" w:cs="Arial"/>
                <w:color w:val="auto"/>
                <w:sz w:val="18"/>
                <w:szCs w:val="18"/>
                <w:lang w:val="en-GB"/>
              </w:rPr>
              <w:t>385,805</w:t>
            </w:r>
          </w:p>
        </w:tc>
      </w:tr>
      <w:tr w:rsidR="002F4738" w:rsidRPr="006F2A8E" w14:paraId="6707C7A8" w14:textId="77777777" w:rsidTr="00D60EAC">
        <w:trPr>
          <w:trHeight w:val="23"/>
        </w:trPr>
        <w:tc>
          <w:tcPr>
            <w:tcW w:w="4353" w:type="dxa"/>
            <w:vAlign w:val="bottom"/>
          </w:tcPr>
          <w:p w14:paraId="5B113049" w14:textId="77777777" w:rsidR="002F4738" w:rsidRPr="006F2A8E" w:rsidRDefault="002F4738" w:rsidP="002F4738">
            <w:pPr>
              <w:ind w:left="165" w:hanging="266"/>
              <w:rPr>
                <w:rFonts w:ascii="Arial" w:hAnsi="Arial" w:cs="Arial"/>
                <w:color w:val="auto"/>
                <w:sz w:val="18"/>
                <w:szCs w:val="18"/>
                <w:cs/>
                <w:lang w:val="en-GB"/>
              </w:rPr>
            </w:pPr>
          </w:p>
        </w:tc>
        <w:tc>
          <w:tcPr>
            <w:tcW w:w="1698" w:type="dxa"/>
            <w:tcBorders>
              <w:top w:val="single" w:sz="4" w:space="0" w:color="auto"/>
            </w:tcBorders>
            <w:vAlign w:val="bottom"/>
          </w:tcPr>
          <w:p w14:paraId="3D765509" w14:textId="77777777" w:rsidR="002F4738" w:rsidRPr="006F2A8E" w:rsidRDefault="002F4738" w:rsidP="002F4738">
            <w:pPr>
              <w:ind w:left="165" w:hanging="266"/>
              <w:rPr>
                <w:rFonts w:ascii="Arial" w:hAnsi="Arial" w:cs="Arial"/>
                <w:color w:val="auto"/>
                <w:sz w:val="18"/>
                <w:szCs w:val="18"/>
                <w:lang w:val="en-GB"/>
              </w:rPr>
            </w:pPr>
          </w:p>
        </w:tc>
        <w:tc>
          <w:tcPr>
            <w:tcW w:w="1698" w:type="dxa"/>
            <w:tcBorders>
              <w:top w:val="single" w:sz="4" w:space="0" w:color="auto"/>
            </w:tcBorders>
            <w:vAlign w:val="bottom"/>
          </w:tcPr>
          <w:p w14:paraId="7FA8FF0D" w14:textId="77777777" w:rsidR="002F4738" w:rsidRPr="006F2A8E" w:rsidRDefault="002F4738" w:rsidP="002F4738">
            <w:pPr>
              <w:ind w:left="165" w:hanging="266"/>
              <w:rPr>
                <w:rFonts w:ascii="Arial" w:hAnsi="Arial" w:cs="Arial"/>
                <w:color w:val="auto"/>
                <w:sz w:val="18"/>
                <w:szCs w:val="18"/>
                <w:lang w:val="en-GB"/>
              </w:rPr>
            </w:pPr>
          </w:p>
        </w:tc>
        <w:tc>
          <w:tcPr>
            <w:tcW w:w="1700" w:type="dxa"/>
            <w:tcBorders>
              <w:top w:val="single" w:sz="4" w:space="0" w:color="auto"/>
            </w:tcBorders>
            <w:vAlign w:val="bottom"/>
          </w:tcPr>
          <w:p w14:paraId="114D8C30" w14:textId="77777777" w:rsidR="002F4738" w:rsidRPr="006F2A8E" w:rsidRDefault="002F4738" w:rsidP="002F4738">
            <w:pPr>
              <w:ind w:left="165" w:hanging="266"/>
              <w:rPr>
                <w:rFonts w:ascii="Arial" w:hAnsi="Arial" w:cs="Arial"/>
                <w:color w:val="auto"/>
                <w:sz w:val="18"/>
                <w:szCs w:val="18"/>
                <w:lang w:val="en-GB"/>
              </w:rPr>
            </w:pPr>
          </w:p>
        </w:tc>
      </w:tr>
      <w:tr w:rsidR="002F4738" w:rsidRPr="006F2A8E" w14:paraId="6E34EB37" w14:textId="77777777" w:rsidTr="00881EE8">
        <w:trPr>
          <w:trHeight w:val="23"/>
        </w:trPr>
        <w:tc>
          <w:tcPr>
            <w:tcW w:w="4353" w:type="dxa"/>
            <w:vAlign w:val="bottom"/>
          </w:tcPr>
          <w:p w14:paraId="3083570B" w14:textId="0C82E826" w:rsidR="002F4738" w:rsidRPr="006F2A8E" w:rsidRDefault="002F4738" w:rsidP="002F4738">
            <w:pPr>
              <w:ind w:left="173" w:hanging="274"/>
              <w:rPr>
                <w:rFonts w:ascii="Arial" w:hAnsi="Arial" w:cs="Arial"/>
                <w:color w:val="auto"/>
                <w:sz w:val="18"/>
                <w:szCs w:val="18"/>
                <w:lang w:val="en-GB"/>
              </w:rPr>
            </w:pPr>
            <w:r w:rsidRPr="006F2A8E">
              <w:rPr>
                <w:rFonts w:ascii="Arial" w:hAnsi="Arial" w:cs="Arial"/>
                <w:color w:val="auto"/>
                <w:sz w:val="18"/>
                <w:szCs w:val="18"/>
                <w:lang w:val="en-GB"/>
              </w:rPr>
              <w:t>Finance costs</w:t>
            </w:r>
          </w:p>
        </w:tc>
        <w:tc>
          <w:tcPr>
            <w:tcW w:w="1698" w:type="dxa"/>
            <w:vAlign w:val="bottom"/>
          </w:tcPr>
          <w:p w14:paraId="39AF00C3" w14:textId="77777777" w:rsidR="002F4738" w:rsidRPr="006F2A8E" w:rsidRDefault="002F4738" w:rsidP="002F4738">
            <w:pPr>
              <w:ind w:right="-72"/>
              <w:jc w:val="right"/>
              <w:rPr>
                <w:rFonts w:ascii="Arial" w:eastAsia="Arial Unicode MS" w:hAnsi="Arial" w:cs="Arial"/>
                <w:color w:val="auto"/>
                <w:sz w:val="18"/>
                <w:szCs w:val="18"/>
                <w:lang w:val="en-GB"/>
              </w:rPr>
            </w:pPr>
          </w:p>
        </w:tc>
        <w:tc>
          <w:tcPr>
            <w:tcW w:w="1698" w:type="dxa"/>
            <w:vAlign w:val="bottom"/>
          </w:tcPr>
          <w:p w14:paraId="09BD026C" w14:textId="77777777" w:rsidR="002F4738" w:rsidRPr="006F2A8E" w:rsidRDefault="002F4738" w:rsidP="002F4738">
            <w:pPr>
              <w:ind w:right="-72"/>
              <w:jc w:val="right"/>
              <w:rPr>
                <w:rFonts w:ascii="Arial" w:eastAsia="Arial Unicode MS" w:hAnsi="Arial" w:cs="Arial"/>
                <w:color w:val="auto"/>
                <w:sz w:val="18"/>
                <w:szCs w:val="18"/>
                <w:lang w:val="en-GB"/>
              </w:rPr>
            </w:pPr>
          </w:p>
        </w:tc>
        <w:tc>
          <w:tcPr>
            <w:tcW w:w="1700" w:type="dxa"/>
          </w:tcPr>
          <w:p w14:paraId="3312AAF3" w14:textId="3AD78036" w:rsidR="002F4738" w:rsidRPr="006F2A8E" w:rsidRDefault="002F4738" w:rsidP="002F4738">
            <w:pPr>
              <w:ind w:right="-72"/>
              <w:jc w:val="right"/>
              <w:rPr>
                <w:rFonts w:ascii="Arial" w:eastAsia="Arial Unicode MS" w:hAnsi="Arial" w:cs="Arial"/>
                <w:color w:val="auto"/>
                <w:sz w:val="18"/>
                <w:szCs w:val="18"/>
              </w:rPr>
            </w:pPr>
            <w:r w:rsidRPr="006F2A8E">
              <w:rPr>
                <w:rFonts w:ascii="Arial" w:eastAsia="Arial Unicode MS" w:hAnsi="Arial" w:cs="Arial"/>
                <w:color w:val="auto"/>
                <w:sz w:val="18"/>
                <w:szCs w:val="18"/>
              </w:rPr>
              <w:t>(16,691)</w:t>
            </w:r>
          </w:p>
        </w:tc>
      </w:tr>
      <w:tr w:rsidR="002F4738" w:rsidRPr="006F2A8E" w14:paraId="057F8D77" w14:textId="77777777" w:rsidTr="00881EE8">
        <w:trPr>
          <w:trHeight w:val="23"/>
        </w:trPr>
        <w:tc>
          <w:tcPr>
            <w:tcW w:w="4353" w:type="dxa"/>
            <w:vAlign w:val="bottom"/>
          </w:tcPr>
          <w:p w14:paraId="7F308CFF" w14:textId="56FD4C29" w:rsidR="002F4738" w:rsidRPr="006F2A8E" w:rsidRDefault="002F4738" w:rsidP="002F4738">
            <w:pPr>
              <w:ind w:left="173" w:hanging="274"/>
              <w:rPr>
                <w:rFonts w:ascii="Arial" w:hAnsi="Arial" w:cs="Arial"/>
                <w:color w:val="auto"/>
                <w:sz w:val="18"/>
                <w:szCs w:val="18"/>
                <w:cs/>
                <w:lang w:val="en-GB"/>
              </w:rPr>
            </w:pPr>
            <w:r w:rsidRPr="006F2A8E">
              <w:rPr>
                <w:rFonts w:ascii="Arial" w:hAnsi="Arial" w:cs="Arial"/>
                <w:color w:val="auto"/>
                <w:sz w:val="18"/>
                <w:szCs w:val="18"/>
                <w:lang w:val="en-GB"/>
              </w:rPr>
              <w:t>Share of loss of investment in a joint venture accounted for using the equity method</w:t>
            </w:r>
          </w:p>
        </w:tc>
        <w:tc>
          <w:tcPr>
            <w:tcW w:w="1698" w:type="dxa"/>
            <w:vAlign w:val="bottom"/>
          </w:tcPr>
          <w:p w14:paraId="049E01C2" w14:textId="77777777" w:rsidR="002F4738" w:rsidRPr="006F2A8E" w:rsidRDefault="002F4738" w:rsidP="002F4738">
            <w:pPr>
              <w:ind w:right="-72"/>
              <w:jc w:val="right"/>
              <w:rPr>
                <w:rFonts w:ascii="Arial" w:eastAsia="Arial Unicode MS" w:hAnsi="Arial" w:cs="Arial"/>
                <w:color w:val="auto"/>
                <w:sz w:val="18"/>
                <w:szCs w:val="18"/>
                <w:lang w:val="en-GB"/>
              </w:rPr>
            </w:pPr>
          </w:p>
        </w:tc>
        <w:tc>
          <w:tcPr>
            <w:tcW w:w="1698" w:type="dxa"/>
            <w:vAlign w:val="bottom"/>
          </w:tcPr>
          <w:p w14:paraId="3CB63157" w14:textId="77777777" w:rsidR="002F4738" w:rsidRPr="006F2A8E" w:rsidRDefault="002F4738" w:rsidP="002F4738">
            <w:pPr>
              <w:ind w:right="-72"/>
              <w:jc w:val="right"/>
              <w:rPr>
                <w:rFonts w:ascii="Arial" w:eastAsia="Arial Unicode MS" w:hAnsi="Arial" w:cs="Arial"/>
                <w:color w:val="auto"/>
                <w:sz w:val="18"/>
                <w:szCs w:val="18"/>
                <w:lang w:val="en-GB"/>
              </w:rPr>
            </w:pPr>
          </w:p>
        </w:tc>
        <w:tc>
          <w:tcPr>
            <w:tcW w:w="1700" w:type="dxa"/>
          </w:tcPr>
          <w:p w14:paraId="48D640E5" w14:textId="77777777" w:rsidR="002F4738" w:rsidRPr="006F2A8E" w:rsidRDefault="002F4738" w:rsidP="002F4738">
            <w:pPr>
              <w:ind w:right="-72"/>
              <w:jc w:val="right"/>
              <w:rPr>
                <w:rFonts w:ascii="Arial" w:eastAsia="Arial Unicode MS" w:hAnsi="Arial" w:cs="Arial"/>
                <w:color w:val="auto"/>
                <w:sz w:val="18"/>
                <w:szCs w:val="18"/>
              </w:rPr>
            </w:pPr>
          </w:p>
          <w:p w14:paraId="348FA37C" w14:textId="5E8466AF" w:rsidR="002F4738" w:rsidRPr="006F2A8E" w:rsidRDefault="002F4738" w:rsidP="002F4738">
            <w:pPr>
              <w:ind w:right="-72"/>
              <w:jc w:val="right"/>
              <w:rPr>
                <w:rFonts w:ascii="Arial" w:eastAsia="Arial Unicode MS" w:hAnsi="Arial" w:cs="Arial"/>
                <w:color w:val="auto"/>
                <w:sz w:val="18"/>
                <w:szCs w:val="18"/>
              </w:rPr>
            </w:pPr>
            <w:r w:rsidRPr="006F2A8E">
              <w:rPr>
                <w:rFonts w:ascii="Arial" w:eastAsia="Arial Unicode MS" w:hAnsi="Arial" w:cs="Arial"/>
                <w:color w:val="auto"/>
                <w:sz w:val="18"/>
                <w:szCs w:val="18"/>
              </w:rPr>
              <w:t>(9,961)</w:t>
            </w:r>
          </w:p>
        </w:tc>
      </w:tr>
      <w:tr w:rsidR="002F4738" w:rsidRPr="006F2A8E" w14:paraId="636C08A8" w14:textId="77777777" w:rsidTr="00881EE8">
        <w:trPr>
          <w:trHeight w:val="23"/>
        </w:trPr>
        <w:tc>
          <w:tcPr>
            <w:tcW w:w="4353" w:type="dxa"/>
            <w:vAlign w:val="bottom"/>
          </w:tcPr>
          <w:p w14:paraId="0962B14D" w14:textId="55D5807F" w:rsidR="002F4738" w:rsidRPr="006F2A8E" w:rsidRDefault="002F4738" w:rsidP="002F4738">
            <w:pPr>
              <w:ind w:left="173" w:hanging="274"/>
              <w:rPr>
                <w:rFonts w:ascii="Arial" w:hAnsi="Arial" w:cs="Arial"/>
                <w:color w:val="auto"/>
                <w:sz w:val="18"/>
                <w:szCs w:val="18"/>
                <w:lang w:val="en-GB"/>
              </w:rPr>
            </w:pPr>
            <w:r w:rsidRPr="006F2A8E">
              <w:rPr>
                <w:rFonts w:ascii="Arial" w:hAnsi="Arial" w:cs="Arial"/>
                <w:color w:val="auto"/>
                <w:sz w:val="18"/>
                <w:szCs w:val="18"/>
                <w:lang w:val="en-GB"/>
              </w:rPr>
              <w:t>Income taxes</w:t>
            </w:r>
          </w:p>
        </w:tc>
        <w:tc>
          <w:tcPr>
            <w:tcW w:w="1698" w:type="dxa"/>
            <w:vAlign w:val="bottom"/>
          </w:tcPr>
          <w:p w14:paraId="2A388AC0" w14:textId="77777777" w:rsidR="002F4738" w:rsidRPr="006F2A8E" w:rsidRDefault="002F4738" w:rsidP="002F4738">
            <w:pPr>
              <w:ind w:right="-72"/>
              <w:jc w:val="right"/>
              <w:rPr>
                <w:rFonts w:ascii="Arial" w:eastAsia="Arial Unicode MS" w:hAnsi="Arial" w:cs="Arial"/>
                <w:color w:val="auto"/>
                <w:sz w:val="18"/>
                <w:szCs w:val="18"/>
                <w:lang w:val="en-GB"/>
              </w:rPr>
            </w:pPr>
          </w:p>
        </w:tc>
        <w:tc>
          <w:tcPr>
            <w:tcW w:w="1698" w:type="dxa"/>
            <w:vAlign w:val="bottom"/>
          </w:tcPr>
          <w:p w14:paraId="562FAEEE" w14:textId="77777777" w:rsidR="002F4738" w:rsidRPr="006F2A8E" w:rsidRDefault="002F4738" w:rsidP="002F4738">
            <w:pPr>
              <w:ind w:right="-72"/>
              <w:jc w:val="right"/>
              <w:rPr>
                <w:rFonts w:ascii="Arial" w:eastAsia="Arial Unicode MS" w:hAnsi="Arial" w:cs="Arial"/>
                <w:color w:val="auto"/>
                <w:sz w:val="18"/>
                <w:szCs w:val="18"/>
                <w:lang w:val="en-GB"/>
              </w:rPr>
            </w:pPr>
          </w:p>
        </w:tc>
        <w:tc>
          <w:tcPr>
            <w:tcW w:w="1700" w:type="dxa"/>
            <w:tcBorders>
              <w:bottom w:val="single" w:sz="4" w:space="0" w:color="auto"/>
            </w:tcBorders>
          </w:tcPr>
          <w:p w14:paraId="7E56CFBA" w14:textId="360F1CD4" w:rsidR="002F4738" w:rsidRPr="006F2A8E" w:rsidRDefault="002F4738" w:rsidP="002F4738">
            <w:pPr>
              <w:ind w:right="-72"/>
              <w:jc w:val="right"/>
              <w:rPr>
                <w:rFonts w:ascii="Arial" w:eastAsia="Arial Unicode MS" w:hAnsi="Arial" w:cs="Arial"/>
                <w:color w:val="auto"/>
                <w:sz w:val="18"/>
                <w:szCs w:val="18"/>
              </w:rPr>
            </w:pPr>
            <w:r w:rsidRPr="006F2A8E">
              <w:rPr>
                <w:rFonts w:ascii="Arial" w:eastAsia="Arial Unicode MS" w:hAnsi="Arial" w:cs="Arial"/>
                <w:color w:val="auto"/>
                <w:sz w:val="18"/>
                <w:szCs w:val="18"/>
              </w:rPr>
              <w:t>(61,347)</w:t>
            </w:r>
          </w:p>
        </w:tc>
      </w:tr>
      <w:tr w:rsidR="002F4738" w:rsidRPr="006F2A8E" w14:paraId="20D975F1" w14:textId="77777777" w:rsidTr="00881EE8">
        <w:trPr>
          <w:trHeight w:val="23"/>
        </w:trPr>
        <w:tc>
          <w:tcPr>
            <w:tcW w:w="4353" w:type="dxa"/>
            <w:vAlign w:val="bottom"/>
          </w:tcPr>
          <w:p w14:paraId="4294F910" w14:textId="77777777" w:rsidR="002F4738" w:rsidRPr="006F2A8E" w:rsidRDefault="002F4738" w:rsidP="002F4738">
            <w:pPr>
              <w:ind w:left="165" w:hanging="266"/>
              <w:rPr>
                <w:rFonts w:ascii="Arial" w:hAnsi="Arial" w:cs="Arial"/>
                <w:color w:val="auto"/>
                <w:sz w:val="18"/>
                <w:szCs w:val="18"/>
                <w:lang w:val="en-GB"/>
              </w:rPr>
            </w:pPr>
          </w:p>
        </w:tc>
        <w:tc>
          <w:tcPr>
            <w:tcW w:w="1698" w:type="dxa"/>
            <w:vAlign w:val="bottom"/>
          </w:tcPr>
          <w:p w14:paraId="6823A118" w14:textId="77777777" w:rsidR="002F4738" w:rsidRPr="006F2A8E" w:rsidRDefault="002F4738" w:rsidP="002F4738">
            <w:pPr>
              <w:ind w:left="165" w:hanging="266"/>
              <w:rPr>
                <w:rFonts w:ascii="Arial" w:hAnsi="Arial" w:cs="Arial"/>
                <w:color w:val="auto"/>
                <w:sz w:val="18"/>
                <w:szCs w:val="18"/>
                <w:lang w:val="en-GB"/>
              </w:rPr>
            </w:pPr>
          </w:p>
        </w:tc>
        <w:tc>
          <w:tcPr>
            <w:tcW w:w="1698" w:type="dxa"/>
            <w:vAlign w:val="bottom"/>
          </w:tcPr>
          <w:p w14:paraId="39E7FE18" w14:textId="77777777" w:rsidR="002F4738" w:rsidRPr="006F2A8E" w:rsidRDefault="002F4738" w:rsidP="002F4738">
            <w:pPr>
              <w:ind w:left="165" w:hanging="266"/>
              <w:rPr>
                <w:rFonts w:ascii="Arial" w:hAnsi="Arial" w:cs="Arial"/>
                <w:color w:val="auto"/>
                <w:sz w:val="18"/>
                <w:szCs w:val="18"/>
                <w:lang w:val="en-GB"/>
              </w:rPr>
            </w:pPr>
          </w:p>
        </w:tc>
        <w:tc>
          <w:tcPr>
            <w:tcW w:w="1700" w:type="dxa"/>
            <w:tcBorders>
              <w:top w:val="single" w:sz="4" w:space="0" w:color="auto"/>
            </w:tcBorders>
          </w:tcPr>
          <w:p w14:paraId="140BB989" w14:textId="77777777" w:rsidR="002F4738" w:rsidRPr="006F2A8E" w:rsidRDefault="002F4738" w:rsidP="002F4738">
            <w:pPr>
              <w:ind w:left="165" w:hanging="266"/>
              <w:rPr>
                <w:rFonts w:ascii="Arial" w:hAnsi="Arial" w:cs="Arial"/>
                <w:color w:val="auto"/>
                <w:sz w:val="18"/>
                <w:szCs w:val="18"/>
                <w:lang w:val="en-GB"/>
              </w:rPr>
            </w:pPr>
          </w:p>
        </w:tc>
      </w:tr>
      <w:tr w:rsidR="002F4738" w:rsidRPr="006F2A8E" w14:paraId="3D450038" w14:textId="77777777" w:rsidTr="00881EE8">
        <w:trPr>
          <w:trHeight w:val="23"/>
        </w:trPr>
        <w:tc>
          <w:tcPr>
            <w:tcW w:w="4353" w:type="dxa"/>
            <w:vAlign w:val="bottom"/>
          </w:tcPr>
          <w:p w14:paraId="518E68BB" w14:textId="162F52F1" w:rsidR="002F4738" w:rsidRPr="006F2A8E" w:rsidRDefault="002F4738" w:rsidP="002F4738">
            <w:pPr>
              <w:ind w:left="173" w:hanging="274"/>
              <w:rPr>
                <w:rFonts w:ascii="Arial" w:hAnsi="Arial" w:cs="Arial"/>
                <w:color w:val="auto"/>
                <w:sz w:val="18"/>
                <w:szCs w:val="18"/>
                <w:cs/>
                <w:lang w:val="en-GB"/>
              </w:rPr>
            </w:pPr>
            <w:r w:rsidRPr="006F2A8E">
              <w:rPr>
                <w:rFonts w:ascii="Arial" w:hAnsi="Arial" w:cs="Arial"/>
                <w:color w:val="auto"/>
                <w:sz w:val="18"/>
                <w:szCs w:val="18"/>
                <w:lang w:val="en-GB"/>
              </w:rPr>
              <w:t>Profit for the period</w:t>
            </w:r>
          </w:p>
        </w:tc>
        <w:tc>
          <w:tcPr>
            <w:tcW w:w="1698" w:type="dxa"/>
            <w:vAlign w:val="bottom"/>
          </w:tcPr>
          <w:p w14:paraId="5F54A107" w14:textId="77777777" w:rsidR="002F4738" w:rsidRPr="006F2A8E" w:rsidRDefault="002F4738" w:rsidP="002F4738">
            <w:pPr>
              <w:ind w:right="-72"/>
              <w:jc w:val="right"/>
              <w:rPr>
                <w:rFonts w:ascii="Arial" w:eastAsia="Arial Unicode MS" w:hAnsi="Arial" w:cs="Arial"/>
                <w:color w:val="auto"/>
                <w:sz w:val="18"/>
                <w:szCs w:val="18"/>
                <w:lang w:val="en-GB"/>
              </w:rPr>
            </w:pPr>
          </w:p>
        </w:tc>
        <w:tc>
          <w:tcPr>
            <w:tcW w:w="1698" w:type="dxa"/>
            <w:vAlign w:val="bottom"/>
          </w:tcPr>
          <w:p w14:paraId="4CB2743E" w14:textId="77777777" w:rsidR="002F4738" w:rsidRPr="006F2A8E" w:rsidRDefault="002F4738" w:rsidP="002F4738">
            <w:pPr>
              <w:ind w:right="-72"/>
              <w:jc w:val="right"/>
              <w:rPr>
                <w:rFonts w:ascii="Arial" w:eastAsia="Arial Unicode MS" w:hAnsi="Arial" w:cs="Arial"/>
                <w:color w:val="auto"/>
                <w:sz w:val="18"/>
                <w:szCs w:val="18"/>
                <w:lang w:val="en-GB"/>
              </w:rPr>
            </w:pPr>
          </w:p>
        </w:tc>
        <w:tc>
          <w:tcPr>
            <w:tcW w:w="1700" w:type="dxa"/>
          </w:tcPr>
          <w:p w14:paraId="75223B2C" w14:textId="45A91462" w:rsidR="002F4738" w:rsidRPr="006F2A8E" w:rsidRDefault="002F4738" w:rsidP="002F4738">
            <w:pPr>
              <w:ind w:right="-72"/>
              <w:jc w:val="right"/>
              <w:rPr>
                <w:rFonts w:ascii="Arial" w:eastAsia="Arial Unicode MS" w:hAnsi="Arial" w:cs="Arial"/>
                <w:color w:val="auto"/>
                <w:sz w:val="18"/>
                <w:szCs w:val="18"/>
              </w:rPr>
            </w:pPr>
            <w:r w:rsidRPr="006F2A8E">
              <w:rPr>
                <w:rFonts w:ascii="Arial" w:eastAsia="Arial Unicode MS" w:hAnsi="Arial" w:cs="Arial"/>
                <w:color w:val="auto"/>
                <w:sz w:val="18"/>
                <w:szCs w:val="18"/>
              </w:rPr>
              <w:t>297,806</w:t>
            </w:r>
          </w:p>
        </w:tc>
      </w:tr>
      <w:tr w:rsidR="002F4738" w:rsidRPr="006F2A8E" w14:paraId="1A463CE2" w14:textId="77777777" w:rsidTr="00881EE8">
        <w:trPr>
          <w:trHeight w:val="23"/>
        </w:trPr>
        <w:tc>
          <w:tcPr>
            <w:tcW w:w="4353" w:type="dxa"/>
            <w:vAlign w:val="bottom"/>
          </w:tcPr>
          <w:p w14:paraId="1B263A4A" w14:textId="7E0FE1AA" w:rsidR="002F4738" w:rsidRPr="006F2A8E" w:rsidRDefault="002F4738" w:rsidP="002F4738">
            <w:pPr>
              <w:ind w:left="173" w:hanging="274"/>
              <w:rPr>
                <w:rFonts w:ascii="Arial" w:hAnsi="Arial" w:cs="Arial"/>
                <w:color w:val="auto"/>
                <w:sz w:val="18"/>
                <w:szCs w:val="18"/>
                <w:cs/>
                <w:lang w:val="en-GB"/>
              </w:rPr>
            </w:pPr>
            <w:r w:rsidRPr="006F2A8E">
              <w:rPr>
                <w:rFonts w:ascii="Arial" w:hAnsi="Arial" w:cs="Arial"/>
                <w:color w:val="auto"/>
                <w:sz w:val="18"/>
                <w:szCs w:val="18"/>
                <w:lang w:val="en-GB"/>
              </w:rPr>
              <w:t>Other comprehensive expense for the period</w:t>
            </w:r>
          </w:p>
        </w:tc>
        <w:tc>
          <w:tcPr>
            <w:tcW w:w="1698" w:type="dxa"/>
            <w:vAlign w:val="bottom"/>
          </w:tcPr>
          <w:p w14:paraId="2496E979" w14:textId="77777777" w:rsidR="002F4738" w:rsidRPr="006F2A8E" w:rsidRDefault="002F4738" w:rsidP="002F4738">
            <w:pPr>
              <w:ind w:right="-72"/>
              <w:jc w:val="right"/>
              <w:rPr>
                <w:rFonts w:ascii="Arial" w:eastAsia="Arial Unicode MS" w:hAnsi="Arial" w:cs="Arial"/>
                <w:color w:val="auto"/>
                <w:sz w:val="18"/>
                <w:szCs w:val="18"/>
                <w:lang w:val="en-GB"/>
              </w:rPr>
            </w:pPr>
          </w:p>
        </w:tc>
        <w:tc>
          <w:tcPr>
            <w:tcW w:w="1698" w:type="dxa"/>
            <w:vAlign w:val="bottom"/>
          </w:tcPr>
          <w:p w14:paraId="4C879076" w14:textId="77777777" w:rsidR="002F4738" w:rsidRPr="006F2A8E" w:rsidRDefault="002F4738" w:rsidP="002F4738">
            <w:pPr>
              <w:ind w:right="-72"/>
              <w:jc w:val="right"/>
              <w:rPr>
                <w:rFonts w:ascii="Arial" w:eastAsia="Arial Unicode MS" w:hAnsi="Arial" w:cs="Arial"/>
                <w:color w:val="auto"/>
                <w:sz w:val="18"/>
                <w:szCs w:val="18"/>
                <w:lang w:val="en-GB"/>
              </w:rPr>
            </w:pPr>
          </w:p>
        </w:tc>
        <w:tc>
          <w:tcPr>
            <w:tcW w:w="1700" w:type="dxa"/>
            <w:tcBorders>
              <w:bottom w:val="single" w:sz="4" w:space="0" w:color="auto"/>
            </w:tcBorders>
          </w:tcPr>
          <w:p w14:paraId="07BDDFFA" w14:textId="40C1E386" w:rsidR="002F4738" w:rsidRPr="006F2A8E" w:rsidRDefault="002F4738" w:rsidP="002F4738">
            <w:pPr>
              <w:ind w:right="-72"/>
              <w:jc w:val="right"/>
              <w:rPr>
                <w:rFonts w:ascii="Arial" w:eastAsia="Arial Unicode MS" w:hAnsi="Arial" w:cs="Arial"/>
                <w:color w:val="auto"/>
                <w:sz w:val="18"/>
                <w:szCs w:val="18"/>
              </w:rPr>
            </w:pPr>
            <w:r w:rsidRPr="006F2A8E">
              <w:rPr>
                <w:rFonts w:ascii="Arial" w:eastAsia="Arial Unicode MS" w:hAnsi="Arial" w:cs="Arial"/>
                <w:color w:val="auto"/>
                <w:sz w:val="18"/>
                <w:szCs w:val="18"/>
              </w:rPr>
              <w:t>(91,509)</w:t>
            </w:r>
          </w:p>
        </w:tc>
      </w:tr>
      <w:tr w:rsidR="002F4738" w:rsidRPr="006F2A8E" w14:paraId="225610E8" w14:textId="77777777" w:rsidTr="00881EE8">
        <w:trPr>
          <w:trHeight w:val="23"/>
        </w:trPr>
        <w:tc>
          <w:tcPr>
            <w:tcW w:w="4353" w:type="dxa"/>
            <w:vAlign w:val="bottom"/>
          </w:tcPr>
          <w:p w14:paraId="139A7362" w14:textId="77777777" w:rsidR="002F4738" w:rsidRPr="006F2A8E" w:rsidRDefault="002F4738" w:rsidP="002F4738">
            <w:pPr>
              <w:ind w:left="165" w:hanging="266"/>
              <w:rPr>
                <w:rFonts w:ascii="Arial" w:hAnsi="Arial" w:cs="Arial"/>
                <w:color w:val="auto"/>
                <w:sz w:val="18"/>
                <w:szCs w:val="18"/>
                <w:lang w:val="en-GB"/>
              </w:rPr>
            </w:pPr>
          </w:p>
        </w:tc>
        <w:tc>
          <w:tcPr>
            <w:tcW w:w="1698" w:type="dxa"/>
            <w:vAlign w:val="bottom"/>
          </w:tcPr>
          <w:p w14:paraId="274942CE" w14:textId="77777777" w:rsidR="002F4738" w:rsidRPr="006F2A8E" w:rsidRDefault="002F4738" w:rsidP="002F4738">
            <w:pPr>
              <w:ind w:left="165" w:hanging="266"/>
              <w:rPr>
                <w:rFonts w:ascii="Arial" w:hAnsi="Arial" w:cs="Arial"/>
                <w:color w:val="auto"/>
                <w:sz w:val="18"/>
                <w:szCs w:val="18"/>
                <w:lang w:val="en-GB"/>
              </w:rPr>
            </w:pPr>
          </w:p>
        </w:tc>
        <w:tc>
          <w:tcPr>
            <w:tcW w:w="1698" w:type="dxa"/>
            <w:vAlign w:val="bottom"/>
          </w:tcPr>
          <w:p w14:paraId="4094A843" w14:textId="77777777" w:rsidR="002F4738" w:rsidRPr="006F2A8E" w:rsidRDefault="002F4738" w:rsidP="002F4738">
            <w:pPr>
              <w:ind w:left="165" w:hanging="266"/>
              <w:rPr>
                <w:rFonts w:ascii="Arial" w:hAnsi="Arial" w:cs="Arial"/>
                <w:color w:val="auto"/>
                <w:sz w:val="18"/>
                <w:szCs w:val="18"/>
                <w:lang w:val="en-GB"/>
              </w:rPr>
            </w:pPr>
          </w:p>
        </w:tc>
        <w:tc>
          <w:tcPr>
            <w:tcW w:w="1700" w:type="dxa"/>
            <w:tcBorders>
              <w:top w:val="single" w:sz="4" w:space="0" w:color="auto"/>
            </w:tcBorders>
          </w:tcPr>
          <w:p w14:paraId="2207DA7F" w14:textId="77777777" w:rsidR="002F4738" w:rsidRPr="006F2A8E" w:rsidRDefault="002F4738" w:rsidP="002F4738">
            <w:pPr>
              <w:ind w:left="165" w:hanging="266"/>
              <w:rPr>
                <w:rFonts w:ascii="Arial" w:hAnsi="Arial" w:cs="Arial"/>
                <w:color w:val="auto"/>
                <w:sz w:val="18"/>
                <w:szCs w:val="18"/>
                <w:lang w:val="en-GB"/>
              </w:rPr>
            </w:pPr>
          </w:p>
        </w:tc>
      </w:tr>
      <w:tr w:rsidR="002F4738" w:rsidRPr="006F2A8E" w14:paraId="53463428" w14:textId="77777777" w:rsidTr="00881EE8">
        <w:trPr>
          <w:trHeight w:val="23"/>
        </w:trPr>
        <w:tc>
          <w:tcPr>
            <w:tcW w:w="4353" w:type="dxa"/>
            <w:vAlign w:val="bottom"/>
          </w:tcPr>
          <w:p w14:paraId="5AD354CB" w14:textId="3517BBA7" w:rsidR="002F4738" w:rsidRPr="006F2A8E" w:rsidRDefault="002F4738" w:rsidP="002F4738">
            <w:pPr>
              <w:ind w:left="173" w:hanging="274"/>
              <w:rPr>
                <w:rFonts w:ascii="Arial" w:hAnsi="Arial" w:cs="Arial"/>
                <w:color w:val="auto"/>
                <w:sz w:val="18"/>
                <w:szCs w:val="18"/>
                <w:cs/>
                <w:lang w:val="en-GB"/>
              </w:rPr>
            </w:pPr>
            <w:r w:rsidRPr="006F2A8E">
              <w:rPr>
                <w:rFonts w:ascii="Arial" w:hAnsi="Arial" w:cs="Arial"/>
                <w:color w:val="auto"/>
                <w:sz w:val="18"/>
                <w:szCs w:val="18"/>
                <w:lang w:val="en-GB"/>
              </w:rPr>
              <w:t>Total comprehensive income for the period</w:t>
            </w:r>
          </w:p>
        </w:tc>
        <w:tc>
          <w:tcPr>
            <w:tcW w:w="1698" w:type="dxa"/>
            <w:vAlign w:val="bottom"/>
          </w:tcPr>
          <w:p w14:paraId="7868D8A5" w14:textId="77777777" w:rsidR="002F4738" w:rsidRPr="006F2A8E" w:rsidRDefault="002F4738" w:rsidP="002F4738">
            <w:pPr>
              <w:ind w:right="-72"/>
              <w:jc w:val="right"/>
              <w:rPr>
                <w:rFonts w:ascii="Arial" w:eastAsia="Arial Unicode MS" w:hAnsi="Arial" w:cs="Arial"/>
                <w:color w:val="auto"/>
                <w:sz w:val="18"/>
                <w:szCs w:val="18"/>
                <w:lang w:val="en-GB"/>
              </w:rPr>
            </w:pPr>
          </w:p>
        </w:tc>
        <w:tc>
          <w:tcPr>
            <w:tcW w:w="1698" w:type="dxa"/>
            <w:vAlign w:val="bottom"/>
          </w:tcPr>
          <w:p w14:paraId="694C172B" w14:textId="77777777" w:rsidR="002F4738" w:rsidRPr="006F2A8E" w:rsidRDefault="002F4738" w:rsidP="002F4738">
            <w:pPr>
              <w:ind w:right="-72"/>
              <w:jc w:val="right"/>
              <w:rPr>
                <w:rFonts w:ascii="Arial" w:eastAsia="Arial Unicode MS" w:hAnsi="Arial" w:cs="Arial"/>
                <w:color w:val="auto"/>
                <w:sz w:val="18"/>
                <w:szCs w:val="18"/>
                <w:lang w:val="en-GB"/>
              </w:rPr>
            </w:pPr>
          </w:p>
        </w:tc>
        <w:tc>
          <w:tcPr>
            <w:tcW w:w="1700" w:type="dxa"/>
            <w:tcBorders>
              <w:bottom w:val="single" w:sz="4" w:space="0" w:color="auto"/>
            </w:tcBorders>
          </w:tcPr>
          <w:p w14:paraId="2721B5BF" w14:textId="4C97D0A7" w:rsidR="002F4738" w:rsidRPr="006F2A8E" w:rsidRDefault="002F4738" w:rsidP="002F4738">
            <w:pPr>
              <w:ind w:right="-72"/>
              <w:jc w:val="right"/>
              <w:rPr>
                <w:rFonts w:ascii="Arial" w:eastAsia="Arial Unicode MS" w:hAnsi="Arial" w:cs="Arial"/>
                <w:color w:val="auto"/>
                <w:sz w:val="18"/>
                <w:szCs w:val="18"/>
                <w:cs/>
              </w:rPr>
            </w:pPr>
            <w:r w:rsidRPr="006F2A8E">
              <w:rPr>
                <w:rFonts w:ascii="Arial" w:eastAsia="Arial Unicode MS" w:hAnsi="Arial" w:cs="Arial"/>
                <w:color w:val="auto"/>
                <w:sz w:val="18"/>
                <w:szCs w:val="18"/>
              </w:rPr>
              <w:t>206,297</w:t>
            </w:r>
          </w:p>
        </w:tc>
      </w:tr>
    </w:tbl>
    <w:p w14:paraId="4CDFF23F" w14:textId="77777777" w:rsidR="00E11019" w:rsidRPr="006F2A8E" w:rsidRDefault="00E11019" w:rsidP="00502779">
      <w:pPr>
        <w:ind w:right="-39"/>
        <w:jc w:val="both"/>
        <w:rPr>
          <w:rFonts w:ascii="Arial" w:hAnsi="Arial"/>
          <w:color w:val="auto"/>
          <w:sz w:val="18"/>
          <w:szCs w:val="18"/>
        </w:rPr>
      </w:pPr>
    </w:p>
    <w:tbl>
      <w:tblPr>
        <w:tblW w:w="9450" w:type="dxa"/>
        <w:tblInd w:w="108" w:type="dxa"/>
        <w:tblLayout w:type="fixed"/>
        <w:tblLook w:val="0000" w:firstRow="0" w:lastRow="0" w:firstColumn="0" w:lastColumn="0" w:noHBand="0" w:noVBand="0"/>
      </w:tblPr>
      <w:tblGrid>
        <w:gridCol w:w="4725"/>
        <w:gridCol w:w="1575"/>
        <w:gridCol w:w="1593"/>
        <w:gridCol w:w="1557"/>
      </w:tblGrid>
      <w:tr w:rsidR="00E11019" w:rsidRPr="006F2A8E" w14:paraId="177A24BE" w14:textId="77777777" w:rsidTr="003B666F">
        <w:trPr>
          <w:trHeight w:val="22"/>
        </w:trPr>
        <w:tc>
          <w:tcPr>
            <w:tcW w:w="4725" w:type="dxa"/>
            <w:vAlign w:val="bottom"/>
          </w:tcPr>
          <w:p w14:paraId="7B0B149D" w14:textId="77777777" w:rsidR="00E11019" w:rsidRPr="006F2A8E" w:rsidRDefault="00E11019" w:rsidP="003B666F">
            <w:pPr>
              <w:ind w:left="165" w:hanging="266"/>
              <w:jc w:val="thaiDistribute"/>
              <w:rPr>
                <w:rFonts w:ascii="Arial" w:hAnsi="Arial" w:cs="Arial"/>
                <w:color w:val="auto"/>
                <w:sz w:val="18"/>
                <w:szCs w:val="18"/>
                <w:cs/>
                <w:lang w:val="en-GB"/>
              </w:rPr>
            </w:pPr>
          </w:p>
        </w:tc>
        <w:tc>
          <w:tcPr>
            <w:tcW w:w="4725" w:type="dxa"/>
            <w:gridSpan w:val="3"/>
            <w:tcBorders>
              <w:bottom w:val="single" w:sz="4" w:space="0" w:color="auto"/>
            </w:tcBorders>
            <w:vAlign w:val="bottom"/>
          </w:tcPr>
          <w:p w14:paraId="7322C205" w14:textId="77777777" w:rsidR="00E11019" w:rsidRPr="006F2A8E" w:rsidRDefault="00E11019" w:rsidP="003B666F">
            <w:pPr>
              <w:ind w:left="360" w:right="-60" w:hanging="360"/>
              <w:jc w:val="center"/>
              <w:rPr>
                <w:rFonts w:ascii="Arial" w:hAnsi="Arial" w:cs="Arial"/>
                <w:b/>
                <w:bCs/>
                <w:color w:val="auto"/>
                <w:sz w:val="18"/>
                <w:szCs w:val="18"/>
              </w:rPr>
            </w:pPr>
            <w:r w:rsidRPr="006F2A8E">
              <w:rPr>
                <w:rFonts w:ascii="Arial" w:hAnsi="Arial" w:cs="Arial"/>
                <w:b/>
                <w:bCs/>
                <w:color w:val="auto"/>
                <w:sz w:val="18"/>
                <w:szCs w:val="18"/>
              </w:rPr>
              <w:t>Separate financial information</w:t>
            </w:r>
          </w:p>
        </w:tc>
      </w:tr>
      <w:tr w:rsidR="00E11019" w:rsidRPr="006F2A8E" w14:paraId="26BCAFE6" w14:textId="77777777" w:rsidTr="003B666F">
        <w:trPr>
          <w:trHeight w:val="22"/>
        </w:trPr>
        <w:tc>
          <w:tcPr>
            <w:tcW w:w="4725" w:type="dxa"/>
            <w:vAlign w:val="bottom"/>
          </w:tcPr>
          <w:p w14:paraId="43E0484B" w14:textId="77777777" w:rsidR="00E11019" w:rsidRPr="006F2A8E" w:rsidRDefault="00E11019" w:rsidP="003B666F">
            <w:pPr>
              <w:ind w:left="165" w:hanging="266"/>
              <w:jc w:val="thaiDistribute"/>
              <w:rPr>
                <w:rFonts w:ascii="Arial" w:hAnsi="Arial" w:cs="Arial"/>
                <w:color w:val="auto"/>
                <w:sz w:val="18"/>
                <w:szCs w:val="18"/>
                <w:cs/>
                <w:lang w:val="en-GB"/>
              </w:rPr>
            </w:pPr>
          </w:p>
        </w:tc>
        <w:tc>
          <w:tcPr>
            <w:tcW w:w="1575" w:type="dxa"/>
            <w:tcBorders>
              <w:top w:val="single" w:sz="4" w:space="0" w:color="auto"/>
            </w:tcBorders>
            <w:vAlign w:val="bottom"/>
          </w:tcPr>
          <w:p w14:paraId="0E4232BA" w14:textId="77777777" w:rsidR="00E11019" w:rsidRPr="006F2A8E" w:rsidRDefault="00E11019" w:rsidP="003B666F">
            <w:pPr>
              <w:ind w:left="-109" w:right="-60"/>
              <w:jc w:val="right"/>
              <w:rPr>
                <w:rFonts w:ascii="Arial" w:hAnsi="Arial" w:cs="Arial"/>
                <w:b/>
                <w:bCs/>
                <w:color w:val="auto"/>
                <w:spacing w:val="-6"/>
                <w:sz w:val="18"/>
                <w:szCs w:val="18"/>
                <w:lang w:val="en-GB"/>
              </w:rPr>
            </w:pPr>
            <w:r w:rsidRPr="006F2A8E">
              <w:rPr>
                <w:rFonts w:ascii="Arial" w:hAnsi="Arial" w:cs="Arial"/>
                <w:b/>
                <w:bCs/>
                <w:color w:val="auto"/>
                <w:spacing w:val="-6"/>
                <w:sz w:val="18"/>
                <w:szCs w:val="18"/>
                <w:lang w:val="en-GB"/>
              </w:rPr>
              <w:t>Manufacturing</w:t>
            </w:r>
          </w:p>
          <w:p w14:paraId="1CA0B601" w14:textId="77777777" w:rsidR="00E11019" w:rsidRPr="006F2A8E" w:rsidRDefault="00E11019" w:rsidP="003B666F">
            <w:pPr>
              <w:ind w:left="-109" w:right="-60"/>
              <w:jc w:val="right"/>
              <w:rPr>
                <w:rFonts w:ascii="Arial" w:hAnsi="Arial" w:cs="Arial"/>
                <w:b/>
                <w:bCs/>
                <w:color w:val="auto"/>
                <w:spacing w:val="-6"/>
                <w:sz w:val="18"/>
                <w:szCs w:val="18"/>
                <w:lang w:val="en-GB"/>
              </w:rPr>
            </w:pPr>
            <w:r w:rsidRPr="006F2A8E">
              <w:rPr>
                <w:rFonts w:ascii="Arial" w:hAnsi="Arial" w:cs="Arial"/>
                <w:b/>
                <w:bCs/>
                <w:color w:val="auto"/>
                <w:spacing w:val="-6"/>
                <w:sz w:val="18"/>
                <w:szCs w:val="18"/>
                <w:lang w:val="en-GB"/>
              </w:rPr>
              <w:t>and distributing</w:t>
            </w:r>
          </w:p>
          <w:p w14:paraId="5C731330" w14:textId="77777777" w:rsidR="00E11019" w:rsidRPr="006F2A8E" w:rsidRDefault="00E11019" w:rsidP="003B666F">
            <w:pPr>
              <w:ind w:left="-109" w:right="-60"/>
              <w:jc w:val="right"/>
              <w:rPr>
                <w:rFonts w:ascii="Arial" w:hAnsi="Arial" w:cs="Arial"/>
                <w:b/>
                <w:bCs/>
                <w:color w:val="auto"/>
                <w:spacing w:val="-6"/>
                <w:sz w:val="18"/>
                <w:szCs w:val="18"/>
                <w:lang w:val="en-GB"/>
              </w:rPr>
            </w:pPr>
            <w:r w:rsidRPr="006F2A8E">
              <w:rPr>
                <w:rFonts w:ascii="Arial" w:hAnsi="Arial" w:cs="Arial"/>
                <w:b/>
                <w:bCs/>
                <w:color w:val="auto"/>
                <w:spacing w:val="-6"/>
                <w:sz w:val="18"/>
                <w:szCs w:val="18"/>
                <w:lang w:val="en-GB"/>
              </w:rPr>
              <w:t>beverages</w:t>
            </w:r>
          </w:p>
        </w:tc>
        <w:tc>
          <w:tcPr>
            <w:tcW w:w="1593" w:type="dxa"/>
            <w:tcBorders>
              <w:top w:val="single" w:sz="4" w:space="0" w:color="auto"/>
            </w:tcBorders>
            <w:vAlign w:val="bottom"/>
          </w:tcPr>
          <w:p w14:paraId="45B3F593" w14:textId="77777777" w:rsidR="00E11019" w:rsidRPr="006F2A8E" w:rsidRDefault="00E11019" w:rsidP="003B666F">
            <w:pPr>
              <w:ind w:left="-109" w:right="-60"/>
              <w:jc w:val="right"/>
              <w:rPr>
                <w:rFonts w:ascii="Arial" w:hAnsi="Arial" w:cs="Arial"/>
                <w:b/>
                <w:bCs/>
                <w:color w:val="auto"/>
                <w:spacing w:val="-6"/>
                <w:sz w:val="18"/>
                <w:szCs w:val="18"/>
                <w:lang w:val="en-GB"/>
              </w:rPr>
            </w:pPr>
            <w:r w:rsidRPr="006F2A8E">
              <w:rPr>
                <w:rFonts w:ascii="Arial" w:hAnsi="Arial" w:cs="Arial"/>
                <w:b/>
                <w:bCs/>
                <w:color w:val="auto"/>
                <w:spacing w:val="-6"/>
                <w:sz w:val="18"/>
                <w:szCs w:val="18"/>
                <w:lang w:val="en-GB"/>
              </w:rPr>
              <w:t xml:space="preserve">Manufacturing </w:t>
            </w:r>
          </w:p>
          <w:p w14:paraId="23E0D9C7" w14:textId="77777777" w:rsidR="00E11019" w:rsidRPr="006F2A8E" w:rsidRDefault="00E11019" w:rsidP="003B666F">
            <w:pPr>
              <w:ind w:left="-109" w:right="-60"/>
              <w:jc w:val="right"/>
              <w:rPr>
                <w:rFonts w:ascii="Arial" w:hAnsi="Arial" w:cs="Arial"/>
                <w:b/>
                <w:bCs/>
                <w:color w:val="auto"/>
                <w:spacing w:val="-6"/>
                <w:sz w:val="18"/>
                <w:szCs w:val="18"/>
                <w:lang w:val="en-GB"/>
              </w:rPr>
            </w:pPr>
            <w:r w:rsidRPr="006F2A8E">
              <w:rPr>
                <w:rFonts w:ascii="Arial" w:hAnsi="Arial" w:cs="Arial"/>
                <w:b/>
                <w:bCs/>
                <w:color w:val="auto"/>
                <w:spacing w:val="-6"/>
                <w:sz w:val="18"/>
                <w:szCs w:val="18"/>
                <w:lang w:val="en-GB"/>
              </w:rPr>
              <w:t>and distributing</w:t>
            </w:r>
          </w:p>
          <w:p w14:paraId="040F64D0" w14:textId="77777777" w:rsidR="00E11019" w:rsidRPr="006F2A8E" w:rsidRDefault="00E11019" w:rsidP="003B666F">
            <w:pPr>
              <w:ind w:right="-60"/>
              <w:jc w:val="right"/>
              <w:rPr>
                <w:rFonts w:ascii="Arial" w:hAnsi="Arial" w:cs="Arial"/>
                <w:b/>
                <w:bCs/>
                <w:color w:val="auto"/>
                <w:spacing w:val="-6"/>
                <w:sz w:val="18"/>
                <w:szCs w:val="18"/>
                <w:lang w:val="en-GB"/>
              </w:rPr>
            </w:pPr>
            <w:r w:rsidRPr="006F2A8E">
              <w:rPr>
                <w:rFonts w:ascii="Arial" w:hAnsi="Arial" w:cs="Arial"/>
                <w:b/>
                <w:bCs/>
                <w:color w:val="auto"/>
                <w:spacing w:val="-6"/>
                <w:sz w:val="18"/>
                <w:szCs w:val="18"/>
                <w:lang w:val="en-GB"/>
              </w:rPr>
              <w:t>snacks</w:t>
            </w:r>
          </w:p>
        </w:tc>
        <w:tc>
          <w:tcPr>
            <w:tcW w:w="1557" w:type="dxa"/>
            <w:tcBorders>
              <w:top w:val="single" w:sz="4" w:space="0" w:color="auto"/>
            </w:tcBorders>
            <w:vAlign w:val="bottom"/>
          </w:tcPr>
          <w:p w14:paraId="5D9B37E8" w14:textId="77777777" w:rsidR="00E11019" w:rsidRPr="006F2A8E" w:rsidRDefault="00E11019" w:rsidP="003B666F">
            <w:pPr>
              <w:ind w:left="360" w:right="-60" w:hanging="360"/>
              <w:jc w:val="right"/>
              <w:rPr>
                <w:rFonts w:ascii="Arial" w:hAnsi="Arial" w:cs="Arial"/>
                <w:b/>
                <w:bCs/>
                <w:color w:val="auto"/>
                <w:sz w:val="18"/>
                <w:szCs w:val="18"/>
              </w:rPr>
            </w:pPr>
            <w:r w:rsidRPr="006F2A8E">
              <w:rPr>
                <w:rFonts w:ascii="Arial" w:hAnsi="Arial" w:cs="Arial"/>
                <w:b/>
                <w:bCs/>
                <w:color w:val="auto"/>
                <w:sz w:val="18"/>
                <w:szCs w:val="18"/>
              </w:rPr>
              <w:t>Total</w:t>
            </w:r>
          </w:p>
        </w:tc>
      </w:tr>
      <w:tr w:rsidR="00E11019" w:rsidRPr="006F2A8E" w14:paraId="25E9EE44" w14:textId="77777777" w:rsidTr="003B666F">
        <w:trPr>
          <w:trHeight w:val="22"/>
        </w:trPr>
        <w:tc>
          <w:tcPr>
            <w:tcW w:w="4725" w:type="dxa"/>
            <w:vAlign w:val="bottom"/>
          </w:tcPr>
          <w:p w14:paraId="2FB4E49F" w14:textId="77777777" w:rsidR="00E11019" w:rsidRPr="006F2A8E" w:rsidRDefault="00E11019" w:rsidP="003B666F">
            <w:pPr>
              <w:ind w:left="165" w:hanging="266"/>
              <w:rPr>
                <w:rFonts w:ascii="Arial" w:hAnsi="Arial" w:cs="Arial"/>
                <w:color w:val="auto"/>
                <w:sz w:val="18"/>
                <w:szCs w:val="18"/>
                <w:cs/>
                <w:lang w:val="en-GB"/>
              </w:rPr>
            </w:pPr>
          </w:p>
        </w:tc>
        <w:tc>
          <w:tcPr>
            <w:tcW w:w="1575" w:type="dxa"/>
            <w:tcBorders>
              <w:bottom w:val="single" w:sz="4" w:space="0" w:color="auto"/>
            </w:tcBorders>
            <w:vAlign w:val="bottom"/>
          </w:tcPr>
          <w:p w14:paraId="49B367FA" w14:textId="77777777" w:rsidR="00E11019" w:rsidRPr="006F2A8E" w:rsidRDefault="00E11019" w:rsidP="003B666F">
            <w:pPr>
              <w:ind w:left="360" w:right="-60" w:hanging="360"/>
              <w:jc w:val="right"/>
              <w:rPr>
                <w:rFonts w:ascii="Arial" w:hAnsi="Arial" w:cs="Arial"/>
                <w:b/>
                <w:bCs/>
                <w:color w:val="auto"/>
                <w:sz w:val="18"/>
                <w:szCs w:val="18"/>
              </w:rPr>
            </w:pPr>
            <w:r w:rsidRPr="006F2A8E">
              <w:rPr>
                <w:rFonts w:ascii="Arial" w:eastAsia="Arial" w:hAnsi="Arial" w:cs="Arial"/>
                <w:b/>
                <w:bCs/>
                <w:color w:val="auto"/>
                <w:sz w:val="18"/>
                <w:szCs w:val="18"/>
              </w:rPr>
              <w:t>Thousand Baht</w:t>
            </w:r>
          </w:p>
        </w:tc>
        <w:tc>
          <w:tcPr>
            <w:tcW w:w="1593" w:type="dxa"/>
            <w:tcBorders>
              <w:bottom w:val="single" w:sz="4" w:space="0" w:color="auto"/>
            </w:tcBorders>
            <w:vAlign w:val="bottom"/>
          </w:tcPr>
          <w:p w14:paraId="02A8AEDA" w14:textId="77777777" w:rsidR="00E11019" w:rsidRPr="006F2A8E" w:rsidRDefault="00E11019" w:rsidP="003B666F">
            <w:pPr>
              <w:ind w:left="360" w:right="-60" w:hanging="360"/>
              <w:jc w:val="right"/>
              <w:rPr>
                <w:rFonts w:ascii="Arial" w:hAnsi="Arial" w:cs="Arial"/>
                <w:b/>
                <w:bCs/>
                <w:color w:val="auto"/>
                <w:sz w:val="18"/>
                <w:szCs w:val="18"/>
              </w:rPr>
            </w:pPr>
            <w:r w:rsidRPr="006F2A8E">
              <w:rPr>
                <w:rFonts w:ascii="Arial" w:eastAsia="Arial" w:hAnsi="Arial" w:cs="Arial"/>
                <w:b/>
                <w:bCs/>
                <w:color w:val="auto"/>
                <w:sz w:val="18"/>
                <w:szCs w:val="18"/>
              </w:rPr>
              <w:t>Thousand Baht</w:t>
            </w:r>
          </w:p>
        </w:tc>
        <w:tc>
          <w:tcPr>
            <w:tcW w:w="1557" w:type="dxa"/>
            <w:tcBorders>
              <w:bottom w:val="single" w:sz="4" w:space="0" w:color="auto"/>
            </w:tcBorders>
            <w:vAlign w:val="bottom"/>
          </w:tcPr>
          <w:p w14:paraId="1C488A2F" w14:textId="77777777" w:rsidR="00E11019" w:rsidRPr="006F2A8E" w:rsidRDefault="00E11019" w:rsidP="003B666F">
            <w:pPr>
              <w:ind w:left="360" w:right="-60" w:hanging="360"/>
              <w:jc w:val="right"/>
              <w:rPr>
                <w:rFonts w:ascii="Arial" w:hAnsi="Arial" w:cs="Arial"/>
                <w:b/>
                <w:bCs/>
                <w:color w:val="auto"/>
                <w:sz w:val="18"/>
                <w:szCs w:val="18"/>
              </w:rPr>
            </w:pPr>
            <w:r w:rsidRPr="006F2A8E">
              <w:rPr>
                <w:rFonts w:ascii="Arial" w:eastAsia="Arial" w:hAnsi="Arial" w:cs="Arial"/>
                <w:b/>
                <w:bCs/>
                <w:color w:val="auto"/>
                <w:sz w:val="18"/>
                <w:szCs w:val="18"/>
              </w:rPr>
              <w:t>Thousand Baht</w:t>
            </w:r>
          </w:p>
        </w:tc>
      </w:tr>
      <w:tr w:rsidR="00E11019" w:rsidRPr="00114663" w14:paraId="589A7DB3" w14:textId="77777777" w:rsidTr="003B666F">
        <w:trPr>
          <w:trHeight w:val="22"/>
        </w:trPr>
        <w:tc>
          <w:tcPr>
            <w:tcW w:w="4725" w:type="dxa"/>
            <w:vAlign w:val="bottom"/>
          </w:tcPr>
          <w:p w14:paraId="1A66723C" w14:textId="77777777" w:rsidR="00E11019" w:rsidRPr="00114663" w:rsidRDefault="00E11019" w:rsidP="003B666F">
            <w:pPr>
              <w:ind w:left="165" w:hanging="266"/>
              <w:rPr>
                <w:rFonts w:ascii="Arial" w:hAnsi="Arial" w:cs="Arial"/>
                <w:color w:val="auto"/>
                <w:sz w:val="8"/>
                <w:szCs w:val="8"/>
                <w:cs/>
                <w:lang w:val="en-GB"/>
              </w:rPr>
            </w:pPr>
          </w:p>
        </w:tc>
        <w:tc>
          <w:tcPr>
            <w:tcW w:w="1575" w:type="dxa"/>
            <w:tcBorders>
              <w:top w:val="single" w:sz="4" w:space="0" w:color="auto"/>
            </w:tcBorders>
            <w:vAlign w:val="bottom"/>
          </w:tcPr>
          <w:p w14:paraId="67391EDE" w14:textId="77777777" w:rsidR="00E11019" w:rsidRPr="00114663" w:rsidRDefault="00E11019" w:rsidP="003B666F">
            <w:pPr>
              <w:ind w:left="165" w:hanging="266"/>
              <w:rPr>
                <w:rFonts w:ascii="Arial" w:hAnsi="Arial" w:cs="Arial"/>
                <w:color w:val="auto"/>
                <w:sz w:val="8"/>
                <w:szCs w:val="8"/>
                <w:lang w:val="en-GB"/>
              </w:rPr>
            </w:pPr>
          </w:p>
        </w:tc>
        <w:tc>
          <w:tcPr>
            <w:tcW w:w="1593" w:type="dxa"/>
            <w:tcBorders>
              <w:top w:val="single" w:sz="4" w:space="0" w:color="auto"/>
            </w:tcBorders>
            <w:vAlign w:val="bottom"/>
          </w:tcPr>
          <w:p w14:paraId="156217E6" w14:textId="77777777" w:rsidR="00E11019" w:rsidRPr="00114663" w:rsidRDefault="00E11019" w:rsidP="003B666F">
            <w:pPr>
              <w:ind w:left="165" w:hanging="266"/>
              <w:rPr>
                <w:rFonts w:ascii="Arial" w:hAnsi="Arial" w:cs="Arial"/>
                <w:color w:val="auto"/>
                <w:sz w:val="8"/>
                <w:szCs w:val="8"/>
                <w:lang w:val="en-GB"/>
              </w:rPr>
            </w:pPr>
          </w:p>
        </w:tc>
        <w:tc>
          <w:tcPr>
            <w:tcW w:w="1557" w:type="dxa"/>
            <w:tcBorders>
              <w:top w:val="single" w:sz="4" w:space="0" w:color="auto"/>
            </w:tcBorders>
            <w:vAlign w:val="bottom"/>
          </w:tcPr>
          <w:p w14:paraId="6F3B7F96" w14:textId="77777777" w:rsidR="00E11019" w:rsidRPr="00114663" w:rsidRDefault="00E11019" w:rsidP="003B666F">
            <w:pPr>
              <w:ind w:left="165" w:hanging="266"/>
              <w:rPr>
                <w:rFonts w:ascii="Arial" w:hAnsi="Arial" w:cs="Arial"/>
                <w:color w:val="auto"/>
                <w:sz w:val="8"/>
                <w:szCs w:val="8"/>
                <w:lang w:val="en-GB"/>
              </w:rPr>
            </w:pPr>
          </w:p>
        </w:tc>
      </w:tr>
      <w:tr w:rsidR="00E11019" w:rsidRPr="006F2A8E" w14:paraId="0EB911BF" w14:textId="77777777" w:rsidTr="003B666F">
        <w:trPr>
          <w:trHeight w:val="22"/>
        </w:trPr>
        <w:tc>
          <w:tcPr>
            <w:tcW w:w="4725" w:type="dxa"/>
          </w:tcPr>
          <w:p w14:paraId="39D51E8F" w14:textId="77777777" w:rsidR="00E11019" w:rsidRPr="006F2A8E" w:rsidRDefault="00E11019" w:rsidP="003B666F">
            <w:pPr>
              <w:ind w:left="165" w:right="-113" w:hanging="266"/>
              <w:rPr>
                <w:rFonts w:ascii="Arial" w:hAnsi="Arial" w:cs="Arial"/>
                <w:b/>
                <w:bCs/>
                <w:color w:val="auto"/>
                <w:sz w:val="18"/>
                <w:szCs w:val="18"/>
                <w:lang w:val="en-GB"/>
              </w:rPr>
            </w:pPr>
            <w:r w:rsidRPr="006F2A8E">
              <w:rPr>
                <w:rFonts w:ascii="Arial" w:hAnsi="Arial" w:cs="Arial"/>
                <w:b/>
                <w:bCs/>
                <w:color w:val="auto"/>
                <w:sz w:val="18"/>
                <w:szCs w:val="18"/>
                <w:lang w:val="en-GB"/>
              </w:rPr>
              <w:t xml:space="preserve">For the </w:t>
            </w:r>
            <w:r w:rsidRPr="006F2A8E">
              <w:rPr>
                <w:rFonts w:ascii="Arial" w:eastAsia="Arial Unicode MS" w:hAnsi="Arial" w:cs="Arial"/>
                <w:b/>
                <w:bCs/>
                <w:color w:val="auto"/>
                <w:sz w:val="18"/>
                <w:szCs w:val="18"/>
                <w:lang w:val="en-GB"/>
              </w:rPr>
              <w:t xml:space="preserve">three-month </w:t>
            </w:r>
            <w:r w:rsidRPr="006F2A8E">
              <w:rPr>
                <w:rFonts w:ascii="Arial" w:hAnsi="Arial" w:cs="Arial"/>
                <w:b/>
                <w:bCs/>
                <w:color w:val="auto"/>
                <w:sz w:val="18"/>
                <w:szCs w:val="18"/>
                <w:lang w:val="en-GB"/>
              </w:rPr>
              <w:t>period ended 30 June 2026</w:t>
            </w:r>
          </w:p>
        </w:tc>
        <w:tc>
          <w:tcPr>
            <w:tcW w:w="1575" w:type="dxa"/>
          </w:tcPr>
          <w:p w14:paraId="40022852" w14:textId="77777777" w:rsidR="00E11019" w:rsidRPr="006F2A8E" w:rsidRDefault="00E11019" w:rsidP="003B666F">
            <w:pPr>
              <w:ind w:left="360" w:right="-72" w:hanging="360"/>
              <w:jc w:val="right"/>
              <w:rPr>
                <w:rFonts w:ascii="Arial" w:hAnsi="Arial" w:cs="Arial"/>
                <w:b/>
                <w:bCs/>
                <w:color w:val="auto"/>
                <w:sz w:val="18"/>
                <w:szCs w:val="18"/>
              </w:rPr>
            </w:pPr>
          </w:p>
        </w:tc>
        <w:tc>
          <w:tcPr>
            <w:tcW w:w="1593" w:type="dxa"/>
          </w:tcPr>
          <w:p w14:paraId="2DD1997F" w14:textId="77777777" w:rsidR="00E11019" w:rsidRPr="006F2A8E" w:rsidRDefault="00E11019" w:rsidP="003B666F">
            <w:pPr>
              <w:ind w:left="360" w:right="-72" w:hanging="360"/>
              <w:jc w:val="right"/>
              <w:rPr>
                <w:rFonts w:ascii="Arial" w:hAnsi="Arial" w:cs="Arial"/>
                <w:b/>
                <w:bCs/>
                <w:color w:val="auto"/>
                <w:sz w:val="18"/>
                <w:szCs w:val="18"/>
              </w:rPr>
            </w:pPr>
          </w:p>
        </w:tc>
        <w:tc>
          <w:tcPr>
            <w:tcW w:w="1557" w:type="dxa"/>
          </w:tcPr>
          <w:p w14:paraId="5CFA7075" w14:textId="77777777" w:rsidR="00E11019" w:rsidRPr="006F2A8E" w:rsidRDefault="00E11019" w:rsidP="003B666F">
            <w:pPr>
              <w:ind w:left="360" w:right="-72" w:hanging="360"/>
              <w:jc w:val="right"/>
              <w:rPr>
                <w:rFonts w:ascii="Arial" w:hAnsi="Arial" w:cs="Arial"/>
                <w:b/>
                <w:bCs/>
                <w:color w:val="auto"/>
                <w:sz w:val="18"/>
                <w:szCs w:val="18"/>
              </w:rPr>
            </w:pPr>
          </w:p>
        </w:tc>
      </w:tr>
      <w:tr w:rsidR="00E11019" w:rsidRPr="006F2A8E" w14:paraId="6311C2FB" w14:textId="77777777" w:rsidTr="003B666F">
        <w:trPr>
          <w:trHeight w:val="22"/>
        </w:trPr>
        <w:tc>
          <w:tcPr>
            <w:tcW w:w="4725" w:type="dxa"/>
          </w:tcPr>
          <w:p w14:paraId="6CEA8CAC" w14:textId="77777777" w:rsidR="00E11019" w:rsidRPr="006F2A8E" w:rsidRDefault="00E11019" w:rsidP="003B666F">
            <w:pPr>
              <w:ind w:left="165" w:hanging="266"/>
              <w:rPr>
                <w:rFonts w:ascii="Arial" w:hAnsi="Arial" w:cs="Arial"/>
                <w:color w:val="auto"/>
                <w:sz w:val="18"/>
                <w:szCs w:val="18"/>
                <w:lang w:val="en-GB"/>
              </w:rPr>
            </w:pPr>
          </w:p>
        </w:tc>
        <w:tc>
          <w:tcPr>
            <w:tcW w:w="1575" w:type="dxa"/>
          </w:tcPr>
          <w:p w14:paraId="7D239CD7" w14:textId="77777777" w:rsidR="00E11019" w:rsidRPr="006F2A8E" w:rsidRDefault="00E11019" w:rsidP="003B666F">
            <w:pPr>
              <w:ind w:left="165" w:hanging="266"/>
              <w:rPr>
                <w:rFonts w:ascii="Arial" w:hAnsi="Arial" w:cs="Arial"/>
                <w:color w:val="auto"/>
                <w:sz w:val="18"/>
                <w:szCs w:val="18"/>
                <w:lang w:val="en-GB"/>
              </w:rPr>
            </w:pPr>
          </w:p>
        </w:tc>
        <w:tc>
          <w:tcPr>
            <w:tcW w:w="1593" w:type="dxa"/>
          </w:tcPr>
          <w:p w14:paraId="5A44D5C5" w14:textId="77777777" w:rsidR="00E11019" w:rsidRPr="006F2A8E" w:rsidRDefault="00E11019" w:rsidP="003B666F">
            <w:pPr>
              <w:ind w:left="165" w:hanging="266"/>
              <w:rPr>
                <w:rFonts w:ascii="Arial" w:hAnsi="Arial" w:cs="Arial"/>
                <w:color w:val="auto"/>
                <w:sz w:val="18"/>
                <w:szCs w:val="18"/>
                <w:lang w:val="en-GB"/>
              </w:rPr>
            </w:pPr>
          </w:p>
        </w:tc>
        <w:tc>
          <w:tcPr>
            <w:tcW w:w="1557" w:type="dxa"/>
          </w:tcPr>
          <w:p w14:paraId="1DC9D58A" w14:textId="77777777" w:rsidR="00E11019" w:rsidRPr="006F2A8E" w:rsidRDefault="00E11019" w:rsidP="003B666F">
            <w:pPr>
              <w:ind w:left="165" w:hanging="266"/>
              <w:rPr>
                <w:rFonts w:ascii="Arial" w:hAnsi="Arial" w:cs="Arial"/>
                <w:color w:val="auto"/>
                <w:sz w:val="18"/>
                <w:szCs w:val="18"/>
                <w:lang w:val="en-GB"/>
              </w:rPr>
            </w:pPr>
          </w:p>
        </w:tc>
      </w:tr>
      <w:tr w:rsidR="00E11019" w:rsidRPr="006F2A8E" w14:paraId="6BBEFDF5" w14:textId="77777777" w:rsidTr="003B666F">
        <w:trPr>
          <w:trHeight w:val="22"/>
        </w:trPr>
        <w:tc>
          <w:tcPr>
            <w:tcW w:w="4725" w:type="dxa"/>
            <w:vAlign w:val="bottom"/>
          </w:tcPr>
          <w:p w14:paraId="3B720BB3" w14:textId="77777777" w:rsidR="00E11019" w:rsidRPr="006F2A8E" w:rsidRDefault="00E11019" w:rsidP="003B666F">
            <w:pPr>
              <w:ind w:left="165" w:hanging="266"/>
              <w:rPr>
                <w:rFonts w:ascii="Arial" w:hAnsi="Arial" w:cs="Arial"/>
                <w:color w:val="auto"/>
                <w:sz w:val="18"/>
                <w:szCs w:val="18"/>
                <w:cs/>
                <w:lang w:val="en-GB"/>
              </w:rPr>
            </w:pPr>
            <w:r w:rsidRPr="006F2A8E">
              <w:rPr>
                <w:rFonts w:ascii="Arial" w:hAnsi="Arial" w:cs="Arial"/>
                <w:color w:val="auto"/>
                <w:sz w:val="18"/>
                <w:szCs w:val="18"/>
                <w:lang w:val="en-GB"/>
              </w:rPr>
              <w:t>Revenue from sales</w:t>
            </w:r>
          </w:p>
        </w:tc>
        <w:tc>
          <w:tcPr>
            <w:tcW w:w="1575" w:type="dxa"/>
            <w:tcBorders>
              <w:bottom w:val="single" w:sz="4" w:space="0" w:color="auto"/>
            </w:tcBorders>
          </w:tcPr>
          <w:p w14:paraId="213796D0" w14:textId="23ABCCEF" w:rsidR="00E11019" w:rsidRPr="006F2A8E" w:rsidRDefault="002976EA" w:rsidP="003B666F">
            <w:pPr>
              <w:ind w:right="-72"/>
              <w:jc w:val="right"/>
              <w:rPr>
                <w:rFonts w:ascii="Arial" w:eastAsia="Arial Unicode MS" w:hAnsi="Arial" w:cs="Arial"/>
                <w:color w:val="auto"/>
                <w:sz w:val="18"/>
                <w:szCs w:val="18"/>
                <w:lang w:val="en-GB"/>
              </w:rPr>
            </w:pPr>
            <w:r w:rsidRPr="006F2A8E">
              <w:rPr>
                <w:rFonts w:ascii="Arial" w:eastAsia="Arial Unicode MS" w:hAnsi="Arial" w:cs="Arial"/>
                <w:color w:val="auto"/>
                <w:sz w:val="18"/>
                <w:szCs w:val="18"/>
              </w:rPr>
              <w:t>619,678</w:t>
            </w:r>
          </w:p>
        </w:tc>
        <w:tc>
          <w:tcPr>
            <w:tcW w:w="1593" w:type="dxa"/>
            <w:tcBorders>
              <w:bottom w:val="single" w:sz="4" w:space="0" w:color="auto"/>
            </w:tcBorders>
          </w:tcPr>
          <w:p w14:paraId="6CA179A9" w14:textId="0E9D5D93" w:rsidR="00E11019" w:rsidRPr="006F2A8E" w:rsidRDefault="002976EA" w:rsidP="003B666F">
            <w:pPr>
              <w:ind w:right="-72"/>
              <w:jc w:val="right"/>
              <w:rPr>
                <w:rFonts w:ascii="Arial" w:eastAsia="Arial Unicode MS" w:hAnsi="Arial" w:cs="Arial"/>
                <w:color w:val="auto"/>
                <w:sz w:val="18"/>
                <w:szCs w:val="18"/>
                <w:lang w:val="en-GB"/>
              </w:rPr>
            </w:pPr>
            <w:r w:rsidRPr="006F2A8E">
              <w:rPr>
                <w:rFonts w:ascii="Arial" w:eastAsia="Arial Unicode MS" w:hAnsi="Arial" w:cs="Arial"/>
                <w:color w:val="auto"/>
                <w:sz w:val="18"/>
                <w:szCs w:val="18"/>
                <w:lang w:val="en-GB"/>
              </w:rPr>
              <w:t>543,553</w:t>
            </w:r>
          </w:p>
        </w:tc>
        <w:tc>
          <w:tcPr>
            <w:tcW w:w="1557" w:type="dxa"/>
            <w:tcBorders>
              <w:bottom w:val="single" w:sz="4" w:space="0" w:color="auto"/>
            </w:tcBorders>
          </w:tcPr>
          <w:p w14:paraId="09C528E8" w14:textId="78E35764" w:rsidR="00E11019" w:rsidRPr="006F2A8E" w:rsidRDefault="002976EA" w:rsidP="003B666F">
            <w:pPr>
              <w:ind w:right="-72"/>
              <w:jc w:val="right"/>
              <w:rPr>
                <w:rFonts w:ascii="Arial" w:eastAsia="Arial Unicode MS" w:hAnsi="Arial" w:cs="Arial"/>
                <w:color w:val="auto"/>
                <w:sz w:val="18"/>
                <w:szCs w:val="18"/>
                <w:cs/>
                <w:lang w:val="en-GB"/>
              </w:rPr>
            </w:pPr>
            <w:r w:rsidRPr="006F2A8E">
              <w:rPr>
                <w:rFonts w:ascii="Arial" w:eastAsia="Arial Unicode MS" w:hAnsi="Arial" w:cs="Arial"/>
                <w:color w:val="auto"/>
                <w:sz w:val="18"/>
                <w:szCs w:val="18"/>
                <w:cs/>
                <w:lang w:val="en-GB"/>
              </w:rPr>
              <w:t>1</w:t>
            </w:r>
            <w:r w:rsidRPr="006F2A8E">
              <w:rPr>
                <w:rFonts w:ascii="Arial" w:eastAsia="Arial Unicode MS" w:hAnsi="Arial" w:cs="Arial"/>
                <w:color w:val="auto"/>
                <w:sz w:val="18"/>
                <w:szCs w:val="18"/>
                <w:lang w:val="en-GB"/>
              </w:rPr>
              <w:t>,</w:t>
            </w:r>
            <w:r w:rsidRPr="006F2A8E">
              <w:rPr>
                <w:rFonts w:ascii="Arial" w:eastAsia="Arial Unicode MS" w:hAnsi="Arial" w:cs="Arial"/>
                <w:color w:val="auto"/>
                <w:sz w:val="18"/>
                <w:szCs w:val="18"/>
                <w:cs/>
                <w:lang w:val="en-GB"/>
              </w:rPr>
              <w:t>163</w:t>
            </w:r>
            <w:r w:rsidRPr="006F2A8E">
              <w:rPr>
                <w:rFonts w:ascii="Arial" w:eastAsia="Arial Unicode MS" w:hAnsi="Arial" w:cs="Arial"/>
                <w:color w:val="auto"/>
                <w:sz w:val="18"/>
                <w:szCs w:val="18"/>
                <w:lang w:val="en-GB"/>
              </w:rPr>
              <w:t>,</w:t>
            </w:r>
            <w:r w:rsidRPr="006F2A8E">
              <w:rPr>
                <w:rFonts w:ascii="Arial" w:eastAsia="Arial Unicode MS" w:hAnsi="Arial" w:cs="Arial"/>
                <w:color w:val="auto"/>
                <w:sz w:val="18"/>
                <w:szCs w:val="18"/>
                <w:cs/>
                <w:lang w:val="en-GB"/>
              </w:rPr>
              <w:t>231</w:t>
            </w:r>
          </w:p>
        </w:tc>
      </w:tr>
    </w:tbl>
    <w:p w14:paraId="19218A41" w14:textId="77777777" w:rsidR="00E11019" w:rsidRPr="006F2A8E" w:rsidRDefault="00E11019" w:rsidP="00E11019">
      <w:pPr>
        <w:ind w:right="-39"/>
        <w:jc w:val="both"/>
        <w:rPr>
          <w:rFonts w:ascii="Arial" w:hAnsi="Arial" w:cs="Arial"/>
          <w:color w:val="auto"/>
          <w:sz w:val="18"/>
          <w:szCs w:val="18"/>
          <w:lang w:val="en-GB"/>
        </w:rPr>
      </w:pPr>
    </w:p>
    <w:tbl>
      <w:tblPr>
        <w:tblW w:w="9461" w:type="dxa"/>
        <w:tblInd w:w="108" w:type="dxa"/>
        <w:tblLayout w:type="fixed"/>
        <w:tblLook w:val="0000" w:firstRow="0" w:lastRow="0" w:firstColumn="0" w:lastColumn="0" w:noHBand="0" w:noVBand="0"/>
      </w:tblPr>
      <w:tblGrid>
        <w:gridCol w:w="4709"/>
        <w:gridCol w:w="1584"/>
        <w:gridCol w:w="1584"/>
        <w:gridCol w:w="1584"/>
      </w:tblGrid>
      <w:tr w:rsidR="00E11019" w:rsidRPr="006F2A8E" w14:paraId="36E2CD02" w14:textId="77777777" w:rsidTr="003B666F">
        <w:trPr>
          <w:trHeight w:val="22"/>
        </w:trPr>
        <w:tc>
          <w:tcPr>
            <w:tcW w:w="4709" w:type="dxa"/>
            <w:vAlign w:val="bottom"/>
          </w:tcPr>
          <w:p w14:paraId="36C1A8F8" w14:textId="77777777" w:rsidR="00E11019" w:rsidRPr="006F2A8E" w:rsidRDefault="00E11019" w:rsidP="003B666F">
            <w:pPr>
              <w:ind w:left="165" w:hanging="266"/>
              <w:jc w:val="thaiDistribute"/>
              <w:rPr>
                <w:rFonts w:ascii="Arial" w:hAnsi="Arial" w:cs="Arial"/>
                <w:color w:val="auto"/>
                <w:sz w:val="18"/>
                <w:szCs w:val="18"/>
                <w:cs/>
                <w:lang w:val="en-GB"/>
              </w:rPr>
            </w:pPr>
          </w:p>
        </w:tc>
        <w:tc>
          <w:tcPr>
            <w:tcW w:w="4752" w:type="dxa"/>
            <w:gridSpan w:val="3"/>
            <w:tcBorders>
              <w:bottom w:val="single" w:sz="4" w:space="0" w:color="auto"/>
            </w:tcBorders>
            <w:vAlign w:val="bottom"/>
          </w:tcPr>
          <w:p w14:paraId="3E7C0544" w14:textId="77777777" w:rsidR="00E11019" w:rsidRPr="006F2A8E" w:rsidRDefault="00E11019" w:rsidP="003B666F">
            <w:pPr>
              <w:ind w:left="360" w:right="-60" w:hanging="360"/>
              <w:jc w:val="center"/>
              <w:rPr>
                <w:rFonts w:ascii="Arial" w:hAnsi="Arial" w:cs="Arial"/>
                <w:b/>
                <w:bCs/>
                <w:color w:val="auto"/>
                <w:sz w:val="18"/>
                <w:szCs w:val="18"/>
              </w:rPr>
            </w:pPr>
            <w:r w:rsidRPr="006F2A8E">
              <w:rPr>
                <w:rFonts w:ascii="Arial" w:hAnsi="Arial" w:cs="Arial"/>
                <w:b/>
                <w:bCs/>
                <w:color w:val="auto"/>
                <w:sz w:val="18"/>
                <w:szCs w:val="18"/>
              </w:rPr>
              <w:t>Separate financial information</w:t>
            </w:r>
          </w:p>
        </w:tc>
      </w:tr>
      <w:tr w:rsidR="00E11019" w:rsidRPr="006F2A8E" w14:paraId="792C8535" w14:textId="77777777" w:rsidTr="003B666F">
        <w:trPr>
          <w:trHeight w:val="22"/>
        </w:trPr>
        <w:tc>
          <w:tcPr>
            <w:tcW w:w="4709" w:type="dxa"/>
            <w:vAlign w:val="bottom"/>
          </w:tcPr>
          <w:p w14:paraId="35DF8E42" w14:textId="77777777" w:rsidR="00E11019" w:rsidRPr="006F2A8E" w:rsidRDefault="00E11019" w:rsidP="003B666F">
            <w:pPr>
              <w:ind w:left="165" w:hanging="266"/>
              <w:jc w:val="thaiDistribute"/>
              <w:rPr>
                <w:rFonts w:ascii="Arial" w:hAnsi="Arial" w:cs="Arial"/>
                <w:color w:val="auto"/>
                <w:sz w:val="18"/>
                <w:szCs w:val="18"/>
                <w:cs/>
                <w:lang w:val="en-GB"/>
              </w:rPr>
            </w:pPr>
          </w:p>
        </w:tc>
        <w:tc>
          <w:tcPr>
            <w:tcW w:w="1584" w:type="dxa"/>
            <w:tcBorders>
              <w:top w:val="single" w:sz="4" w:space="0" w:color="auto"/>
            </w:tcBorders>
            <w:vAlign w:val="bottom"/>
          </w:tcPr>
          <w:p w14:paraId="5C614D38" w14:textId="77777777" w:rsidR="00E11019" w:rsidRPr="006F2A8E" w:rsidRDefault="00E11019" w:rsidP="003B666F">
            <w:pPr>
              <w:ind w:left="-109" w:right="-60"/>
              <w:jc w:val="right"/>
              <w:rPr>
                <w:rFonts w:ascii="Arial" w:hAnsi="Arial" w:cs="Arial"/>
                <w:b/>
                <w:bCs/>
                <w:color w:val="auto"/>
                <w:spacing w:val="-6"/>
                <w:sz w:val="18"/>
                <w:szCs w:val="18"/>
                <w:lang w:val="en-GB"/>
              </w:rPr>
            </w:pPr>
            <w:r w:rsidRPr="006F2A8E">
              <w:rPr>
                <w:rFonts w:ascii="Arial" w:hAnsi="Arial" w:cs="Arial"/>
                <w:b/>
                <w:bCs/>
                <w:color w:val="auto"/>
                <w:spacing w:val="-6"/>
                <w:sz w:val="18"/>
                <w:szCs w:val="18"/>
                <w:lang w:val="en-GB"/>
              </w:rPr>
              <w:t>Manufacturing</w:t>
            </w:r>
          </w:p>
          <w:p w14:paraId="1BDC55FB" w14:textId="77777777" w:rsidR="00E11019" w:rsidRPr="006F2A8E" w:rsidRDefault="00E11019" w:rsidP="003B666F">
            <w:pPr>
              <w:ind w:left="-109" w:right="-60"/>
              <w:jc w:val="right"/>
              <w:rPr>
                <w:rFonts w:ascii="Arial" w:hAnsi="Arial" w:cs="Arial"/>
                <w:b/>
                <w:bCs/>
                <w:color w:val="auto"/>
                <w:spacing w:val="-6"/>
                <w:sz w:val="18"/>
                <w:szCs w:val="18"/>
                <w:lang w:val="en-GB"/>
              </w:rPr>
            </w:pPr>
            <w:r w:rsidRPr="006F2A8E">
              <w:rPr>
                <w:rFonts w:ascii="Arial" w:hAnsi="Arial" w:cs="Arial"/>
                <w:b/>
                <w:bCs/>
                <w:color w:val="auto"/>
                <w:spacing w:val="-6"/>
                <w:sz w:val="18"/>
                <w:szCs w:val="18"/>
                <w:lang w:val="en-GB"/>
              </w:rPr>
              <w:t>and distributing</w:t>
            </w:r>
          </w:p>
          <w:p w14:paraId="6EDB4297" w14:textId="77777777" w:rsidR="00E11019" w:rsidRPr="006F2A8E" w:rsidRDefault="00E11019" w:rsidP="003B666F">
            <w:pPr>
              <w:ind w:left="-109" w:right="-60"/>
              <w:jc w:val="right"/>
              <w:rPr>
                <w:rFonts w:ascii="Arial" w:hAnsi="Arial" w:cs="Arial"/>
                <w:b/>
                <w:bCs/>
                <w:color w:val="auto"/>
                <w:spacing w:val="-6"/>
                <w:sz w:val="18"/>
                <w:szCs w:val="18"/>
                <w:lang w:val="en-GB"/>
              </w:rPr>
            </w:pPr>
            <w:r w:rsidRPr="006F2A8E">
              <w:rPr>
                <w:rFonts w:ascii="Arial" w:hAnsi="Arial" w:cs="Arial"/>
                <w:b/>
                <w:bCs/>
                <w:color w:val="auto"/>
                <w:spacing w:val="-6"/>
                <w:sz w:val="18"/>
                <w:szCs w:val="18"/>
                <w:lang w:val="en-GB"/>
              </w:rPr>
              <w:t>beverages</w:t>
            </w:r>
          </w:p>
        </w:tc>
        <w:tc>
          <w:tcPr>
            <w:tcW w:w="1584" w:type="dxa"/>
            <w:tcBorders>
              <w:top w:val="single" w:sz="4" w:space="0" w:color="auto"/>
            </w:tcBorders>
            <w:vAlign w:val="bottom"/>
          </w:tcPr>
          <w:p w14:paraId="6C9694D6" w14:textId="77777777" w:rsidR="00E11019" w:rsidRPr="006F2A8E" w:rsidRDefault="00E11019" w:rsidP="003B666F">
            <w:pPr>
              <w:ind w:left="-109" w:right="-60"/>
              <w:jc w:val="right"/>
              <w:rPr>
                <w:rFonts w:ascii="Arial" w:hAnsi="Arial" w:cs="Arial"/>
                <w:b/>
                <w:bCs/>
                <w:color w:val="auto"/>
                <w:spacing w:val="-6"/>
                <w:sz w:val="18"/>
                <w:szCs w:val="18"/>
                <w:lang w:val="en-GB"/>
              </w:rPr>
            </w:pPr>
            <w:r w:rsidRPr="006F2A8E">
              <w:rPr>
                <w:rFonts w:ascii="Arial" w:hAnsi="Arial" w:cs="Arial"/>
                <w:b/>
                <w:bCs/>
                <w:color w:val="auto"/>
                <w:spacing w:val="-6"/>
                <w:sz w:val="18"/>
                <w:szCs w:val="18"/>
                <w:lang w:val="en-GB"/>
              </w:rPr>
              <w:t xml:space="preserve">Manufacturing </w:t>
            </w:r>
          </w:p>
          <w:p w14:paraId="67D8CADA" w14:textId="77777777" w:rsidR="00E11019" w:rsidRPr="006F2A8E" w:rsidRDefault="00E11019" w:rsidP="003B666F">
            <w:pPr>
              <w:ind w:left="-109" w:right="-60"/>
              <w:jc w:val="right"/>
              <w:rPr>
                <w:rFonts w:ascii="Arial" w:hAnsi="Arial" w:cs="Arial"/>
                <w:b/>
                <w:bCs/>
                <w:color w:val="auto"/>
                <w:spacing w:val="-6"/>
                <w:sz w:val="18"/>
                <w:szCs w:val="18"/>
                <w:lang w:val="en-GB"/>
              </w:rPr>
            </w:pPr>
            <w:r w:rsidRPr="006F2A8E">
              <w:rPr>
                <w:rFonts w:ascii="Arial" w:hAnsi="Arial" w:cs="Arial"/>
                <w:b/>
                <w:bCs/>
                <w:color w:val="auto"/>
                <w:spacing w:val="-6"/>
                <w:sz w:val="18"/>
                <w:szCs w:val="18"/>
                <w:lang w:val="en-GB"/>
              </w:rPr>
              <w:t>and distributing</w:t>
            </w:r>
          </w:p>
          <w:p w14:paraId="02EB09CE" w14:textId="77777777" w:rsidR="00E11019" w:rsidRPr="006F2A8E" w:rsidRDefault="00E11019" w:rsidP="003B666F">
            <w:pPr>
              <w:ind w:right="-60"/>
              <w:jc w:val="right"/>
              <w:rPr>
                <w:rFonts w:ascii="Arial" w:hAnsi="Arial" w:cs="Arial"/>
                <w:b/>
                <w:bCs/>
                <w:color w:val="auto"/>
                <w:spacing w:val="-6"/>
                <w:sz w:val="18"/>
                <w:szCs w:val="18"/>
                <w:lang w:val="en-GB"/>
              </w:rPr>
            </w:pPr>
            <w:r w:rsidRPr="006F2A8E">
              <w:rPr>
                <w:rFonts w:ascii="Arial" w:hAnsi="Arial" w:cs="Arial"/>
                <w:b/>
                <w:bCs/>
                <w:color w:val="auto"/>
                <w:spacing w:val="-6"/>
                <w:sz w:val="18"/>
                <w:szCs w:val="18"/>
                <w:lang w:val="en-GB"/>
              </w:rPr>
              <w:t>snacks</w:t>
            </w:r>
          </w:p>
        </w:tc>
        <w:tc>
          <w:tcPr>
            <w:tcW w:w="1584" w:type="dxa"/>
            <w:tcBorders>
              <w:top w:val="single" w:sz="4" w:space="0" w:color="auto"/>
            </w:tcBorders>
            <w:vAlign w:val="bottom"/>
          </w:tcPr>
          <w:p w14:paraId="0DE3D9F0" w14:textId="77777777" w:rsidR="00E11019" w:rsidRPr="006F2A8E" w:rsidRDefault="00E11019" w:rsidP="003B666F">
            <w:pPr>
              <w:ind w:left="360" w:right="-60" w:hanging="360"/>
              <w:jc w:val="right"/>
              <w:rPr>
                <w:rFonts w:ascii="Arial" w:hAnsi="Arial" w:cs="Arial"/>
                <w:b/>
                <w:bCs/>
                <w:color w:val="auto"/>
                <w:sz w:val="18"/>
                <w:szCs w:val="18"/>
              </w:rPr>
            </w:pPr>
            <w:r w:rsidRPr="006F2A8E">
              <w:rPr>
                <w:rFonts w:ascii="Arial" w:hAnsi="Arial" w:cs="Arial"/>
                <w:b/>
                <w:bCs/>
                <w:color w:val="auto"/>
                <w:sz w:val="18"/>
                <w:szCs w:val="18"/>
              </w:rPr>
              <w:t>Total</w:t>
            </w:r>
          </w:p>
        </w:tc>
      </w:tr>
      <w:tr w:rsidR="00E11019" w:rsidRPr="006F2A8E" w14:paraId="0C98EAF4" w14:textId="77777777" w:rsidTr="003B666F">
        <w:trPr>
          <w:trHeight w:val="22"/>
        </w:trPr>
        <w:tc>
          <w:tcPr>
            <w:tcW w:w="4709" w:type="dxa"/>
            <w:vAlign w:val="bottom"/>
          </w:tcPr>
          <w:p w14:paraId="3BFF3BDD" w14:textId="77777777" w:rsidR="00E11019" w:rsidRPr="006F2A8E" w:rsidRDefault="00E11019" w:rsidP="003B666F">
            <w:pPr>
              <w:ind w:left="165" w:hanging="266"/>
              <w:rPr>
                <w:rFonts w:ascii="Arial" w:hAnsi="Arial" w:cs="Arial"/>
                <w:color w:val="auto"/>
                <w:sz w:val="18"/>
                <w:szCs w:val="18"/>
                <w:cs/>
                <w:lang w:val="en-GB"/>
              </w:rPr>
            </w:pPr>
          </w:p>
        </w:tc>
        <w:tc>
          <w:tcPr>
            <w:tcW w:w="1584" w:type="dxa"/>
            <w:tcBorders>
              <w:bottom w:val="single" w:sz="4" w:space="0" w:color="auto"/>
            </w:tcBorders>
            <w:vAlign w:val="bottom"/>
          </w:tcPr>
          <w:p w14:paraId="49A85FA2" w14:textId="77777777" w:rsidR="00E11019" w:rsidRPr="006F2A8E" w:rsidRDefault="00E11019" w:rsidP="003B666F">
            <w:pPr>
              <w:ind w:left="360" w:right="-60" w:hanging="360"/>
              <w:jc w:val="right"/>
              <w:rPr>
                <w:rFonts w:ascii="Arial" w:hAnsi="Arial" w:cs="Arial"/>
                <w:b/>
                <w:bCs/>
                <w:color w:val="auto"/>
                <w:sz w:val="18"/>
                <w:szCs w:val="18"/>
              </w:rPr>
            </w:pPr>
            <w:r w:rsidRPr="006F2A8E">
              <w:rPr>
                <w:rFonts w:ascii="Arial" w:eastAsia="Arial" w:hAnsi="Arial" w:cs="Arial"/>
                <w:b/>
                <w:bCs/>
                <w:color w:val="auto"/>
                <w:sz w:val="18"/>
                <w:szCs w:val="18"/>
              </w:rPr>
              <w:t>Thousand Baht</w:t>
            </w:r>
          </w:p>
        </w:tc>
        <w:tc>
          <w:tcPr>
            <w:tcW w:w="1584" w:type="dxa"/>
            <w:tcBorders>
              <w:bottom w:val="single" w:sz="4" w:space="0" w:color="auto"/>
            </w:tcBorders>
            <w:vAlign w:val="bottom"/>
          </w:tcPr>
          <w:p w14:paraId="5B69953A" w14:textId="77777777" w:rsidR="00E11019" w:rsidRPr="006F2A8E" w:rsidRDefault="00E11019" w:rsidP="003B666F">
            <w:pPr>
              <w:ind w:left="360" w:right="-60" w:hanging="360"/>
              <w:jc w:val="right"/>
              <w:rPr>
                <w:rFonts w:ascii="Arial" w:hAnsi="Arial" w:cs="Arial"/>
                <w:b/>
                <w:bCs/>
                <w:color w:val="auto"/>
                <w:sz w:val="18"/>
                <w:szCs w:val="18"/>
              </w:rPr>
            </w:pPr>
            <w:r w:rsidRPr="006F2A8E">
              <w:rPr>
                <w:rFonts w:ascii="Arial" w:eastAsia="Arial" w:hAnsi="Arial" w:cs="Arial"/>
                <w:b/>
                <w:bCs/>
                <w:color w:val="auto"/>
                <w:sz w:val="18"/>
                <w:szCs w:val="18"/>
              </w:rPr>
              <w:t>Thousand Baht</w:t>
            </w:r>
          </w:p>
        </w:tc>
        <w:tc>
          <w:tcPr>
            <w:tcW w:w="1584" w:type="dxa"/>
            <w:tcBorders>
              <w:bottom w:val="single" w:sz="4" w:space="0" w:color="auto"/>
            </w:tcBorders>
            <w:vAlign w:val="bottom"/>
          </w:tcPr>
          <w:p w14:paraId="7C8EC7EE" w14:textId="77777777" w:rsidR="00E11019" w:rsidRPr="006F2A8E" w:rsidRDefault="00E11019" w:rsidP="003B666F">
            <w:pPr>
              <w:ind w:left="360" w:right="-60" w:hanging="360"/>
              <w:jc w:val="right"/>
              <w:rPr>
                <w:rFonts w:ascii="Arial" w:hAnsi="Arial" w:cs="Arial"/>
                <w:b/>
                <w:bCs/>
                <w:color w:val="auto"/>
                <w:sz w:val="18"/>
                <w:szCs w:val="18"/>
              </w:rPr>
            </w:pPr>
            <w:r w:rsidRPr="006F2A8E">
              <w:rPr>
                <w:rFonts w:ascii="Arial" w:eastAsia="Arial" w:hAnsi="Arial" w:cs="Arial"/>
                <w:b/>
                <w:bCs/>
                <w:color w:val="auto"/>
                <w:sz w:val="18"/>
                <w:szCs w:val="18"/>
              </w:rPr>
              <w:t>Thousand Baht</w:t>
            </w:r>
          </w:p>
        </w:tc>
      </w:tr>
      <w:tr w:rsidR="00E11019" w:rsidRPr="00114663" w14:paraId="0DCCDBC5" w14:textId="77777777" w:rsidTr="003B666F">
        <w:trPr>
          <w:trHeight w:val="22"/>
        </w:trPr>
        <w:tc>
          <w:tcPr>
            <w:tcW w:w="4709" w:type="dxa"/>
            <w:vAlign w:val="bottom"/>
          </w:tcPr>
          <w:p w14:paraId="617A3EEC" w14:textId="77777777" w:rsidR="00E11019" w:rsidRPr="00114663" w:rsidRDefault="00E11019" w:rsidP="003B666F">
            <w:pPr>
              <w:ind w:left="165" w:hanging="266"/>
              <w:rPr>
                <w:rFonts w:ascii="Arial" w:hAnsi="Arial" w:cs="Arial"/>
                <w:color w:val="auto"/>
                <w:sz w:val="8"/>
                <w:szCs w:val="8"/>
                <w:cs/>
                <w:lang w:val="en-GB"/>
              </w:rPr>
            </w:pPr>
          </w:p>
        </w:tc>
        <w:tc>
          <w:tcPr>
            <w:tcW w:w="1584" w:type="dxa"/>
            <w:tcBorders>
              <w:top w:val="single" w:sz="4" w:space="0" w:color="auto"/>
            </w:tcBorders>
            <w:vAlign w:val="bottom"/>
          </w:tcPr>
          <w:p w14:paraId="29CCCAFD" w14:textId="77777777" w:rsidR="00E11019" w:rsidRPr="00114663" w:rsidRDefault="00E11019" w:rsidP="003B666F">
            <w:pPr>
              <w:ind w:left="165" w:hanging="266"/>
              <w:rPr>
                <w:rFonts w:ascii="Arial" w:hAnsi="Arial" w:cs="Arial"/>
                <w:color w:val="auto"/>
                <w:sz w:val="8"/>
                <w:szCs w:val="8"/>
                <w:lang w:val="en-GB"/>
              </w:rPr>
            </w:pPr>
          </w:p>
        </w:tc>
        <w:tc>
          <w:tcPr>
            <w:tcW w:w="1584" w:type="dxa"/>
            <w:tcBorders>
              <w:top w:val="single" w:sz="4" w:space="0" w:color="auto"/>
            </w:tcBorders>
            <w:vAlign w:val="bottom"/>
          </w:tcPr>
          <w:p w14:paraId="30940AED" w14:textId="77777777" w:rsidR="00E11019" w:rsidRPr="00114663" w:rsidRDefault="00E11019" w:rsidP="003B666F">
            <w:pPr>
              <w:ind w:left="165" w:hanging="266"/>
              <w:rPr>
                <w:rFonts w:ascii="Arial" w:hAnsi="Arial" w:cs="Arial"/>
                <w:color w:val="auto"/>
                <w:sz w:val="8"/>
                <w:szCs w:val="8"/>
                <w:lang w:val="en-GB"/>
              </w:rPr>
            </w:pPr>
          </w:p>
        </w:tc>
        <w:tc>
          <w:tcPr>
            <w:tcW w:w="1584" w:type="dxa"/>
            <w:tcBorders>
              <w:top w:val="single" w:sz="4" w:space="0" w:color="auto"/>
            </w:tcBorders>
            <w:vAlign w:val="bottom"/>
          </w:tcPr>
          <w:p w14:paraId="3A73F6B9" w14:textId="77777777" w:rsidR="00E11019" w:rsidRPr="00114663" w:rsidRDefault="00E11019" w:rsidP="003B666F">
            <w:pPr>
              <w:ind w:left="165" w:hanging="266"/>
              <w:rPr>
                <w:rFonts w:ascii="Arial" w:hAnsi="Arial" w:cs="Arial"/>
                <w:color w:val="auto"/>
                <w:sz w:val="8"/>
                <w:szCs w:val="8"/>
                <w:lang w:val="en-GB"/>
              </w:rPr>
            </w:pPr>
          </w:p>
        </w:tc>
      </w:tr>
      <w:tr w:rsidR="00E11019" w:rsidRPr="006F2A8E" w14:paraId="35D1B3B0" w14:textId="77777777" w:rsidTr="003B666F">
        <w:trPr>
          <w:trHeight w:val="22"/>
        </w:trPr>
        <w:tc>
          <w:tcPr>
            <w:tcW w:w="4709" w:type="dxa"/>
          </w:tcPr>
          <w:p w14:paraId="0717CFC3" w14:textId="77777777" w:rsidR="00E11019" w:rsidRPr="006F2A8E" w:rsidRDefault="00E11019" w:rsidP="003B666F">
            <w:pPr>
              <w:ind w:left="165" w:right="-113" w:hanging="266"/>
              <w:rPr>
                <w:rFonts w:ascii="Arial" w:hAnsi="Arial" w:cs="Arial"/>
                <w:b/>
                <w:bCs/>
                <w:color w:val="auto"/>
                <w:sz w:val="18"/>
                <w:szCs w:val="18"/>
                <w:lang w:val="en-GB"/>
              </w:rPr>
            </w:pPr>
            <w:r w:rsidRPr="006F2A8E">
              <w:rPr>
                <w:rFonts w:ascii="Arial" w:hAnsi="Arial" w:cs="Arial"/>
                <w:b/>
                <w:bCs/>
                <w:color w:val="auto"/>
                <w:sz w:val="18"/>
                <w:szCs w:val="18"/>
                <w:lang w:val="en-GB"/>
              </w:rPr>
              <w:t xml:space="preserve">For the </w:t>
            </w:r>
            <w:r w:rsidRPr="006F2A8E">
              <w:rPr>
                <w:rFonts w:ascii="Arial" w:eastAsia="Arial Unicode MS" w:hAnsi="Arial" w:cs="Arial"/>
                <w:b/>
                <w:bCs/>
                <w:color w:val="auto"/>
                <w:sz w:val="18"/>
                <w:szCs w:val="18"/>
                <w:lang w:val="en-GB"/>
              </w:rPr>
              <w:t xml:space="preserve">three-month </w:t>
            </w:r>
            <w:r w:rsidRPr="006F2A8E">
              <w:rPr>
                <w:rFonts w:ascii="Arial" w:hAnsi="Arial" w:cs="Arial"/>
                <w:b/>
                <w:bCs/>
                <w:color w:val="auto"/>
                <w:sz w:val="18"/>
                <w:szCs w:val="18"/>
                <w:lang w:val="en-GB"/>
              </w:rPr>
              <w:t>period ended 30 June 2025</w:t>
            </w:r>
          </w:p>
        </w:tc>
        <w:tc>
          <w:tcPr>
            <w:tcW w:w="1584" w:type="dxa"/>
          </w:tcPr>
          <w:p w14:paraId="378A3259" w14:textId="77777777" w:rsidR="00E11019" w:rsidRPr="006F2A8E" w:rsidRDefault="00E11019" w:rsidP="003B666F">
            <w:pPr>
              <w:ind w:left="360" w:right="-72" w:hanging="360"/>
              <w:jc w:val="right"/>
              <w:rPr>
                <w:rFonts w:ascii="Arial" w:hAnsi="Arial" w:cs="Arial"/>
                <w:b/>
                <w:bCs/>
                <w:color w:val="auto"/>
                <w:sz w:val="18"/>
                <w:szCs w:val="18"/>
              </w:rPr>
            </w:pPr>
          </w:p>
        </w:tc>
        <w:tc>
          <w:tcPr>
            <w:tcW w:w="1584" w:type="dxa"/>
          </w:tcPr>
          <w:p w14:paraId="4BBA5740" w14:textId="77777777" w:rsidR="00E11019" w:rsidRPr="006F2A8E" w:rsidRDefault="00E11019" w:rsidP="003B666F">
            <w:pPr>
              <w:ind w:left="360" w:right="-72" w:hanging="360"/>
              <w:jc w:val="right"/>
              <w:rPr>
                <w:rFonts w:ascii="Arial" w:hAnsi="Arial" w:cs="Arial"/>
                <w:b/>
                <w:bCs/>
                <w:color w:val="auto"/>
                <w:sz w:val="18"/>
                <w:szCs w:val="18"/>
              </w:rPr>
            </w:pPr>
          </w:p>
        </w:tc>
        <w:tc>
          <w:tcPr>
            <w:tcW w:w="1584" w:type="dxa"/>
          </w:tcPr>
          <w:p w14:paraId="46B200B3" w14:textId="77777777" w:rsidR="00E11019" w:rsidRPr="006F2A8E" w:rsidRDefault="00E11019" w:rsidP="003B666F">
            <w:pPr>
              <w:ind w:left="360" w:right="-72" w:hanging="360"/>
              <w:jc w:val="right"/>
              <w:rPr>
                <w:rFonts w:ascii="Arial" w:hAnsi="Arial" w:cs="Arial"/>
                <w:b/>
                <w:bCs/>
                <w:color w:val="auto"/>
                <w:sz w:val="18"/>
                <w:szCs w:val="18"/>
              </w:rPr>
            </w:pPr>
          </w:p>
        </w:tc>
      </w:tr>
      <w:tr w:rsidR="00E11019" w:rsidRPr="006F2A8E" w14:paraId="44A9CF04" w14:textId="77777777" w:rsidTr="003B666F">
        <w:trPr>
          <w:trHeight w:val="22"/>
        </w:trPr>
        <w:tc>
          <w:tcPr>
            <w:tcW w:w="4709" w:type="dxa"/>
          </w:tcPr>
          <w:p w14:paraId="48E7268D" w14:textId="77777777" w:rsidR="00E11019" w:rsidRPr="006F2A8E" w:rsidRDefault="00E11019" w:rsidP="003B666F">
            <w:pPr>
              <w:ind w:left="165" w:hanging="266"/>
              <w:rPr>
                <w:rFonts w:ascii="Arial" w:hAnsi="Arial" w:cs="Arial"/>
                <w:color w:val="auto"/>
                <w:sz w:val="18"/>
                <w:szCs w:val="18"/>
                <w:lang w:val="en-GB"/>
              </w:rPr>
            </w:pPr>
          </w:p>
        </w:tc>
        <w:tc>
          <w:tcPr>
            <w:tcW w:w="1584" w:type="dxa"/>
          </w:tcPr>
          <w:p w14:paraId="66BED13A" w14:textId="77777777" w:rsidR="00E11019" w:rsidRPr="006F2A8E" w:rsidRDefault="00E11019" w:rsidP="003B666F">
            <w:pPr>
              <w:ind w:left="165" w:hanging="266"/>
              <w:rPr>
                <w:rFonts w:ascii="Arial" w:hAnsi="Arial" w:cs="Arial"/>
                <w:color w:val="auto"/>
                <w:sz w:val="18"/>
                <w:szCs w:val="18"/>
                <w:lang w:val="en-GB"/>
              </w:rPr>
            </w:pPr>
          </w:p>
        </w:tc>
        <w:tc>
          <w:tcPr>
            <w:tcW w:w="1584" w:type="dxa"/>
          </w:tcPr>
          <w:p w14:paraId="416D8E63" w14:textId="77777777" w:rsidR="00E11019" w:rsidRPr="006F2A8E" w:rsidRDefault="00E11019" w:rsidP="003B666F">
            <w:pPr>
              <w:ind w:left="165" w:hanging="266"/>
              <w:rPr>
                <w:rFonts w:ascii="Arial" w:hAnsi="Arial" w:cs="Arial"/>
                <w:color w:val="auto"/>
                <w:sz w:val="18"/>
                <w:szCs w:val="18"/>
                <w:lang w:val="en-GB"/>
              </w:rPr>
            </w:pPr>
          </w:p>
        </w:tc>
        <w:tc>
          <w:tcPr>
            <w:tcW w:w="1584" w:type="dxa"/>
          </w:tcPr>
          <w:p w14:paraId="22FC5085" w14:textId="77777777" w:rsidR="00E11019" w:rsidRPr="006F2A8E" w:rsidRDefault="00E11019" w:rsidP="003B666F">
            <w:pPr>
              <w:ind w:left="165" w:hanging="266"/>
              <w:rPr>
                <w:rFonts w:ascii="Arial" w:hAnsi="Arial" w:cs="Arial"/>
                <w:color w:val="auto"/>
                <w:sz w:val="18"/>
                <w:szCs w:val="18"/>
                <w:lang w:val="en-GB"/>
              </w:rPr>
            </w:pPr>
          </w:p>
        </w:tc>
      </w:tr>
      <w:tr w:rsidR="00E11019" w:rsidRPr="006F2A8E" w14:paraId="3BCA8F73" w14:textId="77777777" w:rsidTr="003B666F">
        <w:trPr>
          <w:trHeight w:val="22"/>
        </w:trPr>
        <w:tc>
          <w:tcPr>
            <w:tcW w:w="4709" w:type="dxa"/>
            <w:vAlign w:val="bottom"/>
          </w:tcPr>
          <w:p w14:paraId="417797FB" w14:textId="77777777" w:rsidR="00E11019" w:rsidRPr="006F2A8E" w:rsidRDefault="00E11019" w:rsidP="003B666F">
            <w:pPr>
              <w:ind w:left="165" w:hanging="266"/>
              <w:rPr>
                <w:rFonts w:ascii="Arial" w:hAnsi="Arial" w:cs="Arial"/>
                <w:color w:val="auto"/>
                <w:sz w:val="18"/>
                <w:szCs w:val="18"/>
                <w:cs/>
                <w:lang w:val="en-GB"/>
              </w:rPr>
            </w:pPr>
            <w:r w:rsidRPr="006F2A8E">
              <w:rPr>
                <w:rFonts w:ascii="Arial" w:hAnsi="Arial" w:cs="Arial"/>
                <w:color w:val="auto"/>
                <w:sz w:val="18"/>
                <w:szCs w:val="18"/>
                <w:lang w:val="en-GB"/>
              </w:rPr>
              <w:t>Revenue from sales</w:t>
            </w:r>
          </w:p>
        </w:tc>
        <w:tc>
          <w:tcPr>
            <w:tcW w:w="1584" w:type="dxa"/>
            <w:tcBorders>
              <w:bottom w:val="single" w:sz="4" w:space="0" w:color="auto"/>
            </w:tcBorders>
          </w:tcPr>
          <w:p w14:paraId="240E559F" w14:textId="77777777" w:rsidR="00E11019" w:rsidRPr="006F2A8E" w:rsidRDefault="00E11019" w:rsidP="003B666F">
            <w:pPr>
              <w:ind w:right="-72"/>
              <w:jc w:val="right"/>
              <w:rPr>
                <w:rFonts w:ascii="Arial" w:eastAsia="Arial Unicode MS" w:hAnsi="Arial" w:cs="Arial"/>
                <w:color w:val="auto"/>
                <w:sz w:val="18"/>
                <w:szCs w:val="18"/>
                <w:lang w:val="en-GB"/>
              </w:rPr>
            </w:pPr>
            <w:r w:rsidRPr="006F2A8E">
              <w:rPr>
                <w:rFonts w:ascii="Arial" w:eastAsia="Arial Unicode MS" w:hAnsi="Arial" w:cs="Arial"/>
                <w:color w:val="auto"/>
                <w:sz w:val="18"/>
                <w:szCs w:val="18"/>
                <w:lang w:val="en-GB"/>
              </w:rPr>
              <w:t>647,641</w:t>
            </w:r>
          </w:p>
        </w:tc>
        <w:tc>
          <w:tcPr>
            <w:tcW w:w="1584" w:type="dxa"/>
            <w:tcBorders>
              <w:bottom w:val="single" w:sz="4" w:space="0" w:color="auto"/>
            </w:tcBorders>
          </w:tcPr>
          <w:p w14:paraId="54F77BA5" w14:textId="77777777" w:rsidR="00E11019" w:rsidRPr="006F2A8E" w:rsidRDefault="00E11019" w:rsidP="003B666F">
            <w:pPr>
              <w:ind w:right="-72"/>
              <w:jc w:val="right"/>
              <w:rPr>
                <w:rFonts w:ascii="Arial" w:eastAsia="Arial Unicode MS" w:hAnsi="Arial" w:cs="Arial"/>
                <w:color w:val="auto"/>
                <w:sz w:val="18"/>
                <w:szCs w:val="18"/>
                <w:lang w:val="en-GB"/>
              </w:rPr>
            </w:pPr>
            <w:r w:rsidRPr="006F2A8E">
              <w:rPr>
                <w:rFonts w:ascii="Arial" w:eastAsia="Arial Unicode MS" w:hAnsi="Arial" w:cs="Arial"/>
                <w:color w:val="auto"/>
                <w:sz w:val="18"/>
                <w:szCs w:val="18"/>
                <w:lang w:val="en-GB"/>
              </w:rPr>
              <w:t>645,647</w:t>
            </w:r>
          </w:p>
        </w:tc>
        <w:tc>
          <w:tcPr>
            <w:tcW w:w="1584" w:type="dxa"/>
            <w:tcBorders>
              <w:bottom w:val="single" w:sz="4" w:space="0" w:color="auto"/>
            </w:tcBorders>
          </w:tcPr>
          <w:p w14:paraId="354F3C56" w14:textId="77777777" w:rsidR="00E11019" w:rsidRPr="006F2A8E" w:rsidRDefault="00E11019" w:rsidP="003B666F">
            <w:pPr>
              <w:ind w:right="-72"/>
              <w:jc w:val="right"/>
              <w:rPr>
                <w:rFonts w:ascii="Arial" w:eastAsia="Arial Unicode MS" w:hAnsi="Arial" w:cs="Arial"/>
                <w:color w:val="auto"/>
                <w:sz w:val="18"/>
                <w:szCs w:val="18"/>
                <w:lang w:val="en-GB"/>
              </w:rPr>
            </w:pPr>
            <w:r w:rsidRPr="006F2A8E">
              <w:rPr>
                <w:rFonts w:ascii="Arial" w:eastAsia="Arial Unicode MS" w:hAnsi="Arial" w:cs="Arial"/>
                <w:color w:val="auto"/>
                <w:sz w:val="18"/>
                <w:szCs w:val="18"/>
                <w:lang w:val="en-GB"/>
              </w:rPr>
              <w:t>1,293,288</w:t>
            </w:r>
          </w:p>
        </w:tc>
      </w:tr>
    </w:tbl>
    <w:p w14:paraId="26C35CBC" w14:textId="4AF672C4" w:rsidR="00114663" w:rsidRDefault="00114663" w:rsidP="00502779">
      <w:pPr>
        <w:ind w:right="-39"/>
        <w:jc w:val="both"/>
        <w:rPr>
          <w:rFonts w:ascii="Arial" w:hAnsi="Arial" w:cs="Arial"/>
          <w:color w:val="auto"/>
          <w:sz w:val="18"/>
          <w:szCs w:val="18"/>
        </w:rPr>
      </w:pPr>
    </w:p>
    <w:p w14:paraId="55236C16" w14:textId="77777777" w:rsidR="002F4738" w:rsidRPr="006F2A8E" w:rsidRDefault="00114663" w:rsidP="00502779">
      <w:pPr>
        <w:ind w:right="-39"/>
        <w:jc w:val="both"/>
        <w:rPr>
          <w:rFonts w:ascii="Arial" w:hAnsi="Arial" w:cs="Arial"/>
          <w:color w:val="auto"/>
          <w:sz w:val="18"/>
          <w:szCs w:val="18"/>
        </w:rPr>
      </w:pPr>
      <w:r>
        <w:rPr>
          <w:rFonts w:ascii="Arial" w:hAnsi="Arial" w:cs="Arial"/>
          <w:color w:val="auto"/>
          <w:sz w:val="18"/>
          <w:szCs w:val="18"/>
        </w:rPr>
        <w:br w:type="page"/>
      </w:r>
    </w:p>
    <w:tbl>
      <w:tblPr>
        <w:tblW w:w="9461" w:type="dxa"/>
        <w:tblInd w:w="108" w:type="dxa"/>
        <w:tblLayout w:type="fixed"/>
        <w:tblLook w:val="0000" w:firstRow="0" w:lastRow="0" w:firstColumn="0" w:lastColumn="0" w:noHBand="0" w:noVBand="0"/>
      </w:tblPr>
      <w:tblGrid>
        <w:gridCol w:w="4709"/>
        <w:gridCol w:w="1584"/>
        <w:gridCol w:w="1584"/>
        <w:gridCol w:w="1584"/>
      </w:tblGrid>
      <w:tr w:rsidR="002F4738" w:rsidRPr="006F2A8E" w14:paraId="0480AEBF" w14:textId="77777777" w:rsidTr="00D60EAC">
        <w:trPr>
          <w:trHeight w:val="22"/>
        </w:trPr>
        <w:tc>
          <w:tcPr>
            <w:tcW w:w="4709" w:type="dxa"/>
            <w:vAlign w:val="bottom"/>
          </w:tcPr>
          <w:p w14:paraId="3AE7D28A" w14:textId="77777777" w:rsidR="002F4738" w:rsidRPr="006F2A8E" w:rsidRDefault="002F4738" w:rsidP="00D60EAC">
            <w:pPr>
              <w:ind w:left="165" w:hanging="266"/>
              <w:jc w:val="thaiDistribute"/>
              <w:rPr>
                <w:rFonts w:ascii="Arial" w:hAnsi="Arial" w:cs="Arial"/>
                <w:color w:val="auto"/>
                <w:sz w:val="18"/>
                <w:szCs w:val="18"/>
                <w:cs/>
                <w:lang w:val="en-GB"/>
              </w:rPr>
            </w:pPr>
          </w:p>
        </w:tc>
        <w:tc>
          <w:tcPr>
            <w:tcW w:w="4752" w:type="dxa"/>
            <w:gridSpan w:val="3"/>
            <w:tcBorders>
              <w:bottom w:val="single" w:sz="4" w:space="0" w:color="auto"/>
            </w:tcBorders>
            <w:vAlign w:val="bottom"/>
          </w:tcPr>
          <w:p w14:paraId="6A84D232" w14:textId="77777777" w:rsidR="002F4738" w:rsidRPr="006F2A8E" w:rsidRDefault="002F4738" w:rsidP="00D60EAC">
            <w:pPr>
              <w:ind w:left="360" w:right="-60" w:hanging="360"/>
              <w:jc w:val="center"/>
              <w:rPr>
                <w:rFonts w:ascii="Arial" w:hAnsi="Arial" w:cs="Arial"/>
                <w:b/>
                <w:bCs/>
                <w:color w:val="auto"/>
                <w:sz w:val="18"/>
                <w:szCs w:val="18"/>
              </w:rPr>
            </w:pPr>
            <w:r w:rsidRPr="006F2A8E">
              <w:rPr>
                <w:rFonts w:ascii="Arial" w:hAnsi="Arial" w:cs="Arial"/>
                <w:b/>
                <w:bCs/>
                <w:color w:val="auto"/>
                <w:sz w:val="18"/>
                <w:szCs w:val="18"/>
              </w:rPr>
              <w:t>Separate financial information</w:t>
            </w:r>
          </w:p>
        </w:tc>
      </w:tr>
      <w:tr w:rsidR="002F4738" w:rsidRPr="006F2A8E" w14:paraId="3FF1BFB0" w14:textId="77777777" w:rsidTr="00D60EAC">
        <w:trPr>
          <w:trHeight w:val="22"/>
        </w:trPr>
        <w:tc>
          <w:tcPr>
            <w:tcW w:w="4709" w:type="dxa"/>
            <w:vAlign w:val="bottom"/>
          </w:tcPr>
          <w:p w14:paraId="57BC7C0C" w14:textId="77777777" w:rsidR="002F4738" w:rsidRPr="006F2A8E" w:rsidRDefault="002F4738" w:rsidP="00D60EAC">
            <w:pPr>
              <w:ind w:left="165" w:hanging="266"/>
              <w:jc w:val="thaiDistribute"/>
              <w:rPr>
                <w:rFonts w:ascii="Arial" w:hAnsi="Arial" w:cs="Arial"/>
                <w:color w:val="auto"/>
                <w:sz w:val="18"/>
                <w:szCs w:val="18"/>
                <w:cs/>
                <w:lang w:val="en-GB"/>
              </w:rPr>
            </w:pPr>
          </w:p>
        </w:tc>
        <w:tc>
          <w:tcPr>
            <w:tcW w:w="1584" w:type="dxa"/>
            <w:tcBorders>
              <w:top w:val="single" w:sz="4" w:space="0" w:color="auto"/>
            </w:tcBorders>
            <w:vAlign w:val="bottom"/>
          </w:tcPr>
          <w:p w14:paraId="74EFCE12" w14:textId="77777777" w:rsidR="002F4738" w:rsidRPr="006F2A8E" w:rsidRDefault="002F4738" w:rsidP="00D60EAC">
            <w:pPr>
              <w:ind w:left="-109" w:right="-60"/>
              <w:jc w:val="right"/>
              <w:rPr>
                <w:rFonts w:ascii="Arial" w:hAnsi="Arial" w:cs="Arial"/>
                <w:b/>
                <w:bCs/>
                <w:color w:val="auto"/>
                <w:spacing w:val="-6"/>
                <w:sz w:val="18"/>
                <w:szCs w:val="18"/>
                <w:lang w:val="en-GB"/>
              </w:rPr>
            </w:pPr>
            <w:r w:rsidRPr="006F2A8E">
              <w:rPr>
                <w:rFonts w:ascii="Arial" w:hAnsi="Arial" w:cs="Arial"/>
                <w:b/>
                <w:bCs/>
                <w:color w:val="auto"/>
                <w:spacing w:val="-6"/>
                <w:sz w:val="18"/>
                <w:szCs w:val="18"/>
                <w:lang w:val="en-GB"/>
              </w:rPr>
              <w:t>Manufacturing</w:t>
            </w:r>
          </w:p>
          <w:p w14:paraId="2EC17017" w14:textId="77777777" w:rsidR="002F4738" w:rsidRPr="006F2A8E" w:rsidRDefault="002F4738" w:rsidP="00D60EAC">
            <w:pPr>
              <w:ind w:left="-109" w:right="-60"/>
              <w:jc w:val="right"/>
              <w:rPr>
                <w:rFonts w:ascii="Arial" w:hAnsi="Arial" w:cs="Arial"/>
                <w:b/>
                <w:bCs/>
                <w:color w:val="auto"/>
                <w:spacing w:val="-6"/>
                <w:sz w:val="18"/>
                <w:szCs w:val="18"/>
                <w:lang w:val="en-GB"/>
              </w:rPr>
            </w:pPr>
            <w:r w:rsidRPr="006F2A8E">
              <w:rPr>
                <w:rFonts w:ascii="Arial" w:hAnsi="Arial" w:cs="Arial"/>
                <w:b/>
                <w:bCs/>
                <w:color w:val="auto"/>
                <w:spacing w:val="-6"/>
                <w:sz w:val="18"/>
                <w:szCs w:val="18"/>
                <w:lang w:val="en-GB"/>
              </w:rPr>
              <w:t>and distributing</w:t>
            </w:r>
          </w:p>
          <w:p w14:paraId="4DF5FD65" w14:textId="42536AAE" w:rsidR="002F4738" w:rsidRPr="006F2A8E" w:rsidRDefault="002F4738" w:rsidP="00D60EAC">
            <w:pPr>
              <w:ind w:left="-109" w:right="-60"/>
              <w:jc w:val="right"/>
              <w:rPr>
                <w:rFonts w:ascii="Arial" w:hAnsi="Arial" w:cs="Arial"/>
                <w:b/>
                <w:bCs/>
                <w:color w:val="auto"/>
                <w:spacing w:val="-6"/>
                <w:sz w:val="18"/>
                <w:szCs w:val="18"/>
                <w:lang w:val="en-GB"/>
              </w:rPr>
            </w:pPr>
            <w:r w:rsidRPr="006F2A8E">
              <w:rPr>
                <w:rFonts w:ascii="Arial" w:hAnsi="Arial" w:cs="Arial"/>
                <w:b/>
                <w:bCs/>
                <w:color w:val="auto"/>
                <w:spacing w:val="-6"/>
                <w:sz w:val="18"/>
                <w:szCs w:val="18"/>
                <w:lang w:val="en-GB"/>
              </w:rPr>
              <w:t>beverage</w:t>
            </w:r>
            <w:r w:rsidR="00DA769A" w:rsidRPr="006F2A8E">
              <w:rPr>
                <w:rFonts w:ascii="Arial" w:hAnsi="Arial" w:cs="Arial"/>
                <w:b/>
                <w:bCs/>
                <w:color w:val="auto"/>
                <w:spacing w:val="-6"/>
                <w:sz w:val="18"/>
                <w:szCs w:val="18"/>
                <w:lang w:val="en-GB"/>
              </w:rPr>
              <w:t>s</w:t>
            </w:r>
          </w:p>
        </w:tc>
        <w:tc>
          <w:tcPr>
            <w:tcW w:w="1584" w:type="dxa"/>
            <w:tcBorders>
              <w:top w:val="single" w:sz="4" w:space="0" w:color="auto"/>
            </w:tcBorders>
            <w:vAlign w:val="bottom"/>
          </w:tcPr>
          <w:p w14:paraId="7106D9C4" w14:textId="77777777" w:rsidR="002F4738" w:rsidRPr="006F2A8E" w:rsidRDefault="002F4738" w:rsidP="00D60EAC">
            <w:pPr>
              <w:ind w:left="-109" w:right="-60"/>
              <w:jc w:val="right"/>
              <w:rPr>
                <w:rFonts w:ascii="Arial" w:hAnsi="Arial" w:cs="Arial"/>
                <w:b/>
                <w:bCs/>
                <w:color w:val="auto"/>
                <w:spacing w:val="-6"/>
                <w:sz w:val="18"/>
                <w:szCs w:val="18"/>
                <w:lang w:val="en-GB"/>
              </w:rPr>
            </w:pPr>
            <w:r w:rsidRPr="006F2A8E">
              <w:rPr>
                <w:rFonts w:ascii="Arial" w:hAnsi="Arial" w:cs="Arial"/>
                <w:b/>
                <w:bCs/>
                <w:color w:val="auto"/>
                <w:spacing w:val="-6"/>
                <w:sz w:val="18"/>
                <w:szCs w:val="18"/>
                <w:lang w:val="en-GB"/>
              </w:rPr>
              <w:t xml:space="preserve">Manufacturing </w:t>
            </w:r>
          </w:p>
          <w:p w14:paraId="2EDD1862" w14:textId="77777777" w:rsidR="002F4738" w:rsidRPr="006F2A8E" w:rsidRDefault="002F4738" w:rsidP="00D60EAC">
            <w:pPr>
              <w:ind w:left="-109" w:right="-60"/>
              <w:jc w:val="right"/>
              <w:rPr>
                <w:rFonts w:ascii="Arial" w:hAnsi="Arial" w:cs="Arial"/>
                <w:b/>
                <w:bCs/>
                <w:color w:val="auto"/>
                <w:spacing w:val="-6"/>
                <w:sz w:val="18"/>
                <w:szCs w:val="18"/>
                <w:lang w:val="en-GB"/>
              </w:rPr>
            </w:pPr>
            <w:r w:rsidRPr="006F2A8E">
              <w:rPr>
                <w:rFonts w:ascii="Arial" w:hAnsi="Arial" w:cs="Arial"/>
                <w:b/>
                <w:bCs/>
                <w:color w:val="auto"/>
                <w:spacing w:val="-6"/>
                <w:sz w:val="18"/>
                <w:szCs w:val="18"/>
                <w:lang w:val="en-GB"/>
              </w:rPr>
              <w:t>and distributing</w:t>
            </w:r>
          </w:p>
          <w:p w14:paraId="72FD3BE5" w14:textId="15307B0B" w:rsidR="002F4738" w:rsidRPr="006F2A8E" w:rsidRDefault="002F4738" w:rsidP="00D60EAC">
            <w:pPr>
              <w:ind w:right="-60"/>
              <w:jc w:val="right"/>
              <w:rPr>
                <w:rFonts w:ascii="Arial" w:hAnsi="Arial" w:cs="Arial"/>
                <w:b/>
                <w:bCs/>
                <w:color w:val="auto"/>
                <w:spacing w:val="-6"/>
                <w:sz w:val="18"/>
                <w:szCs w:val="18"/>
                <w:lang w:val="en-GB"/>
              </w:rPr>
            </w:pPr>
            <w:r w:rsidRPr="006F2A8E">
              <w:rPr>
                <w:rFonts w:ascii="Arial" w:hAnsi="Arial" w:cs="Arial"/>
                <w:b/>
                <w:bCs/>
                <w:color w:val="auto"/>
                <w:spacing w:val="-6"/>
                <w:sz w:val="18"/>
                <w:szCs w:val="18"/>
                <w:lang w:val="en-GB"/>
              </w:rPr>
              <w:t>snack</w:t>
            </w:r>
            <w:r w:rsidR="00DA769A" w:rsidRPr="006F2A8E">
              <w:rPr>
                <w:rFonts w:ascii="Arial" w:hAnsi="Arial" w:cs="Arial"/>
                <w:b/>
                <w:bCs/>
                <w:color w:val="auto"/>
                <w:spacing w:val="-6"/>
                <w:sz w:val="18"/>
                <w:szCs w:val="18"/>
                <w:lang w:val="en-GB"/>
              </w:rPr>
              <w:t>s</w:t>
            </w:r>
          </w:p>
        </w:tc>
        <w:tc>
          <w:tcPr>
            <w:tcW w:w="1584" w:type="dxa"/>
            <w:tcBorders>
              <w:top w:val="single" w:sz="4" w:space="0" w:color="auto"/>
            </w:tcBorders>
            <w:vAlign w:val="bottom"/>
          </w:tcPr>
          <w:p w14:paraId="77EFA74A" w14:textId="77777777" w:rsidR="002F4738" w:rsidRPr="006F2A8E" w:rsidRDefault="002F4738" w:rsidP="00D60EAC">
            <w:pPr>
              <w:ind w:left="360" w:right="-60" w:hanging="360"/>
              <w:jc w:val="right"/>
              <w:rPr>
                <w:rFonts w:ascii="Arial" w:hAnsi="Arial" w:cs="Arial"/>
                <w:b/>
                <w:bCs/>
                <w:color w:val="auto"/>
                <w:sz w:val="18"/>
                <w:szCs w:val="18"/>
              </w:rPr>
            </w:pPr>
            <w:r w:rsidRPr="006F2A8E">
              <w:rPr>
                <w:rFonts w:ascii="Arial" w:hAnsi="Arial" w:cs="Arial"/>
                <w:b/>
                <w:bCs/>
                <w:color w:val="auto"/>
                <w:sz w:val="18"/>
                <w:szCs w:val="18"/>
              </w:rPr>
              <w:t>Total</w:t>
            </w:r>
          </w:p>
        </w:tc>
      </w:tr>
      <w:tr w:rsidR="002F4738" w:rsidRPr="006F2A8E" w14:paraId="158425AF" w14:textId="77777777" w:rsidTr="00D60EAC">
        <w:trPr>
          <w:trHeight w:val="22"/>
        </w:trPr>
        <w:tc>
          <w:tcPr>
            <w:tcW w:w="4709" w:type="dxa"/>
            <w:vAlign w:val="bottom"/>
          </w:tcPr>
          <w:p w14:paraId="38539BE1" w14:textId="77777777" w:rsidR="002F4738" w:rsidRPr="006F2A8E" w:rsidRDefault="002F4738" w:rsidP="00D60EAC">
            <w:pPr>
              <w:ind w:left="165" w:hanging="266"/>
              <w:rPr>
                <w:rFonts w:ascii="Arial" w:hAnsi="Arial" w:cs="Arial"/>
                <w:color w:val="auto"/>
                <w:sz w:val="18"/>
                <w:szCs w:val="18"/>
                <w:cs/>
                <w:lang w:val="en-GB"/>
              </w:rPr>
            </w:pPr>
          </w:p>
        </w:tc>
        <w:tc>
          <w:tcPr>
            <w:tcW w:w="1584" w:type="dxa"/>
            <w:tcBorders>
              <w:bottom w:val="single" w:sz="4" w:space="0" w:color="auto"/>
            </w:tcBorders>
            <w:vAlign w:val="bottom"/>
          </w:tcPr>
          <w:p w14:paraId="7A8FD183" w14:textId="77777777" w:rsidR="002F4738" w:rsidRPr="006F2A8E" w:rsidRDefault="002F4738" w:rsidP="00D60EAC">
            <w:pPr>
              <w:ind w:left="360" w:right="-60" w:hanging="360"/>
              <w:jc w:val="right"/>
              <w:rPr>
                <w:rFonts w:ascii="Arial" w:hAnsi="Arial" w:cs="Arial"/>
                <w:b/>
                <w:bCs/>
                <w:color w:val="auto"/>
                <w:sz w:val="18"/>
                <w:szCs w:val="18"/>
              </w:rPr>
            </w:pPr>
            <w:r w:rsidRPr="006F2A8E">
              <w:rPr>
                <w:rFonts w:ascii="Arial" w:eastAsia="Arial" w:hAnsi="Arial" w:cs="Arial"/>
                <w:b/>
                <w:bCs/>
                <w:color w:val="auto"/>
                <w:sz w:val="18"/>
                <w:szCs w:val="18"/>
              </w:rPr>
              <w:t>Thousand Baht</w:t>
            </w:r>
          </w:p>
        </w:tc>
        <w:tc>
          <w:tcPr>
            <w:tcW w:w="1584" w:type="dxa"/>
            <w:tcBorders>
              <w:bottom w:val="single" w:sz="4" w:space="0" w:color="auto"/>
            </w:tcBorders>
            <w:vAlign w:val="bottom"/>
          </w:tcPr>
          <w:p w14:paraId="7A65996E" w14:textId="77777777" w:rsidR="002F4738" w:rsidRPr="006F2A8E" w:rsidRDefault="002F4738" w:rsidP="00D60EAC">
            <w:pPr>
              <w:ind w:left="360" w:right="-60" w:hanging="360"/>
              <w:jc w:val="right"/>
              <w:rPr>
                <w:rFonts w:ascii="Arial" w:hAnsi="Arial" w:cs="Arial"/>
                <w:b/>
                <w:bCs/>
                <w:color w:val="auto"/>
                <w:sz w:val="18"/>
                <w:szCs w:val="18"/>
              </w:rPr>
            </w:pPr>
            <w:r w:rsidRPr="006F2A8E">
              <w:rPr>
                <w:rFonts w:ascii="Arial" w:eastAsia="Arial" w:hAnsi="Arial" w:cs="Arial"/>
                <w:b/>
                <w:bCs/>
                <w:color w:val="auto"/>
                <w:sz w:val="18"/>
                <w:szCs w:val="18"/>
              </w:rPr>
              <w:t>Thousand Baht</w:t>
            </w:r>
          </w:p>
        </w:tc>
        <w:tc>
          <w:tcPr>
            <w:tcW w:w="1584" w:type="dxa"/>
            <w:tcBorders>
              <w:bottom w:val="single" w:sz="4" w:space="0" w:color="auto"/>
            </w:tcBorders>
            <w:vAlign w:val="bottom"/>
          </w:tcPr>
          <w:p w14:paraId="26BC0121" w14:textId="77777777" w:rsidR="002F4738" w:rsidRPr="006F2A8E" w:rsidRDefault="002F4738" w:rsidP="00D60EAC">
            <w:pPr>
              <w:ind w:left="360" w:right="-60" w:hanging="360"/>
              <w:jc w:val="right"/>
              <w:rPr>
                <w:rFonts w:ascii="Arial" w:hAnsi="Arial" w:cs="Arial"/>
                <w:b/>
                <w:bCs/>
                <w:color w:val="auto"/>
                <w:sz w:val="18"/>
                <w:szCs w:val="18"/>
              </w:rPr>
            </w:pPr>
            <w:r w:rsidRPr="006F2A8E">
              <w:rPr>
                <w:rFonts w:ascii="Arial" w:eastAsia="Arial" w:hAnsi="Arial" w:cs="Arial"/>
                <w:b/>
                <w:bCs/>
                <w:color w:val="auto"/>
                <w:sz w:val="18"/>
                <w:szCs w:val="18"/>
              </w:rPr>
              <w:t>Thousand Baht</w:t>
            </w:r>
          </w:p>
        </w:tc>
      </w:tr>
      <w:tr w:rsidR="002F4738" w:rsidRPr="006F2A8E" w14:paraId="0A027734" w14:textId="77777777" w:rsidTr="00D60EAC">
        <w:trPr>
          <w:trHeight w:val="22"/>
        </w:trPr>
        <w:tc>
          <w:tcPr>
            <w:tcW w:w="4709" w:type="dxa"/>
            <w:vAlign w:val="bottom"/>
          </w:tcPr>
          <w:p w14:paraId="09A6641F" w14:textId="77777777" w:rsidR="002F4738" w:rsidRPr="006F2A8E" w:rsidRDefault="002F4738" w:rsidP="00D60EAC">
            <w:pPr>
              <w:ind w:left="165" w:hanging="266"/>
              <w:rPr>
                <w:rFonts w:ascii="Arial" w:hAnsi="Arial" w:cs="Arial"/>
                <w:color w:val="auto"/>
                <w:sz w:val="18"/>
                <w:szCs w:val="18"/>
                <w:cs/>
                <w:lang w:val="en-GB"/>
              </w:rPr>
            </w:pPr>
          </w:p>
        </w:tc>
        <w:tc>
          <w:tcPr>
            <w:tcW w:w="1584" w:type="dxa"/>
            <w:tcBorders>
              <w:top w:val="single" w:sz="4" w:space="0" w:color="auto"/>
            </w:tcBorders>
            <w:vAlign w:val="bottom"/>
          </w:tcPr>
          <w:p w14:paraId="4F5BBFEB" w14:textId="77777777" w:rsidR="002F4738" w:rsidRPr="006F2A8E" w:rsidRDefault="002F4738" w:rsidP="00D60EAC">
            <w:pPr>
              <w:ind w:left="165" w:hanging="266"/>
              <w:rPr>
                <w:rFonts w:ascii="Arial" w:hAnsi="Arial" w:cs="Arial"/>
                <w:color w:val="auto"/>
                <w:sz w:val="18"/>
                <w:szCs w:val="18"/>
                <w:lang w:val="en-GB"/>
              </w:rPr>
            </w:pPr>
          </w:p>
        </w:tc>
        <w:tc>
          <w:tcPr>
            <w:tcW w:w="1584" w:type="dxa"/>
            <w:tcBorders>
              <w:top w:val="single" w:sz="4" w:space="0" w:color="auto"/>
            </w:tcBorders>
            <w:vAlign w:val="bottom"/>
          </w:tcPr>
          <w:p w14:paraId="0DDE7F3A" w14:textId="77777777" w:rsidR="002F4738" w:rsidRPr="006F2A8E" w:rsidRDefault="002F4738" w:rsidP="00D60EAC">
            <w:pPr>
              <w:ind w:left="165" w:hanging="266"/>
              <w:rPr>
                <w:rFonts w:ascii="Arial" w:hAnsi="Arial" w:cs="Arial"/>
                <w:color w:val="auto"/>
                <w:sz w:val="18"/>
                <w:szCs w:val="18"/>
                <w:lang w:val="en-GB"/>
              </w:rPr>
            </w:pPr>
          </w:p>
        </w:tc>
        <w:tc>
          <w:tcPr>
            <w:tcW w:w="1584" w:type="dxa"/>
            <w:tcBorders>
              <w:top w:val="single" w:sz="4" w:space="0" w:color="auto"/>
            </w:tcBorders>
            <w:vAlign w:val="bottom"/>
          </w:tcPr>
          <w:p w14:paraId="2BC39A48" w14:textId="77777777" w:rsidR="002F4738" w:rsidRPr="006F2A8E" w:rsidRDefault="002F4738" w:rsidP="00D60EAC">
            <w:pPr>
              <w:ind w:left="165" w:hanging="266"/>
              <w:rPr>
                <w:rFonts w:ascii="Arial" w:hAnsi="Arial" w:cs="Arial"/>
                <w:color w:val="auto"/>
                <w:sz w:val="18"/>
                <w:szCs w:val="18"/>
                <w:lang w:val="en-GB"/>
              </w:rPr>
            </w:pPr>
          </w:p>
        </w:tc>
      </w:tr>
      <w:tr w:rsidR="002F4738" w:rsidRPr="006F2A8E" w14:paraId="7E0F8B66" w14:textId="77777777" w:rsidTr="00D60EAC">
        <w:trPr>
          <w:trHeight w:val="22"/>
        </w:trPr>
        <w:tc>
          <w:tcPr>
            <w:tcW w:w="4709" w:type="dxa"/>
          </w:tcPr>
          <w:p w14:paraId="1BA3BE77" w14:textId="60099D09" w:rsidR="002F4738" w:rsidRPr="006F2A8E" w:rsidRDefault="002F4738" w:rsidP="00D60EAC">
            <w:pPr>
              <w:ind w:left="165" w:right="-113" w:hanging="266"/>
              <w:rPr>
                <w:rFonts w:ascii="Arial" w:hAnsi="Arial" w:cs="Arial"/>
                <w:b/>
                <w:bCs/>
                <w:color w:val="auto"/>
                <w:sz w:val="18"/>
                <w:szCs w:val="18"/>
                <w:lang w:val="en-GB"/>
              </w:rPr>
            </w:pPr>
            <w:r w:rsidRPr="006F2A8E">
              <w:rPr>
                <w:rFonts w:ascii="Arial" w:hAnsi="Arial" w:cs="Arial"/>
                <w:b/>
                <w:bCs/>
                <w:color w:val="auto"/>
                <w:sz w:val="18"/>
                <w:szCs w:val="18"/>
                <w:lang w:val="en-GB"/>
              </w:rPr>
              <w:t xml:space="preserve">For the </w:t>
            </w:r>
            <w:r w:rsidRPr="006F2A8E">
              <w:rPr>
                <w:rFonts w:ascii="Arial" w:eastAsia="Arial Unicode MS" w:hAnsi="Arial" w:cs="Arial"/>
                <w:b/>
                <w:bCs/>
                <w:color w:val="auto"/>
                <w:sz w:val="18"/>
                <w:szCs w:val="18"/>
                <w:lang w:val="en-GB"/>
              </w:rPr>
              <w:t xml:space="preserve">six-month </w:t>
            </w:r>
            <w:r w:rsidRPr="006F2A8E">
              <w:rPr>
                <w:rFonts w:ascii="Arial" w:hAnsi="Arial" w:cs="Arial"/>
                <w:b/>
                <w:bCs/>
                <w:color w:val="auto"/>
                <w:sz w:val="18"/>
                <w:szCs w:val="18"/>
                <w:lang w:val="en-GB"/>
              </w:rPr>
              <w:t>period ended 30 June 2026</w:t>
            </w:r>
          </w:p>
        </w:tc>
        <w:tc>
          <w:tcPr>
            <w:tcW w:w="1584" w:type="dxa"/>
          </w:tcPr>
          <w:p w14:paraId="73CE9406" w14:textId="77777777" w:rsidR="002F4738" w:rsidRPr="006F2A8E" w:rsidRDefault="002F4738" w:rsidP="00D60EAC">
            <w:pPr>
              <w:ind w:left="360" w:right="-72" w:hanging="360"/>
              <w:jc w:val="right"/>
              <w:rPr>
                <w:rFonts w:ascii="Arial" w:hAnsi="Arial" w:cs="Arial"/>
                <w:b/>
                <w:bCs/>
                <w:color w:val="auto"/>
                <w:sz w:val="18"/>
                <w:szCs w:val="18"/>
              </w:rPr>
            </w:pPr>
          </w:p>
        </w:tc>
        <w:tc>
          <w:tcPr>
            <w:tcW w:w="1584" w:type="dxa"/>
          </w:tcPr>
          <w:p w14:paraId="57119E3E" w14:textId="77777777" w:rsidR="002F4738" w:rsidRPr="006F2A8E" w:rsidRDefault="002F4738" w:rsidP="00D60EAC">
            <w:pPr>
              <w:ind w:left="360" w:right="-72" w:hanging="360"/>
              <w:jc w:val="right"/>
              <w:rPr>
                <w:rFonts w:ascii="Arial" w:hAnsi="Arial" w:cs="Arial"/>
                <w:b/>
                <w:bCs/>
                <w:color w:val="auto"/>
                <w:sz w:val="18"/>
                <w:szCs w:val="18"/>
              </w:rPr>
            </w:pPr>
          </w:p>
        </w:tc>
        <w:tc>
          <w:tcPr>
            <w:tcW w:w="1584" w:type="dxa"/>
          </w:tcPr>
          <w:p w14:paraId="59F0984C" w14:textId="77777777" w:rsidR="002F4738" w:rsidRPr="006F2A8E" w:rsidRDefault="002F4738" w:rsidP="00D60EAC">
            <w:pPr>
              <w:ind w:left="360" w:right="-72" w:hanging="360"/>
              <w:jc w:val="right"/>
              <w:rPr>
                <w:rFonts w:ascii="Arial" w:hAnsi="Arial" w:cs="Arial"/>
                <w:b/>
                <w:bCs/>
                <w:color w:val="auto"/>
                <w:sz w:val="18"/>
                <w:szCs w:val="18"/>
              </w:rPr>
            </w:pPr>
          </w:p>
        </w:tc>
      </w:tr>
      <w:tr w:rsidR="002F4738" w:rsidRPr="006F2A8E" w14:paraId="536D0842" w14:textId="77777777" w:rsidTr="00D60EAC">
        <w:trPr>
          <w:trHeight w:val="22"/>
        </w:trPr>
        <w:tc>
          <w:tcPr>
            <w:tcW w:w="4709" w:type="dxa"/>
          </w:tcPr>
          <w:p w14:paraId="3563C88F" w14:textId="77777777" w:rsidR="002F4738" w:rsidRPr="006F2A8E" w:rsidRDefault="002F4738" w:rsidP="00D60EAC">
            <w:pPr>
              <w:ind w:left="165" w:hanging="266"/>
              <w:rPr>
                <w:rFonts w:ascii="Arial" w:hAnsi="Arial" w:cs="Arial"/>
                <w:color w:val="auto"/>
                <w:sz w:val="18"/>
                <w:szCs w:val="18"/>
                <w:lang w:val="en-GB"/>
              </w:rPr>
            </w:pPr>
          </w:p>
        </w:tc>
        <w:tc>
          <w:tcPr>
            <w:tcW w:w="1584" w:type="dxa"/>
          </w:tcPr>
          <w:p w14:paraId="5011DD35" w14:textId="77777777" w:rsidR="002F4738" w:rsidRPr="006F2A8E" w:rsidRDefault="002F4738" w:rsidP="00D60EAC">
            <w:pPr>
              <w:ind w:left="165" w:hanging="266"/>
              <w:rPr>
                <w:rFonts w:ascii="Arial" w:hAnsi="Arial" w:cs="Arial"/>
                <w:color w:val="auto"/>
                <w:sz w:val="18"/>
                <w:szCs w:val="18"/>
                <w:lang w:val="en-GB"/>
              </w:rPr>
            </w:pPr>
          </w:p>
        </w:tc>
        <w:tc>
          <w:tcPr>
            <w:tcW w:w="1584" w:type="dxa"/>
          </w:tcPr>
          <w:p w14:paraId="58600A20" w14:textId="77777777" w:rsidR="002F4738" w:rsidRPr="006F2A8E" w:rsidRDefault="002F4738" w:rsidP="00D60EAC">
            <w:pPr>
              <w:ind w:left="165" w:hanging="266"/>
              <w:rPr>
                <w:rFonts w:ascii="Arial" w:hAnsi="Arial" w:cs="Arial"/>
                <w:color w:val="auto"/>
                <w:sz w:val="18"/>
                <w:szCs w:val="18"/>
                <w:lang w:val="en-GB"/>
              </w:rPr>
            </w:pPr>
          </w:p>
        </w:tc>
        <w:tc>
          <w:tcPr>
            <w:tcW w:w="1584" w:type="dxa"/>
          </w:tcPr>
          <w:p w14:paraId="77715F96" w14:textId="77777777" w:rsidR="002F4738" w:rsidRPr="006F2A8E" w:rsidRDefault="002F4738" w:rsidP="00D60EAC">
            <w:pPr>
              <w:ind w:left="165" w:hanging="266"/>
              <w:rPr>
                <w:rFonts w:ascii="Arial" w:hAnsi="Arial" w:cs="Arial"/>
                <w:color w:val="auto"/>
                <w:sz w:val="18"/>
                <w:szCs w:val="18"/>
                <w:lang w:val="en-GB"/>
              </w:rPr>
            </w:pPr>
          </w:p>
        </w:tc>
      </w:tr>
      <w:tr w:rsidR="002F4738" w:rsidRPr="006F2A8E" w14:paraId="24E0649B" w14:textId="77777777" w:rsidTr="002F4738">
        <w:trPr>
          <w:trHeight w:val="135"/>
        </w:trPr>
        <w:tc>
          <w:tcPr>
            <w:tcW w:w="4709" w:type="dxa"/>
            <w:vAlign w:val="bottom"/>
          </w:tcPr>
          <w:p w14:paraId="18E2B51B" w14:textId="77777777" w:rsidR="002F4738" w:rsidRPr="006F2A8E" w:rsidRDefault="002F4738" w:rsidP="00D60EAC">
            <w:pPr>
              <w:ind w:left="165" w:hanging="266"/>
              <w:rPr>
                <w:rFonts w:ascii="Arial" w:hAnsi="Arial" w:cs="Arial"/>
                <w:color w:val="auto"/>
                <w:sz w:val="18"/>
                <w:szCs w:val="18"/>
                <w:cs/>
                <w:lang w:val="en-GB"/>
              </w:rPr>
            </w:pPr>
            <w:r w:rsidRPr="006F2A8E">
              <w:rPr>
                <w:rFonts w:ascii="Arial" w:hAnsi="Arial" w:cs="Arial"/>
                <w:color w:val="auto"/>
                <w:sz w:val="18"/>
                <w:szCs w:val="18"/>
                <w:lang w:val="en-GB"/>
              </w:rPr>
              <w:t>Revenue from sales</w:t>
            </w:r>
          </w:p>
        </w:tc>
        <w:tc>
          <w:tcPr>
            <w:tcW w:w="1584" w:type="dxa"/>
            <w:tcBorders>
              <w:bottom w:val="single" w:sz="4" w:space="0" w:color="auto"/>
            </w:tcBorders>
          </w:tcPr>
          <w:p w14:paraId="4C4A7A37" w14:textId="542432A2" w:rsidR="002F4738" w:rsidRPr="006F2A8E" w:rsidRDefault="002976EA" w:rsidP="00D60EAC">
            <w:pPr>
              <w:ind w:right="-72"/>
              <w:jc w:val="right"/>
              <w:rPr>
                <w:rFonts w:ascii="Arial" w:eastAsia="Arial Unicode MS" w:hAnsi="Arial" w:cs="Arial"/>
                <w:color w:val="auto"/>
                <w:sz w:val="18"/>
                <w:szCs w:val="18"/>
                <w:lang w:val="en-GB"/>
              </w:rPr>
            </w:pPr>
            <w:r w:rsidRPr="006F2A8E">
              <w:rPr>
                <w:rFonts w:ascii="Arial" w:eastAsia="Arial Unicode MS" w:hAnsi="Arial" w:cs="Arial"/>
                <w:color w:val="auto"/>
                <w:sz w:val="18"/>
                <w:szCs w:val="18"/>
                <w:cs/>
              </w:rPr>
              <w:t>1</w:t>
            </w:r>
            <w:r w:rsidRPr="006F2A8E">
              <w:rPr>
                <w:rFonts w:ascii="Arial" w:eastAsia="Arial Unicode MS" w:hAnsi="Arial" w:cs="Arial"/>
                <w:color w:val="auto"/>
                <w:sz w:val="18"/>
                <w:szCs w:val="18"/>
              </w:rPr>
              <w:t>,</w:t>
            </w:r>
            <w:r w:rsidRPr="006F2A8E">
              <w:rPr>
                <w:rFonts w:ascii="Arial" w:eastAsia="Arial Unicode MS" w:hAnsi="Arial" w:cs="Arial"/>
                <w:color w:val="auto"/>
                <w:sz w:val="18"/>
                <w:szCs w:val="18"/>
                <w:cs/>
              </w:rPr>
              <w:t>175</w:t>
            </w:r>
            <w:r w:rsidRPr="006F2A8E">
              <w:rPr>
                <w:rFonts w:ascii="Arial" w:eastAsia="Arial Unicode MS" w:hAnsi="Arial" w:cs="Arial"/>
                <w:color w:val="auto"/>
                <w:sz w:val="18"/>
                <w:szCs w:val="18"/>
              </w:rPr>
              <w:t>,</w:t>
            </w:r>
            <w:r w:rsidRPr="006F2A8E">
              <w:rPr>
                <w:rFonts w:ascii="Arial" w:eastAsia="Arial Unicode MS" w:hAnsi="Arial" w:cs="Arial"/>
                <w:color w:val="auto"/>
                <w:sz w:val="18"/>
                <w:szCs w:val="18"/>
                <w:cs/>
              </w:rPr>
              <w:t>926</w:t>
            </w:r>
          </w:p>
        </w:tc>
        <w:tc>
          <w:tcPr>
            <w:tcW w:w="1584" w:type="dxa"/>
            <w:tcBorders>
              <w:bottom w:val="single" w:sz="4" w:space="0" w:color="auto"/>
            </w:tcBorders>
          </w:tcPr>
          <w:p w14:paraId="603F6CAA" w14:textId="7CDDC394" w:rsidR="002F4738" w:rsidRPr="006F2A8E" w:rsidRDefault="002976EA" w:rsidP="00D60EAC">
            <w:pPr>
              <w:ind w:right="-72"/>
              <w:jc w:val="right"/>
              <w:rPr>
                <w:rFonts w:ascii="Arial" w:eastAsia="Arial Unicode MS" w:hAnsi="Arial" w:cs="Arial"/>
                <w:color w:val="auto"/>
                <w:sz w:val="18"/>
                <w:szCs w:val="18"/>
                <w:lang w:val="en-GB"/>
              </w:rPr>
            </w:pPr>
            <w:r w:rsidRPr="006F2A8E">
              <w:rPr>
                <w:rFonts w:ascii="Arial" w:eastAsia="Arial Unicode MS" w:hAnsi="Arial" w:cs="Arial"/>
                <w:color w:val="auto"/>
                <w:sz w:val="18"/>
                <w:szCs w:val="18"/>
                <w:cs/>
                <w:lang w:val="en-GB"/>
              </w:rPr>
              <w:t>1</w:t>
            </w:r>
            <w:r w:rsidRPr="006F2A8E">
              <w:rPr>
                <w:rFonts w:ascii="Arial" w:eastAsia="Arial Unicode MS" w:hAnsi="Arial" w:cs="Arial"/>
                <w:color w:val="auto"/>
                <w:sz w:val="18"/>
                <w:szCs w:val="18"/>
                <w:lang w:val="en-GB"/>
              </w:rPr>
              <w:t>,</w:t>
            </w:r>
            <w:r w:rsidRPr="006F2A8E">
              <w:rPr>
                <w:rFonts w:ascii="Arial" w:eastAsia="Arial Unicode MS" w:hAnsi="Arial" w:cs="Arial"/>
                <w:color w:val="auto"/>
                <w:sz w:val="18"/>
                <w:szCs w:val="18"/>
                <w:cs/>
                <w:lang w:val="en-GB"/>
              </w:rPr>
              <w:t>111</w:t>
            </w:r>
            <w:r w:rsidRPr="006F2A8E">
              <w:rPr>
                <w:rFonts w:ascii="Arial" w:eastAsia="Arial Unicode MS" w:hAnsi="Arial" w:cs="Arial"/>
                <w:color w:val="auto"/>
                <w:sz w:val="18"/>
                <w:szCs w:val="18"/>
                <w:lang w:val="en-GB"/>
              </w:rPr>
              <w:t>,</w:t>
            </w:r>
            <w:r w:rsidRPr="006F2A8E">
              <w:rPr>
                <w:rFonts w:ascii="Arial" w:eastAsia="Arial Unicode MS" w:hAnsi="Arial" w:cs="Arial"/>
                <w:color w:val="auto"/>
                <w:sz w:val="18"/>
                <w:szCs w:val="18"/>
                <w:cs/>
                <w:lang w:val="en-GB"/>
              </w:rPr>
              <w:t>205</w:t>
            </w:r>
          </w:p>
        </w:tc>
        <w:tc>
          <w:tcPr>
            <w:tcW w:w="1584" w:type="dxa"/>
            <w:tcBorders>
              <w:bottom w:val="single" w:sz="4" w:space="0" w:color="auto"/>
            </w:tcBorders>
          </w:tcPr>
          <w:p w14:paraId="7C38AA0B" w14:textId="18C61833" w:rsidR="002F4738" w:rsidRPr="006F2A8E" w:rsidRDefault="002976EA" w:rsidP="00D60EAC">
            <w:pPr>
              <w:ind w:right="-72"/>
              <w:jc w:val="right"/>
              <w:rPr>
                <w:rFonts w:ascii="Arial" w:eastAsia="Arial Unicode MS" w:hAnsi="Arial" w:cs="Arial"/>
                <w:color w:val="auto"/>
                <w:sz w:val="18"/>
                <w:szCs w:val="18"/>
                <w:cs/>
                <w:lang w:val="en-GB"/>
              </w:rPr>
            </w:pPr>
            <w:r w:rsidRPr="006F2A8E">
              <w:rPr>
                <w:rFonts w:ascii="Arial" w:eastAsia="Arial Unicode MS" w:hAnsi="Arial" w:cs="Arial"/>
                <w:color w:val="auto"/>
                <w:sz w:val="18"/>
                <w:szCs w:val="18"/>
                <w:cs/>
              </w:rPr>
              <w:t>2</w:t>
            </w:r>
            <w:r w:rsidRPr="006F2A8E">
              <w:rPr>
                <w:rFonts w:ascii="Arial" w:eastAsia="Arial Unicode MS" w:hAnsi="Arial" w:cs="Arial"/>
                <w:color w:val="auto"/>
                <w:sz w:val="18"/>
                <w:szCs w:val="18"/>
              </w:rPr>
              <w:t>,</w:t>
            </w:r>
            <w:r w:rsidRPr="006F2A8E">
              <w:rPr>
                <w:rFonts w:ascii="Arial" w:eastAsia="Arial Unicode MS" w:hAnsi="Arial" w:cs="Arial"/>
                <w:color w:val="auto"/>
                <w:sz w:val="18"/>
                <w:szCs w:val="18"/>
                <w:cs/>
              </w:rPr>
              <w:t>287</w:t>
            </w:r>
            <w:r w:rsidRPr="006F2A8E">
              <w:rPr>
                <w:rFonts w:ascii="Arial" w:eastAsia="Arial Unicode MS" w:hAnsi="Arial" w:cs="Arial"/>
                <w:color w:val="auto"/>
                <w:sz w:val="18"/>
                <w:szCs w:val="18"/>
              </w:rPr>
              <w:t>,</w:t>
            </w:r>
            <w:r w:rsidRPr="006F2A8E">
              <w:rPr>
                <w:rFonts w:ascii="Arial" w:eastAsia="Arial Unicode MS" w:hAnsi="Arial" w:cs="Arial"/>
                <w:color w:val="auto"/>
                <w:sz w:val="18"/>
                <w:szCs w:val="18"/>
                <w:cs/>
              </w:rPr>
              <w:t>131</w:t>
            </w:r>
          </w:p>
        </w:tc>
      </w:tr>
    </w:tbl>
    <w:p w14:paraId="4F80447B" w14:textId="77777777" w:rsidR="002F4738" w:rsidRPr="006F2A8E" w:rsidRDefault="002F4738" w:rsidP="002F4738">
      <w:pPr>
        <w:ind w:right="-39"/>
        <w:jc w:val="both"/>
        <w:rPr>
          <w:rFonts w:ascii="Arial" w:hAnsi="Arial" w:cs="Arial"/>
          <w:color w:val="auto"/>
          <w:sz w:val="18"/>
          <w:szCs w:val="18"/>
          <w:lang w:val="en-GB"/>
        </w:rPr>
      </w:pPr>
    </w:p>
    <w:tbl>
      <w:tblPr>
        <w:tblW w:w="9461" w:type="dxa"/>
        <w:tblInd w:w="108" w:type="dxa"/>
        <w:tblLayout w:type="fixed"/>
        <w:tblLook w:val="0000" w:firstRow="0" w:lastRow="0" w:firstColumn="0" w:lastColumn="0" w:noHBand="0" w:noVBand="0"/>
      </w:tblPr>
      <w:tblGrid>
        <w:gridCol w:w="4709"/>
        <w:gridCol w:w="1584"/>
        <w:gridCol w:w="1584"/>
        <w:gridCol w:w="1584"/>
      </w:tblGrid>
      <w:tr w:rsidR="002F4738" w:rsidRPr="006F2A8E" w14:paraId="3279D3D4" w14:textId="77777777" w:rsidTr="00D60EAC">
        <w:trPr>
          <w:trHeight w:val="22"/>
        </w:trPr>
        <w:tc>
          <w:tcPr>
            <w:tcW w:w="4709" w:type="dxa"/>
            <w:vAlign w:val="bottom"/>
          </w:tcPr>
          <w:p w14:paraId="06D0090A" w14:textId="77777777" w:rsidR="002F4738" w:rsidRPr="006F2A8E" w:rsidRDefault="002F4738" w:rsidP="00D60EAC">
            <w:pPr>
              <w:ind w:left="165" w:hanging="266"/>
              <w:jc w:val="thaiDistribute"/>
              <w:rPr>
                <w:rFonts w:ascii="Arial" w:hAnsi="Arial" w:cs="Arial"/>
                <w:color w:val="auto"/>
                <w:sz w:val="18"/>
                <w:szCs w:val="18"/>
                <w:cs/>
                <w:lang w:val="en-GB"/>
              </w:rPr>
            </w:pPr>
          </w:p>
        </w:tc>
        <w:tc>
          <w:tcPr>
            <w:tcW w:w="4752" w:type="dxa"/>
            <w:gridSpan w:val="3"/>
            <w:tcBorders>
              <w:bottom w:val="single" w:sz="4" w:space="0" w:color="auto"/>
            </w:tcBorders>
            <w:vAlign w:val="bottom"/>
          </w:tcPr>
          <w:p w14:paraId="75F77CC0" w14:textId="77777777" w:rsidR="002F4738" w:rsidRPr="006F2A8E" w:rsidRDefault="002F4738" w:rsidP="00D60EAC">
            <w:pPr>
              <w:ind w:left="360" w:right="-60" w:hanging="360"/>
              <w:jc w:val="center"/>
              <w:rPr>
                <w:rFonts w:ascii="Arial" w:hAnsi="Arial" w:cs="Arial"/>
                <w:b/>
                <w:bCs/>
                <w:color w:val="auto"/>
                <w:sz w:val="18"/>
                <w:szCs w:val="18"/>
              </w:rPr>
            </w:pPr>
            <w:r w:rsidRPr="006F2A8E">
              <w:rPr>
                <w:rFonts w:ascii="Arial" w:hAnsi="Arial" w:cs="Arial"/>
                <w:b/>
                <w:bCs/>
                <w:color w:val="auto"/>
                <w:sz w:val="18"/>
                <w:szCs w:val="18"/>
              </w:rPr>
              <w:t>Separate financial information</w:t>
            </w:r>
          </w:p>
        </w:tc>
      </w:tr>
      <w:tr w:rsidR="002F4738" w:rsidRPr="006F2A8E" w14:paraId="7935B0B3" w14:textId="77777777" w:rsidTr="00D60EAC">
        <w:trPr>
          <w:trHeight w:val="22"/>
        </w:trPr>
        <w:tc>
          <w:tcPr>
            <w:tcW w:w="4709" w:type="dxa"/>
            <w:vAlign w:val="bottom"/>
          </w:tcPr>
          <w:p w14:paraId="06C02C15" w14:textId="77777777" w:rsidR="002F4738" w:rsidRPr="006F2A8E" w:rsidRDefault="002F4738" w:rsidP="00D60EAC">
            <w:pPr>
              <w:ind w:left="165" w:hanging="266"/>
              <w:jc w:val="thaiDistribute"/>
              <w:rPr>
                <w:rFonts w:ascii="Arial" w:hAnsi="Arial" w:cs="Arial"/>
                <w:color w:val="auto"/>
                <w:sz w:val="18"/>
                <w:szCs w:val="18"/>
                <w:cs/>
                <w:lang w:val="en-GB"/>
              </w:rPr>
            </w:pPr>
          </w:p>
        </w:tc>
        <w:tc>
          <w:tcPr>
            <w:tcW w:w="1584" w:type="dxa"/>
            <w:tcBorders>
              <w:top w:val="single" w:sz="4" w:space="0" w:color="auto"/>
            </w:tcBorders>
            <w:vAlign w:val="bottom"/>
          </w:tcPr>
          <w:p w14:paraId="1567E0B9" w14:textId="77777777" w:rsidR="002F4738" w:rsidRPr="006F2A8E" w:rsidRDefault="002F4738" w:rsidP="00D60EAC">
            <w:pPr>
              <w:ind w:left="-109" w:right="-60"/>
              <w:jc w:val="right"/>
              <w:rPr>
                <w:rFonts w:ascii="Arial" w:hAnsi="Arial" w:cs="Arial"/>
                <w:b/>
                <w:bCs/>
                <w:color w:val="auto"/>
                <w:spacing w:val="-6"/>
                <w:sz w:val="18"/>
                <w:szCs w:val="18"/>
                <w:lang w:val="en-GB"/>
              </w:rPr>
            </w:pPr>
            <w:r w:rsidRPr="006F2A8E">
              <w:rPr>
                <w:rFonts w:ascii="Arial" w:hAnsi="Arial" w:cs="Arial"/>
                <w:b/>
                <w:bCs/>
                <w:color w:val="auto"/>
                <w:spacing w:val="-6"/>
                <w:sz w:val="18"/>
                <w:szCs w:val="18"/>
                <w:lang w:val="en-GB"/>
              </w:rPr>
              <w:t>Manufacturing</w:t>
            </w:r>
          </w:p>
          <w:p w14:paraId="4D24CA6F" w14:textId="77777777" w:rsidR="002F4738" w:rsidRPr="006F2A8E" w:rsidRDefault="002F4738" w:rsidP="00D60EAC">
            <w:pPr>
              <w:ind w:left="-109" w:right="-60"/>
              <w:jc w:val="right"/>
              <w:rPr>
                <w:rFonts w:ascii="Arial" w:hAnsi="Arial" w:cs="Arial"/>
                <w:b/>
                <w:bCs/>
                <w:color w:val="auto"/>
                <w:spacing w:val="-6"/>
                <w:sz w:val="18"/>
                <w:szCs w:val="18"/>
                <w:lang w:val="en-GB"/>
              </w:rPr>
            </w:pPr>
            <w:r w:rsidRPr="006F2A8E">
              <w:rPr>
                <w:rFonts w:ascii="Arial" w:hAnsi="Arial" w:cs="Arial"/>
                <w:b/>
                <w:bCs/>
                <w:color w:val="auto"/>
                <w:spacing w:val="-6"/>
                <w:sz w:val="18"/>
                <w:szCs w:val="18"/>
                <w:lang w:val="en-GB"/>
              </w:rPr>
              <w:t>and distributing</w:t>
            </w:r>
          </w:p>
          <w:p w14:paraId="1776EB21" w14:textId="7FED02B3" w:rsidR="002F4738" w:rsidRPr="006F2A8E" w:rsidRDefault="002F4738" w:rsidP="00D60EAC">
            <w:pPr>
              <w:ind w:left="-109" w:right="-60"/>
              <w:jc w:val="right"/>
              <w:rPr>
                <w:rFonts w:ascii="Arial" w:hAnsi="Arial" w:cs="Arial"/>
                <w:b/>
                <w:bCs/>
                <w:color w:val="auto"/>
                <w:spacing w:val="-6"/>
                <w:sz w:val="18"/>
                <w:szCs w:val="18"/>
                <w:lang w:val="en-GB"/>
              </w:rPr>
            </w:pPr>
            <w:r w:rsidRPr="006F2A8E">
              <w:rPr>
                <w:rFonts w:ascii="Arial" w:hAnsi="Arial" w:cs="Arial"/>
                <w:b/>
                <w:bCs/>
                <w:color w:val="auto"/>
                <w:spacing w:val="-6"/>
                <w:sz w:val="18"/>
                <w:szCs w:val="18"/>
                <w:lang w:val="en-GB"/>
              </w:rPr>
              <w:t>beverage</w:t>
            </w:r>
            <w:r w:rsidR="00DA769A" w:rsidRPr="006F2A8E">
              <w:rPr>
                <w:rFonts w:ascii="Arial" w:hAnsi="Arial" w:cs="Arial"/>
                <w:b/>
                <w:bCs/>
                <w:color w:val="auto"/>
                <w:spacing w:val="-6"/>
                <w:sz w:val="18"/>
                <w:szCs w:val="18"/>
                <w:lang w:val="en-GB"/>
              </w:rPr>
              <w:t>s</w:t>
            </w:r>
          </w:p>
        </w:tc>
        <w:tc>
          <w:tcPr>
            <w:tcW w:w="1584" w:type="dxa"/>
            <w:tcBorders>
              <w:top w:val="single" w:sz="4" w:space="0" w:color="auto"/>
            </w:tcBorders>
            <w:vAlign w:val="bottom"/>
          </w:tcPr>
          <w:p w14:paraId="48270C8E" w14:textId="77777777" w:rsidR="002F4738" w:rsidRPr="006F2A8E" w:rsidRDefault="002F4738" w:rsidP="00D60EAC">
            <w:pPr>
              <w:ind w:left="-109" w:right="-60"/>
              <w:jc w:val="right"/>
              <w:rPr>
                <w:rFonts w:ascii="Arial" w:hAnsi="Arial" w:cs="Arial"/>
                <w:b/>
                <w:bCs/>
                <w:color w:val="auto"/>
                <w:spacing w:val="-6"/>
                <w:sz w:val="18"/>
                <w:szCs w:val="18"/>
                <w:lang w:val="en-GB"/>
              </w:rPr>
            </w:pPr>
            <w:r w:rsidRPr="006F2A8E">
              <w:rPr>
                <w:rFonts w:ascii="Arial" w:hAnsi="Arial" w:cs="Arial"/>
                <w:b/>
                <w:bCs/>
                <w:color w:val="auto"/>
                <w:spacing w:val="-6"/>
                <w:sz w:val="18"/>
                <w:szCs w:val="18"/>
                <w:lang w:val="en-GB"/>
              </w:rPr>
              <w:t xml:space="preserve">Manufacturing </w:t>
            </w:r>
          </w:p>
          <w:p w14:paraId="1D198CF0" w14:textId="77777777" w:rsidR="002F4738" w:rsidRPr="006F2A8E" w:rsidRDefault="002F4738" w:rsidP="00D60EAC">
            <w:pPr>
              <w:ind w:left="-109" w:right="-60"/>
              <w:jc w:val="right"/>
              <w:rPr>
                <w:rFonts w:ascii="Arial" w:hAnsi="Arial" w:cs="Arial"/>
                <w:b/>
                <w:bCs/>
                <w:color w:val="auto"/>
                <w:spacing w:val="-6"/>
                <w:sz w:val="18"/>
                <w:szCs w:val="18"/>
                <w:lang w:val="en-GB"/>
              </w:rPr>
            </w:pPr>
            <w:r w:rsidRPr="006F2A8E">
              <w:rPr>
                <w:rFonts w:ascii="Arial" w:hAnsi="Arial" w:cs="Arial"/>
                <w:b/>
                <w:bCs/>
                <w:color w:val="auto"/>
                <w:spacing w:val="-6"/>
                <w:sz w:val="18"/>
                <w:szCs w:val="18"/>
                <w:lang w:val="en-GB"/>
              </w:rPr>
              <w:t>and distributing</w:t>
            </w:r>
          </w:p>
          <w:p w14:paraId="7840957F" w14:textId="428D8596" w:rsidR="002F4738" w:rsidRPr="006F2A8E" w:rsidRDefault="002F4738" w:rsidP="00D60EAC">
            <w:pPr>
              <w:ind w:right="-60"/>
              <w:jc w:val="right"/>
              <w:rPr>
                <w:rFonts w:ascii="Arial" w:hAnsi="Arial" w:cs="Arial"/>
                <w:b/>
                <w:bCs/>
                <w:color w:val="auto"/>
                <w:spacing w:val="-6"/>
                <w:sz w:val="18"/>
                <w:szCs w:val="18"/>
                <w:lang w:val="en-GB"/>
              </w:rPr>
            </w:pPr>
            <w:r w:rsidRPr="006F2A8E">
              <w:rPr>
                <w:rFonts w:ascii="Arial" w:hAnsi="Arial" w:cs="Arial"/>
                <w:b/>
                <w:bCs/>
                <w:color w:val="auto"/>
                <w:spacing w:val="-6"/>
                <w:sz w:val="18"/>
                <w:szCs w:val="18"/>
                <w:lang w:val="en-GB"/>
              </w:rPr>
              <w:t>snack</w:t>
            </w:r>
            <w:r w:rsidR="00DA769A" w:rsidRPr="006F2A8E">
              <w:rPr>
                <w:rFonts w:ascii="Arial" w:hAnsi="Arial" w:cs="Arial"/>
                <w:b/>
                <w:bCs/>
                <w:color w:val="auto"/>
                <w:spacing w:val="-6"/>
                <w:sz w:val="18"/>
                <w:szCs w:val="18"/>
                <w:lang w:val="en-GB"/>
              </w:rPr>
              <w:t>s</w:t>
            </w:r>
          </w:p>
        </w:tc>
        <w:tc>
          <w:tcPr>
            <w:tcW w:w="1584" w:type="dxa"/>
            <w:tcBorders>
              <w:top w:val="single" w:sz="4" w:space="0" w:color="auto"/>
            </w:tcBorders>
            <w:vAlign w:val="bottom"/>
          </w:tcPr>
          <w:p w14:paraId="60B41FD2" w14:textId="77777777" w:rsidR="002F4738" w:rsidRPr="006F2A8E" w:rsidRDefault="002F4738" w:rsidP="00D60EAC">
            <w:pPr>
              <w:ind w:left="360" w:right="-60" w:hanging="360"/>
              <w:jc w:val="right"/>
              <w:rPr>
                <w:rFonts w:ascii="Arial" w:hAnsi="Arial" w:cs="Arial"/>
                <w:b/>
                <w:bCs/>
                <w:color w:val="auto"/>
                <w:sz w:val="18"/>
                <w:szCs w:val="18"/>
              </w:rPr>
            </w:pPr>
            <w:r w:rsidRPr="006F2A8E">
              <w:rPr>
                <w:rFonts w:ascii="Arial" w:hAnsi="Arial" w:cs="Arial"/>
                <w:b/>
                <w:bCs/>
                <w:color w:val="auto"/>
                <w:sz w:val="18"/>
                <w:szCs w:val="18"/>
              </w:rPr>
              <w:t>Total</w:t>
            </w:r>
          </w:p>
        </w:tc>
      </w:tr>
      <w:tr w:rsidR="002F4738" w:rsidRPr="006F2A8E" w14:paraId="4487CE46" w14:textId="77777777" w:rsidTr="00D60EAC">
        <w:trPr>
          <w:trHeight w:val="22"/>
        </w:trPr>
        <w:tc>
          <w:tcPr>
            <w:tcW w:w="4709" w:type="dxa"/>
            <w:vAlign w:val="bottom"/>
          </w:tcPr>
          <w:p w14:paraId="1BC8B512" w14:textId="77777777" w:rsidR="002F4738" w:rsidRPr="006F2A8E" w:rsidRDefault="002F4738" w:rsidP="00D60EAC">
            <w:pPr>
              <w:ind w:left="165" w:hanging="266"/>
              <w:rPr>
                <w:rFonts w:ascii="Arial" w:hAnsi="Arial"/>
                <w:color w:val="auto"/>
                <w:sz w:val="18"/>
                <w:szCs w:val="18"/>
                <w:cs/>
                <w:lang w:val="en-GB"/>
              </w:rPr>
            </w:pPr>
          </w:p>
        </w:tc>
        <w:tc>
          <w:tcPr>
            <w:tcW w:w="1584" w:type="dxa"/>
            <w:tcBorders>
              <w:bottom w:val="single" w:sz="4" w:space="0" w:color="auto"/>
            </w:tcBorders>
            <w:vAlign w:val="bottom"/>
          </w:tcPr>
          <w:p w14:paraId="7DD738B2" w14:textId="77777777" w:rsidR="002F4738" w:rsidRPr="006F2A8E" w:rsidRDefault="002F4738" w:rsidP="00D60EAC">
            <w:pPr>
              <w:ind w:left="360" w:right="-60" w:hanging="360"/>
              <w:jc w:val="right"/>
              <w:rPr>
                <w:rFonts w:ascii="Arial" w:hAnsi="Arial" w:cs="Arial"/>
                <w:b/>
                <w:bCs/>
                <w:color w:val="auto"/>
                <w:sz w:val="18"/>
                <w:szCs w:val="18"/>
              </w:rPr>
            </w:pPr>
            <w:r w:rsidRPr="006F2A8E">
              <w:rPr>
                <w:rFonts w:ascii="Arial" w:eastAsia="Arial" w:hAnsi="Arial" w:cs="Arial"/>
                <w:b/>
                <w:bCs/>
                <w:color w:val="auto"/>
                <w:sz w:val="18"/>
                <w:szCs w:val="18"/>
              </w:rPr>
              <w:t>Thousand Baht</w:t>
            </w:r>
          </w:p>
        </w:tc>
        <w:tc>
          <w:tcPr>
            <w:tcW w:w="1584" w:type="dxa"/>
            <w:tcBorders>
              <w:bottom w:val="single" w:sz="4" w:space="0" w:color="auto"/>
            </w:tcBorders>
            <w:vAlign w:val="bottom"/>
          </w:tcPr>
          <w:p w14:paraId="44A6F79B" w14:textId="77777777" w:rsidR="002F4738" w:rsidRPr="006F2A8E" w:rsidRDefault="002F4738" w:rsidP="00D60EAC">
            <w:pPr>
              <w:ind w:left="360" w:right="-60" w:hanging="360"/>
              <w:jc w:val="right"/>
              <w:rPr>
                <w:rFonts w:ascii="Arial" w:hAnsi="Arial" w:cs="Arial"/>
                <w:b/>
                <w:bCs/>
                <w:color w:val="auto"/>
                <w:sz w:val="18"/>
                <w:szCs w:val="18"/>
              </w:rPr>
            </w:pPr>
            <w:r w:rsidRPr="006F2A8E">
              <w:rPr>
                <w:rFonts w:ascii="Arial" w:eastAsia="Arial" w:hAnsi="Arial" w:cs="Arial"/>
                <w:b/>
                <w:bCs/>
                <w:color w:val="auto"/>
                <w:sz w:val="18"/>
                <w:szCs w:val="18"/>
              </w:rPr>
              <w:t>Thousand Baht</w:t>
            </w:r>
          </w:p>
        </w:tc>
        <w:tc>
          <w:tcPr>
            <w:tcW w:w="1584" w:type="dxa"/>
            <w:tcBorders>
              <w:bottom w:val="single" w:sz="4" w:space="0" w:color="auto"/>
            </w:tcBorders>
            <w:vAlign w:val="bottom"/>
          </w:tcPr>
          <w:p w14:paraId="5475C15C" w14:textId="77777777" w:rsidR="002F4738" w:rsidRPr="006F2A8E" w:rsidRDefault="002F4738" w:rsidP="00D60EAC">
            <w:pPr>
              <w:ind w:left="360" w:right="-60" w:hanging="360"/>
              <w:jc w:val="right"/>
              <w:rPr>
                <w:rFonts w:ascii="Arial" w:hAnsi="Arial" w:cs="Arial"/>
                <w:b/>
                <w:bCs/>
                <w:color w:val="auto"/>
                <w:sz w:val="18"/>
                <w:szCs w:val="18"/>
              </w:rPr>
            </w:pPr>
            <w:r w:rsidRPr="006F2A8E">
              <w:rPr>
                <w:rFonts w:ascii="Arial" w:eastAsia="Arial" w:hAnsi="Arial" w:cs="Arial"/>
                <w:b/>
                <w:bCs/>
                <w:color w:val="auto"/>
                <w:sz w:val="18"/>
                <w:szCs w:val="18"/>
              </w:rPr>
              <w:t>Thousand Baht</w:t>
            </w:r>
          </w:p>
        </w:tc>
      </w:tr>
      <w:tr w:rsidR="002F4738" w:rsidRPr="006F2A8E" w14:paraId="1377068A" w14:textId="77777777" w:rsidTr="00D60EAC">
        <w:trPr>
          <w:trHeight w:val="22"/>
        </w:trPr>
        <w:tc>
          <w:tcPr>
            <w:tcW w:w="4709" w:type="dxa"/>
            <w:vAlign w:val="bottom"/>
          </w:tcPr>
          <w:p w14:paraId="290123D4" w14:textId="77777777" w:rsidR="002F4738" w:rsidRPr="006F2A8E" w:rsidRDefault="002F4738" w:rsidP="00D60EAC">
            <w:pPr>
              <w:ind w:left="165" w:hanging="266"/>
              <w:rPr>
                <w:rFonts w:ascii="Arial" w:hAnsi="Arial" w:cs="Arial"/>
                <w:color w:val="auto"/>
                <w:sz w:val="18"/>
                <w:szCs w:val="18"/>
                <w:cs/>
                <w:lang w:val="en-GB"/>
              </w:rPr>
            </w:pPr>
          </w:p>
        </w:tc>
        <w:tc>
          <w:tcPr>
            <w:tcW w:w="1584" w:type="dxa"/>
            <w:tcBorders>
              <w:top w:val="single" w:sz="4" w:space="0" w:color="auto"/>
            </w:tcBorders>
            <w:vAlign w:val="bottom"/>
          </w:tcPr>
          <w:p w14:paraId="2BC85209" w14:textId="77777777" w:rsidR="002F4738" w:rsidRPr="006F2A8E" w:rsidRDefault="002F4738" w:rsidP="00D60EAC">
            <w:pPr>
              <w:ind w:left="165" w:hanging="266"/>
              <w:rPr>
                <w:rFonts w:ascii="Arial" w:hAnsi="Arial" w:cs="Arial"/>
                <w:color w:val="auto"/>
                <w:sz w:val="18"/>
                <w:szCs w:val="18"/>
                <w:lang w:val="en-GB"/>
              </w:rPr>
            </w:pPr>
          </w:p>
        </w:tc>
        <w:tc>
          <w:tcPr>
            <w:tcW w:w="1584" w:type="dxa"/>
            <w:tcBorders>
              <w:top w:val="single" w:sz="4" w:space="0" w:color="auto"/>
            </w:tcBorders>
            <w:vAlign w:val="bottom"/>
          </w:tcPr>
          <w:p w14:paraId="3EFFEAD4" w14:textId="77777777" w:rsidR="002F4738" w:rsidRPr="006F2A8E" w:rsidRDefault="002F4738" w:rsidP="00D60EAC">
            <w:pPr>
              <w:ind w:left="165" w:hanging="266"/>
              <w:rPr>
                <w:rFonts w:ascii="Arial" w:hAnsi="Arial" w:cs="Arial"/>
                <w:color w:val="auto"/>
                <w:sz w:val="18"/>
                <w:szCs w:val="18"/>
                <w:lang w:val="en-GB"/>
              </w:rPr>
            </w:pPr>
          </w:p>
        </w:tc>
        <w:tc>
          <w:tcPr>
            <w:tcW w:w="1584" w:type="dxa"/>
            <w:tcBorders>
              <w:top w:val="single" w:sz="4" w:space="0" w:color="auto"/>
            </w:tcBorders>
            <w:vAlign w:val="bottom"/>
          </w:tcPr>
          <w:p w14:paraId="7AE08C65" w14:textId="77777777" w:rsidR="002F4738" w:rsidRPr="006F2A8E" w:rsidRDefault="002F4738" w:rsidP="00D60EAC">
            <w:pPr>
              <w:ind w:left="165" w:hanging="266"/>
              <w:rPr>
                <w:rFonts w:ascii="Arial" w:hAnsi="Arial" w:cs="Arial"/>
                <w:color w:val="auto"/>
                <w:sz w:val="18"/>
                <w:szCs w:val="18"/>
                <w:lang w:val="en-GB"/>
              </w:rPr>
            </w:pPr>
          </w:p>
        </w:tc>
      </w:tr>
      <w:tr w:rsidR="002F4738" w:rsidRPr="006F2A8E" w14:paraId="09BB9AD7" w14:textId="77777777" w:rsidTr="00D60EAC">
        <w:trPr>
          <w:trHeight w:val="22"/>
        </w:trPr>
        <w:tc>
          <w:tcPr>
            <w:tcW w:w="4709" w:type="dxa"/>
          </w:tcPr>
          <w:p w14:paraId="58429BBF" w14:textId="17453CE4" w:rsidR="002F4738" w:rsidRPr="006F2A8E" w:rsidRDefault="002F4738" w:rsidP="002F4738">
            <w:pPr>
              <w:ind w:left="165" w:right="-113" w:hanging="266"/>
              <w:rPr>
                <w:rFonts w:ascii="Arial" w:hAnsi="Arial" w:cs="Arial"/>
                <w:b/>
                <w:bCs/>
                <w:color w:val="auto"/>
                <w:sz w:val="18"/>
                <w:szCs w:val="18"/>
                <w:lang w:val="en-GB"/>
              </w:rPr>
            </w:pPr>
            <w:r w:rsidRPr="006F2A8E">
              <w:rPr>
                <w:rFonts w:ascii="Arial" w:hAnsi="Arial" w:cs="Arial"/>
                <w:b/>
                <w:bCs/>
                <w:color w:val="auto"/>
                <w:sz w:val="18"/>
                <w:szCs w:val="18"/>
                <w:lang w:val="en-GB"/>
              </w:rPr>
              <w:t xml:space="preserve">For the </w:t>
            </w:r>
            <w:r w:rsidRPr="006F2A8E">
              <w:rPr>
                <w:rFonts w:ascii="Arial" w:eastAsia="Arial Unicode MS" w:hAnsi="Arial" w:cs="Arial"/>
                <w:b/>
                <w:bCs/>
                <w:color w:val="auto"/>
                <w:sz w:val="18"/>
                <w:szCs w:val="18"/>
                <w:lang w:val="en-GB"/>
              </w:rPr>
              <w:t xml:space="preserve">six-month </w:t>
            </w:r>
            <w:r w:rsidRPr="006F2A8E">
              <w:rPr>
                <w:rFonts w:ascii="Arial" w:hAnsi="Arial" w:cs="Arial"/>
                <w:b/>
                <w:bCs/>
                <w:color w:val="auto"/>
                <w:sz w:val="18"/>
                <w:szCs w:val="18"/>
                <w:lang w:val="en-GB"/>
              </w:rPr>
              <w:t>period ended 30 June 2025</w:t>
            </w:r>
          </w:p>
        </w:tc>
        <w:tc>
          <w:tcPr>
            <w:tcW w:w="1584" w:type="dxa"/>
          </w:tcPr>
          <w:p w14:paraId="0E5DD065" w14:textId="77777777" w:rsidR="002F4738" w:rsidRPr="006F2A8E" w:rsidRDefault="002F4738" w:rsidP="002F4738">
            <w:pPr>
              <w:ind w:left="360" w:right="-72" w:hanging="360"/>
              <w:jc w:val="right"/>
              <w:rPr>
                <w:rFonts w:ascii="Arial" w:hAnsi="Arial" w:cs="Arial"/>
                <w:b/>
                <w:bCs/>
                <w:color w:val="auto"/>
                <w:sz w:val="18"/>
                <w:szCs w:val="18"/>
              </w:rPr>
            </w:pPr>
          </w:p>
        </w:tc>
        <w:tc>
          <w:tcPr>
            <w:tcW w:w="1584" w:type="dxa"/>
          </w:tcPr>
          <w:p w14:paraId="40107CA5" w14:textId="77777777" w:rsidR="002F4738" w:rsidRPr="006F2A8E" w:rsidRDefault="002F4738" w:rsidP="002F4738">
            <w:pPr>
              <w:ind w:left="360" w:right="-72" w:hanging="360"/>
              <w:jc w:val="right"/>
              <w:rPr>
                <w:rFonts w:ascii="Arial" w:hAnsi="Arial" w:cs="Arial"/>
                <w:b/>
                <w:bCs/>
                <w:color w:val="auto"/>
                <w:sz w:val="18"/>
                <w:szCs w:val="18"/>
              </w:rPr>
            </w:pPr>
          </w:p>
        </w:tc>
        <w:tc>
          <w:tcPr>
            <w:tcW w:w="1584" w:type="dxa"/>
          </w:tcPr>
          <w:p w14:paraId="538AAA7F" w14:textId="77777777" w:rsidR="002F4738" w:rsidRPr="006F2A8E" w:rsidRDefault="002F4738" w:rsidP="002F4738">
            <w:pPr>
              <w:ind w:left="360" w:right="-72" w:hanging="360"/>
              <w:jc w:val="right"/>
              <w:rPr>
                <w:rFonts w:ascii="Arial" w:hAnsi="Arial" w:cs="Arial"/>
                <w:b/>
                <w:bCs/>
                <w:color w:val="auto"/>
                <w:sz w:val="18"/>
                <w:szCs w:val="18"/>
              </w:rPr>
            </w:pPr>
          </w:p>
        </w:tc>
      </w:tr>
      <w:tr w:rsidR="002F4738" w:rsidRPr="006F2A8E" w14:paraId="07F4E2E9" w14:textId="77777777" w:rsidTr="00D60EAC">
        <w:trPr>
          <w:trHeight w:val="22"/>
        </w:trPr>
        <w:tc>
          <w:tcPr>
            <w:tcW w:w="4709" w:type="dxa"/>
          </w:tcPr>
          <w:p w14:paraId="7D2FCF44" w14:textId="77777777" w:rsidR="002F4738" w:rsidRPr="006F2A8E" w:rsidRDefault="002F4738" w:rsidP="002F4738">
            <w:pPr>
              <w:ind w:left="165" w:hanging="266"/>
              <w:rPr>
                <w:rFonts w:ascii="Arial" w:hAnsi="Arial" w:cs="Arial"/>
                <w:color w:val="auto"/>
                <w:sz w:val="18"/>
                <w:szCs w:val="18"/>
                <w:lang w:val="en-GB"/>
              </w:rPr>
            </w:pPr>
          </w:p>
        </w:tc>
        <w:tc>
          <w:tcPr>
            <w:tcW w:w="1584" w:type="dxa"/>
          </w:tcPr>
          <w:p w14:paraId="2E2F6781" w14:textId="77777777" w:rsidR="002F4738" w:rsidRPr="006F2A8E" w:rsidRDefault="002F4738" w:rsidP="002F4738">
            <w:pPr>
              <w:ind w:left="165" w:hanging="266"/>
              <w:rPr>
                <w:rFonts w:ascii="Arial" w:hAnsi="Arial" w:cs="Arial"/>
                <w:color w:val="auto"/>
                <w:sz w:val="18"/>
                <w:szCs w:val="18"/>
                <w:lang w:val="en-GB"/>
              </w:rPr>
            </w:pPr>
          </w:p>
        </w:tc>
        <w:tc>
          <w:tcPr>
            <w:tcW w:w="1584" w:type="dxa"/>
          </w:tcPr>
          <w:p w14:paraId="6BA286D1" w14:textId="77777777" w:rsidR="002F4738" w:rsidRPr="006F2A8E" w:rsidRDefault="002F4738" w:rsidP="002F4738">
            <w:pPr>
              <w:ind w:left="165" w:hanging="266"/>
              <w:rPr>
                <w:rFonts w:ascii="Arial" w:hAnsi="Arial" w:cs="Arial"/>
                <w:color w:val="auto"/>
                <w:sz w:val="18"/>
                <w:szCs w:val="18"/>
                <w:lang w:val="en-GB"/>
              </w:rPr>
            </w:pPr>
          </w:p>
        </w:tc>
        <w:tc>
          <w:tcPr>
            <w:tcW w:w="1584" w:type="dxa"/>
          </w:tcPr>
          <w:p w14:paraId="551B00A7" w14:textId="77777777" w:rsidR="002F4738" w:rsidRPr="006F2A8E" w:rsidRDefault="002F4738" w:rsidP="002F4738">
            <w:pPr>
              <w:ind w:left="165" w:hanging="266"/>
              <w:rPr>
                <w:rFonts w:ascii="Arial" w:hAnsi="Arial" w:cs="Arial"/>
                <w:color w:val="auto"/>
                <w:sz w:val="18"/>
                <w:szCs w:val="18"/>
                <w:lang w:val="en-GB"/>
              </w:rPr>
            </w:pPr>
          </w:p>
        </w:tc>
      </w:tr>
      <w:tr w:rsidR="002F4738" w:rsidRPr="006F2A8E" w14:paraId="3713A25D" w14:textId="77777777" w:rsidTr="00D60EAC">
        <w:trPr>
          <w:trHeight w:val="22"/>
        </w:trPr>
        <w:tc>
          <w:tcPr>
            <w:tcW w:w="4709" w:type="dxa"/>
            <w:vAlign w:val="bottom"/>
          </w:tcPr>
          <w:p w14:paraId="58B1A8C2" w14:textId="189E2E49" w:rsidR="002F4738" w:rsidRPr="006F2A8E" w:rsidRDefault="002F4738" w:rsidP="002F4738">
            <w:pPr>
              <w:ind w:left="165" w:hanging="266"/>
              <w:rPr>
                <w:rFonts w:ascii="Arial" w:hAnsi="Arial" w:cs="Arial"/>
                <w:color w:val="auto"/>
                <w:sz w:val="18"/>
                <w:szCs w:val="18"/>
                <w:cs/>
                <w:lang w:val="en-GB"/>
              </w:rPr>
            </w:pPr>
            <w:r w:rsidRPr="006F2A8E">
              <w:rPr>
                <w:rFonts w:ascii="Arial" w:hAnsi="Arial" w:cs="Arial"/>
                <w:color w:val="auto"/>
                <w:sz w:val="18"/>
                <w:szCs w:val="18"/>
                <w:lang w:val="en-GB"/>
              </w:rPr>
              <w:t>Revenue from sales</w:t>
            </w:r>
          </w:p>
        </w:tc>
        <w:tc>
          <w:tcPr>
            <w:tcW w:w="1584" w:type="dxa"/>
            <w:tcBorders>
              <w:bottom w:val="single" w:sz="4" w:space="0" w:color="auto"/>
            </w:tcBorders>
          </w:tcPr>
          <w:p w14:paraId="32A40972" w14:textId="62CD2130" w:rsidR="002F4738" w:rsidRPr="006F2A8E" w:rsidRDefault="002F4738" w:rsidP="002F4738">
            <w:pPr>
              <w:ind w:right="-72"/>
              <w:jc w:val="right"/>
              <w:rPr>
                <w:rFonts w:ascii="Arial" w:eastAsia="Arial Unicode MS" w:hAnsi="Arial" w:cs="Arial"/>
                <w:color w:val="auto"/>
                <w:sz w:val="18"/>
                <w:szCs w:val="18"/>
                <w:lang w:val="en-GB"/>
              </w:rPr>
            </w:pPr>
            <w:r w:rsidRPr="006F2A8E">
              <w:rPr>
                <w:rFonts w:ascii="Arial" w:eastAsia="Arial Unicode MS" w:hAnsi="Arial" w:cs="Arial"/>
                <w:color w:val="auto"/>
                <w:sz w:val="18"/>
                <w:szCs w:val="18"/>
                <w:lang w:val="en-GB"/>
              </w:rPr>
              <w:t>1,291,910</w:t>
            </w:r>
          </w:p>
        </w:tc>
        <w:tc>
          <w:tcPr>
            <w:tcW w:w="1584" w:type="dxa"/>
            <w:tcBorders>
              <w:bottom w:val="single" w:sz="4" w:space="0" w:color="auto"/>
            </w:tcBorders>
          </w:tcPr>
          <w:p w14:paraId="5A0B34A0" w14:textId="0FA3CF80" w:rsidR="002F4738" w:rsidRPr="006F2A8E" w:rsidRDefault="002F4738" w:rsidP="002F4738">
            <w:pPr>
              <w:ind w:right="-72"/>
              <w:jc w:val="right"/>
              <w:rPr>
                <w:rFonts w:ascii="Arial" w:eastAsia="Arial Unicode MS" w:hAnsi="Arial" w:cs="Arial"/>
                <w:color w:val="auto"/>
                <w:sz w:val="18"/>
                <w:szCs w:val="18"/>
                <w:lang w:val="en-GB"/>
              </w:rPr>
            </w:pPr>
            <w:r w:rsidRPr="006F2A8E">
              <w:rPr>
                <w:rFonts w:ascii="Arial" w:eastAsia="Arial Unicode MS" w:hAnsi="Arial" w:cs="Arial"/>
                <w:color w:val="auto"/>
                <w:sz w:val="18"/>
                <w:szCs w:val="18"/>
                <w:lang w:val="en-GB"/>
              </w:rPr>
              <w:t>1,355,567</w:t>
            </w:r>
          </w:p>
        </w:tc>
        <w:tc>
          <w:tcPr>
            <w:tcW w:w="1584" w:type="dxa"/>
            <w:tcBorders>
              <w:bottom w:val="single" w:sz="4" w:space="0" w:color="auto"/>
            </w:tcBorders>
          </w:tcPr>
          <w:p w14:paraId="7AEED2A3" w14:textId="5BDC72A0" w:rsidR="002F4738" w:rsidRPr="006F2A8E" w:rsidRDefault="002F4738" w:rsidP="002F4738">
            <w:pPr>
              <w:ind w:right="-72"/>
              <w:jc w:val="right"/>
              <w:rPr>
                <w:rFonts w:ascii="Arial" w:eastAsia="Arial Unicode MS" w:hAnsi="Arial" w:cs="Arial"/>
                <w:color w:val="auto"/>
                <w:sz w:val="18"/>
                <w:szCs w:val="18"/>
                <w:cs/>
                <w:lang w:val="en-GB"/>
              </w:rPr>
            </w:pPr>
            <w:r w:rsidRPr="006F2A8E">
              <w:rPr>
                <w:rFonts w:ascii="Arial" w:eastAsia="Arial Unicode MS" w:hAnsi="Arial" w:cs="Arial"/>
                <w:color w:val="auto"/>
                <w:sz w:val="18"/>
                <w:szCs w:val="18"/>
                <w:lang w:val="en-GB"/>
              </w:rPr>
              <w:t>2,647,477</w:t>
            </w:r>
          </w:p>
        </w:tc>
      </w:tr>
    </w:tbl>
    <w:p w14:paraId="4CB1C256" w14:textId="77777777" w:rsidR="00B937E3" w:rsidRPr="006F2A8E" w:rsidRDefault="00B937E3" w:rsidP="00502779">
      <w:pPr>
        <w:jc w:val="both"/>
        <w:rPr>
          <w:rFonts w:ascii="Arial" w:eastAsia="Arial Unicode MS" w:hAnsi="Arial" w:cs="Arial"/>
          <w:color w:val="auto"/>
          <w:sz w:val="18"/>
          <w:szCs w:val="18"/>
        </w:rPr>
      </w:pPr>
    </w:p>
    <w:p w14:paraId="4E762EB8" w14:textId="6B057DA3" w:rsidR="00492AA1" w:rsidRPr="006F2A8E" w:rsidRDefault="00492AA1" w:rsidP="00502779">
      <w:pPr>
        <w:jc w:val="both"/>
        <w:rPr>
          <w:rFonts w:ascii="Arial" w:eastAsia="Arial Unicode MS" w:hAnsi="Arial" w:cs="Arial"/>
          <w:color w:val="auto"/>
          <w:sz w:val="18"/>
          <w:szCs w:val="18"/>
          <w:lang w:val="en-GB"/>
        </w:rPr>
      </w:pPr>
      <w:r w:rsidRPr="006F2A8E">
        <w:rPr>
          <w:rFonts w:ascii="Arial" w:eastAsia="Arial Unicode MS" w:hAnsi="Arial" w:cs="Arial"/>
          <w:color w:val="auto"/>
          <w:sz w:val="18"/>
          <w:szCs w:val="18"/>
        </w:rPr>
        <w:t>Revenue</w:t>
      </w:r>
      <w:r w:rsidR="00511C26" w:rsidRPr="006F2A8E">
        <w:rPr>
          <w:rFonts w:ascii="Arial" w:eastAsia="Arial Unicode MS" w:hAnsi="Arial" w:cs="Arial"/>
          <w:color w:val="auto"/>
          <w:sz w:val="18"/>
          <w:szCs w:val="18"/>
        </w:rPr>
        <w:t xml:space="preserve"> from sales</w:t>
      </w:r>
      <w:r w:rsidRPr="006F2A8E">
        <w:rPr>
          <w:rFonts w:ascii="Arial" w:eastAsia="Arial Unicode MS" w:hAnsi="Arial" w:cs="Arial"/>
          <w:color w:val="auto"/>
          <w:sz w:val="18"/>
          <w:szCs w:val="18"/>
        </w:rPr>
        <w:t xml:space="preserve"> </w:t>
      </w:r>
      <w:proofErr w:type="gramStart"/>
      <w:r w:rsidRPr="006F2A8E">
        <w:rPr>
          <w:rFonts w:ascii="Arial" w:eastAsia="Arial Unicode MS" w:hAnsi="Arial" w:cs="Arial"/>
          <w:color w:val="auto"/>
          <w:sz w:val="18"/>
          <w:szCs w:val="18"/>
        </w:rPr>
        <w:t>are</w:t>
      </w:r>
      <w:proofErr w:type="gramEnd"/>
      <w:r w:rsidRPr="006F2A8E">
        <w:rPr>
          <w:rFonts w:ascii="Arial" w:eastAsia="Arial Unicode MS" w:hAnsi="Arial" w:cs="Arial"/>
          <w:color w:val="auto"/>
          <w:sz w:val="18"/>
          <w:szCs w:val="18"/>
        </w:rPr>
        <w:t xml:space="preserve"> presented by </w:t>
      </w:r>
      <w:r w:rsidR="00FA0BC5" w:rsidRPr="006F2A8E">
        <w:rPr>
          <w:rFonts w:ascii="Arial" w:eastAsia="Arial Unicode MS" w:hAnsi="Arial" w:cs="Arial"/>
          <w:color w:val="auto"/>
          <w:sz w:val="18"/>
          <w:szCs w:val="18"/>
          <w:lang w:val="en-GB"/>
        </w:rPr>
        <w:t>local</w:t>
      </w:r>
      <w:r w:rsidRPr="006F2A8E">
        <w:rPr>
          <w:rFonts w:ascii="Arial" w:eastAsia="Arial Unicode MS" w:hAnsi="Arial" w:cs="Arial"/>
          <w:color w:val="auto"/>
          <w:sz w:val="18"/>
          <w:szCs w:val="18"/>
          <w:lang w:val="en-GB"/>
        </w:rPr>
        <w:t xml:space="preserve"> and </w:t>
      </w:r>
      <w:r w:rsidR="00FA0BC5" w:rsidRPr="006F2A8E">
        <w:rPr>
          <w:rFonts w:ascii="Arial" w:eastAsia="Arial Unicode MS" w:hAnsi="Arial" w:cs="Arial"/>
          <w:color w:val="auto"/>
          <w:sz w:val="18"/>
          <w:szCs w:val="18"/>
          <w:lang w:val="en-GB"/>
        </w:rPr>
        <w:t>overseas</w:t>
      </w:r>
      <w:r w:rsidRPr="006F2A8E">
        <w:rPr>
          <w:rFonts w:ascii="Arial" w:eastAsia="Arial Unicode MS" w:hAnsi="Arial" w:cs="Arial"/>
          <w:color w:val="auto"/>
          <w:sz w:val="18"/>
          <w:szCs w:val="18"/>
          <w:lang w:val="en-GB"/>
        </w:rPr>
        <w:t xml:space="preserve"> customers as shown in table below.</w:t>
      </w:r>
    </w:p>
    <w:p w14:paraId="48766D11" w14:textId="77777777" w:rsidR="00B4309A" w:rsidRPr="006F2A8E" w:rsidRDefault="00B4309A" w:rsidP="00502779">
      <w:pPr>
        <w:jc w:val="both"/>
        <w:rPr>
          <w:rFonts w:ascii="Arial" w:eastAsia="Arial Unicode MS" w:hAnsi="Arial" w:cs="Arial"/>
          <w:color w:val="auto"/>
          <w:sz w:val="18"/>
          <w:szCs w:val="18"/>
          <w:lang w:val="en-GB"/>
        </w:rPr>
      </w:pPr>
    </w:p>
    <w:tbl>
      <w:tblPr>
        <w:tblW w:w="9461" w:type="dxa"/>
        <w:tblInd w:w="108" w:type="dxa"/>
        <w:tblLayout w:type="fixed"/>
        <w:tblLook w:val="0000" w:firstRow="0" w:lastRow="0" w:firstColumn="0" w:lastColumn="0" w:noHBand="0" w:noVBand="0"/>
      </w:tblPr>
      <w:tblGrid>
        <w:gridCol w:w="6293"/>
        <w:gridCol w:w="1584"/>
        <w:gridCol w:w="1584"/>
      </w:tblGrid>
      <w:tr w:rsidR="002F4738" w:rsidRPr="006F2A8E" w14:paraId="6AA61E5B" w14:textId="77777777" w:rsidTr="00D60EAC">
        <w:trPr>
          <w:trHeight w:val="28"/>
        </w:trPr>
        <w:tc>
          <w:tcPr>
            <w:tcW w:w="6293" w:type="dxa"/>
            <w:vAlign w:val="bottom"/>
          </w:tcPr>
          <w:p w14:paraId="4127C93F" w14:textId="77777777" w:rsidR="002F4738" w:rsidRPr="006F2A8E" w:rsidRDefault="002F4738" w:rsidP="00D60EAC">
            <w:pPr>
              <w:ind w:left="-72"/>
              <w:jc w:val="thaiDistribute"/>
              <w:rPr>
                <w:rFonts w:ascii="Arial" w:eastAsia="Arial Unicode MS" w:hAnsi="Arial" w:cs="Arial"/>
                <w:b/>
                <w:bCs/>
                <w:color w:val="auto"/>
                <w:sz w:val="18"/>
                <w:szCs w:val="18"/>
                <w:lang w:val="en-GB"/>
              </w:rPr>
            </w:pPr>
          </w:p>
        </w:tc>
        <w:tc>
          <w:tcPr>
            <w:tcW w:w="3168" w:type="dxa"/>
            <w:gridSpan w:val="2"/>
            <w:tcBorders>
              <w:bottom w:val="single" w:sz="4" w:space="0" w:color="auto"/>
            </w:tcBorders>
          </w:tcPr>
          <w:p w14:paraId="2E6041B7" w14:textId="77777777" w:rsidR="002F4738" w:rsidRPr="006F2A8E" w:rsidRDefault="002F4738" w:rsidP="00D60EAC">
            <w:pPr>
              <w:ind w:right="-72"/>
              <w:jc w:val="center"/>
              <w:rPr>
                <w:rFonts w:ascii="Arial" w:eastAsia="Arial Unicode MS" w:hAnsi="Arial" w:cs="Arial"/>
                <w:b/>
                <w:bCs/>
                <w:color w:val="auto"/>
                <w:sz w:val="18"/>
                <w:szCs w:val="18"/>
              </w:rPr>
            </w:pPr>
            <w:r w:rsidRPr="006F2A8E">
              <w:rPr>
                <w:rFonts w:ascii="Arial" w:eastAsia="Arial Unicode MS" w:hAnsi="Arial" w:cs="Arial"/>
                <w:b/>
                <w:bCs/>
                <w:color w:val="auto"/>
                <w:sz w:val="18"/>
                <w:szCs w:val="18"/>
              </w:rPr>
              <w:t>Consolidated</w:t>
            </w:r>
          </w:p>
          <w:p w14:paraId="3DC5DC6D" w14:textId="77777777" w:rsidR="002F4738" w:rsidRPr="006F2A8E" w:rsidRDefault="002F4738" w:rsidP="00D60EAC">
            <w:pPr>
              <w:ind w:right="-72"/>
              <w:jc w:val="center"/>
              <w:rPr>
                <w:rFonts w:ascii="Arial" w:eastAsia="Arial Unicode MS" w:hAnsi="Arial" w:cs="Arial"/>
                <w:b/>
                <w:bCs/>
                <w:color w:val="auto"/>
                <w:sz w:val="18"/>
                <w:szCs w:val="18"/>
                <w:lang w:val="en-GB"/>
              </w:rPr>
            </w:pPr>
            <w:r w:rsidRPr="006F2A8E">
              <w:rPr>
                <w:rFonts w:ascii="Arial" w:eastAsia="Arial Unicode MS" w:hAnsi="Arial" w:cs="Arial"/>
                <w:b/>
                <w:bCs/>
                <w:color w:val="auto"/>
                <w:sz w:val="18"/>
                <w:szCs w:val="18"/>
              </w:rPr>
              <w:t>financial information</w:t>
            </w:r>
          </w:p>
        </w:tc>
      </w:tr>
      <w:tr w:rsidR="002F4738" w:rsidRPr="006F2A8E" w14:paraId="2F7BAB88" w14:textId="77777777" w:rsidTr="00D60EAC">
        <w:trPr>
          <w:trHeight w:val="28"/>
        </w:trPr>
        <w:tc>
          <w:tcPr>
            <w:tcW w:w="6293" w:type="dxa"/>
            <w:vAlign w:val="bottom"/>
          </w:tcPr>
          <w:p w14:paraId="01E78452" w14:textId="77777777" w:rsidR="002F4738" w:rsidRPr="006F2A8E" w:rsidRDefault="002F4738" w:rsidP="00D60EAC">
            <w:pPr>
              <w:ind w:left="-101"/>
              <w:rPr>
                <w:rFonts w:ascii="Arial" w:eastAsia="Arial Unicode MS" w:hAnsi="Arial" w:cs="Arial"/>
                <w:b/>
                <w:bCs/>
                <w:color w:val="auto"/>
                <w:sz w:val="18"/>
                <w:szCs w:val="18"/>
                <w:cs/>
                <w:lang w:val="en-GB"/>
              </w:rPr>
            </w:pPr>
            <w:r w:rsidRPr="006F2A8E">
              <w:rPr>
                <w:rFonts w:ascii="Arial" w:eastAsia="Arial Unicode MS" w:hAnsi="Arial" w:cs="Arial"/>
                <w:b/>
                <w:bCs/>
                <w:color w:val="auto"/>
                <w:sz w:val="18"/>
                <w:szCs w:val="18"/>
                <w:lang w:val="en-GB"/>
              </w:rPr>
              <w:t>For the three-month periods ended 30 June</w:t>
            </w:r>
          </w:p>
        </w:tc>
        <w:tc>
          <w:tcPr>
            <w:tcW w:w="1584" w:type="dxa"/>
            <w:tcBorders>
              <w:top w:val="single" w:sz="4" w:space="0" w:color="auto"/>
            </w:tcBorders>
          </w:tcPr>
          <w:p w14:paraId="29CBE98D" w14:textId="4C7ECA29" w:rsidR="002F4738" w:rsidRPr="006F2A8E" w:rsidRDefault="002F4738" w:rsidP="00D60EAC">
            <w:pPr>
              <w:ind w:right="-72"/>
              <w:jc w:val="right"/>
              <w:rPr>
                <w:rFonts w:ascii="Arial" w:eastAsia="Arial Unicode MS" w:hAnsi="Arial" w:cs="Arial"/>
                <w:b/>
                <w:bCs/>
                <w:color w:val="auto"/>
                <w:sz w:val="18"/>
                <w:szCs w:val="18"/>
                <w:cs/>
              </w:rPr>
            </w:pPr>
            <w:r w:rsidRPr="006F2A8E">
              <w:rPr>
                <w:rFonts w:ascii="Arial" w:eastAsia="Arial Unicode MS" w:hAnsi="Arial" w:cs="Arial"/>
                <w:b/>
                <w:bCs/>
                <w:color w:val="auto"/>
                <w:sz w:val="18"/>
                <w:szCs w:val="18"/>
                <w:lang w:val="en-GB"/>
              </w:rPr>
              <w:t>202</w:t>
            </w:r>
            <w:r w:rsidR="005148DF" w:rsidRPr="006F2A8E">
              <w:rPr>
                <w:rFonts w:ascii="Arial" w:eastAsia="Arial Unicode MS" w:hAnsi="Arial" w:cs="Arial"/>
                <w:b/>
                <w:bCs/>
                <w:color w:val="auto"/>
                <w:sz w:val="18"/>
                <w:szCs w:val="18"/>
                <w:lang w:val="en-GB"/>
              </w:rPr>
              <w:t>6</w:t>
            </w:r>
          </w:p>
        </w:tc>
        <w:tc>
          <w:tcPr>
            <w:tcW w:w="1584" w:type="dxa"/>
            <w:tcBorders>
              <w:top w:val="single" w:sz="4" w:space="0" w:color="auto"/>
            </w:tcBorders>
          </w:tcPr>
          <w:p w14:paraId="0ECB7CB4" w14:textId="29BACF8D" w:rsidR="002F4738" w:rsidRPr="006F2A8E" w:rsidRDefault="00831104" w:rsidP="00D60EAC">
            <w:pPr>
              <w:ind w:right="-72"/>
              <w:jc w:val="right"/>
              <w:rPr>
                <w:rFonts w:ascii="Arial" w:eastAsia="Arial Unicode MS" w:hAnsi="Arial" w:cs="Arial"/>
                <w:b/>
                <w:bCs/>
                <w:color w:val="auto"/>
                <w:sz w:val="18"/>
                <w:szCs w:val="18"/>
                <w:cs/>
              </w:rPr>
            </w:pPr>
            <w:r w:rsidRPr="006F2A8E">
              <w:rPr>
                <w:rFonts w:ascii="Arial" w:eastAsia="Arial Unicode MS" w:hAnsi="Arial" w:cs="Arial"/>
                <w:b/>
                <w:bCs/>
                <w:color w:val="auto"/>
                <w:sz w:val="18"/>
                <w:szCs w:val="18"/>
                <w:lang w:val="en-GB"/>
              </w:rPr>
              <w:t>2025</w:t>
            </w:r>
          </w:p>
        </w:tc>
      </w:tr>
      <w:tr w:rsidR="002F4738" w:rsidRPr="006F2A8E" w14:paraId="6AA1CE42" w14:textId="77777777" w:rsidTr="00D60EAC">
        <w:trPr>
          <w:trHeight w:val="28"/>
        </w:trPr>
        <w:tc>
          <w:tcPr>
            <w:tcW w:w="6293" w:type="dxa"/>
            <w:vAlign w:val="bottom"/>
          </w:tcPr>
          <w:p w14:paraId="36704557" w14:textId="77777777" w:rsidR="002F4738" w:rsidRPr="006F2A8E" w:rsidRDefault="002F4738" w:rsidP="00D60EAC">
            <w:pPr>
              <w:ind w:left="-101"/>
              <w:rPr>
                <w:rFonts w:ascii="Arial" w:eastAsia="Arial Unicode MS" w:hAnsi="Arial" w:cs="Arial"/>
                <w:b/>
                <w:bCs/>
                <w:color w:val="auto"/>
                <w:sz w:val="18"/>
                <w:szCs w:val="18"/>
                <w:cs/>
                <w:lang w:val="en-GB"/>
              </w:rPr>
            </w:pPr>
          </w:p>
        </w:tc>
        <w:tc>
          <w:tcPr>
            <w:tcW w:w="1584" w:type="dxa"/>
            <w:tcBorders>
              <w:bottom w:val="single" w:sz="4" w:space="0" w:color="auto"/>
            </w:tcBorders>
            <w:vAlign w:val="bottom"/>
          </w:tcPr>
          <w:p w14:paraId="0C20F8A5" w14:textId="77777777" w:rsidR="002F4738" w:rsidRPr="006F2A8E" w:rsidRDefault="002F4738" w:rsidP="00D60EAC">
            <w:pPr>
              <w:ind w:right="-72"/>
              <w:jc w:val="right"/>
              <w:rPr>
                <w:rFonts w:ascii="Arial" w:hAnsi="Arial" w:cs="Arial"/>
                <w:color w:val="auto"/>
                <w:sz w:val="18"/>
                <w:szCs w:val="18"/>
              </w:rPr>
            </w:pPr>
            <w:r w:rsidRPr="006F2A8E">
              <w:rPr>
                <w:rFonts w:ascii="Arial" w:hAnsi="Arial" w:cs="Arial"/>
                <w:b/>
                <w:bCs/>
                <w:color w:val="auto"/>
                <w:sz w:val="18"/>
                <w:szCs w:val="18"/>
              </w:rPr>
              <w:t>Thousand Baht</w:t>
            </w:r>
          </w:p>
        </w:tc>
        <w:tc>
          <w:tcPr>
            <w:tcW w:w="1584" w:type="dxa"/>
            <w:tcBorders>
              <w:bottom w:val="single" w:sz="4" w:space="0" w:color="auto"/>
            </w:tcBorders>
            <w:vAlign w:val="bottom"/>
          </w:tcPr>
          <w:p w14:paraId="67EF83D7" w14:textId="77777777" w:rsidR="002F4738" w:rsidRPr="006F2A8E" w:rsidRDefault="002F4738" w:rsidP="00D60EAC">
            <w:pPr>
              <w:ind w:right="-72"/>
              <w:jc w:val="right"/>
              <w:rPr>
                <w:rFonts w:ascii="Arial" w:hAnsi="Arial" w:cs="Arial"/>
                <w:color w:val="auto"/>
                <w:sz w:val="18"/>
                <w:szCs w:val="18"/>
              </w:rPr>
            </w:pPr>
            <w:r w:rsidRPr="006F2A8E">
              <w:rPr>
                <w:rFonts w:ascii="Arial" w:hAnsi="Arial" w:cs="Arial"/>
                <w:b/>
                <w:bCs/>
                <w:color w:val="auto"/>
                <w:sz w:val="18"/>
                <w:szCs w:val="18"/>
              </w:rPr>
              <w:t>Thousand Baht</w:t>
            </w:r>
          </w:p>
        </w:tc>
      </w:tr>
      <w:tr w:rsidR="002F4738" w:rsidRPr="006F2A8E" w14:paraId="656B9007" w14:textId="77777777" w:rsidTr="00D60EAC">
        <w:trPr>
          <w:trHeight w:val="28"/>
        </w:trPr>
        <w:tc>
          <w:tcPr>
            <w:tcW w:w="6293" w:type="dxa"/>
            <w:vAlign w:val="bottom"/>
          </w:tcPr>
          <w:p w14:paraId="5C729D2E" w14:textId="77777777" w:rsidR="002F4738" w:rsidRPr="006F2A8E" w:rsidRDefault="002F4738" w:rsidP="00D60EAC">
            <w:pPr>
              <w:ind w:left="165" w:hanging="266"/>
              <w:rPr>
                <w:rFonts w:ascii="Arial" w:hAnsi="Arial" w:cs="Arial"/>
                <w:color w:val="auto"/>
                <w:sz w:val="18"/>
                <w:szCs w:val="18"/>
                <w:cs/>
                <w:lang w:val="en-GB"/>
              </w:rPr>
            </w:pPr>
          </w:p>
        </w:tc>
        <w:tc>
          <w:tcPr>
            <w:tcW w:w="1584" w:type="dxa"/>
            <w:tcBorders>
              <w:top w:val="single" w:sz="4" w:space="0" w:color="auto"/>
            </w:tcBorders>
            <w:vAlign w:val="bottom"/>
          </w:tcPr>
          <w:p w14:paraId="3404DA6F" w14:textId="77777777" w:rsidR="002F4738" w:rsidRPr="006F2A8E" w:rsidRDefault="002F4738" w:rsidP="00D60EAC">
            <w:pPr>
              <w:ind w:left="165" w:hanging="266"/>
              <w:rPr>
                <w:rFonts w:ascii="Arial" w:hAnsi="Arial" w:cs="Arial"/>
                <w:color w:val="auto"/>
                <w:sz w:val="18"/>
                <w:szCs w:val="18"/>
                <w:lang w:val="en-GB"/>
              </w:rPr>
            </w:pPr>
          </w:p>
        </w:tc>
        <w:tc>
          <w:tcPr>
            <w:tcW w:w="1584" w:type="dxa"/>
            <w:tcBorders>
              <w:top w:val="single" w:sz="4" w:space="0" w:color="auto"/>
            </w:tcBorders>
            <w:vAlign w:val="bottom"/>
          </w:tcPr>
          <w:p w14:paraId="393C9D4E" w14:textId="77777777" w:rsidR="002F4738" w:rsidRPr="006F2A8E" w:rsidRDefault="002F4738" w:rsidP="00D60EAC">
            <w:pPr>
              <w:ind w:left="165" w:hanging="266"/>
              <w:rPr>
                <w:rFonts w:ascii="Arial" w:hAnsi="Arial" w:cs="Arial"/>
                <w:color w:val="auto"/>
                <w:sz w:val="18"/>
                <w:szCs w:val="18"/>
                <w:lang w:val="en-GB"/>
              </w:rPr>
            </w:pPr>
          </w:p>
        </w:tc>
      </w:tr>
      <w:tr w:rsidR="002F4738" w:rsidRPr="006F2A8E" w14:paraId="531B3C16" w14:textId="77777777" w:rsidTr="00D60EAC">
        <w:trPr>
          <w:trHeight w:val="28"/>
        </w:trPr>
        <w:tc>
          <w:tcPr>
            <w:tcW w:w="6293" w:type="dxa"/>
            <w:vAlign w:val="bottom"/>
          </w:tcPr>
          <w:p w14:paraId="6A813C73" w14:textId="77777777" w:rsidR="002F4738" w:rsidRPr="006F2A8E" w:rsidRDefault="002F4738" w:rsidP="00D60EAC">
            <w:pPr>
              <w:ind w:left="-101"/>
              <w:rPr>
                <w:rFonts w:ascii="Arial" w:eastAsia="Arial Unicode MS" w:hAnsi="Arial" w:cs="Arial"/>
                <w:b/>
                <w:bCs/>
                <w:color w:val="auto"/>
                <w:sz w:val="18"/>
                <w:szCs w:val="18"/>
                <w:cs/>
                <w:lang w:val="en-GB"/>
              </w:rPr>
            </w:pPr>
            <w:r w:rsidRPr="006F2A8E">
              <w:rPr>
                <w:rFonts w:ascii="Arial" w:eastAsia="Arial Unicode MS" w:hAnsi="Arial" w:cs="Arial"/>
                <w:b/>
                <w:bCs/>
                <w:color w:val="auto"/>
                <w:sz w:val="18"/>
                <w:szCs w:val="18"/>
                <w:lang w:val="en-GB"/>
              </w:rPr>
              <w:t>Revenue from external customers</w:t>
            </w:r>
          </w:p>
        </w:tc>
        <w:tc>
          <w:tcPr>
            <w:tcW w:w="1584" w:type="dxa"/>
            <w:vAlign w:val="bottom"/>
          </w:tcPr>
          <w:p w14:paraId="7AF8F4CB" w14:textId="77777777" w:rsidR="002F4738" w:rsidRPr="006F2A8E" w:rsidRDefault="002F4738" w:rsidP="00D60EAC">
            <w:pPr>
              <w:ind w:right="-72"/>
              <w:jc w:val="right"/>
              <w:rPr>
                <w:rFonts w:ascii="Arial" w:eastAsia="Arial Unicode MS" w:hAnsi="Arial" w:cs="Arial"/>
                <w:color w:val="auto"/>
                <w:sz w:val="18"/>
                <w:szCs w:val="18"/>
              </w:rPr>
            </w:pPr>
          </w:p>
        </w:tc>
        <w:tc>
          <w:tcPr>
            <w:tcW w:w="1584" w:type="dxa"/>
            <w:vAlign w:val="bottom"/>
          </w:tcPr>
          <w:p w14:paraId="3BD41AF7" w14:textId="77777777" w:rsidR="002F4738" w:rsidRPr="006F2A8E" w:rsidRDefault="002F4738" w:rsidP="00D60EAC">
            <w:pPr>
              <w:ind w:right="-72"/>
              <w:jc w:val="right"/>
              <w:rPr>
                <w:rFonts w:ascii="Arial" w:eastAsia="Arial Unicode MS" w:hAnsi="Arial" w:cs="Arial"/>
                <w:color w:val="auto"/>
                <w:sz w:val="18"/>
                <w:szCs w:val="18"/>
              </w:rPr>
            </w:pPr>
          </w:p>
        </w:tc>
      </w:tr>
      <w:tr w:rsidR="002F4738" w:rsidRPr="006F2A8E" w14:paraId="268946F5" w14:textId="77777777" w:rsidTr="00D60EAC">
        <w:trPr>
          <w:trHeight w:val="28"/>
        </w:trPr>
        <w:tc>
          <w:tcPr>
            <w:tcW w:w="6293" w:type="dxa"/>
            <w:vAlign w:val="bottom"/>
          </w:tcPr>
          <w:p w14:paraId="56DD0756" w14:textId="77777777" w:rsidR="002F4738" w:rsidRPr="006F2A8E" w:rsidRDefault="002F4738" w:rsidP="002F4738">
            <w:pPr>
              <w:ind w:left="-101"/>
              <w:rPr>
                <w:rFonts w:ascii="Arial" w:eastAsia="Arial Unicode MS" w:hAnsi="Arial" w:cs="Arial"/>
                <w:color w:val="auto"/>
                <w:sz w:val="18"/>
                <w:szCs w:val="18"/>
                <w:lang w:val="en-GB"/>
              </w:rPr>
            </w:pPr>
            <w:r w:rsidRPr="006F2A8E">
              <w:rPr>
                <w:rFonts w:ascii="Arial" w:eastAsia="Arial Unicode MS" w:hAnsi="Arial" w:cs="Arial"/>
                <w:color w:val="auto"/>
                <w:sz w:val="18"/>
                <w:szCs w:val="18"/>
              </w:rPr>
              <w:t xml:space="preserve">   - </w:t>
            </w:r>
            <w:r w:rsidRPr="006F2A8E">
              <w:rPr>
                <w:rFonts w:ascii="Arial" w:eastAsia="Arial Unicode MS" w:hAnsi="Arial" w:cs="Arial"/>
                <w:color w:val="auto"/>
                <w:sz w:val="18"/>
                <w:szCs w:val="18"/>
                <w:lang w:val="en-GB"/>
              </w:rPr>
              <w:t xml:space="preserve">Domestic </w:t>
            </w:r>
            <w:r w:rsidRPr="006F2A8E">
              <w:rPr>
                <w:rFonts w:ascii="Arial" w:eastAsia="Arial Unicode MS" w:hAnsi="Arial" w:cs="Arial"/>
                <w:color w:val="auto"/>
                <w:sz w:val="18"/>
                <w:szCs w:val="18"/>
                <w:vertAlign w:val="superscript"/>
                <w:lang w:val="en-GB"/>
              </w:rPr>
              <w:t>(*)</w:t>
            </w:r>
          </w:p>
        </w:tc>
        <w:tc>
          <w:tcPr>
            <w:tcW w:w="1584" w:type="dxa"/>
          </w:tcPr>
          <w:p w14:paraId="786F44EE" w14:textId="340E11EE" w:rsidR="002F4738" w:rsidRPr="006F2A8E" w:rsidRDefault="002976EA" w:rsidP="002F4738">
            <w:pPr>
              <w:ind w:right="-72"/>
              <w:jc w:val="right"/>
              <w:rPr>
                <w:rFonts w:ascii="Arial" w:eastAsia="Arial Unicode MS" w:hAnsi="Arial" w:cs="Arial"/>
                <w:color w:val="auto"/>
                <w:sz w:val="18"/>
                <w:szCs w:val="18"/>
                <w:lang w:val="en-GB"/>
              </w:rPr>
            </w:pPr>
            <w:r w:rsidRPr="006F2A8E">
              <w:rPr>
                <w:rFonts w:ascii="Arial" w:eastAsia="Arial Unicode MS" w:hAnsi="Arial" w:cs="Arial"/>
                <w:color w:val="auto"/>
                <w:sz w:val="18"/>
                <w:szCs w:val="18"/>
                <w:cs/>
                <w:lang w:val="en-GB"/>
              </w:rPr>
              <w:t>1</w:t>
            </w:r>
            <w:r w:rsidRPr="006F2A8E">
              <w:rPr>
                <w:rFonts w:ascii="Arial" w:eastAsia="Arial Unicode MS" w:hAnsi="Arial" w:cs="Arial"/>
                <w:color w:val="auto"/>
                <w:sz w:val="18"/>
                <w:szCs w:val="18"/>
                <w:lang w:val="en-GB"/>
              </w:rPr>
              <w:t>,</w:t>
            </w:r>
            <w:r w:rsidRPr="006F2A8E">
              <w:rPr>
                <w:rFonts w:ascii="Arial" w:eastAsia="Arial Unicode MS" w:hAnsi="Arial" w:cs="Arial"/>
                <w:color w:val="auto"/>
                <w:sz w:val="18"/>
                <w:szCs w:val="18"/>
                <w:cs/>
                <w:lang w:val="en-GB"/>
              </w:rPr>
              <w:t>038</w:t>
            </w:r>
            <w:r w:rsidRPr="006F2A8E">
              <w:rPr>
                <w:rFonts w:ascii="Arial" w:eastAsia="Arial Unicode MS" w:hAnsi="Arial" w:cs="Arial"/>
                <w:color w:val="auto"/>
                <w:sz w:val="18"/>
                <w:szCs w:val="18"/>
                <w:lang w:val="en-GB"/>
              </w:rPr>
              <w:t>,</w:t>
            </w:r>
            <w:r w:rsidRPr="006F2A8E">
              <w:rPr>
                <w:rFonts w:ascii="Arial" w:eastAsia="Arial Unicode MS" w:hAnsi="Arial" w:cs="Arial"/>
                <w:color w:val="auto"/>
                <w:sz w:val="18"/>
                <w:szCs w:val="18"/>
                <w:cs/>
                <w:lang w:val="en-GB"/>
              </w:rPr>
              <w:t>171</w:t>
            </w:r>
          </w:p>
        </w:tc>
        <w:tc>
          <w:tcPr>
            <w:tcW w:w="1584" w:type="dxa"/>
          </w:tcPr>
          <w:p w14:paraId="5FB464BB" w14:textId="4435E604" w:rsidR="002F4738" w:rsidRPr="006F2A8E" w:rsidRDefault="002F4738" w:rsidP="002F4738">
            <w:pPr>
              <w:ind w:right="-72"/>
              <w:jc w:val="right"/>
              <w:rPr>
                <w:rFonts w:ascii="Arial" w:eastAsia="Arial Unicode MS" w:hAnsi="Arial" w:cs="Arial"/>
                <w:color w:val="auto"/>
                <w:sz w:val="18"/>
                <w:szCs w:val="18"/>
              </w:rPr>
            </w:pPr>
            <w:r w:rsidRPr="006F2A8E">
              <w:rPr>
                <w:rFonts w:ascii="Arial" w:eastAsia="Arial Unicode MS" w:hAnsi="Arial" w:cs="Arial"/>
                <w:color w:val="auto"/>
                <w:sz w:val="18"/>
                <w:szCs w:val="18"/>
                <w:lang w:val="en-GB"/>
              </w:rPr>
              <w:t>1,124,279</w:t>
            </w:r>
          </w:p>
        </w:tc>
      </w:tr>
      <w:tr w:rsidR="002F4738" w:rsidRPr="006F2A8E" w14:paraId="56C67BAE" w14:textId="77777777" w:rsidTr="00D60EAC">
        <w:trPr>
          <w:trHeight w:val="28"/>
        </w:trPr>
        <w:tc>
          <w:tcPr>
            <w:tcW w:w="6293" w:type="dxa"/>
            <w:vAlign w:val="bottom"/>
          </w:tcPr>
          <w:p w14:paraId="7B73E37E" w14:textId="77777777" w:rsidR="002F4738" w:rsidRPr="006F2A8E" w:rsidRDefault="002F4738" w:rsidP="002F4738">
            <w:pPr>
              <w:ind w:left="-101"/>
              <w:rPr>
                <w:rFonts w:ascii="Arial" w:eastAsia="Arial Unicode MS" w:hAnsi="Arial" w:cs="Arial"/>
                <w:color w:val="auto"/>
                <w:sz w:val="18"/>
                <w:szCs w:val="18"/>
                <w:cs/>
              </w:rPr>
            </w:pPr>
            <w:r w:rsidRPr="006F2A8E">
              <w:rPr>
                <w:rFonts w:ascii="Arial" w:eastAsia="Arial Unicode MS" w:hAnsi="Arial" w:cs="Arial"/>
                <w:color w:val="auto"/>
                <w:sz w:val="18"/>
                <w:szCs w:val="18"/>
              </w:rPr>
              <w:t xml:space="preserve">   - Export </w:t>
            </w:r>
            <w:r w:rsidRPr="006F2A8E">
              <w:rPr>
                <w:rFonts w:ascii="Arial" w:eastAsia="Arial Unicode MS" w:hAnsi="Arial" w:cs="Arial"/>
                <w:color w:val="auto"/>
                <w:sz w:val="18"/>
                <w:szCs w:val="18"/>
                <w:vertAlign w:val="superscript"/>
                <w:lang w:val="en-GB"/>
              </w:rPr>
              <w:t>(*)</w:t>
            </w:r>
          </w:p>
        </w:tc>
        <w:tc>
          <w:tcPr>
            <w:tcW w:w="1584" w:type="dxa"/>
            <w:tcBorders>
              <w:bottom w:val="single" w:sz="4" w:space="0" w:color="auto"/>
            </w:tcBorders>
          </w:tcPr>
          <w:p w14:paraId="27EB4559" w14:textId="6AF13A78" w:rsidR="002F4738" w:rsidRPr="006F2A8E" w:rsidRDefault="00452F8A" w:rsidP="002F4738">
            <w:pPr>
              <w:ind w:right="-72"/>
              <w:jc w:val="right"/>
              <w:rPr>
                <w:rFonts w:ascii="Arial" w:eastAsia="Arial Unicode MS" w:hAnsi="Arial" w:cs="Arial"/>
                <w:color w:val="auto"/>
                <w:sz w:val="18"/>
                <w:szCs w:val="18"/>
                <w:lang w:val="en-GB"/>
              </w:rPr>
            </w:pPr>
            <w:r w:rsidRPr="006F2A8E">
              <w:rPr>
                <w:rFonts w:ascii="Arial" w:eastAsia="Arial Unicode MS" w:hAnsi="Arial" w:cs="Arial"/>
                <w:color w:val="auto"/>
                <w:sz w:val="18"/>
                <w:szCs w:val="18"/>
                <w:cs/>
                <w:lang w:val="en-GB"/>
              </w:rPr>
              <w:t>278</w:t>
            </w:r>
            <w:r w:rsidRPr="006F2A8E">
              <w:rPr>
                <w:rFonts w:ascii="Arial" w:eastAsia="Arial Unicode MS" w:hAnsi="Arial" w:cs="Arial"/>
                <w:color w:val="auto"/>
                <w:sz w:val="18"/>
                <w:szCs w:val="18"/>
                <w:lang w:val="en-GB"/>
              </w:rPr>
              <w:t>,</w:t>
            </w:r>
            <w:r w:rsidRPr="006F2A8E">
              <w:rPr>
                <w:rFonts w:ascii="Arial" w:eastAsia="Arial Unicode MS" w:hAnsi="Arial" w:cs="Arial"/>
                <w:color w:val="auto"/>
                <w:sz w:val="18"/>
                <w:szCs w:val="18"/>
                <w:cs/>
                <w:lang w:val="en-GB"/>
              </w:rPr>
              <w:t>342</w:t>
            </w:r>
          </w:p>
        </w:tc>
        <w:tc>
          <w:tcPr>
            <w:tcW w:w="1584" w:type="dxa"/>
            <w:tcBorders>
              <w:bottom w:val="single" w:sz="4" w:space="0" w:color="auto"/>
            </w:tcBorders>
          </w:tcPr>
          <w:p w14:paraId="07D02274" w14:textId="603AF6C8" w:rsidR="002F4738" w:rsidRPr="006F2A8E" w:rsidRDefault="002F4738" w:rsidP="002F4738">
            <w:pPr>
              <w:ind w:right="-72"/>
              <w:jc w:val="right"/>
              <w:rPr>
                <w:rFonts w:ascii="Arial" w:eastAsia="Arial Unicode MS" w:hAnsi="Arial" w:cs="Arial"/>
                <w:color w:val="auto"/>
                <w:sz w:val="18"/>
                <w:szCs w:val="18"/>
              </w:rPr>
            </w:pPr>
            <w:r w:rsidRPr="006F2A8E">
              <w:rPr>
                <w:rFonts w:ascii="Arial" w:eastAsia="Arial Unicode MS" w:hAnsi="Arial" w:cs="Arial"/>
                <w:color w:val="auto"/>
                <w:sz w:val="18"/>
                <w:szCs w:val="18"/>
                <w:lang w:val="en-GB"/>
              </w:rPr>
              <w:t>263,743</w:t>
            </w:r>
          </w:p>
        </w:tc>
      </w:tr>
      <w:tr w:rsidR="002F4738" w:rsidRPr="006F2A8E" w14:paraId="0D25731A" w14:textId="77777777" w:rsidTr="00D60EAC">
        <w:trPr>
          <w:trHeight w:val="64"/>
        </w:trPr>
        <w:tc>
          <w:tcPr>
            <w:tcW w:w="6293" w:type="dxa"/>
            <w:vAlign w:val="bottom"/>
          </w:tcPr>
          <w:p w14:paraId="17839D40" w14:textId="77777777" w:rsidR="002F4738" w:rsidRPr="006F2A8E" w:rsidRDefault="002F4738" w:rsidP="002F4738">
            <w:pPr>
              <w:ind w:left="165" w:hanging="266"/>
              <w:rPr>
                <w:rFonts w:ascii="Arial" w:hAnsi="Arial" w:cs="Arial"/>
                <w:color w:val="auto"/>
                <w:sz w:val="18"/>
                <w:szCs w:val="18"/>
                <w:lang w:val="en-GB"/>
              </w:rPr>
            </w:pPr>
          </w:p>
        </w:tc>
        <w:tc>
          <w:tcPr>
            <w:tcW w:w="1584" w:type="dxa"/>
            <w:tcBorders>
              <w:top w:val="single" w:sz="4" w:space="0" w:color="auto"/>
            </w:tcBorders>
            <w:vAlign w:val="bottom"/>
          </w:tcPr>
          <w:p w14:paraId="2F346E54" w14:textId="77777777" w:rsidR="002F4738" w:rsidRPr="006F2A8E" w:rsidRDefault="002F4738" w:rsidP="002F4738">
            <w:pPr>
              <w:ind w:left="165" w:hanging="266"/>
              <w:rPr>
                <w:rFonts w:ascii="Arial" w:hAnsi="Arial" w:cs="Arial"/>
                <w:color w:val="auto"/>
                <w:sz w:val="18"/>
                <w:szCs w:val="18"/>
                <w:lang w:val="en-GB"/>
              </w:rPr>
            </w:pPr>
          </w:p>
        </w:tc>
        <w:tc>
          <w:tcPr>
            <w:tcW w:w="1584" w:type="dxa"/>
            <w:tcBorders>
              <w:top w:val="single" w:sz="4" w:space="0" w:color="auto"/>
            </w:tcBorders>
            <w:vAlign w:val="bottom"/>
          </w:tcPr>
          <w:p w14:paraId="09794A56" w14:textId="77777777" w:rsidR="002F4738" w:rsidRPr="006F2A8E" w:rsidRDefault="002F4738" w:rsidP="002F4738">
            <w:pPr>
              <w:ind w:left="165" w:hanging="266"/>
              <w:rPr>
                <w:rFonts w:ascii="Arial" w:hAnsi="Arial" w:cs="Arial"/>
                <w:color w:val="auto"/>
                <w:sz w:val="18"/>
                <w:szCs w:val="18"/>
                <w:lang w:val="en-GB"/>
              </w:rPr>
            </w:pPr>
          </w:p>
        </w:tc>
      </w:tr>
      <w:tr w:rsidR="002F4738" w:rsidRPr="006F2A8E" w14:paraId="31648BFC" w14:textId="77777777" w:rsidTr="00D60EAC">
        <w:trPr>
          <w:trHeight w:val="28"/>
        </w:trPr>
        <w:tc>
          <w:tcPr>
            <w:tcW w:w="6293" w:type="dxa"/>
            <w:vAlign w:val="bottom"/>
          </w:tcPr>
          <w:p w14:paraId="70BD6636" w14:textId="77777777" w:rsidR="002F4738" w:rsidRPr="006F2A8E" w:rsidRDefault="002F4738" w:rsidP="002F4738">
            <w:pPr>
              <w:ind w:left="-101"/>
              <w:rPr>
                <w:rFonts w:ascii="Arial" w:eastAsia="Arial Unicode MS" w:hAnsi="Arial" w:cs="Arial"/>
                <w:color w:val="auto"/>
                <w:sz w:val="18"/>
                <w:szCs w:val="18"/>
                <w:cs/>
              </w:rPr>
            </w:pPr>
            <w:r w:rsidRPr="006F2A8E">
              <w:rPr>
                <w:rFonts w:ascii="Arial" w:eastAsia="Arial Unicode MS" w:hAnsi="Arial" w:cs="Arial"/>
                <w:color w:val="auto"/>
                <w:sz w:val="18"/>
                <w:szCs w:val="18"/>
              </w:rPr>
              <w:t>Total revenue from sales</w:t>
            </w:r>
          </w:p>
        </w:tc>
        <w:tc>
          <w:tcPr>
            <w:tcW w:w="1584" w:type="dxa"/>
            <w:tcBorders>
              <w:bottom w:val="single" w:sz="4" w:space="0" w:color="auto"/>
            </w:tcBorders>
            <w:vAlign w:val="bottom"/>
          </w:tcPr>
          <w:p w14:paraId="2D07278B" w14:textId="68A3952D" w:rsidR="002F4738" w:rsidRPr="006F2A8E" w:rsidRDefault="00452F8A" w:rsidP="002F4738">
            <w:pPr>
              <w:ind w:right="-72"/>
              <w:jc w:val="right"/>
              <w:rPr>
                <w:rFonts w:ascii="Arial" w:eastAsia="Arial Unicode MS" w:hAnsi="Arial" w:cs="Arial"/>
                <w:color w:val="auto"/>
                <w:sz w:val="18"/>
                <w:szCs w:val="18"/>
                <w:lang w:val="en-GB"/>
              </w:rPr>
            </w:pPr>
            <w:r w:rsidRPr="006F2A8E">
              <w:rPr>
                <w:rFonts w:ascii="Arial" w:eastAsia="Arial Unicode MS" w:hAnsi="Arial" w:cs="Arial"/>
                <w:color w:val="auto"/>
                <w:sz w:val="18"/>
                <w:szCs w:val="18"/>
                <w:cs/>
                <w:lang w:val="en-GB"/>
              </w:rPr>
              <w:t>1</w:t>
            </w:r>
            <w:r w:rsidRPr="006F2A8E">
              <w:rPr>
                <w:rFonts w:ascii="Arial" w:eastAsia="Arial Unicode MS" w:hAnsi="Arial" w:cs="Arial"/>
                <w:color w:val="auto"/>
                <w:sz w:val="18"/>
                <w:szCs w:val="18"/>
                <w:lang w:val="en-GB"/>
              </w:rPr>
              <w:t>,</w:t>
            </w:r>
            <w:r w:rsidRPr="006F2A8E">
              <w:rPr>
                <w:rFonts w:ascii="Arial" w:eastAsia="Arial Unicode MS" w:hAnsi="Arial" w:cs="Arial"/>
                <w:color w:val="auto"/>
                <w:sz w:val="18"/>
                <w:szCs w:val="18"/>
                <w:cs/>
                <w:lang w:val="en-GB"/>
              </w:rPr>
              <w:t>316</w:t>
            </w:r>
            <w:r w:rsidRPr="006F2A8E">
              <w:rPr>
                <w:rFonts w:ascii="Arial" w:eastAsia="Arial Unicode MS" w:hAnsi="Arial" w:cs="Arial"/>
                <w:color w:val="auto"/>
                <w:sz w:val="18"/>
                <w:szCs w:val="18"/>
                <w:lang w:val="en-GB"/>
              </w:rPr>
              <w:t>,</w:t>
            </w:r>
            <w:r w:rsidRPr="006F2A8E">
              <w:rPr>
                <w:rFonts w:ascii="Arial" w:eastAsia="Arial Unicode MS" w:hAnsi="Arial" w:cs="Arial"/>
                <w:color w:val="auto"/>
                <w:sz w:val="18"/>
                <w:szCs w:val="18"/>
                <w:cs/>
                <w:lang w:val="en-GB"/>
              </w:rPr>
              <w:t>513</w:t>
            </w:r>
          </w:p>
        </w:tc>
        <w:tc>
          <w:tcPr>
            <w:tcW w:w="1584" w:type="dxa"/>
            <w:tcBorders>
              <w:bottom w:val="single" w:sz="4" w:space="0" w:color="auto"/>
            </w:tcBorders>
            <w:vAlign w:val="bottom"/>
          </w:tcPr>
          <w:p w14:paraId="0684D824" w14:textId="74D48908" w:rsidR="002F4738" w:rsidRPr="006F2A8E" w:rsidRDefault="002F4738" w:rsidP="002F4738">
            <w:pPr>
              <w:ind w:right="-72"/>
              <w:jc w:val="right"/>
              <w:rPr>
                <w:rFonts w:ascii="Arial" w:eastAsia="Arial Unicode MS" w:hAnsi="Arial" w:cs="Arial"/>
                <w:color w:val="auto"/>
                <w:sz w:val="18"/>
                <w:szCs w:val="18"/>
              </w:rPr>
            </w:pPr>
            <w:r w:rsidRPr="006F2A8E">
              <w:rPr>
                <w:rFonts w:ascii="Arial" w:eastAsia="Arial Unicode MS" w:hAnsi="Arial" w:cs="Arial"/>
                <w:color w:val="auto"/>
                <w:sz w:val="18"/>
                <w:szCs w:val="18"/>
                <w:lang w:val="en-GB"/>
              </w:rPr>
              <w:t>1,388,022</w:t>
            </w:r>
          </w:p>
        </w:tc>
      </w:tr>
    </w:tbl>
    <w:p w14:paraId="6A7EB02A" w14:textId="495105F7" w:rsidR="0008156E" w:rsidRPr="006F2A8E" w:rsidRDefault="0008156E" w:rsidP="004B6949">
      <w:pPr>
        <w:ind w:left="270" w:hanging="270"/>
        <w:jc w:val="thaiDistribute"/>
        <w:rPr>
          <w:rFonts w:ascii="Arial" w:eastAsia="Arial Unicode MS" w:hAnsi="Arial" w:cs="Arial"/>
          <w:color w:val="auto"/>
          <w:sz w:val="18"/>
          <w:szCs w:val="18"/>
          <w:lang w:val="en-GB"/>
        </w:rPr>
      </w:pPr>
    </w:p>
    <w:tbl>
      <w:tblPr>
        <w:tblW w:w="9461" w:type="dxa"/>
        <w:tblInd w:w="108" w:type="dxa"/>
        <w:tblLayout w:type="fixed"/>
        <w:tblLook w:val="0000" w:firstRow="0" w:lastRow="0" w:firstColumn="0" w:lastColumn="0" w:noHBand="0" w:noVBand="0"/>
      </w:tblPr>
      <w:tblGrid>
        <w:gridCol w:w="6293"/>
        <w:gridCol w:w="1584"/>
        <w:gridCol w:w="1584"/>
      </w:tblGrid>
      <w:tr w:rsidR="002F4738" w:rsidRPr="006F2A8E" w14:paraId="58B7E0CC" w14:textId="77777777" w:rsidTr="00D60EAC">
        <w:trPr>
          <w:trHeight w:val="28"/>
        </w:trPr>
        <w:tc>
          <w:tcPr>
            <w:tcW w:w="6293" w:type="dxa"/>
            <w:vAlign w:val="bottom"/>
          </w:tcPr>
          <w:p w14:paraId="3B7FEE9A" w14:textId="77777777" w:rsidR="002F4738" w:rsidRPr="006F2A8E" w:rsidRDefault="002F4738" w:rsidP="00D60EAC">
            <w:pPr>
              <w:ind w:left="-72"/>
              <w:jc w:val="thaiDistribute"/>
              <w:rPr>
                <w:rFonts w:ascii="Arial" w:eastAsia="Arial Unicode MS" w:hAnsi="Arial" w:cs="Arial"/>
                <w:b/>
                <w:bCs/>
                <w:color w:val="auto"/>
                <w:sz w:val="18"/>
                <w:szCs w:val="18"/>
                <w:lang w:val="en-GB"/>
              </w:rPr>
            </w:pPr>
          </w:p>
        </w:tc>
        <w:tc>
          <w:tcPr>
            <w:tcW w:w="3168" w:type="dxa"/>
            <w:gridSpan w:val="2"/>
            <w:tcBorders>
              <w:bottom w:val="single" w:sz="4" w:space="0" w:color="auto"/>
            </w:tcBorders>
          </w:tcPr>
          <w:p w14:paraId="35F163B6" w14:textId="77777777" w:rsidR="002F4738" w:rsidRPr="006F2A8E" w:rsidRDefault="002F4738" w:rsidP="00D60EAC">
            <w:pPr>
              <w:ind w:right="-72"/>
              <w:jc w:val="center"/>
              <w:rPr>
                <w:rFonts w:ascii="Arial" w:eastAsia="Arial Unicode MS" w:hAnsi="Arial" w:cs="Arial"/>
                <w:b/>
                <w:bCs/>
                <w:color w:val="auto"/>
                <w:sz w:val="18"/>
                <w:szCs w:val="18"/>
              </w:rPr>
            </w:pPr>
            <w:r w:rsidRPr="006F2A8E">
              <w:rPr>
                <w:rFonts w:ascii="Arial" w:eastAsia="Arial Unicode MS" w:hAnsi="Arial" w:cs="Arial"/>
                <w:b/>
                <w:bCs/>
                <w:color w:val="auto"/>
                <w:sz w:val="18"/>
                <w:szCs w:val="18"/>
              </w:rPr>
              <w:t>Consolidated</w:t>
            </w:r>
          </w:p>
          <w:p w14:paraId="088B07D3" w14:textId="77777777" w:rsidR="002F4738" w:rsidRPr="006F2A8E" w:rsidRDefault="002F4738" w:rsidP="00D60EAC">
            <w:pPr>
              <w:ind w:right="-72"/>
              <w:jc w:val="center"/>
              <w:rPr>
                <w:rFonts w:ascii="Arial" w:eastAsia="Arial Unicode MS" w:hAnsi="Arial" w:cs="Arial"/>
                <w:b/>
                <w:bCs/>
                <w:color w:val="auto"/>
                <w:sz w:val="18"/>
                <w:szCs w:val="18"/>
                <w:lang w:val="en-GB"/>
              </w:rPr>
            </w:pPr>
            <w:r w:rsidRPr="006F2A8E">
              <w:rPr>
                <w:rFonts w:ascii="Arial" w:eastAsia="Arial Unicode MS" w:hAnsi="Arial" w:cs="Arial"/>
                <w:b/>
                <w:bCs/>
                <w:color w:val="auto"/>
                <w:sz w:val="18"/>
                <w:szCs w:val="18"/>
              </w:rPr>
              <w:t>financial information</w:t>
            </w:r>
          </w:p>
        </w:tc>
      </w:tr>
      <w:tr w:rsidR="002F4738" w:rsidRPr="006F2A8E" w14:paraId="19D156CC" w14:textId="77777777" w:rsidTr="00D60EAC">
        <w:trPr>
          <w:trHeight w:val="28"/>
        </w:trPr>
        <w:tc>
          <w:tcPr>
            <w:tcW w:w="6293" w:type="dxa"/>
            <w:vAlign w:val="bottom"/>
          </w:tcPr>
          <w:p w14:paraId="2137E653" w14:textId="77777777" w:rsidR="002F4738" w:rsidRPr="006F2A8E" w:rsidRDefault="002F4738" w:rsidP="00D60EAC">
            <w:pPr>
              <w:ind w:left="-101"/>
              <w:rPr>
                <w:rFonts w:ascii="Arial" w:eastAsia="Arial Unicode MS" w:hAnsi="Arial" w:cs="Arial"/>
                <w:b/>
                <w:bCs/>
                <w:color w:val="auto"/>
                <w:sz w:val="18"/>
                <w:szCs w:val="18"/>
                <w:cs/>
                <w:lang w:val="en-GB"/>
              </w:rPr>
            </w:pPr>
            <w:r w:rsidRPr="006F2A8E">
              <w:rPr>
                <w:rFonts w:ascii="Arial" w:eastAsia="Arial Unicode MS" w:hAnsi="Arial" w:cs="Arial"/>
                <w:b/>
                <w:bCs/>
                <w:color w:val="auto"/>
                <w:sz w:val="18"/>
                <w:szCs w:val="18"/>
                <w:lang w:val="en-GB"/>
              </w:rPr>
              <w:t>For the six-month periods ended 30 June</w:t>
            </w:r>
          </w:p>
        </w:tc>
        <w:tc>
          <w:tcPr>
            <w:tcW w:w="1584" w:type="dxa"/>
            <w:tcBorders>
              <w:top w:val="single" w:sz="4" w:space="0" w:color="auto"/>
            </w:tcBorders>
          </w:tcPr>
          <w:p w14:paraId="788BCD6C" w14:textId="2235AC32" w:rsidR="002F4738" w:rsidRPr="006F2A8E" w:rsidRDefault="002F4738" w:rsidP="00D60EAC">
            <w:pPr>
              <w:ind w:right="-72"/>
              <w:jc w:val="right"/>
              <w:rPr>
                <w:rFonts w:ascii="Arial" w:eastAsia="Arial Unicode MS" w:hAnsi="Arial" w:cs="Arial"/>
                <w:b/>
                <w:bCs/>
                <w:color w:val="auto"/>
                <w:sz w:val="18"/>
                <w:szCs w:val="18"/>
                <w:cs/>
              </w:rPr>
            </w:pPr>
            <w:r w:rsidRPr="006F2A8E">
              <w:rPr>
                <w:rFonts w:ascii="Arial" w:eastAsia="Arial Unicode MS" w:hAnsi="Arial" w:cs="Arial"/>
                <w:b/>
                <w:bCs/>
                <w:color w:val="auto"/>
                <w:sz w:val="18"/>
                <w:szCs w:val="18"/>
                <w:lang w:val="en-GB"/>
              </w:rPr>
              <w:t>202</w:t>
            </w:r>
            <w:r w:rsidR="005148DF" w:rsidRPr="006F2A8E">
              <w:rPr>
                <w:rFonts w:ascii="Arial" w:eastAsia="Arial Unicode MS" w:hAnsi="Arial" w:cs="Arial"/>
                <w:b/>
                <w:bCs/>
                <w:color w:val="auto"/>
                <w:sz w:val="18"/>
                <w:szCs w:val="18"/>
                <w:lang w:val="en-GB"/>
              </w:rPr>
              <w:t>6</w:t>
            </w:r>
          </w:p>
        </w:tc>
        <w:tc>
          <w:tcPr>
            <w:tcW w:w="1584" w:type="dxa"/>
            <w:tcBorders>
              <w:top w:val="single" w:sz="4" w:space="0" w:color="auto"/>
            </w:tcBorders>
          </w:tcPr>
          <w:p w14:paraId="2654AF2F" w14:textId="204B9772" w:rsidR="002F4738" w:rsidRPr="006F2A8E" w:rsidRDefault="00831104" w:rsidP="00D60EAC">
            <w:pPr>
              <w:ind w:right="-72"/>
              <w:jc w:val="right"/>
              <w:rPr>
                <w:rFonts w:ascii="Arial" w:eastAsia="Arial Unicode MS" w:hAnsi="Arial" w:cs="Arial"/>
                <w:b/>
                <w:bCs/>
                <w:color w:val="auto"/>
                <w:sz w:val="18"/>
                <w:szCs w:val="18"/>
                <w:cs/>
              </w:rPr>
            </w:pPr>
            <w:r w:rsidRPr="006F2A8E">
              <w:rPr>
                <w:rFonts w:ascii="Arial" w:eastAsia="Arial Unicode MS" w:hAnsi="Arial" w:cs="Arial"/>
                <w:b/>
                <w:bCs/>
                <w:color w:val="auto"/>
                <w:sz w:val="18"/>
                <w:szCs w:val="18"/>
                <w:lang w:val="en-GB"/>
              </w:rPr>
              <w:t>2025</w:t>
            </w:r>
          </w:p>
        </w:tc>
      </w:tr>
      <w:tr w:rsidR="002F4738" w:rsidRPr="006F2A8E" w14:paraId="6C2281A3" w14:textId="77777777" w:rsidTr="00D60EAC">
        <w:trPr>
          <w:trHeight w:val="28"/>
        </w:trPr>
        <w:tc>
          <w:tcPr>
            <w:tcW w:w="6293" w:type="dxa"/>
            <w:vAlign w:val="bottom"/>
          </w:tcPr>
          <w:p w14:paraId="0EFB96D8" w14:textId="77777777" w:rsidR="002F4738" w:rsidRPr="006F2A8E" w:rsidRDefault="002F4738" w:rsidP="00D60EAC">
            <w:pPr>
              <w:ind w:left="-101"/>
              <w:rPr>
                <w:rFonts w:ascii="Arial" w:eastAsia="Arial Unicode MS" w:hAnsi="Arial" w:cs="Arial"/>
                <w:b/>
                <w:bCs/>
                <w:color w:val="auto"/>
                <w:sz w:val="18"/>
                <w:szCs w:val="18"/>
                <w:cs/>
                <w:lang w:val="en-GB"/>
              </w:rPr>
            </w:pPr>
          </w:p>
        </w:tc>
        <w:tc>
          <w:tcPr>
            <w:tcW w:w="1584" w:type="dxa"/>
            <w:tcBorders>
              <w:bottom w:val="single" w:sz="4" w:space="0" w:color="auto"/>
            </w:tcBorders>
            <w:vAlign w:val="bottom"/>
          </w:tcPr>
          <w:p w14:paraId="64D6A1ED" w14:textId="77777777" w:rsidR="002F4738" w:rsidRPr="006F2A8E" w:rsidRDefault="002F4738" w:rsidP="00D60EAC">
            <w:pPr>
              <w:ind w:right="-72"/>
              <w:jc w:val="right"/>
              <w:rPr>
                <w:rFonts w:ascii="Arial" w:hAnsi="Arial" w:cs="Arial"/>
                <w:color w:val="auto"/>
                <w:sz w:val="18"/>
                <w:szCs w:val="18"/>
              </w:rPr>
            </w:pPr>
            <w:r w:rsidRPr="006F2A8E">
              <w:rPr>
                <w:rFonts w:ascii="Arial" w:hAnsi="Arial" w:cs="Arial"/>
                <w:b/>
                <w:bCs/>
                <w:color w:val="auto"/>
                <w:sz w:val="18"/>
                <w:szCs w:val="18"/>
              </w:rPr>
              <w:t>Thousand Baht</w:t>
            </w:r>
          </w:p>
        </w:tc>
        <w:tc>
          <w:tcPr>
            <w:tcW w:w="1584" w:type="dxa"/>
            <w:tcBorders>
              <w:bottom w:val="single" w:sz="4" w:space="0" w:color="auto"/>
            </w:tcBorders>
            <w:vAlign w:val="bottom"/>
          </w:tcPr>
          <w:p w14:paraId="190EE98D" w14:textId="77777777" w:rsidR="002F4738" w:rsidRPr="006F2A8E" w:rsidRDefault="002F4738" w:rsidP="00D60EAC">
            <w:pPr>
              <w:ind w:right="-72"/>
              <w:jc w:val="right"/>
              <w:rPr>
                <w:rFonts w:ascii="Arial" w:hAnsi="Arial" w:cs="Arial"/>
                <w:color w:val="auto"/>
                <w:sz w:val="18"/>
                <w:szCs w:val="18"/>
              </w:rPr>
            </w:pPr>
            <w:r w:rsidRPr="006F2A8E">
              <w:rPr>
                <w:rFonts w:ascii="Arial" w:hAnsi="Arial" w:cs="Arial"/>
                <w:b/>
                <w:bCs/>
                <w:color w:val="auto"/>
                <w:sz w:val="18"/>
                <w:szCs w:val="18"/>
              </w:rPr>
              <w:t>Thousand Baht</w:t>
            </w:r>
          </w:p>
        </w:tc>
      </w:tr>
      <w:tr w:rsidR="002F4738" w:rsidRPr="006F2A8E" w14:paraId="5DE9F2F3" w14:textId="77777777" w:rsidTr="00D60EAC">
        <w:trPr>
          <w:trHeight w:val="28"/>
        </w:trPr>
        <w:tc>
          <w:tcPr>
            <w:tcW w:w="6293" w:type="dxa"/>
            <w:vAlign w:val="bottom"/>
          </w:tcPr>
          <w:p w14:paraId="02D44BFF" w14:textId="77777777" w:rsidR="002F4738" w:rsidRPr="006F2A8E" w:rsidRDefault="002F4738" w:rsidP="00D60EAC">
            <w:pPr>
              <w:ind w:left="-101"/>
              <w:rPr>
                <w:rFonts w:ascii="Arial" w:eastAsia="Arial Unicode MS" w:hAnsi="Arial" w:cs="Arial"/>
                <w:b/>
                <w:bCs/>
                <w:color w:val="auto"/>
                <w:sz w:val="18"/>
                <w:szCs w:val="18"/>
                <w:cs/>
                <w:lang w:val="en-GB"/>
              </w:rPr>
            </w:pPr>
          </w:p>
        </w:tc>
        <w:tc>
          <w:tcPr>
            <w:tcW w:w="1584" w:type="dxa"/>
            <w:tcBorders>
              <w:top w:val="single" w:sz="4" w:space="0" w:color="auto"/>
            </w:tcBorders>
            <w:vAlign w:val="bottom"/>
          </w:tcPr>
          <w:p w14:paraId="257419D4" w14:textId="77777777" w:rsidR="002F4738" w:rsidRPr="006F2A8E" w:rsidRDefault="002F4738" w:rsidP="00D60EAC">
            <w:pPr>
              <w:ind w:right="-72"/>
              <w:jc w:val="right"/>
              <w:rPr>
                <w:rFonts w:ascii="Arial" w:eastAsia="Arial Unicode MS" w:hAnsi="Arial" w:cs="Arial"/>
                <w:color w:val="auto"/>
                <w:sz w:val="18"/>
                <w:szCs w:val="18"/>
              </w:rPr>
            </w:pPr>
          </w:p>
        </w:tc>
        <w:tc>
          <w:tcPr>
            <w:tcW w:w="1584" w:type="dxa"/>
            <w:tcBorders>
              <w:top w:val="single" w:sz="4" w:space="0" w:color="auto"/>
            </w:tcBorders>
            <w:vAlign w:val="bottom"/>
          </w:tcPr>
          <w:p w14:paraId="720FA997" w14:textId="77777777" w:rsidR="002F4738" w:rsidRPr="006F2A8E" w:rsidRDefault="002F4738" w:rsidP="00D60EAC">
            <w:pPr>
              <w:ind w:right="-72"/>
              <w:jc w:val="right"/>
              <w:rPr>
                <w:rFonts w:ascii="Arial" w:eastAsia="Arial Unicode MS" w:hAnsi="Arial" w:cs="Arial"/>
                <w:color w:val="auto"/>
                <w:sz w:val="18"/>
                <w:szCs w:val="18"/>
              </w:rPr>
            </w:pPr>
          </w:p>
        </w:tc>
      </w:tr>
      <w:tr w:rsidR="002F4738" w:rsidRPr="006F2A8E" w14:paraId="0C028298" w14:textId="77777777" w:rsidTr="009F50F8">
        <w:trPr>
          <w:trHeight w:val="125"/>
        </w:trPr>
        <w:tc>
          <w:tcPr>
            <w:tcW w:w="6293" w:type="dxa"/>
            <w:vAlign w:val="bottom"/>
          </w:tcPr>
          <w:p w14:paraId="731A4019" w14:textId="77777777" w:rsidR="002F4738" w:rsidRPr="006F2A8E" w:rsidRDefault="002F4738" w:rsidP="00D60EAC">
            <w:pPr>
              <w:ind w:left="-101"/>
              <w:rPr>
                <w:rFonts w:ascii="Arial" w:eastAsia="Arial Unicode MS" w:hAnsi="Arial" w:cs="Arial"/>
                <w:b/>
                <w:bCs/>
                <w:color w:val="auto"/>
                <w:sz w:val="18"/>
                <w:szCs w:val="18"/>
                <w:cs/>
                <w:lang w:val="en-GB"/>
              </w:rPr>
            </w:pPr>
            <w:r w:rsidRPr="006F2A8E">
              <w:rPr>
                <w:rFonts w:ascii="Arial" w:eastAsia="Arial Unicode MS" w:hAnsi="Arial" w:cs="Arial"/>
                <w:b/>
                <w:bCs/>
                <w:color w:val="auto"/>
                <w:sz w:val="18"/>
                <w:szCs w:val="18"/>
                <w:lang w:val="en-GB"/>
              </w:rPr>
              <w:t>Revenue from external customer</w:t>
            </w:r>
          </w:p>
        </w:tc>
        <w:tc>
          <w:tcPr>
            <w:tcW w:w="1584" w:type="dxa"/>
            <w:vAlign w:val="bottom"/>
          </w:tcPr>
          <w:p w14:paraId="5119E788" w14:textId="77777777" w:rsidR="002F4738" w:rsidRPr="006F2A8E" w:rsidRDefault="002F4738" w:rsidP="00D60EAC">
            <w:pPr>
              <w:ind w:right="-72"/>
              <w:jc w:val="right"/>
              <w:rPr>
                <w:rFonts w:ascii="Arial" w:eastAsia="Arial Unicode MS" w:hAnsi="Arial" w:cs="Arial"/>
                <w:color w:val="auto"/>
                <w:sz w:val="18"/>
                <w:szCs w:val="18"/>
              </w:rPr>
            </w:pPr>
          </w:p>
        </w:tc>
        <w:tc>
          <w:tcPr>
            <w:tcW w:w="1584" w:type="dxa"/>
            <w:vAlign w:val="bottom"/>
          </w:tcPr>
          <w:p w14:paraId="69D42E56" w14:textId="77777777" w:rsidR="002F4738" w:rsidRPr="006F2A8E" w:rsidRDefault="002F4738" w:rsidP="00D60EAC">
            <w:pPr>
              <w:ind w:right="-72"/>
              <w:jc w:val="right"/>
              <w:rPr>
                <w:rFonts w:ascii="Arial" w:eastAsia="Arial Unicode MS" w:hAnsi="Arial" w:cs="Arial"/>
                <w:color w:val="auto"/>
                <w:sz w:val="18"/>
                <w:szCs w:val="18"/>
              </w:rPr>
            </w:pPr>
          </w:p>
        </w:tc>
      </w:tr>
      <w:tr w:rsidR="002F4738" w:rsidRPr="006F2A8E" w14:paraId="2BCFDB3A" w14:textId="77777777" w:rsidTr="00D60EAC">
        <w:trPr>
          <w:trHeight w:val="28"/>
        </w:trPr>
        <w:tc>
          <w:tcPr>
            <w:tcW w:w="6293" w:type="dxa"/>
            <w:vAlign w:val="bottom"/>
          </w:tcPr>
          <w:p w14:paraId="5758C387" w14:textId="77777777" w:rsidR="002F4738" w:rsidRPr="006F2A8E" w:rsidRDefault="002F4738" w:rsidP="002F4738">
            <w:pPr>
              <w:ind w:left="-101"/>
              <w:rPr>
                <w:rFonts w:ascii="Arial" w:eastAsia="Arial Unicode MS" w:hAnsi="Arial" w:cs="Arial"/>
                <w:color w:val="auto"/>
                <w:sz w:val="18"/>
                <w:szCs w:val="18"/>
                <w:lang w:val="en-GB"/>
              </w:rPr>
            </w:pPr>
            <w:r w:rsidRPr="006F2A8E">
              <w:rPr>
                <w:rFonts w:ascii="Arial" w:eastAsia="Arial Unicode MS" w:hAnsi="Arial" w:cs="Arial"/>
                <w:color w:val="auto"/>
                <w:sz w:val="18"/>
                <w:szCs w:val="18"/>
              </w:rPr>
              <w:t xml:space="preserve">   - </w:t>
            </w:r>
            <w:r w:rsidRPr="006F2A8E">
              <w:rPr>
                <w:rFonts w:ascii="Arial" w:eastAsia="Arial Unicode MS" w:hAnsi="Arial" w:cs="Arial"/>
                <w:color w:val="auto"/>
                <w:sz w:val="18"/>
                <w:szCs w:val="18"/>
                <w:lang w:val="en-GB"/>
              </w:rPr>
              <w:t xml:space="preserve">Domestic </w:t>
            </w:r>
            <w:r w:rsidRPr="006F2A8E">
              <w:rPr>
                <w:rFonts w:ascii="Arial" w:eastAsia="Arial Unicode MS" w:hAnsi="Arial" w:cs="Arial"/>
                <w:color w:val="auto"/>
                <w:sz w:val="18"/>
                <w:szCs w:val="18"/>
                <w:vertAlign w:val="superscript"/>
                <w:lang w:val="en-GB"/>
              </w:rPr>
              <w:t>(*)</w:t>
            </w:r>
          </w:p>
        </w:tc>
        <w:tc>
          <w:tcPr>
            <w:tcW w:w="1584" w:type="dxa"/>
          </w:tcPr>
          <w:p w14:paraId="035208BC" w14:textId="4C60536F" w:rsidR="002F4738" w:rsidRPr="006F2A8E" w:rsidRDefault="0055445F" w:rsidP="002F4738">
            <w:pPr>
              <w:ind w:right="-72"/>
              <w:jc w:val="right"/>
              <w:rPr>
                <w:rFonts w:ascii="Arial" w:eastAsia="Arial Unicode MS" w:hAnsi="Arial"/>
                <w:color w:val="auto"/>
                <w:sz w:val="18"/>
                <w:szCs w:val="18"/>
              </w:rPr>
            </w:pPr>
            <w:r w:rsidRPr="006F2A8E">
              <w:rPr>
                <w:rFonts w:ascii="Arial" w:eastAsia="Arial Unicode MS" w:hAnsi="Arial" w:cs="Arial"/>
                <w:color w:val="auto"/>
                <w:sz w:val="18"/>
                <w:szCs w:val="18"/>
                <w:cs/>
                <w:lang w:val="en-GB"/>
              </w:rPr>
              <w:t>2</w:t>
            </w:r>
            <w:r w:rsidRPr="006F2A8E">
              <w:rPr>
                <w:rFonts w:ascii="Arial" w:eastAsia="Arial Unicode MS" w:hAnsi="Arial" w:cs="Arial"/>
                <w:color w:val="auto"/>
                <w:sz w:val="18"/>
                <w:szCs w:val="18"/>
                <w:lang w:val="en-GB"/>
              </w:rPr>
              <w:t>,</w:t>
            </w:r>
            <w:r w:rsidRPr="006F2A8E">
              <w:rPr>
                <w:rFonts w:ascii="Arial" w:eastAsia="Arial Unicode MS" w:hAnsi="Arial" w:cs="Arial"/>
                <w:color w:val="auto"/>
                <w:sz w:val="18"/>
                <w:szCs w:val="18"/>
                <w:cs/>
                <w:lang w:val="en-GB"/>
              </w:rPr>
              <w:t>054</w:t>
            </w:r>
            <w:r w:rsidRPr="006F2A8E">
              <w:rPr>
                <w:rFonts w:ascii="Arial" w:eastAsia="Arial Unicode MS" w:hAnsi="Arial" w:cs="Arial"/>
                <w:color w:val="auto"/>
                <w:sz w:val="18"/>
                <w:szCs w:val="18"/>
                <w:lang w:val="en-GB"/>
              </w:rPr>
              <w:t>,</w:t>
            </w:r>
            <w:r w:rsidRPr="006F2A8E">
              <w:rPr>
                <w:rFonts w:ascii="Arial" w:eastAsia="Arial Unicode MS" w:hAnsi="Arial" w:cs="Arial"/>
                <w:color w:val="auto"/>
                <w:sz w:val="18"/>
                <w:szCs w:val="18"/>
                <w:cs/>
                <w:lang w:val="en-GB"/>
              </w:rPr>
              <w:t>00</w:t>
            </w:r>
            <w:r w:rsidR="00B90D0E" w:rsidRPr="006F2A8E">
              <w:rPr>
                <w:rFonts w:ascii="Arial" w:eastAsia="Arial Unicode MS" w:hAnsi="Arial"/>
                <w:color w:val="auto"/>
                <w:sz w:val="18"/>
                <w:szCs w:val="18"/>
              </w:rPr>
              <w:t>9</w:t>
            </w:r>
          </w:p>
        </w:tc>
        <w:tc>
          <w:tcPr>
            <w:tcW w:w="1584" w:type="dxa"/>
          </w:tcPr>
          <w:p w14:paraId="7D25BCFB" w14:textId="21BA1F85" w:rsidR="002F4738" w:rsidRPr="006F2A8E" w:rsidRDefault="002F4738" w:rsidP="002F4738">
            <w:pPr>
              <w:ind w:right="-72"/>
              <w:jc w:val="right"/>
              <w:rPr>
                <w:rFonts w:ascii="Arial" w:eastAsia="Arial Unicode MS" w:hAnsi="Arial" w:cs="Arial"/>
                <w:color w:val="auto"/>
                <w:sz w:val="18"/>
                <w:szCs w:val="18"/>
              </w:rPr>
            </w:pPr>
            <w:r w:rsidRPr="006F2A8E">
              <w:rPr>
                <w:rFonts w:ascii="Arial" w:eastAsia="Arial Unicode MS" w:hAnsi="Arial" w:cs="Arial"/>
                <w:color w:val="auto"/>
                <w:sz w:val="18"/>
                <w:szCs w:val="18"/>
                <w:lang w:val="en-GB"/>
              </w:rPr>
              <w:t>2,323,550</w:t>
            </w:r>
          </w:p>
        </w:tc>
      </w:tr>
      <w:tr w:rsidR="002F4738" w:rsidRPr="006F2A8E" w14:paraId="44EA2B3C" w14:textId="77777777" w:rsidTr="00D60EAC">
        <w:trPr>
          <w:trHeight w:val="28"/>
        </w:trPr>
        <w:tc>
          <w:tcPr>
            <w:tcW w:w="6293" w:type="dxa"/>
            <w:vAlign w:val="bottom"/>
          </w:tcPr>
          <w:p w14:paraId="601A1C28" w14:textId="77777777" w:rsidR="002F4738" w:rsidRPr="006F2A8E" w:rsidRDefault="002F4738" w:rsidP="002F4738">
            <w:pPr>
              <w:ind w:left="-101"/>
              <w:rPr>
                <w:rFonts w:ascii="Arial" w:eastAsia="Arial Unicode MS" w:hAnsi="Arial" w:cs="Arial"/>
                <w:color w:val="auto"/>
                <w:sz w:val="18"/>
                <w:szCs w:val="18"/>
                <w:cs/>
              </w:rPr>
            </w:pPr>
            <w:r w:rsidRPr="006F2A8E">
              <w:rPr>
                <w:rFonts w:ascii="Arial" w:eastAsia="Arial Unicode MS" w:hAnsi="Arial" w:cs="Arial"/>
                <w:color w:val="auto"/>
                <w:sz w:val="18"/>
                <w:szCs w:val="18"/>
              </w:rPr>
              <w:t xml:space="preserve">   - Export </w:t>
            </w:r>
            <w:r w:rsidRPr="006F2A8E">
              <w:rPr>
                <w:rFonts w:ascii="Arial" w:eastAsia="Arial Unicode MS" w:hAnsi="Arial" w:cs="Arial"/>
                <w:color w:val="auto"/>
                <w:sz w:val="18"/>
                <w:szCs w:val="18"/>
                <w:vertAlign w:val="superscript"/>
                <w:lang w:val="en-GB"/>
              </w:rPr>
              <w:t>(*)</w:t>
            </w:r>
          </w:p>
        </w:tc>
        <w:tc>
          <w:tcPr>
            <w:tcW w:w="1584" w:type="dxa"/>
            <w:tcBorders>
              <w:bottom w:val="single" w:sz="4" w:space="0" w:color="auto"/>
            </w:tcBorders>
          </w:tcPr>
          <w:p w14:paraId="64B70D6F" w14:textId="7BA722C8" w:rsidR="002F4738" w:rsidRPr="006F2A8E" w:rsidRDefault="0055445F" w:rsidP="002F4738">
            <w:pPr>
              <w:ind w:right="-72"/>
              <w:jc w:val="right"/>
              <w:rPr>
                <w:rFonts w:ascii="Arial" w:eastAsia="Arial Unicode MS" w:hAnsi="Arial" w:cs="Arial"/>
                <w:color w:val="auto"/>
                <w:sz w:val="18"/>
                <w:szCs w:val="18"/>
                <w:lang w:val="en-GB"/>
              </w:rPr>
            </w:pPr>
            <w:r w:rsidRPr="006F2A8E">
              <w:rPr>
                <w:rFonts w:ascii="Arial" w:eastAsia="Arial Unicode MS" w:hAnsi="Arial" w:cs="Arial"/>
                <w:color w:val="auto"/>
                <w:sz w:val="18"/>
                <w:szCs w:val="18"/>
                <w:cs/>
                <w:lang w:val="en-GB"/>
              </w:rPr>
              <w:t>534</w:t>
            </w:r>
            <w:r w:rsidRPr="006F2A8E">
              <w:rPr>
                <w:rFonts w:ascii="Arial" w:eastAsia="Arial Unicode MS" w:hAnsi="Arial" w:cs="Arial"/>
                <w:color w:val="auto"/>
                <w:sz w:val="18"/>
                <w:szCs w:val="18"/>
                <w:lang w:val="en-GB"/>
              </w:rPr>
              <w:t>,</w:t>
            </w:r>
            <w:r w:rsidRPr="006F2A8E">
              <w:rPr>
                <w:rFonts w:ascii="Arial" w:eastAsia="Arial Unicode MS" w:hAnsi="Arial" w:cs="Arial"/>
                <w:color w:val="auto"/>
                <w:sz w:val="18"/>
                <w:szCs w:val="18"/>
                <w:cs/>
                <w:lang w:val="en-GB"/>
              </w:rPr>
              <w:t>180</w:t>
            </w:r>
          </w:p>
        </w:tc>
        <w:tc>
          <w:tcPr>
            <w:tcW w:w="1584" w:type="dxa"/>
            <w:tcBorders>
              <w:bottom w:val="single" w:sz="4" w:space="0" w:color="auto"/>
            </w:tcBorders>
          </w:tcPr>
          <w:p w14:paraId="5D8B5289" w14:textId="54BA1CDB" w:rsidR="002F4738" w:rsidRPr="006F2A8E" w:rsidRDefault="002F4738" w:rsidP="002F4738">
            <w:pPr>
              <w:ind w:right="-72"/>
              <w:jc w:val="right"/>
              <w:rPr>
                <w:rFonts w:ascii="Arial" w:eastAsia="Arial Unicode MS" w:hAnsi="Arial" w:cs="Arial"/>
                <w:color w:val="auto"/>
                <w:sz w:val="18"/>
                <w:szCs w:val="18"/>
              </w:rPr>
            </w:pPr>
            <w:r w:rsidRPr="006F2A8E">
              <w:rPr>
                <w:rFonts w:ascii="Arial" w:eastAsia="Arial Unicode MS" w:hAnsi="Arial" w:cs="Arial"/>
                <w:color w:val="auto"/>
                <w:sz w:val="18"/>
                <w:szCs w:val="18"/>
                <w:lang w:val="en-GB"/>
              </w:rPr>
              <w:t>549,977</w:t>
            </w:r>
          </w:p>
        </w:tc>
      </w:tr>
      <w:tr w:rsidR="002F4738" w:rsidRPr="006F2A8E" w14:paraId="5B697836" w14:textId="77777777" w:rsidTr="00D60EAC">
        <w:trPr>
          <w:trHeight w:val="64"/>
        </w:trPr>
        <w:tc>
          <w:tcPr>
            <w:tcW w:w="6293" w:type="dxa"/>
            <w:vAlign w:val="bottom"/>
          </w:tcPr>
          <w:p w14:paraId="668971FD" w14:textId="77777777" w:rsidR="002F4738" w:rsidRPr="006F2A8E" w:rsidRDefault="002F4738" w:rsidP="002F4738">
            <w:pPr>
              <w:ind w:left="-101"/>
              <w:rPr>
                <w:rFonts w:ascii="Arial" w:eastAsia="Arial Unicode MS" w:hAnsi="Arial" w:cs="Arial"/>
                <w:color w:val="auto"/>
                <w:sz w:val="18"/>
                <w:szCs w:val="18"/>
              </w:rPr>
            </w:pPr>
          </w:p>
        </w:tc>
        <w:tc>
          <w:tcPr>
            <w:tcW w:w="1584" w:type="dxa"/>
            <w:tcBorders>
              <w:top w:val="single" w:sz="4" w:space="0" w:color="auto"/>
            </w:tcBorders>
            <w:vAlign w:val="bottom"/>
          </w:tcPr>
          <w:p w14:paraId="41E6E4E8" w14:textId="77777777" w:rsidR="002F4738" w:rsidRPr="006F2A8E" w:rsidRDefault="002F4738" w:rsidP="002F4738">
            <w:pPr>
              <w:ind w:right="-72"/>
              <w:jc w:val="right"/>
              <w:rPr>
                <w:rFonts w:ascii="Arial" w:eastAsia="Arial Unicode MS" w:hAnsi="Arial" w:cs="Arial"/>
                <w:color w:val="auto"/>
                <w:sz w:val="18"/>
                <w:szCs w:val="18"/>
                <w:lang w:val="en-GB"/>
              </w:rPr>
            </w:pPr>
          </w:p>
        </w:tc>
        <w:tc>
          <w:tcPr>
            <w:tcW w:w="1584" w:type="dxa"/>
            <w:tcBorders>
              <w:top w:val="single" w:sz="4" w:space="0" w:color="auto"/>
            </w:tcBorders>
            <w:vAlign w:val="bottom"/>
          </w:tcPr>
          <w:p w14:paraId="51E864A2" w14:textId="77777777" w:rsidR="002F4738" w:rsidRPr="006F2A8E" w:rsidRDefault="002F4738" w:rsidP="002F4738">
            <w:pPr>
              <w:ind w:right="-72"/>
              <w:jc w:val="right"/>
              <w:rPr>
                <w:rFonts w:ascii="Arial" w:eastAsia="Arial Unicode MS" w:hAnsi="Arial" w:cs="Arial"/>
                <w:color w:val="auto"/>
                <w:sz w:val="18"/>
                <w:szCs w:val="18"/>
              </w:rPr>
            </w:pPr>
          </w:p>
        </w:tc>
      </w:tr>
      <w:tr w:rsidR="002F4738" w:rsidRPr="006F2A8E" w14:paraId="6D87548B" w14:textId="77777777" w:rsidTr="00D60EAC">
        <w:trPr>
          <w:trHeight w:val="28"/>
        </w:trPr>
        <w:tc>
          <w:tcPr>
            <w:tcW w:w="6293" w:type="dxa"/>
            <w:vAlign w:val="bottom"/>
          </w:tcPr>
          <w:p w14:paraId="783595E4" w14:textId="77777777" w:rsidR="002F4738" w:rsidRPr="006F2A8E" w:rsidRDefault="002F4738" w:rsidP="002F4738">
            <w:pPr>
              <w:ind w:left="-101"/>
              <w:rPr>
                <w:rFonts w:ascii="Arial" w:eastAsia="Arial Unicode MS" w:hAnsi="Arial" w:cs="Arial"/>
                <w:color w:val="auto"/>
                <w:sz w:val="18"/>
                <w:szCs w:val="18"/>
                <w:cs/>
              </w:rPr>
            </w:pPr>
            <w:r w:rsidRPr="006F2A8E">
              <w:rPr>
                <w:rFonts w:ascii="Arial" w:eastAsia="Arial Unicode MS" w:hAnsi="Arial" w:cs="Arial"/>
                <w:color w:val="auto"/>
                <w:sz w:val="18"/>
                <w:szCs w:val="18"/>
              </w:rPr>
              <w:t>Total revenue from sales</w:t>
            </w:r>
          </w:p>
        </w:tc>
        <w:tc>
          <w:tcPr>
            <w:tcW w:w="1584" w:type="dxa"/>
            <w:tcBorders>
              <w:bottom w:val="single" w:sz="4" w:space="0" w:color="auto"/>
            </w:tcBorders>
            <w:vAlign w:val="bottom"/>
          </w:tcPr>
          <w:p w14:paraId="3AC449B5" w14:textId="21FFE190" w:rsidR="002F4738" w:rsidRPr="006F2A8E" w:rsidRDefault="0055445F" w:rsidP="002F4738">
            <w:pPr>
              <w:ind w:right="-72"/>
              <w:jc w:val="right"/>
              <w:rPr>
                <w:rFonts w:ascii="Arial" w:eastAsia="Arial Unicode MS" w:hAnsi="Arial"/>
                <w:color w:val="auto"/>
                <w:sz w:val="18"/>
                <w:szCs w:val="18"/>
              </w:rPr>
            </w:pPr>
            <w:r w:rsidRPr="006F2A8E">
              <w:rPr>
                <w:rFonts w:ascii="Arial" w:eastAsia="Arial Unicode MS" w:hAnsi="Arial" w:cs="Arial"/>
                <w:color w:val="auto"/>
                <w:sz w:val="18"/>
                <w:szCs w:val="18"/>
                <w:cs/>
                <w:lang w:val="en-GB"/>
              </w:rPr>
              <w:t>2</w:t>
            </w:r>
            <w:r w:rsidRPr="006F2A8E">
              <w:rPr>
                <w:rFonts w:ascii="Arial" w:eastAsia="Arial Unicode MS" w:hAnsi="Arial" w:cs="Arial"/>
                <w:color w:val="auto"/>
                <w:sz w:val="18"/>
                <w:szCs w:val="18"/>
                <w:lang w:val="en-GB"/>
              </w:rPr>
              <w:t>,</w:t>
            </w:r>
            <w:r w:rsidRPr="006F2A8E">
              <w:rPr>
                <w:rFonts w:ascii="Arial" w:eastAsia="Arial Unicode MS" w:hAnsi="Arial" w:cs="Arial"/>
                <w:color w:val="auto"/>
                <w:sz w:val="18"/>
                <w:szCs w:val="18"/>
                <w:cs/>
                <w:lang w:val="en-GB"/>
              </w:rPr>
              <w:t>588</w:t>
            </w:r>
            <w:r w:rsidRPr="006F2A8E">
              <w:rPr>
                <w:rFonts w:ascii="Arial" w:eastAsia="Arial Unicode MS" w:hAnsi="Arial" w:cs="Arial"/>
                <w:color w:val="auto"/>
                <w:sz w:val="18"/>
                <w:szCs w:val="18"/>
                <w:lang w:val="en-GB"/>
              </w:rPr>
              <w:t>,</w:t>
            </w:r>
            <w:r w:rsidRPr="006F2A8E">
              <w:rPr>
                <w:rFonts w:ascii="Arial" w:eastAsia="Arial Unicode MS" w:hAnsi="Arial" w:cs="Arial"/>
                <w:color w:val="auto"/>
                <w:sz w:val="18"/>
                <w:szCs w:val="18"/>
                <w:cs/>
                <w:lang w:val="en-GB"/>
              </w:rPr>
              <w:t>18</w:t>
            </w:r>
            <w:r w:rsidR="00B90D0E" w:rsidRPr="006F2A8E">
              <w:rPr>
                <w:rFonts w:ascii="Arial" w:eastAsia="Arial Unicode MS" w:hAnsi="Arial"/>
                <w:color w:val="auto"/>
                <w:sz w:val="18"/>
                <w:szCs w:val="18"/>
              </w:rPr>
              <w:t>9</w:t>
            </w:r>
          </w:p>
        </w:tc>
        <w:tc>
          <w:tcPr>
            <w:tcW w:w="1584" w:type="dxa"/>
            <w:tcBorders>
              <w:bottom w:val="single" w:sz="4" w:space="0" w:color="auto"/>
            </w:tcBorders>
            <w:vAlign w:val="bottom"/>
          </w:tcPr>
          <w:p w14:paraId="174C8497" w14:textId="125CFBAE" w:rsidR="002F4738" w:rsidRPr="006F2A8E" w:rsidRDefault="002F4738" w:rsidP="002F4738">
            <w:pPr>
              <w:ind w:right="-72"/>
              <w:jc w:val="right"/>
              <w:rPr>
                <w:rFonts w:ascii="Arial" w:eastAsia="Arial Unicode MS" w:hAnsi="Arial" w:cs="Arial"/>
                <w:color w:val="auto"/>
                <w:sz w:val="18"/>
                <w:szCs w:val="18"/>
              </w:rPr>
            </w:pPr>
            <w:r w:rsidRPr="006F2A8E">
              <w:rPr>
                <w:rFonts w:ascii="Arial" w:eastAsia="Arial Unicode MS" w:hAnsi="Arial" w:cs="Arial"/>
                <w:color w:val="auto"/>
                <w:sz w:val="18"/>
                <w:szCs w:val="18"/>
                <w:lang w:val="en-GB"/>
              </w:rPr>
              <w:t>2,873,527</w:t>
            </w:r>
          </w:p>
        </w:tc>
      </w:tr>
    </w:tbl>
    <w:p w14:paraId="49E301E4" w14:textId="77777777" w:rsidR="002F4738" w:rsidRPr="006F2A8E" w:rsidRDefault="002F4738" w:rsidP="004B6949">
      <w:pPr>
        <w:ind w:left="270" w:hanging="270"/>
        <w:jc w:val="thaiDistribute"/>
        <w:rPr>
          <w:rFonts w:ascii="Arial" w:eastAsia="Arial Unicode MS" w:hAnsi="Arial" w:cs="Arial"/>
          <w:color w:val="auto"/>
          <w:sz w:val="18"/>
          <w:szCs w:val="18"/>
          <w:lang w:val="en-GB"/>
        </w:rPr>
      </w:pPr>
    </w:p>
    <w:p w14:paraId="3D9D6D51" w14:textId="77777777" w:rsidR="00A37DC0" w:rsidRPr="006F2A8E" w:rsidRDefault="00A37DC0" w:rsidP="00A37DC0">
      <w:pPr>
        <w:ind w:left="270" w:hanging="270"/>
        <w:jc w:val="thaiDistribute"/>
        <w:rPr>
          <w:rFonts w:ascii="Arial" w:hAnsi="Arial" w:cs="Arial"/>
          <w:sz w:val="18"/>
          <w:szCs w:val="18"/>
        </w:rPr>
      </w:pPr>
      <w:r w:rsidRPr="006F2A8E">
        <w:rPr>
          <w:rFonts w:ascii="Arial" w:hAnsi="Arial" w:cs="Arial"/>
          <w:sz w:val="18"/>
          <w:szCs w:val="18"/>
          <w:vertAlign w:val="superscript"/>
        </w:rPr>
        <w:t>(*)</w:t>
      </w:r>
      <w:r w:rsidRPr="006F2A8E">
        <w:rPr>
          <w:rFonts w:ascii="Arial" w:hAnsi="Arial" w:cs="Arial"/>
          <w:sz w:val="18"/>
          <w:szCs w:val="18"/>
        </w:rPr>
        <w:tab/>
        <w:t xml:space="preserve">Revenues are disclosed based on country of customer’s location. </w:t>
      </w:r>
    </w:p>
    <w:p w14:paraId="5B777EA9" w14:textId="77777777" w:rsidR="00A37DC0" w:rsidRPr="006F2A8E" w:rsidRDefault="00A37DC0" w:rsidP="00A37DC0">
      <w:pPr>
        <w:jc w:val="thaiDistribute"/>
        <w:rPr>
          <w:rFonts w:ascii="Arial" w:eastAsia="Arial Unicode MS" w:hAnsi="Arial" w:cs="Arial"/>
          <w:sz w:val="18"/>
          <w:szCs w:val="18"/>
        </w:rPr>
      </w:pPr>
    </w:p>
    <w:p w14:paraId="5DCDD840" w14:textId="6B9D9CD2" w:rsidR="00E11019" w:rsidRPr="006F2A8E" w:rsidRDefault="00E11019" w:rsidP="00E11019">
      <w:pPr>
        <w:jc w:val="thaiDistribute"/>
        <w:rPr>
          <w:rFonts w:ascii="Arial" w:hAnsi="Arial" w:cs="Arial"/>
          <w:sz w:val="18"/>
          <w:szCs w:val="18"/>
        </w:rPr>
      </w:pPr>
      <w:r w:rsidRPr="006F2A8E">
        <w:rPr>
          <w:rFonts w:ascii="Arial" w:hAnsi="Arial" w:cs="Arial"/>
          <w:spacing w:val="-4"/>
          <w:sz w:val="18"/>
          <w:szCs w:val="18"/>
        </w:rPr>
        <w:t xml:space="preserve">As </w:t>
      </w:r>
      <w:proofErr w:type="gramStart"/>
      <w:r w:rsidRPr="006F2A8E">
        <w:rPr>
          <w:rFonts w:ascii="Arial" w:hAnsi="Arial" w:cs="Arial"/>
          <w:spacing w:val="-4"/>
          <w:sz w:val="18"/>
          <w:szCs w:val="18"/>
        </w:rPr>
        <w:t>at</w:t>
      </w:r>
      <w:proofErr w:type="gramEnd"/>
      <w:r w:rsidRPr="006F2A8E">
        <w:rPr>
          <w:rFonts w:ascii="Arial" w:hAnsi="Arial" w:cs="Arial"/>
          <w:spacing w:val="-4"/>
          <w:sz w:val="18"/>
          <w:szCs w:val="18"/>
        </w:rPr>
        <w:t xml:space="preserve"> </w:t>
      </w:r>
      <w:r w:rsidRPr="006F2A8E">
        <w:rPr>
          <w:rFonts w:ascii="Arial" w:hAnsi="Arial" w:cs="Arial"/>
          <w:spacing w:val="-4"/>
          <w:sz w:val="18"/>
          <w:szCs w:val="18"/>
          <w:lang w:val="en-GB"/>
        </w:rPr>
        <w:t>30 June</w:t>
      </w:r>
      <w:r w:rsidRPr="006F2A8E">
        <w:rPr>
          <w:rFonts w:ascii="Arial" w:hAnsi="Arial" w:cs="Arial"/>
          <w:spacing w:val="-4"/>
          <w:sz w:val="18"/>
          <w:szCs w:val="18"/>
        </w:rPr>
        <w:t xml:space="preserve"> </w:t>
      </w:r>
      <w:r w:rsidRPr="006F2A8E">
        <w:rPr>
          <w:rFonts w:ascii="Arial" w:hAnsi="Arial" w:cs="Arial"/>
          <w:spacing w:val="-4"/>
          <w:sz w:val="18"/>
          <w:szCs w:val="18"/>
          <w:lang w:val="en-GB"/>
        </w:rPr>
        <w:t>2026</w:t>
      </w:r>
      <w:r w:rsidRPr="006F2A8E">
        <w:rPr>
          <w:rFonts w:ascii="Arial" w:hAnsi="Arial" w:cs="Arial"/>
          <w:spacing w:val="-4"/>
          <w:sz w:val="18"/>
          <w:szCs w:val="18"/>
        </w:rPr>
        <w:t xml:space="preserve">, the Group generates revenue from sales from </w:t>
      </w:r>
      <w:proofErr w:type="spellStart"/>
      <w:r w:rsidRPr="006F2A8E">
        <w:rPr>
          <w:rFonts w:ascii="Arial" w:hAnsi="Arial" w:cs="Arial"/>
          <w:spacing w:val="-4"/>
          <w:sz w:val="18"/>
          <w:szCs w:val="18"/>
        </w:rPr>
        <w:t>utilised</w:t>
      </w:r>
      <w:proofErr w:type="spellEnd"/>
      <w:r w:rsidRPr="006F2A8E">
        <w:rPr>
          <w:rFonts w:ascii="Arial" w:hAnsi="Arial" w:cs="Arial"/>
          <w:spacing w:val="-4"/>
          <w:sz w:val="18"/>
          <w:szCs w:val="18"/>
        </w:rPr>
        <w:t xml:space="preserve"> the assets located in Thailand and overseas. </w:t>
      </w:r>
      <w:r w:rsidR="00114663">
        <w:rPr>
          <w:rFonts w:ascii="Arial" w:hAnsi="Arial" w:cs="Arial"/>
          <w:spacing w:val="-4"/>
          <w:sz w:val="18"/>
          <w:szCs w:val="18"/>
        </w:rPr>
        <w:br/>
      </w:r>
      <w:proofErr w:type="gramStart"/>
      <w:r w:rsidRPr="006F2A8E">
        <w:rPr>
          <w:rFonts w:ascii="Arial" w:hAnsi="Arial" w:cs="Arial"/>
          <w:spacing w:val="-4"/>
          <w:sz w:val="18"/>
          <w:szCs w:val="18"/>
        </w:rPr>
        <w:t>The majority</w:t>
      </w:r>
      <w:r w:rsidRPr="006F2A8E">
        <w:rPr>
          <w:rFonts w:ascii="Arial" w:hAnsi="Arial" w:cs="Arial"/>
          <w:sz w:val="18"/>
          <w:szCs w:val="18"/>
        </w:rPr>
        <w:t xml:space="preserve"> of</w:t>
      </w:r>
      <w:proofErr w:type="gramEnd"/>
      <w:r w:rsidRPr="006F2A8E">
        <w:rPr>
          <w:rFonts w:ascii="Arial" w:hAnsi="Arial" w:cs="Arial"/>
          <w:sz w:val="18"/>
          <w:szCs w:val="18"/>
        </w:rPr>
        <w:t xml:space="preserve"> revenue from sales generated from the assets located in Thailand. </w:t>
      </w:r>
    </w:p>
    <w:p w14:paraId="3CEDFEE5" w14:textId="77777777" w:rsidR="00E11019" w:rsidRPr="006F2A8E" w:rsidRDefault="00E11019" w:rsidP="00E11019">
      <w:pPr>
        <w:jc w:val="thaiDistribute"/>
        <w:rPr>
          <w:rFonts w:ascii="Arial" w:eastAsia="Arial Unicode MS" w:hAnsi="Arial" w:cs="Arial"/>
          <w:sz w:val="18"/>
          <w:szCs w:val="18"/>
        </w:rPr>
      </w:pPr>
    </w:p>
    <w:p w14:paraId="11586366" w14:textId="77777777" w:rsidR="00E11019" w:rsidRPr="006F2A8E" w:rsidRDefault="00E11019" w:rsidP="00E11019">
      <w:pPr>
        <w:jc w:val="thaiDistribute"/>
        <w:rPr>
          <w:rFonts w:ascii="Arial" w:eastAsia="Arial Unicode MS" w:hAnsi="Arial" w:cs="Arial"/>
          <w:i/>
          <w:iCs/>
          <w:sz w:val="18"/>
          <w:szCs w:val="18"/>
          <w:lang w:val="en-GB"/>
        </w:rPr>
      </w:pPr>
      <w:r w:rsidRPr="006F2A8E">
        <w:rPr>
          <w:rFonts w:ascii="Arial" w:eastAsia="Arial Unicode MS" w:hAnsi="Arial" w:cs="Arial"/>
          <w:i/>
          <w:iCs/>
          <w:sz w:val="18"/>
          <w:szCs w:val="18"/>
          <w:lang w:val="en-GB"/>
        </w:rPr>
        <w:t>Major customer</w:t>
      </w:r>
    </w:p>
    <w:p w14:paraId="06E9E91F" w14:textId="77777777" w:rsidR="00E11019" w:rsidRPr="006F2A8E" w:rsidRDefault="00E11019" w:rsidP="00E11019">
      <w:pPr>
        <w:jc w:val="thaiDistribute"/>
        <w:rPr>
          <w:rFonts w:ascii="Arial" w:eastAsia="Arial Unicode MS" w:hAnsi="Arial" w:cs="Arial"/>
          <w:sz w:val="18"/>
          <w:szCs w:val="18"/>
          <w:lang w:val="en-GB"/>
        </w:rPr>
      </w:pPr>
    </w:p>
    <w:p w14:paraId="56A0EC0E" w14:textId="717FD7E8" w:rsidR="00E11019" w:rsidRPr="006F2A8E" w:rsidRDefault="00E11019" w:rsidP="00E11019">
      <w:pPr>
        <w:jc w:val="both"/>
        <w:rPr>
          <w:rFonts w:ascii="Arial" w:eastAsia="Arial Unicode MS" w:hAnsi="Arial" w:cs="Arial"/>
          <w:sz w:val="18"/>
          <w:szCs w:val="18"/>
        </w:rPr>
      </w:pPr>
      <w:r w:rsidRPr="006F2A8E">
        <w:rPr>
          <w:rFonts w:ascii="Arial" w:eastAsia="Arial Unicode MS" w:hAnsi="Arial" w:cs="Arial"/>
          <w:spacing w:val="-4"/>
          <w:sz w:val="18"/>
          <w:szCs w:val="18"/>
          <w:lang w:val="en-GB"/>
        </w:rPr>
        <w:t xml:space="preserve">As </w:t>
      </w:r>
      <w:proofErr w:type="gramStart"/>
      <w:r w:rsidRPr="006F2A8E">
        <w:rPr>
          <w:rFonts w:ascii="Arial" w:eastAsia="Arial Unicode MS" w:hAnsi="Arial" w:cs="Arial"/>
          <w:spacing w:val="-4"/>
          <w:sz w:val="18"/>
          <w:szCs w:val="18"/>
          <w:lang w:val="en-GB"/>
        </w:rPr>
        <w:t>at</w:t>
      </w:r>
      <w:proofErr w:type="gramEnd"/>
      <w:r w:rsidRPr="006F2A8E">
        <w:rPr>
          <w:rFonts w:ascii="Arial" w:eastAsia="Arial Unicode MS" w:hAnsi="Arial" w:cs="Arial"/>
          <w:spacing w:val="-4"/>
          <w:sz w:val="18"/>
          <w:szCs w:val="18"/>
          <w:lang w:val="en-GB"/>
        </w:rPr>
        <w:t xml:space="preserve"> 30 June 2026, the Group generated </w:t>
      </w:r>
      <w:r w:rsidR="00F539C9" w:rsidRPr="006F2A8E">
        <w:rPr>
          <w:rFonts w:ascii="Arial" w:eastAsia="Arial Unicode MS" w:hAnsi="Arial"/>
          <w:spacing w:val="-4"/>
          <w:sz w:val="18"/>
          <w:szCs w:val="18"/>
        </w:rPr>
        <w:t>5</w:t>
      </w:r>
      <w:r w:rsidR="0068221E" w:rsidRPr="006F2A8E">
        <w:rPr>
          <w:rFonts w:ascii="Arial" w:eastAsia="Arial Unicode MS" w:hAnsi="Arial"/>
          <w:spacing w:val="-4"/>
          <w:sz w:val="18"/>
          <w:szCs w:val="18"/>
        </w:rPr>
        <w:t>2.5</w:t>
      </w:r>
      <w:r w:rsidRPr="006F2A8E">
        <w:rPr>
          <w:rFonts w:ascii="Arial" w:eastAsia="Arial Unicode MS" w:hAnsi="Arial" w:cs="Arial"/>
          <w:spacing w:val="-4"/>
          <w:sz w:val="18"/>
          <w:szCs w:val="18"/>
          <w:lang w:val="en-GB"/>
        </w:rPr>
        <w:t>% of total revenue before deducting rebates and discounts from</w:t>
      </w:r>
      <w:r w:rsidRPr="006F2A8E">
        <w:rPr>
          <w:rFonts w:ascii="Arial" w:eastAsia="Arial Unicode MS" w:hAnsi="Arial" w:cs="Arial"/>
          <w:spacing w:val="-4"/>
          <w:sz w:val="18"/>
          <w:szCs w:val="18"/>
          <w:cs/>
          <w:lang w:val="en-GB"/>
        </w:rPr>
        <w:t xml:space="preserve"> </w:t>
      </w:r>
      <w:r w:rsidRPr="006F2A8E">
        <w:rPr>
          <w:rFonts w:ascii="Arial" w:eastAsia="Arial Unicode MS" w:hAnsi="Arial" w:cs="Arial"/>
          <w:spacing w:val="-4"/>
          <w:sz w:val="18"/>
          <w:szCs w:val="18"/>
          <w:lang w:val="en-GB"/>
        </w:rPr>
        <w:t>3 major</w:t>
      </w:r>
      <w:r w:rsidRPr="006F2A8E">
        <w:rPr>
          <w:rFonts w:ascii="Arial" w:eastAsia="Arial Unicode MS" w:hAnsi="Arial" w:cs="Arial"/>
          <w:sz w:val="18"/>
          <w:szCs w:val="18"/>
          <w:lang w:val="en-GB"/>
        </w:rPr>
        <w:t xml:space="preserve"> customers on manufacturing and distributing beverage and snack segments (2025</w:t>
      </w:r>
      <w:r w:rsidRPr="006F2A8E">
        <w:rPr>
          <w:rFonts w:ascii="Arial" w:eastAsia="Arial Unicode MS" w:hAnsi="Arial" w:cs="Arial"/>
          <w:sz w:val="18"/>
          <w:szCs w:val="18"/>
          <w:cs/>
          <w:lang w:val="en-GB"/>
        </w:rPr>
        <w:t xml:space="preserve">: </w:t>
      </w:r>
      <w:r w:rsidRPr="006F2A8E">
        <w:rPr>
          <w:rFonts w:ascii="Arial" w:eastAsia="Arial Unicode MS" w:hAnsi="Arial" w:cs="Arial"/>
          <w:spacing w:val="-4"/>
          <w:sz w:val="18"/>
          <w:szCs w:val="18"/>
          <w:lang w:val="en-GB"/>
        </w:rPr>
        <w:t>56.2</w:t>
      </w:r>
      <w:r w:rsidRPr="006F2A8E">
        <w:rPr>
          <w:rFonts w:ascii="Arial" w:eastAsia="Arial Unicode MS" w:hAnsi="Arial" w:cs="Arial"/>
          <w:sz w:val="18"/>
          <w:szCs w:val="18"/>
          <w:lang w:val="en-GB"/>
        </w:rPr>
        <w:t>% of total revenue before deducting rebates and discounts).</w:t>
      </w:r>
    </w:p>
    <w:p w14:paraId="152594E5" w14:textId="77777777" w:rsidR="00E11019" w:rsidRPr="006F2A8E" w:rsidRDefault="00E11019" w:rsidP="00A37DC0">
      <w:pPr>
        <w:jc w:val="thaiDistribute"/>
        <w:rPr>
          <w:rFonts w:ascii="Arial" w:eastAsia="Arial Unicode MS" w:hAnsi="Arial" w:cs="Arial"/>
          <w:sz w:val="18"/>
          <w:szCs w:val="18"/>
          <w:lang w:val="en-GB"/>
        </w:rPr>
      </w:pPr>
    </w:p>
    <w:p w14:paraId="77E3EB0E" w14:textId="77777777" w:rsidR="00B937E3" w:rsidRPr="006F2A8E" w:rsidRDefault="00B937E3" w:rsidP="00A37DC0">
      <w:pPr>
        <w:jc w:val="thaiDistribute"/>
        <w:rPr>
          <w:rFonts w:ascii="Arial" w:hAnsi="Arial" w:cs="Arial"/>
          <w:spacing w:val="-4"/>
          <w:sz w:val="18"/>
          <w:szCs w:val="18"/>
        </w:rPr>
      </w:pPr>
      <w:r w:rsidRPr="006F2A8E">
        <w:rPr>
          <w:rFonts w:ascii="Arial" w:hAnsi="Arial" w:cs="Arial"/>
          <w:spacing w:val="-4"/>
          <w:sz w:val="18"/>
          <w:szCs w:val="18"/>
        </w:rPr>
        <w:br w:type="page"/>
      </w:r>
    </w:p>
    <w:p w14:paraId="2ADFD0B9" w14:textId="21069313" w:rsidR="004143E6" w:rsidRPr="006F2A8E" w:rsidRDefault="00982415" w:rsidP="00244AEC">
      <w:pPr>
        <w:pStyle w:val="Heading10"/>
        <w:rPr>
          <w:rFonts w:ascii="Arial" w:hAnsi="Arial"/>
          <w:color w:val="auto"/>
          <w:cs/>
        </w:rPr>
      </w:pPr>
      <w:r w:rsidRPr="006F2A8E">
        <w:rPr>
          <w:rFonts w:ascii="Arial" w:hAnsi="Arial"/>
          <w:color w:val="auto"/>
        </w:rPr>
        <w:t>7</w:t>
      </w:r>
      <w:r w:rsidR="004143E6" w:rsidRPr="006F2A8E">
        <w:rPr>
          <w:rFonts w:ascii="Arial" w:hAnsi="Arial"/>
          <w:color w:val="auto"/>
        </w:rPr>
        <w:tab/>
        <w:t>Fair value</w:t>
      </w:r>
    </w:p>
    <w:p w14:paraId="624A8469" w14:textId="77777777" w:rsidR="00C34285" w:rsidRPr="006F2A8E" w:rsidRDefault="00C34285" w:rsidP="00B74923">
      <w:pPr>
        <w:jc w:val="thaiDistribute"/>
        <w:rPr>
          <w:rFonts w:ascii="Arial" w:eastAsia="Arial Unicode MS" w:hAnsi="Arial" w:cs="Arial"/>
          <w:color w:val="auto"/>
          <w:sz w:val="18"/>
          <w:szCs w:val="18"/>
          <w:lang w:val="en-GB"/>
        </w:rPr>
      </w:pPr>
    </w:p>
    <w:p w14:paraId="5FC68869" w14:textId="77777777" w:rsidR="00C34285" w:rsidRPr="006F2A8E" w:rsidRDefault="00C34285" w:rsidP="00502779">
      <w:pPr>
        <w:jc w:val="both"/>
        <w:rPr>
          <w:rFonts w:ascii="Arial" w:eastAsia="Arial Unicode MS" w:hAnsi="Arial" w:cs="Arial"/>
          <w:b/>
          <w:bCs/>
          <w:color w:val="auto"/>
          <w:sz w:val="18"/>
          <w:szCs w:val="18"/>
          <w:lang w:val="en-GB"/>
        </w:rPr>
      </w:pPr>
      <w:r w:rsidRPr="006F2A8E">
        <w:rPr>
          <w:rFonts w:ascii="Arial" w:eastAsia="Arial Unicode MS" w:hAnsi="Arial" w:cs="Arial"/>
          <w:b/>
          <w:bCs/>
          <w:color w:val="auto"/>
          <w:sz w:val="18"/>
          <w:szCs w:val="18"/>
          <w:lang w:val="en-GB"/>
        </w:rPr>
        <w:t>Fair value estimation</w:t>
      </w:r>
    </w:p>
    <w:p w14:paraId="5E6BFCEF" w14:textId="77777777" w:rsidR="00C34285" w:rsidRPr="006F2A8E" w:rsidRDefault="00C34285" w:rsidP="00B74923">
      <w:pPr>
        <w:jc w:val="thaiDistribute"/>
        <w:rPr>
          <w:rFonts w:ascii="Arial" w:eastAsia="Arial Unicode MS" w:hAnsi="Arial" w:cs="Arial"/>
          <w:color w:val="auto"/>
          <w:sz w:val="18"/>
          <w:szCs w:val="18"/>
          <w:lang w:val="en-GB"/>
        </w:rPr>
      </w:pPr>
    </w:p>
    <w:p w14:paraId="6FD34007" w14:textId="77777777" w:rsidR="00C34285" w:rsidRPr="006F2A8E" w:rsidRDefault="00C34285" w:rsidP="00502779">
      <w:pPr>
        <w:tabs>
          <w:tab w:val="left" w:pos="-3402"/>
          <w:tab w:val="left" w:pos="-3261"/>
          <w:tab w:val="left" w:pos="-3119"/>
          <w:tab w:val="left" w:pos="540"/>
          <w:tab w:val="left" w:pos="1080"/>
        </w:tabs>
        <w:jc w:val="both"/>
        <w:rPr>
          <w:rFonts w:ascii="Arial" w:hAnsi="Arial" w:cs="Arial"/>
          <w:color w:val="auto"/>
          <w:spacing w:val="-4"/>
          <w:sz w:val="18"/>
          <w:szCs w:val="18"/>
        </w:rPr>
      </w:pPr>
      <w:r w:rsidRPr="006F2A8E">
        <w:rPr>
          <w:rFonts w:ascii="Arial" w:hAnsi="Arial" w:cs="Arial"/>
          <w:color w:val="auto"/>
          <w:spacing w:val="-4"/>
          <w:sz w:val="18"/>
          <w:szCs w:val="18"/>
          <w:lang w:val="en-GB"/>
        </w:rPr>
        <w:t xml:space="preserve">Financial assets and liabilities are categorised by their fair value hierarchy. </w:t>
      </w:r>
      <w:r w:rsidRPr="006F2A8E">
        <w:rPr>
          <w:rFonts w:ascii="Arial" w:hAnsi="Arial" w:cs="Arial"/>
          <w:color w:val="auto"/>
          <w:spacing w:val="-4"/>
          <w:sz w:val="18"/>
          <w:szCs w:val="18"/>
        </w:rPr>
        <w:t>The different levels have been defined as follows:</w:t>
      </w:r>
    </w:p>
    <w:p w14:paraId="164C3944" w14:textId="77777777" w:rsidR="00C34285" w:rsidRPr="006F2A8E" w:rsidRDefault="00C34285" w:rsidP="00B74923">
      <w:pPr>
        <w:jc w:val="thaiDistribute"/>
        <w:rPr>
          <w:rFonts w:ascii="Arial" w:eastAsia="Arial Unicode MS" w:hAnsi="Arial" w:cs="Arial"/>
          <w:color w:val="auto"/>
          <w:sz w:val="18"/>
          <w:szCs w:val="18"/>
          <w:lang w:val="en-GB"/>
        </w:rPr>
      </w:pPr>
    </w:p>
    <w:p w14:paraId="053DAEC3" w14:textId="4973E3D8" w:rsidR="00C34285" w:rsidRPr="006F2A8E" w:rsidRDefault="008D50D4" w:rsidP="0034292F">
      <w:pPr>
        <w:tabs>
          <w:tab w:val="left" w:pos="180"/>
        </w:tabs>
        <w:ind w:left="900" w:hanging="900"/>
        <w:jc w:val="thaiDistribute"/>
        <w:rPr>
          <w:rFonts w:ascii="Arial" w:hAnsi="Arial" w:cs="Arial"/>
          <w:color w:val="auto"/>
          <w:sz w:val="18"/>
          <w:szCs w:val="18"/>
          <w:lang w:val="en-GB"/>
        </w:rPr>
      </w:pPr>
      <w:r w:rsidRPr="006F2A8E">
        <w:rPr>
          <w:rFonts w:ascii="Arial" w:hAnsi="Arial" w:cs="Arial"/>
          <w:color w:val="auto"/>
          <w:sz w:val="18"/>
          <w:szCs w:val="18"/>
        </w:rPr>
        <w:t>-</w:t>
      </w:r>
      <w:r w:rsidR="00C34285" w:rsidRPr="006F2A8E">
        <w:rPr>
          <w:rFonts w:ascii="Arial" w:hAnsi="Arial" w:cs="Arial"/>
          <w:color w:val="auto"/>
          <w:sz w:val="18"/>
          <w:szCs w:val="18"/>
        </w:rPr>
        <w:tab/>
      </w:r>
      <w:r w:rsidR="00C34285" w:rsidRPr="006F2A8E">
        <w:rPr>
          <w:rFonts w:ascii="Arial" w:hAnsi="Arial" w:cs="Arial"/>
          <w:color w:val="auto"/>
          <w:sz w:val="18"/>
          <w:szCs w:val="18"/>
          <w:lang w:val="en-GB"/>
        </w:rPr>
        <w:t xml:space="preserve">Level </w:t>
      </w:r>
      <w:r w:rsidR="00982415" w:rsidRPr="006F2A8E">
        <w:rPr>
          <w:rFonts w:ascii="Arial" w:hAnsi="Arial" w:cs="Arial"/>
          <w:color w:val="auto"/>
          <w:sz w:val="18"/>
          <w:szCs w:val="18"/>
          <w:lang w:val="en-GB"/>
        </w:rPr>
        <w:t>1</w:t>
      </w:r>
      <w:r w:rsidR="00C34285" w:rsidRPr="006F2A8E">
        <w:rPr>
          <w:rFonts w:ascii="Arial" w:hAnsi="Arial" w:cs="Arial"/>
          <w:color w:val="auto"/>
          <w:sz w:val="18"/>
          <w:szCs w:val="18"/>
          <w:lang w:val="en-GB"/>
        </w:rPr>
        <w:t>:</w:t>
      </w:r>
      <w:r w:rsidR="002411DE" w:rsidRPr="006F2A8E">
        <w:rPr>
          <w:rFonts w:ascii="Arial" w:hAnsi="Arial" w:cs="Arial"/>
          <w:color w:val="auto"/>
          <w:sz w:val="18"/>
          <w:szCs w:val="18"/>
          <w:lang w:val="en-GB"/>
        </w:rPr>
        <w:tab/>
      </w:r>
      <w:r w:rsidR="00C34285" w:rsidRPr="006F2A8E">
        <w:rPr>
          <w:rFonts w:ascii="Arial" w:hAnsi="Arial" w:cs="Arial"/>
          <w:color w:val="auto"/>
          <w:sz w:val="18"/>
          <w:szCs w:val="18"/>
          <w:lang w:val="en-GB"/>
        </w:rPr>
        <w:t>Quoted prices (unadjusted) in active markets for identical assets or liabilities.</w:t>
      </w:r>
    </w:p>
    <w:p w14:paraId="2A662623" w14:textId="14AF827A" w:rsidR="00C34285" w:rsidRPr="006F2A8E" w:rsidRDefault="008D50D4" w:rsidP="0034292F">
      <w:pPr>
        <w:tabs>
          <w:tab w:val="left" w:pos="180"/>
        </w:tabs>
        <w:ind w:left="900" w:hanging="900"/>
        <w:jc w:val="thaiDistribute"/>
        <w:rPr>
          <w:rFonts w:ascii="Arial" w:hAnsi="Arial" w:cs="Arial"/>
          <w:color w:val="auto"/>
          <w:sz w:val="18"/>
          <w:szCs w:val="18"/>
          <w:lang w:val="en-GB"/>
        </w:rPr>
      </w:pPr>
      <w:r w:rsidRPr="006F2A8E">
        <w:rPr>
          <w:rFonts w:ascii="Arial" w:hAnsi="Arial" w:cs="Arial"/>
          <w:color w:val="auto"/>
          <w:sz w:val="18"/>
          <w:szCs w:val="18"/>
          <w:lang w:val="en-GB"/>
        </w:rPr>
        <w:t>-</w:t>
      </w:r>
      <w:r w:rsidR="00C34285" w:rsidRPr="006F2A8E">
        <w:rPr>
          <w:rFonts w:ascii="Arial" w:hAnsi="Arial" w:cs="Arial"/>
          <w:color w:val="auto"/>
          <w:sz w:val="18"/>
          <w:szCs w:val="18"/>
          <w:lang w:val="en-GB"/>
        </w:rPr>
        <w:tab/>
        <w:t xml:space="preserve">Level </w:t>
      </w:r>
      <w:r w:rsidR="00982415" w:rsidRPr="006F2A8E">
        <w:rPr>
          <w:rFonts w:ascii="Arial" w:hAnsi="Arial" w:cs="Arial"/>
          <w:color w:val="auto"/>
          <w:sz w:val="18"/>
          <w:szCs w:val="18"/>
          <w:lang w:val="en-GB"/>
        </w:rPr>
        <w:t>2</w:t>
      </w:r>
      <w:r w:rsidR="00C34285" w:rsidRPr="006F2A8E">
        <w:rPr>
          <w:rFonts w:ascii="Arial" w:hAnsi="Arial" w:cs="Arial"/>
          <w:color w:val="auto"/>
          <w:sz w:val="18"/>
          <w:szCs w:val="18"/>
          <w:lang w:val="en-GB"/>
        </w:rPr>
        <w:t>:</w:t>
      </w:r>
      <w:r w:rsidR="002411DE" w:rsidRPr="006F2A8E">
        <w:rPr>
          <w:rFonts w:ascii="Arial" w:hAnsi="Arial" w:cs="Arial"/>
          <w:color w:val="auto"/>
          <w:sz w:val="18"/>
          <w:szCs w:val="18"/>
          <w:lang w:val="en-GB"/>
        </w:rPr>
        <w:tab/>
      </w:r>
      <w:r w:rsidR="00C34285" w:rsidRPr="006F2A8E">
        <w:rPr>
          <w:rFonts w:ascii="Arial" w:hAnsi="Arial" w:cs="Arial"/>
          <w:color w:val="auto"/>
          <w:spacing w:val="-4"/>
          <w:sz w:val="18"/>
          <w:szCs w:val="18"/>
          <w:lang w:val="en-GB"/>
        </w:rPr>
        <w:t xml:space="preserve">Inputs other than quoted prices included within level </w:t>
      </w:r>
      <w:r w:rsidR="00982415" w:rsidRPr="006F2A8E">
        <w:rPr>
          <w:rFonts w:ascii="Arial" w:hAnsi="Arial" w:cs="Arial"/>
          <w:color w:val="auto"/>
          <w:spacing w:val="-4"/>
          <w:sz w:val="18"/>
          <w:szCs w:val="18"/>
          <w:lang w:val="en-GB"/>
        </w:rPr>
        <w:t>1</w:t>
      </w:r>
      <w:r w:rsidR="00C34285" w:rsidRPr="006F2A8E">
        <w:rPr>
          <w:rFonts w:ascii="Arial" w:hAnsi="Arial" w:cs="Arial"/>
          <w:color w:val="auto"/>
          <w:spacing w:val="-4"/>
          <w:sz w:val="18"/>
          <w:szCs w:val="18"/>
          <w:lang w:val="en-GB"/>
        </w:rPr>
        <w:t xml:space="preserve"> that are observable for the asset or liability, either directly</w:t>
      </w:r>
      <w:r w:rsidR="00C34285" w:rsidRPr="006F2A8E">
        <w:rPr>
          <w:rFonts w:ascii="Arial" w:hAnsi="Arial" w:cs="Arial"/>
          <w:color w:val="auto"/>
          <w:sz w:val="18"/>
          <w:szCs w:val="18"/>
          <w:lang w:val="en-GB"/>
        </w:rPr>
        <w:t xml:space="preserve"> (that is, as prices) or indirectly (that is, derived from prices).</w:t>
      </w:r>
    </w:p>
    <w:p w14:paraId="2BD1E881" w14:textId="6854AD6D" w:rsidR="00C34285" w:rsidRPr="006F2A8E" w:rsidRDefault="008D50D4" w:rsidP="0034292F">
      <w:pPr>
        <w:tabs>
          <w:tab w:val="left" w:pos="180"/>
        </w:tabs>
        <w:ind w:left="900" w:hanging="900"/>
        <w:jc w:val="thaiDistribute"/>
        <w:rPr>
          <w:rFonts w:ascii="Arial" w:hAnsi="Arial" w:cs="Arial"/>
          <w:color w:val="auto"/>
          <w:sz w:val="18"/>
          <w:szCs w:val="18"/>
          <w:lang w:val="en-GB"/>
        </w:rPr>
      </w:pPr>
      <w:r w:rsidRPr="006F2A8E">
        <w:rPr>
          <w:rFonts w:ascii="Arial" w:hAnsi="Arial" w:cs="Arial"/>
          <w:color w:val="auto"/>
          <w:sz w:val="18"/>
          <w:szCs w:val="18"/>
          <w:lang w:val="en-GB"/>
        </w:rPr>
        <w:t>-</w:t>
      </w:r>
      <w:r w:rsidR="00C34285" w:rsidRPr="006F2A8E">
        <w:rPr>
          <w:rFonts w:ascii="Arial" w:hAnsi="Arial" w:cs="Arial"/>
          <w:color w:val="auto"/>
          <w:sz w:val="18"/>
          <w:szCs w:val="18"/>
          <w:lang w:val="en-GB"/>
        </w:rPr>
        <w:tab/>
        <w:t xml:space="preserve">Level </w:t>
      </w:r>
      <w:r w:rsidR="00982415" w:rsidRPr="006F2A8E">
        <w:rPr>
          <w:rFonts w:ascii="Arial" w:hAnsi="Arial" w:cs="Arial"/>
          <w:color w:val="auto"/>
          <w:sz w:val="18"/>
          <w:szCs w:val="18"/>
          <w:lang w:val="en-GB"/>
        </w:rPr>
        <w:t>3</w:t>
      </w:r>
      <w:r w:rsidR="00C34285" w:rsidRPr="006F2A8E">
        <w:rPr>
          <w:rFonts w:ascii="Arial" w:hAnsi="Arial" w:cs="Arial"/>
          <w:color w:val="auto"/>
          <w:sz w:val="18"/>
          <w:szCs w:val="18"/>
          <w:lang w:val="en-GB"/>
        </w:rPr>
        <w:t>:</w:t>
      </w:r>
      <w:r w:rsidR="002411DE" w:rsidRPr="006F2A8E">
        <w:rPr>
          <w:rFonts w:ascii="Arial" w:hAnsi="Arial" w:cs="Arial"/>
          <w:color w:val="auto"/>
          <w:sz w:val="18"/>
          <w:szCs w:val="18"/>
          <w:lang w:val="en-GB"/>
        </w:rPr>
        <w:tab/>
      </w:r>
      <w:r w:rsidR="00C34285" w:rsidRPr="006F2A8E">
        <w:rPr>
          <w:rFonts w:ascii="Arial" w:hAnsi="Arial" w:cs="Arial"/>
          <w:color w:val="auto"/>
          <w:spacing w:val="-6"/>
          <w:sz w:val="18"/>
          <w:szCs w:val="18"/>
          <w:lang w:val="en-GB"/>
        </w:rPr>
        <w:t>Inputs for the asset or liability that are not based on observable market data (that is, unobservable inputs).</w:t>
      </w:r>
    </w:p>
    <w:p w14:paraId="2ED163E6" w14:textId="77777777" w:rsidR="00C34285" w:rsidRPr="006F2A8E" w:rsidRDefault="00C34285" w:rsidP="00B74923">
      <w:pPr>
        <w:jc w:val="thaiDistribute"/>
        <w:rPr>
          <w:rFonts w:ascii="Arial" w:eastAsia="Arial Unicode MS" w:hAnsi="Arial" w:cs="Arial"/>
          <w:color w:val="auto"/>
          <w:sz w:val="18"/>
          <w:szCs w:val="18"/>
          <w:lang w:val="en-GB"/>
        </w:rPr>
      </w:pPr>
    </w:p>
    <w:p w14:paraId="46590636" w14:textId="1C72D93B" w:rsidR="008C3B97" w:rsidRPr="006F2A8E" w:rsidRDefault="005336C6" w:rsidP="005336C6">
      <w:pPr>
        <w:jc w:val="thaiDistribute"/>
        <w:rPr>
          <w:rFonts w:ascii="Arial" w:hAnsi="Arial" w:cs="Arial"/>
          <w:color w:val="auto"/>
          <w:sz w:val="18"/>
          <w:szCs w:val="18"/>
          <w:lang w:val="en-GB"/>
        </w:rPr>
      </w:pPr>
      <w:r w:rsidRPr="006F2A8E">
        <w:rPr>
          <w:rFonts w:ascii="Arial" w:hAnsi="Arial" w:cs="Arial"/>
          <w:color w:val="auto"/>
          <w:spacing w:val="-2"/>
          <w:sz w:val="18"/>
          <w:szCs w:val="18"/>
          <w:lang w:val="en-GB"/>
        </w:rPr>
        <w:t>The</w:t>
      </w:r>
      <w:r w:rsidR="004A3F29" w:rsidRPr="006F2A8E">
        <w:rPr>
          <w:rFonts w:ascii="Arial" w:hAnsi="Arial" w:cs="Arial"/>
          <w:color w:val="auto"/>
          <w:spacing w:val="-2"/>
          <w:sz w:val="18"/>
          <w:szCs w:val="18"/>
          <w:lang w:val="en-GB"/>
        </w:rPr>
        <w:t xml:space="preserve"> Group’s</w:t>
      </w:r>
      <w:r w:rsidRPr="006F2A8E">
        <w:rPr>
          <w:rFonts w:ascii="Arial" w:hAnsi="Arial" w:cs="Arial"/>
          <w:color w:val="auto"/>
          <w:spacing w:val="-2"/>
          <w:sz w:val="18"/>
          <w:szCs w:val="18"/>
          <w:lang w:val="en-GB"/>
        </w:rPr>
        <w:t xml:space="preserve"> management</w:t>
      </w:r>
      <w:r w:rsidR="004A3F29" w:rsidRPr="006F2A8E">
        <w:rPr>
          <w:rFonts w:ascii="Arial" w:hAnsi="Arial" w:cs="Arial"/>
          <w:color w:val="auto"/>
          <w:spacing w:val="-2"/>
          <w:sz w:val="18"/>
          <w:szCs w:val="18"/>
          <w:lang w:val="en-GB"/>
        </w:rPr>
        <w:t xml:space="preserve"> determined and viewed that</w:t>
      </w:r>
      <w:r w:rsidRPr="006F2A8E">
        <w:rPr>
          <w:rFonts w:ascii="Arial" w:hAnsi="Arial" w:cs="Arial"/>
          <w:color w:val="auto"/>
          <w:spacing w:val="-2"/>
          <w:sz w:val="18"/>
          <w:szCs w:val="18"/>
          <w:lang w:val="en-GB"/>
        </w:rPr>
        <w:t xml:space="preserve"> the carrying amount of financial assets and liabilities of the </w:t>
      </w:r>
      <w:r w:rsidR="000450A1" w:rsidRPr="006F2A8E">
        <w:rPr>
          <w:rFonts w:ascii="Arial" w:hAnsi="Arial" w:cs="Arial"/>
          <w:color w:val="auto"/>
          <w:spacing w:val="-2"/>
          <w:sz w:val="18"/>
          <w:szCs w:val="18"/>
          <w:lang w:val="en-GB"/>
        </w:rPr>
        <w:t>G</w:t>
      </w:r>
      <w:r w:rsidRPr="006F2A8E">
        <w:rPr>
          <w:rFonts w:ascii="Arial" w:hAnsi="Arial" w:cs="Arial"/>
          <w:color w:val="auto"/>
          <w:spacing w:val="-2"/>
          <w:sz w:val="18"/>
          <w:szCs w:val="18"/>
          <w:lang w:val="en-GB"/>
        </w:rPr>
        <w:t>roup,</w:t>
      </w:r>
      <w:r w:rsidRPr="006F2A8E">
        <w:rPr>
          <w:rFonts w:ascii="Arial" w:hAnsi="Arial" w:cs="Arial"/>
          <w:color w:val="auto"/>
          <w:sz w:val="18"/>
          <w:szCs w:val="18"/>
          <w:lang w:val="en-GB"/>
        </w:rPr>
        <w:t xml:space="preserve"> </w:t>
      </w:r>
      <w:r w:rsidR="004A3F29" w:rsidRPr="006F2A8E">
        <w:rPr>
          <w:rFonts w:ascii="Arial" w:hAnsi="Arial" w:cs="Arial"/>
          <w:color w:val="auto"/>
          <w:spacing w:val="-4"/>
          <w:sz w:val="18"/>
          <w:szCs w:val="18"/>
          <w:lang w:val="en-GB"/>
        </w:rPr>
        <w:t xml:space="preserve">of </w:t>
      </w:r>
      <w:r w:rsidRPr="006F2A8E">
        <w:rPr>
          <w:rFonts w:ascii="Arial" w:hAnsi="Arial" w:cs="Arial"/>
          <w:color w:val="auto"/>
          <w:spacing w:val="-4"/>
          <w:sz w:val="18"/>
          <w:szCs w:val="18"/>
          <w:lang w:val="en-GB"/>
        </w:rPr>
        <w:t>which the carrying amount measured at amortised cost</w:t>
      </w:r>
      <w:r w:rsidR="004A3F29" w:rsidRPr="006F2A8E">
        <w:rPr>
          <w:rFonts w:ascii="Arial" w:hAnsi="Arial" w:cs="Arial"/>
          <w:color w:val="auto"/>
          <w:spacing w:val="-4"/>
          <w:sz w:val="18"/>
          <w:szCs w:val="18"/>
          <w:lang w:val="en-GB"/>
        </w:rPr>
        <w:t>,</w:t>
      </w:r>
      <w:r w:rsidRPr="006F2A8E">
        <w:rPr>
          <w:rFonts w:ascii="Arial" w:hAnsi="Arial" w:cs="Arial"/>
          <w:color w:val="auto"/>
          <w:spacing w:val="-4"/>
          <w:sz w:val="18"/>
          <w:szCs w:val="18"/>
          <w:lang w:val="en-GB"/>
        </w:rPr>
        <w:t xml:space="preserve"> are not </w:t>
      </w:r>
      <w:r w:rsidR="004A3F29" w:rsidRPr="006F2A8E">
        <w:rPr>
          <w:rFonts w:ascii="Arial" w:hAnsi="Arial" w:cs="Arial"/>
          <w:color w:val="auto"/>
          <w:spacing w:val="-4"/>
          <w:sz w:val="18"/>
          <w:szCs w:val="18"/>
          <w:lang w:val="en-GB"/>
        </w:rPr>
        <w:t xml:space="preserve">materiality </w:t>
      </w:r>
      <w:r w:rsidRPr="006F2A8E">
        <w:rPr>
          <w:rFonts w:ascii="Arial" w:hAnsi="Arial" w:cs="Arial"/>
          <w:color w:val="auto"/>
          <w:spacing w:val="-4"/>
          <w:sz w:val="18"/>
          <w:szCs w:val="18"/>
          <w:lang w:val="en-GB"/>
        </w:rPr>
        <w:t>different from the measurement at fair value.</w:t>
      </w:r>
    </w:p>
    <w:p w14:paraId="6BCE182F" w14:textId="0E89CE45" w:rsidR="00CB3308" w:rsidRPr="006F2A8E" w:rsidRDefault="00CB3308" w:rsidP="00B74923">
      <w:pPr>
        <w:jc w:val="thaiDistribute"/>
        <w:rPr>
          <w:rFonts w:ascii="Arial" w:eastAsia="Arial Unicode MS" w:hAnsi="Arial" w:cs="Arial"/>
          <w:color w:val="auto"/>
          <w:sz w:val="18"/>
          <w:szCs w:val="18"/>
          <w:lang w:val="en-GB"/>
        </w:rPr>
      </w:pPr>
    </w:p>
    <w:p w14:paraId="62DDCBAE" w14:textId="77777777" w:rsidR="00B937E3" w:rsidRPr="006F2A8E" w:rsidRDefault="00B937E3" w:rsidP="00B74923">
      <w:pPr>
        <w:jc w:val="thaiDistribute"/>
        <w:rPr>
          <w:rFonts w:ascii="Arial" w:eastAsia="Arial Unicode MS" w:hAnsi="Arial" w:cs="Arial"/>
          <w:color w:val="auto"/>
          <w:sz w:val="18"/>
          <w:szCs w:val="18"/>
          <w:lang w:val="en-GB"/>
        </w:rPr>
      </w:pPr>
    </w:p>
    <w:p w14:paraId="03555915" w14:textId="132492D4" w:rsidR="004143E6" w:rsidRPr="006F2A8E" w:rsidRDefault="00982415" w:rsidP="00244AEC">
      <w:pPr>
        <w:pStyle w:val="Heading10"/>
        <w:rPr>
          <w:rFonts w:ascii="Arial" w:hAnsi="Arial"/>
          <w:color w:val="auto"/>
          <w:cs/>
        </w:rPr>
      </w:pPr>
      <w:r w:rsidRPr="006F2A8E">
        <w:rPr>
          <w:rFonts w:ascii="Arial" w:hAnsi="Arial"/>
          <w:color w:val="auto"/>
        </w:rPr>
        <w:t>8</w:t>
      </w:r>
      <w:r w:rsidR="004143E6" w:rsidRPr="006F2A8E">
        <w:rPr>
          <w:rFonts w:ascii="Arial" w:hAnsi="Arial"/>
          <w:color w:val="auto"/>
        </w:rPr>
        <w:tab/>
        <w:t>Trade and other current receivables, net</w:t>
      </w:r>
    </w:p>
    <w:p w14:paraId="65CA98C0" w14:textId="77777777" w:rsidR="00DB4872" w:rsidRPr="006F2A8E" w:rsidRDefault="00DB4872" w:rsidP="00B74923">
      <w:pPr>
        <w:jc w:val="thaiDistribute"/>
        <w:rPr>
          <w:rFonts w:ascii="Arial" w:eastAsia="Arial Unicode MS" w:hAnsi="Arial" w:cs="Arial"/>
          <w:color w:val="auto"/>
          <w:sz w:val="18"/>
          <w:szCs w:val="18"/>
          <w:lang w:val="en-GB"/>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D15142" w:rsidRPr="006F2A8E" w14:paraId="53798380" w14:textId="77777777" w:rsidTr="007811EA">
        <w:trPr>
          <w:trHeight w:val="70"/>
        </w:trPr>
        <w:tc>
          <w:tcPr>
            <w:tcW w:w="3690" w:type="dxa"/>
            <w:vAlign w:val="bottom"/>
          </w:tcPr>
          <w:p w14:paraId="2852EA3F" w14:textId="77777777" w:rsidR="002C7082" w:rsidRPr="006F2A8E" w:rsidRDefault="002C7082" w:rsidP="00502779">
            <w:pPr>
              <w:ind w:left="-101" w:firstLine="1"/>
              <w:rPr>
                <w:rFonts w:ascii="Arial" w:hAnsi="Arial" w:cs="Arial"/>
                <w:b/>
                <w:bCs/>
                <w:color w:val="auto"/>
                <w:sz w:val="18"/>
                <w:szCs w:val="18"/>
              </w:rPr>
            </w:pPr>
          </w:p>
        </w:tc>
        <w:tc>
          <w:tcPr>
            <w:tcW w:w="2880" w:type="dxa"/>
            <w:gridSpan w:val="2"/>
            <w:tcBorders>
              <w:bottom w:val="single" w:sz="4" w:space="0" w:color="auto"/>
            </w:tcBorders>
            <w:vAlign w:val="bottom"/>
          </w:tcPr>
          <w:p w14:paraId="0FF14D54" w14:textId="77777777" w:rsidR="002C7082" w:rsidRPr="006F2A8E" w:rsidRDefault="002C7082" w:rsidP="00502779">
            <w:pPr>
              <w:ind w:left="-40" w:right="-72"/>
              <w:jc w:val="center"/>
              <w:rPr>
                <w:rFonts w:ascii="Arial" w:hAnsi="Arial" w:cs="Arial"/>
                <w:b/>
                <w:bCs/>
                <w:color w:val="auto"/>
                <w:sz w:val="18"/>
                <w:szCs w:val="18"/>
              </w:rPr>
            </w:pPr>
            <w:r w:rsidRPr="006F2A8E">
              <w:rPr>
                <w:rFonts w:ascii="Arial" w:hAnsi="Arial" w:cs="Arial"/>
                <w:b/>
                <w:bCs/>
                <w:color w:val="auto"/>
                <w:sz w:val="18"/>
                <w:szCs w:val="18"/>
              </w:rPr>
              <w:t xml:space="preserve">Consolidated </w:t>
            </w:r>
          </w:p>
          <w:p w14:paraId="37304C35" w14:textId="77777777" w:rsidR="002C7082" w:rsidRPr="006F2A8E" w:rsidRDefault="002C7082" w:rsidP="00502779">
            <w:pPr>
              <w:ind w:left="-40" w:right="-72"/>
              <w:jc w:val="center"/>
              <w:rPr>
                <w:rFonts w:ascii="Arial" w:hAnsi="Arial" w:cs="Arial"/>
                <w:b/>
                <w:bCs/>
                <w:color w:val="auto"/>
                <w:sz w:val="18"/>
                <w:szCs w:val="18"/>
              </w:rPr>
            </w:pPr>
            <w:r w:rsidRPr="006F2A8E">
              <w:rPr>
                <w:rFonts w:ascii="Arial" w:hAnsi="Arial" w:cs="Arial"/>
                <w:b/>
                <w:bCs/>
                <w:color w:val="auto"/>
                <w:sz w:val="18"/>
                <w:szCs w:val="18"/>
              </w:rPr>
              <w:t xml:space="preserve">financial </w:t>
            </w:r>
            <w:r w:rsidR="00D10B88" w:rsidRPr="006F2A8E">
              <w:rPr>
                <w:rFonts w:ascii="Arial" w:hAnsi="Arial" w:cs="Arial"/>
                <w:b/>
                <w:bCs/>
                <w:color w:val="auto"/>
                <w:sz w:val="18"/>
                <w:szCs w:val="18"/>
              </w:rPr>
              <w:t>information</w:t>
            </w:r>
          </w:p>
        </w:tc>
        <w:tc>
          <w:tcPr>
            <w:tcW w:w="2880" w:type="dxa"/>
            <w:gridSpan w:val="2"/>
            <w:tcBorders>
              <w:bottom w:val="single" w:sz="4" w:space="0" w:color="auto"/>
            </w:tcBorders>
            <w:vAlign w:val="bottom"/>
          </w:tcPr>
          <w:p w14:paraId="52E86C0A" w14:textId="77777777" w:rsidR="002C7082" w:rsidRPr="006F2A8E" w:rsidRDefault="002C7082" w:rsidP="00502779">
            <w:pPr>
              <w:ind w:left="-40" w:right="-72"/>
              <w:jc w:val="center"/>
              <w:rPr>
                <w:rFonts w:ascii="Arial" w:hAnsi="Arial" w:cs="Arial"/>
                <w:b/>
                <w:bCs/>
                <w:color w:val="auto"/>
                <w:sz w:val="18"/>
                <w:szCs w:val="18"/>
              </w:rPr>
            </w:pPr>
            <w:r w:rsidRPr="006F2A8E">
              <w:rPr>
                <w:rFonts w:ascii="Arial" w:hAnsi="Arial" w:cs="Arial"/>
                <w:b/>
                <w:bCs/>
                <w:color w:val="auto"/>
                <w:sz w:val="18"/>
                <w:szCs w:val="18"/>
              </w:rPr>
              <w:t xml:space="preserve">Separate </w:t>
            </w:r>
          </w:p>
          <w:p w14:paraId="39858CDB" w14:textId="77777777" w:rsidR="002C7082" w:rsidRPr="006F2A8E" w:rsidRDefault="002C7082" w:rsidP="00502779">
            <w:pPr>
              <w:ind w:left="-40" w:right="-72"/>
              <w:jc w:val="center"/>
              <w:rPr>
                <w:rFonts w:ascii="Arial" w:hAnsi="Arial" w:cs="Arial"/>
                <w:b/>
                <w:bCs/>
                <w:color w:val="auto"/>
                <w:sz w:val="18"/>
                <w:szCs w:val="18"/>
              </w:rPr>
            </w:pPr>
            <w:r w:rsidRPr="006F2A8E">
              <w:rPr>
                <w:rFonts w:ascii="Arial" w:hAnsi="Arial" w:cs="Arial"/>
                <w:b/>
                <w:bCs/>
                <w:color w:val="auto"/>
                <w:sz w:val="18"/>
                <w:szCs w:val="18"/>
              </w:rPr>
              <w:t xml:space="preserve">financial </w:t>
            </w:r>
            <w:r w:rsidR="00D10B88" w:rsidRPr="006F2A8E">
              <w:rPr>
                <w:rFonts w:ascii="Arial" w:hAnsi="Arial" w:cs="Arial"/>
                <w:b/>
                <w:bCs/>
                <w:color w:val="auto"/>
                <w:sz w:val="18"/>
                <w:szCs w:val="18"/>
              </w:rPr>
              <w:t>information</w:t>
            </w:r>
          </w:p>
        </w:tc>
      </w:tr>
      <w:tr w:rsidR="00D15142" w:rsidRPr="006F2A8E" w14:paraId="33C76962" w14:textId="77777777" w:rsidTr="007811EA">
        <w:trPr>
          <w:trHeight w:val="20"/>
        </w:trPr>
        <w:tc>
          <w:tcPr>
            <w:tcW w:w="3690" w:type="dxa"/>
            <w:vAlign w:val="bottom"/>
          </w:tcPr>
          <w:p w14:paraId="77B6AC73" w14:textId="77777777" w:rsidR="00644294" w:rsidRPr="006F2A8E" w:rsidRDefault="00644294" w:rsidP="00644294">
            <w:pPr>
              <w:ind w:left="-101"/>
              <w:rPr>
                <w:rFonts w:ascii="Arial" w:hAnsi="Arial" w:cs="Arial"/>
                <w:b/>
                <w:bCs/>
                <w:color w:val="auto"/>
                <w:sz w:val="18"/>
                <w:szCs w:val="18"/>
              </w:rPr>
            </w:pPr>
            <w:r w:rsidRPr="006F2A8E">
              <w:rPr>
                <w:rFonts w:ascii="Arial" w:hAnsi="Arial" w:cs="Arial"/>
                <w:b/>
                <w:bCs/>
                <w:color w:val="auto"/>
                <w:sz w:val="18"/>
                <w:szCs w:val="18"/>
              </w:rPr>
              <w:t>As at</w:t>
            </w:r>
          </w:p>
        </w:tc>
        <w:tc>
          <w:tcPr>
            <w:tcW w:w="1440" w:type="dxa"/>
            <w:tcBorders>
              <w:top w:val="single" w:sz="4" w:space="0" w:color="auto"/>
            </w:tcBorders>
            <w:vAlign w:val="bottom"/>
          </w:tcPr>
          <w:p w14:paraId="3602A7A5" w14:textId="4644726F" w:rsidR="00644294" w:rsidRPr="006F2A8E" w:rsidRDefault="002A7C6E" w:rsidP="00BC0C7B">
            <w:pPr>
              <w:tabs>
                <w:tab w:val="left" w:pos="413"/>
              </w:tabs>
              <w:ind w:left="-141" w:right="-72"/>
              <w:jc w:val="right"/>
              <w:rPr>
                <w:rFonts w:ascii="Arial" w:hAnsi="Arial" w:cs="Arial"/>
                <w:b/>
                <w:bCs/>
                <w:color w:val="auto"/>
                <w:sz w:val="18"/>
                <w:szCs w:val="18"/>
              </w:rPr>
            </w:pPr>
            <w:r w:rsidRPr="006F2A8E">
              <w:rPr>
                <w:rFonts w:ascii="Arial" w:hAnsi="Arial" w:cs="Arial"/>
                <w:b/>
                <w:bCs/>
                <w:color w:val="auto"/>
                <w:sz w:val="18"/>
                <w:szCs w:val="18"/>
                <w:lang w:val="en-GB"/>
              </w:rPr>
              <w:t>30 June</w:t>
            </w:r>
          </w:p>
        </w:tc>
        <w:tc>
          <w:tcPr>
            <w:tcW w:w="1440" w:type="dxa"/>
            <w:tcBorders>
              <w:top w:val="single" w:sz="4" w:space="0" w:color="auto"/>
            </w:tcBorders>
            <w:vAlign w:val="bottom"/>
          </w:tcPr>
          <w:p w14:paraId="1EE64620" w14:textId="4C0E7AF3" w:rsidR="00644294" w:rsidRPr="006F2A8E" w:rsidRDefault="00982415" w:rsidP="00644294">
            <w:pPr>
              <w:ind w:left="-102" w:right="-72"/>
              <w:jc w:val="right"/>
              <w:rPr>
                <w:rFonts w:ascii="Arial" w:hAnsi="Arial" w:cs="Arial"/>
                <w:b/>
                <w:bCs/>
                <w:color w:val="auto"/>
                <w:sz w:val="18"/>
                <w:szCs w:val="18"/>
              </w:rPr>
            </w:pPr>
            <w:r w:rsidRPr="006F2A8E">
              <w:rPr>
                <w:rFonts w:ascii="Arial" w:hAnsi="Arial" w:cs="Arial"/>
                <w:b/>
                <w:bCs/>
                <w:color w:val="auto"/>
                <w:sz w:val="18"/>
                <w:szCs w:val="18"/>
                <w:lang w:val="en-GB"/>
              </w:rPr>
              <w:t>31</w:t>
            </w:r>
            <w:r w:rsidR="00644294" w:rsidRPr="006F2A8E">
              <w:rPr>
                <w:rFonts w:ascii="Arial" w:hAnsi="Arial" w:cs="Arial"/>
                <w:b/>
                <w:bCs/>
                <w:color w:val="auto"/>
                <w:sz w:val="18"/>
                <w:szCs w:val="18"/>
                <w:cs/>
              </w:rPr>
              <w:t xml:space="preserve"> </w:t>
            </w:r>
            <w:r w:rsidR="00644294" w:rsidRPr="006F2A8E">
              <w:rPr>
                <w:rFonts w:ascii="Arial" w:hAnsi="Arial" w:cs="Arial"/>
                <w:b/>
                <w:bCs/>
                <w:color w:val="auto"/>
                <w:sz w:val="18"/>
                <w:szCs w:val="18"/>
              </w:rPr>
              <w:t>December</w:t>
            </w:r>
          </w:p>
        </w:tc>
        <w:tc>
          <w:tcPr>
            <w:tcW w:w="1440" w:type="dxa"/>
            <w:tcBorders>
              <w:top w:val="single" w:sz="4" w:space="0" w:color="auto"/>
            </w:tcBorders>
            <w:vAlign w:val="bottom"/>
          </w:tcPr>
          <w:p w14:paraId="031D03A8" w14:textId="168EB124" w:rsidR="00644294" w:rsidRPr="006F2A8E" w:rsidRDefault="002A7C6E" w:rsidP="00644294">
            <w:pPr>
              <w:ind w:left="-141" w:right="-72"/>
              <w:jc w:val="right"/>
              <w:rPr>
                <w:rFonts w:ascii="Arial" w:hAnsi="Arial" w:cs="Arial"/>
                <w:b/>
                <w:bCs/>
                <w:color w:val="auto"/>
                <w:sz w:val="18"/>
                <w:szCs w:val="18"/>
              </w:rPr>
            </w:pPr>
            <w:r w:rsidRPr="006F2A8E">
              <w:rPr>
                <w:rFonts w:ascii="Arial" w:hAnsi="Arial" w:cs="Arial"/>
                <w:b/>
                <w:bCs/>
                <w:color w:val="auto"/>
                <w:sz w:val="18"/>
                <w:szCs w:val="18"/>
                <w:lang w:val="en-GB"/>
              </w:rPr>
              <w:t>30 June</w:t>
            </w:r>
          </w:p>
        </w:tc>
        <w:tc>
          <w:tcPr>
            <w:tcW w:w="1440" w:type="dxa"/>
            <w:tcBorders>
              <w:top w:val="single" w:sz="4" w:space="0" w:color="auto"/>
            </w:tcBorders>
            <w:vAlign w:val="bottom"/>
          </w:tcPr>
          <w:p w14:paraId="0B220932" w14:textId="16E9224D" w:rsidR="00644294" w:rsidRPr="006F2A8E" w:rsidRDefault="00982415" w:rsidP="00644294">
            <w:pPr>
              <w:ind w:left="-102" w:right="-72"/>
              <w:jc w:val="right"/>
              <w:rPr>
                <w:rFonts w:ascii="Arial" w:hAnsi="Arial" w:cs="Arial"/>
                <w:b/>
                <w:bCs/>
                <w:color w:val="auto"/>
                <w:sz w:val="18"/>
                <w:szCs w:val="18"/>
              </w:rPr>
            </w:pPr>
            <w:r w:rsidRPr="006F2A8E">
              <w:rPr>
                <w:rFonts w:ascii="Arial" w:hAnsi="Arial" w:cs="Arial"/>
                <w:b/>
                <w:bCs/>
                <w:color w:val="auto"/>
                <w:sz w:val="18"/>
                <w:szCs w:val="18"/>
                <w:lang w:val="en-GB"/>
              </w:rPr>
              <w:t>31</w:t>
            </w:r>
            <w:r w:rsidR="00644294" w:rsidRPr="006F2A8E">
              <w:rPr>
                <w:rFonts w:ascii="Arial" w:hAnsi="Arial" w:cs="Arial"/>
                <w:b/>
                <w:bCs/>
                <w:color w:val="auto"/>
                <w:sz w:val="18"/>
                <w:szCs w:val="18"/>
                <w:cs/>
              </w:rPr>
              <w:t xml:space="preserve"> </w:t>
            </w:r>
            <w:r w:rsidR="00644294" w:rsidRPr="006F2A8E">
              <w:rPr>
                <w:rFonts w:ascii="Arial" w:hAnsi="Arial" w:cs="Arial"/>
                <w:b/>
                <w:bCs/>
                <w:color w:val="auto"/>
                <w:sz w:val="18"/>
                <w:szCs w:val="18"/>
              </w:rPr>
              <w:t>December</w:t>
            </w:r>
          </w:p>
        </w:tc>
      </w:tr>
      <w:tr w:rsidR="00D15142" w:rsidRPr="006F2A8E" w14:paraId="461AC6B4" w14:textId="77777777" w:rsidTr="00F67EE7">
        <w:trPr>
          <w:trHeight w:val="20"/>
        </w:trPr>
        <w:tc>
          <w:tcPr>
            <w:tcW w:w="3690" w:type="dxa"/>
            <w:vAlign w:val="bottom"/>
          </w:tcPr>
          <w:p w14:paraId="04229123" w14:textId="77777777" w:rsidR="002C7082" w:rsidRPr="006F2A8E" w:rsidRDefault="002C7082" w:rsidP="00502779">
            <w:pPr>
              <w:ind w:left="-101"/>
              <w:rPr>
                <w:rFonts w:ascii="Arial" w:hAnsi="Arial" w:cs="Arial"/>
                <w:b/>
                <w:bCs/>
                <w:color w:val="auto"/>
                <w:sz w:val="18"/>
                <w:szCs w:val="18"/>
              </w:rPr>
            </w:pPr>
          </w:p>
        </w:tc>
        <w:tc>
          <w:tcPr>
            <w:tcW w:w="1440" w:type="dxa"/>
            <w:vAlign w:val="bottom"/>
          </w:tcPr>
          <w:p w14:paraId="3D26AD51" w14:textId="1C7B9DC4" w:rsidR="002C7082" w:rsidRPr="006F2A8E" w:rsidRDefault="00982415" w:rsidP="00502779">
            <w:pPr>
              <w:ind w:right="-72"/>
              <w:jc w:val="right"/>
              <w:rPr>
                <w:rFonts w:ascii="Arial" w:hAnsi="Arial" w:cs="Arial"/>
                <w:b/>
                <w:bCs/>
                <w:color w:val="auto"/>
                <w:sz w:val="18"/>
                <w:szCs w:val="18"/>
              </w:rPr>
            </w:pPr>
            <w:r w:rsidRPr="006F2A8E">
              <w:rPr>
                <w:rFonts w:ascii="Arial" w:hAnsi="Arial" w:cs="Arial"/>
                <w:b/>
                <w:bCs/>
                <w:color w:val="auto"/>
                <w:sz w:val="18"/>
                <w:szCs w:val="18"/>
                <w:lang w:val="en-GB"/>
              </w:rPr>
              <w:t>2026</w:t>
            </w:r>
          </w:p>
        </w:tc>
        <w:tc>
          <w:tcPr>
            <w:tcW w:w="1440" w:type="dxa"/>
            <w:vAlign w:val="bottom"/>
          </w:tcPr>
          <w:p w14:paraId="0FD3C419" w14:textId="4CD0CF88" w:rsidR="002C7082" w:rsidRPr="006F2A8E" w:rsidRDefault="00982415" w:rsidP="00502779">
            <w:pPr>
              <w:ind w:right="-72"/>
              <w:jc w:val="right"/>
              <w:rPr>
                <w:rFonts w:ascii="Arial" w:hAnsi="Arial" w:cs="Arial"/>
                <w:b/>
                <w:bCs/>
                <w:color w:val="auto"/>
                <w:sz w:val="18"/>
                <w:szCs w:val="18"/>
              </w:rPr>
            </w:pPr>
            <w:r w:rsidRPr="006F2A8E">
              <w:rPr>
                <w:rFonts w:ascii="Arial" w:hAnsi="Arial" w:cs="Arial"/>
                <w:b/>
                <w:bCs/>
                <w:color w:val="auto"/>
                <w:sz w:val="18"/>
                <w:szCs w:val="18"/>
                <w:lang w:val="en-GB"/>
              </w:rPr>
              <w:t>2025</w:t>
            </w:r>
          </w:p>
        </w:tc>
        <w:tc>
          <w:tcPr>
            <w:tcW w:w="1440" w:type="dxa"/>
            <w:vAlign w:val="bottom"/>
          </w:tcPr>
          <w:p w14:paraId="4A16AFC6" w14:textId="7FFDBB3C" w:rsidR="002C7082" w:rsidRPr="006F2A8E" w:rsidRDefault="00982415" w:rsidP="00502779">
            <w:pPr>
              <w:ind w:right="-72"/>
              <w:jc w:val="right"/>
              <w:rPr>
                <w:rFonts w:ascii="Arial" w:hAnsi="Arial" w:cs="Arial"/>
                <w:b/>
                <w:bCs/>
                <w:color w:val="auto"/>
                <w:sz w:val="18"/>
                <w:szCs w:val="18"/>
              </w:rPr>
            </w:pPr>
            <w:r w:rsidRPr="006F2A8E">
              <w:rPr>
                <w:rFonts w:ascii="Arial" w:hAnsi="Arial" w:cs="Arial"/>
                <w:b/>
                <w:bCs/>
                <w:color w:val="auto"/>
                <w:sz w:val="18"/>
                <w:szCs w:val="18"/>
                <w:lang w:val="en-GB"/>
              </w:rPr>
              <w:t>2026</w:t>
            </w:r>
          </w:p>
        </w:tc>
        <w:tc>
          <w:tcPr>
            <w:tcW w:w="1440" w:type="dxa"/>
            <w:vAlign w:val="bottom"/>
          </w:tcPr>
          <w:p w14:paraId="63621DB6" w14:textId="509EA250" w:rsidR="002C7082" w:rsidRPr="006F2A8E" w:rsidRDefault="00982415" w:rsidP="00502779">
            <w:pPr>
              <w:ind w:right="-72"/>
              <w:jc w:val="right"/>
              <w:rPr>
                <w:rFonts w:ascii="Arial" w:hAnsi="Arial" w:cs="Arial"/>
                <w:b/>
                <w:bCs/>
                <w:color w:val="auto"/>
                <w:sz w:val="18"/>
                <w:szCs w:val="18"/>
              </w:rPr>
            </w:pPr>
            <w:r w:rsidRPr="006F2A8E">
              <w:rPr>
                <w:rFonts w:ascii="Arial" w:hAnsi="Arial" w:cs="Arial"/>
                <w:b/>
                <w:bCs/>
                <w:color w:val="auto"/>
                <w:sz w:val="18"/>
                <w:szCs w:val="18"/>
                <w:lang w:val="en-GB"/>
              </w:rPr>
              <w:t>2025</w:t>
            </w:r>
          </w:p>
        </w:tc>
      </w:tr>
      <w:tr w:rsidR="00D15142" w:rsidRPr="006F2A8E" w14:paraId="31AFE501" w14:textId="77777777" w:rsidTr="00F67EE7">
        <w:tc>
          <w:tcPr>
            <w:tcW w:w="3690" w:type="dxa"/>
            <w:vAlign w:val="bottom"/>
          </w:tcPr>
          <w:p w14:paraId="0C45BD56" w14:textId="77777777" w:rsidR="0034292F" w:rsidRPr="006F2A8E" w:rsidRDefault="0034292F" w:rsidP="0034292F">
            <w:pPr>
              <w:ind w:left="-101"/>
              <w:rPr>
                <w:rFonts w:ascii="Arial" w:hAnsi="Arial" w:cs="Arial"/>
                <w:color w:val="auto"/>
                <w:sz w:val="18"/>
                <w:szCs w:val="18"/>
              </w:rPr>
            </w:pPr>
            <w:bookmarkStart w:id="5" w:name="_Hlk134517344"/>
          </w:p>
        </w:tc>
        <w:tc>
          <w:tcPr>
            <w:tcW w:w="1440" w:type="dxa"/>
            <w:tcBorders>
              <w:bottom w:val="single" w:sz="4" w:space="0" w:color="auto"/>
            </w:tcBorders>
            <w:vAlign w:val="bottom"/>
          </w:tcPr>
          <w:p w14:paraId="63F950E2" w14:textId="7E250ADA" w:rsidR="0034292F" w:rsidRPr="006F2A8E" w:rsidRDefault="0034292F" w:rsidP="0034292F">
            <w:pPr>
              <w:ind w:left="-40" w:right="-72"/>
              <w:jc w:val="right"/>
              <w:rPr>
                <w:rFonts w:ascii="Arial" w:hAnsi="Arial" w:cs="Arial"/>
                <w:b/>
                <w:bCs/>
                <w:color w:val="auto"/>
                <w:sz w:val="18"/>
                <w:szCs w:val="18"/>
              </w:rPr>
            </w:pPr>
            <w:r w:rsidRPr="006F2A8E">
              <w:rPr>
                <w:rFonts w:ascii="Arial" w:hAnsi="Arial" w:cs="Arial"/>
                <w:b/>
                <w:bCs/>
                <w:color w:val="auto"/>
                <w:sz w:val="18"/>
                <w:szCs w:val="18"/>
              </w:rPr>
              <w:t>Thousand Baht</w:t>
            </w:r>
          </w:p>
        </w:tc>
        <w:tc>
          <w:tcPr>
            <w:tcW w:w="1440" w:type="dxa"/>
            <w:tcBorders>
              <w:bottom w:val="single" w:sz="4" w:space="0" w:color="auto"/>
            </w:tcBorders>
            <w:vAlign w:val="bottom"/>
          </w:tcPr>
          <w:p w14:paraId="2A3A0DAE" w14:textId="01578DFA" w:rsidR="0034292F" w:rsidRPr="006F2A8E" w:rsidRDefault="0034292F" w:rsidP="0034292F">
            <w:pPr>
              <w:ind w:left="-40" w:right="-72"/>
              <w:jc w:val="right"/>
              <w:rPr>
                <w:rFonts w:ascii="Arial" w:hAnsi="Arial" w:cs="Arial"/>
                <w:b/>
                <w:bCs/>
                <w:color w:val="auto"/>
                <w:sz w:val="18"/>
                <w:szCs w:val="18"/>
              </w:rPr>
            </w:pPr>
            <w:r w:rsidRPr="006F2A8E">
              <w:rPr>
                <w:rFonts w:ascii="Arial" w:hAnsi="Arial" w:cs="Arial"/>
                <w:b/>
                <w:bCs/>
                <w:color w:val="auto"/>
                <w:sz w:val="18"/>
                <w:szCs w:val="18"/>
              </w:rPr>
              <w:t>Thousand Baht</w:t>
            </w:r>
          </w:p>
        </w:tc>
        <w:tc>
          <w:tcPr>
            <w:tcW w:w="1440" w:type="dxa"/>
            <w:tcBorders>
              <w:bottom w:val="single" w:sz="4" w:space="0" w:color="auto"/>
            </w:tcBorders>
            <w:vAlign w:val="bottom"/>
          </w:tcPr>
          <w:p w14:paraId="7315AED8" w14:textId="52C5E7E2" w:rsidR="0034292F" w:rsidRPr="006F2A8E" w:rsidRDefault="0034292F" w:rsidP="0034292F">
            <w:pPr>
              <w:ind w:left="-40" w:right="-72"/>
              <w:jc w:val="right"/>
              <w:rPr>
                <w:rFonts w:ascii="Arial" w:hAnsi="Arial" w:cs="Arial"/>
                <w:b/>
                <w:bCs/>
                <w:color w:val="auto"/>
                <w:sz w:val="18"/>
                <w:szCs w:val="18"/>
              </w:rPr>
            </w:pPr>
            <w:r w:rsidRPr="006F2A8E">
              <w:rPr>
                <w:rFonts w:ascii="Arial" w:hAnsi="Arial" w:cs="Arial"/>
                <w:b/>
                <w:bCs/>
                <w:color w:val="auto"/>
                <w:sz w:val="18"/>
                <w:szCs w:val="18"/>
              </w:rPr>
              <w:t>Thousand Baht</w:t>
            </w:r>
          </w:p>
        </w:tc>
        <w:tc>
          <w:tcPr>
            <w:tcW w:w="1440" w:type="dxa"/>
            <w:tcBorders>
              <w:bottom w:val="single" w:sz="4" w:space="0" w:color="auto"/>
            </w:tcBorders>
            <w:vAlign w:val="bottom"/>
          </w:tcPr>
          <w:p w14:paraId="63E3B552" w14:textId="5FE86F2A" w:rsidR="0034292F" w:rsidRPr="006F2A8E" w:rsidRDefault="0034292F" w:rsidP="0034292F">
            <w:pPr>
              <w:ind w:left="-40" w:right="-72"/>
              <w:jc w:val="right"/>
              <w:rPr>
                <w:rFonts w:ascii="Arial" w:hAnsi="Arial" w:cs="Arial"/>
                <w:b/>
                <w:bCs/>
                <w:color w:val="auto"/>
                <w:sz w:val="18"/>
                <w:szCs w:val="18"/>
              </w:rPr>
            </w:pPr>
            <w:r w:rsidRPr="006F2A8E">
              <w:rPr>
                <w:rFonts w:ascii="Arial" w:hAnsi="Arial" w:cs="Arial"/>
                <w:b/>
                <w:bCs/>
                <w:color w:val="auto"/>
                <w:sz w:val="18"/>
                <w:szCs w:val="18"/>
              </w:rPr>
              <w:t>Thousand Baht</w:t>
            </w:r>
          </w:p>
        </w:tc>
      </w:tr>
      <w:bookmarkEnd w:id="5"/>
      <w:tr w:rsidR="00D15142" w:rsidRPr="006F2A8E" w14:paraId="6ACFECBD" w14:textId="77777777" w:rsidTr="00F67EE7">
        <w:trPr>
          <w:trHeight w:val="20"/>
        </w:trPr>
        <w:tc>
          <w:tcPr>
            <w:tcW w:w="3690" w:type="dxa"/>
            <w:vAlign w:val="bottom"/>
          </w:tcPr>
          <w:p w14:paraId="43F12583" w14:textId="77777777" w:rsidR="002C7082" w:rsidRPr="006F2A8E" w:rsidRDefault="002C7082" w:rsidP="00502779">
            <w:pPr>
              <w:ind w:left="-101" w:right="-25"/>
              <w:rPr>
                <w:rFonts w:ascii="Arial" w:hAnsi="Arial" w:cs="Arial"/>
                <w:color w:val="auto"/>
                <w:sz w:val="18"/>
                <w:szCs w:val="18"/>
              </w:rPr>
            </w:pPr>
          </w:p>
        </w:tc>
        <w:tc>
          <w:tcPr>
            <w:tcW w:w="1440" w:type="dxa"/>
            <w:tcBorders>
              <w:top w:val="single" w:sz="4" w:space="0" w:color="auto"/>
            </w:tcBorders>
            <w:vAlign w:val="bottom"/>
          </w:tcPr>
          <w:p w14:paraId="1538FDBE" w14:textId="77777777" w:rsidR="002C7082" w:rsidRPr="006F2A8E" w:rsidRDefault="002C7082" w:rsidP="00502779">
            <w:pPr>
              <w:ind w:right="-72"/>
              <w:jc w:val="right"/>
              <w:rPr>
                <w:rFonts w:ascii="Arial" w:hAnsi="Arial" w:cs="Arial"/>
                <w:color w:val="auto"/>
                <w:sz w:val="18"/>
                <w:szCs w:val="18"/>
              </w:rPr>
            </w:pPr>
          </w:p>
        </w:tc>
        <w:tc>
          <w:tcPr>
            <w:tcW w:w="1440" w:type="dxa"/>
            <w:tcBorders>
              <w:top w:val="single" w:sz="4" w:space="0" w:color="auto"/>
            </w:tcBorders>
            <w:vAlign w:val="bottom"/>
          </w:tcPr>
          <w:p w14:paraId="466B0BC2" w14:textId="77777777" w:rsidR="002C7082" w:rsidRPr="006F2A8E" w:rsidRDefault="002C7082" w:rsidP="00502779">
            <w:pPr>
              <w:ind w:right="-72"/>
              <w:jc w:val="right"/>
              <w:rPr>
                <w:rFonts w:ascii="Arial" w:hAnsi="Arial" w:cs="Arial"/>
                <w:color w:val="auto"/>
                <w:sz w:val="18"/>
                <w:szCs w:val="18"/>
              </w:rPr>
            </w:pPr>
          </w:p>
        </w:tc>
        <w:tc>
          <w:tcPr>
            <w:tcW w:w="1440" w:type="dxa"/>
            <w:tcBorders>
              <w:top w:val="single" w:sz="4" w:space="0" w:color="auto"/>
            </w:tcBorders>
            <w:vAlign w:val="bottom"/>
          </w:tcPr>
          <w:p w14:paraId="13AEF1FD" w14:textId="77777777" w:rsidR="002C7082" w:rsidRPr="006F2A8E" w:rsidRDefault="002C7082" w:rsidP="00502779">
            <w:pPr>
              <w:ind w:right="-72"/>
              <w:jc w:val="right"/>
              <w:rPr>
                <w:rFonts w:ascii="Arial" w:hAnsi="Arial" w:cs="Arial"/>
                <w:color w:val="auto"/>
                <w:sz w:val="18"/>
                <w:szCs w:val="18"/>
              </w:rPr>
            </w:pPr>
          </w:p>
        </w:tc>
        <w:tc>
          <w:tcPr>
            <w:tcW w:w="1440" w:type="dxa"/>
            <w:tcBorders>
              <w:top w:val="single" w:sz="4" w:space="0" w:color="auto"/>
            </w:tcBorders>
            <w:vAlign w:val="bottom"/>
          </w:tcPr>
          <w:p w14:paraId="39862897" w14:textId="77777777" w:rsidR="002C7082" w:rsidRPr="006F2A8E" w:rsidRDefault="002C7082" w:rsidP="00502779">
            <w:pPr>
              <w:ind w:right="-72"/>
              <w:jc w:val="right"/>
              <w:rPr>
                <w:rFonts w:ascii="Arial" w:hAnsi="Arial" w:cs="Arial"/>
                <w:color w:val="auto"/>
                <w:sz w:val="18"/>
                <w:szCs w:val="18"/>
              </w:rPr>
            </w:pPr>
          </w:p>
        </w:tc>
      </w:tr>
      <w:tr w:rsidR="004143E6" w:rsidRPr="006F2A8E" w14:paraId="02AED5BF" w14:textId="77777777" w:rsidTr="00985AE6">
        <w:trPr>
          <w:trHeight w:val="66"/>
        </w:trPr>
        <w:tc>
          <w:tcPr>
            <w:tcW w:w="3690" w:type="dxa"/>
            <w:vAlign w:val="bottom"/>
          </w:tcPr>
          <w:p w14:paraId="45B9FE3A" w14:textId="77777777" w:rsidR="004143E6" w:rsidRPr="006F2A8E" w:rsidRDefault="004143E6" w:rsidP="004143E6">
            <w:pPr>
              <w:tabs>
                <w:tab w:val="left" w:pos="1426"/>
              </w:tabs>
              <w:ind w:left="-113"/>
              <w:rPr>
                <w:rFonts w:ascii="Arial" w:hAnsi="Arial" w:cs="Arial"/>
                <w:color w:val="auto"/>
                <w:sz w:val="18"/>
                <w:szCs w:val="18"/>
              </w:rPr>
            </w:pPr>
            <w:r w:rsidRPr="006F2A8E">
              <w:rPr>
                <w:rFonts w:ascii="Arial" w:hAnsi="Arial" w:cs="Arial"/>
                <w:color w:val="auto"/>
                <w:sz w:val="18"/>
                <w:szCs w:val="18"/>
              </w:rPr>
              <w:t>Trade receivables</w:t>
            </w:r>
          </w:p>
        </w:tc>
        <w:tc>
          <w:tcPr>
            <w:tcW w:w="1440" w:type="dxa"/>
            <w:vAlign w:val="bottom"/>
          </w:tcPr>
          <w:p w14:paraId="0B5AE2BF" w14:textId="4A2579D2" w:rsidR="004143E6" w:rsidRPr="006F2A8E" w:rsidRDefault="0055445F" w:rsidP="004143E6">
            <w:pPr>
              <w:ind w:right="-72"/>
              <w:jc w:val="right"/>
              <w:rPr>
                <w:rFonts w:ascii="Arial" w:eastAsia="Times New Roman" w:hAnsi="Arial" w:cs="Arial"/>
                <w:color w:val="auto"/>
                <w:spacing w:val="-2"/>
                <w:kern w:val="28"/>
                <w:sz w:val="18"/>
                <w:szCs w:val="18"/>
              </w:rPr>
            </w:pPr>
            <w:r w:rsidRPr="006F2A8E">
              <w:rPr>
                <w:rFonts w:ascii="Arial" w:hAnsi="Arial" w:cs="Arial"/>
                <w:color w:val="auto"/>
                <w:sz w:val="18"/>
                <w:szCs w:val="18"/>
                <w:cs/>
              </w:rPr>
              <w:t>1</w:t>
            </w:r>
            <w:r w:rsidRPr="006F2A8E">
              <w:rPr>
                <w:rFonts w:ascii="Arial" w:hAnsi="Arial" w:cs="Arial"/>
                <w:color w:val="auto"/>
                <w:sz w:val="18"/>
                <w:szCs w:val="18"/>
              </w:rPr>
              <w:t>,</w:t>
            </w:r>
            <w:r w:rsidRPr="006F2A8E">
              <w:rPr>
                <w:rFonts w:ascii="Arial" w:hAnsi="Arial" w:cs="Arial"/>
                <w:color w:val="auto"/>
                <w:sz w:val="18"/>
                <w:szCs w:val="18"/>
                <w:cs/>
              </w:rPr>
              <w:t>512</w:t>
            </w:r>
            <w:r w:rsidRPr="006F2A8E">
              <w:rPr>
                <w:rFonts w:ascii="Arial" w:hAnsi="Arial" w:cs="Arial"/>
                <w:color w:val="auto"/>
                <w:sz w:val="18"/>
                <w:szCs w:val="18"/>
              </w:rPr>
              <w:t>,</w:t>
            </w:r>
            <w:r w:rsidRPr="006F2A8E">
              <w:rPr>
                <w:rFonts w:ascii="Arial" w:hAnsi="Arial" w:cs="Arial"/>
                <w:color w:val="auto"/>
                <w:sz w:val="18"/>
                <w:szCs w:val="18"/>
                <w:cs/>
              </w:rPr>
              <w:t>102</w:t>
            </w:r>
          </w:p>
        </w:tc>
        <w:tc>
          <w:tcPr>
            <w:tcW w:w="1440" w:type="dxa"/>
          </w:tcPr>
          <w:p w14:paraId="38B96D8A" w14:textId="5619E654" w:rsidR="004143E6" w:rsidRPr="006F2A8E" w:rsidRDefault="00982415" w:rsidP="004143E6">
            <w:pPr>
              <w:ind w:right="-72"/>
              <w:jc w:val="right"/>
              <w:rPr>
                <w:rFonts w:ascii="Arial" w:eastAsia="Times New Roman" w:hAnsi="Arial" w:cs="Arial"/>
                <w:color w:val="auto"/>
                <w:spacing w:val="-2"/>
                <w:kern w:val="28"/>
                <w:sz w:val="18"/>
                <w:szCs w:val="18"/>
              </w:rPr>
            </w:pPr>
            <w:r w:rsidRPr="006F2A8E">
              <w:rPr>
                <w:rFonts w:ascii="Arial" w:eastAsia="Times New Roman" w:hAnsi="Arial" w:cs="Arial"/>
                <w:color w:val="auto"/>
                <w:spacing w:val="-2"/>
                <w:kern w:val="28"/>
                <w:sz w:val="18"/>
                <w:szCs w:val="18"/>
                <w:lang w:val="en-GB"/>
              </w:rPr>
              <w:t>1</w:t>
            </w:r>
            <w:r w:rsidR="004143E6" w:rsidRPr="006F2A8E">
              <w:rPr>
                <w:rFonts w:ascii="Arial" w:eastAsia="Times New Roman" w:hAnsi="Arial" w:cs="Arial"/>
                <w:color w:val="auto"/>
                <w:spacing w:val="-2"/>
                <w:kern w:val="28"/>
                <w:sz w:val="18"/>
                <w:szCs w:val="18"/>
              </w:rPr>
              <w:t>,</w:t>
            </w:r>
            <w:r w:rsidRPr="006F2A8E">
              <w:rPr>
                <w:rFonts w:ascii="Arial" w:eastAsia="Times New Roman" w:hAnsi="Arial" w:cs="Arial"/>
                <w:color w:val="auto"/>
                <w:spacing w:val="-2"/>
                <w:kern w:val="28"/>
                <w:sz w:val="18"/>
                <w:szCs w:val="18"/>
                <w:lang w:val="en-GB"/>
              </w:rPr>
              <w:t>511</w:t>
            </w:r>
            <w:r w:rsidR="004143E6" w:rsidRPr="006F2A8E">
              <w:rPr>
                <w:rFonts w:ascii="Arial" w:eastAsia="Times New Roman" w:hAnsi="Arial" w:cs="Arial"/>
                <w:color w:val="auto"/>
                <w:spacing w:val="-2"/>
                <w:kern w:val="28"/>
                <w:sz w:val="18"/>
                <w:szCs w:val="18"/>
              </w:rPr>
              <w:t>,</w:t>
            </w:r>
            <w:r w:rsidRPr="006F2A8E">
              <w:rPr>
                <w:rFonts w:ascii="Arial" w:eastAsia="Times New Roman" w:hAnsi="Arial" w:cs="Arial"/>
                <w:color w:val="auto"/>
                <w:spacing w:val="-2"/>
                <w:kern w:val="28"/>
                <w:sz w:val="18"/>
                <w:szCs w:val="18"/>
                <w:lang w:val="en-GB"/>
              </w:rPr>
              <w:t>690</w:t>
            </w:r>
          </w:p>
        </w:tc>
        <w:tc>
          <w:tcPr>
            <w:tcW w:w="1440" w:type="dxa"/>
          </w:tcPr>
          <w:p w14:paraId="3CAC0ACB" w14:textId="6B69F52A" w:rsidR="004143E6" w:rsidRPr="006F2A8E" w:rsidRDefault="0055445F" w:rsidP="004143E6">
            <w:pPr>
              <w:ind w:right="-72"/>
              <w:jc w:val="right"/>
              <w:rPr>
                <w:rFonts w:ascii="Arial" w:eastAsia="Times New Roman" w:hAnsi="Arial" w:cs="Arial"/>
                <w:color w:val="auto"/>
                <w:spacing w:val="-2"/>
                <w:kern w:val="28"/>
                <w:sz w:val="18"/>
                <w:szCs w:val="18"/>
              </w:rPr>
            </w:pPr>
            <w:r w:rsidRPr="006F2A8E">
              <w:rPr>
                <w:rFonts w:ascii="Arial" w:hAnsi="Arial" w:cs="Arial"/>
                <w:color w:val="auto"/>
                <w:sz w:val="18"/>
                <w:szCs w:val="18"/>
              </w:rPr>
              <w:t>1,170,865</w:t>
            </w:r>
          </w:p>
        </w:tc>
        <w:tc>
          <w:tcPr>
            <w:tcW w:w="1440" w:type="dxa"/>
          </w:tcPr>
          <w:p w14:paraId="2F26E869" w14:textId="0F0464C0" w:rsidR="004143E6" w:rsidRPr="006F2A8E" w:rsidRDefault="00982415" w:rsidP="004143E6">
            <w:pPr>
              <w:ind w:right="-72"/>
              <w:jc w:val="right"/>
              <w:rPr>
                <w:rFonts w:ascii="Arial" w:eastAsia="Times New Roman" w:hAnsi="Arial" w:cs="Arial"/>
                <w:color w:val="auto"/>
                <w:spacing w:val="-2"/>
                <w:kern w:val="28"/>
                <w:sz w:val="18"/>
                <w:szCs w:val="18"/>
              </w:rPr>
            </w:pPr>
            <w:r w:rsidRPr="006F2A8E">
              <w:rPr>
                <w:rFonts w:ascii="Arial" w:eastAsia="Times New Roman" w:hAnsi="Arial" w:cs="Arial"/>
                <w:color w:val="auto"/>
                <w:spacing w:val="-2"/>
                <w:kern w:val="28"/>
                <w:sz w:val="18"/>
                <w:szCs w:val="18"/>
                <w:lang w:val="en-GB"/>
              </w:rPr>
              <w:t>1</w:t>
            </w:r>
            <w:r w:rsidR="004143E6" w:rsidRPr="006F2A8E">
              <w:rPr>
                <w:rFonts w:ascii="Arial" w:eastAsia="Times New Roman" w:hAnsi="Arial" w:cs="Arial"/>
                <w:color w:val="auto"/>
                <w:spacing w:val="-2"/>
                <w:kern w:val="28"/>
                <w:sz w:val="18"/>
                <w:szCs w:val="18"/>
              </w:rPr>
              <w:t>,</w:t>
            </w:r>
            <w:r w:rsidRPr="006F2A8E">
              <w:rPr>
                <w:rFonts w:ascii="Arial" w:eastAsia="Times New Roman" w:hAnsi="Arial" w:cs="Arial"/>
                <w:color w:val="auto"/>
                <w:spacing w:val="-2"/>
                <w:kern w:val="28"/>
                <w:sz w:val="18"/>
                <w:szCs w:val="18"/>
                <w:lang w:val="en-GB"/>
              </w:rPr>
              <w:t>269</w:t>
            </w:r>
            <w:r w:rsidR="004143E6" w:rsidRPr="006F2A8E">
              <w:rPr>
                <w:rFonts w:ascii="Arial" w:eastAsia="Times New Roman" w:hAnsi="Arial" w:cs="Arial"/>
                <w:color w:val="auto"/>
                <w:spacing w:val="-2"/>
                <w:kern w:val="28"/>
                <w:sz w:val="18"/>
                <w:szCs w:val="18"/>
              </w:rPr>
              <w:t>,</w:t>
            </w:r>
            <w:r w:rsidRPr="006F2A8E">
              <w:rPr>
                <w:rFonts w:ascii="Arial" w:eastAsia="Times New Roman" w:hAnsi="Arial" w:cs="Arial"/>
                <w:color w:val="auto"/>
                <w:spacing w:val="-2"/>
                <w:kern w:val="28"/>
                <w:sz w:val="18"/>
                <w:szCs w:val="18"/>
                <w:lang w:val="en-GB"/>
              </w:rPr>
              <w:t>308</w:t>
            </w:r>
          </w:p>
        </w:tc>
      </w:tr>
      <w:tr w:rsidR="004143E6" w:rsidRPr="006F2A8E" w14:paraId="3BA7C3DE" w14:textId="77777777" w:rsidTr="00985AE6">
        <w:trPr>
          <w:trHeight w:val="20"/>
        </w:trPr>
        <w:tc>
          <w:tcPr>
            <w:tcW w:w="3690" w:type="dxa"/>
            <w:vAlign w:val="bottom"/>
          </w:tcPr>
          <w:p w14:paraId="084AAC73" w14:textId="77777777" w:rsidR="004143E6" w:rsidRPr="006F2A8E" w:rsidRDefault="004143E6" w:rsidP="004143E6">
            <w:pPr>
              <w:tabs>
                <w:tab w:val="left" w:pos="1426"/>
              </w:tabs>
              <w:ind w:left="-113"/>
              <w:rPr>
                <w:rFonts w:ascii="Arial" w:hAnsi="Arial" w:cs="Arial"/>
                <w:color w:val="auto"/>
                <w:sz w:val="18"/>
                <w:szCs w:val="18"/>
              </w:rPr>
            </w:pPr>
            <w:r w:rsidRPr="006F2A8E">
              <w:rPr>
                <w:rFonts w:ascii="Arial" w:hAnsi="Arial" w:cs="Arial"/>
                <w:color w:val="auto"/>
                <w:sz w:val="18"/>
                <w:szCs w:val="18"/>
              </w:rPr>
              <w:t>Trade receivables from related parties</w:t>
            </w:r>
          </w:p>
          <w:p w14:paraId="33C663C3" w14:textId="34D6ED98" w:rsidR="004143E6" w:rsidRPr="006F2A8E" w:rsidRDefault="004143E6" w:rsidP="004143E6">
            <w:pPr>
              <w:tabs>
                <w:tab w:val="left" w:pos="1426"/>
              </w:tabs>
              <w:ind w:left="-113"/>
              <w:rPr>
                <w:rFonts w:ascii="Arial" w:hAnsi="Arial" w:cs="Arial"/>
                <w:color w:val="auto"/>
                <w:sz w:val="18"/>
                <w:szCs w:val="18"/>
              </w:rPr>
            </w:pPr>
            <w:r w:rsidRPr="006F2A8E">
              <w:rPr>
                <w:rFonts w:ascii="Arial" w:hAnsi="Arial" w:cs="Arial"/>
                <w:color w:val="auto"/>
                <w:sz w:val="18"/>
                <w:szCs w:val="18"/>
              </w:rPr>
              <w:t xml:space="preserve">   (Note </w:t>
            </w:r>
            <w:r w:rsidR="00982415" w:rsidRPr="006F2A8E">
              <w:rPr>
                <w:rFonts w:ascii="Arial" w:hAnsi="Arial" w:cs="Arial"/>
                <w:color w:val="auto"/>
                <w:sz w:val="18"/>
                <w:szCs w:val="18"/>
                <w:lang w:val="en-GB"/>
              </w:rPr>
              <w:t>1</w:t>
            </w:r>
            <w:r w:rsidR="00673BF9" w:rsidRPr="006F2A8E">
              <w:rPr>
                <w:rFonts w:ascii="Arial" w:hAnsi="Arial" w:cs="Arial"/>
                <w:color w:val="auto"/>
                <w:sz w:val="18"/>
                <w:szCs w:val="18"/>
                <w:lang w:val="en-GB"/>
              </w:rPr>
              <w:t>9</w:t>
            </w:r>
            <w:r w:rsidRPr="006F2A8E">
              <w:rPr>
                <w:rFonts w:ascii="Arial" w:hAnsi="Arial" w:cs="Arial"/>
                <w:color w:val="auto"/>
                <w:sz w:val="18"/>
                <w:szCs w:val="18"/>
              </w:rPr>
              <w:t>.</w:t>
            </w:r>
            <w:r w:rsidR="00982415" w:rsidRPr="006F2A8E">
              <w:rPr>
                <w:rFonts w:ascii="Arial" w:hAnsi="Arial" w:cs="Arial"/>
                <w:color w:val="auto"/>
                <w:sz w:val="18"/>
                <w:szCs w:val="18"/>
                <w:lang w:val="en-GB"/>
              </w:rPr>
              <w:t>3</w:t>
            </w:r>
            <w:r w:rsidRPr="006F2A8E">
              <w:rPr>
                <w:rFonts w:ascii="Arial" w:hAnsi="Arial" w:cs="Arial"/>
                <w:color w:val="auto"/>
                <w:sz w:val="18"/>
                <w:szCs w:val="18"/>
              </w:rPr>
              <w:t>)</w:t>
            </w:r>
          </w:p>
        </w:tc>
        <w:tc>
          <w:tcPr>
            <w:tcW w:w="1440" w:type="dxa"/>
            <w:vAlign w:val="bottom"/>
          </w:tcPr>
          <w:p w14:paraId="5CEE1236" w14:textId="7C71EAEB" w:rsidR="004143E6" w:rsidRPr="006F2A8E" w:rsidRDefault="0055445F" w:rsidP="004143E6">
            <w:pPr>
              <w:ind w:right="-72"/>
              <w:jc w:val="right"/>
              <w:rPr>
                <w:rFonts w:ascii="Arial" w:eastAsia="Times New Roman" w:hAnsi="Arial" w:cs="Arial"/>
                <w:color w:val="auto"/>
                <w:spacing w:val="-2"/>
                <w:kern w:val="28"/>
                <w:sz w:val="18"/>
                <w:szCs w:val="18"/>
                <w:cs/>
                <w:lang w:val="en-GB"/>
              </w:rPr>
            </w:pPr>
            <w:r w:rsidRPr="006F2A8E">
              <w:rPr>
                <w:rFonts w:ascii="Arial" w:hAnsi="Arial" w:cs="Arial"/>
                <w:color w:val="auto"/>
                <w:sz w:val="18"/>
                <w:szCs w:val="18"/>
                <w:cs/>
                <w:lang w:val="en-GB"/>
              </w:rPr>
              <w:t>485</w:t>
            </w:r>
            <w:r w:rsidRPr="006F2A8E">
              <w:rPr>
                <w:rFonts w:ascii="Arial" w:hAnsi="Arial" w:cs="Arial"/>
                <w:color w:val="auto"/>
                <w:sz w:val="18"/>
                <w:szCs w:val="18"/>
                <w:lang w:val="en-GB"/>
              </w:rPr>
              <w:t>,</w:t>
            </w:r>
            <w:r w:rsidRPr="006F2A8E">
              <w:rPr>
                <w:rFonts w:ascii="Arial" w:hAnsi="Arial" w:cs="Arial"/>
                <w:color w:val="auto"/>
                <w:sz w:val="18"/>
                <w:szCs w:val="18"/>
                <w:cs/>
                <w:lang w:val="en-GB"/>
              </w:rPr>
              <w:t>272</w:t>
            </w:r>
          </w:p>
        </w:tc>
        <w:tc>
          <w:tcPr>
            <w:tcW w:w="1440" w:type="dxa"/>
          </w:tcPr>
          <w:p w14:paraId="34E0DC93" w14:textId="77777777" w:rsidR="004143E6" w:rsidRPr="006F2A8E" w:rsidRDefault="004143E6" w:rsidP="004143E6">
            <w:pPr>
              <w:ind w:right="-72"/>
              <w:jc w:val="right"/>
              <w:rPr>
                <w:rFonts w:ascii="Arial" w:eastAsia="Times New Roman" w:hAnsi="Arial" w:cs="Arial"/>
                <w:color w:val="auto"/>
                <w:spacing w:val="-2"/>
                <w:kern w:val="28"/>
                <w:sz w:val="18"/>
                <w:szCs w:val="18"/>
              </w:rPr>
            </w:pPr>
          </w:p>
          <w:p w14:paraId="343D7F2B" w14:textId="450A2C3D" w:rsidR="004143E6" w:rsidRPr="006F2A8E" w:rsidRDefault="00982415" w:rsidP="004143E6">
            <w:pPr>
              <w:ind w:right="-72"/>
              <w:jc w:val="right"/>
              <w:rPr>
                <w:rFonts w:ascii="Arial" w:eastAsia="Times New Roman" w:hAnsi="Arial" w:cs="Arial"/>
                <w:color w:val="auto"/>
                <w:spacing w:val="-2"/>
                <w:kern w:val="28"/>
                <w:sz w:val="18"/>
                <w:szCs w:val="18"/>
              </w:rPr>
            </w:pPr>
            <w:r w:rsidRPr="006F2A8E">
              <w:rPr>
                <w:rFonts w:ascii="Arial" w:eastAsia="Times New Roman" w:hAnsi="Arial" w:cs="Arial"/>
                <w:color w:val="auto"/>
                <w:spacing w:val="-2"/>
                <w:kern w:val="28"/>
                <w:sz w:val="18"/>
                <w:szCs w:val="18"/>
                <w:lang w:val="en-GB"/>
              </w:rPr>
              <w:t>507</w:t>
            </w:r>
            <w:r w:rsidR="004143E6" w:rsidRPr="006F2A8E">
              <w:rPr>
                <w:rFonts w:ascii="Arial" w:eastAsia="Times New Roman" w:hAnsi="Arial" w:cs="Arial"/>
                <w:color w:val="auto"/>
                <w:spacing w:val="-2"/>
                <w:kern w:val="28"/>
                <w:sz w:val="18"/>
                <w:szCs w:val="18"/>
              </w:rPr>
              <w:t>,</w:t>
            </w:r>
            <w:r w:rsidRPr="006F2A8E">
              <w:rPr>
                <w:rFonts w:ascii="Arial" w:eastAsia="Times New Roman" w:hAnsi="Arial" w:cs="Arial"/>
                <w:color w:val="auto"/>
                <w:spacing w:val="-2"/>
                <w:kern w:val="28"/>
                <w:sz w:val="18"/>
                <w:szCs w:val="18"/>
                <w:lang w:val="en-GB"/>
              </w:rPr>
              <w:t>744</w:t>
            </w:r>
          </w:p>
        </w:tc>
        <w:tc>
          <w:tcPr>
            <w:tcW w:w="1440" w:type="dxa"/>
          </w:tcPr>
          <w:p w14:paraId="21EC4677" w14:textId="77777777" w:rsidR="003C6453" w:rsidRPr="006F2A8E" w:rsidRDefault="003C6453" w:rsidP="004143E6">
            <w:pPr>
              <w:ind w:right="-72"/>
              <w:jc w:val="right"/>
              <w:rPr>
                <w:rFonts w:ascii="Arial" w:hAnsi="Arial" w:cs="Arial"/>
                <w:color w:val="auto"/>
                <w:sz w:val="18"/>
                <w:szCs w:val="18"/>
              </w:rPr>
            </w:pPr>
          </w:p>
          <w:p w14:paraId="364452D0" w14:textId="279F3621" w:rsidR="00001729" w:rsidRPr="006F2A8E" w:rsidRDefault="0055445F" w:rsidP="004143E6">
            <w:pPr>
              <w:ind w:right="-72"/>
              <w:jc w:val="right"/>
              <w:rPr>
                <w:rFonts w:ascii="Arial" w:eastAsia="Times New Roman" w:hAnsi="Arial" w:cs="Arial"/>
                <w:color w:val="auto"/>
                <w:spacing w:val="-2"/>
                <w:kern w:val="28"/>
                <w:sz w:val="18"/>
                <w:szCs w:val="18"/>
                <w:cs/>
              </w:rPr>
            </w:pPr>
            <w:r w:rsidRPr="006F2A8E">
              <w:rPr>
                <w:rFonts w:ascii="Arial" w:hAnsi="Arial" w:cs="Arial"/>
                <w:color w:val="auto"/>
                <w:sz w:val="18"/>
                <w:szCs w:val="18"/>
              </w:rPr>
              <w:t>529,538</w:t>
            </w:r>
          </w:p>
        </w:tc>
        <w:tc>
          <w:tcPr>
            <w:tcW w:w="1440" w:type="dxa"/>
          </w:tcPr>
          <w:p w14:paraId="33C28477" w14:textId="77777777" w:rsidR="004143E6" w:rsidRPr="006F2A8E" w:rsidRDefault="004143E6" w:rsidP="004143E6">
            <w:pPr>
              <w:ind w:right="-72"/>
              <w:jc w:val="right"/>
              <w:rPr>
                <w:rFonts w:ascii="Arial" w:eastAsia="Times New Roman" w:hAnsi="Arial" w:cs="Arial"/>
                <w:color w:val="auto"/>
                <w:spacing w:val="-2"/>
                <w:kern w:val="28"/>
                <w:sz w:val="18"/>
                <w:szCs w:val="18"/>
              </w:rPr>
            </w:pPr>
          </w:p>
          <w:p w14:paraId="7629C642" w14:textId="2095B159" w:rsidR="004143E6" w:rsidRPr="006F2A8E" w:rsidRDefault="00982415" w:rsidP="004143E6">
            <w:pPr>
              <w:ind w:right="-72"/>
              <w:jc w:val="right"/>
              <w:rPr>
                <w:rFonts w:ascii="Arial" w:eastAsia="Times New Roman" w:hAnsi="Arial" w:cs="Arial"/>
                <w:color w:val="auto"/>
                <w:spacing w:val="-2"/>
                <w:kern w:val="28"/>
                <w:sz w:val="18"/>
                <w:szCs w:val="18"/>
              </w:rPr>
            </w:pPr>
            <w:r w:rsidRPr="006F2A8E">
              <w:rPr>
                <w:rFonts w:ascii="Arial" w:eastAsia="Times New Roman" w:hAnsi="Arial" w:cs="Arial"/>
                <w:color w:val="auto"/>
                <w:spacing w:val="-2"/>
                <w:kern w:val="28"/>
                <w:sz w:val="18"/>
                <w:szCs w:val="18"/>
                <w:lang w:val="en-GB"/>
              </w:rPr>
              <w:t>559</w:t>
            </w:r>
            <w:r w:rsidR="004143E6" w:rsidRPr="006F2A8E">
              <w:rPr>
                <w:rFonts w:ascii="Arial" w:eastAsia="Times New Roman" w:hAnsi="Arial" w:cs="Arial"/>
                <w:color w:val="auto"/>
                <w:spacing w:val="-2"/>
                <w:kern w:val="28"/>
                <w:sz w:val="18"/>
                <w:szCs w:val="18"/>
              </w:rPr>
              <w:t>,</w:t>
            </w:r>
            <w:r w:rsidRPr="006F2A8E">
              <w:rPr>
                <w:rFonts w:ascii="Arial" w:eastAsia="Times New Roman" w:hAnsi="Arial" w:cs="Arial"/>
                <w:color w:val="auto"/>
                <w:spacing w:val="-2"/>
                <w:kern w:val="28"/>
                <w:sz w:val="18"/>
                <w:szCs w:val="18"/>
                <w:lang w:val="en-GB"/>
              </w:rPr>
              <w:t>486</w:t>
            </w:r>
          </w:p>
        </w:tc>
      </w:tr>
      <w:tr w:rsidR="004143E6" w:rsidRPr="006F2A8E" w14:paraId="62D8AD8F" w14:textId="77777777" w:rsidTr="00985AE6">
        <w:trPr>
          <w:trHeight w:val="20"/>
        </w:trPr>
        <w:tc>
          <w:tcPr>
            <w:tcW w:w="3690" w:type="dxa"/>
            <w:vAlign w:val="bottom"/>
          </w:tcPr>
          <w:p w14:paraId="2E11F916" w14:textId="6D10E64B" w:rsidR="004143E6" w:rsidRPr="006F2A8E" w:rsidRDefault="004143E6" w:rsidP="004143E6">
            <w:pPr>
              <w:tabs>
                <w:tab w:val="left" w:pos="1426"/>
              </w:tabs>
              <w:ind w:left="-113"/>
              <w:rPr>
                <w:rFonts w:ascii="Arial" w:hAnsi="Arial" w:cs="Arial"/>
                <w:color w:val="auto"/>
                <w:sz w:val="18"/>
                <w:szCs w:val="18"/>
              </w:rPr>
            </w:pPr>
            <w:proofErr w:type="gramStart"/>
            <w:r w:rsidRPr="006F2A8E">
              <w:rPr>
                <w:rFonts w:ascii="Arial" w:hAnsi="Arial" w:cs="Arial"/>
                <w:color w:val="auto"/>
                <w:sz w:val="18"/>
                <w:szCs w:val="18"/>
                <w:u w:val="single"/>
              </w:rPr>
              <w:t>Less</w:t>
            </w:r>
            <w:r w:rsidRPr="006F2A8E">
              <w:rPr>
                <w:rFonts w:ascii="Arial" w:hAnsi="Arial" w:cs="Arial"/>
                <w:color w:val="auto"/>
                <w:sz w:val="18"/>
                <w:szCs w:val="18"/>
              </w:rPr>
              <w:t xml:space="preserve">  </w:t>
            </w:r>
            <w:r w:rsidRPr="006F2A8E">
              <w:rPr>
                <w:rFonts w:ascii="Arial" w:hAnsi="Arial" w:cs="Arial"/>
                <w:color w:val="auto"/>
                <w:sz w:val="18"/>
                <w:szCs w:val="18"/>
                <w:lang w:val="en-GB"/>
              </w:rPr>
              <w:t>Allowance</w:t>
            </w:r>
            <w:proofErr w:type="gramEnd"/>
            <w:r w:rsidRPr="006F2A8E">
              <w:rPr>
                <w:rFonts w:ascii="Arial" w:hAnsi="Arial" w:cs="Arial"/>
                <w:color w:val="auto"/>
                <w:sz w:val="18"/>
                <w:szCs w:val="18"/>
                <w:lang w:val="en-GB"/>
              </w:rPr>
              <w:t xml:space="preserve"> for expected credit loss</w:t>
            </w:r>
          </w:p>
        </w:tc>
        <w:tc>
          <w:tcPr>
            <w:tcW w:w="1440" w:type="dxa"/>
            <w:tcBorders>
              <w:bottom w:val="single" w:sz="4" w:space="0" w:color="auto"/>
            </w:tcBorders>
            <w:vAlign w:val="bottom"/>
          </w:tcPr>
          <w:p w14:paraId="028D87E1" w14:textId="53694D49" w:rsidR="004143E6" w:rsidRPr="006F2A8E" w:rsidRDefault="0055445F" w:rsidP="004143E6">
            <w:pPr>
              <w:ind w:right="-72"/>
              <w:jc w:val="right"/>
              <w:rPr>
                <w:rFonts w:ascii="Arial" w:eastAsia="Times New Roman" w:hAnsi="Arial" w:cs="Arial"/>
                <w:color w:val="auto"/>
                <w:spacing w:val="-2"/>
                <w:kern w:val="28"/>
                <w:sz w:val="18"/>
                <w:szCs w:val="18"/>
                <w:lang w:val="en-GB"/>
              </w:rPr>
            </w:pPr>
            <w:r w:rsidRPr="006F2A8E">
              <w:rPr>
                <w:rFonts w:ascii="Arial" w:hAnsi="Arial" w:cs="Arial"/>
                <w:color w:val="auto"/>
                <w:sz w:val="18"/>
                <w:szCs w:val="18"/>
                <w:cs/>
                <w:lang w:val="en-GB"/>
              </w:rPr>
              <w:t>(19</w:t>
            </w:r>
            <w:r w:rsidRPr="006F2A8E">
              <w:rPr>
                <w:rFonts w:ascii="Arial" w:hAnsi="Arial" w:cs="Arial"/>
                <w:color w:val="auto"/>
                <w:sz w:val="18"/>
                <w:szCs w:val="18"/>
                <w:lang w:val="en-GB"/>
              </w:rPr>
              <w:t>,</w:t>
            </w:r>
            <w:r w:rsidRPr="006F2A8E">
              <w:rPr>
                <w:rFonts w:ascii="Arial" w:hAnsi="Arial" w:cs="Arial"/>
                <w:color w:val="auto"/>
                <w:sz w:val="18"/>
                <w:szCs w:val="18"/>
                <w:cs/>
                <w:lang w:val="en-GB"/>
              </w:rPr>
              <w:t>296)</w:t>
            </w:r>
          </w:p>
        </w:tc>
        <w:tc>
          <w:tcPr>
            <w:tcW w:w="1440" w:type="dxa"/>
            <w:tcBorders>
              <w:bottom w:val="single" w:sz="4" w:space="0" w:color="auto"/>
            </w:tcBorders>
          </w:tcPr>
          <w:p w14:paraId="0AA26FC6" w14:textId="7BF4F4CB" w:rsidR="004143E6" w:rsidRPr="006F2A8E" w:rsidRDefault="004143E6" w:rsidP="004143E6">
            <w:pPr>
              <w:ind w:right="-72"/>
              <w:jc w:val="right"/>
              <w:rPr>
                <w:rFonts w:ascii="Arial" w:eastAsia="Times New Roman" w:hAnsi="Arial" w:cs="Arial"/>
                <w:color w:val="auto"/>
                <w:spacing w:val="-2"/>
                <w:kern w:val="28"/>
                <w:sz w:val="18"/>
                <w:szCs w:val="18"/>
              </w:rPr>
            </w:pPr>
            <w:r w:rsidRPr="006F2A8E">
              <w:rPr>
                <w:rFonts w:ascii="Arial" w:eastAsia="Times New Roman" w:hAnsi="Arial" w:cs="Arial"/>
                <w:color w:val="auto"/>
                <w:spacing w:val="-2"/>
                <w:kern w:val="28"/>
                <w:sz w:val="18"/>
                <w:szCs w:val="18"/>
              </w:rPr>
              <w:t>(</w:t>
            </w:r>
            <w:r w:rsidR="00982415" w:rsidRPr="006F2A8E">
              <w:rPr>
                <w:rFonts w:ascii="Arial" w:eastAsia="Times New Roman" w:hAnsi="Arial" w:cs="Arial"/>
                <w:color w:val="auto"/>
                <w:spacing w:val="-2"/>
                <w:kern w:val="28"/>
                <w:sz w:val="18"/>
                <w:szCs w:val="18"/>
                <w:lang w:val="en-GB"/>
              </w:rPr>
              <w:t>19</w:t>
            </w:r>
            <w:r w:rsidRPr="006F2A8E">
              <w:rPr>
                <w:rFonts w:ascii="Arial" w:eastAsia="Times New Roman" w:hAnsi="Arial" w:cs="Arial"/>
                <w:color w:val="auto"/>
                <w:spacing w:val="-2"/>
                <w:kern w:val="28"/>
                <w:sz w:val="18"/>
                <w:szCs w:val="18"/>
              </w:rPr>
              <w:t>,</w:t>
            </w:r>
            <w:r w:rsidR="00982415" w:rsidRPr="006F2A8E">
              <w:rPr>
                <w:rFonts w:ascii="Arial" w:eastAsia="Times New Roman" w:hAnsi="Arial" w:cs="Arial"/>
                <w:color w:val="auto"/>
                <w:spacing w:val="-2"/>
                <w:kern w:val="28"/>
                <w:sz w:val="18"/>
                <w:szCs w:val="18"/>
                <w:lang w:val="en-GB"/>
              </w:rPr>
              <w:t>353</w:t>
            </w:r>
            <w:r w:rsidRPr="006F2A8E">
              <w:rPr>
                <w:rFonts w:ascii="Arial" w:eastAsia="Times New Roman" w:hAnsi="Arial" w:cs="Arial"/>
                <w:color w:val="auto"/>
                <w:spacing w:val="-2"/>
                <w:kern w:val="28"/>
                <w:sz w:val="18"/>
                <w:szCs w:val="18"/>
              </w:rPr>
              <w:t>)</w:t>
            </w:r>
          </w:p>
        </w:tc>
        <w:tc>
          <w:tcPr>
            <w:tcW w:w="1440" w:type="dxa"/>
            <w:tcBorders>
              <w:bottom w:val="single" w:sz="4" w:space="0" w:color="auto"/>
            </w:tcBorders>
          </w:tcPr>
          <w:p w14:paraId="14A6B8C8" w14:textId="2C98E24C" w:rsidR="004143E6" w:rsidRPr="006F2A8E" w:rsidRDefault="0055445F" w:rsidP="004143E6">
            <w:pPr>
              <w:ind w:right="-72"/>
              <w:jc w:val="right"/>
              <w:rPr>
                <w:rFonts w:ascii="Arial" w:eastAsia="Times New Roman" w:hAnsi="Arial" w:cs="Arial"/>
                <w:color w:val="auto"/>
                <w:spacing w:val="-2"/>
                <w:kern w:val="28"/>
                <w:sz w:val="18"/>
                <w:szCs w:val="18"/>
              </w:rPr>
            </w:pPr>
            <w:r w:rsidRPr="006F2A8E">
              <w:rPr>
                <w:rFonts w:ascii="Arial" w:hAnsi="Arial" w:cs="Arial"/>
                <w:color w:val="auto"/>
                <w:sz w:val="18"/>
                <w:szCs w:val="18"/>
                <w:cs/>
              </w:rPr>
              <w:t>(16</w:t>
            </w:r>
            <w:r w:rsidRPr="006F2A8E">
              <w:rPr>
                <w:rFonts w:ascii="Arial" w:hAnsi="Arial" w:cs="Arial"/>
                <w:color w:val="auto"/>
                <w:sz w:val="18"/>
                <w:szCs w:val="18"/>
              </w:rPr>
              <w:t>,</w:t>
            </w:r>
            <w:r w:rsidRPr="006F2A8E">
              <w:rPr>
                <w:rFonts w:ascii="Arial" w:hAnsi="Arial" w:cs="Arial"/>
                <w:color w:val="auto"/>
                <w:sz w:val="18"/>
                <w:szCs w:val="18"/>
                <w:cs/>
              </w:rPr>
              <w:t>664)</w:t>
            </w:r>
          </w:p>
        </w:tc>
        <w:tc>
          <w:tcPr>
            <w:tcW w:w="1440" w:type="dxa"/>
            <w:tcBorders>
              <w:bottom w:val="single" w:sz="4" w:space="0" w:color="auto"/>
            </w:tcBorders>
          </w:tcPr>
          <w:p w14:paraId="5B0B7D74" w14:textId="466C689A" w:rsidR="004143E6" w:rsidRPr="006F2A8E" w:rsidRDefault="004143E6" w:rsidP="004143E6">
            <w:pPr>
              <w:ind w:right="-72"/>
              <w:jc w:val="right"/>
              <w:rPr>
                <w:rFonts w:ascii="Arial" w:eastAsia="Times New Roman" w:hAnsi="Arial" w:cs="Arial"/>
                <w:color w:val="auto"/>
                <w:spacing w:val="-2"/>
                <w:kern w:val="28"/>
                <w:sz w:val="18"/>
                <w:szCs w:val="18"/>
              </w:rPr>
            </w:pPr>
            <w:r w:rsidRPr="006F2A8E">
              <w:rPr>
                <w:rFonts w:ascii="Arial" w:eastAsia="Times New Roman" w:hAnsi="Arial" w:cs="Arial"/>
                <w:color w:val="auto"/>
                <w:spacing w:val="-2"/>
                <w:kern w:val="28"/>
                <w:sz w:val="18"/>
                <w:szCs w:val="18"/>
              </w:rPr>
              <w:t>(</w:t>
            </w:r>
            <w:r w:rsidR="00982415" w:rsidRPr="006F2A8E">
              <w:rPr>
                <w:rFonts w:ascii="Arial" w:eastAsia="Times New Roman" w:hAnsi="Arial" w:cs="Arial"/>
                <w:color w:val="auto"/>
                <w:spacing w:val="-2"/>
                <w:kern w:val="28"/>
                <w:sz w:val="18"/>
                <w:szCs w:val="18"/>
                <w:lang w:val="en-GB"/>
              </w:rPr>
              <w:t>16</w:t>
            </w:r>
            <w:r w:rsidRPr="006F2A8E">
              <w:rPr>
                <w:rFonts w:ascii="Arial" w:eastAsia="Times New Roman" w:hAnsi="Arial" w:cs="Arial"/>
                <w:color w:val="auto"/>
                <w:spacing w:val="-2"/>
                <w:kern w:val="28"/>
                <w:sz w:val="18"/>
                <w:szCs w:val="18"/>
              </w:rPr>
              <w:t>,</w:t>
            </w:r>
            <w:r w:rsidR="00982415" w:rsidRPr="006F2A8E">
              <w:rPr>
                <w:rFonts w:ascii="Arial" w:eastAsia="Times New Roman" w:hAnsi="Arial" w:cs="Arial"/>
                <w:color w:val="auto"/>
                <w:spacing w:val="-2"/>
                <w:kern w:val="28"/>
                <w:sz w:val="18"/>
                <w:szCs w:val="18"/>
                <w:lang w:val="en-GB"/>
              </w:rPr>
              <w:t>855</w:t>
            </w:r>
            <w:r w:rsidRPr="006F2A8E">
              <w:rPr>
                <w:rFonts w:ascii="Arial" w:eastAsia="Times New Roman" w:hAnsi="Arial" w:cs="Arial"/>
                <w:color w:val="auto"/>
                <w:spacing w:val="-2"/>
                <w:kern w:val="28"/>
                <w:sz w:val="18"/>
                <w:szCs w:val="18"/>
              </w:rPr>
              <w:t>)</w:t>
            </w:r>
          </w:p>
        </w:tc>
      </w:tr>
      <w:tr w:rsidR="004143E6" w:rsidRPr="006F2A8E" w14:paraId="7C02E4FC" w14:textId="77777777" w:rsidTr="00985AE6">
        <w:trPr>
          <w:trHeight w:val="20"/>
        </w:trPr>
        <w:tc>
          <w:tcPr>
            <w:tcW w:w="3690" w:type="dxa"/>
            <w:vAlign w:val="bottom"/>
          </w:tcPr>
          <w:p w14:paraId="2D872403" w14:textId="77777777" w:rsidR="004143E6" w:rsidRPr="006F2A8E" w:rsidRDefault="004143E6" w:rsidP="004143E6">
            <w:pPr>
              <w:tabs>
                <w:tab w:val="left" w:pos="1426"/>
              </w:tabs>
              <w:ind w:left="-113"/>
              <w:rPr>
                <w:rFonts w:ascii="Arial" w:hAnsi="Arial" w:cs="Arial"/>
                <w:color w:val="auto"/>
                <w:sz w:val="18"/>
                <w:szCs w:val="18"/>
                <w:u w:val="single"/>
              </w:rPr>
            </w:pPr>
          </w:p>
        </w:tc>
        <w:tc>
          <w:tcPr>
            <w:tcW w:w="1440" w:type="dxa"/>
            <w:tcBorders>
              <w:top w:val="single" w:sz="4" w:space="0" w:color="auto"/>
            </w:tcBorders>
            <w:vAlign w:val="bottom"/>
          </w:tcPr>
          <w:p w14:paraId="347D517F" w14:textId="77777777" w:rsidR="004143E6" w:rsidRPr="006F2A8E" w:rsidRDefault="004143E6" w:rsidP="004143E6">
            <w:pPr>
              <w:ind w:right="-72"/>
              <w:jc w:val="right"/>
              <w:rPr>
                <w:rFonts w:ascii="Arial" w:eastAsia="Times New Roman" w:hAnsi="Arial" w:cs="Arial"/>
                <w:color w:val="auto"/>
                <w:spacing w:val="-2"/>
                <w:kern w:val="28"/>
                <w:sz w:val="18"/>
                <w:szCs w:val="18"/>
                <w:lang w:val="en-GB"/>
              </w:rPr>
            </w:pPr>
          </w:p>
        </w:tc>
        <w:tc>
          <w:tcPr>
            <w:tcW w:w="1440" w:type="dxa"/>
            <w:tcBorders>
              <w:top w:val="single" w:sz="4" w:space="0" w:color="auto"/>
            </w:tcBorders>
          </w:tcPr>
          <w:p w14:paraId="46AC36C6" w14:textId="07AC0C55" w:rsidR="004143E6" w:rsidRPr="006F2A8E" w:rsidRDefault="004143E6" w:rsidP="004143E6">
            <w:pPr>
              <w:ind w:right="-72"/>
              <w:jc w:val="right"/>
              <w:rPr>
                <w:rFonts w:ascii="Arial" w:eastAsia="Times New Roman" w:hAnsi="Arial" w:cs="Arial"/>
                <w:color w:val="auto"/>
                <w:spacing w:val="-2"/>
                <w:kern w:val="28"/>
                <w:sz w:val="18"/>
                <w:szCs w:val="18"/>
              </w:rPr>
            </w:pPr>
          </w:p>
        </w:tc>
        <w:tc>
          <w:tcPr>
            <w:tcW w:w="1440" w:type="dxa"/>
            <w:tcBorders>
              <w:top w:val="single" w:sz="4" w:space="0" w:color="auto"/>
            </w:tcBorders>
          </w:tcPr>
          <w:p w14:paraId="57BE2843" w14:textId="77777777" w:rsidR="004143E6" w:rsidRPr="006F2A8E" w:rsidRDefault="004143E6" w:rsidP="004143E6">
            <w:pPr>
              <w:ind w:right="-72"/>
              <w:jc w:val="right"/>
              <w:rPr>
                <w:rFonts w:ascii="Arial" w:eastAsia="Times New Roman" w:hAnsi="Arial" w:cs="Arial"/>
                <w:color w:val="auto"/>
                <w:spacing w:val="-2"/>
                <w:kern w:val="28"/>
                <w:sz w:val="18"/>
                <w:szCs w:val="18"/>
              </w:rPr>
            </w:pPr>
          </w:p>
        </w:tc>
        <w:tc>
          <w:tcPr>
            <w:tcW w:w="1440" w:type="dxa"/>
            <w:tcBorders>
              <w:top w:val="single" w:sz="4" w:space="0" w:color="auto"/>
            </w:tcBorders>
          </w:tcPr>
          <w:p w14:paraId="351B867B" w14:textId="77777777" w:rsidR="004143E6" w:rsidRPr="006F2A8E" w:rsidRDefault="004143E6" w:rsidP="004143E6">
            <w:pPr>
              <w:ind w:right="-72"/>
              <w:jc w:val="right"/>
              <w:rPr>
                <w:rFonts w:ascii="Arial" w:eastAsia="Times New Roman" w:hAnsi="Arial" w:cs="Arial"/>
                <w:color w:val="auto"/>
                <w:spacing w:val="-2"/>
                <w:kern w:val="28"/>
                <w:sz w:val="18"/>
                <w:szCs w:val="18"/>
              </w:rPr>
            </w:pPr>
          </w:p>
        </w:tc>
      </w:tr>
      <w:tr w:rsidR="004143E6" w:rsidRPr="006F2A8E" w14:paraId="0B105731" w14:textId="77777777" w:rsidTr="0055445F">
        <w:trPr>
          <w:trHeight w:val="20"/>
        </w:trPr>
        <w:tc>
          <w:tcPr>
            <w:tcW w:w="3690" w:type="dxa"/>
            <w:vAlign w:val="bottom"/>
          </w:tcPr>
          <w:p w14:paraId="1617A29E" w14:textId="77777777" w:rsidR="004143E6" w:rsidRPr="006F2A8E" w:rsidRDefault="004143E6" w:rsidP="004143E6">
            <w:pPr>
              <w:tabs>
                <w:tab w:val="left" w:pos="1426"/>
              </w:tabs>
              <w:ind w:left="-113"/>
              <w:rPr>
                <w:rFonts w:ascii="Arial" w:hAnsi="Arial" w:cs="Arial"/>
                <w:color w:val="auto"/>
                <w:sz w:val="18"/>
                <w:szCs w:val="18"/>
              </w:rPr>
            </w:pPr>
            <w:r w:rsidRPr="006F2A8E">
              <w:rPr>
                <w:rFonts w:ascii="Arial" w:hAnsi="Arial" w:cs="Arial"/>
                <w:color w:val="auto"/>
                <w:sz w:val="18"/>
                <w:szCs w:val="18"/>
              </w:rPr>
              <w:t>Trade receivables, net</w:t>
            </w:r>
          </w:p>
        </w:tc>
        <w:tc>
          <w:tcPr>
            <w:tcW w:w="1440" w:type="dxa"/>
            <w:tcBorders>
              <w:bottom w:val="single" w:sz="4" w:space="0" w:color="auto"/>
            </w:tcBorders>
            <w:vAlign w:val="bottom"/>
          </w:tcPr>
          <w:p w14:paraId="23C63FAC" w14:textId="03ED69BE" w:rsidR="004143E6" w:rsidRPr="006F2A8E" w:rsidRDefault="0055445F" w:rsidP="004143E6">
            <w:pPr>
              <w:ind w:right="-72"/>
              <w:jc w:val="right"/>
              <w:rPr>
                <w:rFonts w:ascii="Arial" w:eastAsia="Times New Roman" w:hAnsi="Arial" w:cs="Arial"/>
                <w:color w:val="auto"/>
                <w:spacing w:val="-2"/>
                <w:kern w:val="28"/>
                <w:sz w:val="18"/>
                <w:szCs w:val="18"/>
                <w:cs/>
                <w:lang w:val="en-GB"/>
              </w:rPr>
            </w:pPr>
            <w:r w:rsidRPr="006F2A8E">
              <w:rPr>
                <w:rFonts w:ascii="Arial" w:hAnsi="Arial" w:cs="Arial"/>
                <w:color w:val="auto"/>
                <w:sz w:val="18"/>
                <w:szCs w:val="18"/>
                <w:cs/>
                <w:lang w:val="en-GB"/>
              </w:rPr>
              <w:fldChar w:fldCharType="begin"/>
            </w:r>
            <w:r w:rsidRPr="006F2A8E">
              <w:rPr>
                <w:rFonts w:ascii="Arial" w:hAnsi="Arial" w:cs="Arial"/>
                <w:color w:val="auto"/>
                <w:sz w:val="18"/>
                <w:szCs w:val="18"/>
                <w:cs/>
                <w:lang w:val="en-GB"/>
              </w:rPr>
              <w:instrText xml:space="preserve"> =</w:instrText>
            </w:r>
            <w:r w:rsidRPr="006F2A8E">
              <w:rPr>
                <w:rFonts w:ascii="Arial" w:hAnsi="Arial" w:cs="Arial"/>
                <w:color w:val="auto"/>
                <w:sz w:val="18"/>
                <w:szCs w:val="18"/>
                <w:lang w:val="en-GB"/>
              </w:rPr>
              <w:instrText>SUM(ABOVE)</w:instrText>
            </w:r>
            <w:r w:rsidRPr="006F2A8E">
              <w:rPr>
                <w:rFonts w:ascii="Arial" w:hAnsi="Arial" w:cs="Arial"/>
                <w:color w:val="auto"/>
                <w:sz w:val="18"/>
                <w:szCs w:val="18"/>
                <w:cs/>
                <w:lang w:val="en-GB"/>
              </w:rPr>
              <w:instrText xml:space="preserve"> </w:instrText>
            </w:r>
            <w:r w:rsidRPr="006F2A8E">
              <w:rPr>
                <w:rFonts w:ascii="Arial" w:hAnsi="Arial" w:cs="Arial"/>
                <w:color w:val="auto"/>
                <w:sz w:val="18"/>
                <w:szCs w:val="18"/>
                <w:cs/>
                <w:lang w:val="en-GB"/>
              </w:rPr>
              <w:fldChar w:fldCharType="separate"/>
            </w:r>
            <w:r w:rsidRPr="006F2A8E">
              <w:rPr>
                <w:rFonts w:ascii="Arial" w:hAnsi="Arial" w:cs="Arial"/>
                <w:noProof/>
                <w:color w:val="auto"/>
                <w:sz w:val="18"/>
                <w:szCs w:val="18"/>
                <w:cs/>
                <w:lang w:val="en-GB"/>
              </w:rPr>
              <w:t>1</w:t>
            </w:r>
            <w:r w:rsidRPr="006F2A8E">
              <w:rPr>
                <w:rFonts w:ascii="Arial" w:hAnsi="Arial" w:cs="Arial"/>
                <w:noProof/>
                <w:color w:val="auto"/>
                <w:sz w:val="18"/>
                <w:szCs w:val="18"/>
                <w:lang w:val="en-GB"/>
              </w:rPr>
              <w:t>,</w:t>
            </w:r>
            <w:r w:rsidRPr="006F2A8E">
              <w:rPr>
                <w:rFonts w:ascii="Arial" w:hAnsi="Arial" w:cs="Arial"/>
                <w:noProof/>
                <w:color w:val="auto"/>
                <w:sz w:val="18"/>
                <w:szCs w:val="18"/>
                <w:cs/>
                <w:lang w:val="en-GB"/>
              </w:rPr>
              <w:t>978</w:t>
            </w:r>
            <w:r w:rsidRPr="006F2A8E">
              <w:rPr>
                <w:rFonts w:ascii="Arial" w:hAnsi="Arial" w:cs="Arial"/>
                <w:noProof/>
                <w:color w:val="auto"/>
                <w:sz w:val="18"/>
                <w:szCs w:val="18"/>
                <w:lang w:val="en-GB"/>
              </w:rPr>
              <w:t>,</w:t>
            </w:r>
            <w:r w:rsidRPr="006F2A8E">
              <w:rPr>
                <w:rFonts w:ascii="Arial" w:hAnsi="Arial" w:cs="Arial"/>
                <w:noProof/>
                <w:color w:val="auto"/>
                <w:sz w:val="18"/>
                <w:szCs w:val="18"/>
                <w:cs/>
                <w:lang w:val="en-GB"/>
              </w:rPr>
              <w:t>078</w:t>
            </w:r>
            <w:r w:rsidRPr="006F2A8E">
              <w:rPr>
                <w:rFonts w:ascii="Arial" w:hAnsi="Arial" w:cs="Arial"/>
                <w:color w:val="auto"/>
                <w:sz w:val="18"/>
                <w:szCs w:val="18"/>
                <w:cs/>
                <w:lang w:val="en-GB"/>
              </w:rPr>
              <w:fldChar w:fldCharType="end"/>
            </w:r>
          </w:p>
        </w:tc>
        <w:tc>
          <w:tcPr>
            <w:tcW w:w="1440" w:type="dxa"/>
            <w:tcBorders>
              <w:bottom w:val="single" w:sz="4" w:space="0" w:color="auto"/>
            </w:tcBorders>
          </w:tcPr>
          <w:p w14:paraId="07856CC6" w14:textId="37433D97" w:rsidR="004143E6" w:rsidRPr="006F2A8E" w:rsidRDefault="00982415" w:rsidP="004143E6">
            <w:pPr>
              <w:ind w:right="-72"/>
              <w:jc w:val="right"/>
              <w:rPr>
                <w:rFonts w:ascii="Arial" w:eastAsia="Times New Roman" w:hAnsi="Arial" w:cs="Arial"/>
                <w:color w:val="auto"/>
                <w:spacing w:val="-2"/>
                <w:kern w:val="28"/>
                <w:sz w:val="18"/>
                <w:szCs w:val="18"/>
              </w:rPr>
            </w:pPr>
            <w:r w:rsidRPr="006F2A8E">
              <w:rPr>
                <w:rFonts w:ascii="Arial" w:eastAsia="Times New Roman" w:hAnsi="Arial" w:cs="Arial"/>
                <w:color w:val="auto"/>
                <w:spacing w:val="-2"/>
                <w:kern w:val="28"/>
                <w:sz w:val="18"/>
                <w:szCs w:val="18"/>
                <w:lang w:val="en-GB"/>
              </w:rPr>
              <w:t>2</w:t>
            </w:r>
            <w:r w:rsidR="004143E6" w:rsidRPr="006F2A8E">
              <w:rPr>
                <w:rFonts w:ascii="Arial" w:eastAsia="Times New Roman" w:hAnsi="Arial" w:cs="Arial"/>
                <w:color w:val="auto"/>
                <w:spacing w:val="-2"/>
                <w:kern w:val="28"/>
                <w:sz w:val="18"/>
                <w:szCs w:val="18"/>
              </w:rPr>
              <w:t>,</w:t>
            </w:r>
            <w:r w:rsidRPr="006F2A8E">
              <w:rPr>
                <w:rFonts w:ascii="Arial" w:eastAsia="Times New Roman" w:hAnsi="Arial" w:cs="Arial"/>
                <w:color w:val="auto"/>
                <w:spacing w:val="-2"/>
                <w:kern w:val="28"/>
                <w:sz w:val="18"/>
                <w:szCs w:val="18"/>
                <w:lang w:val="en-GB"/>
              </w:rPr>
              <w:t>000</w:t>
            </w:r>
            <w:r w:rsidR="004143E6" w:rsidRPr="006F2A8E">
              <w:rPr>
                <w:rFonts w:ascii="Arial" w:eastAsia="Times New Roman" w:hAnsi="Arial" w:cs="Arial"/>
                <w:color w:val="auto"/>
                <w:spacing w:val="-2"/>
                <w:kern w:val="28"/>
                <w:sz w:val="18"/>
                <w:szCs w:val="18"/>
              </w:rPr>
              <w:t>,</w:t>
            </w:r>
            <w:r w:rsidRPr="006F2A8E">
              <w:rPr>
                <w:rFonts w:ascii="Arial" w:eastAsia="Times New Roman" w:hAnsi="Arial" w:cs="Arial"/>
                <w:color w:val="auto"/>
                <w:spacing w:val="-2"/>
                <w:kern w:val="28"/>
                <w:sz w:val="18"/>
                <w:szCs w:val="18"/>
                <w:lang w:val="en-GB"/>
              </w:rPr>
              <w:t>081</w:t>
            </w:r>
          </w:p>
        </w:tc>
        <w:tc>
          <w:tcPr>
            <w:tcW w:w="1440" w:type="dxa"/>
            <w:tcBorders>
              <w:bottom w:val="single" w:sz="4" w:space="0" w:color="auto"/>
            </w:tcBorders>
            <w:vAlign w:val="bottom"/>
          </w:tcPr>
          <w:p w14:paraId="24AA9FC1" w14:textId="70E81AE8" w:rsidR="004143E6" w:rsidRPr="006F2A8E" w:rsidRDefault="0055445F" w:rsidP="0055445F">
            <w:pPr>
              <w:tabs>
                <w:tab w:val="left" w:pos="1110"/>
              </w:tabs>
              <w:ind w:right="-72"/>
              <w:jc w:val="right"/>
              <w:rPr>
                <w:rFonts w:ascii="Arial" w:eastAsia="Times New Roman" w:hAnsi="Arial" w:cs="Arial"/>
                <w:color w:val="auto"/>
                <w:spacing w:val="-2"/>
                <w:kern w:val="28"/>
                <w:sz w:val="18"/>
                <w:szCs w:val="18"/>
                <w:cs/>
              </w:rPr>
            </w:pPr>
            <w:r w:rsidRPr="006F2A8E">
              <w:rPr>
                <w:rFonts w:ascii="Arial" w:hAnsi="Arial" w:cs="Arial"/>
                <w:color w:val="auto"/>
                <w:sz w:val="18"/>
                <w:szCs w:val="18"/>
                <w:cs/>
              </w:rPr>
              <w:fldChar w:fldCharType="begin"/>
            </w:r>
            <w:r w:rsidRPr="006F2A8E">
              <w:rPr>
                <w:rFonts w:ascii="Arial" w:hAnsi="Arial" w:cs="Arial"/>
                <w:color w:val="auto"/>
                <w:sz w:val="18"/>
                <w:szCs w:val="18"/>
                <w:cs/>
              </w:rPr>
              <w:instrText xml:space="preserve"> =</w:instrText>
            </w:r>
            <w:r w:rsidRPr="006F2A8E">
              <w:rPr>
                <w:rFonts w:ascii="Arial" w:hAnsi="Arial" w:cs="Arial"/>
                <w:color w:val="auto"/>
                <w:sz w:val="18"/>
                <w:szCs w:val="18"/>
              </w:rPr>
              <w:instrText>SUM(above)</w:instrText>
            </w:r>
            <w:r w:rsidRPr="006F2A8E">
              <w:rPr>
                <w:rFonts w:ascii="Arial" w:hAnsi="Arial" w:cs="Arial"/>
                <w:color w:val="auto"/>
                <w:sz w:val="18"/>
                <w:szCs w:val="18"/>
                <w:cs/>
              </w:rPr>
              <w:instrText xml:space="preserve"> </w:instrText>
            </w:r>
            <w:r w:rsidRPr="006F2A8E">
              <w:rPr>
                <w:rFonts w:ascii="Arial" w:hAnsi="Arial" w:cs="Arial"/>
                <w:color w:val="auto"/>
                <w:sz w:val="18"/>
                <w:szCs w:val="18"/>
                <w:cs/>
              </w:rPr>
              <w:fldChar w:fldCharType="separate"/>
            </w:r>
            <w:r w:rsidRPr="006F2A8E">
              <w:rPr>
                <w:rFonts w:ascii="Arial" w:hAnsi="Arial" w:cs="Arial"/>
                <w:noProof/>
                <w:color w:val="auto"/>
                <w:sz w:val="18"/>
                <w:szCs w:val="18"/>
                <w:cs/>
              </w:rPr>
              <w:t>1</w:t>
            </w:r>
            <w:r w:rsidRPr="006F2A8E">
              <w:rPr>
                <w:rFonts w:ascii="Arial" w:hAnsi="Arial" w:cs="Arial"/>
                <w:noProof/>
                <w:color w:val="auto"/>
                <w:sz w:val="18"/>
                <w:szCs w:val="18"/>
              </w:rPr>
              <w:t>,</w:t>
            </w:r>
            <w:r w:rsidRPr="006F2A8E">
              <w:rPr>
                <w:rFonts w:ascii="Arial" w:hAnsi="Arial" w:cs="Arial"/>
                <w:noProof/>
                <w:color w:val="auto"/>
                <w:sz w:val="18"/>
                <w:szCs w:val="18"/>
                <w:cs/>
              </w:rPr>
              <w:t>683</w:t>
            </w:r>
            <w:r w:rsidRPr="006F2A8E">
              <w:rPr>
                <w:rFonts w:ascii="Arial" w:hAnsi="Arial" w:cs="Arial"/>
                <w:noProof/>
                <w:color w:val="auto"/>
                <w:sz w:val="18"/>
                <w:szCs w:val="18"/>
              </w:rPr>
              <w:t>,</w:t>
            </w:r>
            <w:r w:rsidRPr="006F2A8E">
              <w:rPr>
                <w:rFonts w:ascii="Arial" w:hAnsi="Arial" w:cs="Arial"/>
                <w:noProof/>
                <w:color w:val="auto"/>
                <w:sz w:val="18"/>
                <w:szCs w:val="18"/>
                <w:cs/>
              </w:rPr>
              <w:t>739</w:t>
            </w:r>
            <w:r w:rsidRPr="006F2A8E">
              <w:rPr>
                <w:rFonts w:ascii="Arial" w:hAnsi="Arial" w:cs="Arial"/>
                <w:color w:val="auto"/>
                <w:sz w:val="18"/>
                <w:szCs w:val="18"/>
                <w:cs/>
              </w:rPr>
              <w:fldChar w:fldCharType="end"/>
            </w:r>
          </w:p>
        </w:tc>
        <w:tc>
          <w:tcPr>
            <w:tcW w:w="1440" w:type="dxa"/>
            <w:tcBorders>
              <w:bottom w:val="single" w:sz="4" w:space="0" w:color="auto"/>
            </w:tcBorders>
            <w:vAlign w:val="bottom"/>
          </w:tcPr>
          <w:p w14:paraId="40BF6EF4" w14:textId="22257134" w:rsidR="004143E6" w:rsidRPr="006F2A8E" w:rsidRDefault="00982415" w:rsidP="004143E6">
            <w:pPr>
              <w:ind w:right="-72"/>
              <w:jc w:val="right"/>
              <w:rPr>
                <w:rFonts w:ascii="Arial" w:eastAsia="Times New Roman" w:hAnsi="Arial" w:cs="Arial"/>
                <w:color w:val="auto"/>
                <w:spacing w:val="-2"/>
                <w:kern w:val="28"/>
                <w:sz w:val="18"/>
                <w:szCs w:val="18"/>
              </w:rPr>
            </w:pPr>
            <w:r w:rsidRPr="006F2A8E">
              <w:rPr>
                <w:rFonts w:ascii="Arial" w:eastAsia="Times New Roman" w:hAnsi="Arial" w:cs="Arial"/>
                <w:color w:val="auto"/>
                <w:spacing w:val="-2"/>
                <w:kern w:val="28"/>
                <w:sz w:val="18"/>
                <w:szCs w:val="18"/>
                <w:lang w:val="en-GB"/>
              </w:rPr>
              <w:t>1</w:t>
            </w:r>
            <w:r w:rsidR="004143E6" w:rsidRPr="006F2A8E">
              <w:rPr>
                <w:rFonts w:ascii="Arial" w:eastAsia="Times New Roman" w:hAnsi="Arial" w:cs="Arial"/>
                <w:color w:val="auto"/>
                <w:spacing w:val="-2"/>
                <w:kern w:val="28"/>
                <w:sz w:val="18"/>
                <w:szCs w:val="18"/>
              </w:rPr>
              <w:t>,</w:t>
            </w:r>
            <w:r w:rsidRPr="006F2A8E">
              <w:rPr>
                <w:rFonts w:ascii="Arial" w:eastAsia="Times New Roman" w:hAnsi="Arial" w:cs="Arial"/>
                <w:color w:val="auto"/>
                <w:spacing w:val="-2"/>
                <w:kern w:val="28"/>
                <w:sz w:val="18"/>
                <w:szCs w:val="18"/>
                <w:lang w:val="en-GB"/>
              </w:rPr>
              <w:t>811</w:t>
            </w:r>
            <w:r w:rsidR="004143E6" w:rsidRPr="006F2A8E">
              <w:rPr>
                <w:rFonts w:ascii="Arial" w:eastAsia="Times New Roman" w:hAnsi="Arial" w:cs="Arial"/>
                <w:color w:val="auto"/>
                <w:spacing w:val="-2"/>
                <w:kern w:val="28"/>
                <w:sz w:val="18"/>
                <w:szCs w:val="18"/>
              </w:rPr>
              <w:t>,</w:t>
            </w:r>
            <w:r w:rsidRPr="006F2A8E">
              <w:rPr>
                <w:rFonts w:ascii="Arial" w:eastAsia="Times New Roman" w:hAnsi="Arial" w:cs="Arial"/>
                <w:color w:val="auto"/>
                <w:spacing w:val="-2"/>
                <w:kern w:val="28"/>
                <w:sz w:val="18"/>
                <w:szCs w:val="18"/>
                <w:lang w:val="en-GB"/>
              </w:rPr>
              <w:t>939</w:t>
            </w:r>
          </w:p>
        </w:tc>
      </w:tr>
      <w:tr w:rsidR="004143E6" w:rsidRPr="006F2A8E" w14:paraId="14AA511C" w14:textId="77777777" w:rsidTr="00B17DE8">
        <w:trPr>
          <w:trHeight w:val="20"/>
        </w:trPr>
        <w:tc>
          <w:tcPr>
            <w:tcW w:w="3690" w:type="dxa"/>
            <w:vAlign w:val="bottom"/>
          </w:tcPr>
          <w:p w14:paraId="0CEDB065" w14:textId="77777777" w:rsidR="004143E6" w:rsidRPr="006F2A8E" w:rsidRDefault="004143E6" w:rsidP="004143E6">
            <w:pPr>
              <w:ind w:left="-113"/>
              <w:rPr>
                <w:rFonts w:ascii="Arial" w:hAnsi="Arial" w:cs="Arial"/>
                <w:color w:val="auto"/>
                <w:sz w:val="18"/>
                <w:szCs w:val="18"/>
              </w:rPr>
            </w:pPr>
          </w:p>
        </w:tc>
        <w:tc>
          <w:tcPr>
            <w:tcW w:w="1440" w:type="dxa"/>
            <w:tcBorders>
              <w:top w:val="single" w:sz="4" w:space="0" w:color="auto"/>
            </w:tcBorders>
            <w:vAlign w:val="bottom"/>
          </w:tcPr>
          <w:p w14:paraId="1594D202" w14:textId="77777777" w:rsidR="004143E6" w:rsidRPr="006F2A8E" w:rsidRDefault="004143E6" w:rsidP="004143E6">
            <w:pPr>
              <w:ind w:right="-72"/>
              <w:jc w:val="right"/>
              <w:rPr>
                <w:rFonts w:ascii="Arial" w:eastAsia="Times New Roman" w:hAnsi="Arial" w:cs="Arial"/>
                <w:color w:val="auto"/>
                <w:spacing w:val="-2"/>
                <w:kern w:val="28"/>
                <w:sz w:val="18"/>
                <w:szCs w:val="18"/>
                <w:lang w:val="en-GB"/>
              </w:rPr>
            </w:pPr>
          </w:p>
        </w:tc>
        <w:tc>
          <w:tcPr>
            <w:tcW w:w="1440" w:type="dxa"/>
            <w:tcBorders>
              <w:top w:val="single" w:sz="4" w:space="0" w:color="auto"/>
            </w:tcBorders>
            <w:vAlign w:val="bottom"/>
          </w:tcPr>
          <w:p w14:paraId="09495CDD" w14:textId="13E297C8" w:rsidR="004143E6" w:rsidRPr="006F2A8E" w:rsidRDefault="004143E6" w:rsidP="004143E6">
            <w:pPr>
              <w:ind w:right="-72"/>
              <w:jc w:val="right"/>
              <w:rPr>
                <w:rFonts w:ascii="Arial" w:eastAsia="Times New Roman" w:hAnsi="Arial" w:cs="Arial"/>
                <w:color w:val="auto"/>
                <w:spacing w:val="-2"/>
                <w:kern w:val="28"/>
                <w:sz w:val="18"/>
                <w:szCs w:val="18"/>
              </w:rPr>
            </w:pPr>
          </w:p>
        </w:tc>
        <w:tc>
          <w:tcPr>
            <w:tcW w:w="1440" w:type="dxa"/>
            <w:tcBorders>
              <w:top w:val="single" w:sz="4" w:space="0" w:color="auto"/>
            </w:tcBorders>
            <w:vAlign w:val="bottom"/>
          </w:tcPr>
          <w:p w14:paraId="5E7C3E5C" w14:textId="4CE54DB3" w:rsidR="004143E6" w:rsidRPr="006F2A8E" w:rsidRDefault="004143E6" w:rsidP="004143E6">
            <w:pPr>
              <w:ind w:right="-72"/>
              <w:jc w:val="right"/>
              <w:rPr>
                <w:rFonts w:ascii="Arial" w:eastAsia="Times New Roman" w:hAnsi="Arial" w:cs="Arial"/>
                <w:color w:val="auto"/>
                <w:spacing w:val="-2"/>
                <w:kern w:val="28"/>
                <w:sz w:val="18"/>
                <w:szCs w:val="18"/>
              </w:rPr>
            </w:pPr>
          </w:p>
        </w:tc>
        <w:tc>
          <w:tcPr>
            <w:tcW w:w="1440" w:type="dxa"/>
            <w:tcBorders>
              <w:top w:val="single" w:sz="4" w:space="0" w:color="auto"/>
            </w:tcBorders>
            <w:vAlign w:val="bottom"/>
          </w:tcPr>
          <w:p w14:paraId="5F71327A" w14:textId="5E9673CC" w:rsidR="004143E6" w:rsidRPr="006F2A8E" w:rsidRDefault="004143E6" w:rsidP="004143E6">
            <w:pPr>
              <w:ind w:right="-72"/>
              <w:jc w:val="right"/>
              <w:rPr>
                <w:rFonts w:ascii="Arial" w:eastAsia="Times New Roman" w:hAnsi="Arial" w:cs="Arial"/>
                <w:color w:val="auto"/>
                <w:spacing w:val="-2"/>
                <w:kern w:val="28"/>
                <w:sz w:val="18"/>
                <w:szCs w:val="18"/>
              </w:rPr>
            </w:pPr>
          </w:p>
        </w:tc>
      </w:tr>
      <w:tr w:rsidR="004143E6" w:rsidRPr="006F2A8E" w14:paraId="06FC5273" w14:textId="77777777" w:rsidTr="00985AE6">
        <w:trPr>
          <w:trHeight w:val="20"/>
        </w:trPr>
        <w:tc>
          <w:tcPr>
            <w:tcW w:w="3690" w:type="dxa"/>
            <w:vAlign w:val="bottom"/>
          </w:tcPr>
          <w:p w14:paraId="64F64A07" w14:textId="77777777" w:rsidR="004143E6" w:rsidRPr="006F2A8E" w:rsidRDefault="004143E6" w:rsidP="004143E6">
            <w:pPr>
              <w:tabs>
                <w:tab w:val="left" w:pos="1426"/>
              </w:tabs>
              <w:ind w:left="-113"/>
              <w:rPr>
                <w:rFonts w:ascii="Arial" w:hAnsi="Arial" w:cs="Arial"/>
                <w:color w:val="auto"/>
                <w:sz w:val="18"/>
                <w:szCs w:val="18"/>
              </w:rPr>
            </w:pPr>
            <w:r w:rsidRPr="006F2A8E">
              <w:rPr>
                <w:rFonts w:ascii="Arial" w:hAnsi="Arial" w:cs="Arial"/>
                <w:color w:val="auto"/>
                <w:sz w:val="18"/>
                <w:szCs w:val="18"/>
              </w:rPr>
              <w:t>Receivables from Revenue Department</w:t>
            </w:r>
          </w:p>
        </w:tc>
        <w:tc>
          <w:tcPr>
            <w:tcW w:w="1440" w:type="dxa"/>
            <w:vAlign w:val="bottom"/>
          </w:tcPr>
          <w:p w14:paraId="5782EAD9" w14:textId="11D09DFD" w:rsidR="004143E6" w:rsidRPr="006F2A8E" w:rsidRDefault="0055445F" w:rsidP="004143E6">
            <w:pPr>
              <w:ind w:right="-72"/>
              <w:jc w:val="right"/>
              <w:rPr>
                <w:rFonts w:ascii="Arial" w:eastAsia="Times New Roman" w:hAnsi="Arial" w:cs="Arial"/>
                <w:color w:val="auto"/>
                <w:spacing w:val="-2"/>
                <w:kern w:val="28"/>
                <w:sz w:val="18"/>
                <w:szCs w:val="18"/>
                <w:lang w:val="en-GB"/>
              </w:rPr>
            </w:pPr>
            <w:r w:rsidRPr="006F2A8E">
              <w:rPr>
                <w:rFonts w:ascii="Arial" w:hAnsi="Arial" w:cs="Arial"/>
                <w:color w:val="auto"/>
                <w:sz w:val="18"/>
                <w:szCs w:val="18"/>
                <w:cs/>
                <w:lang w:val="en-GB"/>
              </w:rPr>
              <w:t>9</w:t>
            </w:r>
            <w:r w:rsidRPr="006F2A8E">
              <w:rPr>
                <w:rFonts w:ascii="Arial" w:hAnsi="Arial" w:cs="Arial"/>
                <w:color w:val="auto"/>
                <w:sz w:val="18"/>
                <w:szCs w:val="18"/>
                <w:lang w:val="en-GB"/>
              </w:rPr>
              <w:t>,</w:t>
            </w:r>
            <w:r w:rsidRPr="006F2A8E">
              <w:rPr>
                <w:rFonts w:ascii="Arial" w:hAnsi="Arial" w:cs="Arial"/>
                <w:color w:val="auto"/>
                <w:sz w:val="18"/>
                <w:szCs w:val="18"/>
                <w:cs/>
                <w:lang w:val="en-GB"/>
              </w:rPr>
              <w:t>674</w:t>
            </w:r>
          </w:p>
        </w:tc>
        <w:tc>
          <w:tcPr>
            <w:tcW w:w="1440" w:type="dxa"/>
          </w:tcPr>
          <w:p w14:paraId="54786DC8" w14:textId="4032D9E3" w:rsidR="004143E6" w:rsidRPr="006F2A8E" w:rsidRDefault="00982415" w:rsidP="004143E6">
            <w:pPr>
              <w:ind w:right="-72"/>
              <w:jc w:val="right"/>
              <w:rPr>
                <w:rFonts w:ascii="Arial" w:eastAsia="Times New Roman" w:hAnsi="Arial" w:cs="Arial"/>
                <w:color w:val="auto"/>
                <w:spacing w:val="-2"/>
                <w:kern w:val="28"/>
                <w:sz w:val="18"/>
                <w:szCs w:val="18"/>
              </w:rPr>
            </w:pPr>
            <w:r w:rsidRPr="006F2A8E">
              <w:rPr>
                <w:rFonts w:ascii="Arial" w:eastAsia="Times New Roman" w:hAnsi="Arial" w:cs="Arial"/>
                <w:color w:val="auto"/>
                <w:spacing w:val="-2"/>
                <w:kern w:val="28"/>
                <w:sz w:val="18"/>
                <w:szCs w:val="18"/>
                <w:lang w:val="en-GB"/>
              </w:rPr>
              <w:t>19</w:t>
            </w:r>
            <w:r w:rsidR="004143E6" w:rsidRPr="006F2A8E">
              <w:rPr>
                <w:rFonts w:ascii="Arial" w:eastAsia="Times New Roman" w:hAnsi="Arial" w:cs="Arial"/>
                <w:color w:val="auto"/>
                <w:spacing w:val="-2"/>
                <w:kern w:val="28"/>
                <w:sz w:val="18"/>
                <w:szCs w:val="18"/>
              </w:rPr>
              <w:t>,</w:t>
            </w:r>
            <w:r w:rsidRPr="006F2A8E">
              <w:rPr>
                <w:rFonts w:ascii="Arial" w:eastAsia="Times New Roman" w:hAnsi="Arial" w:cs="Arial"/>
                <w:color w:val="auto"/>
                <w:spacing w:val="-2"/>
                <w:kern w:val="28"/>
                <w:sz w:val="18"/>
                <w:szCs w:val="18"/>
                <w:lang w:val="en-GB"/>
              </w:rPr>
              <w:t>076</w:t>
            </w:r>
          </w:p>
        </w:tc>
        <w:tc>
          <w:tcPr>
            <w:tcW w:w="1440" w:type="dxa"/>
          </w:tcPr>
          <w:p w14:paraId="2B188187" w14:textId="2FAF0978" w:rsidR="004143E6" w:rsidRPr="006F2A8E" w:rsidRDefault="0055445F" w:rsidP="004143E6">
            <w:pPr>
              <w:ind w:right="-72"/>
              <w:jc w:val="right"/>
              <w:rPr>
                <w:rFonts w:ascii="Arial" w:eastAsia="Times New Roman" w:hAnsi="Arial" w:cs="Arial"/>
                <w:color w:val="auto"/>
                <w:spacing w:val="-2"/>
                <w:kern w:val="28"/>
                <w:sz w:val="18"/>
                <w:szCs w:val="18"/>
              </w:rPr>
            </w:pPr>
            <w:r w:rsidRPr="006F2A8E">
              <w:rPr>
                <w:rFonts w:ascii="Arial" w:eastAsia="Times New Roman" w:hAnsi="Arial" w:cs="Arial"/>
                <w:color w:val="auto"/>
                <w:spacing w:val="-2"/>
                <w:kern w:val="28"/>
                <w:sz w:val="18"/>
                <w:szCs w:val="18"/>
                <w:cs/>
              </w:rPr>
              <w:t>-</w:t>
            </w:r>
          </w:p>
        </w:tc>
        <w:tc>
          <w:tcPr>
            <w:tcW w:w="1440" w:type="dxa"/>
          </w:tcPr>
          <w:p w14:paraId="662DD2C9" w14:textId="0C5A7A2D" w:rsidR="004143E6" w:rsidRPr="006F2A8E" w:rsidRDefault="004143E6" w:rsidP="004143E6">
            <w:pPr>
              <w:ind w:right="-72"/>
              <w:jc w:val="right"/>
              <w:rPr>
                <w:rFonts w:ascii="Arial" w:eastAsia="Times New Roman" w:hAnsi="Arial" w:cs="Arial"/>
                <w:color w:val="auto"/>
                <w:spacing w:val="-2"/>
                <w:kern w:val="28"/>
                <w:sz w:val="18"/>
                <w:szCs w:val="18"/>
              </w:rPr>
            </w:pPr>
            <w:r w:rsidRPr="006F2A8E">
              <w:rPr>
                <w:rFonts w:ascii="Arial" w:eastAsia="Times New Roman" w:hAnsi="Arial" w:cs="Arial"/>
                <w:color w:val="auto"/>
                <w:spacing w:val="-2"/>
                <w:kern w:val="28"/>
                <w:sz w:val="18"/>
                <w:szCs w:val="18"/>
              </w:rPr>
              <w:t>-</w:t>
            </w:r>
          </w:p>
        </w:tc>
      </w:tr>
      <w:tr w:rsidR="004143E6" w:rsidRPr="006F2A8E" w14:paraId="5DF06FDB" w14:textId="77777777" w:rsidTr="0055445F">
        <w:trPr>
          <w:trHeight w:val="20"/>
        </w:trPr>
        <w:tc>
          <w:tcPr>
            <w:tcW w:w="3690" w:type="dxa"/>
            <w:vAlign w:val="bottom"/>
          </w:tcPr>
          <w:p w14:paraId="18F3A8B2" w14:textId="3A4709A9" w:rsidR="004143E6" w:rsidRPr="006F2A8E" w:rsidRDefault="004143E6" w:rsidP="004143E6">
            <w:pPr>
              <w:tabs>
                <w:tab w:val="left" w:pos="1426"/>
              </w:tabs>
              <w:ind w:left="-113"/>
              <w:rPr>
                <w:rFonts w:ascii="Arial" w:hAnsi="Arial" w:cs="Arial"/>
                <w:color w:val="auto"/>
                <w:sz w:val="18"/>
                <w:szCs w:val="18"/>
              </w:rPr>
            </w:pPr>
            <w:r w:rsidRPr="006F2A8E">
              <w:rPr>
                <w:rFonts w:ascii="Arial" w:hAnsi="Arial" w:cs="Arial"/>
                <w:color w:val="auto"/>
                <w:sz w:val="18"/>
                <w:szCs w:val="18"/>
              </w:rPr>
              <w:t xml:space="preserve">Other current receivables from </w:t>
            </w:r>
            <w:r w:rsidRPr="006F2A8E">
              <w:rPr>
                <w:rFonts w:ascii="Arial" w:hAnsi="Arial" w:cs="Arial"/>
                <w:color w:val="auto"/>
                <w:sz w:val="18"/>
                <w:szCs w:val="18"/>
              </w:rPr>
              <w:br/>
              <w:t xml:space="preserve">   related parties (Note </w:t>
            </w:r>
            <w:r w:rsidR="00982415" w:rsidRPr="006F2A8E">
              <w:rPr>
                <w:rFonts w:ascii="Arial" w:hAnsi="Arial" w:cs="Arial"/>
                <w:color w:val="auto"/>
                <w:sz w:val="18"/>
                <w:szCs w:val="18"/>
                <w:lang w:val="en-GB"/>
              </w:rPr>
              <w:t>1</w:t>
            </w:r>
            <w:r w:rsidR="00673BF9" w:rsidRPr="006F2A8E">
              <w:rPr>
                <w:rFonts w:ascii="Arial" w:hAnsi="Arial" w:cs="Arial"/>
                <w:color w:val="auto"/>
                <w:sz w:val="18"/>
                <w:szCs w:val="18"/>
                <w:lang w:val="en-GB"/>
              </w:rPr>
              <w:t>9</w:t>
            </w:r>
            <w:r w:rsidRPr="006F2A8E">
              <w:rPr>
                <w:rFonts w:ascii="Arial" w:hAnsi="Arial" w:cs="Arial"/>
                <w:color w:val="auto"/>
                <w:sz w:val="18"/>
                <w:szCs w:val="18"/>
              </w:rPr>
              <w:t>.</w:t>
            </w:r>
            <w:r w:rsidR="00982415" w:rsidRPr="006F2A8E">
              <w:rPr>
                <w:rFonts w:ascii="Arial" w:hAnsi="Arial" w:cs="Arial"/>
                <w:color w:val="auto"/>
                <w:sz w:val="18"/>
                <w:szCs w:val="18"/>
                <w:lang w:val="en-GB"/>
              </w:rPr>
              <w:t>3</w:t>
            </w:r>
            <w:r w:rsidRPr="006F2A8E">
              <w:rPr>
                <w:rFonts w:ascii="Arial" w:hAnsi="Arial" w:cs="Arial"/>
                <w:color w:val="auto"/>
                <w:sz w:val="18"/>
                <w:szCs w:val="18"/>
              </w:rPr>
              <w:t>)</w:t>
            </w:r>
          </w:p>
        </w:tc>
        <w:tc>
          <w:tcPr>
            <w:tcW w:w="1440" w:type="dxa"/>
            <w:vAlign w:val="bottom"/>
          </w:tcPr>
          <w:p w14:paraId="569B80DD" w14:textId="0992A776" w:rsidR="004143E6" w:rsidRPr="006F2A8E" w:rsidRDefault="0055445F" w:rsidP="004143E6">
            <w:pPr>
              <w:ind w:right="-72"/>
              <w:jc w:val="right"/>
              <w:rPr>
                <w:rFonts w:ascii="Arial" w:hAnsi="Arial" w:cs="Arial"/>
                <w:color w:val="auto"/>
                <w:sz w:val="18"/>
                <w:szCs w:val="18"/>
              </w:rPr>
            </w:pPr>
            <w:r w:rsidRPr="006F2A8E">
              <w:rPr>
                <w:rFonts w:ascii="Arial" w:hAnsi="Arial" w:cs="Arial"/>
                <w:color w:val="auto"/>
                <w:sz w:val="18"/>
                <w:szCs w:val="18"/>
                <w:cs/>
                <w:lang w:val="en-GB"/>
              </w:rPr>
              <w:t>22</w:t>
            </w:r>
            <w:r w:rsidRPr="006F2A8E">
              <w:rPr>
                <w:rFonts w:ascii="Arial" w:hAnsi="Arial" w:cs="Arial"/>
                <w:color w:val="auto"/>
                <w:sz w:val="18"/>
                <w:szCs w:val="18"/>
                <w:lang w:val="en-GB"/>
              </w:rPr>
              <w:t>,</w:t>
            </w:r>
            <w:r w:rsidRPr="006F2A8E">
              <w:rPr>
                <w:rFonts w:ascii="Arial" w:hAnsi="Arial" w:cs="Arial"/>
                <w:color w:val="auto"/>
                <w:sz w:val="18"/>
                <w:szCs w:val="18"/>
                <w:cs/>
                <w:lang w:val="en-GB"/>
              </w:rPr>
              <w:t>184</w:t>
            </w:r>
          </w:p>
        </w:tc>
        <w:tc>
          <w:tcPr>
            <w:tcW w:w="1440" w:type="dxa"/>
          </w:tcPr>
          <w:p w14:paraId="060DC626" w14:textId="77777777" w:rsidR="004143E6" w:rsidRPr="006F2A8E" w:rsidRDefault="004143E6" w:rsidP="004143E6">
            <w:pPr>
              <w:ind w:right="-72"/>
              <w:jc w:val="right"/>
              <w:rPr>
                <w:rFonts w:ascii="Arial" w:eastAsia="Times New Roman" w:hAnsi="Arial" w:cs="Arial"/>
                <w:color w:val="auto"/>
                <w:spacing w:val="-2"/>
                <w:kern w:val="28"/>
                <w:sz w:val="18"/>
                <w:szCs w:val="18"/>
              </w:rPr>
            </w:pPr>
          </w:p>
          <w:p w14:paraId="26AB9413" w14:textId="0388F022" w:rsidR="004143E6" w:rsidRPr="006F2A8E" w:rsidRDefault="00982415" w:rsidP="004143E6">
            <w:pPr>
              <w:ind w:right="-72"/>
              <w:jc w:val="right"/>
              <w:rPr>
                <w:rFonts w:ascii="Arial" w:eastAsia="Times New Roman" w:hAnsi="Arial" w:cs="Arial"/>
                <w:color w:val="auto"/>
                <w:spacing w:val="-2"/>
                <w:kern w:val="28"/>
                <w:sz w:val="18"/>
                <w:szCs w:val="18"/>
              </w:rPr>
            </w:pPr>
            <w:r w:rsidRPr="006F2A8E">
              <w:rPr>
                <w:rFonts w:ascii="Arial" w:eastAsia="Times New Roman" w:hAnsi="Arial" w:cs="Arial"/>
                <w:color w:val="auto"/>
                <w:spacing w:val="-2"/>
                <w:kern w:val="28"/>
                <w:sz w:val="18"/>
                <w:szCs w:val="18"/>
                <w:lang w:val="en-GB"/>
              </w:rPr>
              <w:t>11</w:t>
            </w:r>
            <w:r w:rsidR="004143E6" w:rsidRPr="006F2A8E">
              <w:rPr>
                <w:rFonts w:ascii="Arial" w:eastAsia="Times New Roman" w:hAnsi="Arial" w:cs="Arial"/>
                <w:color w:val="auto"/>
                <w:spacing w:val="-2"/>
                <w:kern w:val="28"/>
                <w:sz w:val="18"/>
                <w:szCs w:val="18"/>
              </w:rPr>
              <w:t>,</w:t>
            </w:r>
            <w:r w:rsidRPr="006F2A8E">
              <w:rPr>
                <w:rFonts w:ascii="Arial" w:eastAsia="Times New Roman" w:hAnsi="Arial" w:cs="Arial"/>
                <w:color w:val="auto"/>
                <w:spacing w:val="-2"/>
                <w:kern w:val="28"/>
                <w:sz w:val="18"/>
                <w:szCs w:val="18"/>
                <w:lang w:val="en-GB"/>
              </w:rPr>
              <w:t>164</w:t>
            </w:r>
          </w:p>
        </w:tc>
        <w:tc>
          <w:tcPr>
            <w:tcW w:w="1440" w:type="dxa"/>
            <w:vAlign w:val="bottom"/>
          </w:tcPr>
          <w:p w14:paraId="1F5C6510" w14:textId="59485460" w:rsidR="00001729" w:rsidRPr="006F2A8E" w:rsidRDefault="009F50F8" w:rsidP="0055445F">
            <w:pPr>
              <w:ind w:right="-72"/>
              <w:jc w:val="right"/>
              <w:rPr>
                <w:rFonts w:ascii="Arial" w:eastAsia="Times New Roman" w:hAnsi="Arial" w:cs="Arial"/>
                <w:color w:val="auto"/>
                <w:spacing w:val="-2"/>
                <w:kern w:val="28"/>
                <w:sz w:val="18"/>
                <w:szCs w:val="18"/>
              </w:rPr>
            </w:pPr>
            <w:r w:rsidRPr="006F2A8E">
              <w:rPr>
                <w:rFonts w:ascii="Arial" w:hAnsi="Arial" w:cs="Arial"/>
                <w:color w:val="auto"/>
                <w:sz w:val="18"/>
                <w:szCs w:val="18"/>
              </w:rPr>
              <w:t>103,731</w:t>
            </w:r>
          </w:p>
        </w:tc>
        <w:tc>
          <w:tcPr>
            <w:tcW w:w="1440" w:type="dxa"/>
          </w:tcPr>
          <w:p w14:paraId="14B52767" w14:textId="77777777" w:rsidR="004143E6" w:rsidRPr="006F2A8E" w:rsidRDefault="004143E6" w:rsidP="004143E6">
            <w:pPr>
              <w:ind w:right="-72"/>
              <w:jc w:val="right"/>
              <w:rPr>
                <w:rFonts w:ascii="Arial" w:eastAsia="Times New Roman" w:hAnsi="Arial" w:cs="Arial"/>
                <w:color w:val="auto"/>
                <w:spacing w:val="-2"/>
                <w:kern w:val="28"/>
                <w:sz w:val="18"/>
                <w:szCs w:val="18"/>
              </w:rPr>
            </w:pPr>
          </w:p>
          <w:p w14:paraId="369DC738" w14:textId="164F2580" w:rsidR="004143E6" w:rsidRPr="006F2A8E" w:rsidRDefault="009F50F8" w:rsidP="004143E6">
            <w:pPr>
              <w:ind w:right="-72"/>
              <w:jc w:val="right"/>
              <w:rPr>
                <w:rFonts w:ascii="Arial" w:eastAsia="Times New Roman" w:hAnsi="Arial" w:cs="Arial"/>
                <w:color w:val="auto"/>
                <w:spacing w:val="-2"/>
                <w:kern w:val="28"/>
                <w:sz w:val="18"/>
                <w:szCs w:val="18"/>
              </w:rPr>
            </w:pPr>
            <w:r w:rsidRPr="006F2A8E">
              <w:rPr>
                <w:rFonts w:ascii="Arial" w:eastAsia="Times New Roman" w:hAnsi="Arial" w:cs="Arial"/>
                <w:color w:val="auto"/>
                <w:spacing w:val="-2"/>
                <w:kern w:val="28"/>
                <w:sz w:val="18"/>
                <w:szCs w:val="18"/>
                <w:lang w:val="en-GB"/>
              </w:rPr>
              <w:t>80,455</w:t>
            </w:r>
          </w:p>
        </w:tc>
      </w:tr>
      <w:tr w:rsidR="009F50F8" w:rsidRPr="006F2A8E" w14:paraId="7CA4F42D" w14:textId="77777777" w:rsidTr="0055445F">
        <w:trPr>
          <w:trHeight w:val="20"/>
        </w:trPr>
        <w:tc>
          <w:tcPr>
            <w:tcW w:w="3690" w:type="dxa"/>
            <w:vAlign w:val="bottom"/>
          </w:tcPr>
          <w:p w14:paraId="34563664" w14:textId="76E951B6" w:rsidR="009F50F8" w:rsidRPr="006F2A8E" w:rsidRDefault="009F50F8" w:rsidP="004143E6">
            <w:pPr>
              <w:tabs>
                <w:tab w:val="left" w:pos="1426"/>
              </w:tabs>
              <w:ind w:left="-113"/>
              <w:rPr>
                <w:rFonts w:ascii="Arial" w:hAnsi="Arial" w:cs="Arial"/>
                <w:color w:val="auto"/>
                <w:sz w:val="18"/>
                <w:szCs w:val="18"/>
              </w:rPr>
            </w:pPr>
            <w:r w:rsidRPr="006F2A8E">
              <w:rPr>
                <w:rFonts w:ascii="Arial" w:hAnsi="Arial" w:cs="Arial"/>
                <w:color w:val="auto"/>
                <w:sz w:val="18"/>
                <w:szCs w:val="18"/>
              </w:rPr>
              <w:t xml:space="preserve">Dividend receivable (Note </w:t>
            </w:r>
            <w:r w:rsidRPr="006F2A8E">
              <w:rPr>
                <w:rFonts w:ascii="Arial" w:hAnsi="Arial" w:cs="Arial"/>
                <w:color w:val="auto"/>
                <w:sz w:val="18"/>
                <w:szCs w:val="18"/>
                <w:lang w:val="en-GB"/>
              </w:rPr>
              <w:t>19</w:t>
            </w:r>
            <w:r w:rsidRPr="006F2A8E">
              <w:rPr>
                <w:rFonts w:ascii="Arial" w:hAnsi="Arial" w:cs="Arial"/>
                <w:color w:val="auto"/>
                <w:sz w:val="18"/>
                <w:szCs w:val="18"/>
              </w:rPr>
              <w:t>.</w:t>
            </w:r>
            <w:r w:rsidRPr="006F2A8E">
              <w:rPr>
                <w:rFonts w:ascii="Arial" w:hAnsi="Arial" w:cs="Arial"/>
                <w:color w:val="auto"/>
                <w:sz w:val="18"/>
                <w:szCs w:val="18"/>
                <w:lang w:val="en-GB"/>
              </w:rPr>
              <w:t>3</w:t>
            </w:r>
            <w:r w:rsidRPr="006F2A8E">
              <w:rPr>
                <w:rFonts w:ascii="Arial" w:hAnsi="Arial" w:cs="Arial"/>
                <w:color w:val="auto"/>
                <w:sz w:val="18"/>
                <w:szCs w:val="18"/>
              </w:rPr>
              <w:t>)</w:t>
            </w:r>
          </w:p>
        </w:tc>
        <w:tc>
          <w:tcPr>
            <w:tcW w:w="1440" w:type="dxa"/>
            <w:vAlign w:val="bottom"/>
          </w:tcPr>
          <w:p w14:paraId="6A7167A7" w14:textId="6FF0B80A" w:rsidR="009F50F8" w:rsidRPr="006F2A8E" w:rsidRDefault="009F50F8" w:rsidP="004143E6">
            <w:pPr>
              <w:ind w:right="-72"/>
              <w:jc w:val="right"/>
              <w:rPr>
                <w:rFonts w:ascii="Arial" w:hAnsi="Arial" w:cs="Arial"/>
                <w:color w:val="auto"/>
                <w:sz w:val="18"/>
                <w:szCs w:val="18"/>
                <w:cs/>
                <w:lang w:val="en-GB"/>
              </w:rPr>
            </w:pPr>
            <w:r w:rsidRPr="006F2A8E">
              <w:rPr>
                <w:rFonts w:ascii="Arial" w:hAnsi="Arial" w:cs="Arial"/>
                <w:color w:val="auto"/>
                <w:sz w:val="18"/>
                <w:szCs w:val="18"/>
                <w:lang w:val="en-GB"/>
              </w:rPr>
              <w:t>-</w:t>
            </w:r>
          </w:p>
        </w:tc>
        <w:tc>
          <w:tcPr>
            <w:tcW w:w="1440" w:type="dxa"/>
          </w:tcPr>
          <w:p w14:paraId="1BA25CE5" w14:textId="00D13A78" w:rsidR="009F50F8" w:rsidRPr="006F2A8E" w:rsidRDefault="009F50F8" w:rsidP="004143E6">
            <w:pPr>
              <w:ind w:right="-72"/>
              <w:jc w:val="right"/>
              <w:rPr>
                <w:rFonts w:ascii="Arial" w:eastAsia="Times New Roman" w:hAnsi="Arial" w:cs="Arial"/>
                <w:color w:val="auto"/>
                <w:spacing w:val="-2"/>
                <w:kern w:val="28"/>
                <w:sz w:val="18"/>
                <w:szCs w:val="18"/>
              </w:rPr>
            </w:pPr>
            <w:r w:rsidRPr="006F2A8E">
              <w:rPr>
                <w:rFonts w:ascii="Arial" w:eastAsia="Times New Roman" w:hAnsi="Arial" w:cs="Arial"/>
                <w:color w:val="auto"/>
                <w:spacing w:val="-2"/>
                <w:kern w:val="28"/>
                <w:sz w:val="18"/>
                <w:szCs w:val="18"/>
              </w:rPr>
              <w:t>-</w:t>
            </w:r>
          </w:p>
        </w:tc>
        <w:tc>
          <w:tcPr>
            <w:tcW w:w="1440" w:type="dxa"/>
            <w:vAlign w:val="bottom"/>
          </w:tcPr>
          <w:p w14:paraId="3ED26DE5" w14:textId="4E58C1BB" w:rsidR="009F50F8" w:rsidRPr="006F2A8E" w:rsidRDefault="009F50F8" w:rsidP="0055445F">
            <w:pPr>
              <w:ind w:right="-72"/>
              <w:jc w:val="right"/>
              <w:rPr>
                <w:rFonts w:ascii="Arial" w:hAnsi="Arial" w:cs="Arial"/>
                <w:color w:val="auto"/>
                <w:sz w:val="18"/>
                <w:szCs w:val="18"/>
                <w:cs/>
              </w:rPr>
            </w:pPr>
            <w:r w:rsidRPr="006F2A8E">
              <w:rPr>
                <w:rFonts w:ascii="Arial" w:hAnsi="Arial" w:cs="Arial"/>
                <w:color w:val="auto"/>
                <w:sz w:val="18"/>
                <w:szCs w:val="18"/>
              </w:rPr>
              <w:t>30,068</w:t>
            </w:r>
          </w:p>
        </w:tc>
        <w:tc>
          <w:tcPr>
            <w:tcW w:w="1440" w:type="dxa"/>
          </w:tcPr>
          <w:p w14:paraId="29CEC694" w14:textId="5D9CB731" w:rsidR="009F50F8" w:rsidRPr="006F2A8E" w:rsidRDefault="009F50F8" w:rsidP="004143E6">
            <w:pPr>
              <w:ind w:right="-72"/>
              <w:jc w:val="right"/>
              <w:rPr>
                <w:rFonts w:ascii="Arial" w:eastAsia="Times New Roman" w:hAnsi="Arial" w:cs="Arial"/>
                <w:color w:val="auto"/>
                <w:spacing w:val="-2"/>
                <w:kern w:val="28"/>
                <w:sz w:val="18"/>
                <w:szCs w:val="18"/>
              </w:rPr>
            </w:pPr>
            <w:r w:rsidRPr="006F2A8E">
              <w:rPr>
                <w:rFonts w:ascii="Arial" w:eastAsia="Times New Roman" w:hAnsi="Arial" w:cs="Arial"/>
                <w:color w:val="auto"/>
                <w:spacing w:val="-2"/>
                <w:kern w:val="28"/>
                <w:sz w:val="18"/>
                <w:szCs w:val="18"/>
              </w:rPr>
              <w:t>28,028</w:t>
            </w:r>
          </w:p>
        </w:tc>
      </w:tr>
      <w:tr w:rsidR="004143E6" w:rsidRPr="006F2A8E" w14:paraId="031850D7" w14:textId="77777777" w:rsidTr="00985AE6">
        <w:trPr>
          <w:trHeight w:val="20"/>
        </w:trPr>
        <w:tc>
          <w:tcPr>
            <w:tcW w:w="3690" w:type="dxa"/>
            <w:vAlign w:val="bottom"/>
          </w:tcPr>
          <w:p w14:paraId="6C000D75" w14:textId="77777777" w:rsidR="004143E6" w:rsidRPr="006F2A8E" w:rsidRDefault="004143E6" w:rsidP="004143E6">
            <w:pPr>
              <w:tabs>
                <w:tab w:val="left" w:pos="1426"/>
              </w:tabs>
              <w:ind w:left="-113"/>
              <w:rPr>
                <w:rFonts w:ascii="Arial" w:hAnsi="Arial" w:cs="Arial"/>
                <w:color w:val="auto"/>
                <w:sz w:val="18"/>
                <w:szCs w:val="18"/>
              </w:rPr>
            </w:pPr>
            <w:r w:rsidRPr="006F2A8E">
              <w:rPr>
                <w:rFonts w:ascii="Arial" w:hAnsi="Arial" w:cs="Arial"/>
                <w:color w:val="auto"/>
                <w:sz w:val="18"/>
                <w:szCs w:val="18"/>
              </w:rPr>
              <w:t>Prepaid expenses</w:t>
            </w:r>
          </w:p>
        </w:tc>
        <w:tc>
          <w:tcPr>
            <w:tcW w:w="1440" w:type="dxa"/>
            <w:vAlign w:val="bottom"/>
          </w:tcPr>
          <w:p w14:paraId="591126BB" w14:textId="437E199E" w:rsidR="004143E6" w:rsidRPr="006F2A8E" w:rsidRDefault="0055445F" w:rsidP="004143E6">
            <w:pPr>
              <w:ind w:right="-72"/>
              <w:jc w:val="right"/>
              <w:rPr>
                <w:rFonts w:ascii="Arial" w:eastAsia="Times New Roman" w:hAnsi="Arial" w:cs="Arial"/>
                <w:color w:val="auto"/>
                <w:spacing w:val="-2"/>
                <w:kern w:val="28"/>
                <w:sz w:val="18"/>
                <w:szCs w:val="18"/>
                <w:lang w:val="en-GB"/>
              </w:rPr>
            </w:pPr>
            <w:r w:rsidRPr="006F2A8E">
              <w:rPr>
                <w:rFonts w:ascii="Arial" w:hAnsi="Arial" w:cs="Arial"/>
                <w:color w:val="auto"/>
                <w:sz w:val="18"/>
                <w:szCs w:val="18"/>
                <w:cs/>
                <w:lang w:val="en-GB"/>
              </w:rPr>
              <w:t>179</w:t>
            </w:r>
            <w:r w:rsidRPr="006F2A8E">
              <w:rPr>
                <w:rFonts w:ascii="Arial" w:hAnsi="Arial" w:cs="Arial"/>
                <w:color w:val="auto"/>
                <w:sz w:val="18"/>
                <w:szCs w:val="18"/>
                <w:lang w:val="en-GB"/>
              </w:rPr>
              <w:t>,</w:t>
            </w:r>
            <w:r w:rsidRPr="006F2A8E">
              <w:rPr>
                <w:rFonts w:ascii="Arial" w:hAnsi="Arial" w:cs="Arial"/>
                <w:color w:val="auto"/>
                <w:sz w:val="18"/>
                <w:szCs w:val="18"/>
                <w:cs/>
                <w:lang w:val="en-GB"/>
              </w:rPr>
              <w:t>734</w:t>
            </w:r>
          </w:p>
        </w:tc>
        <w:tc>
          <w:tcPr>
            <w:tcW w:w="1440" w:type="dxa"/>
          </w:tcPr>
          <w:p w14:paraId="0207BD10" w14:textId="7C33784A" w:rsidR="004143E6" w:rsidRPr="006F2A8E" w:rsidRDefault="00982415" w:rsidP="004143E6">
            <w:pPr>
              <w:ind w:right="-72"/>
              <w:jc w:val="right"/>
              <w:rPr>
                <w:rFonts w:ascii="Arial" w:eastAsia="Times New Roman" w:hAnsi="Arial" w:cs="Arial"/>
                <w:color w:val="auto"/>
                <w:spacing w:val="-2"/>
                <w:kern w:val="28"/>
                <w:sz w:val="18"/>
                <w:szCs w:val="18"/>
              </w:rPr>
            </w:pPr>
            <w:r w:rsidRPr="006F2A8E">
              <w:rPr>
                <w:rFonts w:ascii="Arial" w:eastAsia="Times New Roman" w:hAnsi="Arial" w:cs="Arial"/>
                <w:color w:val="auto"/>
                <w:spacing w:val="-2"/>
                <w:kern w:val="28"/>
                <w:sz w:val="18"/>
                <w:szCs w:val="18"/>
                <w:lang w:val="en-GB"/>
              </w:rPr>
              <w:t>162</w:t>
            </w:r>
            <w:r w:rsidR="004143E6" w:rsidRPr="006F2A8E">
              <w:rPr>
                <w:rFonts w:ascii="Arial" w:eastAsia="Times New Roman" w:hAnsi="Arial" w:cs="Arial"/>
                <w:color w:val="auto"/>
                <w:spacing w:val="-2"/>
                <w:kern w:val="28"/>
                <w:sz w:val="18"/>
                <w:szCs w:val="18"/>
              </w:rPr>
              <w:t>,</w:t>
            </w:r>
            <w:r w:rsidRPr="006F2A8E">
              <w:rPr>
                <w:rFonts w:ascii="Arial" w:eastAsia="Times New Roman" w:hAnsi="Arial" w:cs="Arial"/>
                <w:color w:val="auto"/>
                <w:spacing w:val="-2"/>
                <w:kern w:val="28"/>
                <w:sz w:val="18"/>
                <w:szCs w:val="18"/>
                <w:lang w:val="en-GB"/>
              </w:rPr>
              <w:t>476</w:t>
            </w:r>
          </w:p>
        </w:tc>
        <w:tc>
          <w:tcPr>
            <w:tcW w:w="1440" w:type="dxa"/>
          </w:tcPr>
          <w:p w14:paraId="7DECBC37" w14:textId="2112E1FE" w:rsidR="004143E6" w:rsidRPr="006F2A8E" w:rsidRDefault="0055445F" w:rsidP="004143E6">
            <w:pPr>
              <w:ind w:right="-72"/>
              <w:jc w:val="right"/>
              <w:rPr>
                <w:rFonts w:ascii="Arial" w:eastAsia="Times New Roman" w:hAnsi="Arial" w:cs="Arial"/>
                <w:color w:val="auto"/>
                <w:spacing w:val="-2"/>
                <w:kern w:val="28"/>
                <w:sz w:val="18"/>
                <w:szCs w:val="18"/>
              </w:rPr>
            </w:pPr>
            <w:r w:rsidRPr="006F2A8E">
              <w:rPr>
                <w:rFonts w:ascii="Arial" w:hAnsi="Arial" w:cs="Arial"/>
                <w:color w:val="auto"/>
                <w:sz w:val="18"/>
                <w:szCs w:val="18"/>
                <w:cs/>
              </w:rPr>
              <w:t>167</w:t>
            </w:r>
            <w:r w:rsidRPr="006F2A8E">
              <w:rPr>
                <w:rFonts w:ascii="Arial" w:hAnsi="Arial" w:cs="Arial"/>
                <w:color w:val="auto"/>
                <w:sz w:val="18"/>
                <w:szCs w:val="18"/>
              </w:rPr>
              <w:t>,</w:t>
            </w:r>
            <w:r w:rsidRPr="006F2A8E">
              <w:rPr>
                <w:rFonts w:ascii="Arial" w:hAnsi="Arial" w:cs="Arial"/>
                <w:color w:val="auto"/>
                <w:sz w:val="18"/>
                <w:szCs w:val="18"/>
                <w:cs/>
              </w:rPr>
              <w:t>430</w:t>
            </w:r>
          </w:p>
        </w:tc>
        <w:tc>
          <w:tcPr>
            <w:tcW w:w="1440" w:type="dxa"/>
          </w:tcPr>
          <w:p w14:paraId="7DFD8D07" w14:textId="692569D7" w:rsidR="004143E6" w:rsidRPr="006F2A8E" w:rsidRDefault="00982415" w:rsidP="004143E6">
            <w:pPr>
              <w:ind w:right="-72"/>
              <w:jc w:val="right"/>
              <w:rPr>
                <w:rFonts w:ascii="Arial" w:eastAsia="Times New Roman" w:hAnsi="Arial" w:cs="Arial"/>
                <w:color w:val="auto"/>
                <w:spacing w:val="-2"/>
                <w:kern w:val="28"/>
                <w:sz w:val="18"/>
                <w:szCs w:val="18"/>
              </w:rPr>
            </w:pPr>
            <w:r w:rsidRPr="006F2A8E">
              <w:rPr>
                <w:rFonts w:ascii="Arial" w:eastAsia="Times New Roman" w:hAnsi="Arial" w:cs="Arial"/>
                <w:color w:val="auto"/>
                <w:spacing w:val="-2"/>
                <w:kern w:val="28"/>
                <w:sz w:val="18"/>
                <w:szCs w:val="18"/>
                <w:lang w:val="en-GB"/>
              </w:rPr>
              <w:t>146</w:t>
            </w:r>
            <w:r w:rsidR="004143E6" w:rsidRPr="006F2A8E">
              <w:rPr>
                <w:rFonts w:ascii="Arial" w:eastAsia="Times New Roman" w:hAnsi="Arial" w:cs="Arial"/>
                <w:color w:val="auto"/>
                <w:spacing w:val="-2"/>
                <w:kern w:val="28"/>
                <w:sz w:val="18"/>
                <w:szCs w:val="18"/>
              </w:rPr>
              <w:t>,</w:t>
            </w:r>
            <w:r w:rsidRPr="006F2A8E">
              <w:rPr>
                <w:rFonts w:ascii="Arial" w:eastAsia="Times New Roman" w:hAnsi="Arial" w:cs="Arial"/>
                <w:color w:val="auto"/>
                <w:spacing w:val="-2"/>
                <w:kern w:val="28"/>
                <w:sz w:val="18"/>
                <w:szCs w:val="18"/>
                <w:lang w:val="en-GB"/>
              </w:rPr>
              <w:t>445</w:t>
            </w:r>
          </w:p>
        </w:tc>
      </w:tr>
      <w:tr w:rsidR="004143E6" w:rsidRPr="006F2A8E" w14:paraId="07018FEB" w14:textId="77777777" w:rsidTr="0055445F">
        <w:trPr>
          <w:trHeight w:val="20"/>
        </w:trPr>
        <w:tc>
          <w:tcPr>
            <w:tcW w:w="3690" w:type="dxa"/>
            <w:vAlign w:val="bottom"/>
          </w:tcPr>
          <w:p w14:paraId="56E1EEFE" w14:textId="77777777" w:rsidR="004143E6" w:rsidRPr="006F2A8E" w:rsidRDefault="004143E6" w:rsidP="004143E6">
            <w:pPr>
              <w:tabs>
                <w:tab w:val="left" w:pos="1426"/>
              </w:tabs>
              <w:ind w:left="-113"/>
              <w:rPr>
                <w:rFonts w:ascii="Arial" w:hAnsi="Arial" w:cs="Arial"/>
                <w:color w:val="auto"/>
                <w:sz w:val="18"/>
                <w:szCs w:val="18"/>
              </w:rPr>
            </w:pPr>
            <w:r w:rsidRPr="006F2A8E">
              <w:rPr>
                <w:rFonts w:ascii="Arial" w:hAnsi="Arial" w:cs="Arial"/>
                <w:color w:val="auto"/>
                <w:sz w:val="18"/>
                <w:szCs w:val="18"/>
              </w:rPr>
              <w:t>Others</w:t>
            </w:r>
          </w:p>
        </w:tc>
        <w:tc>
          <w:tcPr>
            <w:tcW w:w="1440" w:type="dxa"/>
            <w:tcBorders>
              <w:bottom w:val="single" w:sz="4" w:space="0" w:color="auto"/>
            </w:tcBorders>
            <w:vAlign w:val="bottom"/>
          </w:tcPr>
          <w:p w14:paraId="349A6A88" w14:textId="72A6A8FC" w:rsidR="004143E6" w:rsidRPr="006F2A8E" w:rsidRDefault="0055445F" w:rsidP="004143E6">
            <w:pPr>
              <w:ind w:right="-72"/>
              <w:jc w:val="right"/>
              <w:rPr>
                <w:rFonts w:ascii="Arial" w:eastAsia="Times New Roman" w:hAnsi="Arial" w:cs="Arial"/>
                <w:color w:val="auto"/>
                <w:spacing w:val="-2"/>
                <w:kern w:val="28"/>
                <w:sz w:val="18"/>
                <w:szCs w:val="18"/>
                <w:cs/>
                <w:lang w:val="en-GB"/>
              </w:rPr>
            </w:pPr>
            <w:r w:rsidRPr="006F2A8E">
              <w:rPr>
                <w:rFonts w:ascii="Arial" w:hAnsi="Arial" w:cs="Arial"/>
                <w:color w:val="auto"/>
                <w:sz w:val="18"/>
                <w:szCs w:val="18"/>
                <w:cs/>
                <w:lang w:val="en-GB"/>
              </w:rPr>
              <w:t>107</w:t>
            </w:r>
            <w:r w:rsidRPr="006F2A8E">
              <w:rPr>
                <w:rFonts w:ascii="Arial" w:hAnsi="Arial" w:cs="Arial"/>
                <w:color w:val="auto"/>
                <w:sz w:val="18"/>
                <w:szCs w:val="18"/>
                <w:lang w:val="en-GB"/>
              </w:rPr>
              <w:t>,</w:t>
            </w:r>
            <w:r w:rsidRPr="006F2A8E">
              <w:rPr>
                <w:rFonts w:ascii="Arial" w:hAnsi="Arial" w:cs="Arial"/>
                <w:color w:val="auto"/>
                <w:sz w:val="18"/>
                <w:szCs w:val="18"/>
                <w:cs/>
                <w:lang w:val="en-GB"/>
              </w:rPr>
              <w:t>0</w:t>
            </w:r>
            <w:r w:rsidRPr="006F2A8E">
              <w:rPr>
                <w:rFonts w:ascii="Arial" w:hAnsi="Arial" w:cs="Arial"/>
                <w:color w:val="auto"/>
                <w:sz w:val="18"/>
                <w:szCs w:val="18"/>
                <w:lang w:val="en-GB"/>
              </w:rPr>
              <w:t>90</w:t>
            </w:r>
          </w:p>
        </w:tc>
        <w:tc>
          <w:tcPr>
            <w:tcW w:w="1440" w:type="dxa"/>
            <w:tcBorders>
              <w:bottom w:val="single" w:sz="4" w:space="0" w:color="auto"/>
            </w:tcBorders>
          </w:tcPr>
          <w:p w14:paraId="22F5AF3C" w14:textId="23A7CF73" w:rsidR="004143E6" w:rsidRPr="006F2A8E" w:rsidRDefault="00982415" w:rsidP="004143E6">
            <w:pPr>
              <w:ind w:right="-72"/>
              <w:jc w:val="right"/>
              <w:rPr>
                <w:rFonts w:ascii="Arial" w:eastAsia="Times New Roman" w:hAnsi="Arial" w:cs="Arial"/>
                <w:color w:val="auto"/>
                <w:spacing w:val="-2"/>
                <w:kern w:val="28"/>
                <w:sz w:val="18"/>
                <w:szCs w:val="18"/>
              </w:rPr>
            </w:pPr>
            <w:r w:rsidRPr="006F2A8E">
              <w:rPr>
                <w:rFonts w:ascii="Arial" w:eastAsia="Times New Roman" w:hAnsi="Arial" w:cs="Arial"/>
                <w:color w:val="auto"/>
                <w:spacing w:val="-2"/>
                <w:kern w:val="28"/>
                <w:sz w:val="18"/>
                <w:szCs w:val="18"/>
                <w:lang w:val="en-GB"/>
              </w:rPr>
              <w:t>72</w:t>
            </w:r>
            <w:r w:rsidR="004143E6" w:rsidRPr="006F2A8E">
              <w:rPr>
                <w:rFonts w:ascii="Arial" w:eastAsia="Times New Roman" w:hAnsi="Arial" w:cs="Arial"/>
                <w:color w:val="auto"/>
                <w:spacing w:val="-2"/>
                <w:kern w:val="28"/>
                <w:sz w:val="18"/>
                <w:szCs w:val="18"/>
              </w:rPr>
              <w:t>,</w:t>
            </w:r>
            <w:r w:rsidRPr="006F2A8E">
              <w:rPr>
                <w:rFonts w:ascii="Arial" w:eastAsia="Times New Roman" w:hAnsi="Arial" w:cs="Arial"/>
                <w:color w:val="auto"/>
                <w:spacing w:val="-2"/>
                <w:kern w:val="28"/>
                <w:sz w:val="18"/>
                <w:szCs w:val="18"/>
                <w:lang w:val="en-GB"/>
              </w:rPr>
              <w:t>744</w:t>
            </w:r>
          </w:p>
        </w:tc>
        <w:tc>
          <w:tcPr>
            <w:tcW w:w="1440" w:type="dxa"/>
            <w:tcBorders>
              <w:bottom w:val="single" w:sz="4" w:space="0" w:color="auto"/>
            </w:tcBorders>
            <w:vAlign w:val="bottom"/>
          </w:tcPr>
          <w:p w14:paraId="465063BE" w14:textId="226E8187" w:rsidR="004143E6" w:rsidRPr="006F2A8E" w:rsidRDefault="0055445F" w:rsidP="0055445F">
            <w:pPr>
              <w:ind w:right="-72"/>
              <w:jc w:val="right"/>
              <w:rPr>
                <w:rFonts w:ascii="Arial" w:eastAsia="Times New Roman" w:hAnsi="Arial" w:cs="Arial"/>
                <w:color w:val="auto"/>
                <w:spacing w:val="-2"/>
                <w:kern w:val="28"/>
                <w:sz w:val="18"/>
                <w:szCs w:val="18"/>
              </w:rPr>
            </w:pPr>
            <w:r w:rsidRPr="006F2A8E">
              <w:rPr>
                <w:rFonts w:ascii="Arial" w:hAnsi="Arial" w:cs="Arial"/>
                <w:color w:val="auto"/>
                <w:sz w:val="18"/>
                <w:szCs w:val="18"/>
                <w:cs/>
              </w:rPr>
              <w:t>83</w:t>
            </w:r>
            <w:r w:rsidRPr="006F2A8E">
              <w:rPr>
                <w:rFonts w:ascii="Arial" w:hAnsi="Arial" w:cs="Arial"/>
                <w:color w:val="auto"/>
                <w:sz w:val="18"/>
                <w:szCs w:val="18"/>
              </w:rPr>
              <w:t>,</w:t>
            </w:r>
            <w:r w:rsidRPr="006F2A8E">
              <w:rPr>
                <w:rFonts w:ascii="Arial" w:hAnsi="Arial" w:cs="Arial"/>
                <w:color w:val="auto"/>
                <w:sz w:val="18"/>
                <w:szCs w:val="18"/>
                <w:cs/>
              </w:rPr>
              <w:t>976</w:t>
            </w:r>
          </w:p>
        </w:tc>
        <w:tc>
          <w:tcPr>
            <w:tcW w:w="1440" w:type="dxa"/>
            <w:tcBorders>
              <w:bottom w:val="single" w:sz="4" w:space="0" w:color="auto"/>
            </w:tcBorders>
          </w:tcPr>
          <w:p w14:paraId="150F4CCA" w14:textId="30AC2507" w:rsidR="004143E6" w:rsidRPr="006F2A8E" w:rsidRDefault="00982415" w:rsidP="004143E6">
            <w:pPr>
              <w:ind w:right="-72"/>
              <w:jc w:val="right"/>
              <w:rPr>
                <w:rFonts w:ascii="Arial" w:eastAsia="Times New Roman" w:hAnsi="Arial" w:cs="Arial"/>
                <w:color w:val="auto"/>
                <w:spacing w:val="-2"/>
                <w:kern w:val="28"/>
                <w:sz w:val="18"/>
                <w:szCs w:val="18"/>
              </w:rPr>
            </w:pPr>
            <w:r w:rsidRPr="006F2A8E">
              <w:rPr>
                <w:rFonts w:ascii="Arial" w:eastAsia="Times New Roman" w:hAnsi="Arial" w:cs="Arial"/>
                <w:color w:val="auto"/>
                <w:spacing w:val="-2"/>
                <w:kern w:val="28"/>
                <w:sz w:val="18"/>
                <w:szCs w:val="18"/>
                <w:lang w:val="en-GB"/>
              </w:rPr>
              <w:t>66</w:t>
            </w:r>
            <w:r w:rsidR="004143E6" w:rsidRPr="006F2A8E">
              <w:rPr>
                <w:rFonts w:ascii="Arial" w:eastAsia="Times New Roman" w:hAnsi="Arial" w:cs="Arial"/>
                <w:color w:val="auto"/>
                <w:spacing w:val="-2"/>
                <w:kern w:val="28"/>
                <w:sz w:val="18"/>
                <w:szCs w:val="18"/>
              </w:rPr>
              <w:t>,</w:t>
            </w:r>
            <w:r w:rsidRPr="006F2A8E">
              <w:rPr>
                <w:rFonts w:ascii="Arial" w:eastAsia="Times New Roman" w:hAnsi="Arial" w:cs="Arial"/>
                <w:color w:val="auto"/>
                <w:spacing w:val="-2"/>
                <w:kern w:val="28"/>
                <w:sz w:val="18"/>
                <w:szCs w:val="18"/>
                <w:lang w:val="en-GB"/>
              </w:rPr>
              <w:t>652</w:t>
            </w:r>
          </w:p>
        </w:tc>
      </w:tr>
      <w:tr w:rsidR="004143E6" w:rsidRPr="006F2A8E" w14:paraId="6B6C9B77" w14:textId="77777777" w:rsidTr="00B17DE8">
        <w:trPr>
          <w:trHeight w:val="20"/>
        </w:trPr>
        <w:tc>
          <w:tcPr>
            <w:tcW w:w="3690" w:type="dxa"/>
            <w:vAlign w:val="bottom"/>
          </w:tcPr>
          <w:p w14:paraId="61FAD621" w14:textId="77777777" w:rsidR="004143E6" w:rsidRPr="006F2A8E" w:rsidRDefault="004143E6" w:rsidP="004143E6">
            <w:pPr>
              <w:tabs>
                <w:tab w:val="left" w:pos="1426"/>
              </w:tabs>
              <w:ind w:left="-113"/>
              <w:rPr>
                <w:rFonts w:ascii="Arial" w:hAnsi="Arial" w:cs="Arial"/>
                <w:color w:val="auto"/>
                <w:sz w:val="18"/>
                <w:szCs w:val="18"/>
                <w:u w:val="single"/>
              </w:rPr>
            </w:pPr>
          </w:p>
        </w:tc>
        <w:tc>
          <w:tcPr>
            <w:tcW w:w="1440" w:type="dxa"/>
            <w:tcBorders>
              <w:top w:val="single" w:sz="4" w:space="0" w:color="auto"/>
            </w:tcBorders>
            <w:vAlign w:val="bottom"/>
          </w:tcPr>
          <w:p w14:paraId="6EF58CD2" w14:textId="77777777" w:rsidR="004143E6" w:rsidRPr="006F2A8E" w:rsidRDefault="004143E6" w:rsidP="004143E6">
            <w:pPr>
              <w:tabs>
                <w:tab w:val="left" w:pos="1426"/>
              </w:tabs>
              <w:ind w:left="-113"/>
              <w:rPr>
                <w:rFonts w:ascii="Arial" w:hAnsi="Arial" w:cs="Arial"/>
                <w:color w:val="auto"/>
                <w:sz w:val="18"/>
                <w:szCs w:val="18"/>
                <w:u w:val="single"/>
              </w:rPr>
            </w:pPr>
          </w:p>
        </w:tc>
        <w:tc>
          <w:tcPr>
            <w:tcW w:w="1440" w:type="dxa"/>
            <w:tcBorders>
              <w:top w:val="single" w:sz="4" w:space="0" w:color="auto"/>
            </w:tcBorders>
            <w:vAlign w:val="bottom"/>
          </w:tcPr>
          <w:p w14:paraId="5D285683" w14:textId="380222C6" w:rsidR="004143E6" w:rsidRPr="006F2A8E" w:rsidRDefault="004143E6" w:rsidP="004143E6">
            <w:pPr>
              <w:ind w:right="-72"/>
              <w:jc w:val="right"/>
              <w:rPr>
                <w:rFonts w:ascii="Arial" w:eastAsia="Times New Roman" w:hAnsi="Arial" w:cs="Arial"/>
                <w:color w:val="auto"/>
                <w:spacing w:val="-2"/>
                <w:kern w:val="28"/>
                <w:sz w:val="18"/>
                <w:szCs w:val="18"/>
              </w:rPr>
            </w:pPr>
          </w:p>
        </w:tc>
        <w:tc>
          <w:tcPr>
            <w:tcW w:w="1440" w:type="dxa"/>
            <w:tcBorders>
              <w:top w:val="single" w:sz="4" w:space="0" w:color="auto"/>
            </w:tcBorders>
            <w:vAlign w:val="bottom"/>
          </w:tcPr>
          <w:p w14:paraId="6F8BD41A" w14:textId="77777777" w:rsidR="004143E6" w:rsidRPr="006F2A8E" w:rsidRDefault="004143E6" w:rsidP="004143E6">
            <w:pPr>
              <w:ind w:right="-72"/>
              <w:jc w:val="right"/>
              <w:rPr>
                <w:rFonts w:ascii="Arial" w:eastAsia="Times New Roman" w:hAnsi="Arial" w:cs="Arial"/>
                <w:color w:val="auto"/>
                <w:spacing w:val="-2"/>
                <w:kern w:val="28"/>
                <w:sz w:val="18"/>
                <w:szCs w:val="18"/>
              </w:rPr>
            </w:pPr>
          </w:p>
        </w:tc>
        <w:tc>
          <w:tcPr>
            <w:tcW w:w="1440" w:type="dxa"/>
            <w:tcBorders>
              <w:top w:val="single" w:sz="4" w:space="0" w:color="auto"/>
            </w:tcBorders>
            <w:vAlign w:val="bottom"/>
          </w:tcPr>
          <w:p w14:paraId="6254D497" w14:textId="77777777" w:rsidR="004143E6" w:rsidRPr="006F2A8E" w:rsidRDefault="004143E6" w:rsidP="004143E6">
            <w:pPr>
              <w:ind w:right="-72"/>
              <w:jc w:val="right"/>
              <w:rPr>
                <w:rFonts w:ascii="Arial" w:eastAsia="Times New Roman" w:hAnsi="Arial" w:cs="Arial"/>
                <w:color w:val="auto"/>
                <w:spacing w:val="-2"/>
                <w:kern w:val="28"/>
                <w:sz w:val="18"/>
                <w:szCs w:val="18"/>
              </w:rPr>
            </w:pPr>
          </w:p>
        </w:tc>
      </w:tr>
      <w:tr w:rsidR="004143E6" w:rsidRPr="006F2A8E" w14:paraId="2737F1AE" w14:textId="77777777" w:rsidTr="00985AE6">
        <w:trPr>
          <w:trHeight w:val="20"/>
        </w:trPr>
        <w:tc>
          <w:tcPr>
            <w:tcW w:w="3690" w:type="dxa"/>
            <w:vAlign w:val="bottom"/>
          </w:tcPr>
          <w:p w14:paraId="409512AD" w14:textId="5AE29A74" w:rsidR="004143E6" w:rsidRPr="006F2A8E" w:rsidRDefault="004143E6" w:rsidP="004143E6">
            <w:pPr>
              <w:ind w:left="-113"/>
              <w:rPr>
                <w:rFonts w:ascii="Arial" w:hAnsi="Arial" w:cs="Arial"/>
                <w:color w:val="auto"/>
                <w:sz w:val="18"/>
                <w:szCs w:val="18"/>
              </w:rPr>
            </w:pPr>
            <w:r w:rsidRPr="006F2A8E">
              <w:rPr>
                <w:rFonts w:ascii="Arial" w:hAnsi="Arial" w:cs="Arial"/>
                <w:color w:val="auto"/>
                <w:sz w:val="18"/>
                <w:szCs w:val="18"/>
              </w:rPr>
              <w:t>Total other current receivables</w:t>
            </w:r>
          </w:p>
        </w:tc>
        <w:tc>
          <w:tcPr>
            <w:tcW w:w="1440" w:type="dxa"/>
            <w:vAlign w:val="bottom"/>
          </w:tcPr>
          <w:p w14:paraId="31FA46CC" w14:textId="6806A25D" w:rsidR="004143E6" w:rsidRPr="006F2A8E" w:rsidRDefault="0055445F" w:rsidP="004143E6">
            <w:pPr>
              <w:ind w:right="-72"/>
              <w:jc w:val="right"/>
              <w:rPr>
                <w:rFonts w:ascii="Arial" w:eastAsia="Times New Roman" w:hAnsi="Arial" w:cs="Arial"/>
                <w:color w:val="auto"/>
                <w:spacing w:val="-2"/>
                <w:kern w:val="28"/>
                <w:sz w:val="18"/>
                <w:szCs w:val="18"/>
                <w:lang w:val="en-GB"/>
              </w:rPr>
            </w:pPr>
            <w:r w:rsidRPr="006F2A8E">
              <w:rPr>
                <w:rFonts w:ascii="Arial" w:hAnsi="Arial" w:cs="Arial"/>
                <w:color w:val="auto"/>
                <w:sz w:val="18"/>
                <w:szCs w:val="18"/>
                <w:cs/>
                <w:lang w:val="en-GB"/>
              </w:rPr>
              <w:fldChar w:fldCharType="begin"/>
            </w:r>
            <w:r w:rsidRPr="006F2A8E">
              <w:rPr>
                <w:rFonts w:ascii="Arial" w:hAnsi="Arial" w:cs="Arial"/>
                <w:color w:val="auto"/>
                <w:sz w:val="18"/>
                <w:szCs w:val="18"/>
                <w:cs/>
                <w:lang w:val="en-GB"/>
              </w:rPr>
              <w:instrText xml:space="preserve"> =</w:instrText>
            </w:r>
            <w:r w:rsidRPr="006F2A8E">
              <w:rPr>
                <w:rFonts w:ascii="Arial" w:hAnsi="Arial" w:cs="Arial"/>
                <w:color w:val="auto"/>
                <w:sz w:val="18"/>
                <w:szCs w:val="18"/>
                <w:lang w:val="en-GB"/>
              </w:rPr>
              <w:instrText>SUM(ABOVE)</w:instrText>
            </w:r>
            <w:r w:rsidRPr="006F2A8E">
              <w:rPr>
                <w:rFonts w:ascii="Arial" w:hAnsi="Arial" w:cs="Arial"/>
                <w:color w:val="auto"/>
                <w:sz w:val="18"/>
                <w:szCs w:val="18"/>
                <w:cs/>
                <w:lang w:val="en-GB"/>
              </w:rPr>
              <w:instrText xml:space="preserve"> </w:instrText>
            </w:r>
            <w:r w:rsidRPr="006F2A8E">
              <w:rPr>
                <w:rFonts w:ascii="Arial" w:hAnsi="Arial" w:cs="Arial"/>
                <w:color w:val="auto"/>
                <w:sz w:val="18"/>
                <w:szCs w:val="18"/>
                <w:cs/>
                <w:lang w:val="en-GB"/>
              </w:rPr>
              <w:fldChar w:fldCharType="separate"/>
            </w:r>
            <w:r w:rsidRPr="006F2A8E">
              <w:rPr>
                <w:rFonts w:ascii="Arial" w:hAnsi="Arial" w:cs="Arial"/>
                <w:noProof/>
                <w:color w:val="auto"/>
                <w:sz w:val="18"/>
                <w:szCs w:val="18"/>
                <w:cs/>
                <w:lang w:val="en-GB"/>
              </w:rPr>
              <w:t>318</w:t>
            </w:r>
            <w:r w:rsidRPr="006F2A8E">
              <w:rPr>
                <w:rFonts w:ascii="Arial" w:hAnsi="Arial" w:cs="Arial"/>
                <w:noProof/>
                <w:color w:val="auto"/>
                <w:sz w:val="18"/>
                <w:szCs w:val="18"/>
                <w:lang w:val="en-GB"/>
              </w:rPr>
              <w:t>,</w:t>
            </w:r>
            <w:r w:rsidRPr="006F2A8E">
              <w:rPr>
                <w:rFonts w:ascii="Arial" w:hAnsi="Arial" w:cs="Arial"/>
                <w:noProof/>
                <w:color w:val="auto"/>
                <w:sz w:val="18"/>
                <w:szCs w:val="18"/>
                <w:cs/>
                <w:lang w:val="en-GB"/>
              </w:rPr>
              <w:t>682</w:t>
            </w:r>
            <w:r w:rsidRPr="006F2A8E">
              <w:rPr>
                <w:rFonts w:ascii="Arial" w:hAnsi="Arial" w:cs="Arial"/>
                <w:color w:val="auto"/>
                <w:sz w:val="18"/>
                <w:szCs w:val="18"/>
                <w:cs/>
                <w:lang w:val="en-GB"/>
              </w:rPr>
              <w:fldChar w:fldCharType="end"/>
            </w:r>
          </w:p>
        </w:tc>
        <w:tc>
          <w:tcPr>
            <w:tcW w:w="1440" w:type="dxa"/>
          </w:tcPr>
          <w:p w14:paraId="697AD2AE" w14:textId="526210B3" w:rsidR="004143E6" w:rsidRPr="006F2A8E" w:rsidRDefault="00982415" w:rsidP="004143E6">
            <w:pPr>
              <w:ind w:right="-72"/>
              <w:jc w:val="right"/>
              <w:rPr>
                <w:rFonts w:ascii="Arial" w:eastAsia="Times New Roman" w:hAnsi="Arial" w:cs="Arial"/>
                <w:color w:val="auto"/>
                <w:spacing w:val="-2"/>
                <w:kern w:val="28"/>
                <w:sz w:val="18"/>
                <w:szCs w:val="18"/>
              </w:rPr>
            </w:pPr>
            <w:r w:rsidRPr="006F2A8E">
              <w:rPr>
                <w:rFonts w:ascii="Arial" w:eastAsia="Times New Roman" w:hAnsi="Arial" w:cs="Arial"/>
                <w:color w:val="auto"/>
                <w:spacing w:val="-2"/>
                <w:kern w:val="28"/>
                <w:sz w:val="18"/>
                <w:szCs w:val="18"/>
                <w:lang w:val="en-GB"/>
              </w:rPr>
              <w:t>265</w:t>
            </w:r>
            <w:r w:rsidR="004143E6" w:rsidRPr="006F2A8E">
              <w:rPr>
                <w:rFonts w:ascii="Arial" w:eastAsia="Times New Roman" w:hAnsi="Arial" w:cs="Arial"/>
                <w:color w:val="auto"/>
                <w:spacing w:val="-2"/>
                <w:kern w:val="28"/>
                <w:sz w:val="18"/>
                <w:szCs w:val="18"/>
              </w:rPr>
              <w:t>,</w:t>
            </w:r>
            <w:r w:rsidRPr="006F2A8E">
              <w:rPr>
                <w:rFonts w:ascii="Arial" w:eastAsia="Times New Roman" w:hAnsi="Arial" w:cs="Arial"/>
                <w:color w:val="auto"/>
                <w:spacing w:val="-2"/>
                <w:kern w:val="28"/>
                <w:sz w:val="18"/>
                <w:szCs w:val="18"/>
                <w:lang w:val="en-GB"/>
              </w:rPr>
              <w:t>460</w:t>
            </w:r>
          </w:p>
        </w:tc>
        <w:tc>
          <w:tcPr>
            <w:tcW w:w="1440" w:type="dxa"/>
          </w:tcPr>
          <w:p w14:paraId="27F13D7F" w14:textId="62B69F2D" w:rsidR="004143E6" w:rsidRPr="006F2A8E" w:rsidRDefault="0055445F" w:rsidP="004143E6">
            <w:pPr>
              <w:ind w:right="-72"/>
              <w:jc w:val="right"/>
              <w:rPr>
                <w:rFonts w:ascii="Arial" w:eastAsia="Times New Roman" w:hAnsi="Arial" w:cs="Arial"/>
                <w:color w:val="auto"/>
                <w:spacing w:val="-2"/>
                <w:kern w:val="28"/>
                <w:sz w:val="18"/>
                <w:szCs w:val="18"/>
              </w:rPr>
            </w:pPr>
            <w:r w:rsidRPr="006F2A8E">
              <w:rPr>
                <w:rFonts w:ascii="Arial" w:hAnsi="Arial" w:cs="Arial"/>
                <w:color w:val="auto"/>
                <w:sz w:val="18"/>
                <w:szCs w:val="18"/>
                <w:cs/>
              </w:rPr>
              <w:fldChar w:fldCharType="begin"/>
            </w:r>
            <w:r w:rsidRPr="006F2A8E">
              <w:rPr>
                <w:rFonts w:ascii="Arial" w:hAnsi="Arial" w:cs="Arial"/>
                <w:color w:val="auto"/>
                <w:sz w:val="18"/>
                <w:szCs w:val="18"/>
                <w:cs/>
              </w:rPr>
              <w:instrText xml:space="preserve"> =</w:instrText>
            </w:r>
            <w:r w:rsidRPr="006F2A8E">
              <w:rPr>
                <w:rFonts w:ascii="Arial" w:hAnsi="Arial" w:cs="Arial"/>
                <w:color w:val="auto"/>
                <w:sz w:val="18"/>
                <w:szCs w:val="18"/>
              </w:rPr>
              <w:instrText>SUM(ABOVE)</w:instrText>
            </w:r>
            <w:r w:rsidRPr="006F2A8E">
              <w:rPr>
                <w:rFonts w:ascii="Arial" w:hAnsi="Arial" w:cs="Arial"/>
                <w:color w:val="auto"/>
                <w:sz w:val="18"/>
                <w:szCs w:val="18"/>
                <w:cs/>
              </w:rPr>
              <w:instrText xml:space="preserve"> </w:instrText>
            </w:r>
            <w:r w:rsidRPr="006F2A8E">
              <w:rPr>
                <w:rFonts w:ascii="Arial" w:hAnsi="Arial" w:cs="Arial"/>
                <w:color w:val="auto"/>
                <w:sz w:val="18"/>
                <w:szCs w:val="18"/>
                <w:cs/>
              </w:rPr>
              <w:fldChar w:fldCharType="separate"/>
            </w:r>
            <w:r w:rsidRPr="006F2A8E">
              <w:rPr>
                <w:rFonts w:ascii="Arial" w:hAnsi="Arial" w:cs="Arial"/>
                <w:noProof/>
                <w:color w:val="auto"/>
                <w:sz w:val="18"/>
                <w:szCs w:val="18"/>
                <w:cs/>
              </w:rPr>
              <w:t>385</w:t>
            </w:r>
            <w:r w:rsidRPr="006F2A8E">
              <w:rPr>
                <w:rFonts w:ascii="Arial" w:hAnsi="Arial" w:cs="Arial"/>
                <w:noProof/>
                <w:color w:val="auto"/>
                <w:sz w:val="18"/>
                <w:szCs w:val="18"/>
              </w:rPr>
              <w:t>,</w:t>
            </w:r>
            <w:r w:rsidRPr="006F2A8E">
              <w:rPr>
                <w:rFonts w:ascii="Arial" w:hAnsi="Arial" w:cs="Arial"/>
                <w:noProof/>
                <w:color w:val="auto"/>
                <w:sz w:val="18"/>
                <w:szCs w:val="18"/>
                <w:cs/>
              </w:rPr>
              <w:t>205</w:t>
            </w:r>
            <w:r w:rsidRPr="006F2A8E">
              <w:rPr>
                <w:rFonts w:ascii="Arial" w:hAnsi="Arial" w:cs="Arial"/>
                <w:color w:val="auto"/>
                <w:sz w:val="18"/>
                <w:szCs w:val="18"/>
                <w:cs/>
              </w:rPr>
              <w:fldChar w:fldCharType="end"/>
            </w:r>
          </w:p>
        </w:tc>
        <w:tc>
          <w:tcPr>
            <w:tcW w:w="1440" w:type="dxa"/>
          </w:tcPr>
          <w:p w14:paraId="6CD0F445" w14:textId="3B94DB41" w:rsidR="004143E6" w:rsidRPr="006F2A8E" w:rsidRDefault="00982415" w:rsidP="004143E6">
            <w:pPr>
              <w:ind w:right="-72"/>
              <w:jc w:val="right"/>
              <w:rPr>
                <w:rFonts w:ascii="Arial" w:eastAsia="Times New Roman" w:hAnsi="Arial" w:cs="Arial"/>
                <w:color w:val="auto"/>
                <w:spacing w:val="-2"/>
                <w:kern w:val="28"/>
                <w:sz w:val="18"/>
                <w:szCs w:val="18"/>
              </w:rPr>
            </w:pPr>
            <w:r w:rsidRPr="006F2A8E">
              <w:rPr>
                <w:rFonts w:ascii="Arial" w:eastAsia="Times New Roman" w:hAnsi="Arial" w:cs="Arial"/>
                <w:color w:val="auto"/>
                <w:spacing w:val="-2"/>
                <w:kern w:val="28"/>
                <w:sz w:val="18"/>
                <w:szCs w:val="18"/>
                <w:lang w:val="en-GB"/>
              </w:rPr>
              <w:t>321</w:t>
            </w:r>
            <w:r w:rsidR="004143E6" w:rsidRPr="006F2A8E">
              <w:rPr>
                <w:rFonts w:ascii="Arial" w:eastAsia="Times New Roman" w:hAnsi="Arial" w:cs="Arial"/>
                <w:color w:val="auto"/>
                <w:spacing w:val="-2"/>
                <w:kern w:val="28"/>
                <w:sz w:val="18"/>
                <w:szCs w:val="18"/>
              </w:rPr>
              <w:t>,</w:t>
            </w:r>
            <w:r w:rsidRPr="006F2A8E">
              <w:rPr>
                <w:rFonts w:ascii="Arial" w:eastAsia="Times New Roman" w:hAnsi="Arial" w:cs="Arial"/>
                <w:color w:val="auto"/>
                <w:spacing w:val="-2"/>
                <w:kern w:val="28"/>
                <w:sz w:val="18"/>
                <w:szCs w:val="18"/>
                <w:lang w:val="en-GB"/>
              </w:rPr>
              <w:t>580</w:t>
            </w:r>
          </w:p>
        </w:tc>
      </w:tr>
      <w:tr w:rsidR="004143E6" w:rsidRPr="006F2A8E" w14:paraId="4151D11F" w14:textId="77777777" w:rsidTr="0055445F">
        <w:trPr>
          <w:trHeight w:val="20"/>
        </w:trPr>
        <w:tc>
          <w:tcPr>
            <w:tcW w:w="3690" w:type="dxa"/>
            <w:vAlign w:val="bottom"/>
          </w:tcPr>
          <w:p w14:paraId="283F685E" w14:textId="5DEDC65C" w:rsidR="004143E6" w:rsidRPr="006F2A8E" w:rsidRDefault="004143E6" w:rsidP="004143E6">
            <w:pPr>
              <w:ind w:left="-113"/>
              <w:rPr>
                <w:rFonts w:ascii="Arial" w:hAnsi="Arial" w:cs="Arial"/>
                <w:color w:val="auto"/>
                <w:sz w:val="18"/>
                <w:szCs w:val="18"/>
              </w:rPr>
            </w:pPr>
            <w:proofErr w:type="gramStart"/>
            <w:r w:rsidRPr="006F2A8E">
              <w:rPr>
                <w:rFonts w:ascii="Arial" w:hAnsi="Arial" w:cs="Arial"/>
                <w:color w:val="auto"/>
                <w:sz w:val="18"/>
                <w:szCs w:val="18"/>
                <w:u w:val="single"/>
              </w:rPr>
              <w:t>Less</w:t>
            </w:r>
            <w:r w:rsidRPr="006F2A8E">
              <w:rPr>
                <w:rFonts w:ascii="Arial" w:hAnsi="Arial" w:cs="Arial"/>
                <w:color w:val="auto"/>
                <w:sz w:val="18"/>
                <w:szCs w:val="18"/>
              </w:rPr>
              <w:t xml:space="preserve">  </w:t>
            </w:r>
            <w:r w:rsidRPr="006F2A8E">
              <w:rPr>
                <w:rFonts w:ascii="Arial" w:hAnsi="Arial" w:cs="Arial"/>
                <w:color w:val="auto"/>
                <w:sz w:val="18"/>
                <w:szCs w:val="18"/>
                <w:lang w:val="en-GB"/>
              </w:rPr>
              <w:t>Allowance</w:t>
            </w:r>
            <w:proofErr w:type="gramEnd"/>
            <w:r w:rsidRPr="006F2A8E">
              <w:rPr>
                <w:rFonts w:ascii="Arial" w:hAnsi="Arial" w:cs="Arial"/>
                <w:color w:val="auto"/>
                <w:sz w:val="18"/>
                <w:szCs w:val="18"/>
                <w:lang w:val="en-GB"/>
              </w:rPr>
              <w:t xml:space="preserve"> for expected credit loss</w:t>
            </w:r>
          </w:p>
        </w:tc>
        <w:tc>
          <w:tcPr>
            <w:tcW w:w="1440" w:type="dxa"/>
            <w:tcBorders>
              <w:bottom w:val="single" w:sz="4" w:space="0" w:color="auto"/>
            </w:tcBorders>
            <w:vAlign w:val="bottom"/>
          </w:tcPr>
          <w:p w14:paraId="2393B4EB" w14:textId="18BE9E73" w:rsidR="004143E6" w:rsidRPr="006F2A8E" w:rsidRDefault="0055445F" w:rsidP="004143E6">
            <w:pPr>
              <w:ind w:right="-72"/>
              <w:jc w:val="right"/>
              <w:rPr>
                <w:rFonts w:ascii="Arial" w:eastAsia="Times New Roman" w:hAnsi="Arial" w:cs="Arial"/>
                <w:color w:val="auto"/>
                <w:spacing w:val="-2"/>
                <w:kern w:val="28"/>
                <w:sz w:val="18"/>
                <w:szCs w:val="18"/>
                <w:lang w:val="en-GB"/>
              </w:rPr>
            </w:pPr>
            <w:r w:rsidRPr="006F2A8E">
              <w:rPr>
                <w:rFonts w:ascii="Arial" w:hAnsi="Arial" w:cs="Arial"/>
                <w:color w:val="auto"/>
                <w:sz w:val="18"/>
                <w:szCs w:val="18"/>
                <w:cs/>
                <w:lang w:val="en-GB"/>
              </w:rPr>
              <w:t>(54)</w:t>
            </w:r>
          </w:p>
        </w:tc>
        <w:tc>
          <w:tcPr>
            <w:tcW w:w="1440" w:type="dxa"/>
            <w:tcBorders>
              <w:bottom w:val="single" w:sz="4" w:space="0" w:color="auto"/>
            </w:tcBorders>
          </w:tcPr>
          <w:p w14:paraId="74905BE2" w14:textId="1F7986DA" w:rsidR="004143E6" w:rsidRPr="006F2A8E" w:rsidRDefault="004143E6" w:rsidP="004143E6">
            <w:pPr>
              <w:ind w:right="-72"/>
              <w:jc w:val="right"/>
              <w:rPr>
                <w:rFonts w:ascii="Arial" w:eastAsia="Times New Roman" w:hAnsi="Arial" w:cs="Arial"/>
                <w:color w:val="auto"/>
                <w:spacing w:val="-2"/>
                <w:kern w:val="28"/>
                <w:sz w:val="18"/>
                <w:szCs w:val="18"/>
              </w:rPr>
            </w:pPr>
            <w:r w:rsidRPr="006F2A8E">
              <w:rPr>
                <w:rFonts w:ascii="Arial" w:eastAsia="Times New Roman" w:hAnsi="Arial" w:cs="Arial"/>
                <w:color w:val="auto"/>
                <w:spacing w:val="-2"/>
                <w:kern w:val="28"/>
                <w:sz w:val="18"/>
                <w:szCs w:val="18"/>
              </w:rPr>
              <w:t>(</w:t>
            </w:r>
            <w:r w:rsidR="00982415" w:rsidRPr="006F2A8E">
              <w:rPr>
                <w:rFonts w:ascii="Arial" w:eastAsia="Times New Roman" w:hAnsi="Arial" w:cs="Arial"/>
                <w:color w:val="auto"/>
                <w:spacing w:val="-2"/>
                <w:kern w:val="28"/>
                <w:sz w:val="18"/>
                <w:szCs w:val="18"/>
                <w:lang w:val="en-GB"/>
              </w:rPr>
              <w:t>66</w:t>
            </w:r>
            <w:r w:rsidRPr="006F2A8E">
              <w:rPr>
                <w:rFonts w:ascii="Arial" w:eastAsia="Times New Roman" w:hAnsi="Arial" w:cs="Arial"/>
                <w:color w:val="auto"/>
                <w:spacing w:val="-2"/>
                <w:kern w:val="28"/>
                <w:sz w:val="18"/>
                <w:szCs w:val="18"/>
              </w:rPr>
              <w:t>)</w:t>
            </w:r>
          </w:p>
        </w:tc>
        <w:tc>
          <w:tcPr>
            <w:tcW w:w="1440" w:type="dxa"/>
            <w:tcBorders>
              <w:bottom w:val="single" w:sz="4" w:space="0" w:color="auto"/>
            </w:tcBorders>
            <w:vAlign w:val="bottom"/>
          </w:tcPr>
          <w:p w14:paraId="6121D600" w14:textId="6C8B60BB" w:rsidR="004143E6" w:rsidRPr="006F2A8E" w:rsidRDefault="0055445F" w:rsidP="0055445F">
            <w:pPr>
              <w:tabs>
                <w:tab w:val="left" w:pos="1215"/>
              </w:tabs>
              <w:ind w:right="-72"/>
              <w:jc w:val="right"/>
              <w:rPr>
                <w:rFonts w:ascii="Arial" w:eastAsia="Times New Roman" w:hAnsi="Arial" w:cs="Arial"/>
                <w:color w:val="auto"/>
                <w:spacing w:val="-2"/>
                <w:kern w:val="28"/>
                <w:sz w:val="18"/>
                <w:szCs w:val="18"/>
              </w:rPr>
            </w:pPr>
            <w:r w:rsidRPr="006F2A8E">
              <w:rPr>
                <w:rFonts w:ascii="Arial" w:hAnsi="Arial" w:cs="Arial"/>
                <w:color w:val="auto"/>
                <w:sz w:val="18"/>
                <w:szCs w:val="18"/>
                <w:cs/>
              </w:rPr>
              <w:t>(54)</w:t>
            </w:r>
          </w:p>
        </w:tc>
        <w:tc>
          <w:tcPr>
            <w:tcW w:w="1440" w:type="dxa"/>
            <w:tcBorders>
              <w:bottom w:val="single" w:sz="4" w:space="0" w:color="auto"/>
            </w:tcBorders>
          </w:tcPr>
          <w:p w14:paraId="6A1BA33A" w14:textId="6E57AD9D" w:rsidR="004143E6" w:rsidRPr="006F2A8E" w:rsidRDefault="004143E6" w:rsidP="004143E6">
            <w:pPr>
              <w:ind w:right="-72"/>
              <w:jc w:val="right"/>
              <w:rPr>
                <w:rFonts w:ascii="Arial" w:eastAsia="Times New Roman" w:hAnsi="Arial" w:cs="Arial"/>
                <w:color w:val="auto"/>
                <w:spacing w:val="-2"/>
                <w:kern w:val="28"/>
                <w:sz w:val="18"/>
                <w:szCs w:val="18"/>
              </w:rPr>
            </w:pPr>
            <w:r w:rsidRPr="006F2A8E">
              <w:rPr>
                <w:rFonts w:ascii="Arial" w:eastAsia="Times New Roman" w:hAnsi="Arial" w:cs="Arial"/>
                <w:color w:val="auto"/>
                <w:spacing w:val="-2"/>
                <w:kern w:val="28"/>
                <w:sz w:val="18"/>
                <w:szCs w:val="18"/>
              </w:rPr>
              <w:t>(</w:t>
            </w:r>
            <w:r w:rsidR="00982415" w:rsidRPr="006F2A8E">
              <w:rPr>
                <w:rFonts w:ascii="Arial" w:eastAsia="Times New Roman" w:hAnsi="Arial" w:cs="Arial"/>
                <w:color w:val="auto"/>
                <w:spacing w:val="-2"/>
                <w:kern w:val="28"/>
                <w:sz w:val="18"/>
                <w:szCs w:val="18"/>
                <w:lang w:val="en-GB"/>
              </w:rPr>
              <w:t>66</w:t>
            </w:r>
            <w:r w:rsidRPr="006F2A8E">
              <w:rPr>
                <w:rFonts w:ascii="Arial" w:eastAsia="Times New Roman" w:hAnsi="Arial" w:cs="Arial"/>
                <w:color w:val="auto"/>
                <w:spacing w:val="-2"/>
                <w:kern w:val="28"/>
                <w:sz w:val="18"/>
                <w:szCs w:val="18"/>
              </w:rPr>
              <w:t>)</w:t>
            </w:r>
          </w:p>
        </w:tc>
      </w:tr>
      <w:tr w:rsidR="004143E6" w:rsidRPr="006F2A8E" w14:paraId="7DDDA75A" w14:textId="77777777" w:rsidTr="00B17DE8">
        <w:trPr>
          <w:trHeight w:val="20"/>
        </w:trPr>
        <w:tc>
          <w:tcPr>
            <w:tcW w:w="3690" w:type="dxa"/>
            <w:vAlign w:val="bottom"/>
          </w:tcPr>
          <w:p w14:paraId="7AD05F0F" w14:textId="77777777" w:rsidR="004143E6" w:rsidRPr="006F2A8E" w:rsidRDefault="004143E6" w:rsidP="004143E6">
            <w:pPr>
              <w:tabs>
                <w:tab w:val="left" w:pos="1426"/>
              </w:tabs>
              <w:ind w:left="-113"/>
              <w:rPr>
                <w:rFonts w:ascii="Arial" w:hAnsi="Arial" w:cs="Arial"/>
                <w:color w:val="auto"/>
                <w:sz w:val="18"/>
                <w:szCs w:val="18"/>
                <w:u w:val="single"/>
              </w:rPr>
            </w:pPr>
          </w:p>
        </w:tc>
        <w:tc>
          <w:tcPr>
            <w:tcW w:w="1440" w:type="dxa"/>
            <w:tcBorders>
              <w:top w:val="single" w:sz="4" w:space="0" w:color="auto"/>
            </w:tcBorders>
            <w:vAlign w:val="bottom"/>
          </w:tcPr>
          <w:p w14:paraId="26DBC99F" w14:textId="77777777" w:rsidR="004143E6" w:rsidRPr="006F2A8E" w:rsidRDefault="004143E6" w:rsidP="004143E6">
            <w:pPr>
              <w:tabs>
                <w:tab w:val="left" w:pos="1426"/>
              </w:tabs>
              <w:ind w:left="-113"/>
              <w:rPr>
                <w:rFonts w:ascii="Arial" w:hAnsi="Arial" w:cs="Arial"/>
                <w:color w:val="auto"/>
                <w:sz w:val="18"/>
                <w:szCs w:val="18"/>
                <w:u w:val="single"/>
              </w:rPr>
            </w:pPr>
          </w:p>
        </w:tc>
        <w:tc>
          <w:tcPr>
            <w:tcW w:w="1440" w:type="dxa"/>
            <w:tcBorders>
              <w:top w:val="single" w:sz="4" w:space="0" w:color="auto"/>
            </w:tcBorders>
            <w:vAlign w:val="bottom"/>
          </w:tcPr>
          <w:p w14:paraId="58D2A650" w14:textId="39B39E44" w:rsidR="004143E6" w:rsidRPr="006F2A8E" w:rsidRDefault="004143E6" w:rsidP="004143E6">
            <w:pPr>
              <w:ind w:right="-72"/>
              <w:jc w:val="right"/>
              <w:rPr>
                <w:rFonts w:ascii="Arial" w:eastAsia="Times New Roman" w:hAnsi="Arial" w:cs="Arial"/>
                <w:color w:val="auto"/>
                <w:spacing w:val="-2"/>
                <w:kern w:val="28"/>
                <w:sz w:val="18"/>
                <w:szCs w:val="18"/>
              </w:rPr>
            </w:pPr>
          </w:p>
        </w:tc>
        <w:tc>
          <w:tcPr>
            <w:tcW w:w="1440" w:type="dxa"/>
            <w:tcBorders>
              <w:top w:val="single" w:sz="4" w:space="0" w:color="auto"/>
            </w:tcBorders>
            <w:vAlign w:val="bottom"/>
          </w:tcPr>
          <w:p w14:paraId="244324D4" w14:textId="07288CF1" w:rsidR="004143E6" w:rsidRPr="006F2A8E" w:rsidRDefault="004143E6" w:rsidP="004143E6">
            <w:pPr>
              <w:ind w:right="-72"/>
              <w:jc w:val="right"/>
              <w:rPr>
                <w:rFonts w:ascii="Arial" w:eastAsia="Times New Roman" w:hAnsi="Arial" w:cs="Arial"/>
                <w:color w:val="auto"/>
                <w:spacing w:val="-2"/>
                <w:kern w:val="28"/>
                <w:sz w:val="18"/>
                <w:szCs w:val="18"/>
              </w:rPr>
            </w:pPr>
          </w:p>
        </w:tc>
        <w:tc>
          <w:tcPr>
            <w:tcW w:w="1440" w:type="dxa"/>
            <w:tcBorders>
              <w:top w:val="single" w:sz="4" w:space="0" w:color="auto"/>
            </w:tcBorders>
            <w:vAlign w:val="bottom"/>
          </w:tcPr>
          <w:p w14:paraId="3EE8A3B8" w14:textId="4DAD29C7" w:rsidR="004143E6" w:rsidRPr="006F2A8E" w:rsidRDefault="004143E6" w:rsidP="004143E6">
            <w:pPr>
              <w:ind w:right="-72"/>
              <w:jc w:val="right"/>
              <w:rPr>
                <w:rFonts w:ascii="Arial" w:eastAsia="Times New Roman" w:hAnsi="Arial" w:cs="Arial"/>
                <w:color w:val="auto"/>
                <w:spacing w:val="-2"/>
                <w:kern w:val="28"/>
                <w:sz w:val="18"/>
                <w:szCs w:val="18"/>
              </w:rPr>
            </w:pPr>
          </w:p>
        </w:tc>
      </w:tr>
      <w:tr w:rsidR="004143E6" w:rsidRPr="006F2A8E" w14:paraId="7B87A733" w14:textId="77777777" w:rsidTr="00B17DE8">
        <w:trPr>
          <w:trHeight w:val="20"/>
        </w:trPr>
        <w:tc>
          <w:tcPr>
            <w:tcW w:w="3690" w:type="dxa"/>
            <w:vAlign w:val="bottom"/>
          </w:tcPr>
          <w:p w14:paraId="3B6A1BE9" w14:textId="128BFDD4" w:rsidR="004143E6" w:rsidRPr="006F2A8E" w:rsidRDefault="004143E6" w:rsidP="004143E6">
            <w:pPr>
              <w:tabs>
                <w:tab w:val="left" w:pos="1426"/>
              </w:tabs>
              <w:ind w:left="-113"/>
              <w:rPr>
                <w:rFonts w:ascii="Arial" w:hAnsi="Arial" w:cs="Arial"/>
                <w:color w:val="auto"/>
                <w:sz w:val="18"/>
                <w:szCs w:val="18"/>
              </w:rPr>
            </w:pPr>
            <w:r w:rsidRPr="006F2A8E">
              <w:rPr>
                <w:rFonts w:ascii="Arial" w:hAnsi="Arial" w:cs="Arial"/>
                <w:color w:val="auto"/>
                <w:sz w:val="18"/>
                <w:szCs w:val="18"/>
              </w:rPr>
              <w:t>Other current receivables, net</w:t>
            </w:r>
          </w:p>
        </w:tc>
        <w:tc>
          <w:tcPr>
            <w:tcW w:w="1440" w:type="dxa"/>
            <w:tcBorders>
              <w:bottom w:val="single" w:sz="4" w:space="0" w:color="auto"/>
            </w:tcBorders>
            <w:vAlign w:val="bottom"/>
          </w:tcPr>
          <w:p w14:paraId="70BD88FE" w14:textId="7E3C4CBA" w:rsidR="004143E6" w:rsidRPr="006F2A8E" w:rsidRDefault="0055445F" w:rsidP="004143E6">
            <w:pPr>
              <w:ind w:right="-72"/>
              <w:jc w:val="right"/>
              <w:rPr>
                <w:rFonts w:ascii="Arial" w:eastAsia="Times New Roman" w:hAnsi="Arial" w:cs="Arial"/>
                <w:color w:val="auto"/>
                <w:spacing w:val="-2"/>
                <w:kern w:val="28"/>
                <w:sz w:val="18"/>
                <w:szCs w:val="18"/>
              </w:rPr>
            </w:pPr>
            <w:r w:rsidRPr="006F2A8E">
              <w:rPr>
                <w:rFonts w:ascii="Arial" w:hAnsi="Arial" w:cs="Arial"/>
                <w:color w:val="auto"/>
                <w:sz w:val="18"/>
                <w:szCs w:val="18"/>
                <w:cs/>
              </w:rPr>
              <w:fldChar w:fldCharType="begin"/>
            </w:r>
            <w:r w:rsidRPr="006F2A8E">
              <w:rPr>
                <w:rFonts w:ascii="Arial" w:hAnsi="Arial" w:cs="Arial"/>
                <w:color w:val="auto"/>
                <w:sz w:val="18"/>
                <w:szCs w:val="18"/>
                <w:cs/>
              </w:rPr>
              <w:instrText xml:space="preserve"> =318682-54 </w:instrText>
            </w:r>
            <w:r w:rsidRPr="006F2A8E">
              <w:rPr>
                <w:rFonts w:ascii="Arial" w:hAnsi="Arial" w:cs="Arial"/>
                <w:color w:val="auto"/>
                <w:sz w:val="18"/>
                <w:szCs w:val="18"/>
              </w:rPr>
              <w:instrText>\# "#,##"</w:instrText>
            </w:r>
            <w:r w:rsidRPr="006F2A8E">
              <w:rPr>
                <w:rFonts w:ascii="Arial" w:hAnsi="Arial" w:cs="Arial"/>
                <w:color w:val="auto"/>
                <w:sz w:val="18"/>
                <w:szCs w:val="18"/>
                <w:cs/>
              </w:rPr>
              <w:instrText xml:space="preserve"> </w:instrText>
            </w:r>
            <w:r w:rsidRPr="006F2A8E">
              <w:rPr>
                <w:rFonts w:ascii="Arial" w:hAnsi="Arial" w:cs="Arial"/>
                <w:color w:val="auto"/>
                <w:sz w:val="18"/>
                <w:szCs w:val="18"/>
                <w:cs/>
              </w:rPr>
              <w:fldChar w:fldCharType="separate"/>
            </w:r>
            <w:r w:rsidRPr="006F2A8E">
              <w:rPr>
                <w:rFonts w:ascii="Arial" w:hAnsi="Arial" w:cs="Arial"/>
                <w:noProof/>
                <w:color w:val="auto"/>
                <w:sz w:val="18"/>
                <w:szCs w:val="18"/>
                <w:cs/>
              </w:rPr>
              <w:t>318</w:t>
            </w:r>
            <w:r w:rsidRPr="006F2A8E">
              <w:rPr>
                <w:rFonts w:ascii="Arial" w:hAnsi="Arial" w:cs="Arial"/>
                <w:noProof/>
                <w:color w:val="auto"/>
                <w:sz w:val="18"/>
                <w:szCs w:val="18"/>
              </w:rPr>
              <w:t>,</w:t>
            </w:r>
            <w:r w:rsidRPr="006F2A8E">
              <w:rPr>
                <w:rFonts w:ascii="Arial" w:hAnsi="Arial" w:cs="Arial"/>
                <w:noProof/>
                <w:color w:val="auto"/>
                <w:sz w:val="18"/>
                <w:szCs w:val="18"/>
                <w:cs/>
              </w:rPr>
              <w:t>628</w:t>
            </w:r>
            <w:r w:rsidRPr="006F2A8E">
              <w:rPr>
                <w:rFonts w:ascii="Arial" w:hAnsi="Arial" w:cs="Arial"/>
                <w:color w:val="auto"/>
                <w:sz w:val="18"/>
                <w:szCs w:val="18"/>
                <w:cs/>
              </w:rPr>
              <w:fldChar w:fldCharType="end"/>
            </w:r>
          </w:p>
        </w:tc>
        <w:tc>
          <w:tcPr>
            <w:tcW w:w="1440" w:type="dxa"/>
            <w:tcBorders>
              <w:bottom w:val="single" w:sz="4" w:space="0" w:color="auto"/>
            </w:tcBorders>
            <w:vAlign w:val="bottom"/>
          </w:tcPr>
          <w:p w14:paraId="323D5FD3" w14:textId="7C7025AB" w:rsidR="004143E6" w:rsidRPr="006F2A8E" w:rsidRDefault="00982415" w:rsidP="004143E6">
            <w:pPr>
              <w:ind w:right="-72"/>
              <w:jc w:val="right"/>
              <w:rPr>
                <w:rFonts w:ascii="Arial" w:eastAsia="Times New Roman" w:hAnsi="Arial" w:cs="Arial"/>
                <w:color w:val="auto"/>
                <w:spacing w:val="-2"/>
                <w:kern w:val="28"/>
                <w:sz w:val="18"/>
                <w:szCs w:val="18"/>
              </w:rPr>
            </w:pPr>
            <w:r w:rsidRPr="006F2A8E">
              <w:rPr>
                <w:rFonts w:ascii="Arial" w:eastAsia="Times New Roman" w:hAnsi="Arial" w:cs="Arial"/>
                <w:color w:val="auto"/>
                <w:spacing w:val="-2"/>
                <w:kern w:val="28"/>
                <w:sz w:val="18"/>
                <w:szCs w:val="18"/>
                <w:lang w:val="en-GB"/>
              </w:rPr>
              <w:t>265</w:t>
            </w:r>
            <w:r w:rsidR="004143E6" w:rsidRPr="006F2A8E">
              <w:rPr>
                <w:rFonts w:ascii="Arial" w:eastAsia="Times New Roman" w:hAnsi="Arial" w:cs="Arial"/>
                <w:color w:val="auto"/>
                <w:spacing w:val="-2"/>
                <w:kern w:val="28"/>
                <w:sz w:val="18"/>
                <w:szCs w:val="18"/>
              </w:rPr>
              <w:t>,</w:t>
            </w:r>
            <w:r w:rsidRPr="006F2A8E">
              <w:rPr>
                <w:rFonts w:ascii="Arial" w:eastAsia="Times New Roman" w:hAnsi="Arial" w:cs="Arial"/>
                <w:color w:val="auto"/>
                <w:spacing w:val="-2"/>
                <w:kern w:val="28"/>
                <w:sz w:val="18"/>
                <w:szCs w:val="18"/>
                <w:lang w:val="en-GB"/>
              </w:rPr>
              <w:t>394</w:t>
            </w:r>
          </w:p>
        </w:tc>
        <w:tc>
          <w:tcPr>
            <w:tcW w:w="1440" w:type="dxa"/>
            <w:tcBorders>
              <w:bottom w:val="single" w:sz="4" w:space="0" w:color="auto"/>
            </w:tcBorders>
            <w:vAlign w:val="bottom"/>
          </w:tcPr>
          <w:p w14:paraId="7791FCB0" w14:textId="0CD4E2D9" w:rsidR="004143E6" w:rsidRPr="006F2A8E" w:rsidRDefault="0055445F" w:rsidP="004143E6">
            <w:pPr>
              <w:ind w:right="-72"/>
              <w:jc w:val="right"/>
              <w:rPr>
                <w:rFonts w:ascii="Arial" w:eastAsia="Times New Roman" w:hAnsi="Arial" w:cs="Arial"/>
                <w:color w:val="auto"/>
                <w:spacing w:val="-2"/>
                <w:kern w:val="28"/>
                <w:sz w:val="18"/>
                <w:szCs w:val="18"/>
              </w:rPr>
            </w:pPr>
            <w:r w:rsidRPr="006F2A8E">
              <w:rPr>
                <w:rFonts w:ascii="Arial" w:hAnsi="Arial" w:cs="Arial"/>
                <w:color w:val="auto"/>
                <w:sz w:val="18"/>
                <w:szCs w:val="18"/>
              </w:rPr>
              <w:fldChar w:fldCharType="begin"/>
            </w:r>
            <w:r w:rsidRPr="006F2A8E">
              <w:rPr>
                <w:rFonts w:ascii="Arial" w:hAnsi="Arial" w:cs="Arial"/>
                <w:color w:val="auto"/>
                <w:sz w:val="18"/>
                <w:szCs w:val="18"/>
              </w:rPr>
              <w:instrText xml:space="preserve"> =385205-54 \# "#,##" </w:instrText>
            </w:r>
            <w:r w:rsidRPr="006F2A8E">
              <w:rPr>
                <w:rFonts w:ascii="Arial" w:hAnsi="Arial" w:cs="Arial"/>
                <w:color w:val="auto"/>
                <w:sz w:val="18"/>
                <w:szCs w:val="18"/>
              </w:rPr>
              <w:fldChar w:fldCharType="separate"/>
            </w:r>
            <w:r w:rsidRPr="006F2A8E">
              <w:rPr>
                <w:rFonts w:ascii="Arial" w:hAnsi="Arial" w:cs="Arial"/>
                <w:noProof/>
                <w:color w:val="auto"/>
                <w:sz w:val="18"/>
                <w:szCs w:val="18"/>
              </w:rPr>
              <w:t>385,151</w:t>
            </w:r>
            <w:r w:rsidRPr="006F2A8E">
              <w:rPr>
                <w:rFonts w:ascii="Arial" w:hAnsi="Arial" w:cs="Arial"/>
                <w:color w:val="auto"/>
                <w:sz w:val="18"/>
                <w:szCs w:val="18"/>
              </w:rPr>
              <w:fldChar w:fldCharType="end"/>
            </w:r>
          </w:p>
        </w:tc>
        <w:tc>
          <w:tcPr>
            <w:tcW w:w="1440" w:type="dxa"/>
            <w:tcBorders>
              <w:bottom w:val="single" w:sz="4" w:space="0" w:color="auto"/>
            </w:tcBorders>
            <w:vAlign w:val="bottom"/>
          </w:tcPr>
          <w:p w14:paraId="3697E061" w14:textId="52FA2821" w:rsidR="004143E6" w:rsidRPr="006F2A8E" w:rsidRDefault="00982415" w:rsidP="004143E6">
            <w:pPr>
              <w:ind w:right="-72"/>
              <w:jc w:val="right"/>
              <w:rPr>
                <w:rFonts w:ascii="Arial" w:eastAsia="Times New Roman" w:hAnsi="Arial" w:cs="Arial"/>
                <w:color w:val="auto"/>
                <w:spacing w:val="-2"/>
                <w:kern w:val="28"/>
                <w:sz w:val="18"/>
                <w:szCs w:val="18"/>
              </w:rPr>
            </w:pPr>
            <w:r w:rsidRPr="006F2A8E">
              <w:rPr>
                <w:rFonts w:ascii="Arial" w:eastAsia="Times New Roman" w:hAnsi="Arial" w:cs="Arial"/>
                <w:color w:val="auto"/>
                <w:spacing w:val="-2"/>
                <w:kern w:val="28"/>
                <w:sz w:val="18"/>
                <w:szCs w:val="18"/>
                <w:lang w:val="en-GB"/>
              </w:rPr>
              <w:t>321</w:t>
            </w:r>
            <w:r w:rsidR="004143E6" w:rsidRPr="006F2A8E">
              <w:rPr>
                <w:rFonts w:ascii="Arial" w:eastAsia="Times New Roman" w:hAnsi="Arial" w:cs="Arial"/>
                <w:color w:val="auto"/>
                <w:spacing w:val="-2"/>
                <w:kern w:val="28"/>
                <w:sz w:val="18"/>
                <w:szCs w:val="18"/>
              </w:rPr>
              <w:t>,</w:t>
            </w:r>
            <w:r w:rsidRPr="006F2A8E">
              <w:rPr>
                <w:rFonts w:ascii="Arial" w:eastAsia="Times New Roman" w:hAnsi="Arial" w:cs="Arial"/>
                <w:color w:val="auto"/>
                <w:spacing w:val="-2"/>
                <w:kern w:val="28"/>
                <w:sz w:val="18"/>
                <w:szCs w:val="18"/>
                <w:lang w:val="en-GB"/>
              </w:rPr>
              <w:t>514</w:t>
            </w:r>
          </w:p>
        </w:tc>
      </w:tr>
      <w:tr w:rsidR="004143E6" w:rsidRPr="006F2A8E" w14:paraId="0713CA7C" w14:textId="77777777" w:rsidTr="00B17DE8">
        <w:trPr>
          <w:trHeight w:val="58"/>
        </w:trPr>
        <w:tc>
          <w:tcPr>
            <w:tcW w:w="3690" w:type="dxa"/>
            <w:vAlign w:val="bottom"/>
          </w:tcPr>
          <w:p w14:paraId="1E26580D" w14:textId="77777777" w:rsidR="004143E6" w:rsidRPr="006F2A8E" w:rsidRDefault="004143E6" w:rsidP="004143E6">
            <w:pPr>
              <w:tabs>
                <w:tab w:val="left" w:pos="1426"/>
              </w:tabs>
              <w:ind w:left="-113"/>
              <w:rPr>
                <w:rFonts w:ascii="Arial" w:hAnsi="Arial" w:cs="Arial"/>
                <w:color w:val="auto"/>
                <w:sz w:val="18"/>
                <w:szCs w:val="18"/>
                <w:u w:val="single"/>
              </w:rPr>
            </w:pPr>
          </w:p>
        </w:tc>
        <w:tc>
          <w:tcPr>
            <w:tcW w:w="1440" w:type="dxa"/>
            <w:tcBorders>
              <w:top w:val="single" w:sz="4" w:space="0" w:color="auto"/>
            </w:tcBorders>
            <w:vAlign w:val="bottom"/>
          </w:tcPr>
          <w:p w14:paraId="400C9C67" w14:textId="77777777" w:rsidR="004143E6" w:rsidRPr="006F2A8E" w:rsidRDefault="004143E6" w:rsidP="004143E6">
            <w:pPr>
              <w:tabs>
                <w:tab w:val="left" w:pos="1426"/>
              </w:tabs>
              <w:ind w:left="-113"/>
              <w:rPr>
                <w:rFonts w:ascii="Arial" w:hAnsi="Arial" w:cs="Arial"/>
                <w:color w:val="auto"/>
                <w:sz w:val="18"/>
                <w:szCs w:val="18"/>
                <w:u w:val="single"/>
              </w:rPr>
            </w:pPr>
          </w:p>
        </w:tc>
        <w:tc>
          <w:tcPr>
            <w:tcW w:w="1440" w:type="dxa"/>
            <w:tcBorders>
              <w:top w:val="single" w:sz="4" w:space="0" w:color="auto"/>
            </w:tcBorders>
            <w:vAlign w:val="bottom"/>
          </w:tcPr>
          <w:p w14:paraId="3ED8DF4E" w14:textId="5EBDA1A8" w:rsidR="004143E6" w:rsidRPr="006F2A8E" w:rsidRDefault="004143E6" w:rsidP="004143E6">
            <w:pPr>
              <w:ind w:right="-72"/>
              <w:jc w:val="right"/>
              <w:rPr>
                <w:rFonts w:ascii="Arial" w:eastAsia="Times New Roman" w:hAnsi="Arial" w:cs="Arial"/>
                <w:color w:val="auto"/>
                <w:spacing w:val="-2"/>
                <w:kern w:val="28"/>
                <w:sz w:val="18"/>
                <w:szCs w:val="18"/>
              </w:rPr>
            </w:pPr>
          </w:p>
        </w:tc>
        <w:tc>
          <w:tcPr>
            <w:tcW w:w="1440" w:type="dxa"/>
            <w:tcBorders>
              <w:top w:val="single" w:sz="4" w:space="0" w:color="auto"/>
            </w:tcBorders>
            <w:vAlign w:val="bottom"/>
          </w:tcPr>
          <w:p w14:paraId="20FB7C8B" w14:textId="3DE03E2A" w:rsidR="004143E6" w:rsidRPr="006F2A8E" w:rsidRDefault="004143E6" w:rsidP="004143E6">
            <w:pPr>
              <w:ind w:right="-72"/>
              <w:jc w:val="right"/>
              <w:rPr>
                <w:rFonts w:ascii="Arial" w:eastAsia="Times New Roman" w:hAnsi="Arial" w:cs="Arial"/>
                <w:color w:val="auto"/>
                <w:spacing w:val="-2"/>
                <w:kern w:val="28"/>
                <w:sz w:val="18"/>
                <w:szCs w:val="18"/>
              </w:rPr>
            </w:pPr>
          </w:p>
        </w:tc>
        <w:tc>
          <w:tcPr>
            <w:tcW w:w="1440" w:type="dxa"/>
            <w:tcBorders>
              <w:top w:val="single" w:sz="4" w:space="0" w:color="auto"/>
            </w:tcBorders>
            <w:vAlign w:val="bottom"/>
          </w:tcPr>
          <w:p w14:paraId="6AE5A5BA" w14:textId="1214AA91" w:rsidR="004143E6" w:rsidRPr="006F2A8E" w:rsidRDefault="004143E6" w:rsidP="004143E6">
            <w:pPr>
              <w:ind w:right="-72"/>
              <w:jc w:val="right"/>
              <w:rPr>
                <w:rFonts w:ascii="Arial" w:eastAsia="Times New Roman" w:hAnsi="Arial" w:cs="Arial"/>
                <w:color w:val="auto"/>
                <w:spacing w:val="-2"/>
                <w:kern w:val="28"/>
                <w:sz w:val="18"/>
                <w:szCs w:val="18"/>
              </w:rPr>
            </w:pPr>
          </w:p>
        </w:tc>
      </w:tr>
      <w:tr w:rsidR="004143E6" w:rsidRPr="006F2A8E" w14:paraId="091EEB68" w14:textId="77777777" w:rsidTr="00B17DE8">
        <w:trPr>
          <w:trHeight w:val="20"/>
        </w:trPr>
        <w:tc>
          <w:tcPr>
            <w:tcW w:w="3690" w:type="dxa"/>
            <w:vAlign w:val="bottom"/>
          </w:tcPr>
          <w:p w14:paraId="1D4B988B" w14:textId="15284C4A" w:rsidR="004143E6" w:rsidRPr="006F2A8E" w:rsidRDefault="004143E6" w:rsidP="004143E6">
            <w:pPr>
              <w:tabs>
                <w:tab w:val="left" w:pos="1426"/>
              </w:tabs>
              <w:ind w:left="-113"/>
              <w:rPr>
                <w:rFonts w:ascii="Arial" w:hAnsi="Arial" w:cs="Arial"/>
                <w:color w:val="auto"/>
                <w:sz w:val="18"/>
                <w:szCs w:val="18"/>
              </w:rPr>
            </w:pPr>
            <w:r w:rsidRPr="006F2A8E">
              <w:rPr>
                <w:rFonts w:ascii="Arial" w:hAnsi="Arial" w:cs="Arial"/>
                <w:color w:val="auto"/>
                <w:sz w:val="18"/>
                <w:szCs w:val="18"/>
              </w:rPr>
              <w:t>Trade and other current receivables, net</w:t>
            </w:r>
          </w:p>
        </w:tc>
        <w:tc>
          <w:tcPr>
            <w:tcW w:w="1440" w:type="dxa"/>
            <w:tcBorders>
              <w:bottom w:val="single" w:sz="4" w:space="0" w:color="auto"/>
            </w:tcBorders>
            <w:vAlign w:val="bottom"/>
          </w:tcPr>
          <w:p w14:paraId="7827C763" w14:textId="133DD2A1" w:rsidR="004143E6" w:rsidRPr="006F2A8E" w:rsidRDefault="0055445F" w:rsidP="004143E6">
            <w:pPr>
              <w:ind w:right="-72"/>
              <w:jc w:val="right"/>
              <w:rPr>
                <w:rFonts w:ascii="Arial" w:eastAsia="Times New Roman" w:hAnsi="Arial" w:cs="Arial"/>
                <w:color w:val="auto"/>
                <w:spacing w:val="-2"/>
                <w:kern w:val="28"/>
                <w:sz w:val="18"/>
                <w:szCs w:val="18"/>
                <w:cs/>
                <w:lang w:val="en-GB"/>
              </w:rPr>
            </w:pPr>
            <w:r w:rsidRPr="006F2A8E">
              <w:rPr>
                <w:rFonts w:ascii="Arial" w:hAnsi="Arial" w:cs="Arial"/>
                <w:color w:val="auto"/>
                <w:sz w:val="18"/>
                <w:szCs w:val="18"/>
              </w:rPr>
              <w:fldChar w:fldCharType="begin"/>
            </w:r>
            <w:r w:rsidRPr="006F2A8E">
              <w:rPr>
                <w:rFonts w:ascii="Arial" w:hAnsi="Arial" w:cs="Arial"/>
                <w:color w:val="auto"/>
                <w:sz w:val="18"/>
                <w:szCs w:val="18"/>
              </w:rPr>
              <w:instrText xml:space="preserve"> =1978078+318628 \# "#,##" </w:instrText>
            </w:r>
            <w:r w:rsidRPr="006F2A8E">
              <w:rPr>
                <w:rFonts w:ascii="Arial" w:hAnsi="Arial" w:cs="Arial"/>
                <w:color w:val="auto"/>
                <w:sz w:val="18"/>
                <w:szCs w:val="18"/>
              </w:rPr>
              <w:fldChar w:fldCharType="separate"/>
            </w:r>
            <w:r w:rsidRPr="006F2A8E">
              <w:rPr>
                <w:rFonts w:ascii="Arial" w:hAnsi="Arial" w:cs="Arial"/>
                <w:noProof/>
                <w:color w:val="auto"/>
                <w:sz w:val="18"/>
                <w:szCs w:val="18"/>
              </w:rPr>
              <w:t>2,296,706</w:t>
            </w:r>
            <w:r w:rsidRPr="006F2A8E">
              <w:rPr>
                <w:rFonts w:ascii="Arial" w:hAnsi="Arial" w:cs="Arial"/>
                <w:color w:val="auto"/>
                <w:sz w:val="18"/>
                <w:szCs w:val="18"/>
              </w:rPr>
              <w:fldChar w:fldCharType="end"/>
            </w:r>
          </w:p>
        </w:tc>
        <w:tc>
          <w:tcPr>
            <w:tcW w:w="1440" w:type="dxa"/>
            <w:tcBorders>
              <w:bottom w:val="single" w:sz="4" w:space="0" w:color="auto"/>
            </w:tcBorders>
            <w:vAlign w:val="bottom"/>
          </w:tcPr>
          <w:p w14:paraId="29191854" w14:textId="3A442671" w:rsidR="004143E6" w:rsidRPr="006F2A8E" w:rsidRDefault="00982415" w:rsidP="004143E6">
            <w:pPr>
              <w:ind w:right="-72"/>
              <w:jc w:val="right"/>
              <w:rPr>
                <w:rFonts w:ascii="Arial" w:eastAsia="Times New Roman" w:hAnsi="Arial" w:cs="Arial"/>
                <w:color w:val="auto"/>
                <w:spacing w:val="-2"/>
                <w:kern w:val="28"/>
                <w:sz w:val="18"/>
                <w:szCs w:val="18"/>
                <w:cs/>
              </w:rPr>
            </w:pPr>
            <w:r w:rsidRPr="006F2A8E">
              <w:rPr>
                <w:rFonts w:ascii="Arial" w:eastAsia="Times New Roman" w:hAnsi="Arial" w:cs="Arial"/>
                <w:color w:val="auto"/>
                <w:spacing w:val="-2"/>
                <w:kern w:val="28"/>
                <w:sz w:val="18"/>
                <w:szCs w:val="18"/>
                <w:lang w:val="en-GB"/>
              </w:rPr>
              <w:t>2</w:t>
            </w:r>
            <w:r w:rsidR="004143E6" w:rsidRPr="006F2A8E">
              <w:rPr>
                <w:rFonts w:ascii="Arial" w:eastAsia="Times New Roman" w:hAnsi="Arial" w:cs="Arial"/>
                <w:color w:val="auto"/>
                <w:spacing w:val="-2"/>
                <w:kern w:val="28"/>
                <w:sz w:val="18"/>
                <w:szCs w:val="18"/>
              </w:rPr>
              <w:t>,</w:t>
            </w:r>
            <w:r w:rsidRPr="006F2A8E">
              <w:rPr>
                <w:rFonts w:ascii="Arial" w:eastAsia="Times New Roman" w:hAnsi="Arial" w:cs="Arial"/>
                <w:color w:val="auto"/>
                <w:spacing w:val="-2"/>
                <w:kern w:val="28"/>
                <w:sz w:val="18"/>
                <w:szCs w:val="18"/>
                <w:lang w:val="en-GB"/>
              </w:rPr>
              <w:t>265</w:t>
            </w:r>
            <w:r w:rsidR="004143E6" w:rsidRPr="006F2A8E">
              <w:rPr>
                <w:rFonts w:ascii="Arial" w:eastAsia="Times New Roman" w:hAnsi="Arial" w:cs="Arial"/>
                <w:color w:val="auto"/>
                <w:spacing w:val="-2"/>
                <w:kern w:val="28"/>
                <w:sz w:val="18"/>
                <w:szCs w:val="18"/>
              </w:rPr>
              <w:t>,</w:t>
            </w:r>
            <w:r w:rsidRPr="006F2A8E">
              <w:rPr>
                <w:rFonts w:ascii="Arial" w:eastAsia="Times New Roman" w:hAnsi="Arial" w:cs="Arial"/>
                <w:color w:val="auto"/>
                <w:spacing w:val="-2"/>
                <w:kern w:val="28"/>
                <w:sz w:val="18"/>
                <w:szCs w:val="18"/>
                <w:lang w:val="en-GB"/>
              </w:rPr>
              <w:t>475</w:t>
            </w:r>
          </w:p>
        </w:tc>
        <w:tc>
          <w:tcPr>
            <w:tcW w:w="1440" w:type="dxa"/>
            <w:tcBorders>
              <w:bottom w:val="single" w:sz="4" w:space="0" w:color="auto"/>
            </w:tcBorders>
            <w:vAlign w:val="bottom"/>
          </w:tcPr>
          <w:p w14:paraId="42C70FA1" w14:textId="0771C6B7" w:rsidR="004143E6" w:rsidRPr="006F2A8E" w:rsidRDefault="0055445F" w:rsidP="004143E6">
            <w:pPr>
              <w:ind w:right="-72"/>
              <w:jc w:val="right"/>
              <w:rPr>
                <w:rFonts w:ascii="Arial" w:eastAsia="Times New Roman" w:hAnsi="Arial" w:cs="Arial"/>
                <w:color w:val="auto"/>
                <w:spacing w:val="-2"/>
                <w:kern w:val="28"/>
                <w:sz w:val="18"/>
                <w:szCs w:val="18"/>
                <w:cs/>
              </w:rPr>
            </w:pPr>
            <w:r w:rsidRPr="006F2A8E">
              <w:rPr>
                <w:rFonts w:ascii="Arial" w:hAnsi="Arial" w:cs="Arial"/>
                <w:color w:val="auto"/>
                <w:sz w:val="18"/>
                <w:szCs w:val="18"/>
              </w:rPr>
              <w:fldChar w:fldCharType="begin"/>
            </w:r>
            <w:r w:rsidRPr="006F2A8E">
              <w:rPr>
                <w:rFonts w:ascii="Arial" w:hAnsi="Arial" w:cs="Arial"/>
                <w:color w:val="auto"/>
                <w:sz w:val="18"/>
                <w:szCs w:val="18"/>
              </w:rPr>
              <w:instrText xml:space="preserve"> =385151+1683739 \# "#,##" </w:instrText>
            </w:r>
            <w:r w:rsidRPr="006F2A8E">
              <w:rPr>
                <w:rFonts w:ascii="Arial" w:hAnsi="Arial" w:cs="Arial"/>
                <w:color w:val="auto"/>
                <w:sz w:val="18"/>
                <w:szCs w:val="18"/>
              </w:rPr>
              <w:fldChar w:fldCharType="separate"/>
            </w:r>
            <w:r w:rsidRPr="006F2A8E">
              <w:rPr>
                <w:rFonts w:ascii="Arial" w:hAnsi="Arial" w:cs="Arial"/>
                <w:noProof/>
                <w:color w:val="auto"/>
                <w:sz w:val="18"/>
                <w:szCs w:val="18"/>
              </w:rPr>
              <w:t>2,068,890</w:t>
            </w:r>
            <w:r w:rsidRPr="006F2A8E">
              <w:rPr>
                <w:rFonts w:ascii="Arial" w:hAnsi="Arial" w:cs="Arial"/>
                <w:color w:val="auto"/>
                <w:sz w:val="18"/>
                <w:szCs w:val="18"/>
              </w:rPr>
              <w:fldChar w:fldCharType="end"/>
            </w:r>
          </w:p>
        </w:tc>
        <w:tc>
          <w:tcPr>
            <w:tcW w:w="1440" w:type="dxa"/>
            <w:tcBorders>
              <w:bottom w:val="single" w:sz="4" w:space="0" w:color="auto"/>
            </w:tcBorders>
            <w:vAlign w:val="bottom"/>
          </w:tcPr>
          <w:p w14:paraId="69AF6768" w14:textId="1113A8AC" w:rsidR="004143E6" w:rsidRPr="006F2A8E" w:rsidRDefault="00982415" w:rsidP="004143E6">
            <w:pPr>
              <w:ind w:right="-72"/>
              <w:jc w:val="right"/>
              <w:rPr>
                <w:rFonts w:ascii="Arial" w:eastAsia="Times New Roman" w:hAnsi="Arial" w:cs="Arial"/>
                <w:color w:val="auto"/>
                <w:spacing w:val="-2"/>
                <w:kern w:val="28"/>
                <w:sz w:val="18"/>
                <w:szCs w:val="18"/>
              </w:rPr>
            </w:pPr>
            <w:r w:rsidRPr="006F2A8E">
              <w:rPr>
                <w:rFonts w:ascii="Arial" w:eastAsia="Times New Roman" w:hAnsi="Arial" w:cs="Arial"/>
                <w:color w:val="auto"/>
                <w:spacing w:val="-2"/>
                <w:kern w:val="28"/>
                <w:sz w:val="18"/>
                <w:szCs w:val="18"/>
                <w:lang w:val="en-GB"/>
              </w:rPr>
              <w:t>2</w:t>
            </w:r>
            <w:r w:rsidR="004143E6" w:rsidRPr="006F2A8E">
              <w:rPr>
                <w:rFonts w:ascii="Arial" w:eastAsia="Times New Roman" w:hAnsi="Arial" w:cs="Arial"/>
                <w:color w:val="auto"/>
                <w:spacing w:val="-2"/>
                <w:kern w:val="28"/>
                <w:sz w:val="18"/>
                <w:szCs w:val="18"/>
              </w:rPr>
              <w:t>,</w:t>
            </w:r>
            <w:r w:rsidRPr="006F2A8E">
              <w:rPr>
                <w:rFonts w:ascii="Arial" w:eastAsia="Times New Roman" w:hAnsi="Arial" w:cs="Arial"/>
                <w:color w:val="auto"/>
                <w:spacing w:val="-2"/>
                <w:kern w:val="28"/>
                <w:sz w:val="18"/>
                <w:szCs w:val="18"/>
                <w:lang w:val="en-GB"/>
              </w:rPr>
              <w:t>133</w:t>
            </w:r>
            <w:r w:rsidR="004143E6" w:rsidRPr="006F2A8E">
              <w:rPr>
                <w:rFonts w:ascii="Arial" w:eastAsia="Times New Roman" w:hAnsi="Arial" w:cs="Arial"/>
                <w:color w:val="auto"/>
                <w:spacing w:val="-2"/>
                <w:kern w:val="28"/>
                <w:sz w:val="18"/>
                <w:szCs w:val="18"/>
              </w:rPr>
              <w:t>,</w:t>
            </w:r>
            <w:r w:rsidRPr="006F2A8E">
              <w:rPr>
                <w:rFonts w:ascii="Arial" w:eastAsia="Times New Roman" w:hAnsi="Arial" w:cs="Arial"/>
                <w:color w:val="auto"/>
                <w:spacing w:val="-2"/>
                <w:kern w:val="28"/>
                <w:sz w:val="18"/>
                <w:szCs w:val="18"/>
                <w:lang w:val="en-GB"/>
              </w:rPr>
              <w:t>453</w:t>
            </w:r>
          </w:p>
        </w:tc>
      </w:tr>
    </w:tbl>
    <w:p w14:paraId="657844F7" w14:textId="239F755E" w:rsidR="00DE4464" w:rsidRPr="006F2A8E" w:rsidRDefault="00DE4464" w:rsidP="00B74923">
      <w:pPr>
        <w:jc w:val="thaiDistribute"/>
        <w:rPr>
          <w:rFonts w:ascii="Arial" w:eastAsia="Arial Unicode MS" w:hAnsi="Arial" w:cs="Arial"/>
          <w:color w:val="auto"/>
          <w:sz w:val="18"/>
          <w:szCs w:val="18"/>
          <w:lang w:val="en-GB"/>
        </w:rPr>
      </w:pPr>
    </w:p>
    <w:p w14:paraId="3A986FD0" w14:textId="77777777" w:rsidR="00E11019" w:rsidRPr="006F2A8E" w:rsidRDefault="00E11019" w:rsidP="00E11019">
      <w:pPr>
        <w:jc w:val="both"/>
        <w:rPr>
          <w:rFonts w:ascii="Arial" w:hAnsi="Arial" w:cs="Arial"/>
          <w:color w:val="auto"/>
          <w:sz w:val="18"/>
          <w:szCs w:val="18"/>
        </w:rPr>
      </w:pPr>
      <w:r w:rsidRPr="006F2A8E">
        <w:rPr>
          <w:rFonts w:ascii="Arial" w:hAnsi="Arial" w:cs="Arial"/>
          <w:color w:val="auto"/>
          <w:sz w:val="18"/>
          <w:szCs w:val="18"/>
        </w:rPr>
        <w:t xml:space="preserve">Outstanding trade receivables can be </w:t>
      </w:r>
      <w:proofErr w:type="spellStart"/>
      <w:r w:rsidRPr="006F2A8E">
        <w:rPr>
          <w:rFonts w:ascii="Arial" w:hAnsi="Arial" w:cs="Arial"/>
          <w:color w:val="auto"/>
          <w:sz w:val="18"/>
          <w:szCs w:val="18"/>
        </w:rPr>
        <w:t>analysed</w:t>
      </w:r>
      <w:proofErr w:type="spellEnd"/>
      <w:r w:rsidRPr="006F2A8E">
        <w:rPr>
          <w:rFonts w:ascii="Arial" w:hAnsi="Arial" w:cs="Arial"/>
          <w:color w:val="auto"/>
          <w:sz w:val="18"/>
          <w:szCs w:val="18"/>
        </w:rPr>
        <w:t xml:space="preserve"> by </w:t>
      </w:r>
      <w:r w:rsidRPr="006F2A8E">
        <w:rPr>
          <w:rFonts w:ascii="Arial" w:eastAsia="Arial Unicode MS" w:hAnsi="Arial" w:cs="Arial"/>
          <w:color w:val="auto"/>
          <w:sz w:val="18"/>
          <w:szCs w:val="18"/>
        </w:rPr>
        <w:t xml:space="preserve">their </w:t>
      </w:r>
      <w:r w:rsidRPr="006F2A8E">
        <w:rPr>
          <w:rFonts w:ascii="Arial" w:eastAsia="Arial Unicode MS" w:hAnsi="Arial" w:cs="Arial"/>
          <w:color w:val="auto"/>
          <w:sz w:val="18"/>
          <w:szCs w:val="18"/>
          <w:lang w:val="en-GB"/>
        </w:rPr>
        <w:t>credit terms</w:t>
      </w:r>
      <w:r w:rsidRPr="006F2A8E">
        <w:rPr>
          <w:rFonts w:ascii="Arial" w:hAnsi="Arial" w:cs="Arial"/>
          <w:color w:val="auto"/>
          <w:sz w:val="18"/>
          <w:szCs w:val="18"/>
        </w:rPr>
        <w:t xml:space="preserve"> as follows: </w:t>
      </w:r>
    </w:p>
    <w:p w14:paraId="050653E9" w14:textId="77777777" w:rsidR="00E11019" w:rsidRPr="006F2A8E" w:rsidRDefault="00E11019" w:rsidP="00E11019">
      <w:pPr>
        <w:jc w:val="thaiDistribute"/>
        <w:rPr>
          <w:rFonts w:ascii="Arial" w:eastAsia="Arial Unicode MS" w:hAnsi="Arial" w:cs="Arial"/>
          <w:color w:val="auto"/>
          <w:sz w:val="18"/>
          <w:szCs w:val="18"/>
          <w:lang w:val="en-GB"/>
        </w:rPr>
      </w:pPr>
    </w:p>
    <w:tbl>
      <w:tblPr>
        <w:tblW w:w="9423" w:type="dxa"/>
        <w:tblInd w:w="135" w:type="dxa"/>
        <w:tblLayout w:type="fixed"/>
        <w:tblLook w:val="0000" w:firstRow="0" w:lastRow="0" w:firstColumn="0" w:lastColumn="0" w:noHBand="0" w:noVBand="0"/>
      </w:tblPr>
      <w:tblGrid>
        <w:gridCol w:w="3663"/>
        <w:gridCol w:w="1440"/>
        <w:gridCol w:w="1440"/>
        <w:gridCol w:w="1440"/>
        <w:gridCol w:w="1440"/>
      </w:tblGrid>
      <w:tr w:rsidR="00E11019" w:rsidRPr="006F2A8E" w14:paraId="22C171A6" w14:textId="77777777" w:rsidTr="003B666F">
        <w:trPr>
          <w:trHeight w:val="20"/>
        </w:trPr>
        <w:tc>
          <w:tcPr>
            <w:tcW w:w="3663" w:type="dxa"/>
            <w:vAlign w:val="bottom"/>
          </w:tcPr>
          <w:p w14:paraId="5ECDC0D9" w14:textId="77777777" w:rsidR="00E11019" w:rsidRPr="006F2A8E" w:rsidRDefault="00E11019" w:rsidP="003B666F">
            <w:pPr>
              <w:ind w:left="-111"/>
              <w:rPr>
                <w:rFonts w:ascii="Arial" w:hAnsi="Arial" w:cs="Arial"/>
                <w:b/>
                <w:bCs/>
                <w:color w:val="auto"/>
                <w:sz w:val="18"/>
                <w:szCs w:val="18"/>
              </w:rPr>
            </w:pPr>
          </w:p>
        </w:tc>
        <w:tc>
          <w:tcPr>
            <w:tcW w:w="2880" w:type="dxa"/>
            <w:gridSpan w:val="2"/>
            <w:vAlign w:val="center"/>
          </w:tcPr>
          <w:p w14:paraId="166C2F4F" w14:textId="77777777" w:rsidR="00E11019" w:rsidRPr="006F2A8E" w:rsidRDefault="00E11019" w:rsidP="003B666F">
            <w:pPr>
              <w:ind w:left="-29" w:right="-72"/>
              <w:jc w:val="center"/>
              <w:rPr>
                <w:rFonts w:ascii="Arial" w:hAnsi="Arial" w:cs="Arial"/>
                <w:b/>
                <w:bCs/>
                <w:color w:val="auto"/>
                <w:sz w:val="18"/>
                <w:szCs w:val="18"/>
                <w:lang w:val="en-GB"/>
              </w:rPr>
            </w:pPr>
            <w:r w:rsidRPr="006F2A8E">
              <w:rPr>
                <w:rFonts w:ascii="Arial" w:hAnsi="Arial" w:cs="Arial"/>
                <w:b/>
                <w:bCs/>
                <w:color w:val="auto"/>
                <w:sz w:val="18"/>
                <w:szCs w:val="18"/>
              </w:rPr>
              <w:t>Consolidated</w:t>
            </w:r>
          </w:p>
        </w:tc>
        <w:tc>
          <w:tcPr>
            <w:tcW w:w="2880" w:type="dxa"/>
            <w:gridSpan w:val="2"/>
            <w:vAlign w:val="center"/>
          </w:tcPr>
          <w:p w14:paraId="4F5FA172" w14:textId="77777777" w:rsidR="00E11019" w:rsidRPr="006F2A8E" w:rsidRDefault="00E11019" w:rsidP="003B666F">
            <w:pPr>
              <w:ind w:left="-29" w:right="-72"/>
              <w:jc w:val="center"/>
              <w:rPr>
                <w:rFonts w:ascii="Arial" w:hAnsi="Arial" w:cs="Arial"/>
                <w:b/>
                <w:bCs/>
                <w:color w:val="auto"/>
                <w:sz w:val="18"/>
                <w:szCs w:val="18"/>
                <w:lang w:val="en-GB"/>
              </w:rPr>
            </w:pPr>
            <w:r w:rsidRPr="006F2A8E">
              <w:rPr>
                <w:rFonts w:ascii="Arial" w:hAnsi="Arial" w:cs="Arial"/>
                <w:b/>
                <w:bCs/>
                <w:color w:val="auto"/>
                <w:sz w:val="18"/>
                <w:szCs w:val="18"/>
              </w:rPr>
              <w:t>Separate</w:t>
            </w:r>
          </w:p>
        </w:tc>
      </w:tr>
      <w:tr w:rsidR="00E11019" w:rsidRPr="006F2A8E" w14:paraId="70AB4946" w14:textId="77777777" w:rsidTr="003B666F">
        <w:trPr>
          <w:trHeight w:val="20"/>
        </w:trPr>
        <w:tc>
          <w:tcPr>
            <w:tcW w:w="3663" w:type="dxa"/>
            <w:vAlign w:val="bottom"/>
          </w:tcPr>
          <w:p w14:paraId="7231C1F9" w14:textId="77777777" w:rsidR="00E11019" w:rsidRPr="006F2A8E" w:rsidRDefault="00E11019" w:rsidP="003B666F">
            <w:pPr>
              <w:ind w:left="-111"/>
              <w:rPr>
                <w:rFonts w:ascii="Arial" w:hAnsi="Arial" w:cs="Arial"/>
                <w:b/>
                <w:bCs/>
                <w:color w:val="auto"/>
                <w:sz w:val="18"/>
                <w:szCs w:val="18"/>
              </w:rPr>
            </w:pPr>
          </w:p>
        </w:tc>
        <w:tc>
          <w:tcPr>
            <w:tcW w:w="2880" w:type="dxa"/>
            <w:gridSpan w:val="2"/>
            <w:tcBorders>
              <w:bottom w:val="single" w:sz="4" w:space="0" w:color="auto"/>
            </w:tcBorders>
            <w:vAlign w:val="bottom"/>
          </w:tcPr>
          <w:p w14:paraId="79EB5109" w14:textId="77777777" w:rsidR="00E11019" w:rsidRPr="006F2A8E" w:rsidRDefault="00E11019" w:rsidP="003B666F">
            <w:pPr>
              <w:ind w:left="-29" w:right="-72"/>
              <w:jc w:val="center"/>
              <w:rPr>
                <w:rFonts w:ascii="Arial" w:hAnsi="Arial" w:cs="Arial"/>
                <w:b/>
                <w:bCs/>
                <w:color w:val="auto"/>
                <w:sz w:val="18"/>
                <w:szCs w:val="18"/>
              </w:rPr>
            </w:pPr>
            <w:r w:rsidRPr="006F2A8E">
              <w:rPr>
                <w:rFonts w:ascii="Arial" w:hAnsi="Arial" w:cs="Arial"/>
                <w:b/>
                <w:bCs/>
                <w:color w:val="auto"/>
                <w:sz w:val="18"/>
                <w:szCs w:val="18"/>
              </w:rPr>
              <w:t>financial information</w:t>
            </w:r>
          </w:p>
        </w:tc>
        <w:tc>
          <w:tcPr>
            <w:tcW w:w="2880" w:type="dxa"/>
            <w:gridSpan w:val="2"/>
            <w:tcBorders>
              <w:bottom w:val="single" w:sz="4" w:space="0" w:color="auto"/>
            </w:tcBorders>
            <w:vAlign w:val="bottom"/>
          </w:tcPr>
          <w:p w14:paraId="5390AF8B" w14:textId="77777777" w:rsidR="00E11019" w:rsidRPr="006F2A8E" w:rsidRDefault="00E11019" w:rsidP="003B666F">
            <w:pPr>
              <w:ind w:left="-29" w:right="-72"/>
              <w:jc w:val="center"/>
              <w:rPr>
                <w:rFonts w:ascii="Arial" w:hAnsi="Arial" w:cs="Arial"/>
                <w:b/>
                <w:bCs/>
                <w:color w:val="auto"/>
                <w:sz w:val="18"/>
                <w:szCs w:val="18"/>
              </w:rPr>
            </w:pPr>
            <w:r w:rsidRPr="006F2A8E">
              <w:rPr>
                <w:rFonts w:ascii="Arial" w:hAnsi="Arial" w:cs="Arial"/>
                <w:b/>
                <w:bCs/>
                <w:color w:val="auto"/>
                <w:sz w:val="18"/>
                <w:szCs w:val="18"/>
              </w:rPr>
              <w:t>financial information</w:t>
            </w:r>
          </w:p>
        </w:tc>
      </w:tr>
      <w:tr w:rsidR="00E11019" w:rsidRPr="006F2A8E" w14:paraId="45342A38" w14:textId="77777777" w:rsidTr="003B666F">
        <w:trPr>
          <w:trHeight w:val="20"/>
        </w:trPr>
        <w:tc>
          <w:tcPr>
            <w:tcW w:w="3663" w:type="dxa"/>
            <w:vAlign w:val="bottom"/>
          </w:tcPr>
          <w:p w14:paraId="76270434" w14:textId="77777777" w:rsidR="00E11019" w:rsidRPr="006F2A8E" w:rsidRDefault="00E11019" w:rsidP="003B666F">
            <w:pPr>
              <w:ind w:left="-111"/>
              <w:rPr>
                <w:rFonts w:ascii="Arial" w:hAnsi="Arial" w:cs="Arial"/>
                <w:b/>
                <w:bCs/>
                <w:color w:val="auto"/>
                <w:sz w:val="18"/>
                <w:szCs w:val="18"/>
              </w:rPr>
            </w:pPr>
          </w:p>
        </w:tc>
        <w:tc>
          <w:tcPr>
            <w:tcW w:w="1440" w:type="dxa"/>
            <w:tcBorders>
              <w:top w:val="single" w:sz="4" w:space="0" w:color="auto"/>
            </w:tcBorders>
            <w:vAlign w:val="bottom"/>
          </w:tcPr>
          <w:p w14:paraId="51D92FCF" w14:textId="77777777" w:rsidR="00E11019" w:rsidRPr="006F2A8E" w:rsidRDefault="00E11019" w:rsidP="003B666F">
            <w:pPr>
              <w:ind w:left="-29" w:right="-72"/>
              <w:jc w:val="right"/>
              <w:rPr>
                <w:rFonts w:ascii="Arial" w:hAnsi="Arial" w:cs="Arial"/>
                <w:b/>
                <w:bCs/>
                <w:color w:val="auto"/>
                <w:sz w:val="18"/>
                <w:szCs w:val="18"/>
              </w:rPr>
            </w:pPr>
            <w:r w:rsidRPr="006F2A8E">
              <w:rPr>
                <w:rFonts w:ascii="Arial" w:hAnsi="Arial" w:cs="Arial"/>
                <w:b/>
                <w:bCs/>
                <w:color w:val="auto"/>
                <w:sz w:val="18"/>
                <w:szCs w:val="18"/>
                <w:lang w:val="en-GB"/>
              </w:rPr>
              <w:t>30 June</w:t>
            </w:r>
          </w:p>
        </w:tc>
        <w:tc>
          <w:tcPr>
            <w:tcW w:w="1440" w:type="dxa"/>
            <w:tcBorders>
              <w:top w:val="single" w:sz="4" w:space="0" w:color="auto"/>
            </w:tcBorders>
            <w:vAlign w:val="bottom"/>
          </w:tcPr>
          <w:p w14:paraId="140BE7DA" w14:textId="77777777" w:rsidR="00E11019" w:rsidRPr="006F2A8E" w:rsidRDefault="00E11019" w:rsidP="003B666F">
            <w:pPr>
              <w:ind w:left="-29" w:right="-72"/>
              <w:jc w:val="right"/>
              <w:rPr>
                <w:rFonts w:ascii="Arial" w:hAnsi="Arial" w:cs="Arial"/>
                <w:b/>
                <w:bCs/>
                <w:color w:val="auto"/>
                <w:sz w:val="18"/>
                <w:szCs w:val="18"/>
              </w:rPr>
            </w:pPr>
            <w:r w:rsidRPr="006F2A8E">
              <w:rPr>
                <w:rFonts w:ascii="Arial" w:hAnsi="Arial" w:cs="Arial"/>
                <w:b/>
                <w:bCs/>
                <w:color w:val="auto"/>
                <w:sz w:val="18"/>
                <w:szCs w:val="18"/>
                <w:lang w:val="en-GB"/>
              </w:rPr>
              <w:t>31</w:t>
            </w:r>
            <w:r w:rsidRPr="006F2A8E">
              <w:rPr>
                <w:rFonts w:ascii="Arial" w:hAnsi="Arial" w:cs="Arial"/>
                <w:b/>
                <w:bCs/>
                <w:color w:val="auto"/>
                <w:sz w:val="18"/>
                <w:szCs w:val="18"/>
                <w:cs/>
              </w:rPr>
              <w:t xml:space="preserve"> </w:t>
            </w:r>
            <w:r w:rsidRPr="006F2A8E">
              <w:rPr>
                <w:rFonts w:ascii="Arial" w:hAnsi="Arial" w:cs="Arial"/>
                <w:b/>
                <w:bCs/>
                <w:color w:val="auto"/>
                <w:sz w:val="18"/>
                <w:szCs w:val="18"/>
              </w:rPr>
              <w:t>December</w:t>
            </w:r>
          </w:p>
        </w:tc>
        <w:tc>
          <w:tcPr>
            <w:tcW w:w="1440" w:type="dxa"/>
            <w:tcBorders>
              <w:top w:val="single" w:sz="4" w:space="0" w:color="auto"/>
            </w:tcBorders>
            <w:vAlign w:val="bottom"/>
          </w:tcPr>
          <w:p w14:paraId="27CA4CE5" w14:textId="77777777" w:rsidR="00E11019" w:rsidRPr="006F2A8E" w:rsidRDefault="00E11019" w:rsidP="003B666F">
            <w:pPr>
              <w:ind w:left="-29" w:right="-72"/>
              <w:jc w:val="right"/>
              <w:rPr>
                <w:rFonts w:ascii="Arial" w:hAnsi="Arial" w:cs="Arial"/>
                <w:b/>
                <w:bCs/>
                <w:color w:val="auto"/>
                <w:sz w:val="18"/>
                <w:szCs w:val="18"/>
              </w:rPr>
            </w:pPr>
            <w:r w:rsidRPr="006F2A8E">
              <w:rPr>
                <w:rFonts w:ascii="Arial" w:hAnsi="Arial" w:cs="Arial"/>
                <w:b/>
                <w:bCs/>
                <w:color w:val="auto"/>
                <w:sz w:val="18"/>
                <w:szCs w:val="18"/>
                <w:lang w:val="en-GB"/>
              </w:rPr>
              <w:t>30 June</w:t>
            </w:r>
          </w:p>
        </w:tc>
        <w:tc>
          <w:tcPr>
            <w:tcW w:w="1440" w:type="dxa"/>
            <w:tcBorders>
              <w:top w:val="single" w:sz="4" w:space="0" w:color="auto"/>
            </w:tcBorders>
            <w:vAlign w:val="bottom"/>
          </w:tcPr>
          <w:p w14:paraId="16F4B799" w14:textId="77777777" w:rsidR="00E11019" w:rsidRPr="006F2A8E" w:rsidRDefault="00E11019" w:rsidP="003B666F">
            <w:pPr>
              <w:ind w:left="-29" w:right="-72"/>
              <w:jc w:val="right"/>
              <w:rPr>
                <w:rFonts w:ascii="Arial" w:hAnsi="Arial" w:cs="Arial"/>
                <w:b/>
                <w:bCs/>
                <w:color w:val="auto"/>
                <w:sz w:val="18"/>
                <w:szCs w:val="18"/>
              </w:rPr>
            </w:pPr>
            <w:r w:rsidRPr="006F2A8E">
              <w:rPr>
                <w:rFonts w:ascii="Arial" w:hAnsi="Arial" w:cs="Arial"/>
                <w:b/>
                <w:bCs/>
                <w:color w:val="auto"/>
                <w:sz w:val="18"/>
                <w:szCs w:val="18"/>
                <w:lang w:val="en-GB"/>
              </w:rPr>
              <w:t>31</w:t>
            </w:r>
            <w:r w:rsidRPr="006F2A8E">
              <w:rPr>
                <w:rFonts w:ascii="Arial" w:hAnsi="Arial" w:cs="Arial"/>
                <w:b/>
                <w:bCs/>
                <w:color w:val="auto"/>
                <w:sz w:val="18"/>
                <w:szCs w:val="18"/>
                <w:cs/>
              </w:rPr>
              <w:t xml:space="preserve"> </w:t>
            </w:r>
            <w:r w:rsidRPr="006F2A8E">
              <w:rPr>
                <w:rFonts w:ascii="Arial" w:hAnsi="Arial" w:cs="Arial"/>
                <w:b/>
                <w:bCs/>
                <w:color w:val="auto"/>
                <w:sz w:val="18"/>
                <w:szCs w:val="18"/>
              </w:rPr>
              <w:t>December</w:t>
            </w:r>
          </w:p>
        </w:tc>
      </w:tr>
      <w:tr w:rsidR="00E11019" w:rsidRPr="006F2A8E" w14:paraId="316B7362" w14:textId="77777777" w:rsidTr="003B666F">
        <w:trPr>
          <w:trHeight w:val="20"/>
        </w:trPr>
        <w:tc>
          <w:tcPr>
            <w:tcW w:w="3663" w:type="dxa"/>
            <w:vAlign w:val="bottom"/>
          </w:tcPr>
          <w:p w14:paraId="7D4484AD" w14:textId="77777777" w:rsidR="00E11019" w:rsidRPr="006F2A8E" w:rsidRDefault="00E11019" w:rsidP="003B666F">
            <w:pPr>
              <w:ind w:left="-111"/>
              <w:rPr>
                <w:rFonts w:ascii="Arial" w:hAnsi="Arial" w:cs="Arial"/>
                <w:b/>
                <w:bCs/>
                <w:color w:val="auto"/>
                <w:sz w:val="18"/>
                <w:szCs w:val="18"/>
              </w:rPr>
            </w:pPr>
          </w:p>
        </w:tc>
        <w:tc>
          <w:tcPr>
            <w:tcW w:w="1440" w:type="dxa"/>
            <w:vAlign w:val="bottom"/>
          </w:tcPr>
          <w:p w14:paraId="48A2D4FC" w14:textId="77777777" w:rsidR="00E11019" w:rsidRPr="006F2A8E" w:rsidRDefault="00E11019" w:rsidP="003B666F">
            <w:pPr>
              <w:ind w:left="-29" w:right="-72"/>
              <w:jc w:val="right"/>
              <w:rPr>
                <w:rFonts w:ascii="Arial" w:hAnsi="Arial" w:cs="Arial"/>
                <w:b/>
                <w:bCs/>
                <w:color w:val="auto"/>
                <w:sz w:val="18"/>
                <w:szCs w:val="18"/>
              </w:rPr>
            </w:pPr>
            <w:r w:rsidRPr="006F2A8E">
              <w:rPr>
                <w:rFonts w:ascii="Arial" w:hAnsi="Arial" w:cs="Arial"/>
                <w:b/>
                <w:bCs/>
                <w:color w:val="auto"/>
                <w:sz w:val="18"/>
                <w:szCs w:val="18"/>
                <w:lang w:val="en-GB"/>
              </w:rPr>
              <w:t>2026</w:t>
            </w:r>
          </w:p>
        </w:tc>
        <w:tc>
          <w:tcPr>
            <w:tcW w:w="1440" w:type="dxa"/>
            <w:vAlign w:val="bottom"/>
          </w:tcPr>
          <w:p w14:paraId="29D1B65E" w14:textId="77777777" w:rsidR="00E11019" w:rsidRPr="006F2A8E" w:rsidRDefault="00E11019" w:rsidP="003B666F">
            <w:pPr>
              <w:ind w:left="-29" w:right="-72"/>
              <w:jc w:val="right"/>
              <w:rPr>
                <w:rFonts w:ascii="Arial" w:hAnsi="Arial" w:cs="Arial"/>
                <w:b/>
                <w:bCs/>
                <w:color w:val="auto"/>
                <w:sz w:val="18"/>
                <w:szCs w:val="18"/>
              </w:rPr>
            </w:pPr>
            <w:r w:rsidRPr="006F2A8E">
              <w:rPr>
                <w:rFonts w:ascii="Arial" w:hAnsi="Arial" w:cs="Arial"/>
                <w:b/>
                <w:bCs/>
                <w:color w:val="auto"/>
                <w:sz w:val="18"/>
                <w:szCs w:val="18"/>
                <w:lang w:val="en-GB"/>
              </w:rPr>
              <w:t>2025</w:t>
            </w:r>
          </w:p>
        </w:tc>
        <w:tc>
          <w:tcPr>
            <w:tcW w:w="1440" w:type="dxa"/>
            <w:vAlign w:val="bottom"/>
          </w:tcPr>
          <w:p w14:paraId="6D4E006C" w14:textId="77777777" w:rsidR="00E11019" w:rsidRPr="006F2A8E" w:rsidRDefault="00E11019" w:rsidP="003B666F">
            <w:pPr>
              <w:ind w:left="-29" w:right="-72"/>
              <w:jc w:val="right"/>
              <w:rPr>
                <w:rFonts w:ascii="Arial" w:hAnsi="Arial" w:cs="Arial"/>
                <w:b/>
                <w:bCs/>
                <w:color w:val="auto"/>
                <w:sz w:val="18"/>
                <w:szCs w:val="18"/>
              </w:rPr>
            </w:pPr>
            <w:r w:rsidRPr="006F2A8E">
              <w:rPr>
                <w:rFonts w:ascii="Arial" w:hAnsi="Arial" w:cs="Arial"/>
                <w:b/>
                <w:bCs/>
                <w:color w:val="auto"/>
                <w:sz w:val="18"/>
                <w:szCs w:val="18"/>
                <w:lang w:val="en-GB"/>
              </w:rPr>
              <w:t>2026</w:t>
            </w:r>
          </w:p>
        </w:tc>
        <w:tc>
          <w:tcPr>
            <w:tcW w:w="1440" w:type="dxa"/>
            <w:vAlign w:val="bottom"/>
          </w:tcPr>
          <w:p w14:paraId="64732BFD" w14:textId="77777777" w:rsidR="00E11019" w:rsidRPr="006F2A8E" w:rsidRDefault="00E11019" w:rsidP="003B666F">
            <w:pPr>
              <w:ind w:left="-29" w:right="-72"/>
              <w:jc w:val="right"/>
              <w:rPr>
                <w:rFonts w:ascii="Arial" w:hAnsi="Arial" w:cs="Arial"/>
                <w:b/>
                <w:bCs/>
                <w:color w:val="auto"/>
                <w:sz w:val="18"/>
                <w:szCs w:val="18"/>
              </w:rPr>
            </w:pPr>
            <w:r w:rsidRPr="006F2A8E">
              <w:rPr>
                <w:rFonts w:ascii="Arial" w:hAnsi="Arial" w:cs="Arial"/>
                <w:b/>
                <w:bCs/>
                <w:color w:val="auto"/>
                <w:sz w:val="18"/>
                <w:szCs w:val="18"/>
                <w:lang w:val="en-GB"/>
              </w:rPr>
              <w:t>2025</w:t>
            </w:r>
          </w:p>
        </w:tc>
      </w:tr>
      <w:tr w:rsidR="00E11019" w:rsidRPr="006F2A8E" w14:paraId="7604957A" w14:textId="77777777" w:rsidTr="003B666F">
        <w:tc>
          <w:tcPr>
            <w:tcW w:w="3663" w:type="dxa"/>
            <w:vAlign w:val="bottom"/>
          </w:tcPr>
          <w:p w14:paraId="023654B7" w14:textId="77777777" w:rsidR="00E11019" w:rsidRPr="006F2A8E" w:rsidRDefault="00E11019" w:rsidP="003B666F">
            <w:pPr>
              <w:ind w:left="-111"/>
              <w:rPr>
                <w:rFonts w:ascii="Arial" w:hAnsi="Arial" w:cs="Arial"/>
                <w:color w:val="auto"/>
                <w:sz w:val="18"/>
                <w:szCs w:val="18"/>
              </w:rPr>
            </w:pPr>
          </w:p>
        </w:tc>
        <w:tc>
          <w:tcPr>
            <w:tcW w:w="1440" w:type="dxa"/>
            <w:tcBorders>
              <w:bottom w:val="single" w:sz="4" w:space="0" w:color="auto"/>
            </w:tcBorders>
            <w:vAlign w:val="bottom"/>
          </w:tcPr>
          <w:p w14:paraId="795CA959" w14:textId="77777777" w:rsidR="00E11019" w:rsidRPr="006F2A8E" w:rsidRDefault="00E11019" w:rsidP="003B666F">
            <w:pPr>
              <w:ind w:left="-29" w:right="-72"/>
              <w:jc w:val="right"/>
              <w:rPr>
                <w:rFonts w:ascii="Arial" w:hAnsi="Arial" w:cs="Arial"/>
                <w:color w:val="auto"/>
                <w:sz w:val="18"/>
                <w:szCs w:val="18"/>
              </w:rPr>
            </w:pPr>
            <w:r w:rsidRPr="006F2A8E">
              <w:rPr>
                <w:rFonts w:ascii="Arial" w:hAnsi="Arial" w:cs="Arial"/>
                <w:b/>
                <w:bCs/>
                <w:color w:val="auto"/>
                <w:sz w:val="18"/>
                <w:szCs w:val="18"/>
              </w:rPr>
              <w:t>Thousand Baht</w:t>
            </w:r>
          </w:p>
        </w:tc>
        <w:tc>
          <w:tcPr>
            <w:tcW w:w="1440" w:type="dxa"/>
            <w:tcBorders>
              <w:bottom w:val="single" w:sz="4" w:space="0" w:color="auto"/>
            </w:tcBorders>
            <w:vAlign w:val="bottom"/>
          </w:tcPr>
          <w:p w14:paraId="72D9B65D" w14:textId="77777777" w:rsidR="00E11019" w:rsidRPr="006F2A8E" w:rsidRDefault="00E11019" w:rsidP="003B666F">
            <w:pPr>
              <w:ind w:left="-29" w:right="-72"/>
              <w:jc w:val="right"/>
              <w:rPr>
                <w:rFonts w:ascii="Arial" w:hAnsi="Arial" w:cs="Arial"/>
                <w:color w:val="auto"/>
                <w:sz w:val="18"/>
                <w:szCs w:val="18"/>
              </w:rPr>
            </w:pPr>
            <w:r w:rsidRPr="006F2A8E">
              <w:rPr>
                <w:rFonts w:ascii="Arial" w:hAnsi="Arial" w:cs="Arial"/>
                <w:b/>
                <w:bCs/>
                <w:color w:val="auto"/>
                <w:sz w:val="18"/>
                <w:szCs w:val="18"/>
              </w:rPr>
              <w:t>Thousand Baht</w:t>
            </w:r>
          </w:p>
        </w:tc>
        <w:tc>
          <w:tcPr>
            <w:tcW w:w="1440" w:type="dxa"/>
            <w:tcBorders>
              <w:bottom w:val="single" w:sz="4" w:space="0" w:color="auto"/>
            </w:tcBorders>
            <w:vAlign w:val="bottom"/>
          </w:tcPr>
          <w:p w14:paraId="25360872" w14:textId="77777777" w:rsidR="00E11019" w:rsidRPr="006F2A8E" w:rsidRDefault="00E11019" w:rsidP="003B666F">
            <w:pPr>
              <w:ind w:left="-29" w:right="-72"/>
              <w:jc w:val="right"/>
              <w:rPr>
                <w:rFonts w:ascii="Arial" w:hAnsi="Arial" w:cs="Arial"/>
                <w:color w:val="auto"/>
                <w:sz w:val="18"/>
                <w:szCs w:val="18"/>
              </w:rPr>
            </w:pPr>
            <w:r w:rsidRPr="006F2A8E">
              <w:rPr>
                <w:rFonts w:ascii="Arial" w:hAnsi="Arial" w:cs="Arial"/>
                <w:b/>
                <w:bCs/>
                <w:color w:val="auto"/>
                <w:sz w:val="18"/>
                <w:szCs w:val="18"/>
              </w:rPr>
              <w:t>Thousand Baht</w:t>
            </w:r>
          </w:p>
        </w:tc>
        <w:tc>
          <w:tcPr>
            <w:tcW w:w="1440" w:type="dxa"/>
            <w:tcBorders>
              <w:bottom w:val="single" w:sz="4" w:space="0" w:color="auto"/>
            </w:tcBorders>
            <w:vAlign w:val="bottom"/>
          </w:tcPr>
          <w:p w14:paraId="24EEBE3B" w14:textId="77777777" w:rsidR="00E11019" w:rsidRPr="006F2A8E" w:rsidRDefault="00E11019" w:rsidP="003B666F">
            <w:pPr>
              <w:ind w:left="-29" w:right="-72"/>
              <w:jc w:val="right"/>
              <w:rPr>
                <w:rFonts w:ascii="Arial" w:hAnsi="Arial" w:cs="Arial"/>
                <w:color w:val="auto"/>
                <w:sz w:val="18"/>
                <w:szCs w:val="18"/>
              </w:rPr>
            </w:pPr>
            <w:r w:rsidRPr="006F2A8E">
              <w:rPr>
                <w:rFonts w:ascii="Arial" w:hAnsi="Arial" w:cs="Arial"/>
                <w:b/>
                <w:bCs/>
                <w:color w:val="auto"/>
                <w:sz w:val="18"/>
                <w:szCs w:val="18"/>
              </w:rPr>
              <w:t>Thousand Baht</w:t>
            </w:r>
          </w:p>
        </w:tc>
      </w:tr>
      <w:tr w:rsidR="00E11019" w:rsidRPr="006F2A8E" w14:paraId="37A21FCB" w14:textId="77777777" w:rsidTr="003B666F">
        <w:trPr>
          <w:trHeight w:val="70"/>
        </w:trPr>
        <w:tc>
          <w:tcPr>
            <w:tcW w:w="3663" w:type="dxa"/>
          </w:tcPr>
          <w:p w14:paraId="28E7646E" w14:textId="77777777" w:rsidR="00E11019" w:rsidRPr="006F2A8E" w:rsidRDefault="00E11019" w:rsidP="003B666F">
            <w:pPr>
              <w:ind w:left="-111"/>
              <w:rPr>
                <w:rFonts w:ascii="Arial" w:hAnsi="Arial" w:cs="Arial"/>
                <w:color w:val="auto"/>
                <w:sz w:val="18"/>
                <w:szCs w:val="18"/>
              </w:rPr>
            </w:pPr>
          </w:p>
        </w:tc>
        <w:tc>
          <w:tcPr>
            <w:tcW w:w="1440" w:type="dxa"/>
            <w:tcBorders>
              <w:top w:val="single" w:sz="4" w:space="0" w:color="auto"/>
            </w:tcBorders>
            <w:vAlign w:val="bottom"/>
          </w:tcPr>
          <w:p w14:paraId="50049438" w14:textId="77777777" w:rsidR="00E11019" w:rsidRPr="006F2A8E" w:rsidRDefault="00E11019" w:rsidP="003B666F">
            <w:pPr>
              <w:ind w:left="-29" w:right="-72"/>
              <w:jc w:val="right"/>
              <w:rPr>
                <w:rFonts w:ascii="Arial" w:hAnsi="Arial" w:cs="Arial"/>
                <w:color w:val="auto"/>
                <w:sz w:val="18"/>
                <w:szCs w:val="18"/>
              </w:rPr>
            </w:pPr>
          </w:p>
        </w:tc>
        <w:tc>
          <w:tcPr>
            <w:tcW w:w="1440" w:type="dxa"/>
            <w:tcBorders>
              <w:top w:val="single" w:sz="4" w:space="0" w:color="auto"/>
            </w:tcBorders>
            <w:vAlign w:val="bottom"/>
          </w:tcPr>
          <w:p w14:paraId="5AB71464" w14:textId="77777777" w:rsidR="00E11019" w:rsidRPr="006F2A8E" w:rsidRDefault="00E11019" w:rsidP="003B666F">
            <w:pPr>
              <w:ind w:left="-29" w:right="-72"/>
              <w:jc w:val="right"/>
              <w:rPr>
                <w:rFonts w:ascii="Arial" w:hAnsi="Arial" w:cs="Arial"/>
                <w:color w:val="auto"/>
                <w:sz w:val="18"/>
                <w:szCs w:val="18"/>
              </w:rPr>
            </w:pPr>
          </w:p>
        </w:tc>
        <w:tc>
          <w:tcPr>
            <w:tcW w:w="1440" w:type="dxa"/>
            <w:tcBorders>
              <w:top w:val="single" w:sz="4" w:space="0" w:color="auto"/>
            </w:tcBorders>
            <w:vAlign w:val="bottom"/>
          </w:tcPr>
          <w:p w14:paraId="3C961752" w14:textId="77777777" w:rsidR="00E11019" w:rsidRPr="006F2A8E" w:rsidRDefault="00E11019" w:rsidP="003B666F">
            <w:pPr>
              <w:ind w:left="-29" w:right="-72"/>
              <w:jc w:val="right"/>
              <w:rPr>
                <w:rFonts w:ascii="Arial" w:hAnsi="Arial" w:cs="Arial"/>
                <w:color w:val="auto"/>
                <w:sz w:val="18"/>
                <w:szCs w:val="18"/>
              </w:rPr>
            </w:pPr>
          </w:p>
        </w:tc>
        <w:tc>
          <w:tcPr>
            <w:tcW w:w="1440" w:type="dxa"/>
            <w:tcBorders>
              <w:top w:val="single" w:sz="4" w:space="0" w:color="auto"/>
            </w:tcBorders>
            <w:vAlign w:val="bottom"/>
          </w:tcPr>
          <w:p w14:paraId="65097A35" w14:textId="77777777" w:rsidR="00E11019" w:rsidRPr="006F2A8E" w:rsidRDefault="00E11019" w:rsidP="003B666F">
            <w:pPr>
              <w:ind w:left="-29" w:right="-72"/>
              <w:jc w:val="right"/>
              <w:rPr>
                <w:rFonts w:ascii="Arial" w:hAnsi="Arial" w:cs="Arial"/>
                <w:color w:val="auto"/>
                <w:sz w:val="18"/>
                <w:szCs w:val="18"/>
              </w:rPr>
            </w:pPr>
          </w:p>
        </w:tc>
      </w:tr>
      <w:tr w:rsidR="00E11019" w:rsidRPr="006F2A8E" w14:paraId="5EAE6526" w14:textId="77777777" w:rsidTr="003B666F">
        <w:trPr>
          <w:trHeight w:val="20"/>
        </w:trPr>
        <w:tc>
          <w:tcPr>
            <w:tcW w:w="3663" w:type="dxa"/>
          </w:tcPr>
          <w:p w14:paraId="61AA6EBC" w14:textId="77777777" w:rsidR="00E11019" w:rsidRPr="006F2A8E" w:rsidRDefault="00E11019" w:rsidP="003B666F">
            <w:pPr>
              <w:tabs>
                <w:tab w:val="left" w:pos="1426"/>
              </w:tabs>
              <w:ind w:left="-111"/>
              <w:rPr>
                <w:rFonts w:ascii="Arial" w:hAnsi="Arial" w:cs="Arial"/>
                <w:b/>
                <w:bCs/>
                <w:color w:val="auto"/>
                <w:sz w:val="18"/>
                <w:szCs w:val="18"/>
                <w:lang w:val="en-GB"/>
              </w:rPr>
            </w:pPr>
            <w:r w:rsidRPr="006F2A8E">
              <w:rPr>
                <w:rFonts w:ascii="Arial" w:hAnsi="Arial" w:cs="Arial"/>
                <w:color w:val="auto"/>
                <w:sz w:val="18"/>
                <w:szCs w:val="18"/>
                <w:lang w:val="en-GB"/>
              </w:rPr>
              <w:t>Current</w:t>
            </w:r>
          </w:p>
        </w:tc>
        <w:tc>
          <w:tcPr>
            <w:tcW w:w="1440" w:type="dxa"/>
          </w:tcPr>
          <w:p w14:paraId="626700C8" w14:textId="2A6E5B15" w:rsidR="00E11019" w:rsidRPr="006F2A8E" w:rsidRDefault="0055445F" w:rsidP="003B666F">
            <w:pPr>
              <w:ind w:left="-29" w:right="-72"/>
              <w:jc w:val="right"/>
              <w:rPr>
                <w:rFonts w:ascii="Arial" w:hAnsi="Arial" w:cs="Arial"/>
                <w:color w:val="auto"/>
                <w:sz w:val="18"/>
                <w:szCs w:val="18"/>
                <w:lang w:val="en-GB"/>
              </w:rPr>
            </w:pPr>
            <w:r w:rsidRPr="006F2A8E">
              <w:rPr>
                <w:rFonts w:ascii="Arial" w:eastAsia="Arial Unicode MS" w:hAnsi="Arial" w:cs="Arial"/>
                <w:color w:val="auto"/>
                <w:sz w:val="18"/>
                <w:szCs w:val="18"/>
                <w:lang w:val="en-GB"/>
              </w:rPr>
              <w:t>934,163</w:t>
            </w:r>
          </w:p>
        </w:tc>
        <w:tc>
          <w:tcPr>
            <w:tcW w:w="1440" w:type="dxa"/>
            <w:vAlign w:val="center"/>
          </w:tcPr>
          <w:p w14:paraId="2495D45F" w14:textId="77777777" w:rsidR="00E11019" w:rsidRPr="006F2A8E" w:rsidRDefault="00E11019" w:rsidP="003B666F">
            <w:pPr>
              <w:ind w:left="-29" w:right="-72"/>
              <w:jc w:val="right"/>
              <w:rPr>
                <w:rFonts w:ascii="Arial" w:hAnsi="Arial" w:cs="Arial"/>
                <w:color w:val="auto"/>
                <w:sz w:val="18"/>
                <w:szCs w:val="18"/>
                <w:lang w:val="en-GB"/>
              </w:rPr>
            </w:pPr>
            <w:r w:rsidRPr="006F2A8E">
              <w:rPr>
                <w:rFonts w:ascii="Arial" w:hAnsi="Arial" w:cs="Arial"/>
                <w:color w:val="auto"/>
                <w:sz w:val="18"/>
                <w:szCs w:val="18"/>
                <w:lang w:val="en-GB"/>
              </w:rPr>
              <w:t>986</w:t>
            </w:r>
            <w:r w:rsidRPr="006F2A8E">
              <w:rPr>
                <w:rFonts w:ascii="Arial" w:hAnsi="Arial" w:cs="Arial"/>
                <w:color w:val="auto"/>
                <w:sz w:val="18"/>
                <w:szCs w:val="18"/>
              </w:rPr>
              <w:t>,</w:t>
            </w:r>
            <w:r w:rsidRPr="006F2A8E">
              <w:rPr>
                <w:rFonts w:ascii="Arial" w:hAnsi="Arial" w:cs="Arial"/>
                <w:color w:val="auto"/>
                <w:sz w:val="18"/>
                <w:szCs w:val="18"/>
                <w:lang w:val="en-GB"/>
              </w:rPr>
              <w:t>597</w:t>
            </w:r>
          </w:p>
        </w:tc>
        <w:tc>
          <w:tcPr>
            <w:tcW w:w="1440" w:type="dxa"/>
          </w:tcPr>
          <w:p w14:paraId="23010094" w14:textId="2ED38F56" w:rsidR="00E11019" w:rsidRPr="006F2A8E" w:rsidRDefault="0055445F" w:rsidP="003B666F">
            <w:pPr>
              <w:ind w:left="-29" w:right="-72"/>
              <w:jc w:val="right"/>
              <w:rPr>
                <w:rFonts w:ascii="Arial" w:hAnsi="Arial" w:cs="Arial"/>
                <w:color w:val="auto"/>
                <w:sz w:val="18"/>
                <w:szCs w:val="18"/>
              </w:rPr>
            </w:pPr>
            <w:r w:rsidRPr="006F2A8E">
              <w:rPr>
                <w:rFonts w:ascii="Arial" w:eastAsia="Arial Unicode MS" w:hAnsi="Arial" w:cs="Arial"/>
                <w:color w:val="auto"/>
                <w:sz w:val="18"/>
                <w:szCs w:val="18"/>
                <w:lang w:val="en-GB"/>
              </w:rPr>
              <w:t>791,40</w:t>
            </w:r>
            <w:r w:rsidR="009F50F8" w:rsidRPr="006F2A8E">
              <w:rPr>
                <w:rFonts w:ascii="Arial" w:eastAsia="Arial Unicode MS" w:hAnsi="Arial" w:cs="Arial"/>
                <w:color w:val="auto"/>
                <w:sz w:val="18"/>
                <w:szCs w:val="18"/>
                <w:lang w:val="en-GB"/>
              </w:rPr>
              <w:t>6</w:t>
            </w:r>
          </w:p>
        </w:tc>
        <w:tc>
          <w:tcPr>
            <w:tcW w:w="1440" w:type="dxa"/>
            <w:vAlign w:val="center"/>
          </w:tcPr>
          <w:p w14:paraId="787FECDA" w14:textId="77777777" w:rsidR="00E11019" w:rsidRPr="006F2A8E" w:rsidRDefault="00E11019" w:rsidP="003B666F">
            <w:pPr>
              <w:ind w:left="-29" w:right="-72"/>
              <w:jc w:val="right"/>
              <w:rPr>
                <w:rFonts w:ascii="Arial" w:hAnsi="Arial" w:cs="Arial"/>
                <w:color w:val="auto"/>
                <w:sz w:val="18"/>
                <w:szCs w:val="18"/>
                <w:lang w:val="en-GB"/>
              </w:rPr>
            </w:pPr>
            <w:r w:rsidRPr="006F2A8E">
              <w:rPr>
                <w:rFonts w:ascii="Arial" w:hAnsi="Arial" w:cs="Arial"/>
                <w:color w:val="auto"/>
                <w:sz w:val="18"/>
                <w:szCs w:val="18"/>
                <w:lang w:val="en-GB"/>
              </w:rPr>
              <w:t>923</w:t>
            </w:r>
            <w:r w:rsidRPr="006F2A8E">
              <w:rPr>
                <w:rFonts w:ascii="Arial" w:hAnsi="Arial" w:cs="Arial"/>
                <w:color w:val="auto"/>
                <w:sz w:val="18"/>
                <w:szCs w:val="18"/>
              </w:rPr>
              <w:t>,</w:t>
            </w:r>
            <w:r w:rsidRPr="006F2A8E">
              <w:rPr>
                <w:rFonts w:ascii="Arial" w:hAnsi="Arial" w:cs="Arial"/>
                <w:color w:val="auto"/>
                <w:sz w:val="18"/>
                <w:szCs w:val="18"/>
                <w:lang w:val="en-GB"/>
              </w:rPr>
              <w:t>220</w:t>
            </w:r>
          </w:p>
        </w:tc>
      </w:tr>
      <w:tr w:rsidR="00E11019" w:rsidRPr="006F2A8E" w14:paraId="7AD97F38" w14:textId="77777777" w:rsidTr="003B666F">
        <w:trPr>
          <w:trHeight w:val="20"/>
        </w:trPr>
        <w:tc>
          <w:tcPr>
            <w:tcW w:w="3663" w:type="dxa"/>
          </w:tcPr>
          <w:p w14:paraId="636B49AE" w14:textId="77777777" w:rsidR="00E11019" w:rsidRPr="006F2A8E" w:rsidRDefault="00E11019" w:rsidP="003B666F">
            <w:pPr>
              <w:tabs>
                <w:tab w:val="left" w:pos="1426"/>
              </w:tabs>
              <w:ind w:left="-111"/>
              <w:rPr>
                <w:rFonts w:ascii="Arial" w:hAnsi="Arial" w:cs="Arial"/>
                <w:color w:val="auto"/>
                <w:sz w:val="18"/>
                <w:szCs w:val="18"/>
              </w:rPr>
            </w:pPr>
            <w:r w:rsidRPr="006F2A8E">
              <w:rPr>
                <w:rFonts w:ascii="Arial" w:hAnsi="Arial" w:cs="Arial"/>
                <w:color w:val="auto"/>
                <w:sz w:val="18"/>
                <w:szCs w:val="18"/>
              </w:rPr>
              <w:t xml:space="preserve">Within </w:t>
            </w:r>
            <w:r w:rsidRPr="006F2A8E">
              <w:rPr>
                <w:rFonts w:ascii="Arial" w:hAnsi="Arial" w:cs="Arial"/>
                <w:color w:val="auto"/>
                <w:sz w:val="18"/>
                <w:szCs w:val="18"/>
                <w:lang w:val="en-GB"/>
              </w:rPr>
              <w:t>3</w:t>
            </w:r>
            <w:r w:rsidRPr="006F2A8E">
              <w:rPr>
                <w:rFonts w:ascii="Arial" w:hAnsi="Arial" w:cs="Arial"/>
                <w:color w:val="auto"/>
                <w:sz w:val="18"/>
                <w:szCs w:val="18"/>
              </w:rPr>
              <w:t xml:space="preserve"> months</w:t>
            </w:r>
          </w:p>
        </w:tc>
        <w:tc>
          <w:tcPr>
            <w:tcW w:w="1440" w:type="dxa"/>
          </w:tcPr>
          <w:p w14:paraId="25F6811D" w14:textId="55227839" w:rsidR="00E11019" w:rsidRPr="006F2A8E" w:rsidRDefault="0055445F" w:rsidP="003B666F">
            <w:pPr>
              <w:ind w:left="-29" w:right="-72"/>
              <w:jc w:val="right"/>
              <w:rPr>
                <w:rFonts w:ascii="Arial" w:hAnsi="Arial" w:cs="Arial"/>
                <w:color w:val="auto"/>
                <w:sz w:val="18"/>
                <w:szCs w:val="18"/>
                <w:lang w:val="en-GB"/>
              </w:rPr>
            </w:pPr>
            <w:r w:rsidRPr="006F2A8E">
              <w:rPr>
                <w:rFonts w:ascii="Arial" w:eastAsia="Arial Unicode MS" w:hAnsi="Arial" w:cs="Arial"/>
                <w:color w:val="auto"/>
                <w:sz w:val="18"/>
                <w:szCs w:val="18"/>
                <w:cs/>
                <w:lang w:val="en-GB"/>
              </w:rPr>
              <w:t>656</w:t>
            </w:r>
            <w:r w:rsidRPr="006F2A8E">
              <w:rPr>
                <w:rFonts w:ascii="Arial" w:eastAsia="Arial Unicode MS" w:hAnsi="Arial" w:cs="Arial"/>
                <w:color w:val="auto"/>
                <w:sz w:val="18"/>
                <w:szCs w:val="18"/>
                <w:lang w:val="en-GB"/>
              </w:rPr>
              <w:t>,</w:t>
            </w:r>
            <w:r w:rsidRPr="006F2A8E">
              <w:rPr>
                <w:rFonts w:ascii="Arial" w:eastAsia="Arial Unicode MS" w:hAnsi="Arial" w:cs="Arial"/>
                <w:color w:val="auto"/>
                <w:sz w:val="18"/>
                <w:szCs w:val="18"/>
                <w:cs/>
                <w:lang w:val="en-GB"/>
              </w:rPr>
              <w:t>297</w:t>
            </w:r>
          </w:p>
        </w:tc>
        <w:tc>
          <w:tcPr>
            <w:tcW w:w="1440" w:type="dxa"/>
            <w:vAlign w:val="center"/>
          </w:tcPr>
          <w:p w14:paraId="7CC3F466" w14:textId="77777777" w:rsidR="00E11019" w:rsidRPr="006F2A8E" w:rsidRDefault="00E11019" w:rsidP="003B666F">
            <w:pPr>
              <w:ind w:left="-29" w:right="-72"/>
              <w:jc w:val="right"/>
              <w:rPr>
                <w:rFonts w:ascii="Arial" w:hAnsi="Arial" w:cs="Arial"/>
                <w:color w:val="auto"/>
                <w:sz w:val="18"/>
                <w:szCs w:val="18"/>
                <w:lang w:val="en-GB"/>
              </w:rPr>
            </w:pPr>
            <w:r w:rsidRPr="006F2A8E">
              <w:rPr>
                <w:rFonts w:ascii="Arial" w:hAnsi="Arial" w:cs="Arial"/>
                <w:color w:val="auto"/>
                <w:sz w:val="18"/>
                <w:szCs w:val="18"/>
                <w:lang w:val="en-GB"/>
              </w:rPr>
              <w:t>681</w:t>
            </w:r>
            <w:r w:rsidRPr="006F2A8E">
              <w:rPr>
                <w:rFonts w:ascii="Arial" w:hAnsi="Arial" w:cs="Arial"/>
                <w:color w:val="auto"/>
                <w:sz w:val="18"/>
                <w:szCs w:val="18"/>
              </w:rPr>
              <w:t>,</w:t>
            </w:r>
            <w:r w:rsidRPr="006F2A8E">
              <w:rPr>
                <w:rFonts w:ascii="Arial" w:hAnsi="Arial" w:cs="Arial"/>
                <w:color w:val="auto"/>
                <w:sz w:val="18"/>
                <w:szCs w:val="18"/>
                <w:lang w:val="en-GB"/>
              </w:rPr>
              <w:t>303</w:t>
            </w:r>
          </w:p>
        </w:tc>
        <w:tc>
          <w:tcPr>
            <w:tcW w:w="1440" w:type="dxa"/>
          </w:tcPr>
          <w:p w14:paraId="0483D61C" w14:textId="73056002" w:rsidR="00E11019" w:rsidRPr="006F2A8E" w:rsidRDefault="0055445F" w:rsidP="003B666F">
            <w:pPr>
              <w:ind w:left="-29" w:right="-72"/>
              <w:jc w:val="right"/>
              <w:rPr>
                <w:rFonts w:ascii="Arial" w:hAnsi="Arial" w:cs="Arial"/>
                <w:color w:val="auto"/>
                <w:sz w:val="18"/>
                <w:szCs w:val="18"/>
                <w:lang w:val="en-GB"/>
              </w:rPr>
            </w:pPr>
            <w:r w:rsidRPr="006F2A8E">
              <w:rPr>
                <w:rFonts w:ascii="Arial" w:eastAsia="Arial Unicode MS" w:hAnsi="Arial" w:cs="Arial"/>
                <w:color w:val="auto"/>
                <w:sz w:val="18"/>
                <w:szCs w:val="18"/>
                <w:lang w:val="en-GB"/>
              </w:rPr>
              <w:t>544,902</w:t>
            </w:r>
          </w:p>
        </w:tc>
        <w:tc>
          <w:tcPr>
            <w:tcW w:w="1440" w:type="dxa"/>
            <w:vAlign w:val="center"/>
          </w:tcPr>
          <w:p w14:paraId="50B996C2" w14:textId="77777777" w:rsidR="00E11019" w:rsidRPr="006F2A8E" w:rsidRDefault="00E11019" w:rsidP="003B666F">
            <w:pPr>
              <w:ind w:left="-29" w:right="-72"/>
              <w:jc w:val="right"/>
              <w:rPr>
                <w:rFonts w:ascii="Arial" w:hAnsi="Arial" w:cs="Arial"/>
                <w:color w:val="auto"/>
                <w:sz w:val="18"/>
                <w:szCs w:val="18"/>
                <w:lang w:val="en-GB"/>
              </w:rPr>
            </w:pPr>
            <w:r w:rsidRPr="006F2A8E">
              <w:rPr>
                <w:rFonts w:ascii="Arial" w:hAnsi="Arial" w:cs="Arial"/>
                <w:color w:val="auto"/>
                <w:sz w:val="18"/>
                <w:szCs w:val="18"/>
                <w:lang w:val="en-GB"/>
              </w:rPr>
              <w:t>602</w:t>
            </w:r>
            <w:r w:rsidRPr="006F2A8E">
              <w:rPr>
                <w:rFonts w:ascii="Arial" w:hAnsi="Arial" w:cs="Arial"/>
                <w:color w:val="auto"/>
                <w:sz w:val="18"/>
                <w:szCs w:val="18"/>
              </w:rPr>
              <w:t>,</w:t>
            </w:r>
            <w:r w:rsidRPr="006F2A8E">
              <w:rPr>
                <w:rFonts w:ascii="Arial" w:hAnsi="Arial" w:cs="Arial"/>
                <w:color w:val="auto"/>
                <w:sz w:val="18"/>
                <w:szCs w:val="18"/>
                <w:lang w:val="en-GB"/>
              </w:rPr>
              <w:t>351</w:t>
            </w:r>
          </w:p>
        </w:tc>
      </w:tr>
      <w:tr w:rsidR="00E11019" w:rsidRPr="006F2A8E" w14:paraId="43C37C9E" w14:textId="77777777" w:rsidTr="003B666F">
        <w:trPr>
          <w:trHeight w:val="20"/>
        </w:trPr>
        <w:tc>
          <w:tcPr>
            <w:tcW w:w="3663" w:type="dxa"/>
          </w:tcPr>
          <w:p w14:paraId="04F27305" w14:textId="77777777" w:rsidR="00E11019" w:rsidRPr="006F2A8E" w:rsidRDefault="00E11019" w:rsidP="003B666F">
            <w:pPr>
              <w:tabs>
                <w:tab w:val="left" w:pos="1426"/>
              </w:tabs>
              <w:ind w:left="-111"/>
              <w:rPr>
                <w:rFonts w:ascii="Arial" w:hAnsi="Arial" w:cs="Arial"/>
                <w:color w:val="auto"/>
                <w:sz w:val="18"/>
                <w:szCs w:val="18"/>
              </w:rPr>
            </w:pPr>
            <w:r w:rsidRPr="006F2A8E">
              <w:rPr>
                <w:rFonts w:ascii="Arial" w:hAnsi="Arial" w:cs="Arial"/>
                <w:color w:val="auto"/>
                <w:sz w:val="18"/>
                <w:szCs w:val="18"/>
                <w:lang w:val="en-GB"/>
              </w:rPr>
              <w:t>3</w:t>
            </w:r>
            <w:r w:rsidRPr="006F2A8E">
              <w:rPr>
                <w:rFonts w:ascii="Arial" w:hAnsi="Arial" w:cs="Arial"/>
                <w:color w:val="auto"/>
                <w:sz w:val="18"/>
                <w:szCs w:val="18"/>
              </w:rPr>
              <w:t xml:space="preserve"> - </w:t>
            </w:r>
            <w:r w:rsidRPr="006F2A8E">
              <w:rPr>
                <w:rFonts w:ascii="Arial" w:hAnsi="Arial" w:cs="Arial"/>
                <w:color w:val="auto"/>
                <w:sz w:val="18"/>
                <w:szCs w:val="18"/>
                <w:lang w:val="en-GB"/>
              </w:rPr>
              <w:t>6</w:t>
            </w:r>
            <w:r w:rsidRPr="006F2A8E">
              <w:rPr>
                <w:rFonts w:ascii="Arial" w:hAnsi="Arial" w:cs="Arial"/>
                <w:color w:val="auto"/>
                <w:sz w:val="18"/>
                <w:szCs w:val="18"/>
              </w:rPr>
              <w:t xml:space="preserve"> months</w:t>
            </w:r>
          </w:p>
        </w:tc>
        <w:tc>
          <w:tcPr>
            <w:tcW w:w="1440" w:type="dxa"/>
          </w:tcPr>
          <w:p w14:paraId="64333B0A" w14:textId="654BDDE3" w:rsidR="00E11019" w:rsidRPr="006F2A8E" w:rsidRDefault="0055445F" w:rsidP="003B666F">
            <w:pPr>
              <w:ind w:left="-29" w:right="-72"/>
              <w:jc w:val="right"/>
              <w:rPr>
                <w:rFonts w:ascii="Arial" w:hAnsi="Arial" w:cs="Arial"/>
                <w:color w:val="auto"/>
                <w:sz w:val="18"/>
                <w:szCs w:val="18"/>
                <w:lang w:val="en-GB"/>
              </w:rPr>
            </w:pPr>
            <w:r w:rsidRPr="006F2A8E">
              <w:rPr>
                <w:rFonts w:ascii="Arial" w:eastAsia="Arial Unicode MS" w:hAnsi="Arial" w:cs="Arial"/>
                <w:color w:val="auto"/>
                <w:sz w:val="18"/>
                <w:szCs w:val="18"/>
                <w:lang w:val="en-GB"/>
              </w:rPr>
              <w:t>224,164</w:t>
            </w:r>
          </w:p>
        </w:tc>
        <w:tc>
          <w:tcPr>
            <w:tcW w:w="1440" w:type="dxa"/>
            <w:vAlign w:val="center"/>
          </w:tcPr>
          <w:p w14:paraId="1C6CDFA1" w14:textId="77777777" w:rsidR="00E11019" w:rsidRPr="006F2A8E" w:rsidRDefault="00E11019" w:rsidP="003B666F">
            <w:pPr>
              <w:ind w:left="-29" w:right="-72"/>
              <w:jc w:val="right"/>
              <w:rPr>
                <w:rFonts w:ascii="Arial" w:hAnsi="Arial" w:cs="Arial"/>
                <w:color w:val="auto"/>
                <w:sz w:val="18"/>
                <w:szCs w:val="18"/>
                <w:lang w:val="en-GB"/>
              </w:rPr>
            </w:pPr>
            <w:r w:rsidRPr="006F2A8E">
              <w:rPr>
                <w:rFonts w:ascii="Arial" w:hAnsi="Arial" w:cs="Arial"/>
                <w:color w:val="auto"/>
                <w:sz w:val="18"/>
                <w:szCs w:val="18"/>
                <w:lang w:val="en-GB"/>
              </w:rPr>
              <w:t>152</w:t>
            </w:r>
            <w:r w:rsidRPr="006F2A8E">
              <w:rPr>
                <w:rFonts w:ascii="Arial" w:hAnsi="Arial" w:cs="Arial"/>
                <w:color w:val="auto"/>
                <w:sz w:val="18"/>
                <w:szCs w:val="18"/>
              </w:rPr>
              <w:t>,</w:t>
            </w:r>
            <w:r w:rsidRPr="006F2A8E">
              <w:rPr>
                <w:rFonts w:ascii="Arial" w:hAnsi="Arial" w:cs="Arial"/>
                <w:color w:val="auto"/>
                <w:sz w:val="18"/>
                <w:szCs w:val="18"/>
                <w:lang w:val="en-GB"/>
              </w:rPr>
              <w:t>274</w:t>
            </w:r>
          </w:p>
        </w:tc>
        <w:tc>
          <w:tcPr>
            <w:tcW w:w="1440" w:type="dxa"/>
          </w:tcPr>
          <w:p w14:paraId="17CBD3AC" w14:textId="1D6B4662" w:rsidR="00E11019" w:rsidRPr="006F2A8E" w:rsidRDefault="0055445F" w:rsidP="003B666F">
            <w:pPr>
              <w:ind w:left="-29" w:right="-72"/>
              <w:jc w:val="right"/>
              <w:rPr>
                <w:rFonts w:ascii="Arial" w:hAnsi="Arial" w:cs="Arial"/>
                <w:color w:val="auto"/>
                <w:sz w:val="18"/>
                <w:szCs w:val="18"/>
                <w:lang w:val="en-GB"/>
              </w:rPr>
            </w:pPr>
            <w:r w:rsidRPr="006F2A8E">
              <w:rPr>
                <w:rFonts w:ascii="Arial" w:eastAsia="Arial Unicode MS" w:hAnsi="Arial" w:cs="Arial"/>
                <w:color w:val="auto"/>
                <w:sz w:val="18"/>
                <w:szCs w:val="18"/>
                <w:lang w:val="en-GB"/>
              </w:rPr>
              <w:t>222,093</w:t>
            </w:r>
          </w:p>
        </w:tc>
        <w:tc>
          <w:tcPr>
            <w:tcW w:w="1440" w:type="dxa"/>
            <w:vAlign w:val="center"/>
          </w:tcPr>
          <w:p w14:paraId="01841919" w14:textId="77777777" w:rsidR="00E11019" w:rsidRPr="006F2A8E" w:rsidRDefault="00E11019" w:rsidP="003B666F">
            <w:pPr>
              <w:ind w:left="-29" w:right="-72"/>
              <w:jc w:val="right"/>
              <w:rPr>
                <w:rFonts w:ascii="Arial" w:hAnsi="Arial" w:cs="Arial"/>
                <w:color w:val="auto"/>
                <w:sz w:val="18"/>
                <w:szCs w:val="18"/>
                <w:lang w:val="en-GB"/>
              </w:rPr>
            </w:pPr>
            <w:r w:rsidRPr="006F2A8E">
              <w:rPr>
                <w:rFonts w:ascii="Arial" w:hAnsi="Arial" w:cs="Arial"/>
                <w:color w:val="auto"/>
                <w:sz w:val="18"/>
                <w:szCs w:val="18"/>
                <w:lang w:val="en-GB"/>
              </w:rPr>
              <w:t>149</w:t>
            </w:r>
            <w:r w:rsidRPr="006F2A8E">
              <w:rPr>
                <w:rFonts w:ascii="Arial" w:hAnsi="Arial" w:cs="Arial"/>
                <w:color w:val="auto"/>
                <w:sz w:val="18"/>
                <w:szCs w:val="18"/>
              </w:rPr>
              <w:t>,</w:t>
            </w:r>
            <w:r w:rsidRPr="006F2A8E">
              <w:rPr>
                <w:rFonts w:ascii="Arial" w:hAnsi="Arial" w:cs="Arial"/>
                <w:color w:val="auto"/>
                <w:sz w:val="18"/>
                <w:szCs w:val="18"/>
                <w:lang w:val="en-GB"/>
              </w:rPr>
              <w:t>798</w:t>
            </w:r>
          </w:p>
        </w:tc>
      </w:tr>
      <w:tr w:rsidR="00E11019" w:rsidRPr="006F2A8E" w14:paraId="3BEEDFE1" w14:textId="77777777" w:rsidTr="003B666F">
        <w:trPr>
          <w:trHeight w:val="20"/>
        </w:trPr>
        <w:tc>
          <w:tcPr>
            <w:tcW w:w="3663" w:type="dxa"/>
          </w:tcPr>
          <w:p w14:paraId="3D909D81" w14:textId="77777777" w:rsidR="00E11019" w:rsidRPr="006F2A8E" w:rsidRDefault="00E11019" w:rsidP="003B666F">
            <w:pPr>
              <w:tabs>
                <w:tab w:val="left" w:pos="1426"/>
              </w:tabs>
              <w:ind w:left="-111"/>
              <w:rPr>
                <w:rFonts w:ascii="Arial" w:hAnsi="Arial" w:cs="Arial"/>
                <w:color w:val="auto"/>
                <w:sz w:val="18"/>
                <w:szCs w:val="18"/>
              </w:rPr>
            </w:pPr>
            <w:r w:rsidRPr="006F2A8E">
              <w:rPr>
                <w:rFonts w:ascii="Arial" w:hAnsi="Arial" w:cs="Arial"/>
                <w:color w:val="auto"/>
                <w:sz w:val="18"/>
                <w:szCs w:val="18"/>
                <w:lang w:val="en-GB"/>
              </w:rPr>
              <w:t>6</w:t>
            </w:r>
            <w:r w:rsidRPr="006F2A8E">
              <w:rPr>
                <w:rFonts w:ascii="Arial" w:hAnsi="Arial" w:cs="Arial"/>
                <w:color w:val="auto"/>
                <w:sz w:val="18"/>
                <w:szCs w:val="18"/>
              </w:rPr>
              <w:t xml:space="preserve"> - </w:t>
            </w:r>
            <w:r w:rsidRPr="006F2A8E">
              <w:rPr>
                <w:rFonts w:ascii="Arial" w:hAnsi="Arial" w:cs="Arial"/>
                <w:color w:val="auto"/>
                <w:sz w:val="18"/>
                <w:szCs w:val="18"/>
                <w:lang w:val="en-GB"/>
              </w:rPr>
              <w:t>12</w:t>
            </w:r>
            <w:r w:rsidRPr="006F2A8E">
              <w:rPr>
                <w:rFonts w:ascii="Arial" w:hAnsi="Arial" w:cs="Arial"/>
                <w:color w:val="auto"/>
                <w:sz w:val="18"/>
                <w:szCs w:val="18"/>
              </w:rPr>
              <w:t xml:space="preserve"> months</w:t>
            </w:r>
          </w:p>
        </w:tc>
        <w:tc>
          <w:tcPr>
            <w:tcW w:w="1440" w:type="dxa"/>
          </w:tcPr>
          <w:p w14:paraId="6FF73693" w14:textId="2DD48F0A" w:rsidR="00E11019" w:rsidRPr="006F2A8E" w:rsidRDefault="0055445F" w:rsidP="003B666F">
            <w:pPr>
              <w:ind w:left="-29" w:right="-72"/>
              <w:jc w:val="right"/>
              <w:rPr>
                <w:rFonts w:ascii="Arial" w:hAnsi="Arial" w:cs="Arial"/>
                <w:color w:val="auto"/>
                <w:sz w:val="18"/>
                <w:szCs w:val="18"/>
                <w:lang w:val="en-GB"/>
              </w:rPr>
            </w:pPr>
            <w:r w:rsidRPr="006F2A8E">
              <w:rPr>
                <w:rFonts w:ascii="Arial" w:eastAsia="Arial Unicode MS" w:hAnsi="Arial" w:cs="Arial"/>
                <w:color w:val="auto"/>
                <w:sz w:val="18"/>
                <w:szCs w:val="18"/>
                <w:lang w:val="en-GB"/>
              </w:rPr>
              <w:t>123,058</w:t>
            </w:r>
          </w:p>
        </w:tc>
        <w:tc>
          <w:tcPr>
            <w:tcW w:w="1440" w:type="dxa"/>
            <w:vAlign w:val="center"/>
          </w:tcPr>
          <w:p w14:paraId="79F5A800" w14:textId="77777777" w:rsidR="00E11019" w:rsidRPr="006F2A8E" w:rsidRDefault="00E11019" w:rsidP="003B666F">
            <w:pPr>
              <w:ind w:left="-29" w:right="-72"/>
              <w:jc w:val="right"/>
              <w:rPr>
                <w:rFonts w:ascii="Arial" w:hAnsi="Arial" w:cs="Arial"/>
                <w:color w:val="auto"/>
                <w:sz w:val="18"/>
                <w:szCs w:val="18"/>
                <w:lang w:val="en-GB"/>
              </w:rPr>
            </w:pPr>
            <w:r w:rsidRPr="006F2A8E">
              <w:rPr>
                <w:rFonts w:ascii="Arial" w:hAnsi="Arial" w:cs="Arial"/>
                <w:color w:val="auto"/>
                <w:sz w:val="18"/>
                <w:szCs w:val="18"/>
                <w:lang w:val="en-GB"/>
              </w:rPr>
              <w:t>176</w:t>
            </w:r>
            <w:r w:rsidRPr="006F2A8E">
              <w:rPr>
                <w:rFonts w:ascii="Arial" w:hAnsi="Arial" w:cs="Arial"/>
                <w:color w:val="auto"/>
                <w:sz w:val="18"/>
                <w:szCs w:val="18"/>
              </w:rPr>
              <w:t>,</w:t>
            </w:r>
            <w:r w:rsidRPr="006F2A8E">
              <w:rPr>
                <w:rFonts w:ascii="Arial" w:hAnsi="Arial" w:cs="Arial"/>
                <w:color w:val="auto"/>
                <w:sz w:val="18"/>
                <w:szCs w:val="18"/>
                <w:lang w:val="en-GB"/>
              </w:rPr>
              <w:t>624</w:t>
            </w:r>
          </w:p>
        </w:tc>
        <w:tc>
          <w:tcPr>
            <w:tcW w:w="1440" w:type="dxa"/>
          </w:tcPr>
          <w:p w14:paraId="603AF8EA" w14:textId="2E4BB5C1" w:rsidR="00E11019" w:rsidRPr="006F2A8E" w:rsidRDefault="0055445F" w:rsidP="003B666F">
            <w:pPr>
              <w:ind w:left="-29" w:right="-72"/>
              <w:jc w:val="right"/>
              <w:rPr>
                <w:rFonts w:ascii="Arial" w:hAnsi="Arial" w:cs="Arial"/>
                <w:color w:val="auto"/>
                <w:sz w:val="18"/>
                <w:szCs w:val="18"/>
                <w:cs/>
                <w:lang w:val="en-GB"/>
              </w:rPr>
            </w:pPr>
            <w:r w:rsidRPr="006F2A8E">
              <w:rPr>
                <w:rFonts w:ascii="Arial" w:eastAsia="Arial Unicode MS" w:hAnsi="Arial" w:cs="Arial"/>
                <w:color w:val="auto"/>
                <w:sz w:val="18"/>
                <w:szCs w:val="18"/>
                <w:lang w:val="en-GB"/>
              </w:rPr>
              <w:t>124,642</w:t>
            </w:r>
          </w:p>
        </w:tc>
        <w:tc>
          <w:tcPr>
            <w:tcW w:w="1440" w:type="dxa"/>
            <w:vAlign w:val="center"/>
          </w:tcPr>
          <w:p w14:paraId="516C1F05" w14:textId="77777777" w:rsidR="00E11019" w:rsidRPr="006F2A8E" w:rsidRDefault="00E11019" w:rsidP="003B666F">
            <w:pPr>
              <w:ind w:left="-29" w:right="-72"/>
              <w:jc w:val="right"/>
              <w:rPr>
                <w:rFonts w:ascii="Arial" w:hAnsi="Arial" w:cs="Arial"/>
                <w:color w:val="auto"/>
                <w:sz w:val="18"/>
                <w:szCs w:val="18"/>
                <w:lang w:val="en-GB"/>
              </w:rPr>
            </w:pPr>
            <w:r w:rsidRPr="006F2A8E">
              <w:rPr>
                <w:rFonts w:ascii="Arial" w:hAnsi="Arial" w:cs="Arial"/>
                <w:color w:val="auto"/>
                <w:sz w:val="18"/>
                <w:szCs w:val="18"/>
                <w:lang w:val="en-GB"/>
              </w:rPr>
              <w:t>138</w:t>
            </w:r>
            <w:r w:rsidRPr="006F2A8E">
              <w:rPr>
                <w:rFonts w:ascii="Arial" w:hAnsi="Arial" w:cs="Arial"/>
                <w:color w:val="auto"/>
                <w:sz w:val="18"/>
                <w:szCs w:val="18"/>
              </w:rPr>
              <w:t>,</w:t>
            </w:r>
            <w:r w:rsidRPr="006F2A8E">
              <w:rPr>
                <w:rFonts w:ascii="Arial" w:hAnsi="Arial" w:cs="Arial"/>
                <w:color w:val="auto"/>
                <w:sz w:val="18"/>
                <w:szCs w:val="18"/>
                <w:lang w:val="en-GB"/>
              </w:rPr>
              <w:t>380</w:t>
            </w:r>
          </w:p>
        </w:tc>
      </w:tr>
      <w:tr w:rsidR="00E11019" w:rsidRPr="006F2A8E" w14:paraId="49335B5E" w14:textId="77777777" w:rsidTr="0055445F">
        <w:trPr>
          <w:trHeight w:val="20"/>
        </w:trPr>
        <w:tc>
          <w:tcPr>
            <w:tcW w:w="3663" w:type="dxa"/>
          </w:tcPr>
          <w:p w14:paraId="560F8524" w14:textId="77777777" w:rsidR="00E11019" w:rsidRPr="006F2A8E" w:rsidRDefault="00E11019" w:rsidP="003B666F">
            <w:pPr>
              <w:tabs>
                <w:tab w:val="left" w:pos="1426"/>
              </w:tabs>
              <w:ind w:left="-111"/>
              <w:rPr>
                <w:rFonts w:ascii="Arial" w:hAnsi="Arial" w:cs="Arial"/>
                <w:color w:val="auto"/>
                <w:sz w:val="18"/>
                <w:szCs w:val="18"/>
              </w:rPr>
            </w:pPr>
            <w:r w:rsidRPr="006F2A8E">
              <w:rPr>
                <w:rFonts w:ascii="Arial" w:hAnsi="Arial" w:cs="Arial"/>
                <w:color w:val="auto"/>
                <w:sz w:val="18"/>
                <w:szCs w:val="18"/>
              </w:rPr>
              <w:t xml:space="preserve">Over </w:t>
            </w:r>
            <w:r w:rsidRPr="006F2A8E">
              <w:rPr>
                <w:rFonts w:ascii="Arial" w:hAnsi="Arial" w:cs="Arial"/>
                <w:color w:val="auto"/>
                <w:sz w:val="18"/>
                <w:szCs w:val="18"/>
                <w:lang w:val="en-GB"/>
              </w:rPr>
              <w:t>12</w:t>
            </w:r>
            <w:r w:rsidRPr="006F2A8E">
              <w:rPr>
                <w:rFonts w:ascii="Arial" w:hAnsi="Arial" w:cs="Arial"/>
                <w:color w:val="auto"/>
                <w:sz w:val="18"/>
                <w:szCs w:val="18"/>
              </w:rPr>
              <w:t xml:space="preserve"> months</w:t>
            </w:r>
          </w:p>
        </w:tc>
        <w:tc>
          <w:tcPr>
            <w:tcW w:w="1440" w:type="dxa"/>
            <w:tcBorders>
              <w:bottom w:val="single" w:sz="4" w:space="0" w:color="auto"/>
            </w:tcBorders>
            <w:vAlign w:val="bottom"/>
          </w:tcPr>
          <w:p w14:paraId="2C739E15" w14:textId="4E378837" w:rsidR="00E11019" w:rsidRPr="006F2A8E" w:rsidRDefault="0055445F" w:rsidP="0055445F">
            <w:pPr>
              <w:ind w:left="-29" w:right="-72"/>
              <w:jc w:val="right"/>
              <w:rPr>
                <w:rFonts w:ascii="Arial" w:hAnsi="Arial" w:cs="Arial"/>
                <w:color w:val="auto"/>
                <w:sz w:val="18"/>
                <w:szCs w:val="18"/>
                <w:lang w:val="en-GB"/>
              </w:rPr>
            </w:pPr>
            <w:r w:rsidRPr="006F2A8E">
              <w:rPr>
                <w:rFonts w:ascii="Arial" w:eastAsia="Arial Unicode MS" w:hAnsi="Arial" w:cs="Arial"/>
                <w:color w:val="auto"/>
                <w:sz w:val="18"/>
                <w:szCs w:val="18"/>
                <w:lang w:val="en-GB"/>
              </w:rPr>
              <w:t>59,692</w:t>
            </w:r>
          </w:p>
        </w:tc>
        <w:tc>
          <w:tcPr>
            <w:tcW w:w="1440" w:type="dxa"/>
            <w:tcBorders>
              <w:bottom w:val="single" w:sz="4" w:space="0" w:color="auto"/>
            </w:tcBorders>
            <w:vAlign w:val="center"/>
          </w:tcPr>
          <w:p w14:paraId="6A844399" w14:textId="77777777" w:rsidR="00E11019" w:rsidRPr="006F2A8E" w:rsidRDefault="00E11019" w:rsidP="003B666F">
            <w:pPr>
              <w:ind w:left="-29" w:right="-72"/>
              <w:jc w:val="right"/>
              <w:rPr>
                <w:rFonts w:ascii="Arial" w:hAnsi="Arial" w:cs="Arial"/>
                <w:color w:val="auto"/>
                <w:sz w:val="18"/>
                <w:szCs w:val="18"/>
                <w:lang w:val="en-GB"/>
              </w:rPr>
            </w:pPr>
            <w:r w:rsidRPr="006F2A8E">
              <w:rPr>
                <w:rFonts w:ascii="Arial" w:hAnsi="Arial" w:cs="Arial"/>
                <w:color w:val="auto"/>
                <w:sz w:val="18"/>
                <w:szCs w:val="18"/>
                <w:lang w:val="en-GB"/>
              </w:rPr>
              <w:t>22</w:t>
            </w:r>
            <w:r w:rsidRPr="006F2A8E">
              <w:rPr>
                <w:rFonts w:ascii="Arial" w:hAnsi="Arial" w:cs="Arial"/>
                <w:color w:val="auto"/>
                <w:sz w:val="18"/>
                <w:szCs w:val="18"/>
              </w:rPr>
              <w:t>,</w:t>
            </w:r>
            <w:r w:rsidRPr="006F2A8E">
              <w:rPr>
                <w:rFonts w:ascii="Arial" w:hAnsi="Arial" w:cs="Arial"/>
                <w:color w:val="auto"/>
                <w:sz w:val="18"/>
                <w:szCs w:val="18"/>
                <w:lang w:val="en-GB"/>
              </w:rPr>
              <w:t>636</w:t>
            </w:r>
          </w:p>
        </w:tc>
        <w:tc>
          <w:tcPr>
            <w:tcW w:w="1440" w:type="dxa"/>
            <w:tcBorders>
              <w:bottom w:val="single" w:sz="4" w:space="0" w:color="auto"/>
            </w:tcBorders>
          </w:tcPr>
          <w:p w14:paraId="6F2238B8" w14:textId="745FB60F" w:rsidR="00E11019" w:rsidRPr="006F2A8E" w:rsidRDefault="0055445F" w:rsidP="003B666F">
            <w:pPr>
              <w:ind w:left="-29" w:right="-72"/>
              <w:jc w:val="right"/>
              <w:rPr>
                <w:rFonts w:ascii="Arial" w:hAnsi="Arial" w:cs="Arial"/>
                <w:color w:val="auto"/>
                <w:sz w:val="18"/>
                <w:szCs w:val="18"/>
                <w:lang w:val="en-GB"/>
              </w:rPr>
            </w:pPr>
            <w:r w:rsidRPr="006F2A8E">
              <w:rPr>
                <w:rFonts w:ascii="Arial" w:eastAsia="Arial Unicode MS" w:hAnsi="Arial" w:cs="Arial"/>
                <w:color w:val="auto"/>
                <w:sz w:val="18"/>
                <w:szCs w:val="18"/>
                <w:lang w:val="en-GB"/>
              </w:rPr>
              <w:t>17,360</w:t>
            </w:r>
          </w:p>
        </w:tc>
        <w:tc>
          <w:tcPr>
            <w:tcW w:w="1440" w:type="dxa"/>
            <w:tcBorders>
              <w:bottom w:val="single" w:sz="4" w:space="0" w:color="auto"/>
            </w:tcBorders>
          </w:tcPr>
          <w:p w14:paraId="0EE6D984" w14:textId="77777777" w:rsidR="00E11019" w:rsidRPr="006F2A8E" w:rsidRDefault="00E11019" w:rsidP="003B666F">
            <w:pPr>
              <w:ind w:left="-29" w:right="-72"/>
              <w:jc w:val="right"/>
              <w:rPr>
                <w:rFonts w:ascii="Arial" w:hAnsi="Arial" w:cs="Arial"/>
                <w:color w:val="auto"/>
                <w:sz w:val="18"/>
                <w:szCs w:val="18"/>
                <w:lang w:val="en-GB"/>
              </w:rPr>
            </w:pPr>
            <w:r w:rsidRPr="006F2A8E">
              <w:rPr>
                <w:rFonts w:ascii="Arial" w:hAnsi="Arial" w:cs="Arial"/>
                <w:color w:val="auto"/>
                <w:sz w:val="18"/>
                <w:szCs w:val="18"/>
                <w:lang w:val="en-GB"/>
              </w:rPr>
              <w:t>15</w:t>
            </w:r>
            <w:r w:rsidRPr="006F2A8E">
              <w:rPr>
                <w:rFonts w:ascii="Arial" w:hAnsi="Arial" w:cs="Arial"/>
                <w:color w:val="auto"/>
                <w:sz w:val="18"/>
                <w:szCs w:val="18"/>
              </w:rPr>
              <w:t>,</w:t>
            </w:r>
            <w:r w:rsidRPr="006F2A8E">
              <w:rPr>
                <w:rFonts w:ascii="Arial" w:hAnsi="Arial" w:cs="Arial"/>
                <w:color w:val="auto"/>
                <w:sz w:val="18"/>
                <w:szCs w:val="18"/>
                <w:lang w:val="en-GB"/>
              </w:rPr>
              <w:t>045</w:t>
            </w:r>
          </w:p>
        </w:tc>
      </w:tr>
      <w:tr w:rsidR="00E11019" w:rsidRPr="006F2A8E" w14:paraId="262AD98A" w14:textId="77777777" w:rsidTr="003B666F">
        <w:trPr>
          <w:trHeight w:val="20"/>
        </w:trPr>
        <w:tc>
          <w:tcPr>
            <w:tcW w:w="3663" w:type="dxa"/>
          </w:tcPr>
          <w:p w14:paraId="52450AC0" w14:textId="77777777" w:rsidR="00E11019" w:rsidRPr="006F2A8E" w:rsidRDefault="00E11019" w:rsidP="003B666F">
            <w:pPr>
              <w:ind w:left="-111"/>
              <w:rPr>
                <w:rFonts w:ascii="Arial" w:hAnsi="Arial" w:cs="Arial"/>
                <w:color w:val="auto"/>
                <w:sz w:val="18"/>
                <w:szCs w:val="18"/>
              </w:rPr>
            </w:pPr>
          </w:p>
        </w:tc>
        <w:tc>
          <w:tcPr>
            <w:tcW w:w="1440" w:type="dxa"/>
            <w:tcBorders>
              <w:top w:val="single" w:sz="4" w:space="0" w:color="auto"/>
            </w:tcBorders>
          </w:tcPr>
          <w:p w14:paraId="3DBA4D47" w14:textId="77777777" w:rsidR="00E11019" w:rsidRPr="006F2A8E" w:rsidRDefault="00E11019" w:rsidP="003B666F">
            <w:pPr>
              <w:ind w:left="-29" w:right="-72"/>
              <w:jc w:val="right"/>
              <w:rPr>
                <w:rFonts w:ascii="Arial" w:hAnsi="Arial" w:cs="Arial"/>
                <w:color w:val="auto"/>
                <w:sz w:val="18"/>
                <w:szCs w:val="18"/>
                <w:lang w:val="en-GB"/>
              </w:rPr>
            </w:pPr>
          </w:p>
        </w:tc>
        <w:tc>
          <w:tcPr>
            <w:tcW w:w="1440" w:type="dxa"/>
            <w:tcBorders>
              <w:top w:val="single" w:sz="4" w:space="0" w:color="auto"/>
            </w:tcBorders>
          </w:tcPr>
          <w:p w14:paraId="2F337B5B" w14:textId="77777777" w:rsidR="00E11019" w:rsidRPr="006F2A8E" w:rsidRDefault="00E11019" w:rsidP="003B666F">
            <w:pPr>
              <w:ind w:left="-29" w:right="-72"/>
              <w:jc w:val="right"/>
              <w:rPr>
                <w:rFonts w:ascii="Arial" w:hAnsi="Arial" w:cs="Arial"/>
                <w:color w:val="auto"/>
                <w:sz w:val="18"/>
                <w:szCs w:val="18"/>
                <w:lang w:val="en-GB"/>
              </w:rPr>
            </w:pPr>
          </w:p>
        </w:tc>
        <w:tc>
          <w:tcPr>
            <w:tcW w:w="1440" w:type="dxa"/>
            <w:tcBorders>
              <w:top w:val="single" w:sz="4" w:space="0" w:color="auto"/>
            </w:tcBorders>
          </w:tcPr>
          <w:p w14:paraId="65100E60" w14:textId="77777777" w:rsidR="00E11019" w:rsidRPr="006F2A8E" w:rsidRDefault="00E11019" w:rsidP="003B666F">
            <w:pPr>
              <w:ind w:left="-29" w:right="-72"/>
              <w:jc w:val="right"/>
              <w:rPr>
                <w:rFonts w:ascii="Arial" w:hAnsi="Arial" w:cs="Arial"/>
                <w:color w:val="auto"/>
                <w:sz w:val="18"/>
                <w:szCs w:val="18"/>
                <w:lang w:val="en-GB"/>
              </w:rPr>
            </w:pPr>
          </w:p>
        </w:tc>
        <w:tc>
          <w:tcPr>
            <w:tcW w:w="1440" w:type="dxa"/>
            <w:tcBorders>
              <w:top w:val="single" w:sz="4" w:space="0" w:color="auto"/>
            </w:tcBorders>
          </w:tcPr>
          <w:p w14:paraId="34045B2F" w14:textId="77777777" w:rsidR="00E11019" w:rsidRPr="006F2A8E" w:rsidRDefault="00E11019" w:rsidP="003B666F">
            <w:pPr>
              <w:ind w:left="-29" w:right="-72"/>
              <w:jc w:val="right"/>
              <w:rPr>
                <w:rFonts w:ascii="Arial" w:hAnsi="Arial" w:cs="Arial"/>
                <w:color w:val="auto"/>
                <w:sz w:val="18"/>
                <w:szCs w:val="18"/>
                <w:lang w:val="en-GB"/>
              </w:rPr>
            </w:pPr>
          </w:p>
        </w:tc>
      </w:tr>
      <w:tr w:rsidR="00E11019" w:rsidRPr="006F2A8E" w14:paraId="403CC3BB" w14:textId="77777777" w:rsidTr="0055445F">
        <w:trPr>
          <w:trHeight w:val="20"/>
        </w:trPr>
        <w:tc>
          <w:tcPr>
            <w:tcW w:w="3663" w:type="dxa"/>
          </w:tcPr>
          <w:p w14:paraId="54E85734" w14:textId="77777777" w:rsidR="00E11019" w:rsidRPr="006F2A8E" w:rsidRDefault="00E11019" w:rsidP="003B666F">
            <w:pPr>
              <w:tabs>
                <w:tab w:val="left" w:pos="1426"/>
              </w:tabs>
              <w:ind w:left="-111"/>
              <w:rPr>
                <w:rFonts w:ascii="Arial" w:hAnsi="Arial" w:cs="Arial"/>
                <w:color w:val="auto"/>
                <w:sz w:val="18"/>
                <w:szCs w:val="18"/>
              </w:rPr>
            </w:pPr>
            <w:r w:rsidRPr="006F2A8E">
              <w:rPr>
                <w:rFonts w:ascii="Arial" w:hAnsi="Arial" w:cs="Arial"/>
                <w:color w:val="auto"/>
                <w:sz w:val="18"/>
                <w:szCs w:val="18"/>
              </w:rPr>
              <w:t>Total</w:t>
            </w:r>
          </w:p>
        </w:tc>
        <w:tc>
          <w:tcPr>
            <w:tcW w:w="1440" w:type="dxa"/>
            <w:vAlign w:val="bottom"/>
          </w:tcPr>
          <w:p w14:paraId="70663816" w14:textId="51B8246C" w:rsidR="00E11019" w:rsidRPr="006F2A8E" w:rsidRDefault="0055445F" w:rsidP="0055445F">
            <w:pPr>
              <w:ind w:left="-29" w:right="-72"/>
              <w:jc w:val="right"/>
              <w:rPr>
                <w:rFonts w:ascii="Arial" w:hAnsi="Arial" w:cs="Arial"/>
                <w:color w:val="auto"/>
                <w:sz w:val="18"/>
                <w:szCs w:val="18"/>
              </w:rPr>
            </w:pPr>
            <w:r w:rsidRPr="006F2A8E">
              <w:rPr>
                <w:rFonts w:ascii="Arial" w:eastAsia="Arial Unicode MS" w:hAnsi="Arial" w:cs="Arial"/>
                <w:color w:val="auto"/>
                <w:sz w:val="18"/>
                <w:szCs w:val="18"/>
                <w:lang w:val="en-GB"/>
              </w:rPr>
              <w:fldChar w:fldCharType="begin"/>
            </w:r>
            <w:r w:rsidRPr="006F2A8E">
              <w:rPr>
                <w:rFonts w:ascii="Arial" w:eastAsia="Arial Unicode MS" w:hAnsi="Arial" w:cs="Arial"/>
                <w:color w:val="auto"/>
                <w:sz w:val="18"/>
                <w:szCs w:val="18"/>
                <w:lang w:val="en-GB"/>
              </w:rPr>
              <w:instrText xml:space="preserve"> =SUM(ABOVE) </w:instrText>
            </w:r>
            <w:r w:rsidRPr="006F2A8E">
              <w:rPr>
                <w:rFonts w:ascii="Arial" w:eastAsia="Arial Unicode MS" w:hAnsi="Arial" w:cs="Arial"/>
                <w:color w:val="auto"/>
                <w:sz w:val="18"/>
                <w:szCs w:val="18"/>
                <w:lang w:val="en-GB"/>
              </w:rPr>
              <w:fldChar w:fldCharType="separate"/>
            </w:r>
            <w:r w:rsidRPr="006F2A8E">
              <w:rPr>
                <w:rFonts w:ascii="Arial" w:eastAsia="Arial Unicode MS" w:hAnsi="Arial" w:cs="Arial"/>
                <w:noProof/>
                <w:color w:val="auto"/>
                <w:sz w:val="18"/>
                <w:szCs w:val="18"/>
                <w:lang w:val="en-GB"/>
              </w:rPr>
              <w:t>1,997,374</w:t>
            </w:r>
            <w:r w:rsidRPr="006F2A8E">
              <w:rPr>
                <w:rFonts w:ascii="Arial" w:eastAsia="Arial Unicode MS" w:hAnsi="Arial" w:cs="Arial"/>
                <w:color w:val="auto"/>
                <w:sz w:val="18"/>
                <w:szCs w:val="18"/>
                <w:lang w:val="en-GB"/>
              </w:rPr>
              <w:fldChar w:fldCharType="end"/>
            </w:r>
          </w:p>
        </w:tc>
        <w:tc>
          <w:tcPr>
            <w:tcW w:w="1440" w:type="dxa"/>
            <w:vAlign w:val="center"/>
          </w:tcPr>
          <w:p w14:paraId="1C8287CD" w14:textId="77777777" w:rsidR="00E11019" w:rsidRPr="006F2A8E" w:rsidRDefault="00E11019" w:rsidP="003B666F">
            <w:pPr>
              <w:ind w:left="-29" w:right="-72"/>
              <w:jc w:val="right"/>
              <w:rPr>
                <w:rFonts w:ascii="Arial" w:hAnsi="Arial" w:cs="Arial"/>
                <w:color w:val="auto"/>
                <w:sz w:val="18"/>
                <w:szCs w:val="18"/>
                <w:lang w:val="en-GB"/>
              </w:rPr>
            </w:pPr>
            <w:r w:rsidRPr="006F2A8E">
              <w:rPr>
                <w:rFonts w:ascii="Arial" w:hAnsi="Arial" w:cs="Arial"/>
                <w:color w:val="auto"/>
                <w:sz w:val="18"/>
                <w:szCs w:val="18"/>
                <w:lang w:val="en-GB"/>
              </w:rPr>
              <w:t>2</w:t>
            </w:r>
            <w:r w:rsidRPr="006F2A8E">
              <w:rPr>
                <w:rFonts w:ascii="Arial" w:hAnsi="Arial" w:cs="Arial"/>
                <w:color w:val="auto"/>
                <w:sz w:val="18"/>
                <w:szCs w:val="18"/>
              </w:rPr>
              <w:t>,</w:t>
            </w:r>
            <w:r w:rsidRPr="006F2A8E">
              <w:rPr>
                <w:rFonts w:ascii="Arial" w:hAnsi="Arial" w:cs="Arial"/>
                <w:color w:val="auto"/>
                <w:sz w:val="18"/>
                <w:szCs w:val="18"/>
                <w:lang w:val="en-GB"/>
              </w:rPr>
              <w:t>019</w:t>
            </w:r>
            <w:r w:rsidRPr="006F2A8E">
              <w:rPr>
                <w:rFonts w:ascii="Arial" w:hAnsi="Arial" w:cs="Arial"/>
                <w:color w:val="auto"/>
                <w:sz w:val="18"/>
                <w:szCs w:val="18"/>
              </w:rPr>
              <w:t>,</w:t>
            </w:r>
            <w:r w:rsidRPr="006F2A8E">
              <w:rPr>
                <w:rFonts w:ascii="Arial" w:hAnsi="Arial" w:cs="Arial"/>
                <w:color w:val="auto"/>
                <w:sz w:val="18"/>
                <w:szCs w:val="18"/>
                <w:lang w:val="en-GB"/>
              </w:rPr>
              <w:t>434</w:t>
            </w:r>
          </w:p>
        </w:tc>
        <w:tc>
          <w:tcPr>
            <w:tcW w:w="1440" w:type="dxa"/>
          </w:tcPr>
          <w:p w14:paraId="56A074D9" w14:textId="65A38C5F" w:rsidR="00E11019" w:rsidRPr="006F2A8E" w:rsidRDefault="009F50F8" w:rsidP="003B666F">
            <w:pPr>
              <w:ind w:left="-29" w:right="-72"/>
              <w:jc w:val="right"/>
              <w:rPr>
                <w:rFonts w:ascii="Arial" w:hAnsi="Arial" w:cs="Arial"/>
                <w:color w:val="auto"/>
                <w:sz w:val="18"/>
                <w:szCs w:val="18"/>
                <w:lang w:val="en-GB"/>
              </w:rPr>
            </w:pPr>
            <w:r w:rsidRPr="006F2A8E">
              <w:rPr>
                <w:rFonts w:ascii="Arial" w:eastAsia="Arial Unicode MS" w:hAnsi="Arial" w:cs="Arial"/>
                <w:color w:val="auto"/>
                <w:sz w:val="18"/>
                <w:szCs w:val="18"/>
                <w:lang w:val="en-GB"/>
              </w:rPr>
              <w:fldChar w:fldCharType="begin"/>
            </w:r>
            <w:r w:rsidRPr="006F2A8E">
              <w:rPr>
                <w:rFonts w:ascii="Arial" w:eastAsia="Arial Unicode MS" w:hAnsi="Arial" w:cs="Arial"/>
                <w:color w:val="auto"/>
                <w:sz w:val="18"/>
                <w:szCs w:val="18"/>
                <w:lang w:val="en-GB"/>
              </w:rPr>
              <w:instrText xml:space="preserve"> =SUM(ABOVE) </w:instrText>
            </w:r>
            <w:r w:rsidRPr="006F2A8E">
              <w:rPr>
                <w:rFonts w:ascii="Arial" w:eastAsia="Arial Unicode MS" w:hAnsi="Arial" w:cs="Arial"/>
                <w:color w:val="auto"/>
                <w:sz w:val="18"/>
                <w:szCs w:val="18"/>
                <w:lang w:val="en-GB"/>
              </w:rPr>
              <w:fldChar w:fldCharType="separate"/>
            </w:r>
            <w:r w:rsidRPr="006F2A8E">
              <w:rPr>
                <w:rFonts w:ascii="Arial" w:eastAsia="Arial Unicode MS" w:hAnsi="Arial" w:cs="Arial"/>
                <w:noProof/>
                <w:color w:val="auto"/>
                <w:sz w:val="18"/>
                <w:szCs w:val="18"/>
                <w:lang w:val="en-GB"/>
              </w:rPr>
              <w:t>1,700,403</w:t>
            </w:r>
            <w:r w:rsidRPr="006F2A8E">
              <w:rPr>
                <w:rFonts w:ascii="Arial" w:eastAsia="Arial Unicode MS" w:hAnsi="Arial" w:cs="Arial"/>
                <w:color w:val="auto"/>
                <w:sz w:val="18"/>
                <w:szCs w:val="18"/>
                <w:lang w:val="en-GB"/>
              </w:rPr>
              <w:fldChar w:fldCharType="end"/>
            </w:r>
          </w:p>
        </w:tc>
        <w:tc>
          <w:tcPr>
            <w:tcW w:w="1440" w:type="dxa"/>
            <w:vAlign w:val="center"/>
          </w:tcPr>
          <w:p w14:paraId="64AF9D92" w14:textId="77777777" w:rsidR="00E11019" w:rsidRPr="006F2A8E" w:rsidRDefault="00E11019" w:rsidP="003B666F">
            <w:pPr>
              <w:ind w:left="-29" w:right="-72"/>
              <w:jc w:val="right"/>
              <w:rPr>
                <w:rFonts w:ascii="Arial" w:hAnsi="Arial" w:cs="Arial"/>
                <w:color w:val="auto"/>
                <w:sz w:val="18"/>
                <w:szCs w:val="18"/>
                <w:lang w:val="en-GB"/>
              </w:rPr>
            </w:pPr>
            <w:r w:rsidRPr="006F2A8E">
              <w:rPr>
                <w:rFonts w:ascii="Arial" w:hAnsi="Arial" w:cs="Arial"/>
                <w:color w:val="auto"/>
                <w:sz w:val="18"/>
                <w:szCs w:val="18"/>
                <w:lang w:val="en-GB"/>
              </w:rPr>
              <w:t>1</w:t>
            </w:r>
            <w:r w:rsidRPr="006F2A8E">
              <w:rPr>
                <w:rFonts w:ascii="Arial" w:hAnsi="Arial" w:cs="Arial"/>
                <w:color w:val="auto"/>
                <w:sz w:val="18"/>
                <w:szCs w:val="18"/>
              </w:rPr>
              <w:t>,</w:t>
            </w:r>
            <w:r w:rsidRPr="006F2A8E">
              <w:rPr>
                <w:rFonts w:ascii="Arial" w:hAnsi="Arial" w:cs="Arial"/>
                <w:color w:val="auto"/>
                <w:sz w:val="18"/>
                <w:szCs w:val="18"/>
                <w:lang w:val="en-GB"/>
              </w:rPr>
              <w:t>828</w:t>
            </w:r>
            <w:r w:rsidRPr="006F2A8E">
              <w:rPr>
                <w:rFonts w:ascii="Arial" w:hAnsi="Arial" w:cs="Arial"/>
                <w:color w:val="auto"/>
                <w:sz w:val="18"/>
                <w:szCs w:val="18"/>
              </w:rPr>
              <w:t>,</w:t>
            </w:r>
            <w:r w:rsidRPr="006F2A8E">
              <w:rPr>
                <w:rFonts w:ascii="Arial" w:hAnsi="Arial" w:cs="Arial"/>
                <w:color w:val="auto"/>
                <w:sz w:val="18"/>
                <w:szCs w:val="18"/>
                <w:lang w:val="en-GB"/>
              </w:rPr>
              <w:t>794</w:t>
            </w:r>
          </w:p>
        </w:tc>
      </w:tr>
      <w:tr w:rsidR="00E11019" w:rsidRPr="006F2A8E" w14:paraId="6DF0C92F" w14:textId="77777777" w:rsidTr="003B666F">
        <w:trPr>
          <w:trHeight w:val="20"/>
        </w:trPr>
        <w:tc>
          <w:tcPr>
            <w:tcW w:w="3663" w:type="dxa"/>
          </w:tcPr>
          <w:p w14:paraId="762DA0AA" w14:textId="77777777" w:rsidR="00E11019" w:rsidRPr="006F2A8E" w:rsidRDefault="00E11019" w:rsidP="003B666F">
            <w:pPr>
              <w:tabs>
                <w:tab w:val="left" w:pos="1426"/>
              </w:tabs>
              <w:ind w:left="-111"/>
              <w:rPr>
                <w:rFonts w:ascii="Arial" w:hAnsi="Arial" w:cs="Arial"/>
                <w:color w:val="auto"/>
                <w:sz w:val="18"/>
                <w:szCs w:val="18"/>
              </w:rPr>
            </w:pPr>
            <w:proofErr w:type="gramStart"/>
            <w:r w:rsidRPr="006F2A8E">
              <w:rPr>
                <w:rFonts w:ascii="Arial" w:hAnsi="Arial" w:cs="Arial"/>
                <w:color w:val="auto"/>
                <w:sz w:val="18"/>
                <w:szCs w:val="18"/>
                <w:u w:val="single"/>
              </w:rPr>
              <w:t>Less</w:t>
            </w:r>
            <w:r w:rsidRPr="006F2A8E">
              <w:rPr>
                <w:rFonts w:ascii="Arial" w:hAnsi="Arial" w:cs="Arial"/>
                <w:color w:val="auto"/>
                <w:sz w:val="18"/>
                <w:szCs w:val="18"/>
              </w:rPr>
              <w:t xml:space="preserve">  </w:t>
            </w:r>
            <w:r w:rsidRPr="006F2A8E">
              <w:rPr>
                <w:rFonts w:ascii="Arial" w:hAnsi="Arial" w:cs="Arial"/>
                <w:color w:val="auto"/>
                <w:sz w:val="18"/>
                <w:szCs w:val="18"/>
                <w:lang w:val="en-GB"/>
              </w:rPr>
              <w:t>Allowance</w:t>
            </w:r>
            <w:proofErr w:type="gramEnd"/>
            <w:r w:rsidRPr="006F2A8E">
              <w:rPr>
                <w:rFonts w:ascii="Arial" w:hAnsi="Arial" w:cs="Arial"/>
                <w:color w:val="auto"/>
                <w:sz w:val="18"/>
                <w:szCs w:val="18"/>
                <w:lang w:val="en-GB"/>
              </w:rPr>
              <w:t xml:space="preserve"> for expected credit loss</w:t>
            </w:r>
          </w:p>
        </w:tc>
        <w:tc>
          <w:tcPr>
            <w:tcW w:w="1440" w:type="dxa"/>
            <w:tcBorders>
              <w:bottom w:val="single" w:sz="4" w:space="0" w:color="auto"/>
            </w:tcBorders>
          </w:tcPr>
          <w:p w14:paraId="4F79A1C1" w14:textId="697E074A" w:rsidR="00E11019" w:rsidRPr="006F2A8E" w:rsidRDefault="0055445F" w:rsidP="003B666F">
            <w:pPr>
              <w:ind w:left="-29" w:right="-72"/>
              <w:jc w:val="right"/>
              <w:rPr>
                <w:rFonts w:ascii="Arial" w:hAnsi="Arial" w:cs="Arial"/>
                <w:color w:val="auto"/>
                <w:sz w:val="18"/>
                <w:szCs w:val="18"/>
                <w:lang w:val="en-GB"/>
              </w:rPr>
            </w:pPr>
            <w:r w:rsidRPr="006F2A8E">
              <w:rPr>
                <w:rFonts w:ascii="Arial" w:eastAsia="Arial Unicode MS" w:hAnsi="Arial" w:cs="Arial"/>
                <w:color w:val="auto"/>
                <w:sz w:val="18"/>
                <w:szCs w:val="18"/>
                <w:lang w:val="en-GB"/>
              </w:rPr>
              <w:t>(19,296)</w:t>
            </w:r>
          </w:p>
        </w:tc>
        <w:tc>
          <w:tcPr>
            <w:tcW w:w="1440" w:type="dxa"/>
            <w:tcBorders>
              <w:bottom w:val="single" w:sz="4" w:space="0" w:color="auto"/>
            </w:tcBorders>
            <w:vAlign w:val="center"/>
          </w:tcPr>
          <w:p w14:paraId="083F36AB" w14:textId="77777777" w:rsidR="00E11019" w:rsidRPr="006F2A8E" w:rsidRDefault="00E11019" w:rsidP="003B666F">
            <w:pPr>
              <w:ind w:left="-29" w:right="-72"/>
              <w:jc w:val="right"/>
              <w:rPr>
                <w:rFonts w:ascii="Arial" w:hAnsi="Arial" w:cs="Arial"/>
                <w:color w:val="auto"/>
                <w:sz w:val="18"/>
                <w:szCs w:val="18"/>
                <w:lang w:val="en-GB"/>
              </w:rPr>
            </w:pPr>
            <w:r w:rsidRPr="006F2A8E">
              <w:rPr>
                <w:rFonts w:ascii="Arial" w:hAnsi="Arial" w:cs="Arial"/>
                <w:color w:val="auto"/>
                <w:sz w:val="18"/>
                <w:szCs w:val="18"/>
              </w:rPr>
              <w:t>(</w:t>
            </w:r>
            <w:r w:rsidRPr="006F2A8E">
              <w:rPr>
                <w:rFonts w:ascii="Arial" w:hAnsi="Arial" w:cs="Arial"/>
                <w:color w:val="auto"/>
                <w:sz w:val="18"/>
                <w:szCs w:val="18"/>
                <w:lang w:val="en-GB"/>
              </w:rPr>
              <w:t>19</w:t>
            </w:r>
            <w:r w:rsidRPr="006F2A8E">
              <w:rPr>
                <w:rFonts w:ascii="Arial" w:hAnsi="Arial" w:cs="Arial"/>
                <w:color w:val="auto"/>
                <w:sz w:val="18"/>
                <w:szCs w:val="18"/>
              </w:rPr>
              <w:t>,</w:t>
            </w:r>
            <w:r w:rsidRPr="006F2A8E">
              <w:rPr>
                <w:rFonts w:ascii="Arial" w:hAnsi="Arial" w:cs="Arial"/>
                <w:color w:val="auto"/>
                <w:sz w:val="18"/>
                <w:szCs w:val="18"/>
                <w:lang w:val="en-GB"/>
              </w:rPr>
              <w:t>353</w:t>
            </w:r>
            <w:r w:rsidRPr="006F2A8E">
              <w:rPr>
                <w:rFonts w:ascii="Arial" w:hAnsi="Arial" w:cs="Arial"/>
                <w:color w:val="auto"/>
                <w:sz w:val="18"/>
                <w:szCs w:val="18"/>
              </w:rPr>
              <w:t>)</w:t>
            </w:r>
          </w:p>
        </w:tc>
        <w:tc>
          <w:tcPr>
            <w:tcW w:w="1440" w:type="dxa"/>
            <w:tcBorders>
              <w:bottom w:val="single" w:sz="4" w:space="0" w:color="auto"/>
            </w:tcBorders>
          </w:tcPr>
          <w:p w14:paraId="7C20F185" w14:textId="5B8E5AE8" w:rsidR="00E11019" w:rsidRPr="006F2A8E" w:rsidRDefault="0055445F" w:rsidP="003B666F">
            <w:pPr>
              <w:ind w:left="-29" w:right="-72"/>
              <w:jc w:val="right"/>
              <w:rPr>
                <w:rFonts w:ascii="Arial" w:hAnsi="Arial" w:cs="Arial"/>
                <w:color w:val="auto"/>
                <w:sz w:val="18"/>
                <w:szCs w:val="18"/>
                <w:lang w:val="en-GB"/>
              </w:rPr>
            </w:pPr>
            <w:r w:rsidRPr="006F2A8E">
              <w:rPr>
                <w:rFonts w:ascii="Arial" w:eastAsia="Arial Unicode MS" w:hAnsi="Arial" w:cs="Arial"/>
                <w:color w:val="auto"/>
                <w:sz w:val="18"/>
                <w:szCs w:val="18"/>
                <w:lang w:val="en-GB"/>
              </w:rPr>
              <w:t>(16,664)</w:t>
            </w:r>
          </w:p>
        </w:tc>
        <w:tc>
          <w:tcPr>
            <w:tcW w:w="1440" w:type="dxa"/>
            <w:tcBorders>
              <w:bottom w:val="single" w:sz="4" w:space="0" w:color="auto"/>
            </w:tcBorders>
            <w:vAlign w:val="center"/>
          </w:tcPr>
          <w:p w14:paraId="16DE6C63" w14:textId="77777777" w:rsidR="00E11019" w:rsidRPr="006F2A8E" w:rsidRDefault="00E11019" w:rsidP="003B666F">
            <w:pPr>
              <w:ind w:left="-29" w:right="-72"/>
              <w:jc w:val="right"/>
              <w:rPr>
                <w:rFonts w:ascii="Arial" w:hAnsi="Arial" w:cs="Arial"/>
                <w:color w:val="auto"/>
                <w:sz w:val="18"/>
                <w:szCs w:val="18"/>
                <w:lang w:val="en-GB"/>
              </w:rPr>
            </w:pPr>
            <w:r w:rsidRPr="006F2A8E">
              <w:rPr>
                <w:rFonts w:ascii="Arial" w:hAnsi="Arial" w:cs="Arial"/>
                <w:color w:val="auto"/>
                <w:sz w:val="18"/>
                <w:szCs w:val="18"/>
              </w:rPr>
              <w:t>(</w:t>
            </w:r>
            <w:r w:rsidRPr="006F2A8E">
              <w:rPr>
                <w:rFonts w:ascii="Arial" w:hAnsi="Arial" w:cs="Arial"/>
                <w:color w:val="auto"/>
                <w:sz w:val="18"/>
                <w:szCs w:val="18"/>
                <w:lang w:val="en-GB"/>
              </w:rPr>
              <w:t>16</w:t>
            </w:r>
            <w:r w:rsidRPr="006F2A8E">
              <w:rPr>
                <w:rFonts w:ascii="Arial" w:hAnsi="Arial" w:cs="Arial"/>
                <w:color w:val="auto"/>
                <w:sz w:val="18"/>
                <w:szCs w:val="18"/>
              </w:rPr>
              <w:t>,</w:t>
            </w:r>
            <w:r w:rsidRPr="006F2A8E">
              <w:rPr>
                <w:rFonts w:ascii="Arial" w:hAnsi="Arial" w:cs="Arial"/>
                <w:color w:val="auto"/>
                <w:sz w:val="18"/>
                <w:szCs w:val="18"/>
                <w:lang w:val="en-GB"/>
              </w:rPr>
              <w:t>855</w:t>
            </w:r>
            <w:r w:rsidRPr="006F2A8E">
              <w:rPr>
                <w:rFonts w:ascii="Arial" w:hAnsi="Arial" w:cs="Arial"/>
                <w:color w:val="auto"/>
                <w:sz w:val="18"/>
                <w:szCs w:val="18"/>
              </w:rPr>
              <w:t>)</w:t>
            </w:r>
          </w:p>
        </w:tc>
      </w:tr>
      <w:tr w:rsidR="00E11019" w:rsidRPr="006F2A8E" w14:paraId="0F117BCA" w14:textId="77777777" w:rsidTr="003B666F">
        <w:trPr>
          <w:trHeight w:val="20"/>
        </w:trPr>
        <w:tc>
          <w:tcPr>
            <w:tcW w:w="3663" w:type="dxa"/>
          </w:tcPr>
          <w:p w14:paraId="49630B42" w14:textId="77777777" w:rsidR="00E11019" w:rsidRPr="006F2A8E" w:rsidRDefault="00E11019" w:rsidP="003B666F">
            <w:pPr>
              <w:ind w:left="-111"/>
              <w:rPr>
                <w:rFonts w:ascii="Arial" w:hAnsi="Arial" w:cs="Arial"/>
                <w:color w:val="auto"/>
                <w:sz w:val="18"/>
                <w:szCs w:val="18"/>
              </w:rPr>
            </w:pPr>
          </w:p>
        </w:tc>
        <w:tc>
          <w:tcPr>
            <w:tcW w:w="1440" w:type="dxa"/>
            <w:tcBorders>
              <w:top w:val="single" w:sz="4" w:space="0" w:color="auto"/>
            </w:tcBorders>
            <w:vAlign w:val="center"/>
          </w:tcPr>
          <w:p w14:paraId="77B3AE20" w14:textId="77777777" w:rsidR="00E11019" w:rsidRPr="006F2A8E" w:rsidRDefault="00E11019" w:rsidP="003B666F">
            <w:pPr>
              <w:ind w:left="-29" w:right="-72"/>
              <w:jc w:val="right"/>
              <w:rPr>
                <w:rFonts w:ascii="Arial" w:hAnsi="Arial" w:cs="Arial"/>
                <w:color w:val="auto"/>
                <w:sz w:val="18"/>
                <w:szCs w:val="18"/>
                <w:lang w:val="en-GB"/>
              </w:rPr>
            </w:pPr>
          </w:p>
        </w:tc>
        <w:tc>
          <w:tcPr>
            <w:tcW w:w="1440" w:type="dxa"/>
            <w:tcBorders>
              <w:top w:val="single" w:sz="4" w:space="0" w:color="auto"/>
            </w:tcBorders>
          </w:tcPr>
          <w:p w14:paraId="432C08F2" w14:textId="77777777" w:rsidR="00E11019" w:rsidRPr="006F2A8E" w:rsidRDefault="00E11019" w:rsidP="003B666F">
            <w:pPr>
              <w:ind w:left="-29" w:right="-72"/>
              <w:jc w:val="right"/>
              <w:rPr>
                <w:rFonts w:ascii="Arial" w:hAnsi="Arial" w:cs="Arial"/>
                <w:color w:val="auto"/>
                <w:sz w:val="18"/>
                <w:szCs w:val="18"/>
                <w:lang w:val="en-GB"/>
              </w:rPr>
            </w:pPr>
          </w:p>
        </w:tc>
        <w:tc>
          <w:tcPr>
            <w:tcW w:w="1440" w:type="dxa"/>
            <w:tcBorders>
              <w:top w:val="single" w:sz="4" w:space="0" w:color="auto"/>
            </w:tcBorders>
            <w:vAlign w:val="center"/>
          </w:tcPr>
          <w:p w14:paraId="0B60078E" w14:textId="77777777" w:rsidR="00E11019" w:rsidRPr="006F2A8E" w:rsidRDefault="00E11019" w:rsidP="003B666F">
            <w:pPr>
              <w:ind w:left="-29" w:right="-72"/>
              <w:jc w:val="right"/>
              <w:rPr>
                <w:rFonts w:ascii="Arial" w:hAnsi="Arial" w:cs="Arial"/>
                <w:color w:val="auto"/>
                <w:sz w:val="18"/>
                <w:szCs w:val="18"/>
                <w:lang w:val="en-GB"/>
              </w:rPr>
            </w:pPr>
          </w:p>
        </w:tc>
        <w:tc>
          <w:tcPr>
            <w:tcW w:w="1440" w:type="dxa"/>
            <w:tcBorders>
              <w:top w:val="single" w:sz="4" w:space="0" w:color="auto"/>
            </w:tcBorders>
          </w:tcPr>
          <w:p w14:paraId="7E0E8BAE" w14:textId="77777777" w:rsidR="00E11019" w:rsidRPr="006F2A8E" w:rsidRDefault="00E11019" w:rsidP="003B666F">
            <w:pPr>
              <w:ind w:left="-29" w:right="-72"/>
              <w:jc w:val="right"/>
              <w:rPr>
                <w:rFonts w:ascii="Arial" w:hAnsi="Arial" w:cs="Arial"/>
                <w:color w:val="auto"/>
                <w:sz w:val="18"/>
                <w:szCs w:val="18"/>
                <w:lang w:val="en-GB"/>
              </w:rPr>
            </w:pPr>
          </w:p>
        </w:tc>
      </w:tr>
      <w:tr w:rsidR="00E11019" w:rsidRPr="006F2A8E" w14:paraId="0A7E08DC" w14:textId="77777777" w:rsidTr="003B666F">
        <w:trPr>
          <w:trHeight w:val="70"/>
        </w:trPr>
        <w:tc>
          <w:tcPr>
            <w:tcW w:w="3663" w:type="dxa"/>
          </w:tcPr>
          <w:p w14:paraId="2CC6A550" w14:textId="77777777" w:rsidR="00E11019" w:rsidRPr="006F2A8E" w:rsidRDefault="00E11019" w:rsidP="003B666F">
            <w:pPr>
              <w:ind w:left="-111"/>
              <w:rPr>
                <w:rFonts w:ascii="Arial" w:hAnsi="Arial" w:cs="Arial"/>
                <w:color w:val="auto"/>
                <w:sz w:val="18"/>
                <w:szCs w:val="18"/>
              </w:rPr>
            </w:pPr>
            <w:r w:rsidRPr="006F2A8E">
              <w:rPr>
                <w:rFonts w:ascii="Arial" w:hAnsi="Arial" w:cs="Arial"/>
                <w:color w:val="auto"/>
                <w:sz w:val="18"/>
                <w:szCs w:val="18"/>
              </w:rPr>
              <w:t>Trade receivables, net</w:t>
            </w:r>
          </w:p>
        </w:tc>
        <w:tc>
          <w:tcPr>
            <w:tcW w:w="1440" w:type="dxa"/>
            <w:tcBorders>
              <w:bottom w:val="single" w:sz="4" w:space="0" w:color="auto"/>
            </w:tcBorders>
            <w:vAlign w:val="center"/>
          </w:tcPr>
          <w:p w14:paraId="5BC0B8FD" w14:textId="31CE0A54" w:rsidR="00E11019" w:rsidRPr="006F2A8E" w:rsidRDefault="0055445F" w:rsidP="003B666F">
            <w:pPr>
              <w:ind w:left="-29" w:right="-72"/>
              <w:jc w:val="right"/>
              <w:rPr>
                <w:rFonts w:ascii="Arial" w:hAnsi="Arial" w:cs="Arial"/>
                <w:color w:val="auto"/>
                <w:sz w:val="18"/>
                <w:szCs w:val="18"/>
                <w:cs/>
                <w:lang w:val="en-GB"/>
              </w:rPr>
            </w:pPr>
            <w:r w:rsidRPr="006F2A8E">
              <w:rPr>
                <w:rFonts w:ascii="Arial" w:eastAsia="Arial Unicode MS" w:hAnsi="Arial" w:cs="Arial"/>
                <w:color w:val="auto"/>
                <w:sz w:val="18"/>
                <w:szCs w:val="18"/>
              </w:rPr>
              <w:fldChar w:fldCharType="begin"/>
            </w:r>
            <w:r w:rsidRPr="006F2A8E">
              <w:rPr>
                <w:rFonts w:ascii="Arial" w:eastAsia="Arial Unicode MS" w:hAnsi="Arial" w:cs="Arial"/>
                <w:color w:val="auto"/>
                <w:sz w:val="18"/>
                <w:szCs w:val="18"/>
              </w:rPr>
              <w:instrText xml:space="preserve"> =1997374-19296 \# "#,##" </w:instrText>
            </w:r>
            <w:r w:rsidRPr="006F2A8E">
              <w:rPr>
                <w:rFonts w:ascii="Arial" w:eastAsia="Arial Unicode MS" w:hAnsi="Arial" w:cs="Arial"/>
                <w:color w:val="auto"/>
                <w:sz w:val="18"/>
                <w:szCs w:val="18"/>
              </w:rPr>
              <w:fldChar w:fldCharType="separate"/>
            </w:r>
            <w:r w:rsidRPr="006F2A8E">
              <w:rPr>
                <w:rFonts w:ascii="Arial" w:eastAsia="Arial Unicode MS" w:hAnsi="Arial" w:cs="Arial"/>
                <w:noProof/>
                <w:color w:val="auto"/>
                <w:sz w:val="18"/>
                <w:szCs w:val="18"/>
              </w:rPr>
              <w:t>1,978,078</w:t>
            </w:r>
            <w:r w:rsidRPr="006F2A8E">
              <w:rPr>
                <w:rFonts w:ascii="Arial" w:eastAsia="Arial Unicode MS" w:hAnsi="Arial" w:cs="Arial"/>
                <w:color w:val="auto"/>
                <w:sz w:val="18"/>
                <w:szCs w:val="18"/>
              </w:rPr>
              <w:fldChar w:fldCharType="end"/>
            </w:r>
          </w:p>
        </w:tc>
        <w:tc>
          <w:tcPr>
            <w:tcW w:w="1440" w:type="dxa"/>
            <w:tcBorders>
              <w:bottom w:val="single" w:sz="4" w:space="0" w:color="auto"/>
            </w:tcBorders>
            <w:vAlign w:val="center"/>
          </w:tcPr>
          <w:p w14:paraId="0B85B454" w14:textId="77777777" w:rsidR="00E11019" w:rsidRPr="006F2A8E" w:rsidRDefault="00E11019" w:rsidP="003B666F">
            <w:pPr>
              <w:ind w:left="-29" w:right="-72"/>
              <w:jc w:val="right"/>
              <w:rPr>
                <w:rFonts w:ascii="Arial" w:hAnsi="Arial" w:cs="Arial"/>
                <w:color w:val="auto"/>
                <w:sz w:val="18"/>
                <w:szCs w:val="18"/>
                <w:lang w:val="en-GB"/>
              </w:rPr>
            </w:pPr>
            <w:r w:rsidRPr="006F2A8E">
              <w:rPr>
                <w:rFonts w:ascii="Arial" w:hAnsi="Arial" w:cs="Arial"/>
                <w:color w:val="auto"/>
                <w:sz w:val="18"/>
                <w:szCs w:val="18"/>
                <w:lang w:val="en-GB"/>
              </w:rPr>
              <w:fldChar w:fldCharType="begin"/>
            </w:r>
            <w:r w:rsidRPr="006F2A8E">
              <w:rPr>
                <w:rFonts w:ascii="Arial" w:hAnsi="Arial" w:cs="Arial"/>
                <w:color w:val="auto"/>
                <w:sz w:val="18"/>
                <w:szCs w:val="18"/>
                <w:lang w:val="en-GB"/>
              </w:rPr>
              <w:instrText xml:space="preserve"> =SUM(ABOVE) </w:instrText>
            </w:r>
            <w:r w:rsidRPr="006F2A8E">
              <w:rPr>
                <w:rFonts w:ascii="Arial" w:hAnsi="Arial" w:cs="Arial"/>
                <w:color w:val="auto"/>
                <w:sz w:val="18"/>
                <w:szCs w:val="18"/>
                <w:lang w:val="en-GB"/>
              </w:rPr>
              <w:fldChar w:fldCharType="separate"/>
            </w:r>
            <w:r w:rsidRPr="006F2A8E">
              <w:rPr>
                <w:rFonts w:ascii="Arial" w:hAnsi="Arial" w:cs="Arial"/>
                <w:noProof/>
                <w:color w:val="auto"/>
                <w:sz w:val="18"/>
                <w:szCs w:val="18"/>
                <w:lang w:val="en-GB"/>
              </w:rPr>
              <w:t>2,000,081</w:t>
            </w:r>
            <w:r w:rsidRPr="006F2A8E">
              <w:rPr>
                <w:rFonts w:ascii="Arial" w:hAnsi="Arial" w:cs="Arial"/>
                <w:color w:val="auto"/>
                <w:sz w:val="18"/>
                <w:szCs w:val="18"/>
                <w:lang w:val="en-GB"/>
              </w:rPr>
              <w:fldChar w:fldCharType="end"/>
            </w:r>
          </w:p>
        </w:tc>
        <w:tc>
          <w:tcPr>
            <w:tcW w:w="1440" w:type="dxa"/>
            <w:tcBorders>
              <w:bottom w:val="single" w:sz="4" w:space="0" w:color="auto"/>
            </w:tcBorders>
          </w:tcPr>
          <w:p w14:paraId="2363BC01" w14:textId="33748414" w:rsidR="00E11019" w:rsidRPr="006F2A8E" w:rsidRDefault="009F50F8" w:rsidP="003B666F">
            <w:pPr>
              <w:ind w:left="-29" w:right="-72"/>
              <w:jc w:val="right"/>
              <w:rPr>
                <w:rFonts w:ascii="Arial" w:hAnsi="Arial" w:cs="Arial"/>
                <w:color w:val="auto"/>
                <w:sz w:val="18"/>
                <w:szCs w:val="18"/>
                <w:lang w:val="en-GB"/>
              </w:rPr>
            </w:pPr>
            <w:r w:rsidRPr="006F2A8E">
              <w:rPr>
                <w:rFonts w:ascii="Arial" w:eastAsia="Arial Unicode MS" w:hAnsi="Arial" w:cs="Arial"/>
                <w:color w:val="auto"/>
                <w:sz w:val="18"/>
                <w:szCs w:val="18"/>
              </w:rPr>
              <w:fldChar w:fldCharType="begin"/>
            </w:r>
            <w:r w:rsidRPr="006F2A8E">
              <w:rPr>
                <w:rFonts w:ascii="Arial" w:eastAsia="Arial Unicode MS" w:hAnsi="Arial" w:cs="Arial"/>
                <w:color w:val="auto"/>
                <w:sz w:val="18"/>
                <w:szCs w:val="18"/>
              </w:rPr>
              <w:instrText xml:space="preserve"> =1700403-16664 \# "#,##" </w:instrText>
            </w:r>
            <w:r w:rsidRPr="006F2A8E">
              <w:rPr>
                <w:rFonts w:ascii="Arial" w:eastAsia="Arial Unicode MS" w:hAnsi="Arial" w:cs="Arial"/>
                <w:color w:val="auto"/>
                <w:sz w:val="18"/>
                <w:szCs w:val="18"/>
              </w:rPr>
              <w:fldChar w:fldCharType="separate"/>
            </w:r>
            <w:r w:rsidRPr="006F2A8E">
              <w:rPr>
                <w:rFonts w:ascii="Arial" w:eastAsia="Arial Unicode MS" w:hAnsi="Arial" w:cs="Arial"/>
                <w:noProof/>
                <w:color w:val="auto"/>
                <w:sz w:val="18"/>
                <w:szCs w:val="18"/>
              </w:rPr>
              <w:t>1,683,739</w:t>
            </w:r>
            <w:r w:rsidRPr="006F2A8E">
              <w:rPr>
                <w:rFonts w:ascii="Arial" w:eastAsia="Arial Unicode MS" w:hAnsi="Arial" w:cs="Arial"/>
                <w:color w:val="auto"/>
                <w:sz w:val="18"/>
                <w:szCs w:val="18"/>
              </w:rPr>
              <w:fldChar w:fldCharType="end"/>
            </w:r>
          </w:p>
        </w:tc>
        <w:tc>
          <w:tcPr>
            <w:tcW w:w="1440" w:type="dxa"/>
            <w:tcBorders>
              <w:bottom w:val="single" w:sz="4" w:space="0" w:color="auto"/>
            </w:tcBorders>
            <w:vAlign w:val="center"/>
          </w:tcPr>
          <w:p w14:paraId="443042C3" w14:textId="77777777" w:rsidR="00E11019" w:rsidRPr="006F2A8E" w:rsidRDefault="00E11019" w:rsidP="003B666F">
            <w:pPr>
              <w:ind w:left="-29" w:right="-72"/>
              <w:jc w:val="right"/>
              <w:rPr>
                <w:rFonts w:ascii="Arial" w:hAnsi="Arial" w:cs="Arial"/>
                <w:color w:val="auto"/>
                <w:sz w:val="18"/>
                <w:szCs w:val="18"/>
                <w:lang w:val="en-GB"/>
              </w:rPr>
            </w:pPr>
            <w:r w:rsidRPr="006F2A8E">
              <w:rPr>
                <w:rFonts w:ascii="Arial" w:hAnsi="Arial" w:cs="Arial"/>
                <w:color w:val="auto"/>
                <w:sz w:val="18"/>
                <w:szCs w:val="18"/>
                <w:lang w:val="en-GB"/>
              </w:rPr>
              <w:fldChar w:fldCharType="begin"/>
            </w:r>
            <w:r w:rsidRPr="006F2A8E">
              <w:rPr>
                <w:rFonts w:ascii="Arial" w:hAnsi="Arial" w:cs="Arial"/>
                <w:color w:val="auto"/>
                <w:sz w:val="18"/>
                <w:szCs w:val="18"/>
                <w:lang w:val="en-GB"/>
              </w:rPr>
              <w:instrText xml:space="preserve"> =SUM(ABOVE) </w:instrText>
            </w:r>
            <w:r w:rsidRPr="006F2A8E">
              <w:rPr>
                <w:rFonts w:ascii="Arial" w:hAnsi="Arial" w:cs="Arial"/>
                <w:color w:val="auto"/>
                <w:sz w:val="18"/>
                <w:szCs w:val="18"/>
                <w:lang w:val="en-GB"/>
              </w:rPr>
              <w:fldChar w:fldCharType="separate"/>
            </w:r>
            <w:r w:rsidRPr="006F2A8E">
              <w:rPr>
                <w:rFonts w:ascii="Arial" w:hAnsi="Arial" w:cs="Arial"/>
                <w:noProof/>
                <w:color w:val="auto"/>
                <w:sz w:val="18"/>
                <w:szCs w:val="18"/>
                <w:lang w:val="en-GB"/>
              </w:rPr>
              <w:t>1,811,939</w:t>
            </w:r>
            <w:r w:rsidRPr="006F2A8E">
              <w:rPr>
                <w:rFonts w:ascii="Arial" w:hAnsi="Arial" w:cs="Arial"/>
                <w:color w:val="auto"/>
                <w:sz w:val="18"/>
                <w:szCs w:val="18"/>
                <w:lang w:val="en-GB"/>
              </w:rPr>
              <w:fldChar w:fldCharType="end"/>
            </w:r>
          </w:p>
        </w:tc>
      </w:tr>
    </w:tbl>
    <w:p w14:paraId="76EE9A0A" w14:textId="77777777" w:rsidR="00E11019" w:rsidRPr="006F2A8E" w:rsidRDefault="00E11019" w:rsidP="00B74923">
      <w:pPr>
        <w:jc w:val="thaiDistribute"/>
        <w:rPr>
          <w:rFonts w:ascii="Arial" w:eastAsia="Arial Unicode MS" w:hAnsi="Arial" w:cs="Arial"/>
          <w:color w:val="auto"/>
          <w:sz w:val="18"/>
          <w:szCs w:val="18"/>
          <w:lang w:val="en-GB"/>
        </w:rPr>
      </w:pPr>
    </w:p>
    <w:p w14:paraId="3A318DA7" w14:textId="6830241E" w:rsidR="00F13591" w:rsidRPr="006F2A8E" w:rsidRDefault="00F13591" w:rsidP="00E11019">
      <w:pPr>
        <w:jc w:val="both"/>
        <w:rPr>
          <w:rFonts w:ascii="Arial" w:hAnsi="Arial" w:cs="Angsana New"/>
          <w:color w:val="auto"/>
          <w:sz w:val="18"/>
          <w:szCs w:val="18"/>
          <w:cs/>
        </w:rPr>
        <w:sectPr w:rsidR="00F13591" w:rsidRPr="006F2A8E" w:rsidSect="009F6BC7">
          <w:headerReference w:type="default" r:id="rId11"/>
          <w:footerReference w:type="default" r:id="rId12"/>
          <w:type w:val="continuous"/>
          <w:pgSz w:w="11907" w:h="16840" w:code="9"/>
          <w:pgMar w:top="1440" w:right="720" w:bottom="720" w:left="1728" w:header="706" w:footer="706" w:gutter="0"/>
          <w:pgNumType w:start="15"/>
          <w:cols w:space="720"/>
          <w:noEndnote/>
          <w:docGrid w:linePitch="360"/>
        </w:sectPr>
      </w:pPr>
    </w:p>
    <w:p w14:paraId="1A14220D" w14:textId="77777777" w:rsidR="00F13591" w:rsidRPr="006F2A8E" w:rsidRDefault="00F13591" w:rsidP="00502779">
      <w:pPr>
        <w:ind w:left="540" w:hanging="540"/>
        <w:jc w:val="thaiDistribute"/>
        <w:rPr>
          <w:rFonts w:ascii="Arial" w:hAnsi="Arial" w:cs="Arial"/>
          <w:color w:val="auto"/>
          <w:sz w:val="18"/>
          <w:szCs w:val="18"/>
        </w:rPr>
      </w:pPr>
    </w:p>
    <w:p w14:paraId="6794006E" w14:textId="6EDDA8F5" w:rsidR="00875FE6" w:rsidRPr="006F2A8E" w:rsidRDefault="00982415" w:rsidP="00244AEC">
      <w:pPr>
        <w:pStyle w:val="Heading10"/>
        <w:rPr>
          <w:rFonts w:ascii="Arial" w:hAnsi="Arial"/>
          <w:color w:val="auto"/>
          <w:cs/>
        </w:rPr>
      </w:pPr>
      <w:r w:rsidRPr="006F2A8E">
        <w:rPr>
          <w:rFonts w:ascii="Arial" w:hAnsi="Arial"/>
          <w:color w:val="auto"/>
        </w:rPr>
        <w:t>9</w:t>
      </w:r>
      <w:r w:rsidR="00875FE6" w:rsidRPr="006F2A8E">
        <w:rPr>
          <w:rFonts w:ascii="Arial" w:hAnsi="Arial"/>
          <w:color w:val="auto"/>
        </w:rPr>
        <w:tab/>
        <w:t>Investments in subsidiaries</w:t>
      </w:r>
    </w:p>
    <w:p w14:paraId="22A10242" w14:textId="77777777" w:rsidR="00F3712D" w:rsidRPr="006F2A8E" w:rsidRDefault="00F3712D" w:rsidP="008C3B97">
      <w:pPr>
        <w:jc w:val="thaiDistribute"/>
        <w:rPr>
          <w:rFonts w:ascii="Arial" w:hAnsi="Arial" w:cs="Arial"/>
          <w:color w:val="auto"/>
          <w:sz w:val="18"/>
          <w:szCs w:val="18"/>
        </w:rPr>
      </w:pPr>
    </w:p>
    <w:p w14:paraId="5ED528C2" w14:textId="08D56A59" w:rsidR="00F018D0" w:rsidRPr="006F2A8E" w:rsidRDefault="00F018D0" w:rsidP="005B66F4">
      <w:pPr>
        <w:pStyle w:val="Heading2"/>
        <w:tabs>
          <w:tab w:val="left" w:pos="540"/>
        </w:tabs>
        <w:ind w:left="540" w:hanging="540"/>
        <w:jc w:val="left"/>
        <w:rPr>
          <w:rFonts w:ascii="Arial" w:eastAsia="Arial Unicode MS" w:hAnsi="Arial" w:cs="Arial"/>
          <w:color w:val="auto"/>
          <w:sz w:val="18"/>
          <w:szCs w:val="18"/>
        </w:rPr>
      </w:pPr>
      <w:proofErr w:type="gramStart"/>
      <w:r w:rsidRPr="006F2A8E">
        <w:rPr>
          <w:rFonts w:ascii="Arial" w:eastAsia="Arial Unicode MS" w:hAnsi="Arial" w:cs="Arial"/>
          <w:color w:val="auto"/>
          <w:sz w:val="18"/>
          <w:szCs w:val="18"/>
        </w:rPr>
        <w:t>Detail</w:t>
      </w:r>
      <w:proofErr w:type="gramEnd"/>
      <w:r w:rsidRPr="006F2A8E">
        <w:rPr>
          <w:rFonts w:ascii="Arial" w:eastAsia="Arial Unicode MS" w:hAnsi="Arial" w:cs="Arial"/>
          <w:color w:val="auto"/>
          <w:sz w:val="18"/>
          <w:szCs w:val="18"/>
        </w:rPr>
        <w:t xml:space="preserve"> of investment</w:t>
      </w:r>
      <w:r w:rsidR="0085410B" w:rsidRPr="006F2A8E">
        <w:rPr>
          <w:rFonts w:ascii="Arial" w:eastAsia="Arial Unicode MS" w:hAnsi="Arial" w:cs="Arial"/>
          <w:color w:val="auto"/>
          <w:sz w:val="18"/>
          <w:szCs w:val="18"/>
        </w:rPr>
        <w:t>s</w:t>
      </w:r>
    </w:p>
    <w:p w14:paraId="631A3740" w14:textId="77777777" w:rsidR="00D20E8C" w:rsidRPr="006F2A8E" w:rsidRDefault="00D20E8C" w:rsidP="008428CE">
      <w:pPr>
        <w:ind w:left="18"/>
        <w:jc w:val="both"/>
        <w:rPr>
          <w:rFonts w:ascii="Arial" w:hAnsi="Arial" w:cs="Arial"/>
          <w:color w:val="auto"/>
          <w:sz w:val="18"/>
          <w:szCs w:val="18"/>
          <w:cs/>
        </w:rPr>
      </w:pPr>
    </w:p>
    <w:p w14:paraId="7FC672FB" w14:textId="4D855661" w:rsidR="00D20E8C" w:rsidRPr="006F2A8E" w:rsidRDefault="00D20E8C" w:rsidP="008428CE">
      <w:pPr>
        <w:ind w:left="18"/>
        <w:jc w:val="both"/>
        <w:rPr>
          <w:rFonts w:ascii="Arial" w:hAnsi="Arial" w:cs="Arial"/>
          <w:color w:val="auto"/>
          <w:sz w:val="18"/>
          <w:szCs w:val="18"/>
        </w:rPr>
      </w:pPr>
      <w:r w:rsidRPr="006F2A8E">
        <w:rPr>
          <w:rFonts w:ascii="Arial" w:hAnsi="Arial" w:cs="Arial"/>
          <w:color w:val="auto"/>
          <w:sz w:val="18"/>
          <w:szCs w:val="18"/>
        </w:rPr>
        <w:t xml:space="preserve">As </w:t>
      </w:r>
      <w:proofErr w:type="gramStart"/>
      <w:r w:rsidRPr="006F2A8E">
        <w:rPr>
          <w:rFonts w:ascii="Arial" w:hAnsi="Arial" w:cs="Arial"/>
          <w:color w:val="auto"/>
          <w:sz w:val="18"/>
          <w:szCs w:val="18"/>
        </w:rPr>
        <w:t>at</w:t>
      </w:r>
      <w:proofErr w:type="gramEnd"/>
      <w:r w:rsidRPr="006F2A8E">
        <w:rPr>
          <w:rFonts w:ascii="Arial" w:hAnsi="Arial" w:cs="Arial"/>
          <w:color w:val="auto"/>
          <w:sz w:val="18"/>
          <w:szCs w:val="18"/>
        </w:rPr>
        <w:t xml:space="preserve"> </w:t>
      </w:r>
      <w:r w:rsidR="002A7C6E" w:rsidRPr="006F2A8E">
        <w:rPr>
          <w:rFonts w:ascii="Arial" w:hAnsi="Arial" w:cs="Arial"/>
          <w:color w:val="auto"/>
          <w:sz w:val="18"/>
          <w:szCs w:val="18"/>
          <w:lang w:val="en-GB"/>
        </w:rPr>
        <w:t>30 June</w:t>
      </w:r>
      <w:r w:rsidRPr="006F2A8E">
        <w:rPr>
          <w:rFonts w:ascii="Arial" w:hAnsi="Arial" w:cs="Arial"/>
          <w:color w:val="auto"/>
          <w:sz w:val="18"/>
          <w:szCs w:val="18"/>
        </w:rPr>
        <w:t xml:space="preserve"> </w:t>
      </w:r>
      <w:r w:rsidR="00982415" w:rsidRPr="006F2A8E">
        <w:rPr>
          <w:rFonts w:ascii="Arial" w:hAnsi="Arial" w:cs="Arial"/>
          <w:color w:val="auto"/>
          <w:sz w:val="18"/>
          <w:szCs w:val="18"/>
          <w:lang w:val="en-GB"/>
        </w:rPr>
        <w:t>2026</w:t>
      </w:r>
      <w:r w:rsidRPr="006F2A8E">
        <w:rPr>
          <w:rFonts w:ascii="Arial" w:hAnsi="Arial" w:cs="Arial"/>
          <w:color w:val="auto"/>
          <w:sz w:val="18"/>
          <w:szCs w:val="18"/>
        </w:rPr>
        <w:t xml:space="preserve"> and </w:t>
      </w:r>
      <w:r w:rsidR="00982415" w:rsidRPr="006F2A8E">
        <w:rPr>
          <w:rFonts w:ascii="Arial" w:hAnsi="Arial" w:cs="Arial"/>
          <w:color w:val="auto"/>
          <w:sz w:val="18"/>
          <w:szCs w:val="18"/>
          <w:lang w:val="en-GB"/>
        </w:rPr>
        <w:t>31</w:t>
      </w:r>
      <w:r w:rsidRPr="006F2A8E">
        <w:rPr>
          <w:rFonts w:ascii="Arial" w:hAnsi="Arial" w:cs="Arial"/>
          <w:color w:val="auto"/>
          <w:sz w:val="18"/>
          <w:szCs w:val="18"/>
        </w:rPr>
        <w:t xml:space="preserve"> December </w:t>
      </w:r>
      <w:r w:rsidR="00982415" w:rsidRPr="006F2A8E">
        <w:rPr>
          <w:rFonts w:ascii="Arial" w:hAnsi="Arial" w:cs="Arial"/>
          <w:color w:val="auto"/>
          <w:sz w:val="18"/>
          <w:szCs w:val="18"/>
          <w:lang w:val="en-GB"/>
        </w:rPr>
        <w:t>2025</w:t>
      </w:r>
      <w:r w:rsidRPr="006F2A8E">
        <w:rPr>
          <w:rFonts w:ascii="Arial" w:hAnsi="Arial" w:cs="Arial"/>
          <w:color w:val="auto"/>
          <w:sz w:val="18"/>
          <w:szCs w:val="18"/>
        </w:rPr>
        <w:t>, the details of investments in subsidiaries are as follows:</w:t>
      </w:r>
    </w:p>
    <w:p w14:paraId="7B35F420" w14:textId="77777777" w:rsidR="00D20E8C" w:rsidRPr="006F2A8E" w:rsidRDefault="00D20E8C" w:rsidP="008428CE">
      <w:pPr>
        <w:ind w:left="18"/>
        <w:jc w:val="both"/>
        <w:rPr>
          <w:rFonts w:ascii="Arial" w:hAnsi="Arial" w:cs="Arial"/>
          <w:color w:val="auto"/>
          <w:sz w:val="18"/>
          <w:szCs w:val="18"/>
        </w:rPr>
      </w:pPr>
    </w:p>
    <w:tbl>
      <w:tblPr>
        <w:tblW w:w="15168" w:type="dxa"/>
        <w:tblInd w:w="108" w:type="dxa"/>
        <w:tblLayout w:type="fixed"/>
        <w:tblLook w:val="0000" w:firstRow="0" w:lastRow="0" w:firstColumn="0" w:lastColumn="0" w:noHBand="0" w:noVBand="0"/>
      </w:tblPr>
      <w:tblGrid>
        <w:gridCol w:w="2391"/>
        <w:gridCol w:w="2567"/>
        <w:gridCol w:w="1275"/>
        <w:gridCol w:w="992"/>
        <w:gridCol w:w="994"/>
        <w:gridCol w:w="993"/>
        <w:gridCol w:w="992"/>
        <w:gridCol w:w="994"/>
        <w:gridCol w:w="992"/>
        <w:gridCol w:w="993"/>
        <w:gridCol w:w="992"/>
        <w:gridCol w:w="993"/>
      </w:tblGrid>
      <w:tr w:rsidR="006B5776" w:rsidRPr="006F2A8E" w14:paraId="5C1F6F9C" w14:textId="512D761C" w:rsidTr="00547BB8">
        <w:trPr>
          <w:cantSplit/>
        </w:trPr>
        <w:tc>
          <w:tcPr>
            <w:tcW w:w="2391" w:type="dxa"/>
            <w:vMerge w:val="restart"/>
            <w:tcBorders>
              <w:bottom w:val="single" w:sz="4" w:space="0" w:color="auto"/>
            </w:tcBorders>
            <w:vAlign w:val="bottom"/>
          </w:tcPr>
          <w:p w14:paraId="5FE37406" w14:textId="77777777" w:rsidR="006B5776" w:rsidRPr="006F2A8E" w:rsidRDefault="006B5776" w:rsidP="00347BD5">
            <w:pPr>
              <w:ind w:left="-101"/>
              <w:jc w:val="center"/>
              <w:rPr>
                <w:rFonts w:ascii="Arial" w:hAnsi="Arial" w:cs="Arial"/>
                <w:b/>
                <w:bCs/>
                <w:color w:val="auto"/>
                <w:sz w:val="14"/>
                <w:szCs w:val="14"/>
                <w:cs/>
              </w:rPr>
            </w:pPr>
            <w:r w:rsidRPr="006F2A8E">
              <w:rPr>
                <w:rFonts w:ascii="Arial" w:hAnsi="Arial" w:cs="Arial"/>
                <w:b/>
                <w:bCs/>
                <w:color w:val="auto"/>
                <w:sz w:val="14"/>
                <w:szCs w:val="14"/>
              </w:rPr>
              <w:t>Name</w:t>
            </w:r>
          </w:p>
        </w:tc>
        <w:tc>
          <w:tcPr>
            <w:tcW w:w="2567" w:type="dxa"/>
            <w:vMerge w:val="restart"/>
            <w:tcBorders>
              <w:bottom w:val="single" w:sz="4" w:space="0" w:color="auto"/>
            </w:tcBorders>
            <w:vAlign w:val="bottom"/>
          </w:tcPr>
          <w:p w14:paraId="33E6E285" w14:textId="77777777" w:rsidR="006B5776" w:rsidRPr="006F2A8E" w:rsidRDefault="006B5776" w:rsidP="001F78C1">
            <w:pPr>
              <w:ind w:left="-43" w:right="-72"/>
              <w:jc w:val="center"/>
              <w:rPr>
                <w:rFonts w:ascii="Arial" w:hAnsi="Arial" w:cs="Arial"/>
                <w:b/>
                <w:bCs/>
                <w:color w:val="auto"/>
                <w:sz w:val="14"/>
                <w:szCs w:val="14"/>
                <w:cs/>
              </w:rPr>
            </w:pPr>
            <w:r w:rsidRPr="006F2A8E">
              <w:rPr>
                <w:rFonts w:ascii="Arial" w:hAnsi="Arial" w:cs="Arial"/>
                <w:b/>
                <w:bCs/>
                <w:color w:val="auto"/>
                <w:sz w:val="14"/>
                <w:szCs w:val="14"/>
              </w:rPr>
              <w:t>Nature of business</w:t>
            </w:r>
          </w:p>
        </w:tc>
        <w:tc>
          <w:tcPr>
            <w:tcW w:w="1275" w:type="dxa"/>
            <w:vMerge w:val="restart"/>
            <w:tcBorders>
              <w:bottom w:val="single" w:sz="4" w:space="0" w:color="auto"/>
            </w:tcBorders>
            <w:vAlign w:val="bottom"/>
          </w:tcPr>
          <w:p w14:paraId="3E9C091B" w14:textId="77777777" w:rsidR="006B5776" w:rsidRPr="006F2A8E" w:rsidRDefault="006B5776" w:rsidP="007736C5">
            <w:pPr>
              <w:ind w:left="-136" w:right="-167"/>
              <w:jc w:val="center"/>
              <w:rPr>
                <w:rFonts w:ascii="Arial" w:hAnsi="Arial" w:cs="Arial"/>
                <w:b/>
                <w:bCs/>
                <w:color w:val="auto"/>
                <w:sz w:val="14"/>
                <w:szCs w:val="14"/>
              </w:rPr>
            </w:pPr>
            <w:r w:rsidRPr="006F2A8E">
              <w:rPr>
                <w:rFonts w:ascii="Arial" w:hAnsi="Arial" w:cs="Arial"/>
                <w:b/>
                <w:bCs/>
                <w:color w:val="auto"/>
                <w:sz w:val="14"/>
                <w:szCs w:val="14"/>
              </w:rPr>
              <w:t xml:space="preserve">Country of incorporation/ </w:t>
            </w:r>
          </w:p>
          <w:p w14:paraId="3B8CE813" w14:textId="3927956B" w:rsidR="006B5776" w:rsidRPr="006F2A8E" w:rsidRDefault="006B5776" w:rsidP="007736C5">
            <w:pPr>
              <w:ind w:left="-136" w:right="-167"/>
              <w:jc w:val="center"/>
              <w:rPr>
                <w:rFonts w:ascii="Arial" w:hAnsi="Arial" w:cs="Arial"/>
                <w:b/>
                <w:bCs/>
                <w:color w:val="auto"/>
                <w:sz w:val="14"/>
                <w:szCs w:val="14"/>
                <w:cs/>
              </w:rPr>
            </w:pPr>
            <w:r w:rsidRPr="006F2A8E">
              <w:rPr>
                <w:rFonts w:ascii="Arial" w:hAnsi="Arial" w:cs="Arial"/>
                <w:b/>
                <w:bCs/>
                <w:color w:val="auto"/>
                <w:sz w:val="14"/>
                <w:szCs w:val="14"/>
              </w:rPr>
              <w:t>Place of business</w:t>
            </w:r>
          </w:p>
        </w:tc>
        <w:tc>
          <w:tcPr>
            <w:tcW w:w="1986" w:type="dxa"/>
            <w:gridSpan w:val="2"/>
            <w:tcBorders>
              <w:bottom w:val="single" w:sz="4" w:space="0" w:color="auto"/>
            </w:tcBorders>
            <w:vAlign w:val="bottom"/>
          </w:tcPr>
          <w:p w14:paraId="57BB5DDC" w14:textId="77777777" w:rsidR="006B5776" w:rsidRPr="006F2A8E" w:rsidRDefault="006B5776" w:rsidP="00347BD5">
            <w:pPr>
              <w:ind w:right="-72"/>
              <w:jc w:val="center"/>
              <w:rPr>
                <w:rFonts w:ascii="Arial" w:hAnsi="Arial" w:cs="Arial"/>
                <w:b/>
                <w:bCs/>
                <w:color w:val="auto"/>
                <w:sz w:val="14"/>
                <w:szCs w:val="14"/>
              </w:rPr>
            </w:pPr>
            <w:r w:rsidRPr="006F2A8E">
              <w:rPr>
                <w:rFonts w:ascii="Arial" w:hAnsi="Arial" w:cs="Arial"/>
                <w:b/>
                <w:bCs/>
                <w:color w:val="auto"/>
                <w:sz w:val="14"/>
                <w:szCs w:val="14"/>
              </w:rPr>
              <w:t xml:space="preserve">Ownership interest by </w:t>
            </w:r>
          </w:p>
          <w:p w14:paraId="27AFFFFD" w14:textId="5ADFD356" w:rsidR="006B5776" w:rsidRPr="006F2A8E" w:rsidRDefault="006B5776" w:rsidP="00347BD5">
            <w:pPr>
              <w:ind w:right="-72"/>
              <w:jc w:val="center"/>
              <w:rPr>
                <w:rFonts w:ascii="Arial" w:hAnsi="Arial" w:cs="Arial"/>
                <w:b/>
                <w:bCs/>
                <w:color w:val="auto"/>
                <w:sz w:val="14"/>
                <w:szCs w:val="14"/>
              </w:rPr>
            </w:pPr>
            <w:r w:rsidRPr="006F2A8E">
              <w:rPr>
                <w:rFonts w:ascii="Arial" w:hAnsi="Arial" w:cs="Arial"/>
                <w:b/>
                <w:bCs/>
                <w:color w:val="auto"/>
                <w:sz w:val="14"/>
                <w:szCs w:val="14"/>
              </w:rPr>
              <w:t>the Group (%)</w:t>
            </w:r>
          </w:p>
        </w:tc>
        <w:tc>
          <w:tcPr>
            <w:tcW w:w="993" w:type="dxa"/>
            <w:vAlign w:val="bottom"/>
          </w:tcPr>
          <w:p w14:paraId="25FC53A5" w14:textId="0E218377" w:rsidR="006B5776" w:rsidRPr="006F2A8E" w:rsidRDefault="006B5776" w:rsidP="00347BD5">
            <w:pPr>
              <w:ind w:right="-72"/>
              <w:jc w:val="center"/>
              <w:rPr>
                <w:rFonts w:ascii="Arial" w:hAnsi="Arial" w:cs="Arial"/>
                <w:color w:val="auto"/>
                <w:sz w:val="14"/>
                <w:szCs w:val="14"/>
              </w:rPr>
            </w:pPr>
          </w:p>
        </w:tc>
        <w:tc>
          <w:tcPr>
            <w:tcW w:w="1986" w:type="dxa"/>
            <w:gridSpan w:val="2"/>
            <w:tcBorders>
              <w:bottom w:val="single" w:sz="4" w:space="0" w:color="auto"/>
            </w:tcBorders>
            <w:vAlign w:val="bottom"/>
          </w:tcPr>
          <w:p w14:paraId="5C21A666" w14:textId="77777777" w:rsidR="006B5776" w:rsidRPr="006F2A8E" w:rsidRDefault="006B5776" w:rsidP="00347BD5">
            <w:pPr>
              <w:ind w:right="-72"/>
              <w:jc w:val="center"/>
              <w:rPr>
                <w:rFonts w:ascii="Arial" w:hAnsi="Arial" w:cs="Arial"/>
                <w:b/>
                <w:bCs/>
                <w:color w:val="auto"/>
                <w:sz w:val="14"/>
                <w:szCs w:val="14"/>
              </w:rPr>
            </w:pPr>
            <w:r w:rsidRPr="006F2A8E">
              <w:rPr>
                <w:rFonts w:ascii="Arial" w:hAnsi="Arial" w:cs="Arial"/>
                <w:b/>
                <w:bCs/>
                <w:color w:val="auto"/>
                <w:sz w:val="14"/>
                <w:szCs w:val="14"/>
              </w:rPr>
              <w:t>Issued and paid-up capital</w:t>
            </w:r>
          </w:p>
          <w:p w14:paraId="11F97F82" w14:textId="491A66E8" w:rsidR="006B5776" w:rsidRPr="006F2A8E" w:rsidRDefault="006B5776" w:rsidP="00347BD5">
            <w:pPr>
              <w:ind w:right="-72"/>
              <w:jc w:val="center"/>
              <w:rPr>
                <w:rFonts w:ascii="Arial" w:hAnsi="Arial" w:cs="Arial"/>
                <w:b/>
                <w:bCs/>
                <w:color w:val="auto"/>
                <w:sz w:val="14"/>
                <w:szCs w:val="14"/>
              </w:rPr>
            </w:pPr>
            <w:r w:rsidRPr="006F2A8E">
              <w:rPr>
                <w:rFonts w:ascii="Arial" w:hAnsi="Arial" w:cs="Arial"/>
                <w:b/>
                <w:bCs/>
                <w:color w:val="auto"/>
                <w:sz w:val="14"/>
                <w:szCs w:val="14"/>
              </w:rPr>
              <w:t>(Thousand)</w:t>
            </w:r>
          </w:p>
        </w:tc>
        <w:tc>
          <w:tcPr>
            <w:tcW w:w="1985" w:type="dxa"/>
            <w:gridSpan w:val="2"/>
            <w:tcBorders>
              <w:bottom w:val="single" w:sz="4" w:space="0" w:color="auto"/>
            </w:tcBorders>
          </w:tcPr>
          <w:p w14:paraId="7DAE24EC" w14:textId="77777777" w:rsidR="003577C2" w:rsidRPr="006F2A8E" w:rsidRDefault="003577C2" w:rsidP="003577C2">
            <w:pPr>
              <w:ind w:right="-72"/>
              <w:rPr>
                <w:rFonts w:ascii="Arial" w:hAnsi="Arial" w:cs="Arial"/>
                <w:b/>
                <w:bCs/>
                <w:color w:val="auto"/>
                <w:sz w:val="14"/>
                <w:szCs w:val="14"/>
              </w:rPr>
            </w:pPr>
          </w:p>
          <w:p w14:paraId="2728D88F" w14:textId="3DFF13FA" w:rsidR="003577C2" w:rsidRPr="006F2A8E" w:rsidRDefault="006B5776" w:rsidP="003577C2">
            <w:pPr>
              <w:ind w:right="-72"/>
              <w:jc w:val="center"/>
              <w:rPr>
                <w:rFonts w:ascii="Arial" w:hAnsi="Arial" w:cs="Arial"/>
                <w:b/>
                <w:bCs/>
                <w:color w:val="auto"/>
                <w:sz w:val="14"/>
                <w:szCs w:val="14"/>
              </w:rPr>
            </w:pPr>
            <w:r w:rsidRPr="006F2A8E">
              <w:rPr>
                <w:rFonts w:ascii="Arial" w:hAnsi="Arial" w:cs="Arial"/>
                <w:b/>
                <w:bCs/>
                <w:color w:val="auto"/>
                <w:sz w:val="14"/>
                <w:szCs w:val="14"/>
              </w:rPr>
              <w:t>Cost method</w:t>
            </w:r>
          </w:p>
          <w:p w14:paraId="1CAB02A2" w14:textId="65B335EE" w:rsidR="006B5776" w:rsidRPr="006F2A8E" w:rsidRDefault="006B5776" w:rsidP="006B5776">
            <w:pPr>
              <w:ind w:right="-72"/>
              <w:jc w:val="center"/>
              <w:rPr>
                <w:rFonts w:ascii="Arial" w:hAnsi="Arial" w:cs="Arial"/>
                <w:b/>
                <w:bCs/>
                <w:color w:val="auto"/>
                <w:sz w:val="14"/>
                <w:szCs w:val="14"/>
              </w:rPr>
            </w:pPr>
            <w:r w:rsidRPr="006F2A8E">
              <w:rPr>
                <w:rFonts w:ascii="Arial" w:hAnsi="Arial" w:cs="Arial"/>
                <w:b/>
                <w:bCs/>
                <w:color w:val="auto"/>
                <w:sz w:val="14"/>
                <w:szCs w:val="14"/>
              </w:rPr>
              <w:t>(Thousand Baht)</w:t>
            </w:r>
          </w:p>
        </w:tc>
        <w:tc>
          <w:tcPr>
            <w:tcW w:w="1985" w:type="dxa"/>
            <w:gridSpan w:val="2"/>
            <w:tcBorders>
              <w:bottom w:val="single" w:sz="4" w:space="0" w:color="auto"/>
            </w:tcBorders>
            <w:vAlign w:val="bottom"/>
          </w:tcPr>
          <w:p w14:paraId="2B9D59A5" w14:textId="27A94583" w:rsidR="006B5776" w:rsidRPr="006F2A8E" w:rsidRDefault="00D920B9" w:rsidP="00347BD5">
            <w:pPr>
              <w:ind w:right="-72"/>
              <w:jc w:val="center"/>
              <w:rPr>
                <w:rFonts w:ascii="Arial" w:hAnsi="Arial" w:cs="Arial"/>
                <w:b/>
                <w:bCs/>
                <w:color w:val="auto"/>
                <w:sz w:val="14"/>
                <w:szCs w:val="14"/>
              </w:rPr>
            </w:pPr>
            <w:r w:rsidRPr="006F2A8E">
              <w:rPr>
                <w:rFonts w:ascii="Arial" w:hAnsi="Arial" w:cs="Arial"/>
                <w:b/>
                <w:bCs/>
                <w:color w:val="auto"/>
                <w:sz w:val="14"/>
                <w:szCs w:val="14"/>
              </w:rPr>
              <w:t xml:space="preserve">Dividend income </w:t>
            </w:r>
          </w:p>
          <w:p w14:paraId="36EC2ADE" w14:textId="4E5DD24F" w:rsidR="00D920B9" w:rsidRPr="006F2A8E" w:rsidRDefault="00D920B9" w:rsidP="00347BD5">
            <w:pPr>
              <w:ind w:right="-72"/>
              <w:jc w:val="center"/>
              <w:rPr>
                <w:rFonts w:ascii="Arial" w:hAnsi="Arial" w:cs="Arial"/>
                <w:b/>
                <w:bCs/>
                <w:color w:val="auto"/>
                <w:sz w:val="14"/>
                <w:szCs w:val="14"/>
              </w:rPr>
            </w:pPr>
            <w:r w:rsidRPr="006F2A8E">
              <w:rPr>
                <w:rFonts w:ascii="Arial" w:hAnsi="Arial" w:cs="Arial"/>
                <w:b/>
                <w:bCs/>
                <w:color w:val="auto"/>
                <w:sz w:val="14"/>
                <w:szCs w:val="14"/>
              </w:rPr>
              <w:t>for the period</w:t>
            </w:r>
          </w:p>
          <w:p w14:paraId="4E84EA5A" w14:textId="77777777" w:rsidR="006B5776" w:rsidRPr="006F2A8E" w:rsidRDefault="006B5776" w:rsidP="00347BD5">
            <w:pPr>
              <w:ind w:right="-72"/>
              <w:jc w:val="center"/>
              <w:rPr>
                <w:rFonts w:ascii="Arial" w:hAnsi="Arial" w:cs="Arial"/>
                <w:b/>
                <w:bCs/>
                <w:color w:val="auto"/>
                <w:sz w:val="14"/>
                <w:szCs w:val="14"/>
                <w:cs/>
              </w:rPr>
            </w:pPr>
            <w:r w:rsidRPr="006F2A8E">
              <w:rPr>
                <w:rFonts w:ascii="Arial" w:hAnsi="Arial" w:cs="Arial"/>
                <w:b/>
                <w:bCs/>
                <w:color w:val="auto"/>
                <w:sz w:val="14"/>
                <w:szCs w:val="14"/>
              </w:rPr>
              <w:t>(Thousand Baht)</w:t>
            </w:r>
          </w:p>
        </w:tc>
      </w:tr>
      <w:tr w:rsidR="006B5776" w:rsidRPr="006F2A8E" w14:paraId="08F5E708" w14:textId="50549590" w:rsidTr="00547BB8">
        <w:trPr>
          <w:cantSplit/>
        </w:trPr>
        <w:tc>
          <w:tcPr>
            <w:tcW w:w="2391" w:type="dxa"/>
            <w:vMerge/>
            <w:tcBorders>
              <w:top w:val="single" w:sz="4" w:space="0" w:color="auto"/>
              <w:bottom w:val="single" w:sz="4" w:space="0" w:color="auto"/>
            </w:tcBorders>
            <w:vAlign w:val="bottom"/>
          </w:tcPr>
          <w:p w14:paraId="3D09A99C" w14:textId="77777777" w:rsidR="006B5776" w:rsidRPr="006F2A8E" w:rsidRDefault="006B5776" w:rsidP="006B5776">
            <w:pPr>
              <w:ind w:left="-101"/>
              <w:jc w:val="center"/>
              <w:rPr>
                <w:rFonts w:ascii="Arial" w:hAnsi="Arial" w:cs="Arial"/>
                <w:b/>
                <w:bCs/>
                <w:color w:val="auto"/>
                <w:sz w:val="14"/>
                <w:szCs w:val="14"/>
                <w:cs/>
              </w:rPr>
            </w:pPr>
          </w:p>
        </w:tc>
        <w:tc>
          <w:tcPr>
            <w:tcW w:w="2567" w:type="dxa"/>
            <w:vMerge/>
            <w:tcBorders>
              <w:top w:val="single" w:sz="4" w:space="0" w:color="auto"/>
              <w:bottom w:val="single" w:sz="4" w:space="0" w:color="auto"/>
            </w:tcBorders>
            <w:vAlign w:val="bottom"/>
          </w:tcPr>
          <w:p w14:paraId="36BC9BC4" w14:textId="77777777" w:rsidR="006B5776" w:rsidRPr="006F2A8E" w:rsidRDefault="006B5776" w:rsidP="006B5776">
            <w:pPr>
              <w:ind w:left="-43" w:right="-72"/>
              <w:jc w:val="center"/>
              <w:rPr>
                <w:rFonts w:ascii="Arial" w:hAnsi="Arial" w:cs="Arial"/>
                <w:b/>
                <w:bCs/>
                <w:color w:val="auto"/>
                <w:sz w:val="14"/>
                <w:szCs w:val="14"/>
                <w:cs/>
              </w:rPr>
            </w:pPr>
          </w:p>
        </w:tc>
        <w:tc>
          <w:tcPr>
            <w:tcW w:w="1275" w:type="dxa"/>
            <w:vMerge/>
            <w:tcBorders>
              <w:top w:val="single" w:sz="4" w:space="0" w:color="auto"/>
              <w:bottom w:val="single" w:sz="4" w:space="0" w:color="auto"/>
            </w:tcBorders>
            <w:vAlign w:val="bottom"/>
          </w:tcPr>
          <w:p w14:paraId="7CB07CB9" w14:textId="77777777" w:rsidR="006B5776" w:rsidRPr="006F2A8E" w:rsidRDefault="006B5776" w:rsidP="006B5776">
            <w:pPr>
              <w:ind w:right="-72"/>
              <w:jc w:val="center"/>
              <w:rPr>
                <w:rFonts w:ascii="Arial" w:hAnsi="Arial" w:cs="Arial"/>
                <w:b/>
                <w:bCs/>
                <w:color w:val="auto"/>
                <w:sz w:val="14"/>
                <w:szCs w:val="14"/>
              </w:rPr>
            </w:pPr>
          </w:p>
        </w:tc>
        <w:tc>
          <w:tcPr>
            <w:tcW w:w="992" w:type="dxa"/>
            <w:tcBorders>
              <w:top w:val="single" w:sz="4" w:space="0" w:color="auto"/>
              <w:bottom w:val="single" w:sz="4" w:space="0" w:color="auto"/>
            </w:tcBorders>
            <w:vAlign w:val="bottom"/>
          </w:tcPr>
          <w:p w14:paraId="59923020" w14:textId="7BF7988A" w:rsidR="006B5776" w:rsidRPr="006F2A8E" w:rsidRDefault="006B5776" w:rsidP="00547BB8">
            <w:pPr>
              <w:ind w:left="-103" w:right="-72"/>
              <w:jc w:val="right"/>
              <w:rPr>
                <w:rFonts w:ascii="Arial" w:hAnsi="Arial" w:cs="Arial"/>
                <w:b/>
                <w:bCs/>
                <w:color w:val="auto"/>
                <w:sz w:val="14"/>
                <w:szCs w:val="14"/>
                <w:lang w:val="en-GB"/>
              </w:rPr>
            </w:pPr>
            <w:r w:rsidRPr="006F2A8E">
              <w:rPr>
                <w:rFonts w:ascii="Arial" w:hAnsi="Arial" w:cs="Arial"/>
                <w:b/>
                <w:bCs/>
                <w:color w:val="auto"/>
                <w:sz w:val="14"/>
                <w:szCs w:val="14"/>
                <w:lang w:val="en-GB"/>
              </w:rPr>
              <w:t>30 June</w:t>
            </w:r>
          </w:p>
          <w:p w14:paraId="19ADD333" w14:textId="7D90A309" w:rsidR="006B5776" w:rsidRPr="006F2A8E" w:rsidRDefault="006B5776" w:rsidP="00547BB8">
            <w:pPr>
              <w:ind w:left="-103" w:right="-72"/>
              <w:jc w:val="right"/>
              <w:rPr>
                <w:rFonts w:ascii="Arial" w:hAnsi="Arial" w:cs="Arial"/>
                <w:b/>
                <w:bCs/>
                <w:color w:val="auto"/>
                <w:sz w:val="14"/>
                <w:szCs w:val="14"/>
                <w:lang w:val="en-GB"/>
              </w:rPr>
            </w:pPr>
            <w:r w:rsidRPr="006F2A8E">
              <w:rPr>
                <w:rFonts w:ascii="Arial" w:hAnsi="Arial" w:cs="Arial"/>
                <w:b/>
                <w:bCs/>
                <w:color w:val="auto"/>
                <w:sz w:val="14"/>
                <w:szCs w:val="14"/>
                <w:lang w:val="en-GB"/>
              </w:rPr>
              <w:t>2026</w:t>
            </w:r>
          </w:p>
        </w:tc>
        <w:tc>
          <w:tcPr>
            <w:tcW w:w="994" w:type="dxa"/>
            <w:tcBorders>
              <w:top w:val="single" w:sz="4" w:space="0" w:color="auto"/>
              <w:bottom w:val="single" w:sz="4" w:space="0" w:color="auto"/>
            </w:tcBorders>
            <w:vAlign w:val="bottom"/>
          </w:tcPr>
          <w:p w14:paraId="6DFDA9A4" w14:textId="2C3D0069" w:rsidR="006B5776" w:rsidRPr="006F2A8E" w:rsidRDefault="006B5776" w:rsidP="006B5776">
            <w:pPr>
              <w:ind w:left="-103" w:right="-72"/>
              <w:jc w:val="right"/>
              <w:rPr>
                <w:rFonts w:ascii="Arial" w:hAnsi="Arial" w:cs="Arial"/>
                <w:b/>
                <w:bCs/>
                <w:color w:val="auto"/>
                <w:sz w:val="14"/>
                <w:szCs w:val="14"/>
                <w:lang w:val="en-GB"/>
              </w:rPr>
            </w:pPr>
            <w:r w:rsidRPr="006F2A8E">
              <w:rPr>
                <w:rFonts w:ascii="Arial" w:hAnsi="Arial" w:cs="Arial"/>
                <w:b/>
                <w:bCs/>
                <w:color w:val="auto"/>
                <w:sz w:val="14"/>
                <w:szCs w:val="14"/>
                <w:lang w:val="en-GB"/>
              </w:rPr>
              <w:t>31 December</w:t>
            </w:r>
          </w:p>
          <w:p w14:paraId="3C8C0719" w14:textId="3698A57B" w:rsidR="006B5776" w:rsidRPr="006F2A8E" w:rsidRDefault="006B5776" w:rsidP="006B5776">
            <w:pPr>
              <w:ind w:left="-103" w:right="-72"/>
              <w:jc w:val="right"/>
              <w:rPr>
                <w:rFonts w:ascii="Arial" w:hAnsi="Arial" w:cs="Arial"/>
                <w:b/>
                <w:bCs/>
                <w:color w:val="auto"/>
                <w:sz w:val="14"/>
                <w:szCs w:val="14"/>
                <w:lang w:val="en-GB"/>
              </w:rPr>
            </w:pPr>
            <w:r w:rsidRPr="006F2A8E">
              <w:rPr>
                <w:rFonts w:ascii="Arial" w:hAnsi="Arial" w:cs="Arial"/>
                <w:b/>
                <w:bCs/>
                <w:color w:val="auto"/>
                <w:sz w:val="14"/>
                <w:szCs w:val="14"/>
                <w:lang w:val="en-GB"/>
              </w:rPr>
              <w:t>2025</w:t>
            </w:r>
          </w:p>
        </w:tc>
        <w:tc>
          <w:tcPr>
            <w:tcW w:w="993" w:type="dxa"/>
            <w:tcBorders>
              <w:bottom w:val="single" w:sz="4" w:space="0" w:color="auto"/>
            </w:tcBorders>
            <w:vAlign w:val="bottom"/>
          </w:tcPr>
          <w:p w14:paraId="62F90D11" w14:textId="4F2BD5D6" w:rsidR="006B5776" w:rsidRPr="006F2A8E" w:rsidRDefault="006B5776" w:rsidP="006B5776">
            <w:pPr>
              <w:ind w:right="-72"/>
              <w:jc w:val="center"/>
              <w:rPr>
                <w:rFonts w:ascii="Arial" w:hAnsi="Arial" w:cs="Arial"/>
                <w:b/>
                <w:bCs/>
                <w:color w:val="auto"/>
                <w:sz w:val="14"/>
                <w:szCs w:val="14"/>
              </w:rPr>
            </w:pPr>
            <w:r w:rsidRPr="006F2A8E">
              <w:rPr>
                <w:rFonts w:ascii="Arial" w:hAnsi="Arial" w:cs="Arial"/>
                <w:b/>
                <w:bCs/>
                <w:color w:val="auto"/>
                <w:sz w:val="14"/>
                <w:szCs w:val="14"/>
              </w:rPr>
              <w:t>Currency</w:t>
            </w:r>
          </w:p>
        </w:tc>
        <w:tc>
          <w:tcPr>
            <w:tcW w:w="992" w:type="dxa"/>
            <w:tcBorders>
              <w:top w:val="single" w:sz="4" w:space="0" w:color="auto"/>
              <w:bottom w:val="single" w:sz="4" w:space="0" w:color="auto"/>
            </w:tcBorders>
            <w:vAlign w:val="bottom"/>
          </w:tcPr>
          <w:p w14:paraId="76FBA22F" w14:textId="7D9D506F" w:rsidR="006B5776" w:rsidRPr="006F2A8E" w:rsidRDefault="006B5776" w:rsidP="006B5776">
            <w:pPr>
              <w:ind w:left="-103" w:right="-72"/>
              <w:jc w:val="right"/>
              <w:rPr>
                <w:rFonts w:ascii="Arial" w:hAnsi="Arial" w:cs="Arial"/>
                <w:b/>
                <w:bCs/>
                <w:color w:val="auto"/>
                <w:sz w:val="14"/>
                <w:szCs w:val="14"/>
                <w:lang w:val="en-GB"/>
              </w:rPr>
            </w:pPr>
            <w:r w:rsidRPr="006F2A8E">
              <w:rPr>
                <w:rFonts w:ascii="Arial" w:hAnsi="Arial" w:cs="Arial"/>
                <w:b/>
                <w:bCs/>
                <w:color w:val="auto"/>
                <w:sz w:val="14"/>
                <w:szCs w:val="14"/>
                <w:lang w:val="en-GB"/>
              </w:rPr>
              <w:t>30 June</w:t>
            </w:r>
          </w:p>
          <w:p w14:paraId="07772DDB" w14:textId="0CC59FE2" w:rsidR="006B5776" w:rsidRPr="006F2A8E" w:rsidRDefault="006B5776" w:rsidP="006B5776">
            <w:pPr>
              <w:ind w:right="-72"/>
              <w:jc w:val="right"/>
              <w:rPr>
                <w:rFonts w:ascii="Arial" w:hAnsi="Arial" w:cs="Arial"/>
                <w:b/>
                <w:bCs/>
                <w:color w:val="auto"/>
                <w:sz w:val="14"/>
                <w:szCs w:val="14"/>
              </w:rPr>
            </w:pPr>
            <w:r w:rsidRPr="006F2A8E">
              <w:rPr>
                <w:rFonts w:ascii="Arial" w:hAnsi="Arial" w:cs="Arial"/>
                <w:b/>
                <w:bCs/>
                <w:color w:val="auto"/>
                <w:sz w:val="14"/>
                <w:szCs w:val="14"/>
                <w:lang w:val="en-GB"/>
              </w:rPr>
              <w:t>2026</w:t>
            </w:r>
          </w:p>
        </w:tc>
        <w:tc>
          <w:tcPr>
            <w:tcW w:w="994" w:type="dxa"/>
            <w:tcBorders>
              <w:top w:val="single" w:sz="4" w:space="0" w:color="auto"/>
              <w:bottom w:val="single" w:sz="4" w:space="0" w:color="auto"/>
            </w:tcBorders>
            <w:vAlign w:val="bottom"/>
          </w:tcPr>
          <w:p w14:paraId="0FC0637E" w14:textId="278E3FEC" w:rsidR="006B5776" w:rsidRPr="006F2A8E" w:rsidRDefault="006B5776" w:rsidP="006B5776">
            <w:pPr>
              <w:ind w:left="-109" w:right="-72"/>
              <w:jc w:val="right"/>
              <w:rPr>
                <w:rFonts w:ascii="Arial" w:hAnsi="Arial" w:cs="Arial"/>
                <w:b/>
                <w:bCs/>
                <w:color w:val="auto"/>
                <w:sz w:val="14"/>
                <w:szCs w:val="14"/>
                <w:lang w:val="en-GB"/>
              </w:rPr>
            </w:pPr>
            <w:r w:rsidRPr="006F2A8E">
              <w:rPr>
                <w:rFonts w:ascii="Arial" w:hAnsi="Arial" w:cs="Arial"/>
                <w:b/>
                <w:bCs/>
                <w:color w:val="auto"/>
                <w:sz w:val="14"/>
                <w:szCs w:val="14"/>
                <w:lang w:val="en-GB"/>
              </w:rPr>
              <w:t>31 December</w:t>
            </w:r>
          </w:p>
          <w:p w14:paraId="0226D486" w14:textId="4185D8A3" w:rsidR="006B5776" w:rsidRPr="006F2A8E" w:rsidRDefault="006B5776" w:rsidP="006B5776">
            <w:pPr>
              <w:ind w:right="-72"/>
              <w:jc w:val="right"/>
              <w:rPr>
                <w:rFonts w:ascii="Arial" w:hAnsi="Arial" w:cs="Arial"/>
                <w:b/>
                <w:bCs/>
                <w:color w:val="auto"/>
                <w:sz w:val="14"/>
                <w:szCs w:val="14"/>
              </w:rPr>
            </w:pPr>
            <w:r w:rsidRPr="006F2A8E">
              <w:rPr>
                <w:rFonts w:ascii="Arial" w:hAnsi="Arial" w:cs="Arial"/>
                <w:b/>
                <w:bCs/>
                <w:color w:val="auto"/>
                <w:sz w:val="14"/>
                <w:szCs w:val="14"/>
                <w:lang w:val="en-GB"/>
              </w:rPr>
              <w:t>2025</w:t>
            </w:r>
          </w:p>
        </w:tc>
        <w:tc>
          <w:tcPr>
            <w:tcW w:w="992" w:type="dxa"/>
            <w:tcBorders>
              <w:top w:val="single" w:sz="4" w:space="0" w:color="auto"/>
              <w:bottom w:val="single" w:sz="4" w:space="0" w:color="auto"/>
            </w:tcBorders>
          </w:tcPr>
          <w:p w14:paraId="6CE2DCB7" w14:textId="77777777" w:rsidR="006B5776" w:rsidRPr="006F2A8E" w:rsidRDefault="006B5776" w:rsidP="006B5776">
            <w:pPr>
              <w:ind w:right="-72"/>
              <w:jc w:val="right"/>
              <w:rPr>
                <w:rFonts w:ascii="Arial" w:hAnsi="Arial" w:cs="Arial"/>
                <w:b/>
                <w:bCs/>
                <w:color w:val="auto"/>
                <w:sz w:val="14"/>
                <w:szCs w:val="14"/>
                <w:lang w:val="en-GB"/>
              </w:rPr>
            </w:pPr>
            <w:r w:rsidRPr="006F2A8E">
              <w:rPr>
                <w:rFonts w:ascii="Arial" w:hAnsi="Arial" w:cs="Arial"/>
                <w:b/>
                <w:bCs/>
                <w:color w:val="auto"/>
                <w:spacing w:val="-4"/>
                <w:sz w:val="14"/>
                <w:szCs w:val="14"/>
                <w:lang w:val="en-GB"/>
              </w:rPr>
              <w:t>30 June</w:t>
            </w:r>
          </w:p>
          <w:p w14:paraId="3CD28BD5" w14:textId="563A4CFE" w:rsidR="006B5776" w:rsidRPr="006F2A8E" w:rsidRDefault="006B5776" w:rsidP="006B5776">
            <w:pPr>
              <w:ind w:right="-72"/>
              <w:jc w:val="right"/>
              <w:rPr>
                <w:rFonts w:ascii="Arial" w:hAnsi="Arial" w:cs="Arial"/>
                <w:b/>
                <w:bCs/>
                <w:color w:val="auto"/>
                <w:spacing w:val="-4"/>
                <w:sz w:val="14"/>
                <w:szCs w:val="14"/>
                <w:lang w:val="en-GB"/>
              </w:rPr>
            </w:pPr>
            <w:r w:rsidRPr="006F2A8E">
              <w:rPr>
                <w:rFonts w:ascii="Arial" w:hAnsi="Arial" w:cs="Arial"/>
                <w:b/>
                <w:bCs/>
                <w:color w:val="auto"/>
                <w:sz w:val="14"/>
                <w:szCs w:val="14"/>
                <w:lang w:val="en-GB"/>
              </w:rPr>
              <w:t>2026</w:t>
            </w:r>
          </w:p>
        </w:tc>
        <w:tc>
          <w:tcPr>
            <w:tcW w:w="993" w:type="dxa"/>
            <w:tcBorders>
              <w:top w:val="single" w:sz="4" w:space="0" w:color="auto"/>
              <w:bottom w:val="single" w:sz="4" w:space="0" w:color="auto"/>
            </w:tcBorders>
            <w:vAlign w:val="bottom"/>
          </w:tcPr>
          <w:p w14:paraId="308A2A0A" w14:textId="77777777" w:rsidR="006B5776" w:rsidRPr="006F2A8E" w:rsidRDefault="006B5776" w:rsidP="006B5776">
            <w:pPr>
              <w:ind w:left="-78" w:right="-72"/>
              <w:jc w:val="right"/>
              <w:rPr>
                <w:rFonts w:ascii="Arial" w:hAnsi="Arial" w:cs="Arial"/>
                <w:b/>
                <w:bCs/>
                <w:color w:val="auto"/>
                <w:sz w:val="14"/>
                <w:szCs w:val="14"/>
                <w:lang w:val="en-GB"/>
              </w:rPr>
            </w:pPr>
            <w:r w:rsidRPr="006F2A8E">
              <w:rPr>
                <w:rFonts w:ascii="Arial" w:hAnsi="Arial" w:cs="Arial"/>
                <w:b/>
                <w:bCs/>
                <w:color w:val="auto"/>
                <w:sz w:val="14"/>
                <w:szCs w:val="14"/>
                <w:lang w:val="en-GB"/>
              </w:rPr>
              <w:t>31 December</w:t>
            </w:r>
          </w:p>
          <w:p w14:paraId="7B339864" w14:textId="3F7B7CAD" w:rsidR="006B5776" w:rsidRPr="006F2A8E" w:rsidRDefault="006B5776" w:rsidP="006B5776">
            <w:pPr>
              <w:ind w:right="-72"/>
              <w:jc w:val="right"/>
              <w:rPr>
                <w:rFonts w:ascii="Arial" w:hAnsi="Arial" w:cs="Arial"/>
                <w:b/>
                <w:bCs/>
                <w:color w:val="auto"/>
                <w:spacing w:val="-4"/>
                <w:sz w:val="14"/>
                <w:szCs w:val="14"/>
                <w:lang w:val="en-GB"/>
              </w:rPr>
            </w:pPr>
            <w:r w:rsidRPr="006F2A8E">
              <w:rPr>
                <w:rFonts w:ascii="Arial" w:hAnsi="Arial" w:cs="Arial"/>
                <w:b/>
                <w:bCs/>
                <w:color w:val="auto"/>
                <w:sz w:val="14"/>
                <w:szCs w:val="14"/>
                <w:lang w:val="en-GB"/>
              </w:rPr>
              <w:t>2025</w:t>
            </w:r>
          </w:p>
        </w:tc>
        <w:tc>
          <w:tcPr>
            <w:tcW w:w="992" w:type="dxa"/>
            <w:tcBorders>
              <w:top w:val="single" w:sz="4" w:space="0" w:color="auto"/>
              <w:bottom w:val="single" w:sz="4" w:space="0" w:color="auto"/>
            </w:tcBorders>
            <w:vAlign w:val="bottom"/>
          </w:tcPr>
          <w:p w14:paraId="5E444CDF" w14:textId="724C4A0D" w:rsidR="006B5776" w:rsidRPr="006F2A8E" w:rsidRDefault="006B5776" w:rsidP="006B5776">
            <w:pPr>
              <w:ind w:right="-72"/>
              <w:jc w:val="right"/>
              <w:rPr>
                <w:rFonts w:ascii="Arial" w:hAnsi="Arial" w:cs="Arial"/>
                <w:b/>
                <w:bCs/>
                <w:color w:val="auto"/>
                <w:sz w:val="14"/>
                <w:szCs w:val="14"/>
                <w:lang w:val="en-GB"/>
              </w:rPr>
            </w:pPr>
            <w:r w:rsidRPr="006F2A8E">
              <w:rPr>
                <w:rFonts w:ascii="Arial" w:hAnsi="Arial" w:cs="Arial"/>
                <w:b/>
                <w:bCs/>
                <w:color w:val="auto"/>
                <w:spacing w:val="-4"/>
                <w:sz w:val="14"/>
                <w:szCs w:val="14"/>
                <w:lang w:val="en-GB"/>
              </w:rPr>
              <w:t>30 June</w:t>
            </w:r>
          </w:p>
          <w:p w14:paraId="26B3C15E" w14:textId="7265ABD7" w:rsidR="006B5776" w:rsidRPr="006F2A8E" w:rsidRDefault="006B5776" w:rsidP="006B5776">
            <w:pPr>
              <w:ind w:left="-70" w:right="-72"/>
              <w:jc w:val="right"/>
              <w:rPr>
                <w:rFonts w:ascii="Arial" w:hAnsi="Arial" w:cs="Arial"/>
                <w:b/>
                <w:bCs/>
                <w:color w:val="auto"/>
                <w:sz w:val="14"/>
                <w:szCs w:val="14"/>
              </w:rPr>
            </w:pPr>
            <w:r w:rsidRPr="006F2A8E">
              <w:rPr>
                <w:rFonts w:ascii="Arial" w:hAnsi="Arial" w:cs="Arial"/>
                <w:b/>
                <w:bCs/>
                <w:color w:val="auto"/>
                <w:sz w:val="14"/>
                <w:szCs w:val="14"/>
                <w:lang w:val="en-GB"/>
              </w:rPr>
              <w:t>2026</w:t>
            </w:r>
          </w:p>
        </w:tc>
        <w:tc>
          <w:tcPr>
            <w:tcW w:w="993" w:type="dxa"/>
            <w:tcBorders>
              <w:top w:val="single" w:sz="4" w:space="0" w:color="auto"/>
              <w:bottom w:val="single" w:sz="4" w:space="0" w:color="auto"/>
            </w:tcBorders>
            <w:vAlign w:val="bottom"/>
          </w:tcPr>
          <w:p w14:paraId="5860CE64" w14:textId="77777777" w:rsidR="006B5776" w:rsidRPr="006F2A8E" w:rsidRDefault="006B5776" w:rsidP="006B5776">
            <w:pPr>
              <w:ind w:right="-72"/>
              <w:jc w:val="right"/>
              <w:rPr>
                <w:rFonts w:ascii="Arial" w:hAnsi="Arial" w:cs="Arial"/>
                <w:b/>
                <w:bCs/>
                <w:color w:val="auto"/>
                <w:sz w:val="14"/>
                <w:szCs w:val="14"/>
                <w:lang w:val="en-GB"/>
              </w:rPr>
            </w:pPr>
            <w:r w:rsidRPr="006F2A8E">
              <w:rPr>
                <w:rFonts w:ascii="Arial" w:hAnsi="Arial" w:cs="Arial"/>
                <w:b/>
                <w:bCs/>
                <w:color w:val="auto"/>
                <w:spacing w:val="-4"/>
                <w:sz w:val="14"/>
                <w:szCs w:val="14"/>
                <w:lang w:val="en-GB"/>
              </w:rPr>
              <w:t>30 June</w:t>
            </w:r>
          </w:p>
          <w:p w14:paraId="590DFED4" w14:textId="69603ABD" w:rsidR="006B5776" w:rsidRPr="006F2A8E" w:rsidRDefault="006B5776" w:rsidP="006B5776">
            <w:pPr>
              <w:ind w:right="-72"/>
              <w:jc w:val="right"/>
              <w:rPr>
                <w:rFonts w:ascii="Arial" w:hAnsi="Arial" w:cs="Arial"/>
                <w:b/>
                <w:bCs/>
                <w:color w:val="auto"/>
                <w:sz w:val="14"/>
                <w:szCs w:val="14"/>
              </w:rPr>
            </w:pPr>
            <w:r w:rsidRPr="006F2A8E">
              <w:rPr>
                <w:rFonts w:ascii="Arial" w:hAnsi="Arial" w:cs="Arial"/>
                <w:b/>
                <w:bCs/>
                <w:color w:val="auto"/>
                <w:sz w:val="14"/>
                <w:szCs w:val="14"/>
                <w:lang w:val="en-GB"/>
              </w:rPr>
              <w:t>2025</w:t>
            </w:r>
          </w:p>
        </w:tc>
      </w:tr>
      <w:tr w:rsidR="006B5776" w:rsidRPr="006F2A8E" w14:paraId="4D690504" w14:textId="409AD0A1" w:rsidTr="00547BB8">
        <w:trPr>
          <w:cantSplit/>
        </w:trPr>
        <w:tc>
          <w:tcPr>
            <w:tcW w:w="2391" w:type="dxa"/>
            <w:tcBorders>
              <w:top w:val="single" w:sz="4" w:space="0" w:color="auto"/>
            </w:tcBorders>
            <w:vAlign w:val="bottom"/>
          </w:tcPr>
          <w:p w14:paraId="5CACD37B" w14:textId="77777777" w:rsidR="006B5776" w:rsidRPr="006F2A8E" w:rsidRDefault="006B5776" w:rsidP="006B5776">
            <w:pPr>
              <w:ind w:left="-101"/>
              <w:jc w:val="center"/>
              <w:rPr>
                <w:rFonts w:ascii="Arial" w:hAnsi="Arial" w:cs="Arial"/>
                <w:color w:val="auto"/>
                <w:sz w:val="14"/>
                <w:szCs w:val="14"/>
              </w:rPr>
            </w:pPr>
          </w:p>
        </w:tc>
        <w:tc>
          <w:tcPr>
            <w:tcW w:w="2567" w:type="dxa"/>
            <w:tcBorders>
              <w:top w:val="single" w:sz="4" w:space="0" w:color="auto"/>
            </w:tcBorders>
            <w:vAlign w:val="bottom"/>
          </w:tcPr>
          <w:p w14:paraId="6D39EAA6" w14:textId="77777777" w:rsidR="006B5776" w:rsidRPr="006F2A8E" w:rsidRDefault="006B5776" w:rsidP="006B5776">
            <w:pPr>
              <w:ind w:left="-43" w:right="-72"/>
              <w:jc w:val="center"/>
              <w:rPr>
                <w:rFonts w:ascii="Arial" w:hAnsi="Arial" w:cs="Arial"/>
                <w:color w:val="auto"/>
                <w:sz w:val="14"/>
                <w:szCs w:val="14"/>
              </w:rPr>
            </w:pPr>
          </w:p>
        </w:tc>
        <w:tc>
          <w:tcPr>
            <w:tcW w:w="1275" w:type="dxa"/>
            <w:tcBorders>
              <w:top w:val="single" w:sz="4" w:space="0" w:color="auto"/>
            </w:tcBorders>
            <w:vAlign w:val="bottom"/>
          </w:tcPr>
          <w:p w14:paraId="61EBE1C2" w14:textId="77777777" w:rsidR="006B5776" w:rsidRPr="006F2A8E" w:rsidRDefault="006B5776" w:rsidP="006B5776">
            <w:pPr>
              <w:ind w:right="-72"/>
              <w:jc w:val="center"/>
              <w:rPr>
                <w:rFonts w:ascii="Arial" w:hAnsi="Arial" w:cs="Arial"/>
                <w:color w:val="auto"/>
                <w:sz w:val="14"/>
                <w:szCs w:val="14"/>
              </w:rPr>
            </w:pPr>
          </w:p>
        </w:tc>
        <w:tc>
          <w:tcPr>
            <w:tcW w:w="992" w:type="dxa"/>
            <w:tcBorders>
              <w:top w:val="single" w:sz="4" w:space="0" w:color="auto"/>
            </w:tcBorders>
            <w:vAlign w:val="bottom"/>
          </w:tcPr>
          <w:p w14:paraId="3140A845" w14:textId="77777777" w:rsidR="006B5776" w:rsidRPr="006F2A8E" w:rsidRDefault="006B5776" w:rsidP="006B5776">
            <w:pPr>
              <w:ind w:right="-72"/>
              <w:jc w:val="right"/>
              <w:rPr>
                <w:rFonts w:ascii="Arial" w:hAnsi="Arial" w:cs="Arial"/>
                <w:color w:val="auto"/>
                <w:sz w:val="14"/>
                <w:szCs w:val="14"/>
              </w:rPr>
            </w:pPr>
          </w:p>
        </w:tc>
        <w:tc>
          <w:tcPr>
            <w:tcW w:w="994" w:type="dxa"/>
            <w:tcBorders>
              <w:top w:val="single" w:sz="4" w:space="0" w:color="auto"/>
            </w:tcBorders>
            <w:vAlign w:val="bottom"/>
          </w:tcPr>
          <w:p w14:paraId="18841BE9" w14:textId="77777777" w:rsidR="006B5776" w:rsidRPr="006F2A8E" w:rsidRDefault="006B5776" w:rsidP="006B5776">
            <w:pPr>
              <w:ind w:right="-72"/>
              <w:jc w:val="right"/>
              <w:rPr>
                <w:rFonts w:ascii="Arial" w:hAnsi="Arial" w:cs="Arial"/>
                <w:color w:val="auto"/>
                <w:sz w:val="14"/>
                <w:szCs w:val="14"/>
              </w:rPr>
            </w:pPr>
          </w:p>
        </w:tc>
        <w:tc>
          <w:tcPr>
            <w:tcW w:w="993" w:type="dxa"/>
            <w:tcBorders>
              <w:top w:val="single" w:sz="4" w:space="0" w:color="auto"/>
            </w:tcBorders>
            <w:vAlign w:val="bottom"/>
          </w:tcPr>
          <w:p w14:paraId="1F2F8001" w14:textId="77777777" w:rsidR="006B5776" w:rsidRPr="006F2A8E" w:rsidRDefault="006B5776" w:rsidP="006B5776">
            <w:pPr>
              <w:ind w:left="-43" w:right="-43"/>
              <w:jc w:val="center"/>
              <w:rPr>
                <w:rFonts w:ascii="Arial" w:hAnsi="Arial" w:cs="Arial"/>
                <w:color w:val="auto"/>
                <w:sz w:val="14"/>
                <w:szCs w:val="14"/>
              </w:rPr>
            </w:pPr>
          </w:p>
        </w:tc>
        <w:tc>
          <w:tcPr>
            <w:tcW w:w="992" w:type="dxa"/>
            <w:tcBorders>
              <w:top w:val="single" w:sz="4" w:space="0" w:color="auto"/>
            </w:tcBorders>
            <w:vAlign w:val="bottom"/>
          </w:tcPr>
          <w:p w14:paraId="7C4E6F57" w14:textId="77777777" w:rsidR="006B5776" w:rsidRPr="006F2A8E" w:rsidRDefault="006B5776" w:rsidP="006B5776">
            <w:pPr>
              <w:ind w:right="-72"/>
              <w:jc w:val="right"/>
              <w:rPr>
                <w:rFonts w:ascii="Arial" w:hAnsi="Arial" w:cs="Arial"/>
                <w:color w:val="auto"/>
                <w:sz w:val="14"/>
                <w:szCs w:val="14"/>
              </w:rPr>
            </w:pPr>
          </w:p>
        </w:tc>
        <w:tc>
          <w:tcPr>
            <w:tcW w:w="994" w:type="dxa"/>
            <w:tcBorders>
              <w:top w:val="single" w:sz="4" w:space="0" w:color="auto"/>
            </w:tcBorders>
            <w:vAlign w:val="bottom"/>
          </w:tcPr>
          <w:p w14:paraId="681259A9" w14:textId="77777777" w:rsidR="006B5776" w:rsidRPr="006F2A8E" w:rsidRDefault="006B5776" w:rsidP="006B5776">
            <w:pPr>
              <w:ind w:right="-72"/>
              <w:jc w:val="right"/>
              <w:rPr>
                <w:rFonts w:ascii="Arial" w:hAnsi="Arial" w:cs="Arial"/>
                <w:color w:val="auto"/>
                <w:sz w:val="14"/>
                <w:szCs w:val="14"/>
              </w:rPr>
            </w:pPr>
          </w:p>
        </w:tc>
        <w:tc>
          <w:tcPr>
            <w:tcW w:w="992" w:type="dxa"/>
            <w:tcBorders>
              <w:top w:val="single" w:sz="4" w:space="0" w:color="auto"/>
            </w:tcBorders>
          </w:tcPr>
          <w:p w14:paraId="159005A3" w14:textId="77777777" w:rsidR="006B5776" w:rsidRPr="006F2A8E" w:rsidRDefault="006B5776" w:rsidP="006B5776">
            <w:pPr>
              <w:ind w:right="-72"/>
              <w:jc w:val="right"/>
              <w:rPr>
                <w:rFonts w:ascii="Arial" w:hAnsi="Arial" w:cs="Arial"/>
                <w:color w:val="auto"/>
                <w:sz w:val="14"/>
                <w:szCs w:val="14"/>
              </w:rPr>
            </w:pPr>
          </w:p>
        </w:tc>
        <w:tc>
          <w:tcPr>
            <w:tcW w:w="993" w:type="dxa"/>
            <w:tcBorders>
              <w:top w:val="single" w:sz="4" w:space="0" w:color="auto"/>
            </w:tcBorders>
            <w:vAlign w:val="bottom"/>
          </w:tcPr>
          <w:p w14:paraId="4D630945" w14:textId="78F2CC2E" w:rsidR="006B5776" w:rsidRPr="006F2A8E" w:rsidRDefault="006B5776" w:rsidP="006B5776">
            <w:pPr>
              <w:ind w:right="-72"/>
              <w:jc w:val="right"/>
              <w:rPr>
                <w:rFonts w:ascii="Arial" w:hAnsi="Arial" w:cs="Arial"/>
                <w:color w:val="auto"/>
                <w:sz w:val="14"/>
                <w:szCs w:val="14"/>
              </w:rPr>
            </w:pPr>
          </w:p>
        </w:tc>
        <w:tc>
          <w:tcPr>
            <w:tcW w:w="992" w:type="dxa"/>
            <w:tcBorders>
              <w:top w:val="single" w:sz="4" w:space="0" w:color="auto"/>
            </w:tcBorders>
            <w:vAlign w:val="bottom"/>
          </w:tcPr>
          <w:p w14:paraId="23068861" w14:textId="1A30240C" w:rsidR="006B5776" w:rsidRPr="006F2A8E" w:rsidRDefault="006B5776" w:rsidP="006B5776">
            <w:pPr>
              <w:ind w:right="-72"/>
              <w:jc w:val="right"/>
              <w:rPr>
                <w:rFonts w:ascii="Arial" w:hAnsi="Arial" w:cs="Arial"/>
                <w:color w:val="auto"/>
                <w:sz w:val="14"/>
                <w:szCs w:val="14"/>
              </w:rPr>
            </w:pPr>
          </w:p>
        </w:tc>
        <w:tc>
          <w:tcPr>
            <w:tcW w:w="993" w:type="dxa"/>
            <w:tcBorders>
              <w:top w:val="single" w:sz="4" w:space="0" w:color="auto"/>
            </w:tcBorders>
            <w:vAlign w:val="bottom"/>
          </w:tcPr>
          <w:p w14:paraId="4CAABEDD" w14:textId="77777777" w:rsidR="006B5776" w:rsidRPr="006F2A8E" w:rsidRDefault="006B5776" w:rsidP="006B5776">
            <w:pPr>
              <w:ind w:right="-72"/>
              <w:jc w:val="right"/>
              <w:rPr>
                <w:rFonts w:ascii="Arial" w:hAnsi="Arial" w:cs="Arial"/>
                <w:color w:val="auto"/>
                <w:sz w:val="14"/>
                <w:szCs w:val="14"/>
              </w:rPr>
            </w:pPr>
          </w:p>
        </w:tc>
      </w:tr>
      <w:tr w:rsidR="006B5776" w:rsidRPr="006F2A8E" w14:paraId="351E1630" w14:textId="26719057" w:rsidTr="00547BB8">
        <w:trPr>
          <w:cantSplit/>
        </w:trPr>
        <w:tc>
          <w:tcPr>
            <w:tcW w:w="2391" w:type="dxa"/>
            <w:vAlign w:val="bottom"/>
          </w:tcPr>
          <w:p w14:paraId="50F25766" w14:textId="77777777" w:rsidR="006B5776" w:rsidRPr="006F2A8E" w:rsidRDefault="006B5776" w:rsidP="006B5776">
            <w:pPr>
              <w:ind w:left="-101"/>
              <w:rPr>
                <w:rFonts w:ascii="Arial" w:hAnsi="Arial" w:cs="Arial"/>
                <w:b/>
                <w:bCs/>
                <w:color w:val="auto"/>
                <w:sz w:val="14"/>
                <w:szCs w:val="14"/>
              </w:rPr>
            </w:pPr>
            <w:r w:rsidRPr="006F2A8E">
              <w:rPr>
                <w:rFonts w:ascii="Arial" w:hAnsi="Arial" w:cs="Arial"/>
                <w:b/>
                <w:bCs/>
                <w:color w:val="auto"/>
                <w:sz w:val="14"/>
                <w:szCs w:val="14"/>
              </w:rPr>
              <w:t>Subsidiaries</w:t>
            </w:r>
          </w:p>
        </w:tc>
        <w:tc>
          <w:tcPr>
            <w:tcW w:w="2567" w:type="dxa"/>
            <w:vAlign w:val="bottom"/>
          </w:tcPr>
          <w:p w14:paraId="7C0FC1F0" w14:textId="77777777" w:rsidR="006B5776" w:rsidRPr="006F2A8E" w:rsidRDefault="006B5776" w:rsidP="006B5776">
            <w:pPr>
              <w:ind w:left="-43" w:right="-72"/>
              <w:jc w:val="center"/>
              <w:rPr>
                <w:rFonts w:ascii="Arial" w:hAnsi="Arial" w:cs="Arial"/>
                <w:color w:val="auto"/>
                <w:sz w:val="14"/>
                <w:szCs w:val="14"/>
              </w:rPr>
            </w:pPr>
          </w:p>
        </w:tc>
        <w:tc>
          <w:tcPr>
            <w:tcW w:w="1275" w:type="dxa"/>
            <w:vAlign w:val="bottom"/>
          </w:tcPr>
          <w:p w14:paraId="039004E2" w14:textId="77777777" w:rsidR="006B5776" w:rsidRPr="006F2A8E" w:rsidRDefault="006B5776" w:rsidP="006B5776">
            <w:pPr>
              <w:ind w:right="-72"/>
              <w:jc w:val="center"/>
              <w:rPr>
                <w:rFonts w:ascii="Arial" w:hAnsi="Arial" w:cs="Arial"/>
                <w:color w:val="auto"/>
                <w:sz w:val="14"/>
                <w:szCs w:val="14"/>
              </w:rPr>
            </w:pPr>
          </w:p>
        </w:tc>
        <w:tc>
          <w:tcPr>
            <w:tcW w:w="992" w:type="dxa"/>
            <w:vAlign w:val="bottom"/>
          </w:tcPr>
          <w:p w14:paraId="47180CC5" w14:textId="77777777" w:rsidR="006B5776" w:rsidRPr="006F2A8E" w:rsidRDefault="006B5776" w:rsidP="006B5776">
            <w:pPr>
              <w:ind w:right="-72"/>
              <w:jc w:val="right"/>
              <w:rPr>
                <w:rFonts w:ascii="Arial" w:hAnsi="Arial" w:cs="Arial"/>
                <w:color w:val="auto"/>
                <w:sz w:val="14"/>
                <w:szCs w:val="14"/>
              </w:rPr>
            </w:pPr>
          </w:p>
        </w:tc>
        <w:tc>
          <w:tcPr>
            <w:tcW w:w="994" w:type="dxa"/>
            <w:vAlign w:val="bottom"/>
          </w:tcPr>
          <w:p w14:paraId="00AEC407" w14:textId="77777777" w:rsidR="006B5776" w:rsidRPr="006F2A8E" w:rsidRDefault="006B5776" w:rsidP="006B5776">
            <w:pPr>
              <w:ind w:right="-72"/>
              <w:jc w:val="right"/>
              <w:rPr>
                <w:rFonts w:ascii="Arial" w:hAnsi="Arial" w:cs="Arial"/>
                <w:color w:val="auto"/>
                <w:sz w:val="14"/>
                <w:szCs w:val="14"/>
              </w:rPr>
            </w:pPr>
          </w:p>
        </w:tc>
        <w:tc>
          <w:tcPr>
            <w:tcW w:w="993" w:type="dxa"/>
            <w:vAlign w:val="bottom"/>
          </w:tcPr>
          <w:p w14:paraId="4BA2E795" w14:textId="77777777" w:rsidR="006B5776" w:rsidRPr="006F2A8E" w:rsidRDefault="006B5776" w:rsidP="006B5776">
            <w:pPr>
              <w:ind w:left="-43" w:right="-43"/>
              <w:jc w:val="center"/>
              <w:rPr>
                <w:rFonts w:ascii="Arial" w:hAnsi="Arial" w:cs="Arial"/>
                <w:color w:val="auto"/>
                <w:sz w:val="14"/>
                <w:szCs w:val="14"/>
              </w:rPr>
            </w:pPr>
          </w:p>
        </w:tc>
        <w:tc>
          <w:tcPr>
            <w:tcW w:w="992" w:type="dxa"/>
            <w:vAlign w:val="bottom"/>
          </w:tcPr>
          <w:p w14:paraId="439B0AF5" w14:textId="77777777" w:rsidR="006B5776" w:rsidRPr="006F2A8E" w:rsidRDefault="006B5776" w:rsidP="006B5776">
            <w:pPr>
              <w:ind w:right="-72"/>
              <w:jc w:val="right"/>
              <w:rPr>
                <w:rFonts w:ascii="Arial" w:hAnsi="Arial" w:cs="Arial"/>
                <w:color w:val="auto"/>
                <w:sz w:val="14"/>
                <w:szCs w:val="14"/>
              </w:rPr>
            </w:pPr>
          </w:p>
        </w:tc>
        <w:tc>
          <w:tcPr>
            <w:tcW w:w="994" w:type="dxa"/>
            <w:vAlign w:val="bottom"/>
          </w:tcPr>
          <w:p w14:paraId="2E00376A" w14:textId="77777777" w:rsidR="006B5776" w:rsidRPr="006F2A8E" w:rsidRDefault="006B5776" w:rsidP="006B5776">
            <w:pPr>
              <w:ind w:right="-72"/>
              <w:jc w:val="right"/>
              <w:rPr>
                <w:rFonts w:ascii="Arial" w:hAnsi="Arial" w:cs="Arial"/>
                <w:color w:val="auto"/>
                <w:sz w:val="14"/>
                <w:szCs w:val="14"/>
              </w:rPr>
            </w:pPr>
          </w:p>
        </w:tc>
        <w:tc>
          <w:tcPr>
            <w:tcW w:w="992" w:type="dxa"/>
          </w:tcPr>
          <w:p w14:paraId="55B0D477" w14:textId="77777777" w:rsidR="006B5776" w:rsidRPr="006F2A8E" w:rsidRDefault="006B5776" w:rsidP="006B5776">
            <w:pPr>
              <w:ind w:right="-72"/>
              <w:jc w:val="right"/>
              <w:rPr>
                <w:rFonts w:ascii="Arial" w:hAnsi="Arial" w:cs="Arial"/>
                <w:color w:val="auto"/>
                <w:sz w:val="14"/>
                <w:szCs w:val="14"/>
              </w:rPr>
            </w:pPr>
          </w:p>
        </w:tc>
        <w:tc>
          <w:tcPr>
            <w:tcW w:w="993" w:type="dxa"/>
            <w:vAlign w:val="bottom"/>
          </w:tcPr>
          <w:p w14:paraId="2A6BE5E4" w14:textId="27E6A0BA" w:rsidR="006B5776" w:rsidRPr="006F2A8E" w:rsidRDefault="006B5776" w:rsidP="006B5776">
            <w:pPr>
              <w:ind w:right="-72"/>
              <w:jc w:val="right"/>
              <w:rPr>
                <w:rFonts w:ascii="Arial" w:hAnsi="Arial" w:cs="Arial"/>
                <w:color w:val="auto"/>
                <w:sz w:val="14"/>
                <w:szCs w:val="14"/>
              </w:rPr>
            </w:pPr>
          </w:p>
        </w:tc>
        <w:tc>
          <w:tcPr>
            <w:tcW w:w="992" w:type="dxa"/>
            <w:vAlign w:val="bottom"/>
          </w:tcPr>
          <w:p w14:paraId="595AB240" w14:textId="7FC98045" w:rsidR="006B5776" w:rsidRPr="006F2A8E" w:rsidRDefault="006B5776" w:rsidP="006B5776">
            <w:pPr>
              <w:ind w:right="-72"/>
              <w:jc w:val="right"/>
              <w:rPr>
                <w:rFonts w:ascii="Arial" w:hAnsi="Arial" w:cs="Arial"/>
                <w:color w:val="auto"/>
                <w:sz w:val="14"/>
                <w:szCs w:val="14"/>
              </w:rPr>
            </w:pPr>
          </w:p>
        </w:tc>
        <w:tc>
          <w:tcPr>
            <w:tcW w:w="993" w:type="dxa"/>
            <w:vAlign w:val="bottom"/>
          </w:tcPr>
          <w:p w14:paraId="07752BCD" w14:textId="77777777" w:rsidR="006B5776" w:rsidRPr="006F2A8E" w:rsidRDefault="006B5776" w:rsidP="006B5776">
            <w:pPr>
              <w:ind w:right="-72"/>
              <w:jc w:val="right"/>
              <w:rPr>
                <w:rFonts w:ascii="Arial" w:hAnsi="Arial" w:cs="Arial"/>
                <w:color w:val="auto"/>
                <w:sz w:val="14"/>
                <w:szCs w:val="14"/>
              </w:rPr>
            </w:pPr>
          </w:p>
        </w:tc>
      </w:tr>
      <w:tr w:rsidR="006B5776" w:rsidRPr="006F2A8E" w14:paraId="5FBC670F" w14:textId="3FD7236D" w:rsidTr="00547BB8">
        <w:trPr>
          <w:cantSplit/>
        </w:trPr>
        <w:tc>
          <w:tcPr>
            <w:tcW w:w="2391" w:type="dxa"/>
            <w:vAlign w:val="center"/>
          </w:tcPr>
          <w:p w14:paraId="5E460A8C" w14:textId="77777777" w:rsidR="006B5776" w:rsidRPr="006F2A8E" w:rsidRDefault="006B5776" w:rsidP="006B5776">
            <w:pPr>
              <w:ind w:left="-101"/>
              <w:rPr>
                <w:rFonts w:ascii="Arial" w:hAnsi="Arial" w:cs="Arial"/>
                <w:b/>
                <w:bCs/>
                <w:i/>
                <w:iCs/>
                <w:color w:val="auto"/>
                <w:sz w:val="14"/>
                <w:szCs w:val="14"/>
              </w:rPr>
            </w:pPr>
            <w:r w:rsidRPr="006F2A8E">
              <w:rPr>
                <w:rFonts w:ascii="Arial" w:hAnsi="Arial" w:cs="Arial"/>
                <w:b/>
                <w:bCs/>
                <w:i/>
                <w:iCs/>
                <w:color w:val="auto"/>
                <w:sz w:val="14"/>
                <w:szCs w:val="14"/>
              </w:rPr>
              <w:t>Direct subsidiary</w:t>
            </w:r>
          </w:p>
        </w:tc>
        <w:tc>
          <w:tcPr>
            <w:tcW w:w="2567" w:type="dxa"/>
            <w:vAlign w:val="center"/>
          </w:tcPr>
          <w:p w14:paraId="400F9844" w14:textId="77777777" w:rsidR="006B5776" w:rsidRPr="006F2A8E" w:rsidRDefault="006B5776" w:rsidP="006B5776">
            <w:pPr>
              <w:ind w:left="-43" w:right="-72"/>
              <w:rPr>
                <w:rFonts w:ascii="Arial" w:hAnsi="Arial" w:cs="Arial"/>
                <w:color w:val="auto"/>
                <w:sz w:val="14"/>
                <w:szCs w:val="14"/>
              </w:rPr>
            </w:pPr>
          </w:p>
        </w:tc>
        <w:tc>
          <w:tcPr>
            <w:tcW w:w="1275" w:type="dxa"/>
            <w:vAlign w:val="center"/>
          </w:tcPr>
          <w:p w14:paraId="315148C3" w14:textId="77777777" w:rsidR="006B5776" w:rsidRPr="006F2A8E" w:rsidRDefault="006B5776" w:rsidP="006B5776">
            <w:pPr>
              <w:ind w:right="-72"/>
              <w:jc w:val="center"/>
              <w:rPr>
                <w:rFonts w:ascii="Arial" w:hAnsi="Arial" w:cs="Arial"/>
                <w:color w:val="auto"/>
                <w:sz w:val="14"/>
                <w:szCs w:val="14"/>
              </w:rPr>
            </w:pPr>
          </w:p>
        </w:tc>
        <w:tc>
          <w:tcPr>
            <w:tcW w:w="992" w:type="dxa"/>
            <w:vAlign w:val="center"/>
          </w:tcPr>
          <w:p w14:paraId="16613570" w14:textId="77777777" w:rsidR="006B5776" w:rsidRPr="006F2A8E" w:rsidRDefault="006B5776" w:rsidP="006B5776">
            <w:pPr>
              <w:ind w:right="-72"/>
              <w:rPr>
                <w:rFonts w:ascii="Arial" w:hAnsi="Arial" w:cs="Arial"/>
                <w:color w:val="auto"/>
                <w:sz w:val="14"/>
                <w:szCs w:val="14"/>
              </w:rPr>
            </w:pPr>
          </w:p>
        </w:tc>
        <w:tc>
          <w:tcPr>
            <w:tcW w:w="994" w:type="dxa"/>
            <w:vAlign w:val="center"/>
          </w:tcPr>
          <w:p w14:paraId="2A4BBFF0" w14:textId="77777777" w:rsidR="006B5776" w:rsidRPr="006F2A8E" w:rsidRDefault="006B5776" w:rsidP="006B5776">
            <w:pPr>
              <w:ind w:right="-72"/>
              <w:jc w:val="right"/>
              <w:rPr>
                <w:rFonts w:ascii="Arial" w:hAnsi="Arial" w:cs="Arial"/>
                <w:color w:val="auto"/>
                <w:sz w:val="14"/>
                <w:szCs w:val="14"/>
              </w:rPr>
            </w:pPr>
          </w:p>
        </w:tc>
        <w:tc>
          <w:tcPr>
            <w:tcW w:w="993" w:type="dxa"/>
            <w:vAlign w:val="bottom"/>
          </w:tcPr>
          <w:p w14:paraId="370F2125" w14:textId="77777777" w:rsidR="006B5776" w:rsidRPr="006F2A8E" w:rsidRDefault="006B5776" w:rsidP="006B5776">
            <w:pPr>
              <w:ind w:left="-43" w:right="-43"/>
              <w:jc w:val="center"/>
              <w:rPr>
                <w:rFonts w:ascii="Arial" w:hAnsi="Arial" w:cs="Arial"/>
                <w:color w:val="auto"/>
                <w:sz w:val="14"/>
                <w:szCs w:val="14"/>
              </w:rPr>
            </w:pPr>
          </w:p>
        </w:tc>
        <w:tc>
          <w:tcPr>
            <w:tcW w:w="992" w:type="dxa"/>
            <w:vAlign w:val="center"/>
          </w:tcPr>
          <w:p w14:paraId="5A7762CE" w14:textId="77777777" w:rsidR="006B5776" w:rsidRPr="006F2A8E" w:rsidRDefault="006B5776" w:rsidP="006B5776">
            <w:pPr>
              <w:ind w:right="-72"/>
              <w:jc w:val="right"/>
              <w:rPr>
                <w:rFonts w:ascii="Arial" w:hAnsi="Arial" w:cs="Arial"/>
                <w:color w:val="auto"/>
                <w:sz w:val="14"/>
                <w:szCs w:val="14"/>
              </w:rPr>
            </w:pPr>
          </w:p>
        </w:tc>
        <w:tc>
          <w:tcPr>
            <w:tcW w:w="994" w:type="dxa"/>
            <w:vAlign w:val="center"/>
          </w:tcPr>
          <w:p w14:paraId="311654ED" w14:textId="77777777" w:rsidR="006B5776" w:rsidRPr="006F2A8E" w:rsidRDefault="006B5776" w:rsidP="006B5776">
            <w:pPr>
              <w:ind w:right="-72"/>
              <w:jc w:val="right"/>
              <w:rPr>
                <w:rFonts w:ascii="Arial" w:hAnsi="Arial" w:cs="Arial"/>
                <w:color w:val="auto"/>
                <w:sz w:val="14"/>
                <w:szCs w:val="14"/>
              </w:rPr>
            </w:pPr>
          </w:p>
        </w:tc>
        <w:tc>
          <w:tcPr>
            <w:tcW w:w="992" w:type="dxa"/>
          </w:tcPr>
          <w:p w14:paraId="415A65F1" w14:textId="77777777" w:rsidR="006B5776" w:rsidRPr="006F2A8E" w:rsidRDefault="006B5776" w:rsidP="006B5776">
            <w:pPr>
              <w:ind w:right="-72"/>
              <w:jc w:val="right"/>
              <w:rPr>
                <w:rFonts w:ascii="Arial" w:hAnsi="Arial" w:cs="Arial"/>
                <w:color w:val="auto"/>
                <w:sz w:val="14"/>
                <w:szCs w:val="14"/>
              </w:rPr>
            </w:pPr>
          </w:p>
        </w:tc>
        <w:tc>
          <w:tcPr>
            <w:tcW w:w="993" w:type="dxa"/>
            <w:vAlign w:val="center"/>
          </w:tcPr>
          <w:p w14:paraId="4E5ED3B8" w14:textId="7059D557" w:rsidR="006B5776" w:rsidRPr="006F2A8E" w:rsidRDefault="006B5776" w:rsidP="006B5776">
            <w:pPr>
              <w:ind w:right="-72"/>
              <w:jc w:val="right"/>
              <w:rPr>
                <w:rFonts w:ascii="Arial" w:hAnsi="Arial" w:cs="Arial"/>
                <w:color w:val="auto"/>
                <w:sz w:val="14"/>
                <w:szCs w:val="14"/>
              </w:rPr>
            </w:pPr>
          </w:p>
        </w:tc>
        <w:tc>
          <w:tcPr>
            <w:tcW w:w="992" w:type="dxa"/>
            <w:vAlign w:val="center"/>
          </w:tcPr>
          <w:p w14:paraId="40C4C4A4" w14:textId="689139C6" w:rsidR="006B5776" w:rsidRPr="006F2A8E" w:rsidRDefault="006B5776" w:rsidP="006B5776">
            <w:pPr>
              <w:ind w:right="-72"/>
              <w:jc w:val="right"/>
              <w:rPr>
                <w:rFonts w:ascii="Arial" w:hAnsi="Arial" w:cs="Arial"/>
                <w:color w:val="auto"/>
                <w:sz w:val="14"/>
                <w:szCs w:val="14"/>
              </w:rPr>
            </w:pPr>
          </w:p>
        </w:tc>
        <w:tc>
          <w:tcPr>
            <w:tcW w:w="993" w:type="dxa"/>
            <w:vAlign w:val="center"/>
          </w:tcPr>
          <w:p w14:paraId="57B8986D" w14:textId="77777777" w:rsidR="006B5776" w:rsidRPr="006F2A8E" w:rsidRDefault="006B5776" w:rsidP="006B5776">
            <w:pPr>
              <w:ind w:right="-72"/>
              <w:jc w:val="right"/>
              <w:rPr>
                <w:rFonts w:ascii="Arial" w:hAnsi="Arial" w:cs="Arial"/>
                <w:color w:val="auto"/>
                <w:sz w:val="14"/>
                <w:szCs w:val="14"/>
              </w:rPr>
            </w:pPr>
          </w:p>
        </w:tc>
      </w:tr>
      <w:tr w:rsidR="00031D8D" w:rsidRPr="006F2A8E" w14:paraId="0E3A40D2" w14:textId="59CF7B3D" w:rsidTr="00547BB8">
        <w:trPr>
          <w:cantSplit/>
        </w:trPr>
        <w:tc>
          <w:tcPr>
            <w:tcW w:w="2391" w:type="dxa"/>
          </w:tcPr>
          <w:p w14:paraId="59CAA601" w14:textId="77777777" w:rsidR="00031D8D" w:rsidRPr="006F2A8E" w:rsidRDefault="00031D8D" w:rsidP="00031D8D">
            <w:pPr>
              <w:ind w:left="-101"/>
              <w:rPr>
                <w:rFonts w:ascii="Arial" w:hAnsi="Arial" w:cs="Arial"/>
                <w:color w:val="auto"/>
                <w:sz w:val="14"/>
                <w:szCs w:val="14"/>
              </w:rPr>
            </w:pPr>
            <w:r w:rsidRPr="006F2A8E">
              <w:rPr>
                <w:rFonts w:ascii="Arial" w:hAnsi="Arial" w:cs="Arial"/>
                <w:color w:val="auto"/>
                <w:sz w:val="14"/>
                <w:szCs w:val="14"/>
              </w:rPr>
              <w:t>SNNP International Co., Ltd.</w:t>
            </w:r>
          </w:p>
        </w:tc>
        <w:tc>
          <w:tcPr>
            <w:tcW w:w="2567" w:type="dxa"/>
          </w:tcPr>
          <w:p w14:paraId="22DACE17" w14:textId="77777777" w:rsidR="00031D8D" w:rsidRPr="006F2A8E" w:rsidRDefault="00031D8D" w:rsidP="00031D8D">
            <w:pPr>
              <w:ind w:left="-43" w:right="-72"/>
              <w:rPr>
                <w:rFonts w:ascii="Arial" w:hAnsi="Arial" w:cs="Arial"/>
                <w:color w:val="auto"/>
                <w:sz w:val="14"/>
                <w:szCs w:val="14"/>
              </w:rPr>
            </w:pPr>
            <w:r w:rsidRPr="006F2A8E">
              <w:rPr>
                <w:rFonts w:ascii="Arial" w:hAnsi="Arial" w:cs="Arial"/>
                <w:color w:val="auto"/>
                <w:sz w:val="14"/>
                <w:szCs w:val="14"/>
              </w:rPr>
              <w:t xml:space="preserve">Providing administrative and </w:t>
            </w:r>
          </w:p>
          <w:p w14:paraId="567D2FC6" w14:textId="5960EA97" w:rsidR="00031D8D" w:rsidRPr="006F2A8E" w:rsidRDefault="00031D8D" w:rsidP="00031D8D">
            <w:pPr>
              <w:ind w:left="-43" w:right="-72"/>
              <w:rPr>
                <w:rFonts w:ascii="Arial" w:hAnsi="Arial" w:cs="Arial"/>
                <w:color w:val="auto"/>
                <w:spacing w:val="-4"/>
                <w:sz w:val="14"/>
                <w:szCs w:val="14"/>
                <w:cs/>
              </w:rPr>
            </w:pPr>
            <w:r w:rsidRPr="006F2A8E">
              <w:rPr>
                <w:rFonts w:ascii="Arial" w:hAnsi="Arial" w:cs="Arial"/>
                <w:color w:val="auto"/>
                <w:sz w:val="14"/>
                <w:szCs w:val="14"/>
              </w:rPr>
              <w:t xml:space="preserve">   </w:t>
            </w:r>
            <w:r w:rsidRPr="006F2A8E">
              <w:rPr>
                <w:rFonts w:ascii="Arial" w:hAnsi="Arial" w:cs="Arial"/>
                <w:color w:val="auto"/>
                <w:spacing w:val="-4"/>
                <w:sz w:val="14"/>
                <w:szCs w:val="14"/>
              </w:rPr>
              <w:t>technical service to related parties</w:t>
            </w:r>
          </w:p>
        </w:tc>
        <w:tc>
          <w:tcPr>
            <w:tcW w:w="1275" w:type="dxa"/>
          </w:tcPr>
          <w:p w14:paraId="1B9E9C4B" w14:textId="77777777" w:rsidR="00031D8D" w:rsidRPr="006F2A8E" w:rsidRDefault="00031D8D" w:rsidP="00031D8D">
            <w:pPr>
              <w:ind w:right="-72"/>
              <w:jc w:val="center"/>
              <w:rPr>
                <w:rFonts w:ascii="Arial" w:hAnsi="Arial" w:cs="Arial"/>
                <w:color w:val="auto"/>
                <w:sz w:val="14"/>
                <w:szCs w:val="14"/>
              </w:rPr>
            </w:pPr>
            <w:r w:rsidRPr="006F2A8E">
              <w:rPr>
                <w:rFonts w:ascii="Arial" w:hAnsi="Arial" w:cs="Arial"/>
                <w:color w:val="auto"/>
                <w:sz w:val="14"/>
                <w:szCs w:val="14"/>
              </w:rPr>
              <w:t>Thailand</w:t>
            </w:r>
          </w:p>
        </w:tc>
        <w:tc>
          <w:tcPr>
            <w:tcW w:w="992" w:type="dxa"/>
          </w:tcPr>
          <w:p w14:paraId="2EDEA929" w14:textId="0DC1F0C6" w:rsidR="00031D8D" w:rsidRPr="006F2A8E" w:rsidRDefault="00031D8D" w:rsidP="00031D8D">
            <w:pPr>
              <w:ind w:right="-72"/>
              <w:jc w:val="right"/>
              <w:rPr>
                <w:rFonts w:ascii="Arial" w:hAnsi="Arial" w:cs="Arial"/>
                <w:color w:val="auto"/>
                <w:sz w:val="14"/>
                <w:szCs w:val="14"/>
                <w:lang w:val="en-GB"/>
              </w:rPr>
            </w:pPr>
            <w:r w:rsidRPr="006F2A8E">
              <w:rPr>
                <w:rFonts w:ascii="Arial" w:hAnsi="Arial" w:cs="Arial"/>
                <w:color w:val="auto"/>
                <w:sz w:val="14"/>
                <w:szCs w:val="14"/>
                <w:lang w:val="en-GB"/>
              </w:rPr>
              <w:t>99.9</w:t>
            </w:r>
          </w:p>
        </w:tc>
        <w:tc>
          <w:tcPr>
            <w:tcW w:w="994" w:type="dxa"/>
          </w:tcPr>
          <w:p w14:paraId="2F0C616A" w14:textId="267AED1C" w:rsidR="00031D8D" w:rsidRPr="006F2A8E" w:rsidRDefault="00031D8D" w:rsidP="00031D8D">
            <w:pPr>
              <w:ind w:right="-72"/>
              <w:jc w:val="right"/>
              <w:rPr>
                <w:rFonts w:ascii="Arial" w:hAnsi="Arial" w:cs="Arial"/>
                <w:color w:val="auto"/>
                <w:sz w:val="14"/>
                <w:szCs w:val="14"/>
                <w:lang w:val="en-GB"/>
              </w:rPr>
            </w:pPr>
            <w:r w:rsidRPr="006F2A8E">
              <w:rPr>
                <w:rFonts w:ascii="Arial" w:hAnsi="Arial" w:cs="Arial"/>
                <w:color w:val="auto"/>
                <w:sz w:val="14"/>
                <w:szCs w:val="14"/>
                <w:lang w:val="en-GB"/>
              </w:rPr>
              <w:t>99.9</w:t>
            </w:r>
          </w:p>
        </w:tc>
        <w:tc>
          <w:tcPr>
            <w:tcW w:w="993" w:type="dxa"/>
          </w:tcPr>
          <w:p w14:paraId="0901D8FB" w14:textId="77777777" w:rsidR="00031D8D" w:rsidRPr="006F2A8E" w:rsidRDefault="00031D8D" w:rsidP="00031D8D">
            <w:pPr>
              <w:ind w:left="-43" w:right="-43"/>
              <w:jc w:val="center"/>
              <w:rPr>
                <w:rFonts w:ascii="Arial" w:hAnsi="Arial" w:cs="Arial"/>
                <w:color w:val="auto"/>
                <w:sz w:val="14"/>
                <w:szCs w:val="14"/>
              </w:rPr>
            </w:pPr>
            <w:r w:rsidRPr="006F2A8E">
              <w:rPr>
                <w:rFonts w:ascii="Arial" w:hAnsi="Arial" w:cs="Arial"/>
                <w:color w:val="auto"/>
                <w:sz w:val="14"/>
                <w:szCs w:val="14"/>
              </w:rPr>
              <w:t>Thai Baht</w:t>
            </w:r>
          </w:p>
        </w:tc>
        <w:tc>
          <w:tcPr>
            <w:tcW w:w="992" w:type="dxa"/>
          </w:tcPr>
          <w:p w14:paraId="26EDD4E0" w14:textId="342FA540" w:rsidR="00031D8D" w:rsidRPr="006F2A8E" w:rsidRDefault="00031D8D" w:rsidP="00031D8D">
            <w:pPr>
              <w:ind w:right="-72"/>
              <w:jc w:val="right"/>
              <w:rPr>
                <w:rFonts w:ascii="Arial" w:hAnsi="Arial" w:cs="Arial"/>
                <w:color w:val="auto"/>
                <w:sz w:val="14"/>
                <w:szCs w:val="14"/>
              </w:rPr>
            </w:pPr>
            <w:r w:rsidRPr="006F2A8E">
              <w:rPr>
                <w:rFonts w:ascii="Arial" w:hAnsi="Arial" w:cs="Arial"/>
                <w:color w:val="auto"/>
                <w:sz w:val="14"/>
                <w:szCs w:val="14"/>
                <w:lang w:val="en-GB"/>
              </w:rPr>
              <w:t>886</w:t>
            </w:r>
            <w:r w:rsidRPr="006F2A8E">
              <w:rPr>
                <w:rFonts w:ascii="Arial" w:hAnsi="Arial" w:cs="Arial"/>
                <w:color w:val="auto"/>
                <w:sz w:val="14"/>
                <w:szCs w:val="14"/>
              </w:rPr>
              <w:t>,</w:t>
            </w:r>
            <w:r w:rsidRPr="006F2A8E">
              <w:rPr>
                <w:rFonts w:ascii="Arial" w:hAnsi="Arial" w:cs="Arial"/>
                <w:color w:val="auto"/>
                <w:sz w:val="14"/>
                <w:szCs w:val="14"/>
                <w:lang w:val="en-GB"/>
              </w:rPr>
              <w:t>960</w:t>
            </w:r>
          </w:p>
        </w:tc>
        <w:tc>
          <w:tcPr>
            <w:tcW w:w="994" w:type="dxa"/>
          </w:tcPr>
          <w:p w14:paraId="0D0C57FD" w14:textId="3D061501" w:rsidR="00031D8D" w:rsidRPr="006F2A8E" w:rsidRDefault="00031D8D" w:rsidP="00031D8D">
            <w:pPr>
              <w:ind w:right="-72"/>
              <w:jc w:val="right"/>
              <w:rPr>
                <w:rFonts w:ascii="Arial" w:hAnsi="Arial" w:cs="Arial"/>
                <w:color w:val="auto"/>
                <w:sz w:val="14"/>
                <w:szCs w:val="14"/>
              </w:rPr>
            </w:pPr>
            <w:r w:rsidRPr="006F2A8E">
              <w:rPr>
                <w:rFonts w:ascii="Arial" w:hAnsi="Arial" w:cs="Arial"/>
                <w:color w:val="auto"/>
                <w:sz w:val="14"/>
                <w:szCs w:val="14"/>
                <w:lang w:val="en-GB"/>
              </w:rPr>
              <w:t>886</w:t>
            </w:r>
            <w:r w:rsidRPr="006F2A8E">
              <w:rPr>
                <w:rFonts w:ascii="Arial" w:hAnsi="Arial" w:cs="Arial"/>
                <w:color w:val="auto"/>
                <w:sz w:val="14"/>
                <w:szCs w:val="14"/>
              </w:rPr>
              <w:t>,</w:t>
            </w:r>
            <w:r w:rsidRPr="006F2A8E">
              <w:rPr>
                <w:rFonts w:ascii="Arial" w:hAnsi="Arial" w:cs="Arial"/>
                <w:color w:val="auto"/>
                <w:sz w:val="14"/>
                <w:szCs w:val="14"/>
                <w:lang w:val="en-GB"/>
              </w:rPr>
              <w:t>960</w:t>
            </w:r>
          </w:p>
        </w:tc>
        <w:tc>
          <w:tcPr>
            <w:tcW w:w="992" w:type="dxa"/>
          </w:tcPr>
          <w:p w14:paraId="4E789A29" w14:textId="1F81EEB3" w:rsidR="00031D8D" w:rsidRPr="006F2A8E" w:rsidRDefault="00031D8D" w:rsidP="00031D8D">
            <w:pPr>
              <w:ind w:right="-72"/>
              <w:jc w:val="right"/>
              <w:rPr>
                <w:rFonts w:ascii="Arial" w:hAnsi="Arial" w:cs="Arial"/>
                <w:color w:val="auto"/>
                <w:sz w:val="14"/>
                <w:szCs w:val="14"/>
              </w:rPr>
            </w:pPr>
            <w:r w:rsidRPr="006F2A8E">
              <w:rPr>
                <w:rFonts w:ascii="Arial" w:hAnsi="Arial" w:cs="Arial"/>
                <w:color w:val="auto"/>
                <w:sz w:val="14"/>
                <w:szCs w:val="14"/>
                <w:lang w:val="en-GB"/>
              </w:rPr>
              <w:t>906</w:t>
            </w:r>
            <w:r w:rsidRPr="006F2A8E">
              <w:rPr>
                <w:rFonts w:ascii="Arial" w:hAnsi="Arial" w:cs="Arial"/>
                <w:color w:val="auto"/>
                <w:sz w:val="14"/>
                <w:szCs w:val="14"/>
              </w:rPr>
              <w:t>,</w:t>
            </w:r>
            <w:r w:rsidRPr="006F2A8E">
              <w:rPr>
                <w:rFonts w:ascii="Arial" w:hAnsi="Arial" w:cs="Arial"/>
                <w:color w:val="auto"/>
                <w:sz w:val="14"/>
                <w:szCs w:val="14"/>
                <w:lang w:val="en-GB"/>
              </w:rPr>
              <w:t>385</w:t>
            </w:r>
          </w:p>
        </w:tc>
        <w:tc>
          <w:tcPr>
            <w:tcW w:w="993" w:type="dxa"/>
          </w:tcPr>
          <w:p w14:paraId="0E9FBB46" w14:textId="7F6AD7C7" w:rsidR="00031D8D" w:rsidRPr="006F2A8E" w:rsidRDefault="00031D8D" w:rsidP="00031D8D">
            <w:pPr>
              <w:ind w:right="-72"/>
              <w:jc w:val="right"/>
              <w:rPr>
                <w:rFonts w:ascii="Arial" w:hAnsi="Arial" w:cs="Arial"/>
                <w:color w:val="auto"/>
                <w:sz w:val="14"/>
                <w:szCs w:val="14"/>
              </w:rPr>
            </w:pPr>
            <w:r w:rsidRPr="006F2A8E">
              <w:rPr>
                <w:rFonts w:ascii="Arial" w:hAnsi="Arial" w:cs="Arial"/>
                <w:color w:val="auto"/>
                <w:sz w:val="14"/>
                <w:szCs w:val="14"/>
                <w:lang w:val="en-GB"/>
              </w:rPr>
              <w:t>906</w:t>
            </w:r>
            <w:r w:rsidRPr="006F2A8E">
              <w:rPr>
                <w:rFonts w:ascii="Arial" w:hAnsi="Arial" w:cs="Arial"/>
                <w:color w:val="auto"/>
                <w:sz w:val="14"/>
                <w:szCs w:val="14"/>
              </w:rPr>
              <w:t>,</w:t>
            </w:r>
            <w:r w:rsidRPr="006F2A8E">
              <w:rPr>
                <w:rFonts w:ascii="Arial" w:hAnsi="Arial" w:cs="Arial"/>
                <w:color w:val="auto"/>
                <w:sz w:val="14"/>
                <w:szCs w:val="14"/>
                <w:lang w:val="en-GB"/>
              </w:rPr>
              <w:t>385</w:t>
            </w:r>
          </w:p>
        </w:tc>
        <w:tc>
          <w:tcPr>
            <w:tcW w:w="992" w:type="dxa"/>
          </w:tcPr>
          <w:p w14:paraId="2D984ABF" w14:textId="0D667DAF" w:rsidR="00031D8D" w:rsidRPr="006F2A8E" w:rsidRDefault="00031D8D" w:rsidP="00031D8D">
            <w:pPr>
              <w:ind w:right="-72"/>
              <w:jc w:val="right"/>
              <w:rPr>
                <w:rFonts w:ascii="Arial" w:hAnsi="Arial" w:cs="Arial"/>
                <w:color w:val="auto"/>
                <w:sz w:val="14"/>
                <w:szCs w:val="14"/>
              </w:rPr>
            </w:pPr>
            <w:r w:rsidRPr="006F2A8E">
              <w:rPr>
                <w:rFonts w:ascii="Arial" w:hAnsi="Arial" w:cs="Arial"/>
                <w:color w:val="auto"/>
                <w:sz w:val="14"/>
                <w:szCs w:val="14"/>
                <w:lang w:val="en-GB"/>
              </w:rPr>
              <w:t>30,068</w:t>
            </w:r>
          </w:p>
        </w:tc>
        <w:tc>
          <w:tcPr>
            <w:tcW w:w="993" w:type="dxa"/>
          </w:tcPr>
          <w:p w14:paraId="46783FF4" w14:textId="455F1714" w:rsidR="00031D8D" w:rsidRPr="006F2A8E" w:rsidRDefault="00031D8D" w:rsidP="00031D8D">
            <w:pPr>
              <w:ind w:right="-72"/>
              <w:jc w:val="right"/>
              <w:rPr>
                <w:rFonts w:ascii="Arial" w:hAnsi="Arial" w:cs="Arial"/>
                <w:color w:val="auto"/>
                <w:sz w:val="14"/>
                <w:szCs w:val="14"/>
              </w:rPr>
            </w:pPr>
            <w:r w:rsidRPr="006F2A8E">
              <w:rPr>
                <w:rFonts w:ascii="Arial" w:hAnsi="Arial" w:cs="Arial"/>
                <w:color w:val="auto"/>
                <w:sz w:val="14"/>
                <w:szCs w:val="14"/>
                <w:lang w:val="en-GB"/>
              </w:rPr>
              <w:t>45,100</w:t>
            </w:r>
          </w:p>
        </w:tc>
      </w:tr>
      <w:tr w:rsidR="00031D8D" w:rsidRPr="006F2A8E" w14:paraId="21C20CCE" w14:textId="30517E2F" w:rsidTr="00547BB8">
        <w:trPr>
          <w:cantSplit/>
        </w:trPr>
        <w:tc>
          <w:tcPr>
            <w:tcW w:w="2391" w:type="dxa"/>
          </w:tcPr>
          <w:p w14:paraId="6BD56F36" w14:textId="77777777" w:rsidR="00031D8D" w:rsidRPr="006F2A8E" w:rsidRDefault="00031D8D" w:rsidP="00031D8D">
            <w:pPr>
              <w:ind w:left="-101"/>
              <w:rPr>
                <w:rFonts w:ascii="Arial" w:hAnsi="Arial" w:cs="Arial"/>
                <w:b/>
                <w:bCs/>
                <w:i/>
                <w:iCs/>
                <w:color w:val="auto"/>
                <w:sz w:val="14"/>
                <w:szCs w:val="14"/>
              </w:rPr>
            </w:pPr>
          </w:p>
        </w:tc>
        <w:tc>
          <w:tcPr>
            <w:tcW w:w="2567" w:type="dxa"/>
          </w:tcPr>
          <w:p w14:paraId="761849EC" w14:textId="77777777" w:rsidR="00031D8D" w:rsidRPr="006F2A8E" w:rsidRDefault="00031D8D" w:rsidP="00031D8D">
            <w:pPr>
              <w:ind w:left="-43" w:right="-72"/>
              <w:rPr>
                <w:rFonts w:ascii="Arial" w:hAnsi="Arial" w:cs="Arial"/>
                <w:color w:val="auto"/>
                <w:sz w:val="14"/>
                <w:szCs w:val="14"/>
              </w:rPr>
            </w:pPr>
          </w:p>
        </w:tc>
        <w:tc>
          <w:tcPr>
            <w:tcW w:w="1275" w:type="dxa"/>
            <w:vAlign w:val="bottom"/>
          </w:tcPr>
          <w:p w14:paraId="1CD8E4BD" w14:textId="77777777" w:rsidR="00031D8D" w:rsidRPr="006F2A8E" w:rsidRDefault="00031D8D" w:rsidP="00031D8D">
            <w:pPr>
              <w:ind w:right="-72"/>
              <w:jc w:val="center"/>
              <w:rPr>
                <w:rFonts w:ascii="Arial" w:hAnsi="Arial" w:cs="Arial"/>
                <w:color w:val="auto"/>
                <w:sz w:val="14"/>
                <w:szCs w:val="14"/>
              </w:rPr>
            </w:pPr>
          </w:p>
        </w:tc>
        <w:tc>
          <w:tcPr>
            <w:tcW w:w="992" w:type="dxa"/>
            <w:vAlign w:val="center"/>
          </w:tcPr>
          <w:p w14:paraId="47CBDFD5" w14:textId="77777777" w:rsidR="00031D8D" w:rsidRPr="006F2A8E" w:rsidRDefault="00031D8D" w:rsidP="00031D8D">
            <w:pPr>
              <w:ind w:right="-72"/>
              <w:jc w:val="right"/>
              <w:rPr>
                <w:rFonts w:ascii="Arial" w:hAnsi="Arial" w:cs="Arial"/>
                <w:color w:val="auto"/>
                <w:sz w:val="14"/>
                <w:szCs w:val="14"/>
                <w:lang w:val="en-GB"/>
              </w:rPr>
            </w:pPr>
          </w:p>
        </w:tc>
        <w:tc>
          <w:tcPr>
            <w:tcW w:w="994" w:type="dxa"/>
            <w:vAlign w:val="center"/>
          </w:tcPr>
          <w:p w14:paraId="7356B88E" w14:textId="77777777" w:rsidR="00031D8D" w:rsidRPr="006F2A8E" w:rsidRDefault="00031D8D" w:rsidP="00031D8D">
            <w:pPr>
              <w:ind w:right="-72"/>
              <w:jc w:val="right"/>
              <w:rPr>
                <w:rFonts w:ascii="Arial" w:hAnsi="Arial" w:cs="Arial"/>
                <w:color w:val="auto"/>
                <w:sz w:val="14"/>
                <w:szCs w:val="14"/>
                <w:lang w:val="en-GB"/>
              </w:rPr>
            </w:pPr>
          </w:p>
        </w:tc>
        <w:tc>
          <w:tcPr>
            <w:tcW w:w="993" w:type="dxa"/>
            <w:vAlign w:val="bottom"/>
          </w:tcPr>
          <w:p w14:paraId="60F3190B" w14:textId="77777777" w:rsidR="00031D8D" w:rsidRPr="006F2A8E" w:rsidRDefault="00031D8D" w:rsidP="00031D8D">
            <w:pPr>
              <w:ind w:left="-43" w:right="-43"/>
              <w:jc w:val="center"/>
              <w:rPr>
                <w:rFonts w:ascii="Arial" w:hAnsi="Arial" w:cs="Arial"/>
                <w:color w:val="auto"/>
                <w:sz w:val="14"/>
                <w:szCs w:val="14"/>
              </w:rPr>
            </w:pPr>
          </w:p>
        </w:tc>
        <w:tc>
          <w:tcPr>
            <w:tcW w:w="992" w:type="dxa"/>
          </w:tcPr>
          <w:p w14:paraId="6914A5C4" w14:textId="77777777" w:rsidR="00031D8D" w:rsidRPr="006F2A8E" w:rsidRDefault="00031D8D" w:rsidP="00031D8D">
            <w:pPr>
              <w:ind w:right="-72"/>
              <w:jc w:val="right"/>
              <w:rPr>
                <w:rFonts w:ascii="Arial" w:hAnsi="Arial" w:cs="Arial"/>
                <w:color w:val="auto"/>
                <w:sz w:val="14"/>
                <w:szCs w:val="14"/>
                <w:lang w:val="en-GB"/>
              </w:rPr>
            </w:pPr>
          </w:p>
        </w:tc>
        <w:tc>
          <w:tcPr>
            <w:tcW w:w="994" w:type="dxa"/>
          </w:tcPr>
          <w:p w14:paraId="58284A2F" w14:textId="77777777" w:rsidR="00031D8D" w:rsidRPr="006F2A8E" w:rsidRDefault="00031D8D" w:rsidP="00031D8D">
            <w:pPr>
              <w:ind w:right="-72"/>
              <w:jc w:val="right"/>
              <w:rPr>
                <w:rFonts w:ascii="Arial" w:hAnsi="Arial" w:cs="Arial"/>
                <w:color w:val="auto"/>
                <w:sz w:val="14"/>
                <w:szCs w:val="14"/>
              </w:rPr>
            </w:pPr>
          </w:p>
        </w:tc>
        <w:tc>
          <w:tcPr>
            <w:tcW w:w="992" w:type="dxa"/>
          </w:tcPr>
          <w:p w14:paraId="24434C11" w14:textId="77777777" w:rsidR="00031D8D" w:rsidRPr="006F2A8E" w:rsidRDefault="00031D8D" w:rsidP="00031D8D">
            <w:pPr>
              <w:ind w:right="-72"/>
              <w:jc w:val="right"/>
              <w:rPr>
                <w:rFonts w:ascii="Arial" w:hAnsi="Arial" w:cs="Arial"/>
                <w:color w:val="auto"/>
                <w:sz w:val="14"/>
                <w:szCs w:val="14"/>
              </w:rPr>
            </w:pPr>
          </w:p>
        </w:tc>
        <w:tc>
          <w:tcPr>
            <w:tcW w:w="993" w:type="dxa"/>
          </w:tcPr>
          <w:p w14:paraId="08B6FED7" w14:textId="31CD18F5" w:rsidR="00031D8D" w:rsidRPr="006F2A8E" w:rsidRDefault="00031D8D" w:rsidP="00031D8D">
            <w:pPr>
              <w:ind w:right="-72"/>
              <w:jc w:val="right"/>
              <w:rPr>
                <w:rFonts w:ascii="Arial" w:hAnsi="Arial" w:cs="Arial"/>
                <w:color w:val="auto"/>
                <w:sz w:val="14"/>
                <w:szCs w:val="14"/>
              </w:rPr>
            </w:pPr>
          </w:p>
        </w:tc>
        <w:tc>
          <w:tcPr>
            <w:tcW w:w="992" w:type="dxa"/>
          </w:tcPr>
          <w:p w14:paraId="1CB2E231" w14:textId="79108158" w:rsidR="00031D8D" w:rsidRPr="006F2A8E" w:rsidRDefault="00031D8D" w:rsidP="00031D8D">
            <w:pPr>
              <w:ind w:right="-72"/>
              <w:jc w:val="right"/>
              <w:rPr>
                <w:rFonts w:ascii="Arial" w:hAnsi="Arial" w:cs="Arial"/>
                <w:color w:val="auto"/>
                <w:sz w:val="14"/>
                <w:szCs w:val="14"/>
              </w:rPr>
            </w:pPr>
          </w:p>
        </w:tc>
        <w:tc>
          <w:tcPr>
            <w:tcW w:w="993" w:type="dxa"/>
          </w:tcPr>
          <w:p w14:paraId="159C219C" w14:textId="77777777" w:rsidR="00031D8D" w:rsidRPr="006F2A8E" w:rsidRDefault="00031D8D" w:rsidP="00031D8D">
            <w:pPr>
              <w:ind w:right="-72"/>
              <w:jc w:val="right"/>
              <w:rPr>
                <w:rFonts w:ascii="Arial" w:hAnsi="Arial" w:cs="Arial"/>
                <w:color w:val="auto"/>
                <w:sz w:val="14"/>
                <w:szCs w:val="14"/>
              </w:rPr>
            </w:pPr>
          </w:p>
        </w:tc>
      </w:tr>
      <w:tr w:rsidR="00031D8D" w:rsidRPr="006F2A8E" w14:paraId="33923397" w14:textId="0177625B" w:rsidTr="00547BB8">
        <w:trPr>
          <w:cantSplit/>
        </w:trPr>
        <w:tc>
          <w:tcPr>
            <w:tcW w:w="2391" w:type="dxa"/>
          </w:tcPr>
          <w:p w14:paraId="2C71F7FB" w14:textId="77777777" w:rsidR="00031D8D" w:rsidRPr="006F2A8E" w:rsidRDefault="00031D8D" w:rsidP="00031D8D">
            <w:pPr>
              <w:ind w:left="-101"/>
              <w:rPr>
                <w:rFonts w:ascii="Arial" w:hAnsi="Arial" w:cs="Arial"/>
                <w:b/>
                <w:bCs/>
                <w:i/>
                <w:iCs/>
                <w:color w:val="auto"/>
                <w:sz w:val="14"/>
                <w:szCs w:val="14"/>
              </w:rPr>
            </w:pPr>
            <w:r w:rsidRPr="006F2A8E">
              <w:rPr>
                <w:rFonts w:ascii="Arial" w:hAnsi="Arial" w:cs="Arial"/>
                <w:b/>
                <w:bCs/>
                <w:i/>
                <w:iCs/>
                <w:color w:val="auto"/>
                <w:sz w:val="14"/>
                <w:szCs w:val="14"/>
              </w:rPr>
              <w:t>Indirect subsidiaries</w:t>
            </w:r>
          </w:p>
        </w:tc>
        <w:tc>
          <w:tcPr>
            <w:tcW w:w="2567" w:type="dxa"/>
          </w:tcPr>
          <w:p w14:paraId="2B43140E" w14:textId="77777777" w:rsidR="00031D8D" w:rsidRPr="006F2A8E" w:rsidRDefault="00031D8D" w:rsidP="00031D8D">
            <w:pPr>
              <w:ind w:left="-43" w:right="-72"/>
              <w:rPr>
                <w:rFonts w:ascii="Arial" w:hAnsi="Arial" w:cs="Arial"/>
                <w:color w:val="auto"/>
                <w:sz w:val="14"/>
                <w:szCs w:val="14"/>
              </w:rPr>
            </w:pPr>
          </w:p>
        </w:tc>
        <w:tc>
          <w:tcPr>
            <w:tcW w:w="1275" w:type="dxa"/>
            <w:vAlign w:val="bottom"/>
          </w:tcPr>
          <w:p w14:paraId="47651595" w14:textId="77777777" w:rsidR="00031D8D" w:rsidRPr="006F2A8E" w:rsidRDefault="00031D8D" w:rsidP="00031D8D">
            <w:pPr>
              <w:ind w:right="-72"/>
              <w:jc w:val="center"/>
              <w:rPr>
                <w:rFonts w:ascii="Arial" w:hAnsi="Arial" w:cs="Arial"/>
                <w:color w:val="auto"/>
                <w:sz w:val="14"/>
                <w:szCs w:val="14"/>
              </w:rPr>
            </w:pPr>
          </w:p>
        </w:tc>
        <w:tc>
          <w:tcPr>
            <w:tcW w:w="992" w:type="dxa"/>
            <w:vAlign w:val="center"/>
          </w:tcPr>
          <w:p w14:paraId="0BF9CD53" w14:textId="7D42CC18" w:rsidR="00031D8D" w:rsidRPr="006F2A8E" w:rsidRDefault="00031D8D" w:rsidP="00031D8D">
            <w:pPr>
              <w:ind w:right="-72"/>
              <w:jc w:val="right"/>
              <w:rPr>
                <w:rFonts w:ascii="Arial" w:hAnsi="Arial" w:cs="Arial"/>
                <w:color w:val="auto"/>
                <w:sz w:val="14"/>
                <w:szCs w:val="14"/>
                <w:lang w:val="en-GB"/>
              </w:rPr>
            </w:pPr>
          </w:p>
        </w:tc>
        <w:tc>
          <w:tcPr>
            <w:tcW w:w="994" w:type="dxa"/>
            <w:vAlign w:val="center"/>
          </w:tcPr>
          <w:p w14:paraId="0946949D" w14:textId="77777777" w:rsidR="00031D8D" w:rsidRPr="006F2A8E" w:rsidRDefault="00031D8D" w:rsidP="00031D8D">
            <w:pPr>
              <w:ind w:right="-72"/>
              <w:jc w:val="right"/>
              <w:rPr>
                <w:rFonts w:ascii="Arial" w:hAnsi="Arial" w:cs="Arial"/>
                <w:color w:val="auto"/>
                <w:sz w:val="14"/>
                <w:szCs w:val="14"/>
                <w:lang w:val="en-GB"/>
              </w:rPr>
            </w:pPr>
          </w:p>
        </w:tc>
        <w:tc>
          <w:tcPr>
            <w:tcW w:w="993" w:type="dxa"/>
            <w:vAlign w:val="bottom"/>
          </w:tcPr>
          <w:p w14:paraId="73C00BFF" w14:textId="77777777" w:rsidR="00031D8D" w:rsidRPr="006F2A8E" w:rsidRDefault="00031D8D" w:rsidP="00031D8D">
            <w:pPr>
              <w:ind w:left="-43" w:right="-43"/>
              <w:jc w:val="center"/>
              <w:rPr>
                <w:rFonts w:ascii="Arial" w:hAnsi="Arial" w:cs="Arial"/>
                <w:color w:val="auto"/>
                <w:sz w:val="14"/>
                <w:szCs w:val="14"/>
              </w:rPr>
            </w:pPr>
          </w:p>
        </w:tc>
        <w:tc>
          <w:tcPr>
            <w:tcW w:w="992" w:type="dxa"/>
          </w:tcPr>
          <w:p w14:paraId="299921FC" w14:textId="77777777" w:rsidR="00031D8D" w:rsidRPr="006F2A8E" w:rsidRDefault="00031D8D" w:rsidP="00031D8D">
            <w:pPr>
              <w:ind w:right="-72"/>
              <w:jc w:val="right"/>
              <w:rPr>
                <w:rFonts w:ascii="Arial" w:hAnsi="Arial" w:cs="Arial"/>
                <w:color w:val="auto"/>
                <w:sz w:val="14"/>
                <w:szCs w:val="14"/>
                <w:lang w:val="en-GB"/>
              </w:rPr>
            </w:pPr>
          </w:p>
        </w:tc>
        <w:tc>
          <w:tcPr>
            <w:tcW w:w="994" w:type="dxa"/>
          </w:tcPr>
          <w:p w14:paraId="72B98D32" w14:textId="77777777" w:rsidR="00031D8D" w:rsidRPr="006F2A8E" w:rsidRDefault="00031D8D" w:rsidP="00031D8D">
            <w:pPr>
              <w:ind w:right="-72"/>
              <w:jc w:val="right"/>
              <w:rPr>
                <w:rFonts w:ascii="Arial" w:hAnsi="Arial" w:cs="Arial"/>
                <w:color w:val="auto"/>
                <w:sz w:val="14"/>
                <w:szCs w:val="14"/>
              </w:rPr>
            </w:pPr>
          </w:p>
        </w:tc>
        <w:tc>
          <w:tcPr>
            <w:tcW w:w="992" w:type="dxa"/>
          </w:tcPr>
          <w:p w14:paraId="3195DBE9" w14:textId="77777777" w:rsidR="00031D8D" w:rsidRPr="006F2A8E" w:rsidRDefault="00031D8D" w:rsidP="00031D8D">
            <w:pPr>
              <w:ind w:right="-72"/>
              <w:jc w:val="right"/>
              <w:rPr>
                <w:rFonts w:ascii="Arial" w:hAnsi="Arial" w:cs="Arial"/>
                <w:color w:val="auto"/>
                <w:sz w:val="14"/>
                <w:szCs w:val="14"/>
              </w:rPr>
            </w:pPr>
          </w:p>
        </w:tc>
        <w:tc>
          <w:tcPr>
            <w:tcW w:w="993" w:type="dxa"/>
          </w:tcPr>
          <w:p w14:paraId="16CB82B4" w14:textId="543FE089" w:rsidR="00031D8D" w:rsidRPr="006F2A8E" w:rsidRDefault="00031D8D" w:rsidP="00031D8D">
            <w:pPr>
              <w:ind w:right="-72"/>
              <w:jc w:val="right"/>
              <w:rPr>
                <w:rFonts w:ascii="Arial" w:hAnsi="Arial" w:cs="Arial"/>
                <w:color w:val="auto"/>
                <w:sz w:val="14"/>
                <w:szCs w:val="14"/>
              </w:rPr>
            </w:pPr>
          </w:p>
        </w:tc>
        <w:tc>
          <w:tcPr>
            <w:tcW w:w="992" w:type="dxa"/>
          </w:tcPr>
          <w:p w14:paraId="536AB066" w14:textId="577EBF81" w:rsidR="00031D8D" w:rsidRPr="006F2A8E" w:rsidRDefault="00031D8D" w:rsidP="00031D8D">
            <w:pPr>
              <w:ind w:right="-72"/>
              <w:jc w:val="right"/>
              <w:rPr>
                <w:rFonts w:ascii="Arial" w:hAnsi="Arial" w:cs="Arial"/>
                <w:color w:val="auto"/>
                <w:sz w:val="14"/>
                <w:szCs w:val="14"/>
              </w:rPr>
            </w:pPr>
          </w:p>
        </w:tc>
        <w:tc>
          <w:tcPr>
            <w:tcW w:w="993" w:type="dxa"/>
          </w:tcPr>
          <w:p w14:paraId="3EFE0EFF" w14:textId="77777777" w:rsidR="00031D8D" w:rsidRPr="006F2A8E" w:rsidRDefault="00031D8D" w:rsidP="00031D8D">
            <w:pPr>
              <w:ind w:right="-72"/>
              <w:jc w:val="right"/>
              <w:rPr>
                <w:rFonts w:ascii="Arial" w:hAnsi="Arial" w:cs="Arial"/>
                <w:color w:val="auto"/>
                <w:sz w:val="14"/>
                <w:szCs w:val="14"/>
              </w:rPr>
            </w:pPr>
          </w:p>
        </w:tc>
      </w:tr>
      <w:tr w:rsidR="00031D8D" w:rsidRPr="006F2A8E" w14:paraId="025B0761" w14:textId="44DD05D2" w:rsidTr="00547BB8">
        <w:trPr>
          <w:cantSplit/>
        </w:trPr>
        <w:tc>
          <w:tcPr>
            <w:tcW w:w="2391" w:type="dxa"/>
          </w:tcPr>
          <w:p w14:paraId="0AD1F15D" w14:textId="77777777" w:rsidR="00031D8D" w:rsidRPr="006F2A8E" w:rsidRDefault="00031D8D" w:rsidP="00031D8D">
            <w:pPr>
              <w:ind w:left="-101" w:right="-179"/>
              <w:rPr>
                <w:rFonts w:ascii="Arial" w:hAnsi="Arial" w:cs="Arial"/>
                <w:color w:val="auto"/>
                <w:sz w:val="14"/>
                <w:szCs w:val="14"/>
              </w:rPr>
            </w:pPr>
            <w:proofErr w:type="spellStart"/>
            <w:r w:rsidRPr="006F2A8E">
              <w:rPr>
                <w:rFonts w:ascii="Arial" w:hAnsi="Arial" w:cs="Arial"/>
                <w:color w:val="auto"/>
                <w:sz w:val="14"/>
                <w:szCs w:val="14"/>
              </w:rPr>
              <w:t>Srinanaporn</w:t>
            </w:r>
            <w:proofErr w:type="spellEnd"/>
            <w:r w:rsidRPr="006F2A8E">
              <w:rPr>
                <w:rFonts w:ascii="Arial" w:hAnsi="Arial" w:cs="Arial"/>
                <w:color w:val="auto"/>
                <w:sz w:val="14"/>
                <w:szCs w:val="14"/>
              </w:rPr>
              <w:t xml:space="preserve"> Distribution Co., Ltd.</w:t>
            </w:r>
          </w:p>
        </w:tc>
        <w:tc>
          <w:tcPr>
            <w:tcW w:w="2567" w:type="dxa"/>
          </w:tcPr>
          <w:p w14:paraId="33253788" w14:textId="77777777" w:rsidR="00031D8D" w:rsidRPr="006F2A8E" w:rsidRDefault="00031D8D" w:rsidP="00031D8D">
            <w:pPr>
              <w:ind w:left="-43" w:right="-72"/>
              <w:rPr>
                <w:rFonts w:ascii="Arial" w:hAnsi="Arial" w:cs="Arial"/>
                <w:color w:val="auto"/>
                <w:sz w:val="14"/>
                <w:szCs w:val="14"/>
              </w:rPr>
            </w:pPr>
            <w:r w:rsidRPr="006F2A8E">
              <w:rPr>
                <w:rFonts w:ascii="Arial" w:hAnsi="Arial" w:cs="Arial"/>
                <w:color w:val="auto"/>
                <w:sz w:val="14"/>
                <w:szCs w:val="14"/>
              </w:rPr>
              <w:t xml:space="preserve">Distributing </w:t>
            </w:r>
            <w:proofErr w:type="gramStart"/>
            <w:r w:rsidRPr="006F2A8E">
              <w:rPr>
                <w:rFonts w:ascii="Arial" w:hAnsi="Arial" w:cs="Arial"/>
                <w:color w:val="auto"/>
                <w:sz w:val="14"/>
                <w:szCs w:val="14"/>
              </w:rPr>
              <w:t>snack</w:t>
            </w:r>
            <w:proofErr w:type="gramEnd"/>
            <w:r w:rsidRPr="006F2A8E">
              <w:rPr>
                <w:rFonts w:ascii="Arial" w:hAnsi="Arial" w:cs="Arial"/>
                <w:color w:val="auto"/>
                <w:sz w:val="14"/>
                <w:szCs w:val="14"/>
              </w:rPr>
              <w:t xml:space="preserve"> and beverage</w:t>
            </w:r>
          </w:p>
        </w:tc>
        <w:tc>
          <w:tcPr>
            <w:tcW w:w="1275" w:type="dxa"/>
            <w:vAlign w:val="bottom"/>
          </w:tcPr>
          <w:p w14:paraId="35D01F78" w14:textId="50B2F555" w:rsidR="00031D8D" w:rsidRPr="006F2A8E" w:rsidRDefault="00031D8D" w:rsidP="00031D8D">
            <w:pPr>
              <w:ind w:right="-72"/>
              <w:jc w:val="center"/>
              <w:rPr>
                <w:rFonts w:ascii="Arial" w:hAnsi="Arial" w:cs="Arial"/>
                <w:color w:val="auto"/>
                <w:sz w:val="14"/>
                <w:szCs w:val="14"/>
              </w:rPr>
            </w:pPr>
            <w:r w:rsidRPr="006F2A8E">
              <w:rPr>
                <w:rFonts w:ascii="Arial" w:hAnsi="Arial" w:cs="Arial"/>
                <w:color w:val="auto"/>
                <w:sz w:val="14"/>
                <w:szCs w:val="14"/>
              </w:rPr>
              <w:t>Thailand</w:t>
            </w:r>
          </w:p>
        </w:tc>
        <w:tc>
          <w:tcPr>
            <w:tcW w:w="992" w:type="dxa"/>
          </w:tcPr>
          <w:p w14:paraId="0C5407E1" w14:textId="643E946C" w:rsidR="00031D8D" w:rsidRPr="006F2A8E" w:rsidRDefault="00031D8D" w:rsidP="00031D8D">
            <w:pPr>
              <w:ind w:right="-72"/>
              <w:jc w:val="right"/>
              <w:rPr>
                <w:rFonts w:ascii="Arial" w:hAnsi="Arial" w:cs="Arial"/>
                <w:color w:val="auto"/>
                <w:sz w:val="14"/>
                <w:szCs w:val="14"/>
                <w:lang w:val="en-GB"/>
              </w:rPr>
            </w:pPr>
            <w:r w:rsidRPr="006F2A8E">
              <w:rPr>
                <w:rFonts w:ascii="Arial" w:hAnsi="Arial" w:cs="Arial"/>
                <w:color w:val="auto"/>
                <w:sz w:val="14"/>
                <w:szCs w:val="14"/>
                <w:lang w:val="en-GB"/>
              </w:rPr>
              <w:t>99.9</w:t>
            </w:r>
          </w:p>
        </w:tc>
        <w:tc>
          <w:tcPr>
            <w:tcW w:w="994" w:type="dxa"/>
          </w:tcPr>
          <w:p w14:paraId="0EBEE895" w14:textId="73BE4966" w:rsidR="00031D8D" w:rsidRPr="006F2A8E" w:rsidRDefault="00031D8D" w:rsidP="00031D8D">
            <w:pPr>
              <w:ind w:right="-72"/>
              <w:jc w:val="right"/>
              <w:rPr>
                <w:rFonts w:ascii="Arial" w:hAnsi="Arial" w:cs="Arial"/>
                <w:color w:val="auto"/>
                <w:sz w:val="14"/>
                <w:szCs w:val="14"/>
                <w:lang w:val="en-GB"/>
              </w:rPr>
            </w:pPr>
            <w:r w:rsidRPr="006F2A8E">
              <w:rPr>
                <w:rFonts w:ascii="Arial" w:hAnsi="Arial" w:cs="Arial"/>
                <w:color w:val="auto"/>
                <w:sz w:val="14"/>
                <w:szCs w:val="14"/>
                <w:lang w:val="en-GB"/>
              </w:rPr>
              <w:t>99.9</w:t>
            </w:r>
          </w:p>
        </w:tc>
        <w:tc>
          <w:tcPr>
            <w:tcW w:w="993" w:type="dxa"/>
            <w:vAlign w:val="bottom"/>
          </w:tcPr>
          <w:p w14:paraId="4CED4530" w14:textId="266A224F" w:rsidR="00031D8D" w:rsidRPr="006F2A8E" w:rsidRDefault="00031D8D" w:rsidP="00031D8D">
            <w:pPr>
              <w:ind w:left="-43" w:right="-43"/>
              <w:jc w:val="center"/>
              <w:rPr>
                <w:rFonts w:ascii="Arial" w:hAnsi="Arial" w:cs="Arial"/>
                <w:color w:val="auto"/>
                <w:sz w:val="14"/>
                <w:szCs w:val="14"/>
              </w:rPr>
            </w:pPr>
            <w:r w:rsidRPr="006F2A8E">
              <w:rPr>
                <w:rFonts w:ascii="Arial" w:hAnsi="Arial" w:cs="Arial"/>
                <w:color w:val="auto"/>
                <w:sz w:val="14"/>
                <w:szCs w:val="14"/>
              </w:rPr>
              <w:t>Thai Baht</w:t>
            </w:r>
          </w:p>
        </w:tc>
        <w:tc>
          <w:tcPr>
            <w:tcW w:w="992" w:type="dxa"/>
          </w:tcPr>
          <w:p w14:paraId="458430F5" w14:textId="22E3641D" w:rsidR="00031D8D" w:rsidRPr="006F2A8E" w:rsidRDefault="00031D8D" w:rsidP="00031D8D">
            <w:pPr>
              <w:ind w:right="-72"/>
              <w:jc w:val="right"/>
              <w:rPr>
                <w:rFonts w:ascii="Arial" w:hAnsi="Arial" w:cs="Arial"/>
                <w:color w:val="auto"/>
                <w:sz w:val="14"/>
                <w:szCs w:val="14"/>
                <w:lang w:val="en-GB"/>
              </w:rPr>
            </w:pPr>
            <w:r w:rsidRPr="006F2A8E">
              <w:rPr>
                <w:rFonts w:ascii="Arial" w:hAnsi="Arial" w:cs="Arial"/>
                <w:color w:val="auto"/>
                <w:sz w:val="14"/>
                <w:szCs w:val="14"/>
                <w:lang w:val="en-GB"/>
              </w:rPr>
              <w:t>1</w:t>
            </w:r>
            <w:r w:rsidRPr="006F2A8E">
              <w:rPr>
                <w:rFonts w:ascii="Arial" w:hAnsi="Arial" w:cs="Arial"/>
                <w:color w:val="auto"/>
                <w:sz w:val="14"/>
                <w:szCs w:val="14"/>
              </w:rPr>
              <w:t>,</w:t>
            </w:r>
            <w:r w:rsidRPr="006F2A8E">
              <w:rPr>
                <w:rFonts w:ascii="Arial" w:hAnsi="Arial" w:cs="Arial"/>
                <w:color w:val="auto"/>
                <w:sz w:val="14"/>
                <w:szCs w:val="14"/>
                <w:lang w:val="en-GB"/>
              </w:rPr>
              <w:t>000</w:t>
            </w:r>
          </w:p>
        </w:tc>
        <w:tc>
          <w:tcPr>
            <w:tcW w:w="994" w:type="dxa"/>
          </w:tcPr>
          <w:p w14:paraId="7B56FDC4" w14:textId="0F678D1E" w:rsidR="00031D8D" w:rsidRPr="006F2A8E" w:rsidRDefault="00031D8D" w:rsidP="00031D8D">
            <w:pPr>
              <w:ind w:right="-72"/>
              <w:jc w:val="right"/>
              <w:rPr>
                <w:rFonts w:ascii="Arial" w:hAnsi="Arial" w:cs="Arial"/>
                <w:color w:val="auto"/>
                <w:sz w:val="14"/>
                <w:szCs w:val="14"/>
              </w:rPr>
            </w:pPr>
            <w:r w:rsidRPr="006F2A8E">
              <w:rPr>
                <w:rFonts w:ascii="Arial" w:hAnsi="Arial" w:cs="Arial"/>
                <w:color w:val="auto"/>
                <w:sz w:val="14"/>
                <w:szCs w:val="14"/>
                <w:lang w:val="en-GB"/>
              </w:rPr>
              <w:t>1</w:t>
            </w:r>
            <w:r w:rsidRPr="006F2A8E">
              <w:rPr>
                <w:rFonts w:ascii="Arial" w:hAnsi="Arial" w:cs="Arial"/>
                <w:color w:val="auto"/>
                <w:sz w:val="14"/>
                <w:szCs w:val="14"/>
              </w:rPr>
              <w:t>,</w:t>
            </w:r>
            <w:r w:rsidRPr="006F2A8E">
              <w:rPr>
                <w:rFonts w:ascii="Arial" w:hAnsi="Arial" w:cs="Arial"/>
                <w:color w:val="auto"/>
                <w:sz w:val="14"/>
                <w:szCs w:val="14"/>
                <w:lang w:val="en-GB"/>
              </w:rPr>
              <w:t>000</w:t>
            </w:r>
          </w:p>
        </w:tc>
        <w:tc>
          <w:tcPr>
            <w:tcW w:w="992" w:type="dxa"/>
          </w:tcPr>
          <w:p w14:paraId="14846D94" w14:textId="56AEFD40" w:rsidR="00031D8D" w:rsidRPr="006F2A8E" w:rsidRDefault="00031D8D" w:rsidP="00031D8D">
            <w:pPr>
              <w:ind w:right="-72"/>
              <w:jc w:val="right"/>
              <w:rPr>
                <w:rFonts w:ascii="Arial" w:hAnsi="Arial" w:cs="Arial"/>
                <w:color w:val="auto"/>
                <w:sz w:val="14"/>
                <w:szCs w:val="14"/>
              </w:rPr>
            </w:pPr>
            <w:r w:rsidRPr="006F2A8E">
              <w:rPr>
                <w:rFonts w:ascii="Arial" w:hAnsi="Arial" w:cs="Arial"/>
                <w:color w:val="auto"/>
                <w:sz w:val="14"/>
                <w:szCs w:val="14"/>
                <w:lang w:val="en-GB"/>
              </w:rPr>
              <w:t>999</w:t>
            </w:r>
          </w:p>
        </w:tc>
        <w:tc>
          <w:tcPr>
            <w:tcW w:w="993" w:type="dxa"/>
          </w:tcPr>
          <w:p w14:paraId="48A92AC4" w14:textId="40E4F2D1" w:rsidR="00031D8D" w:rsidRPr="006F2A8E" w:rsidRDefault="00031D8D" w:rsidP="00031D8D">
            <w:pPr>
              <w:ind w:right="-72"/>
              <w:jc w:val="right"/>
              <w:rPr>
                <w:rFonts w:ascii="Arial" w:hAnsi="Arial" w:cs="Arial"/>
                <w:color w:val="auto"/>
                <w:sz w:val="14"/>
                <w:szCs w:val="14"/>
              </w:rPr>
            </w:pPr>
            <w:r w:rsidRPr="006F2A8E">
              <w:rPr>
                <w:rFonts w:ascii="Arial" w:hAnsi="Arial" w:cs="Arial"/>
                <w:color w:val="auto"/>
                <w:sz w:val="14"/>
                <w:szCs w:val="14"/>
                <w:lang w:val="en-GB"/>
              </w:rPr>
              <w:t>999</w:t>
            </w:r>
          </w:p>
        </w:tc>
        <w:tc>
          <w:tcPr>
            <w:tcW w:w="992" w:type="dxa"/>
          </w:tcPr>
          <w:p w14:paraId="53525571" w14:textId="14212996" w:rsidR="00031D8D" w:rsidRPr="006F2A8E" w:rsidRDefault="00031D8D" w:rsidP="00031D8D">
            <w:pPr>
              <w:ind w:right="-72"/>
              <w:jc w:val="right"/>
              <w:rPr>
                <w:rFonts w:ascii="Arial" w:hAnsi="Arial" w:cs="Arial"/>
                <w:color w:val="auto"/>
                <w:sz w:val="14"/>
                <w:szCs w:val="14"/>
              </w:rPr>
            </w:pPr>
            <w:r w:rsidRPr="006F2A8E">
              <w:rPr>
                <w:rFonts w:ascii="Arial" w:hAnsi="Arial" w:cs="Arial"/>
                <w:color w:val="auto"/>
                <w:sz w:val="14"/>
                <w:szCs w:val="14"/>
                <w:lang w:val="en-GB"/>
              </w:rPr>
              <w:t>-</w:t>
            </w:r>
          </w:p>
        </w:tc>
        <w:tc>
          <w:tcPr>
            <w:tcW w:w="993" w:type="dxa"/>
          </w:tcPr>
          <w:p w14:paraId="18A4B907" w14:textId="1D81CEEF" w:rsidR="00031D8D" w:rsidRPr="006F2A8E" w:rsidRDefault="00031D8D" w:rsidP="00031D8D">
            <w:pPr>
              <w:ind w:right="-72"/>
              <w:jc w:val="right"/>
              <w:rPr>
                <w:rFonts w:ascii="Arial" w:hAnsi="Arial" w:cs="Arial"/>
                <w:color w:val="auto"/>
                <w:sz w:val="14"/>
                <w:szCs w:val="14"/>
              </w:rPr>
            </w:pPr>
            <w:r w:rsidRPr="006F2A8E">
              <w:rPr>
                <w:rFonts w:ascii="Arial" w:hAnsi="Arial" w:cs="Arial"/>
                <w:color w:val="auto"/>
                <w:sz w:val="14"/>
                <w:szCs w:val="14"/>
                <w:lang w:val="en-GB"/>
              </w:rPr>
              <w:t>-</w:t>
            </w:r>
          </w:p>
        </w:tc>
      </w:tr>
      <w:tr w:rsidR="00031D8D" w:rsidRPr="006F2A8E" w14:paraId="4484DB2F" w14:textId="092C882C" w:rsidTr="00547BB8">
        <w:trPr>
          <w:cantSplit/>
        </w:trPr>
        <w:tc>
          <w:tcPr>
            <w:tcW w:w="2391" w:type="dxa"/>
          </w:tcPr>
          <w:p w14:paraId="7936D2CD" w14:textId="77777777" w:rsidR="00031D8D" w:rsidRPr="006F2A8E" w:rsidRDefault="00031D8D" w:rsidP="00031D8D">
            <w:pPr>
              <w:ind w:left="-101"/>
              <w:rPr>
                <w:rFonts w:ascii="Arial" w:hAnsi="Arial" w:cs="Arial"/>
                <w:color w:val="auto"/>
                <w:sz w:val="14"/>
                <w:szCs w:val="14"/>
              </w:rPr>
            </w:pPr>
            <w:r w:rsidRPr="006F2A8E">
              <w:rPr>
                <w:rFonts w:ascii="Arial" w:hAnsi="Arial" w:cs="Arial"/>
                <w:color w:val="auto"/>
                <w:sz w:val="14"/>
                <w:szCs w:val="14"/>
              </w:rPr>
              <w:t>S.C Food Products Co., Ltd.</w:t>
            </w:r>
          </w:p>
        </w:tc>
        <w:tc>
          <w:tcPr>
            <w:tcW w:w="2567" w:type="dxa"/>
          </w:tcPr>
          <w:p w14:paraId="4741F604" w14:textId="77777777" w:rsidR="00031D8D" w:rsidRPr="006F2A8E" w:rsidRDefault="00031D8D" w:rsidP="00031D8D">
            <w:pPr>
              <w:ind w:left="-43" w:right="-72"/>
              <w:rPr>
                <w:rFonts w:ascii="Arial" w:hAnsi="Arial" w:cs="Arial"/>
                <w:color w:val="auto"/>
                <w:sz w:val="14"/>
                <w:szCs w:val="14"/>
              </w:rPr>
            </w:pPr>
            <w:r w:rsidRPr="006F2A8E">
              <w:rPr>
                <w:rFonts w:ascii="Arial" w:hAnsi="Arial" w:cs="Arial"/>
                <w:color w:val="auto"/>
                <w:sz w:val="14"/>
                <w:szCs w:val="14"/>
              </w:rPr>
              <w:t>Manufacturing and distributing</w:t>
            </w:r>
          </w:p>
          <w:p w14:paraId="4887C574" w14:textId="77777777" w:rsidR="00031D8D" w:rsidRPr="006F2A8E" w:rsidRDefault="00031D8D" w:rsidP="00031D8D">
            <w:pPr>
              <w:ind w:left="-43" w:right="-72"/>
              <w:rPr>
                <w:rFonts w:ascii="Arial" w:hAnsi="Arial" w:cs="Arial"/>
                <w:color w:val="auto"/>
                <w:sz w:val="14"/>
                <w:szCs w:val="14"/>
              </w:rPr>
            </w:pPr>
            <w:r w:rsidRPr="006F2A8E">
              <w:rPr>
                <w:rFonts w:ascii="Arial" w:hAnsi="Arial" w:cs="Arial"/>
                <w:color w:val="auto"/>
                <w:sz w:val="14"/>
                <w:szCs w:val="14"/>
              </w:rPr>
              <w:t xml:space="preserve">   snack and beverage</w:t>
            </w:r>
          </w:p>
        </w:tc>
        <w:tc>
          <w:tcPr>
            <w:tcW w:w="1275" w:type="dxa"/>
          </w:tcPr>
          <w:p w14:paraId="1BAED05B" w14:textId="77777777" w:rsidR="00031D8D" w:rsidRPr="006F2A8E" w:rsidRDefault="00031D8D" w:rsidP="00031D8D">
            <w:pPr>
              <w:ind w:right="-72"/>
              <w:jc w:val="center"/>
              <w:rPr>
                <w:rFonts w:ascii="Arial" w:hAnsi="Arial" w:cs="Arial"/>
                <w:color w:val="auto"/>
                <w:sz w:val="14"/>
                <w:szCs w:val="14"/>
              </w:rPr>
            </w:pPr>
            <w:r w:rsidRPr="006F2A8E">
              <w:rPr>
                <w:rFonts w:ascii="Arial" w:hAnsi="Arial" w:cs="Arial"/>
                <w:color w:val="auto"/>
                <w:sz w:val="14"/>
                <w:szCs w:val="14"/>
              </w:rPr>
              <w:t>Cambodia</w:t>
            </w:r>
          </w:p>
        </w:tc>
        <w:tc>
          <w:tcPr>
            <w:tcW w:w="992" w:type="dxa"/>
          </w:tcPr>
          <w:p w14:paraId="1C7BE50A" w14:textId="4FD0F1CA" w:rsidR="00031D8D" w:rsidRPr="006F2A8E" w:rsidRDefault="00031D8D" w:rsidP="00031D8D">
            <w:pPr>
              <w:ind w:right="-72"/>
              <w:jc w:val="right"/>
              <w:rPr>
                <w:rFonts w:ascii="Arial" w:hAnsi="Arial" w:cs="Arial"/>
                <w:color w:val="auto"/>
                <w:sz w:val="14"/>
                <w:szCs w:val="14"/>
                <w:lang w:val="en-GB"/>
              </w:rPr>
            </w:pPr>
            <w:r w:rsidRPr="006F2A8E">
              <w:rPr>
                <w:rFonts w:ascii="Arial" w:hAnsi="Arial" w:cs="Arial"/>
                <w:color w:val="auto"/>
                <w:sz w:val="14"/>
                <w:szCs w:val="14"/>
                <w:lang w:val="en-GB"/>
              </w:rPr>
              <w:t>60.0</w:t>
            </w:r>
          </w:p>
        </w:tc>
        <w:tc>
          <w:tcPr>
            <w:tcW w:w="994" w:type="dxa"/>
          </w:tcPr>
          <w:p w14:paraId="580E6A07" w14:textId="41F6B6E7" w:rsidR="00031D8D" w:rsidRPr="006F2A8E" w:rsidRDefault="00031D8D" w:rsidP="00031D8D">
            <w:pPr>
              <w:ind w:right="-72"/>
              <w:jc w:val="right"/>
              <w:rPr>
                <w:rFonts w:ascii="Arial" w:hAnsi="Arial" w:cs="Arial"/>
                <w:color w:val="auto"/>
                <w:sz w:val="14"/>
                <w:szCs w:val="14"/>
                <w:lang w:val="en-GB"/>
              </w:rPr>
            </w:pPr>
            <w:r w:rsidRPr="006F2A8E">
              <w:rPr>
                <w:rFonts w:ascii="Arial" w:hAnsi="Arial" w:cs="Arial"/>
                <w:color w:val="auto"/>
                <w:sz w:val="14"/>
                <w:szCs w:val="14"/>
                <w:lang w:val="en-GB"/>
              </w:rPr>
              <w:t>60.0</w:t>
            </w:r>
          </w:p>
        </w:tc>
        <w:tc>
          <w:tcPr>
            <w:tcW w:w="993" w:type="dxa"/>
          </w:tcPr>
          <w:p w14:paraId="3C066DA1" w14:textId="77777777" w:rsidR="00031D8D" w:rsidRPr="006F2A8E" w:rsidRDefault="00031D8D" w:rsidP="00031D8D">
            <w:pPr>
              <w:ind w:left="-43" w:right="-43"/>
              <w:jc w:val="center"/>
              <w:rPr>
                <w:rFonts w:ascii="Arial" w:hAnsi="Arial" w:cs="Arial"/>
                <w:color w:val="auto"/>
                <w:sz w:val="14"/>
                <w:szCs w:val="14"/>
              </w:rPr>
            </w:pPr>
            <w:r w:rsidRPr="006F2A8E">
              <w:rPr>
                <w:rFonts w:ascii="Arial" w:hAnsi="Arial" w:cs="Arial"/>
                <w:color w:val="auto"/>
                <w:sz w:val="14"/>
                <w:szCs w:val="14"/>
              </w:rPr>
              <w:t>Cambodian Riel</w:t>
            </w:r>
          </w:p>
        </w:tc>
        <w:tc>
          <w:tcPr>
            <w:tcW w:w="992" w:type="dxa"/>
          </w:tcPr>
          <w:p w14:paraId="5DA88038" w14:textId="08847A8A" w:rsidR="00031D8D" w:rsidRPr="006F2A8E" w:rsidRDefault="00031D8D" w:rsidP="00031D8D">
            <w:pPr>
              <w:ind w:right="-72"/>
              <w:jc w:val="right"/>
              <w:rPr>
                <w:rFonts w:ascii="Arial" w:hAnsi="Arial" w:cs="Arial"/>
                <w:color w:val="auto"/>
                <w:sz w:val="14"/>
                <w:szCs w:val="14"/>
                <w:lang w:val="en-GB"/>
              </w:rPr>
            </w:pPr>
            <w:r w:rsidRPr="006F2A8E">
              <w:rPr>
                <w:rFonts w:ascii="Arial" w:hAnsi="Arial" w:cs="Arial"/>
                <w:color w:val="auto"/>
                <w:sz w:val="14"/>
                <w:szCs w:val="14"/>
                <w:lang w:val="en-GB"/>
              </w:rPr>
              <w:t>36</w:t>
            </w:r>
            <w:r w:rsidRPr="006F2A8E">
              <w:rPr>
                <w:rFonts w:ascii="Arial" w:hAnsi="Arial" w:cs="Arial"/>
                <w:color w:val="auto"/>
                <w:sz w:val="14"/>
                <w:szCs w:val="14"/>
              </w:rPr>
              <w:t>,</w:t>
            </w:r>
            <w:r w:rsidRPr="006F2A8E">
              <w:rPr>
                <w:rFonts w:ascii="Arial" w:hAnsi="Arial" w:cs="Arial"/>
                <w:color w:val="auto"/>
                <w:sz w:val="14"/>
                <w:szCs w:val="14"/>
                <w:lang w:val="en-GB"/>
              </w:rPr>
              <w:t>000</w:t>
            </w:r>
            <w:r w:rsidRPr="006F2A8E">
              <w:rPr>
                <w:rFonts w:ascii="Arial" w:hAnsi="Arial" w:cs="Arial"/>
                <w:color w:val="auto"/>
                <w:sz w:val="14"/>
                <w:szCs w:val="14"/>
              </w:rPr>
              <w:t>,</w:t>
            </w:r>
            <w:r w:rsidRPr="006F2A8E">
              <w:rPr>
                <w:rFonts w:ascii="Arial" w:hAnsi="Arial" w:cs="Arial"/>
                <w:color w:val="auto"/>
                <w:sz w:val="14"/>
                <w:szCs w:val="14"/>
                <w:lang w:val="en-GB"/>
              </w:rPr>
              <w:t>000</w:t>
            </w:r>
          </w:p>
        </w:tc>
        <w:tc>
          <w:tcPr>
            <w:tcW w:w="994" w:type="dxa"/>
          </w:tcPr>
          <w:p w14:paraId="244BD02B" w14:textId="1AAE02B1" w:rsidR="00031D8D" w:rsidRPr="006F2A8E" w:rsidRDefault="00031D8D" w:rsidP="00031D8D">
            <w:pPr>
              <w:ind w:right="-72"/>
              <w:jc w:val="right"/>
              <w:rPr>
                <w:rFonts w:ascii="Arial" w:hAnsi="Arial" w:cs="Arial"/>
                <w:color w:val="auto"/>
                <w:sz w:val="14"/>
                <w:szCs w:val="14"/>
              </w:rPr>
            </w:pPr>
            <w:r w:rsidRPr="006F2A8E">
              <w:rPr>
                <w:rFonts w:ascii="Arial" w:hAnsi="Arial" w:cs="Arial"/>
                <w:color w:val="auto"/>
                <w:sz w:val="14"/>
                <w:szCs w:val="14"/>
                <w:lang w:val="en-GB"/>
              </w:rPr>
              <w:t>36</w:t>
            </w:r>
            <w:r w:rsidRPr="006F2A8E">
              <w:rPr>
                <w:rFonts w:ascii="Arial" w:hAnsi="Arial" w:cs="Arial"/>
                <w:color w:val="auto"/>
                <w:sz w:val="14"/>
                <w:szCs w:val="14"/>
              </w:rPr>
              <w:t>,</w:t>
            </w:r>
            <w:r w:rsidRPr="006F2A8E">
              <w:rPr>
                <w:rFonts w:ascii="Arial" w:hAnsi="Arial" w:cs="Arial"/>
                <w:color w:val="auto"/>
                <w:sz w:val="14"/>
                <w:szCs w:val="14"/>
                <w:lang w:val="en-GB"/>
              </w:rPr>
              <w:t>000</w:t>
            </w:r>
            <w:r w:rsidRPr="006F2A8E">
              <w:rPr>
                <w:rFonts w:ascii="Arial" w:hAnsi="Arial" w:cs="Arial"/>
                <w:color w:val="auto"/>
                <w:sz w:val="14"/>
                <w:szCs w:val="14"/>
              </w:rPr>
              <w:t>,</w:t>
            </w:r>
            <w:r w:rsidRPr="006F2A8E">
              <w:rPr>
                <w:rFonts w:ascii="Arial" w:hAnsi="Arial" w:cs="Arial"/>
                <w:color w:val="auto"/>
                <w:sz w:val="14"/>
                <w:szCs w:val="14"/>
                <w:lang w:val="en-GB"/>
              </w:rPr>
              <w:t>000</w:t>
            </w:r>
          </w:p>
        </w:tc>
        <w:tc>
          <w:tcPr>
            <w:tcW w:w="992" w:type="dxa"/>
          </w:tcPr>
          <w:p w14:paraId="13303A93" w14:textId="1236713F" w:rsidR="00031D8D" w:rsidRPr="006F2A8E" w:rsidRDefault="00031D8D" w:rsidP="00031D8D">
            <w:pPr>
              <w:ind w:right="-72"/>
              <w:jc w:val="right"/>
              <w:rPr>
                <w:rFonts w:ascii="Arial" w:hAnsi="Arial" w:cs="Arial"/>
                <w:color w:val="auto"/>
                <w:sz w:val="14"/>
                <w:szCs w:val="14"/>
              </w:rPr>
            </w:pPr>
            <w:r w:rsidRPr="006F2A8E">
              <w:rPr>
                <w:rFonts w:ascii="Arial" w:hAnsi="Arial" w:cs="Arial"/>
                <w:color w:val="auto"/>
                <w:sz w:val="14"/>
                <w:szCs w:val="14"/>
                <w:lang w:val="en-GB"/>
              </w:rPr>
              <w:t>172</w:t>
            </w:r>
            <w:r w:rsidRPr="006F2A8E">
              <w:rPr>
                <w:rFonts w:ascii="Arial" w:hAnsi="Arial" w:cs="Arial"/>
                <w:color w:val="auto"/>
                <w:sz w:val="14"/>
                <w:szCs w:val="14"/>
              </w:rPr>
              <w:t>,</w:t>
            </w:r>
            <w:r w:rsidRPr="006F2A8E">
              <w:rPr>
                <w:rFonts w:ascii="Arial" w:hAnsi="Arial" w:cs="Arial"/>
                <w:color w:val="auto"/>
                <w:sz w:val="14"/>
                <w:szCs w:val="14"/>
                <w:lang w:val="en-GB"/>
              </w:rPr>
              <w:t>899</w:t>
            </w:r>
          </w:p>
        </w:tc>
        <w:tc>
          <w:tcPr>
            <w:tcW w:w="993" w:type="dxa"/>
          </w:tcPr>
          <w:p w14:paraId="6628F86B" w14:textId="2A4409C7" w:rsidR="00031D8D" w:rsidRPr="006F2A8E" w:rsidRDefault="00031D8D" w:rsidP="00031D8D">
            <w:pPr>
              <w:ind w:right="-72"/>
              <w:jc w:val="right"/>
              <w:rPr>
                <w:rFonts w:ascii="Arial" w:hAnsi="Arial" w:cs="Arial"/>
                <w:color w:val="auto"/>
                <w:sz w:val="14"/>
                <w:szCs w:val="14"/>
              </w:rPr>
            </w:pPr>
            <w:r w:rsidRPr="006F2A8E">
              <w:rPr>
                <w:rFonts w:ascii="Arial" w:hAnsi="Arial" w:cs="Arial"/>
                <w:color w:val="auto"/>
                <w:sz w:val="14"/>
                <w:szCs w:val="14"/>
                <w:lang w:val="en-GB"/>
              </w:rPr>
              <w:t>172</w:t>
            </w:r>
            <w:r w:rsidRPr="006F2A8E">
              <w:rPr>
                <w:rFonts w:ascii="Arial" w:hAnsi="Arial" w:cs="Arial"/>
                <w:color w:val="auto"/>
                <w:sz w:val="14"/>
                <w:szCs w:val="14"/>
              </w:rPr>
              <w:t>,</w:t>
            </w:r>
            <w:r w:rsidRPr="006F2A8E">
              <w:rPr>
                <w:rFonts w:ascii="Arial" w:hAnsi="Arial" w:cs="Arial"/>
                <w:color w:val="auto"/>
                <w:sz w:val="14"/>
                <w:szCs w:val="14"/>
                <w:lang w:val="en-GB"/>
              </w:rPr>
              <w:t>899</w:t>
            </w:r>
          </w:p>
        </w:tc>
        <w:tc>
          <w:tcPr>
            <w:tcW w:w="992" w:type="dxa"/>
          </w:tcPr>
          <w:p w14:paraId="0B7DC3B6" w14:textId="57450BD9" w:rsidR="00031D8D" w:rsidRPr="006F2A8E" w:rsidRDefault="00031D8D" w:rsidP="00031D8D">
            <w:pPr>
              <w:ind w:right="-72"/>
              <w:jc w:val="right"/>
              <w:rPr>
                <w:rFonts w:ascii="Arial" w:hAnsi="Arial" w:cs="Arial"/>
                <w:color w:val="auto"/>
                <w:sz w:val="14"/>
                <w:szCs w:val="14"/>
              </w:rPr>
            </w:pPr>
            <w:r w:rsidRPr="006F2A8E">
              <w:rPr>
                <w:rFonts w:ascii="Arial" w:hAnsi="Arial" w:cs="Arial"/>
                <w:color w:val="auto"/>
                <w:sz w:val="14"/>
                <w:szCs w:val="14"/>
                <w:lang w:val="en-GB"/>
              </w:rPr>
              <w:t>-</w:t>
            </w:r>
          </w:p>
        </w:tc>
        <w:tc>
          <w:tcPr>
            <w:tcW w:w="993" w:type="dxa"/>
          </w:tcPr>
          <w:p w14:paraId="72C9D888" w14:textId="00FC4D30" w:rsidR="00031D8D" w:rsidRPr="006F2A8E" w:rsidRDefault="00031D8D" w:rsidP="00031D8D">
            <w:pPr>
              <w:ind w:right="-72"/>
              <w:jc w:val="right"/>
              <w:rPr>
                <w:rFonts w:ascii="Arial" w:hAnsi="Arial" w:cs="Arial"/>
                <w:color w:val="auto"/>
                <w:sz w:val="14"/>
                <w:szCs w:val="14"/>
              </w:rPr>
            </w:pPr>
            <w:r w:rsidRPr="006F2A8E">
              <w:rPr>
                <w:rFonts w:ascii="Arial" w:hAnsi="Arial" w:cs="Arial"/>
                <w:color w:val="auto"/>
                <w:sz w:val="14"/>
                <w:szCs w:val="14"/>
                <w:lang w:val="en-GB"/>
              </w:rPr>
              <w:t>-</w:t>
            </w:r>
          </w:p>
        </w:tc>
      </w:tr>
      <w:tr w:rsidR="00031D8D" w:rsidRPr="006F2A8E" w14:paraId="72688572" w14:textId="587F601C" w:rsidTr="00547BB8">
        <w:trPr>
          <w:cantSplit/>
        </w:trPr>
        <w:tc>
          <w:tcPr>
            <w:tcW w:w="2391" w:type="dxa"/>
          </w:tcPr>
          <w:p w14:paraId="37D964A1" w14:textId="7B70BB2D" w:rsidR="00031D8D" w:rsidRPr="006F2A8E" w:rsidRDefault="00031D8D" w:rsidP="00031D8D">
            <w:pPr>
              <w:ind w:left="-101" w:hanging="1"/>
              <w:rPr>
                <w:rFonts w:ascii="Arial" w:hAnsi="Arial" w:cs="Arial"/>
                <w:color w:val="auto"/>
                <w:sz w:val="14"/>
                <w:szCs w:val="14"/>
                <w:vertAlign w:val="superscript"/>
              </w:rPr>
            </w:pPr>
            <w:r w:rsidRPr="006F2A8E">
              <w:rPr>
                <w:rFonts w:ascii="Arial" w:hAnsi="Arial" w:cs="Arial"/>
                <w:color w:val="auto"/>
                <w:sz w:val="14"/>
                <w:szCs w:val="14"/>
              </w:rPr>
              <w:t xml:space="preserve">STVV Development Co., </w:t>
            </w:r>
            <w:proofErr w:type="gramStart"/>
            <w:r w:rsidRPr="006F2A8E">
              <w:rPr>
                <w:rFonts w:ascii="Arial" w:hAnsi="Arial" w:cs="Arial"/>
                <w:color w:val="auto"/>
                <w:sz w:val="14"/>
                <w:szCs w:val="14"/>
              </w:rPr>
              <w:t>Ltd.</w:t>
            </w:r>
            <w:r w:rsidRPr="006F2A8E">
              <w:rPr>
                <w:rFonts w:ascii="Arial" w:hAnsi="Arial" w:cs="Arial"/>
                <w:color w:val="auto"/>
                <w:sz w:val="14"/>
                <w:szCs w:val="14"/>
                <w:vertAlign w:val="superscript"/>
              </w:rPr>
              <w:t>(</w:t>
            </w:r>
            <w:proofErr w:type="gramEnd"/>
            <w:r w:rsidRPr="006F2A8E">
              <w:rPr>
                <w:rFonts w:ascii="Arial" w:hAnsi="Arial" w:cs="Arial"/>
                <w:color w:val="auto"/>
                <w:sz w:val="14"/>
                <w:szCs w:val="14"/>
                <w:vertAlign w:val="superscript"/>
                <w:lang w:val="en-GB"/>
              </w:rPr>
              <w:t>1</w:t>
            </w:r>
            <w:r w:rsidRPr="006F2A8E">
              <w:rPr>
                <w:rFonts w:ascii="Arial" w:hAnsi="Arial" w:cs="Arial"/>
                <w:color w:val="auto"/>
                <w:sz w:val="14"/>
                <w:szCs w:val="14"/>
                <w:vertAlign w:val="superscript"/>
              </w:rPr>
              <w:t>)</w:t>
            </w:r>
          </w:p>
        </w:tc>
        <w:tc>
          <w:tcPr>
            <w:tcW w:w="2567" w:type="dxa"/>
          </w:tcPr>
          <w:p w14:paraId="29F64410" w14:textId="77777777" w:rsidR="00031D8D" w:rsidRPr="006F2A8E" w:rsidRDefault="00031D8D" w:rsidP="00031D8D">
            <w:pPr>
              <w:ind w:left="-43" w:right="-72"/>
              <w:rPr>
                <w:rFonts w:ascii="Arial" w:hAnsi="Arial" w:cs="Arial"/>
                <w:color w:val="auto"/>
                <w:sz w:val="14"/>
                <w:szCs w:val="14"/>
              </w:rPr>
            </w:pPr>
            <w:r w:rsidRPr="006F2A8E">
              <w:rPr>
                <w:rFonts w:ascii="Arial" w:hAnsi="Arial" w:cs="Arial"/>
                <w:color w:val="auto"/>
                <w:sz w:val="14"/>
                <w:szCs w:val="14"/>
              </w:rPr>
              <w:t>Real estate</w:t>
            </w:r>
          </w:p>
        </w:tc>
        <w:tc>
          <w:tcPr>
            <w:tcW w:w="1275" w:type="dxa"/>
          </w:tcPr>
          <w:p w14:paraId="679DEFE7" w14:textId="77777777" w:rsidR="00031D8D" w:rsidRPr="006F2A8E" w:rsidRDefault="00031D8D" w:rsidP="00031D8D">
            <w:pPr>
              <w:ind w:right="-72"/>
              <w:jc w:val="center"/>
              <w:rPr>
                <w:rFonts w:ascii="Arial" w:hAnsi="Arial" w:cs="Arial"/>
                <w:color w:val="auto"/>
                <w:sz w:val="14"/>
                <w:szCs w:val="14"/>
              </w:rPr>
            </w:pPr>
            <w:r w:rsidRPr="006F2A8E">
              <w:rPr>
                <w:rFonts w:ascii="Arial" w:hAnsi="Arial" w:cs="Arial"/>
                <w:color w:val="auto"/>
                <w:sz w:val="14"/>
                <w:szCs w:val="14"/>
              </w:rPr>
              <w:t>Cambodia</w:t>
            </w:r>
          </w:p>
        </w:tc>
        <w:tc>
          <w:tcPr>
            <w:tcW w:w="992" w:type="dxa"/>
          </w:tcPr>
          <w:p w14:paraId="310965CF" w14:textId="1DD8A435" w:rsidR="00031D8D" w:rsidRPr="006F2A8E" w:rsidRDefault="00031D8D" w:rsidP="00031D8D">
            <w:pPr>
              <w:ind w:right="-72"/>
              <w:jc w:val="right"/>
              <w:rPr>
                <w:rFonts w:ascii="Arial" w:hAnsi="Arial" w:cs="Arial"/>
                <w:color w:val="auto"/>
                <w:sz w:val="14"/>
                <w:szCs w:val="14"/>
                <w:lang w:val="en-GB"/>
              </w:rPr>
            </w:pPr>
            <w:r w:rsidRPr="006F2A8E">
              <w:rPr>
                <w:rFonts w:ascii="Arial" w:hAnsi="Arial" w:cs="Arial"/>
                <w:color w:val="auto"/>
                <w:sz w:val="14"/>
                <w:szCs w:val="14"/>
                <w:lang w:val="en-GB"/>
              </w:rPr>
              <w:t>49.0</w:t>
            </w:r>
          </w:p>
        </w:tc>
        <w:tc>
          <w:tcPr>
            <w:tcW w:w="994" w:type="dxa"/>
          </w:tcPr>
          <w:p w14:paraId="50937776" w14:textId="17B122E2" w:rsidR="00031D8D" w:rsidRPr="006F2A8E" w:rsidRDefault="00031D8D" w:rsidP="00031D8D">
            <w:pPr>
              <w:ind w:right="-72"/>
              <w:jc w:val="right"/>
              <w:rPr>
                <w:rFonts w:ascii="Arial" w:hAnsi="Arial" w:cs="Arial"/>
                <w:color w:val="auto"/>
                <w:sz w:val="14"/>
                <w:szCs w:val="14"/>
                <w:lang w:val="en-GB"/>
              </w:rPr>
            </w:pPr>
            <w:r w:rsidRPr="006F2A8E">
              <w:rPr>
                <w:rFonts w:ascii="Arial" w:hAnsi="Arial" w:cs="Arial"/>
                <w:color w:val="auto"/>
                <w:sz w:val="14"/>
                <w:szCs w:val="14"/>
                <w:lang w:val="en-GB"/>
              </w:rPr>
              <w:t>49.0</w:t>
            </w:r>
          </w:p>
        </w:tc>
        <w:tc>
          <w:tcPr>
            <w:tcW w:w="993" w:type="dxa"/>
          </w:tcPr>
          <w:p w14:paraId="6A465A96" w14:textId="379C029C" w:rsidR="00031D8D" w:rsidRPr="006F2A8E" w:rsidRDefault="00031D8D" w:rsidP="00031D8D">
            <w:pPr>
              <w:ind w:left="-43" w:right="-43"/>
              <w:jc w:val="center"/>
              <w:rPr>
                <w:rFonts w:ascii="Arial" w:hAnsi="Arial" w:cs="Arial"/>
                <w:color w:val="auto"/>
                <w:sz w:val="14"/>
                <w:szCs w:val="14"/>
              </w:rPr>
            </w:pPr>
            <w:r w:rsidRPr="006F2A8E">
              <w:rPr>
                <w:rFonts w:ascii="Arial" w:hAnsi="Arial" w:cs="Arial"/>
                <w:color w:val="auto"/>
                <w:sz w:val="14"/>
                <w:szCs w:val="14"/>
              </w:rPr>
              <w:t>Cambodian</w:t>
            </w:r>
            <w:r w:rsidRPr="006F2A8E">
              <w:rPr>
                <w:rFonts w:ascii="Arial" w:hAnsi="Arial" w:cs="Arial"/>
                <w:color w:val="auto"/>
                <w:sz w:val="14"/>
                <w:szCs w:val="14"/>
                <w:cs/>
              </w:rPr>
              <w:t xml:space="preserve"> </w:t>
            </w:r>
            <w:r w:rsidRPr="006F2A8E">
              <w:rPr>
                <w:rFonts w:ascii="Arial" w:hAnsi="Arial" w:cs="Arial"/>
                <w:color w:val="auto"/>
                <w:sz w:val="14"/>
                <w:szCs w:val="14"/>
              </w:rPr>
              <w:t>Riel</w:t>
            </w:r>
          </w:p>
        </w:tc>
        <w:tc>
          <w:tcPr>
            <w:tcW w:w="992" w:type="dxa"/>
          </w:tcPr>
          <w:p w14:paraId="280E194A" w14:textId="5D5DB6FB" w:rsidR="00031D8D" w:rsidRPr="006F2A8E" w:rsidRDefault="00031D8D" w:rsidP="00031D8D">
            <w:pPr>
              <w:ind w:right="-72"/>
              <w:jc w:val="right"/>
              <w:rPr>
                <w:rFonts w:ascii="Arial" w:hAnsi="Arial" w:cs="Arial"/>
                <w:color w:val="auto"/>
                <w:sz w:val="14"/>
                <w:szCs w:val="14"/>
                <w:lang w:val="en-GB"/>
              </w:rPr>
            </w:pPr>
            <w:r w:rsidRPr="006F2A8E">
              <w:rPr>
                <w:rFonts w:ascii="Arial" w:hAnsi="Arial" w:cs="Arial"/>
                <w:color w:val="auto"/>
                <w:sz w:val="14"/>
                <w:szCs w:val="14"/>
                <w:lang w:val="en-GB"/>
              </w:rPr>
              <w:t>4</w:t>
            </w:r>
            <w:r w:rsidRPr="006F2A8E">
              <w:rPr>
                <w:rFonts w:ascii="Arial" w:hAnsi="Arial" w:cs="Arial"/>
                <w:color w:val="auto"/>
                <w:sz w:val="14"/>
                <w:szCs w:val="14"/>
              </w:rPr>
              <w:t>,</w:t>
            </w:r>
            <w:r w:rsidRPr="006F2A8E">
              <w:rPr>
                <w:rFonts w:ascii="Arial" w:hAnsi="Arial" w:cs="Arial"/>
                <w:color w:val="auto"/>
                <w:sz w:val="14"/>
                <w:szCs w:val="14"/>
                <w:lang w:val="en-GB"/>
              </w:rPr>
              <w:t>400</w:t>
            </w:r>
            <w:r w:rsidRPr="006F2A8E">
              <w:rPr>
                <w:rFonts w:ascii="Arial" w:hAnsi="Arial" w:cs="Arial"/>
                <w:color w:val="auto"/>
                <w:sz w:val="14"/>
                <w:szCs w:val="14"/>
              </w:rPr>
              <w:t>,</w:t>
            </w:r>
            <w:r w:rsidRPr="006F2A8E">
              <w:rPr>
                <w:rFonts w:ascii="Arial" w:hAnsi="Arial" w:cs="Arial"/>
                <w:color w:val="auto"/>
                <w:sz w:val="14"/>
                <w:szCs w:val="14"/>
                <w:lang w:val="en-GB"/>
              </w:rPr>
              <w:t>000</w:t>
            </w:r>
          </w:p>
        </w:tc>
        <w:tc>
          <w:tcPr>
            <w:tcW w:w="994" w:type="dxa"/>
          </w:tcPr>
          <w:p w14:paraId="3FECFBD5" w14:textId="20CAC564" w:rsidR="00031D8D" w:rsidRPr="006F2A8E" w:rsidRDefault="00031D8D" w:rsidP="00031D8D">
            <w:pPr>
              <w:ind w:right="-72"/>
              <w:jc w:val="right"/>
              <w:rPr>
                <w:rFonts w:ascii="Arial" w:hAnsi="Arial" w:cs="Arial"/>
                <w:color w:val="auto"/>
                <w:sz w:val="14"/>
                <w:szCs w:val="14"/>
              </w:rPr>
            </w:pPr>
            <w:r w:rsidRPr="006F2A8E">
              <w:rPr>
                <w:rFonts w:ascii="Arial" w:hAnsi="Arial" w:cs="Arial"/>
                <w:color w:val="auto"/>
                <w:sz w:val="14"/>
                <w:szCs w:val="14"/>
                <w:lang w:val="en-GB"/>
              </w:rPr>
              <w:t>4</w:t>
            </w:r>
            <w:r w:rsidRPr="006F2A8E">
              <w:rPr>
                <w:rFonts w:ascii="Arial" w:hAnsi="Arial" w:cs="Arial"/>
                <w:color w:val="auto"/>
                <w:sz w:val="14"/>
                <w:szCs w:val="14"/>
              </w:rPr>
              <w:t>,</w:t>
            </w:r>
            <w:r w:rsidRPr="006F2A8E">
              <w:rPr>
                <w:rFonts w:ascii="Arial" w:hAnsi="Arial" w:cs="Arial"/>
                <w:color w:val="auto"/>
                <w:sz w:val="14"/>
                <w:szCs w:val="14"/>
                <w:lang w:val="en-GB"/>
              </w:rPr>
              <w:t>400</w:t>
            </w:r>
            <w:r w:rsidRPr="006F2A8E">
              <w:rPr>
                <w:rFonts w:ascii="Arial" w:hAnsi="Arial" w:cs="Arial"/>
                <w:color w:val="auto"/>
                <w:sz w:val="14"/>
                <w:szCs w:val="14"/>
              </w:rPr>
              <w:t>,</w:t>
            </w:r>
            <w:r w:rsidRPr="006F2A8E">
              <w:rPr>
                <w:rFonts w:ascii="Arial" w:hAnsi="Arial" w:cs="Arial"/>
                <w:color w:val="auto"/>
                <w:sz w:val="14"/>
                <w:szCs w:val="14"/>
                <w:lang w:val="en-GB"/>
              </w:rPr>
              <w:t>000</w:t>
            </w:r>
          </w:p>
        </w:tc>
        <w:tc>
          <w:tcPr>
            <w:tcW w:w="992" w:type="dxa"/>
          </w:tcPr>
          <w:p w14:paraId="6E1C8407" w14:textId="4DA32E11" w:rsidR="00031D8D" w:rsidRPr="006F2A8E" w:rsidRDefault="00031D8D" w:rsidP="00031D8D">
            <w:pPr>
              <w:ind w:right="-72"/>
              <w:jc w:val="right"/>
              <w:rPr>
                <w:rFonts w:ascii="Arial" w:hAnsi="Arial" w:cs="Arial"/>
                <w:color w:val="auto"/>
                <w:sz w:val="14"/>
                <w:szCs w:val="14"/>
              </w:rPr>
            </w:pPr>
            <w:r w:rsidRPr="006F2A8E">
              <w:rPr>
                <w:rFonts w:ascii="Arial" w:hAnsi="Arial" w:cs="Arial"/>
                <w:color w:val="auto"/>
                <w:sz w:val="14"/>
                <w:szCs w:val="14"/>
                <w:lang w:val="en-GB"/>
              </w:rPr>
              <w:t>18</w:t>
            </w:r>
            <w:r w:rsidRPr="006F2A8E">
              <w:rPr>
                <w:rFonts w:ascii="Arial" w:hAnsi="Arial" w:cs="Arial"/>
                <w:color w:val="auto"/>
                <w:sz w:val="14"/>
                <w:szCs w:val="14"/>
              </w:rPr>
              <w:t>,</w:t>
            </w:r>
            <w:r w:rsidRPr="006F2A8E">
              <w:rPr>
                <w:rFonts w:ascii="Arial" w:hAnsi="Arial" w:cs="Arial"/>
                <w:color w:val="auto"/>
                <w:sz w:val="14"/>
                <w:szCs w:val="14"/>
                <w:lang w:val="en-GB"/>
              </w:rPr>
              <w:t>812</w:t>
            </w:r>
          </w:p>
        </w:tc>
        <w:tc>
          <w:tcPr>
            <w:tcW w:w="993" w:type="dxa"/>
          </w:tcPr>
          <w:p w14:paraId="3B454915" w14:textId="0F37E692" w:rsidR="00031D8D" w:rsidRPr="006F2A8E" w:rsidRDefault="00031D8D" w:rsidP="00031D8D">
            <w:pPr>
              <w:ind w:right="-72"/>
              <w:jc w:val="right"/>
              <w:rPr>
                <w:rFonts w:ascii="Arial" w:hAnsi="Arial" w:cs="Arial"/>
                <w:color w:val="auto"/>
                <w:sz w:val="14"/>
                <w:szCs w:val="14"/>
              </w:rPr>
            </w:pPr>
            <w:r w:rsidRPr="006F2A8E">
              <w:rPr>
                <w:rFonts w:ascii="Arial" w:hAnsi="Arial" w:cs="Arial"/>
                <w:color w:val="auto"/>
                <w:sz w:val="14"/>
                <w:szCs w:val="14"/>
                <w:lang w:val="en-GB"/>
              </w:rPr>
              <w:t>18</w:t>
            </w:r>
            <w:r w:rsidRPr="006F2A8E">
              <w:rPr>
                <w:rFonts w:ascii="Arial" w:hAnsi="Arial" w:cs="Arial"/>
                <w:color w:val="auto"/>
                <w:sz w:val="14"/>
                <w:szCs w:val="14"/>
              </w:rPr>
              <w:t>,</w:t>
            </w:r>
            <w:r w:rsidRPr="006F2A8E">
              <w:rPr>
                <w:rFonts w:ascii="Arial" w:hAnsi="Arial" w:cs="Arial"/>
                <w:color w:val="auto"/>
                <w:sz w:val="14"/>
                <w:szCs w:val="14"/>
                <w:lang w:val="en-GB"/>
              </w:rPr>
              <w:t>812</w:t>
            </w:r>
          </w:p>
        </w:tc>
        <w:tc>
          <w:tcPr>
            <w:tcW w:w="992" w:type="dxa"/>
          </w:tcPr>
          <w:p w14:paraId="0185ECF4" w14:textId="0EE4720E" w:rsidR="00031D8D" w:rsidRPr="006F2A8E" w:rsidRDefault="00031D8D" w:rsidP="00031D8D">
            <w:pPr>
              <w:ind w:right="-72"/>
              <w:jc w:val="right"/>
              <w:rPr>
                <w:rFonts w:ascii="Arial" w:hAnsi="Arial" w:cs="Arial"/>
                <w:color w:val="auto"/>
                <w:sz w:val="14"/>
                <w:szCs w:val="14"/>
              </w:rPr>
            </w:pPr>
            <w:r w:rsidRPr="006F2A8E">
              <w:rPr>
                <w:rFonts w:ascii="Arial" w:hAnsi="Arial" w:cs="Arial"/>
                <w:color w:val="auto"/>
                <w:sz w:val="14"/>
                <w:szCs w:val="14"/>
                <w:lang w:val="en-GB"/>
              </w:rPr>
              <w:t>-</w:t>
            </w:r>
          </w:p>
        </w:tc>
        <w:tc>
          <w:tcPr>
            <w:tcW w:w="993" w:type="dxa"/>
          </w:tcPr>
          <w:p w14:paraId="09E00690" w14:textId="7CCD00E9" w:rsidR="00031D8D" w:rsidRPr="006F2A8E" w:rsidRDefault="00031D8D" w:rsidP="00031D8D">
            <w:pPr>
              <w:ind w:right="-72"/>
              <w:jc w:val="right"/>
              <w:rPr>
                <w:rFonts w:ascii="Arial" w:hAnsi="Arial" w:cs="Arial"/>
                <w:color w:val="auto"/>
                <w:sz w:val="14"/>
                <w:szCs w:val="14"/>
              </w:rPr>
            </w:pPr>
            <w:r w:rsidRPr="006F2A8E">
              <w:rPr>
                <w:rFonts w:ascii="Arial" w:hAnsi="Arial" w:cs="Arial"/>
                <w:color w:val="auto"/>
                <w:sz w:val="14"/>
                <w:szCs w:val="14"/>
                <w:lang w:val="en-GB"/>
              </w:rPr>
              <w:t>-</w:t>
            </w:r>
          </w:p>
        </w:tc>
      </w:tr>
      <w:tr w:rsidR="00031D8D" w:rsidRPr="006F2A8E" w14:paraId="6C606C02" w14:textId="20336662" w:rsidTr="00547BB8">
        <w:trPr>
          <w:cantSplit/>
        </w:trPr>
        <w:tc>
          <w:tcPr>
            <w:tcW w:w="2391" w:type="dxa"/>
          </w:tcPr>
          <w:p w14:paraId="2ED46887" w14:textId="77777777" w:rsidR="00031D8D" w:rsidRPr="006F2A8E" w:rsidRDefault="00031D8D" w:rsidP="00031D8D">
            <w:pPr>
              <w:ind w:left="-101"/>
              <w:rPr>
                <w:rFonts w:ascii="Arial" w:hAnsi="Arial" w:cs="Arial"/>
                <w:color w:val="auto"/>
                <w:sz w:val="14"/>
                <w:szCs w:val="14"/>
                <w:cs/>
              </w:rPr>
            </w:pPr>
            <w:proofErr w:type="spellStart"/>
            <w:r w:rsidRPr="006F2A8E">
              <w:rPr>
                <w:rFonts w:ascii="Arial" w:hAnsi="Arial" w:cs="Arial"/>
                <w:color w:val="auto"/>
                <w:sz w:val="14"/>
                <w:szCs w:val="14"/>
              </w:rPr>
              <w:t>Harirama</w:t>
            </w:r>
            <w:proofErr w:type="spellEnd"/>
            <w:r w:rsidRPr="006F2A8E">
              <w:rPr>
                <w:rFonts w:ascii="Arial" w:hAnsi="Arial" w:cs="Arial"/>
                <w:color w:val="auto"/>
                <w:sz w:val="14"/>
                <w:szCs w:val="14"/>
              </w:rPr>
              <w:t xml:space="preserve"> Venture Incorporated</w:t>
            </w:r>
          </w:p>
        </w:tc>
        <w:tc>
          <w:tcPr>
            <w:tcW w:w="2567" w:type="dxa"/>
          </w:tcPr>
          <w:p w14:paraId="25BAD9E3" w14:textId="77777777" w:rsidR="00031D8D" w:rsidRPr="006F2A8E" w:rsidRDefault="00031D8D" w:rsidP="00031D8D">
            <w:pPr>
              <w:ind w:left="-43" w:right="-72"/>
              <w:rPr>
                <w:rFonts w:ascii="Arial" w:hAnsi="Arial" w:cs="Arial"/>
                <w:color w:val="auto"/>
                <w:sz w:val="14"/>
                <w:szCs w:val="14"/>
              </w:rPr>
            </w:pPr>
            <w:r w:rsidRPr="006F2A8E">
              <w:rPr>
                <w:rFonts w:ascii="Arial" w:hAnsi="Arial" w:cs="Arial"/>
                <w:color w:val="auto"/>
                <w:sz w:val="14"/>
                <w:szCs w:val="14"/>
              </w:rPr>
              <w:t xml:space="preserve">Distributing </w:t>
            </w:r>
            <w:proofErr w:type="gramStart"/>
            <w:r w:rsidRPr="006F2A8E">
              <w:rPr>
                <w:rFonts w:ascii="Arial" w:hAnsi="Arial" w:cs="Arial"/>
                <w:color w:val="auto"/>
                <w:sz w:val="14"/>
                <w:szCs w:val="14"/>
              </w:rPr>
              <w:t>snack</w:t>
            </w:r>
            <w:proofErr w:type="gramEnd"/>
            <w:r w:rsidRPr="006F2A8E">
              <w:rPr>
                <w:rFonts w:ascii="Arial" w:hAnsi="Arial" w:cs="Arial"/>
                <w:color w:val="auto"/>
                <w:sz w:val="14"/>
                <w:szCs w:val="14"/>
              </w:rPr>
              <w:t xml:space="preserve"> and beverage</w:t>
            </w:r>
          </w:p>
        </w:tc>
        <w:tc>
          <w:tcPr>
            <w:tcW w:w="1275" w:type="dxa"/>
            <w:vAlign w:val="bottom"/>
          </w:tcPr>
          <w:p w14:paraId="0C45A0F3" w14:textId="1ACC306A" w:rsidR="00031D8D" w:rsidRPr="006F2A8E" w:rsidRDefault="00031D8D" w:rsidP="00031D8D">
            <w:pPr>
              <w:ind w:right="-72"/>
              <w:jc w:val="center"/>
              <w:rPr>
                <w:rFonts w:ascii="Arial" w:hAnsi="Arial" w:cs="Arial"/>
                <w:color w:val="auto"/>
                <w:sz w:val="14"/>
                <w:szCs w:val="14"/>
              </w:rPr>
            </w:pPr>
            <w:r w:rsidRPr="006F2A8E">
              <w:rPr>
                <w:rFonts w:ascii="Arial" w:hAnsi="Arial" w:cs="Arial"/>
                <w:color w:val="auto"/>
                <w:sz w:val="14"/>
                <w:szCs w:val="14"/>
              </w:rPr>
              <w:t>Philippines</w:t>
            </w:r>
          </w:p>
        </w:tc>
        <w:tc>
          <w:tcPr>
            <w:tcW w:w="992" w:type="dxa"/>
            <w:vAlign w:val="bottom"/>
          </w:tcPr>
          <w:p w14:paraId="663C48B1" w14:textId="1B204638" w:rsidR="00031D8D" w:rsidRPr="006F2A8E" w:rsidRDefault="00031D8D" w:rsidP="00031D8D">
            <w:pPr>
              <w:ind w:right="-72"/>
              <w:jc w:val="right"/>
              <w:rPr>
                <w:rFonts w:ascii="Arial" w:hAnsi="Arial" w:cs="Arial"/>
                <w:color w:val="auto"/>
                <w:sz w:val="14"/>
                <w:szCs w:val="14"/>
                <w:lang w:val="en-GB"/>
              </w:rPr>
            </w:pPr>
            <w:r w:rsidRPr="006F2A8E">
              <w:rPr>
                <w:rFonts w:ascii="Arial" w:hAnsi="Arial" w:cs="Arial"/>
                <w:color w:val="auto"/>
                <w:sz w:val="14"/>
                <w:szCs w:val="14"/>
                <w:lang w:val="en-GB"/>
              </w:rPr>
              <w:t>80.0</w:t>
            </w:r>
          </w:p>
        </w:tc>
        <w:tc>
          <w:tcPr>
            <w:tcW w:w="994" w:type="dxa"/>
            <w:vAlign w:val="bottom"/>
          </w:tcPr>
          <w:p w14:paraId="31BD93E8" w14:textId="2745E2F4" w:rsidR="00031D8D" w:rsidRPr="006F2A8E" w:rsidRDefault="00031D8D" w:rsidP="00031D8D">
            <w:pPr>
              <w:ind w:right="-72"/>
              <w:jc w:val="right"/>
              <w:rPr>
                <w:rFonts w:ascii="Arial" w:hAnsi="Arial" w:cs="Arial"/>
                <w:color w:val="auto"/>
                <w:sz w:val="14"/>
                <w:szCs w:val="14"/>
                <w:lang w:val="en-GB"/>
              </w:rPr>
            </w:pPr>
            <w:r w:rsidRPr="006F2A8E">
              <w:rPr>
                <w:rFonts w:ascii="Arial" w:hAnsi="Arial" w:cs="Arial"/>
                <w:color w:val="auto"/>
                <w:sz w:val="14"/>
                <w:szCs w:val="14"/>
                <w:lang w:val="en-GB"/>
              </w:rPr>
              <w:t>80.0</w:t>
            </w:r>
          </w:p>
        </w:tc>
        <w:tc>
          <w:tcPr>
            <w:tcW w:w="993" w:type="dxa"/>
            <w:vAlign w:val="bottom"/>
          </w:tcPr>
          <w:p w14:paraId="50DFEA72" w14:textId="665DC91D" w:rsidR="00031D8D" w:rsidRPr="006F2A8E" w:rsidRDefault="00031D8D" w:rsidP="00031D8D">
            <w:pPr>
              <w:ind w:left="-43" w:right="-43"/>
              <w:jc w:val="center"/>
              <w:rPr>
                <w:rFonts w:ascii="Arial" w:hAnsi="Arial" w:cs="Arial"/>
                <w:color w:val="auto"/>
                <w:sz w:val="14"/>
                <w:szCs w:val="14"/>
              </w:rPr>
            </w:pPr>
            <w:r w:rsidRPr="006F2A8E">
              <w:rPr>
                <w:rFonts w:ascii="Arial" w:hAnsi="Arial" w:cs="Arial"/>
                <w:color w:val="auto"/>
                <w:sz w:val="14"/>
                <w:szCs w:val="14"/>
              </w:rPr>
              <w:t>Philippines Peso</w:t>
            </w:r>
          </w:p>
        </w:tc>
        <w:tc>
          <w:tcPr>
            <w:tcW w:w="992" w:type="dxa"/>
          </w:tcPr>
          <w:p w14:paraId="3931F5F9" w14:textId="6F419386" w:rsidR="00031D8D" w:rsidRPr="006F2A8E" w:rsidRDefault="00031D8D" w:rsidP="00031D8D">
            <w:pPr>
              <w:ind w:right="-72"/>
              <w:jc w:val="right"/>
              <w:rPr>
                <w:rFonts w:ascii="Arial" w:hAnsi="Arial" w:cs="Arial"/>
                <w:color w:val="auto"/>
                <w:sz w:val="14"/>
                <w:szCs w:val="14"/>
                <w:lang w:val="en-GB"/>
              </w:rPr>
            </w:pPr>
            <w:r w:rsidRPr="006F2A8E">
              <w:rPr>
                <w:rFonts w:ascii="Arial" w:hAnsi="Arial" w:cs="Arial"/>
                <w:color w:val="auto"/>
                <w:sz w:val="14"/>
                <w:szCs w:val="14"/>
              </w:rPr>
              <w:t>12,500</w:t>
            </w:r>
          </w:p>
        </w:tc>
        <w:tc>
          <w:tcPr>
            <w:tcW w:w="994" w:type="dxa"/>
          </w:tcPr>
          <w:p w14:paraId="4CB63423" w14:textId="5CB7A85F" w:rsidR="00031D8D" w:rsidRPr="006F2A8E" w:rsidRDefault="00031D8D" w:rsidP="00031D8D">
            <w:pPr>
              <w:ind w:right="-72"/>
              <w:jc w:val="right"/>
              <w:rPr>
                <w:rFonts w:ascii="Arial" w:hAnsi="Arial" w:cs="Arial"/>
                <w:color w:val="auto"/>
                <w:sz w:val="14"/>
                <w:szCs w:val="14"/>
              </w:rPr>
            </w:pPr>
            <w:r w:rsidRPr="006F2A8E">
              <w:rPr>
                <w:rFonts w:ascii="Arial" w:hAnsi="Arial" w:cs="Arial"/>
                <w:color w:val="auto"/>
                <w:sz w:val="14"/>
                <w:szCs w:val="14"/>
              </w:rPr>
              <w:t>12,500</w:t>
            </w:r>
          </w:p>
        </w:tc>
        <w:tc>
          <w:tcPr>
            <w:tcW w:w="992" w:type="dxa"/>
          </w:tcPr>
          <w:p w14:paraId="732C8E9A" w14:textId="082B1427" w:rsidR="00031D8D" w:rsidRPr="006F2A8E" w:rsidRDefault="00031D8D" w:rsidP="00031D8D">
            <w:pPr>
              <w:ind w:right="-72"/>
              <w:jc w:val="right"/>
              <w:rPr>
                <w:rFonts w:ascii="Arial" w:hAnsi="Arial" w:cs="Arial"/>
                <w:color w:val="auto"/>
                <w:sz w:val="14"/>
                <w:szCs w:val="14"/>
              </w:rPr>
            </w:pPr>
            <w:r w:rsidRPr="006F2A8E">
              <w:rPr>
                <w:rFonts w:ascii="Arial" w:hAnsi="Arial" w:cs="Arial"/>
                <w:color w:val="auto"/>
                <w:sz w:val="14"/>
                <w:szCs w:val="14"/>
              </w:rPr>
              <w:t>6,586</w:t>
            </w:r>
          </w:p>
        </w:tc>
        <w:tc>
          <w:tcPr>
            <w:tcW w:w="993" w:type="dxa"/>
          </w:tcPr>
          <w:p w14:paraId="20829D57" w14:textId="6E952941" w:rsidR="00031D8D" w:rsidRPr="006F2A8E" w:rsidRDefault="00031D8D" w:rsidP="00031D8D">
            <w:pPr>
              <w:ind w:right="-72"/>
              <w:jc w:val="right"/>
              <w:rPr>
                <w:rFonts w:ascii="Arial" w:hAnsi="Arial" w:cs="Arial"/>
                <w:color w:val="auto"/>
                <w:sz w:val="14"/>
                <w:szCs w:val="14"/>
              </w:rPr>
            </w:pPr>
            <w:r w:rsidRPr="006F2A8E">
              <w:rPr>
                <w:rFonts w:ascii="Arial" w:hAnsi="Arial" w:cs="Arial"/>
                <w:color w:val="auto"/>
                <w:sz w:val="14"/>
                <w:szCs w:val="14"/>
              </w:rPr>
              <w:t>6,586</w:t>
            </w:r>
          </w:p>
        </w:tc>
        <w:tc>
          <w:tcPr>
            <w:tcW w:w="992" w:type="dxa"/>
          </w:tcPr>
          <w:p w14:paraId="04FB0506" w14:textId="6CF83DFA" w:rsidR="00031D8D" w:rsidRPr="006F2A8E" w:rsidRDefault="00031D8D" w:rsidP="00031D8D">
            <w:pPr>
              <w:ind w:right="-72"/>
              <w:jc w:val="right"/>
              <w:rPr>
                <w:rFonts w:ascii="Arial" w:hAnsi="Arial" w:cs="Arial"/>
                <w:color w:val="auto"/>
                <w:sz w:val="14"/>
                <w:szCs w:val="14"/>
              </w:rPr>
            </w:pPr>
            <w:r w:rsidRPr="006F2A8E">
              <w:rPr>
                <w:rFonts w:ascii="Arial" w:hAnsi="Arial" w:cs="Arial"/>
                <w:color w:val="auto"/>
                <w:sz w:val="14"/>
                <w:szCs w:val="14"/>
                <w:lang w:val="en-GB"/>
              </w:rPr>
              <w:t>-</w:t>
            </w:r>
          </w:p>
        </w:tc>
        <w:tc>
          <w:tcPr>
            <w:tcW w:w="993" w:type="dxa"/>
          </w:tcPr>
          <w:p w14:paraId="2CFC76A5" w14:textId="338A8AA3" w:rsidR="00031D8D" w:rsidRPr="006F2A8E" w:rsidRDefault="00031D8D" w:rsidP="00031D8D">
            <w:pPr>
              <w:ind w:right="-72"/>
              <w:jc w:val="right"/>
              <w:rPr>
                <w:rFonts w:ascii="Arial" w:hAnsi="Arial" w:cs="Arial"/>
                <w:color w:val="auto"/>
                <w:sz w:val="14"/>
                <w:szCs w:val="14"/>
              </w:rPr>
            </w:pPr>
            <w:r w:rsidRPr="006F2A8E">
              <w:rPr>
                <w:rFonts w:ascii="Arial" w:hAnsi="Arial" w:cs="Arial"/>
                <w:color w:val="auto"/>
                <w:sz w:val="14"/>
                <w:szCs w:val="14"/>
                <w:lang w:val="en-GB"/>
              </w:rPr>
              <w:t>-</w:t>
            </w:r>
          </w:p>
        </w:tc>
      </w:tr>
      <w:tr w:rsidR="00031D8D" w:rsidRPr="006F2A8E" w14:paraId="279667B0" w14:textId="11EDF8B3" w:rsidTr="00547BB8">
        <w:trPr>
          <w:cantSplit/>
        </w:trPr>
        <w:tc>
          <w:tcPr>
            <w:tcW w:w="2391" w:type="dxa"/>
          </w:tcPr>
          <w:p w14:paraId="06AC8765" w14:textId="77777777" w:rsidR="00031D8D" w:rsidRPr="006F2A8E" w:rsidRDefault="00031D8D" w:rsidP="00031D8D">
            <w:pPr>
              <w:ind w:left="-101" w:hanging="1"/>
              <w:rPr>
                <w:rFonts w:ascii="Arial" w:hAnsi="Arial" w:cs="Arial"/>
                <w:color w:val="auto"/>
                <w:sz w:val="14"/>
                <w:szCs w:val="14"/>
              </w:rPr>
            </w:pPr>
            <w:r w:rsidRPr="006F2A8E">
              <w:rPr>
                <w:rFonts w:ascii="Arial" w:hAnsi="Arial" w:cs="Arial"/>
                <w:color w:val="auto"/>
                <w:sz w:val="14"/>
                <w:szCs w:val="14"/>
              </w:rPr>
              <w:t>S.C Food Trading Co., Ltd.</w:t>
            </w:r>
          </w:p>
        </w:tc>
        <w:tc>
          <w:tcPr>
            <w:tcW w:w="2567" w:type="dxa"/>
          </w:tcPr>
          <w:p w14:paraId="23D2EDD5" w14:textId="77777777" w:rsidR="00031D8D" w:rsidRPr="006F2A8E" w:rsidRDefault="00031D8D" w:rsidP="00031D8D">
            <w:pPr>
              <w:ind w:left="-43" w:right="-72"/>
              <w:rPr>
                <w:rFonts w:ascii="Arial" w:hAnsi="Arial" w:cs="Arial"/>
                <w:color w:val="auto"/>
                <w:sz w:val="14"/>
                <w:szCs w:val="14"/>
              </w:rPr>
            </w:pPr>
            <w:r w:rsidRPr="006F2A8E">
              <w:rPr>
                <w:rFonts w:ascii="Arial" w:hAnsi="Arial" w:cs="Arial"/>
                <w:color w:val="auto"/>
                <w:sz w:val="14"/>
                <w:szCs w:val="14"/>
              </w:rPr>
              <w:t xml:space="preserve">Distributing </w:t>
            </w:r>
            <w:proofErr w:type="gramStart"/>
            <w:r w:rsidRPr="006F2A8E">
              <w:rPr>
                <w:rFonts w:ascii="Arial" w:hAnsi="Arial" w:cs="Arial"/>
                <w:color w:val="auto"/>
                <w:sz w:val="14"/>
                <w:szCs w:val="14"/>
              </w:rPr>
              <w:t>snack</w:t>
            </w:r>
            <w:proofErr w:type="gramEnd"/>
            <w:r w:rsidRPr="006F2A8E">
              <w:rPr>
                <w:rFonts w:ascii="Arial" w:hAnsi="Arial" w:cs="Arial"/>
                <w:color w:val="auto"/>
                <w:sz w:val="14"/>
                <w:szCs w:val="14"/>
              </w:rPr>
              <w:t xml:space="preserve"> and beverage</w:t>
            </w:r>
          </w:p>
        </w:tc>
        <w:tc>
          <w:tcPr>
            <w:tcW w:w="1275" w:type="dxa"/>
          </w:tcPr>
          <w:p w14:paraId="6DFACA6F" w14:textId="77777777" w:rsidR="00031D8D" w:rsidRPr="006F2A8E" w:rsidRDefault="00031D8D" w:rsidP="00031D8D">
            <w:pPr>
              <w:ind w:right="-72"/>
              <w:jc w:val="center"/>
              <w:rPr>
                <w:rFonts w:ascii="Arial" w:hAnsi="Arial" w:cs="Arial"/>
                <w:color w:val="auto"/>
                <w:sz w:val="14"/>
                <w:szCs w:val="14"/>
              </w:rPr>
            </w:pPr>
            <w:r w:rsidRPr="006F2A8E">
              <w:rPr>
                <w:rFonts w:ascii="Arial" w:hAnsi="Arial" w:cs="Arial"/>
                <w:color w:val="auto"/>
                <w:sz w:val="14"/>
                <w:szCs w:val="14"/>
              </w:rPr>
              <w:t>Cambodia</w:t>
            </w:r>
          </w:p>
        </w:tc>
        <w:tc>
          <w:tcPr>
            <w:tcW w:w="992" w:type="dxa"/>
          </w:tcPr>
          <w:p w14:paraId="4934FE28" w14:textId="40329854" w:rsidR="00031D8D" w:rsidRPr="006F2A8E" w:rsidRDefault="00031D8D" w:rsidP="00031D8D">
            <w:pPr>
              <w:ind w:right="-72"/>
              <w:jc w:val="right"/>
              <w:rPr>
                <w:rFonts w:ascii="Arial" w:hAnsi="Arial" w:cs="Arial"/>
                <w:color w:val="auto"/>
                <w:sz w:val="14"/>
                <w:szCs w:val="14"/>
                <w:lang w:val="en-GB"/>
              </w:rPr>
            </w:pPr>
            <w:r w:rsidRPr="006F2A8E">
              <w:rPr>
                <w:rFonts w:ascii="Arial" w:hAnsi="Arial" w:cs="Arial"/>
                <w:color w:val="auto"/>
                <w:sz w:val="14"/>
                <w:szCs w:val="14"/>
                <w:lang w:val="en-GB"/>
              </w:rPr>
              <w:t>100.0</w:t>
            </w:r>
          </w:p>
        </w:tc>
        <w:tc>
          <w:tcPr>
            <w:tcW w:w="994" w:type="dxa"/>
          </w:tcPr>
          <w:p w14:paraId="11072BDC" w14:textId="1D0C1B33" w:rsidR="00031D8D" w:rsidRPr="006F2A8E" w:rsidRDefault="00031D8D" w:rsidP="00031D8D">
            <w:pPr>
              <w:ind w:right="-72"/>
              <w:jc w:val="right"/>
              <w:rPr>
                <w:rFonts w:ascii="Arial" w:hAnsi="Arial" w:cs="Arial"/>
                <w:color w:val="auto"/>
                <w:sz w:val="14"/>
                <w:szCs w:val="14"/>
                <w:lang w:val="en-GB"/>
              </w:rPr>
            </w:pPr>
            <w:r w:rsidRPr="006F2A8E">
              <w:rPr>
                <w:rFonts w:ascii="Arial" w:hAnsi="Arial" w:cs="Arial"/>
                <w:color w:val="auto"/>
                <w:sz w:val="14"/>
                <w:szCs w:val="14"/>
                <w:lang w:val="en-GB"/>
              </w:rPr>
              <w:t>100.0</w:t>
            </w:r>
          </w:p>
        </w:tc>
        <w:tc>
          <w:tcPr>
            <w:tcW w:w="993" w:type="dxa"/>
          </w:tcPr>
          <w:p w14:paraId="5B2A5CE7" w14:textId="77777777" w:rsidR="00031D8D" w:rsidRPr="006F2A8E" w:rsidRDefault="00031D8D" w:rsidP="00031D8D">
            <w:pPr>
              <w:ind w:left="-43" w:right="-43"/>
              <w:jc w:val="center"/>
              <w:rPr>
                <w:rFonts w:ascii="Arial" w:hAnsi="Arial" w:cs="Arial"/>
                <w:color w:val="auto"/>
                <w:sz w:val="14"/>
                <w:szCs w:val="14"/>
              </w:rPr>
            </w:pPr>
            <w:r w:rsidRPr="006F2A8E">
              <w:rPr>
                <w:rFonts w:ascii="Arial" w:hAnsi="Arial" w:cs="Arial"/>
                <w:color w:val="auto"/>
                <w:sz w:val="14"/>
                <w:szCs w:val="14"/>
              </w:rPr>
              <w:t>Cambodian Riel</w:t>
            </w:r>
          </w:p>
        </w:tc>
        <w:tc>
          <w:tcPr>
            <w:tcW w:w="992" w:type="dxa"/>
          </w:tcPr>
          <w:p w14:paraId="033AFCC9" w14:textId="41C55B70" w:rsidR="00031D8D" w:rsidRPr="006F2A8E" w:rsidRDefault="00031D8D" w:rsidP="00031D8D">
            <w:pPr>
              <w:ind w:right="-72"/>
              <w:jc w:val="right"/>
              <w:rPr>
                <w:rFonts w:ascii="Arial" w:hAnsi="Arial" w:cs="Arial"/>
                <w:color w:val="auto"/>
                <w:sz w:val="14"/>
                <w:szCs w:val="14"/>
                <w:lang w:val="en-GB"/>
              </w:rPr>
            </w:pPr>
            <w:r w:rsidRPr="006F2A8E">
              <w:rPr>
                <w:rFonts w:ascii="Arial" w:hAnsi="Arial" w:cs="Arial"/>
                <w:color w:val="auto"/>
                <w:sz w:val="14"/>
                <w:szCs w:val="14"/>
                <w:lang w:val="en-GB"/>
              </w:rPr>
              <w:t>400</w:t>
            </w:r>
            <w:r w:rsidRPr="006F2A8E">
              <w:rPr>
                <w:rFonts w:ascii="Arial" w:hAnsi="Arial" w:cs="Arial"/>
                <w:color w:val="auto"/>
                <w:sz w:val="14"/>
                <w:szCs w:val="14"/>
              </w:rPr>
              <w:t>,</w:t>
            </w:r>
            <w:r w:rsidRPr="006F2A8E">
              <w:rPr>
                <w:rFonts w:ascii="Arial" w:hAnsi="Arial" w:cs="Arial"/>
                <w:color w:val="auto"/>
                <w:sz w:val="14"/>
                <w:szCs w:val="14"/>
                <w:lang w:val="en-GB"/>
              </w:rPr>
              <w:t>000</w:t>
            </w:r>
          </w:p>
        </w:tc>
        <w:tc>
          <w:tcPr>
            <w:tcW w:w="994" w:type="dxa"/>
          </w:tcPr>
          <w:p w14:paraId="09006FF5" w14:textId="0443326A" w:rsidR="00031D8D" w:rsidRPr="006F2A8E" w:rsidRDefault="00031D8D" w:rsidP="00031D8D">
            <w:pPr>
              <w:ind w:right="-72"/>
              <w:jc w:val="right"/>
              <w:rPr>
                <w:rFonts w:ascii="Arial" w:hAnsi="Arial" w:cs="Arial"/>
                <w:color w:val="auto"/>
                <w:sz w:val="14"/>
                <w:szCs w:val="14"/>
              </w:rPr>
            </w:pPr>
            <w:r w:rsidRPr="006F2A8E">
              <w:rPr>
                <w:rFonts w:ascii="Arial" w:hAnsi="Arial" w:cs="Arial"/>
                <w:color w:val="auto"/>
                <w:sz w:val="14"/>
                <w:szCs w:val="14"/>
                <w:lang w:val="en-GB"/>
              </w:rPr>
              <w:t>400</w:t>
            </w:r>
            <w:r w:rsidRPr="006F2A8E">
              <w:rPr>
                <w:rFonts w:ascii="Arial" w:hAnsi="Arial" w:cs="Arial"/>
                <w:color w:val="auto"/>
                <w:sz w:val="14"/>
                <w:szCs w:val="14"/>
              </w:rPr>
              <w:t>,</w:t>
            </w:r>
            <w:r w:rsidRPr="006F2A8E">
              <w:rPr>
                <w:rFonts w:ascii="Arial" w:hAnsi="Arial" w:cs="Arial"/>
                <w:color w:val="auto"/>
                <w:sz w:val="14"/>
                <w:szCs w:val="14"/>
                <w:lang w:val="en-GB"/>
              </w:rPr>
              <w:t>000</w:t>
            </w:r>
          </w:p>
        </w:tc>
        <w:tc>
          <w:tcPr>
            <w:tcW w:w="992" w:type="dxa"/>
          </w:tcPr>
          <w:p w14:paraId="438156EF" w14:textId="77B0C4B3" w:rsidR="00031D8D" w:rsidRPr="006F2A8E" w:rsidRDefault="00031D8D" w:rsidP="00031D8D">
            <w:pPr>
              <w:ind w:right="-72"/>
              <w:jc w:val="right"/>
              <w:rPr>
                <w:rFonts w:ascii="Arial" w:hAnsi="Arial" w:cs="Arial"/>
                <w:color w:val="auto"/>
                <w:sz w:val="14"/>
                <w:szCs w:val="14"/>
              </w:rPr>
            </w:pPr>
            <w:r w:rsidRPr="006F2A8E">
              <w:rPr>
                <w:rFonts w:ascii="Arial" w:hAnsi="Arial" w:cs="Arial"/>
                <w:color w:val="auto"/>
                <w:sz w:val="14"/>
                <w:szCs w:val="14"/>
                <w:lang w:val="en-GB"/>
              </w:rPr>
              <w:t>3</w:t>
            </w:r>
            <w:r w:rsidRPr="006F2A8E">
              <w:rPr>
                <w:rFonts w:ascii="Arial" w:hAnsi="Arial" w:cs="Arial"/>
                <w:color w:val="auto"/>
                <w:sz w:val="14"/>
                <w:szCs w:val="14"/>
              </w:rPr>
              <w:t>,</w:t>
            </w:r>
            <w:r w:rsidRPr="006F2A8E">
              <w:rPr>
                <w:rFonts w:ascii="Arial" w:hAnsi="Arial" w:cs="Arial"/>
                <w:color w:val="auto"/>
                <w:sz w:val="14"/>
                <w:szCs w:val="14"/>
                <w:lang w:val="en-GB"/>
              </w:rPr>
              <w:t>170</w:t>
            </w:r>
          </w:p>
        </w:tc>
        <w:tc>
          <w:tcPr>
            <w:tcW w:w="993" w:type="dxa"/>
          </w:tcPr>
          <w:p w14:paraId="31A30477" w14:textId="6B5CA7FC" w:rsidR="00031D8D" w:rsidRPr="006F2A8E" w:rsidRDefault="00031D8D" w:rsidP="00031D8D">
            <w:pPr>
              <w:ind w:right="-72"/>
              <w:jc w:val="right"/>
              <w:rPr>
                <w:rFonts w:ascii="Arial" w:hAnsi="Arial" w:cs="Arial"/>
                <w:color w:val="auto"/>
                <w:sz w:val="14"/>
                <w:szCs w:val="14"/>
              </w:rPr>
            </w:pPr>
            <w:r w:rsidRPr="006F2A8E">
              <w:rPr>
                <w:rFonts w:ascii="Arial" w:hAnsi="Arial" w:cs="Arial"/>
                <w:color w:val="auto"/>
                <w:sz w:val="14"/>
                <w:szCs w:val="14"/>
                <w:lang w:val="en-GB"/>
              </w:rPr>
              <w:t>3</w:t>
            </w:r>
            <w:r w:rsidRPr="006F2A8E">
              <w:rPr>
                <w:rFonts w:ascii="Arial" w:hAnsi="Arial" w:cs="Arial"/>
                <w:color w:val="auto"/>
                <w:sz w:val="14"/>
                <w:szCs w:val="14"/>
              </w:rPr>
              <w:t>,</w:t>
            </w:r>
            <w:r w:rsidRPr="006F2A8E">
              <w:rPr>
                <w:rFonts w:ascii="Arial" w:hAnsi="Arial" w:cs="Arial"/>
                <w:color w:val="auto"/>
                <w:sz w:val="14"/>
                <w:szCs w:val="14"/>
                <w:lang w:val="en-GB"/>
              </w:rPr>
              <w:t>170</w:t>
            </w:r>
          </w:p>
        </w:tc>
        <w:tc>
          <w:tcPr>
            <w:tcW w:w="992" w:type="dxa"/>
          </w:tcPr>
          <w:p w14:paraId="70D3C1AD" w14:textId="0A6E972F" w:rsidR="00031D8D" w:rsidRPr="006F2A8E" w:rsidRDefault="00031D8D" w:rsidP="00031D8D">
            <w:pPr>
              <w:ind w:right="-72"/>
              <w:jc w:val="right"/>
              <w:rPr>
                <w:rFonts w:ascii="Arial" w:hAnsi="Arial" w:cs="Arial"/>
                <w:color w:val="auto"/>
                <w:sz w:val="14"/>
                <w:szCs w:val="14"/>
              </w:rPr>
            </w:pPr>
            <w:r w:rsidRPr="006F2A8E">
              <w:rPr>
                <w:rFonts w:ascii="Arial" w:hAnsi="Arial" w:cs="Arial"/>
                <w:color w:val="auto"/>
                <w:sz w:val="14"/>
                <w:szCs w:val="14"/>
                <w:lang w:val="en-GB"/>
              </w:rPr>
              <w:t>-</w:t>
            </w:r>
          </w:p>
        </w:tc>
        <w:tc>
          <w:tcPr>
            <w:tcW w:w="993" w:type="dxa"/>
          </w:tcPr>
          <w:p w14:paraId="06B9F91C" w14:textId="1CEC9D4A" w:rsidR="00031D8D" w:rsidRPr="006F2A8E" w:rsidRDefault="00031D8D" w:rsidP="00031D8D">
            <w:pPr>
              <w:ind w:right="-72"/>
              <w:jc w:val="right"/>
              <w:rPr>
                <w:rFonts w:ascii="Arial" w:hAnsi="Arial" w:cs="Arial"/>
                <w:color w:val="auto"/>
                <w:sz w:val="14"/>
                <w:szCs w:val="14"/>
              </w:rPr>
            </w:pPr>
            <w:r w:rsidRPr="006F2A8E">
              <w:rPr>
                <w:rFonts w:ascii="Arial" w:hAnsi="Arial" w:cs="Arial"/>
                <w:color w:val="auto"/>
                <w:sz w:val="14"/>
                <w:szCs w:val="14"/>
                <w:lang w:val="en-GB"/>
              </w:rPr>
              <w:t>-</w:t>
            </w:r>
          </w:p>
        </w:tc>
      </w:tr>
      <w:tr w:rsidR="00031D8D" w:rsidRPr="006F2A8E" w14:paraId="3AC8FC36" w14:textId="232442F8" w:rsidTr="00547BB8">
        <w:trPr>
          <w:cantSplit/>
        </w:trPr>
        <w:tc>
          <w:tcPr>
            <w:tcW w:w="2391" w:type="dxa"/>
          </w:tcPr>
          <w:p w14:paraId="5EE3BFB8" w14:textId="7B368D2D" w:rsidR="00031D8D" w:rsidRPr="006F2A8E" w:rsidRDefault="00031D8D" w:rsidP="00031D8D">
            <w:pPr>
              <w:ind w:left="-101" w:hanging="1"/>
              <w:rPr>
                <w:rFonts w:ascii="Arial" w:hAnsi="Arial" w:cs="Arial"/>
                <w:color w:val="auto"/>
                <w:sz w:val="14"/>
                <w:szCs w:val="14"/>
              </w:rPr>
            </w:pPr>
            <w:proofErr w:type="spellStart"/>
            <w:r w:rsidRPr="006F2A8E">
              <w:rPr>
                <w:rFonts w:ascii="Arial" w:hAnsi="Arial" w:cs="Arial"/>
                <w:color w:val="auto"/>
                <w:sz w:val="14"/>
                <w:szCs w:val="14"/>
              </w:rPr>
              <w:t>S.</w:t>
            </w:r>
            <w:proofErr w:type="gramStart"/>
            <w:r w:rsidRPr="006F2A8E">
              <w:rPr>
                <w:rFonts w:ascii="Arial" w:hAnsi="Arial" w:cs="Arial"/>
                <w:color w:val="auto"/>
                <w:sz w:val="14"/>
                <w:szCs w:val="14"/>
              </w:rPr>
              <w:t>T.Food</w:t>
            </w:r>
            <w:proofErr w:type="spellEnd"/>
            <w:proofErr w:type="gramEnd"/>
            <w:r w:rsidRPr="006F2A8E">
              <w:rPr>
                <w:rFonts w:ascii="Arial" w:hAnsi="Arial" w:cs="Arial"/>
                <w:color w:val="auto"/>
                <w:sz w:val="14"/>
                <w:szCs w:val="14"/>
              </w:rPr>
              <w:t xml:space="preserve"> Marketing Co., Ltd.</w:t>
            </w:r>
          </w:p>
        </w:tc>
        <w:tc>
          <w:tcPr>
            <w:tcW w:w="2567" w:type="dxa"/>
          </w:tcPr>
          <w:p w14:paraId="623ED84C" w14:textId="77777777" w:rsidR="00031D8D" w:rsidRPr="006F2A8E" w:rsidRDefault="00031D8D" w:rsidP="00031D8D">
            <w:pPr>
              <w:ind w:left="-43" w:right="-72"/>
              <w:rPr>
                <w:rFonts w:ascii="Arial" w:hAnsi="Arial" w:cs="Arial"/>
                <w:color w:val="auto"/>
                <w:sz w:val="14"/>
                <w:szCs w:val="14"/>
              </w:rPr>
            </w:pPr>
            <w:r w:rsidRPr="006F2A8E">
              <w:rPr>
                <w:rFonts w:ascii="Arial" w:hAnsi="Arial" w:cs="Arial"/>
                <w:color w:val="auto"/>
                <w:sz w:val="14"/>
                <w:szCs w:val="14"/>
              </w:rPr>
              <w:t xml:space="preserve">Manufacturing and distributing </w:t>
            </w:r>
          </w:p>
          <w:p w14:paraId="1FFCCF60" w14:textId="77777777" w:rsidR="00031D8D" w:rsidRPr="006F2A8E" w:rsidRDefault="00031D8D" w:rsidP="00031D8D">
            <w:pPr>
              <w:ind w:left="-43" w:right="-72"/>
              <w:rPr>
                <w:rFonts w:ascii="Arial" w:hAnsi="Arial" w:cs="Arial"/>
                <w:color w:val="auto"/>
                <w:sz w:val="14"/>
                <w:szCs w:val="14"/>
              </w:rPr>
            </w:pPr>
            <w:r w:rsidRPr="006F2A8E">
              <w:rPr>
                <w:rFonts w:ascii="Arial" w:hAnsi="Arial" w:cs="Arial"/>
                <w:color w:val="auto"/>
                <w:sz w:val="14"/>
                <w:szCs w:val="14"/>
              </w:rPr>
              <w:t xml:space="preserve">   snack and beverage</w:t>
            </w:r>
          </w:p>
        </w:tc>
        <w:tc>
          <w:tcPr>
            <w:tcW w:w="1275" w:type="dxa"/>
          </w:tcPr>
          <w:p w14:paraId="40AC61B4" w14:textId="77777777" w:rsidR="00031D8D" w:rsidRPr="006F2A8E" w:rsidRDefault="00031D8D" w:rsidP="00031D8D">
            <w:pPr>
              <w:ind w:right="-72"/>
              <w:jc w:val="center"/>
              <w:rPr>
                <w:rFonts w:ascii="Arial" w:hAnsi="Arial" w:cs="Arial"/>
                <w:color w:val="auto"/>
                <w:sz w:val="14"/>
                <w:szCs w:val="14"/>
              </w:rPr>
            </w:pPr>
            <w:r w:rsidRPr="006F2A8E">
              <w:rPr>
                <w:rFonts w:ascii="Arial" w:hAnsi="Arial" w:cs="Arial"/>
                <w:color w:val="auto"/>
                <w:sz w:val="14"/>
                <w:szCs w:val="14"/>
              </w:rPr>
              <w:t>Vietnam</w:t>
            </w:r>
          </w:p>
        </w:tc>
        <w:tc>
          <w:tcPr>
            <w:tcW w:w="992" w:type="dxa"/>
          </w:tcPr>
          <w:p w14:paraId="302D0956" w14:textId="700A9B04" w:rsidR="00031D8D" w:rsidRPr="006F2A8E" w:rsidRDefault="00031D8D" w:rsidP="00031D8D">
            <w:pPr>
              <w:ind w:right="-72"/>
              <w:jc w:val="right"/>
              <w:rPr>
                <w:rFonts w:ascii="Arial" w:hAnsi="Arial" w:cs="Arial"/>
                <w:color w:val="auto"/>
                <w:sz w:val="14"/>
                <w:szCs w:val="14"/>
                <w:lang w:val="en-GB"/>
              </w:rPr>
            </w:pPr>
            <w:r w:rsidRPr="006F2A8E">
              <w:rPr>
                <w:rFonts w:ascii="Arial" w:hAnsi="Arial" w:cs="Arial"/>
                <w:color w:val="auto"/>
                <w:sz w:val="14"/>
                <w:szCs w:val="14"/>
                <w:lang w:val="en-GB"/>
              </w:rPr>
              <w:t>100.0</w:t>
            </w:r>
          </w:p>
        </w:tc>
        <w:tc>
          <w:tcPr>
            <w:tcW w:w="994" w:type="dxa"/>
          </w:tcPr>
          <w:p w14:paraId="4ACC0501" w14:textId="122B3AC0" w:rsidR="00031D8D" w:rsidRPr="006F2A8E" w:rsidRDefault="00031D8D" w:rsidP="00031D8D">
            <w:pPr>
              <w:ind w:right="-72"/>
              <w:jc w:val="right"/>
              <w:rPr>
                <w:rFonts w:ascii="Arial" w:hAnsi="Arial" w:cs="Arial"/>
                <w:color w:val="auto"/>
                <w:sz w:val="14"/>
                <w:szCs w:val="14"/>
                <w:lang w:val="en-GB"/>
              </w:rPr>
            </w:pPr>
            <w:r w:rsidRPr="006F2A8E">
              <w:rPr>
                <w:rFonts w:ascii="Arial" w:hAnsi="Arial" w:cs="Arial"/>
                <w:color w:val="auto"/>
                <w:sz w:val="14"/>
                <w:szCs w:val="14"/>
                <w:lang w:val="en-GB"/>
              </w:rPr>
              <w:t>100.0</w:t>
            </w:r>
          </w:p>
        </w:tc>
        <w:tc>
          <w:tcPr>
            <w:tcW w:w="993" w:type="dxa"/>
          </w:tcPr>
          <w:p w14:paraId="0FE8CC43" w14:textId="77777777" w:rsidR="00031D8D" w:rsidRPr="006F2A8E" w:rsidRDefault="00031D8D" w:rsidP="00031D8D">
            <w:pPr>
              <w:ind w:left="-43" w:right="-43"/>
              <w:jc w:val="center"/>
              <w:rPr>
                <w:rFonts w:ascii="Arial" w:hAnsi="Arial" w:cs="Arial"/>
                <w:color w:val="auto"/>
                <w:sz w:val="14"/>
                <w:szCs w:val="14"/>
              </w:rPr>
            </w:pPr>
            <w:r w:rsidRPr="006F2A8E">
              <w:rPr>
                <w:rFonts w:ascii="Arial" w:hAnsi="Arial" w:cs="Arial"/>
                <w:color w:val="auto"/>
                <w:sz w:val="14"/>
                <w:szCs w:val="14"/>
              </w:rPr>
              <w:t>Vietnamese Dong</w:t>
            </w:r>
          </w:p>
        </w:tc>
        <w:tc>
          <w:tcPr>
            <w:tcW w:w="992" w:type="dxa"/>
          </w:tcPr>
          <w:p w14:paraId="70F0D218" w14:textId="4B51B6EC" w:rsidR="00031D8D" w:rsidRPr="006F2A8E" w:rsidRDefault="00031D8D" w:rsidP="00031D8D">
            <w:pPr>
              <w:ind w:right="-72"/>
              <w:jc w:val="right"/>
              <w:rPr>
                <w:rFonts w:ascii="Arial" w:hAnsi="Arial" w:cs="Arial"/>
                <w:color w:val="auto"/>
                <w:sz w:val="14"/>
                <w:szCs w:val="14"/>
                <w:lang w:val="en-GB"/>
              </w:rPr>
            </w:pPr>
            <w:r w:rsidRPr="006F2A8E">
              <w:rPr>
                <w:rFonts w:ascii="Arial" w:hAnsi="Arial" w:cs="Arial"/>
                <w:color w:val="auto"/>
                <w:sz w:val="14"/>
                <w:szCs w:val="14"/>
                <w:lang w:val="en-GB"/>
              </w:rPr>
              <w:t>428</w:t>
            </w:r>
            <w:r w:rsidRPr="006F2A8E">
              <w:rPr>
                <w:rFonts w:ascii="Arial" w:hAnsi="Arial" w:cs="Arial"/>
                <w:color w:val="auto"/>
                <w:sz w:val="14"/>
                <w:szCs w:val="14"/>
              </w:rPr>
              <w:t>,</w:t>
            </w:r>
            <w:r w:rsidRPr="006F2A8E">
              <w:rPr>
                <w:rFonts w:ascii="Arial" w:hAnsi="Arial" w:cs="Arial"/>
                <w:color w:val="auto"/>
                <w:sz w:val="14"/>
                <w:szCs w:val="14"/>
                <w:lang w:val="en-GB"/>
              </w:rPr>
              <w:t>190</w:t>
            </w:r>
            <w:r w:rsidRPr="006F2A8E">
              <w:rPr>
                <w:rFonts w:ascii="Arial" w:hAnsi="Arial" w:cs="Arial"/>
                <w:color w:val="auto"/>
                <w:sz w:val="14"/>
                <w:szCs w:val="14"/>
              </w:rPr>
              <w:t>,</w:t>
            </w:r>
            <w:r w:rsidRPr="006F2A8E">
              <w:rPr>
                <w:rFonts w:ascii="Arial" w:hAnsi="Arial" w:cs="Arial"/>
                <w:color w:val="auto"/>
                <w:sz w:val="14"/>
                <w:szCs w:val="14"/>
                <w:lang w:val="en-GB"/>
              </w:rPr>
              <w:t>000</w:t>
            </w:r>
          </w:p>
        </w:tc>
        <w:tc>
          <w:tcPr>
            <w:tcW w:w="994" w:type="dxa"/>
          </w:tcPr>
          <w:p w14:paraId="61B8E5EB" w14:textId="74C76627" w:rsidR="00031D8D" w:rsidRPr="006F2A8E" w:rsidRDefault="00031D8D" w:rsidP="00031D8D">
            <w:pPr>
              <w:ind w:right="-72"/>
              <w:jc w:val="right"/>
              <w:rPr>
                <w:rFonts w:ascii="Arial" w:hAnsi="Arial" w:cs="Arial"/>
                <w:color w:val="auto"/>
                <w:sz w:val="14"/>
                <w:szCs w:val="14"/>
              </w:rPr>
            </w:pPr>
            <w:r w:rsidRPr="006F2A8E">
              <w:rPr>
                <w:rFonts w:ascii="Arial" w:hAnsi="Arial" w:cs="Arial"/>
                <w:color w:val="auto"/>
                <w:sz w:val="14"/>
                <w:szCs w:val="14"/>
                <w:lang w:val="en-GB"/>
              </w:rPr>
              <w:t>428</w:t>
            </w:r>
            <w:r w:rsidRPr="006F2A8E">
              <w:rPr>
                <w:rFonts w:ascii="Arial" w:hAnsi="Arial" w:cs="Arial"/>
                <w:color w:val="auto"/>
                <w:sz w:val="14"/>
                <w:szCs w:val="14"/>
              </w:rPr>
              <w:t>,</w:t>
            </w:r>
            <w:r w:rsidRPr="006F2A8E">
              <w:rPr>
                <w:rFonts w:ascii="Arial" w:hAnsi="Arial" w:cs="Arial"/>
                <w:color w:val="auto"/>
                <w:sz w:val="14"/>
                <w:szCs w:val="14"/>
                <w:lang w:val="en-GB"/>
              </w:rPr>
              <w:t>190</w:t>
            </w:r>
            <w:r w:rsidRPr="006F2A8E">
              <w:rPr>
                <w:rFonts w:ascii="Arial" w:hAnsi="Arial" w:cs="Arial"/>
                <w:color w:val="auto"/>
                <w:sz w:val="14"/>
                <w:szCs w:val="14"/>
              </w:rPr>
              <w:t>,</w:t>
            </w:r>
            <w:r w:rsidRPr="006F2A8E">
              <w:rPr>
                <w:rFonts w:ascii="Arial" w:hAnsi="Arial" w:cs="Arial"/>
                <w:color w:val="auto"/>
                <w:sz w:val="14"/>
                <w:szCs w:val="14"/>
                <w:lang w:val="en-GB"/>
              </w:rPr>
              <w:t>000</w:t>
            </w:r>
          </w:p>
        </w:tc>
        <w:tc>
          <w:tcPr>
            <w:tcW w:w="992" w:type="dxa"/>
          </w:tcPr>
          <w:p w14:paraId="46117C36" w14:textId="5377117E" w:rsidR="00031D8D" w:rsidRPr="006F2A8E" w:rsidRDefault="00031D8D" w:rsidP="00031D8D">
            <w:pPr>
              <w:ind w:right="-72"/>
              <w:jc w:val="right"/>
              <w:rPr>
                <w:rFonts w:ascii="Arial" w:hAnsi="Arial" w:cs="Arial"/>
                <w:color w:val="auto"/>
                <w:sz w:val="14"/>
                <w:szCs w:val="14"/>
              </w:rPr>
            </w:pPr>
            <w:r w:rsidRPr="006F2A8E">
              <w:rPr>
                <w:rFonts w:ascii="Arial" w:hAnsi="Arial" w:cs="Arial"/>
                <w:color w:val="auto"/>
                <w:sz w:val="14"/>
                <w:szCs w:val="14"/>
                <w:lang w:val="en-GB"/>
              </w:rPr>
              <w:t>538</w:t>
            </w:r>
            <w:r w:rsidRPr="006F2A8E">
              <w:rPr>
                <w:rFonts w:ascii="Arial" w:hAnsi="Arial" w:cs="Arial"/>
                <w:color w:val="auto"/>
                <w:sz w:val="14"/>
                <w:szCs w:val="14"/>
              </w:rPr>
              <w:t>,</w:t>
            </w:r>
            <w:r w:rsidRPr="006F2A8E">
              <w:rPr>
                <w:rFonts w:ascii="Arial" w:hAnsi="Arial" w:cs="Arial"/>
                <w:color w:val="auto"/>
                <w:sz w:val="14"/>
                <w:szCs w:val="14"/>
                <w:lang w:val="en-GB"/>
              </w:rPr>
              <w:t>744</w:t>
            </w:r>
          </w:p>
        </w:tc>
        <w:tc>
          <w:tcPr>
            <w:tcW w:w="993" w:type="dxa"/>
          </w:tcPr>
          <w:p w14:paraId="56156021" w14:textId="5CA554AC" w:rsidR="00031D8D" w:rsidRPr="006F2A8E" w:rsidRDefault="00031D8D" w:rsidP="00031D8D">
            <w:pPr>
              <w:ind w:right="-72"/>
              <w:jc w:val="right"/>
              <w:rPr>
                <w:rFonts w:ascii="Arial" w:hAnsi="Arial" w:cs="Arial"/>
                <w:color w:val="auto"/>
                <w:sz w:val="14"/>
                <w:szCs w:val="14"/>
              </w:rPr>
            </w:pPr>
            <w:r w:rsidRPr="006F2A8E">
              <w:rPr>
                <w:rFonts w:ascii="Arial" w:hAnsi="Arial" w:cs="Arial"/>
                <w:color w:val="auto"/>
                <w:sz w:val="14"/>
                <w:szCs w:val="14"/>
                <w:lang w:val="en-GB"/>
              </w:rPr>
              <w:t>538</w:t>
            </w:r>
            <w:r w:rsidRPr="006F2A8E">
              <w:rPr>
                <w:rFonts w:ascii="Arial" w:hAnsi="Arial" w:cs="Arial"/>
                <w:color w:val="auto"/>
                <w:sz w:val="14"/>
                <w:szCs w:val="14"/>
              </w:rPr>
              <w:t>,</w:t>
            </w:r>
            <w:r w:rsidRPr="006F2A8E">
              <w:rPr>
                <w:rFonts w:ascii="Arial" w:hAnsi="Arial" w:cs="Arial"/>
                <w:color w:val="auto"/>
                <w:sz w:val="14"/>
                <w:szCs w:val="14"/>
                <w:lang w:val="en-GB"/>
              </w:rPr>
              <w:t>744</w:t>
            </w:r>
          </w:p>
        </w:tc>
        <w:tc>
          <w:tcPr>
            <w:tcW w:w="992" w:type="dxa"/>
          </w:tcPr>
          <w:p w14:paraId="0D594450" w14:textId="4FAAA730" w:rsidR="00031D8D" w:rsidRPr="006F2A8E" w:rsidRDefault="00031D8D" w:rsidP="00031D8D">
            <w:pPr>
              <w:ind w:right="-72"/>
              <w:jc w:val="right"/>
              <w:rPr>
                <w:rFonts w:ascii="Arial" w:hAnsi="Arial" w:cs="Arial"/>
                <w:color w:val="auto"/>
                <w:sz w:val="14"/>
                <w:szCs w:val="14"/>
              </w:rPr>
            </w:pPr>
            <w:r w:rsidRPr="006F2A8E">
              <w:rPr>
                <w:rFonts w:ascii="Arial" w:hAnsi="Arial" w:cs="Arial"/>
                <w:color w:val="auto"/>
                <w:sz w:val="14"/>
                <w:szCs w:val="14"/>
                <w:lang w:val="en-GB"/>
              </w:rPr>
              <w:t>-</w:t>
            </w:r>
          </w:p>
        </w:tc>
        <w:tc>
          <w:tcPr>
            <w:tcW w:w="993" w:type="dxa"/>
          </w:tcPr>
          <w:p w14:paraId="349E5FAB" w14:textId="0B415946" w:rsidR="00031D8D" w:rsidRPr="006F2A8E" w:rsidRDefault="00031D8D" w:rsidP="00031D8D">
            <w:pPr>
              <w:ind w:right="-72"/>
              <w:jc w:val="right"/>
              <w:rPr>
                <w:rFonts w:ascii="Arial" w:hAnsi="Arial" w:cs="Arial"/>
                <w:color w:val="auto"/>
                <w:sz w:val="14"/>
                <w:szCs w:val="14"/>
              </w:rPr>
            </w:pPr>
            <w:r w:rsidRPr="006F2A8E">
              <w:rPr>
                <w:rFonts w:ascii="Arial" w:hAnsi="Arial" w:cs="Arial"/>
                <w:color w:val="auto"/>
                <w:sz w:val="14"/>
                <w:szCs w:val="14"/>
                <w:lang w:val="en-GB"/>
              </w:rPr>
              <w:t>-</w:t>
            </w:r>
          </w:p>
        </w:tc>
      </w:tr>
    </w:tbl>
    <w:p w14:paraId="60CF8EB0" w14:textId="6E4B6127" w:rsidR="00D20E8C" w:rsidRPr="006F2A8E" w:rsidRDefault="00D20E8C" w:rsidP="008C3B97">
      <w:pPr>
        <w:rPr>
          <w:rFonts w:ascii="Arial" w:hAnsi="Arial" w:cs="Arial"/>
          <w:color w:val="auto"/>
          <w:sz w:val="18"/>
          <w:szCs w:val="18"/>
        </w:rPr>
      </w:pPr>
    </w:p>
    <w:p w14:paraId="721ECEA6" w14:textId="77777777" w:rsidR="008B5DC7" w:rsidRPr="006F2A8E" w:rsidRDefault="00173422" w:rsidP="00E71026">
      <w:pPr>
        <w:numPr>
          <w:ilvl w:val="0"/>
          <w:numId w:val="2"/>
        </w:numPr>
        <w:ind w:left="270" w:right="46" w:hanging="281"/>
        <w:jc w:val="both"/>
        <w:rPr>
          <w:rFonts w:ascii="Arial" w:hAnsi="Arial" w:cs="Arial"/>
          <w:color w:val="auto"/>
          <w:sz w:val="18"/>
          <w:szCs w:val="18"/>
          <w:lang w:val="en-GB"/>
        </w:rPr>
      </w:pPr>
      <w:r w:rsidRPr="006F2A8E">
        <w:rPr>
          <w:rFonts w:ascii="Arial" w:hAnsi="Arial" w:cs="Arial"/>
          <w:color w:val="auto"/>
          <w:sz w:val="18"/>
          <w:szCs w:val="18"/>
          <w:lang w:val="en-GB"/>
        </w:rPr>
        <w:t>The Group has categorised investments in STVV Development Co., Ltd. as an investment in a subsidiary since the Group has control over the Company.</w:t>
      </w:r>
    </w:p>
    <w:p w14:paraId="76B333D5" w14:textId="77777777" w:rsidR="00417872" w:rsidRPr="006F2A8E" w:rsidRDefault="00417872" w:rsidP="00417872">
      <w:pPr>
        <w:ind w:right="46"/>
        <w:jc w:val="both"/>
        <w:rPr>
          <w:rFonts w:ascii="Arial" w:hAnsi="Arial" w:cs="Arial"/>
          <w:color w:val="auto"/>
          <w:sz w:val="18"/>
          <w:szCs w:val="18"/>
          <w:lang w:val="en-GB"/>
        </w:rPr>
      </w:pPr>
    </w:p>
    <w:p w14:paraId="41BE84FB" w14:textId="77777777" w:rsidR="00417872" w:rsidRPr="006F2A8E" w:rsidRDefault="00417872" w:rsidP="00417872">
      <w:pPr>
        <w:ind w:right="46"/>
        <w:jc w:val="both"/>
        <w:rPr>
          <w:rFonts w:ascii="Arial" w:hAnsi="Arial" w:cs="Arial"/>
          <w:color w:val="auto"/>
          <w:sz w:val="18"/>
          <w:szCs w:val="18"/>
          <w:lang w:val="en-GB"/>
        </w:rPr>
      </w:pPr>
    </w:p>
    <w:p w14:paraId="38EEDB31" w14:textId="77777777" w:rsidR="00BB1DDA" w:rsidRPr="006F2A8E" w:rsidRDefault="00BB1DDA" w:rsidP="00BB1DDA">
      <w:pPr>
        <w:rPr>
          <w:rFonts w:ascii="Arial" w:hAnsi="Arial" w:cs="Arial"/>
          <w:color w:val="auto"/>
          <w:sz w:val="18"/>
          <w:szCs w:val="18"/>
          <w:lang w:val="en-GB"/>
        </w:rPr>
      </w:pPr>
    </w:p>
    <w:p w14:paraId="3A467ABF" w14:textId="77777777" w:rsidR="00BB1DDA" w:rsidRPr="006F2A8E" w:rsidRDefault="00BB1DDA" w:rsidP="00BB1DDA">
      <w:pPr>
        <w:rPr>
          <w:rFonts w:ascii="Arial" w:hAnsi="Arial" w:cs="Arial"/>
          <w:color w:val="auto"/>
          <w:sz w:val="18"/>
          <w:szCs w:val="18"/>
          <w:lang w:val="en-GB"/>
        </w:rPr>
      </w:pPr>
    </w:p>
    <w:p w14:paraId="6E7079AA" w14:textId="77777777" w:rsidR="00BB1DDA" w:rsidRPr="006F2A8E" w:rsidRDefault="00BB1DDA" w:rsidP="00BB1DDA">
      <w:pPr>
        <w:rPr>
          <w:rFonts w:ascii="Arial" w:hAnsi="Arial" w:cs="Arial"/>
          <w:color w:val="auto"/>
          <w:sz w:val="18"/>
          <w:szCs w:val="18"/>
          <w:lang w:val="en-GB"/>
        </w:rPr>
      </w:pPr>
    </w:p>
    <w:p w14:paraId="1603FC29" w14:textId="77777777" w:rsidR="003334F3" w:rsidRPr="006F2A8E" w:rsidRDefault="003334F3" w:rsidP="00BB1DDA">
      <w:pPr>
        <w:rPr>
          <w:rFonts w:ascii="Arial" w:hAnsi="Arial" w:cs="Arial"/>
          <w:color w:val="auto"/>
          <w:sz w:val="18"/>
          <w:szCs w:val="18"/>
          <w:lang w:val="en-GB"/>
        </w:rPr>
        <w:sectPr w:rsidR="003334F3" w:rsidRPr="006F2A8E" w:rsidSect="008428CE">
          <w:pgSz w:w="16840" w:h="11907" w:orient="landscape" w:code="9"/>
          <w:pgMar w:top="1440" w:right="864" w:bottom="720" w:left="864" w:header="706" w:footer="706" w:gutter="0"/>
          <w:cols w:space="720"/>
          <w:noEndnote/>
          <w:docGrid w:linePitch="360"/>
        </w:sectPr>
      </w:pPr>
    </w:p>
    <w:p w14:paraId="151AF071" w14:textId="3FC5CD06" w:rsidR="009F1E07" w:rsidRPr="006F2A8E" w:rsidRDefault="009F1E07" w:rsidP="009D0914">
      <w:pPr>
        <w:jc w:val="thaiDistribute"/>
        <w:rPr>
          <w:rFonts w:ascii="Arial" w:eastAsia="Arial Unicode MS" w:hAnsi="Arial" w:cs="Arial"/>
          <w:color w:val="auto"/>
          <w:sz w:val="18"/>
          <w:szCs w:val="18"/>
          <w:lang w:val="en-GB"/>
        </w:rPr>
      </w:pPr>
    </w:p>
    <w:p w14:paraId="28CE429F" w14:textId="40A522FB" w:rsidR="00D3436B" w:rsidRPr="006F2A8E" w:rsidRDefault="00982415" w:rsidP="00244AEC">
      <w:pPr>
        <w:pStyle w:val="Heading10"/>
        <w:rPr>
          <w:rFonts w:ascii="Arial" w:hAnsi="Arial"/>
          <w:color w:val="auto"/>
          <w:cs/>
          <w:lang w:eastAsia="th-TH"/>
        </w:rPr>
      </w:pPr>
      <w:r w:rsidRPr="006F2A8E">
        <w:rPr>
          <w:rFonts w:ascii="Arial" w:hAnsi="Arial"/>
          <w:color w:val="auto"/>
          <w:lang w:eastAsia="th-TH"/>
        </w:rPr>
        <w:t>10</w:t>
      </w:r>
      <w:r w:rsidR="00D3436B" w:rsidRPr="006F2A8E">
        <w:rPr>
          <w:rFonts w:ascii="Arial" w:hAnsi="Arial"/>
          <w:color w:val="auto"/>
          <w:lang w:eastAsia="th-TH"/>
        </w:rPr>
        <w:tab/>
        <w:t>Investment in a joint venture</w:t>
      </w:r>
    </w:p>
    <w:p w14:paraId="28492C54" w14:textId="77777777" w:rsidR="00583937" w:rsidRPr="006F2A8E" w:rsidRDefault="00583937" w:rsidP="00502779">
      <w:pPr>
        <w:pStyle w:val="Heading2"/>
        <w:tabs>
          <w:tab w:val="left" w:pos="567"/>
        </w:tabs>
        <w:jc w:val="left"/>
        <w:rPr>
          <w:rFonts w:ascii="Arial" w:eastAsia="Arial Unicode MS" w:hAnsi="Arial" w:cs="Arial"/>
          <w:b w:val="0"/>
          <w:bCs w:val="0"/>
          <w:color w:val="auto"/>
          <w:sz w:val="18"/>
          <w:szCs w:val="18"/>
        </w:rPr>
      </w:pPr>
    </w:p>
    <w:p w14:paraId="1A364FCF" w14:textId="0AD4B702" w:rsidR="00583937" w:rsidRPr="006F2A8E" w:rsidRDefault="00982415" w:rsidP="004143E6">
      <w:pPr>
        <w:pStyle w:val="Heading20"/>
        <w:rPr>
          <w:rFonts w:ascii="Arial" w:hAnsi="Arial"/>
          <w:color w:val="auto"/>
        </w:rPr>
      </w:pPr>
      <w:r w:rsidRPr="006F2A8E">
        <w:rPr>
          <w:rFonts w:ascii="Arial" w:hAnsi="Arial"/>
          <w:color w:val="auto"/>
        </w:rPr>
        <w:t>10</w:t>
      </w:r>
      <w:r w:rsidR="00583937" w:rsidRPr="006F2A8E">
        <w:rPr>
          <w:rFonts w:ascii="Arial" w:hAnsi="Arial"/>
          <w:color w:val="auto"/>
        </w:rPr>
        <w:t>.</w:t>
      </w:r>
      <w:r w:rsidRPr="006F2A8E">
        <w:rPr>
          <w:rFonts w:ascii="Arial" w:hAnsi="Arial"/>
          <w:color w:val="auto"/>
        </w:rPr>
        <w:t>1</w:t>
      </w:r>
      <w:r w:rsidR="00583937" w:rsidRPr="006F2A8E">
        <w:rPr>
          <w:rFonts w:ascii="Arial" w:hAnsi="Arial"/>
          <w:color w:val="auto"/>
        </w:rPr>
        <w:tab/>
      </w:r>
      <w:r w:rsidR="00000906" w:rsidRPr="006F2A8E">
        <w:rPr>
          <w:rFonts w:ascii="Arial" w:hAnsi="Arial"/>
          <w:color w:val="auto"/>
        </w:rPr>
        <w:t>Detail of investment</w:t>
      </w:r>
    </w:p>
    <w:p w14:paraId="30A08201" w14:textId="77777777" w:rsidR="00583937" w:rsidRPr="006F2A8E" w:rsidRDefault="00583937" w:rsidP="00EC5DAF">
      <w:pPr>
        <w:ind w:left="540"/>
        <w:jc w:val="both"/>
        <w:rPr>
          <w:rFonts w:ascii="Arial" w:hAnsi="Arial" w:cs="Arial"/>
          <w:color w:val="auto"/>
          <w:sz w:val="18"/>
          <w:szCs w:val="18"/>
        </w:rPr>
      </w:pPr>
    </w:p>
    <w:p w14:paraId="18A836FC" w14:textId="4455D781" w:rsidR="00000906" w:rsidRPr="006F2A8E" w:rsidRDefault="00000906" w:rsidP="00EC5DAF">
      <w:pPr>
        <w:ind w:left="540"/>
        <w:jc w:val="both"/>
        <w:rPr>
          <w:rFonts w:ascii="Arial" w:hAnsi="Arial" w:cs="Arial"/>
          <w:color w:val="auto"/>
          <w:sz w:val="18"/>
          <w:szCs w:val="18"/>
        </w:rPr>
      </w:pPr>
      <w:r w:rsidRPr="006F2A8E">
        <w:rPr>
          <w:rFonts w:ascii="Arial" w:hAnsi="Arial" w:cs="Arial"/>
          <w:color w:val="auto"/>
          <w:sz w:val="18"/>
          <w:szCs w:val="18"/>
        </w:rPr>
        <w:t xml:space="preserve">As </w:t>
      </w:r>
      <w:proofErr w:type="gramStart"/>
      <w:r w:rsidRPr="006F2A8E">
        <w:rPr>
          <w:rFonts w:ascii="Arial" w:hAnsi="Arial" w:cs="Arial"/>
          <w:color w:val="auto"/>
          <w:sz w:val="18"/>
          <w:szCs w:val="18"/>
        </w:rPr>
        <w:t>at</w:t>
      </w:r>
      <w:proofErr w:type="gramEnd"/>
      <w:r w:rsidRPr="006F2A8E">
        <w:rPr>
          <w:rFonts w:ascii="Arial" w:hAnsi="Arial" w:cs="Arial"/>
          <w:color w:val="auto"/>
          <w:sz w:val="18"/>
          <w:szCs w:val="18"/>
        </w:rPr>
        <w:t xml:space="preserve"> </w:t>
      </w:r>
      <w:r w:rsidR="002A7C6E" w:rsidRPr="006F2A8E">
        <w:rPr>
          <w:rFonts w:ascii="Arial" w:hAnsi="Arial" w:cs="Arial"/>
          <w:color w:val="auto"/>
          <w:sz w:val="18"/>
          <w:szCs w:val="18"/>
          <w:lang w:val="en-GB"/>
        </w:rPr>
        <w:t>30 June</w:t>
      </w:r>
      <w:r w:rsidR="00D20E8C" w:rsidRPr="006F2A8E">
        <w:rPr>
          <w:rFonts w:ascii="Arial" w:hAnsi="Arial" w:cs="Arial"/>
          <w:color w:val="auto"/>
          <w:sz w:val="18"/>
          <w:szCs w:val="18"/>
        </w:rPr>
        <w:t xml:space="preserve"> </w:t>
      </w:r>
      <w:r w:rsidR="00982415" w:rsidRPr="006F2A8E">
        <w:rPr>
          <w:rFonts w:ascii="Arial" w:hAnsi="Arial" w:cs="Arial"/>
          <w:color w:val="auto"/>
          <w:sz w:val="18"/>
          <w:szCs w:val="18"/>
          <w:lang w:val="en-GB"/>
        </w:rPr>
        <w:t>2026</w:t>
      </w:r>
      <w:r w:rsidRPr="006F2A8E">
        <w:rPr>
          <w:rFonts w:ascii="Arial" w:hAnsi="Arial" w:cs="Arial"/>
          <w:color w:val="auto"/>
          <w:sz w:val="18"/>
          <w:szCs w:val="18"/>
        </w:rPr>
        <w:t xml:space="preserve"> and </w:t>
      </w:r>
      <w:r w:rsidR="00982415" w:rsidRPr="006F2A8E">
        <w:rPr>
          <w:rFonts w:ascii="Arial" w:hAnsi="Arial" w:cs="Arial"/>
          <w:color w:val="auto"/>
          <w:sz w:val="18"/>
          <w:szCs w:val="18"/>
          <w:lang w:val="en-GB"/>
        </w:rPr>
        <w:t>31</w:t>
      </w:r>
      <w:r w:rsidRPr="006F2A8E">
        <w:rPr>
          <w:rFonts w:ascii="Arial" w:hAnsi="Arial" w:cs="Arial"/>
          <w:color w:val="auto"/>
          <w:sz w:val="18"/>
          <w:szCs w:val="18"/>
        </w:rPr>
        <w:t xml:space="preserve"> December </w:t>
      </w:r>
      <w:r w:rsidR="00982415" w:rsidRPr="006F2A8E">
        <w:rPr>
          <w:rFonts w:ascii="Arial" w:hAnsi="Arial" w:cs="Arial"/>
          <w:color w:val="auto"/>
          <w:sz w:val="18"/>
          <w:szCs w:val="18"/>
          <w:lang w:val="en-GB"/>
        </w:rPr>
        <w:t>2025</w:t>
      </w:r>
      <w:r w:rsidRPr="006F2A8E">
        <w:rPr>
          <w:rFonts w:ascii="Arial" w:hAnsi="Arial" w:cs="Arial"/>
          <w:color w:val="auto"/>
          <w:sz w:val="18"/>
          <w:szCs w:val="18"/>
        </w:rPr>
        <w:t xml:space="preserve">, the </w:t>
      </w:r>
      <w:proofErr w:type="gramStart"/>
      <w:r w:rsidRPr="006F2A8E">
        <w:rPr>
          <w:rFonts w:ascii="Arial" w:hAnsi="Arial" w:cs="Arial"/>
          <w:color w:val="auto"/>
          <w:sz w:val="18"/>
          <w:szCs w:val="18"/>
        </w:rPr>
        <w:t>detail</w:t>
      </w:r>
      <w:proofErr w:type="gramEnd"/>
      <w:r w:rsidRPr="006F2A8E">
        <w:rPr>
          <w:rFonts w:ascii="Arial" w:hAnsi="Arial" w:cs="Arial"/>
          <w:color w:val="auto"/>
          <w:sz w:val="18"/>
          <w:szCs w:val="18"/>
        </w:rPr>
        <w:t xml:space="preserve"> of investment in </w:t>
      </w:r>
      <w:r w:rsidR="00D85FC0" w:rsidRPr="006F2A8E">
        <w:rPr>
          <w:rFonts w:ascii="Arial" w:hAnsi="Arial" w:cs="Arial"/>
          <w:color w:val="auto"/>
          <w:sz w:val="18"/>
          <w:szCs w:val="18"/>
        </w:rPr>
        <w:t xml:space="preserve">a </w:t>
      </w:r>
      <w:r w:rsidRPr="006F2A8E">
        <w:rPr>
          <w:rFonts w:ascii="Arial" w:hAnsi="Arial" w:cs="Arial"/>
          <w:color w:val="auto"/>
          <w:sz w:val="18"/>
          <w:szCs w:val="18"/>
        </w:rPr>
        <w:t>joint venture are as follows:</w:t>
      </w:r>
    </w:p>
    <w:p w14:paraId="08521421" w14:textId="57BD94CC" w:rsidR="00583937" w:rsidRPr="006F2A8E" w:rsidRDefault="00583937" w:rsidP="00EC5DAF">
      <w:pPr>
        <w:ind w:left="540"/>
        <w:jc w:val="both"/>
        <w:rPr>
          <w:rFonts w:ascii="Arial" w:hAnsi="Arial" w:cs="Arial"/>
          <w:color w:val="auto"/>
          <w:sz w:val="18"/>
          <w:szCs w:val="18"/>
        </w:rPr>
      </w:pPr>
    </w:p>
    <w:tbl>
      <w:tblPr>
        <w:tblW w:w="14746" w:type="dxa"/>
        <w:tblInd w:w="477" w:type="dxa"/>
        <w:tblLayout w:type="fixed"/>
        <w:tblLook w:val="01E0" w:firstRow="1" w:lastRow="1" w:firstColumn="1" w:lastColumn="1" w:noHBand="0" w:noVBand="0"/>
      </w:tblPr>
      <w:tblGrid>
        <w:gridCol w:w="2002"/>
        <w:gridCol w:w="2880"/>
        <w:gridCol w:w="1800"/>
        <w:gridCol w:w="1152"/>
        <w:gridCol w:w="1152"/>
        <w:gridCol w:w="1152"/>
        <w:gridCol w:w="1152"/>
        <w:gridCol w:w="1152"/>
        <w:gridCol w:w="1152"/>
        <w:gridCol w:w="1152"/>
      </w:tblGrid>
      <w:tr w:rsidR="00D15142" w:rsidRPr="006F2A8E" w14:paraId="140733E0" w14:textId="77777777" w:rsidTr="008428CE">
        <w:trPr>
          <w:trHeight w:val="20"/>
        </w:trPr>
        <w:tc>
          <w:tcPr>
            <w:tcW w:w="2002" w:type="dxa"/>
            <w:vAlign w:val="bottom"/>
          </w:tcPr>
          <w:p w14:paraId="1D396335" w14:textId="77777777" w:rsidR="00D20E8C" w:rsidRPr="006F2A8E" w:rsidRDefault="00D20E8C" w:rsidP="00B7115B">
            <w:pPr>
              <w:ind w:left="64"/>
              <w:jc w:val="center"/>
              <w:rPr>
                <w:rFonts w:ascii="Arial" w:hAnsi="Arial" w:cs="Arial"/>
                <w:b/>
                <w:bCs/>
                <w:color w:val="auto"/>
                <w:sz w:val="16"/>
                <w:szCs w:val="16"/>
                <w:cs/>
              </w:rPr>
            </w:pPr>
          </w:p>
        </w:tc>
        <w:tc>
          <w:tcPr>
            <w:tcW w:w="2880" w:type="dxa"/>
            <w:vAlign w:val="bottom"/>
          </w:tcPr>
          <w:p w14:paraId="3D9FA82B" w14:textId="77777777" w:rsidR="00D20E8C" w:rsidRPr="006F2A8E" w:rsidRDefault="00D20E8C" w:rsidP="00347BD5">
            <w:pPr>
              <w:ind w:right="-72"/>
              <w:jc w:val="center"/>
              <w:rPr>
                <w:rFonts w:ascii="Arial" w:hAnsi="Arial" w:cs="Arial"/>
                <w:b/>
                <w:bCs/>
                <w:color w:val="auto"/>
                <w:sz w:val="16"/>
                <w:szCs w:val="16"/>
                <w:cs/>
              </w:rPr>
            </w:pPr>
          </w:p>
        </w:tc>
        <w:tc>
          <w:tcPr>
            <w:tcW w:w="1800" w:type="dxa"/>
            <w:vMerge w:val="restart"/>
            <w:tcBorders>
              <w:bottom w:val="single" w:sz="4" w:space="0" w:color="auto"/>
            </w:tcBorders>
            <w:vAlign w:val="bottom"/>
          </w:tcPr>
          <w:p w14:paraId="04F2B75D" w14:textId="77777777" w:rsidR="000A3C5F" w:rsidRPr="006F2A8E" w:rsidRDefault="00D20E8C" w:rsidP="00347BD5">
            <w:pPr>
              <w:ind w:right="-72"/>
              <w:jc w:val="center"/>
              <w:rPr>
                <w:rFonts w:ascii="Arial" w:hAnsi="Arial" w:cs="Arial"/>
                <w:b/>
                <w:bCs/>
                <w:color w:val="auto"/>
                <w:sz w:val="16"/>
                <w:szCs w:val="16"/>
              </w:rPr>
            </w:pPr>
            <w:r w:rsidRPr="006F2A8E">
              <w:rPr>
                <w:rFonts w:ascii="Arial" w:hAnsi="Arial" w:cs="Arial"/>
                <w:b/>
                <w:bCs/>
                <w:color w:val="auto"/>
                <w:sz w:val="16"/>
                <w:szCs w:val="16"/>
              </w:rPr>
              <w:t>Country of incorporation/</w:t>
            </w:r>
          </w:p>
          <w:p w14:paraId="31035123" w14:textId="0D760D8E" w:rsidR="00D20E8C" w:rsidRPr="006F2A8E" w:rsidRDefault="00D20E8C" w:rsidP="00347BD5">
            <w:pPr>
              <w:ind w:right="-72"/>
              <w:jc w:val="center"/>
              <w:rPr>
                <w:rFonts w:ascii="Arial" w:hAnsi="Arial" w:cs="Arial"/>
                <w:b/>
                <w:bCs/>
                <w:color w:val="auto"/>
                <w:sz w:val="16"/>
                <w:szCs w:val="16"/>
              </w:rPr>
            </w:pPr>
            <w:r w:rsidRPr="006F2A8E">
              <w:rPr>
                <w:rFonts w:ascii="Arial" w:hAnsi="Arial" w:cs="Arial"/>
                <w:b/>
                <w:bCs/>
                <w:color w:val="auto"/>
                <w:sz w:val="16"/>
                <w:szCs w:val="16"/>
              </w:rPr>
              <w:t>Place of business</w:t>
            </w:r>
          </w:p>
        </w:tc>
        <w:tc>
          <w:tcPr>
            <w:tcW w:w="2304" w:type="dxa"/>
            <w:gridSpan w:val="2"/>
            <w:vAlign w:val="bottom"/>
          </w:tcPr>
          <w:p w14:paraId="674C8B8C" w14:textId="70B8474B" w:rsidR="00D20E8C" w:rsidRPr="006F2A8E" w:rsidRDefault="00D20E8C" w:rsidP="00347BD5">
            <w:pPr>
              <w:ind w:right="-72"/>
              <w:jc w:val="center"/>
              <w:rPr>
                <w:rFonts w:ascii="Arial" w:hAnsi="Arial" w:cs="Arial"/>
                <w:b/>
                <w:bCs/>
                <w:color w:val="auto"/>
                <w:sz w:val="16"/>
                <w:szCs w:val="16"/>
                <w:lang w:val="en-GB"/>
              </w:rPr>
            </w:pPr>
            <w:r w:rsidRPr="006F2A8E">
              <w:rPr>
                <w:rFonts w:ascii="Arial" w:hAnsi="Arial" w:cs="Arial"/>
                <w:b/>
                <w:bCs/>
                <w:color w:val="auto"/>
                <w:sz w:val="16"/>
                <w:szCs w:val="16"/>
              </w:rPr>
              <w:t>Ownership interest</w:t>
            </w:r>
            <w:r w:rsidR="00C660A0" w:rsidRPr="006F2A8E">
              <w:rPr>
                <w:rFonts w:ascii="Arial" w:hAnsi="Arial" w:cs="Arial"/>
                <w:b/>
                <w:bCs/>
                <w:color w:val="auto"/>
                <w:sz w:val="16"/>
                <w:szCs w:val="16"/>
              </w:rPr>
              <w:t xml:space="preserve"> by </w:t>
            </w:r>
          </w:p>
        </w:tc>
        <w:tc>
          <w:tcPr>
            <w:tcW w:w="1152" w:type="dxa"/>
          </w:tcPr>
          <w:p w14:paraId="7E925FE9" w14:textId="77777777" w:rsidR="00D20E8C" w:rsidRPr="006F2A8E" w:rsidRDefault="00D20E8C" w:rsidP="00347BD5">
            <w:pPr>
              <w:ind w:right="-72"/>
              <w:jc w:val="center"/>
              <w:rPr>
                <w:rFonts w:ascii="Arial" w:hAnsi="Arial" w:cs="Arial"/>
                <w:b/>
                <w:bCs/>
                <w:color w:val="auto"/>
                <w:sz w:val="16"/>
                <w:szCs w:val="16"/>
                <w:cs/>
              </w:rPr>
            </w:pPr>
          </w:p>
        </w:tc>
        <w:tc>
          <w:tcPr>
            <w:tcW w:w="2304" w:type="dxa"/>
            <w:gridSpan w:val="2"/>
            <w:tcBorders>
              <w:bottom w:val="single" w:sz="4" w:space="0" w:color="auto"/>
            </w:tcBorders>
          </w:tcPr>
          <w:p w14:paraId="0EEFC507" w14:textId="77777777" w:rsidR="00EE5AE8" w:rsidRPr="006F2A8E" w:rsidRDefault="00D20E8C" w:rsidP="00347BD5">
            <w:pPr>
              <w:jc w:val="center"/>
              <w:rPr>
                <w:rFonts w:ascii="Arial" w:eastAsia="Arial Unicode MS" w:hAnsi="Arial" w:cs="Arial"/>
                <w:b/>
                <w:bCs/>
                <w:color w:val="auto"/>
                <w:sz w:val="16"/>
                <w:szCs w:val="16"/>
              </w:rPr>
            </w:pPr>
            <w:r w:rsidRPr="006F2A8E">
              <w:rPr>
                <w:rFonts w:ascii="Arial" w:eastAsia="Arial Unicode MS" w:hAnsi="Arial" w:cs="Arial"/>
                <w:b/>
                <w:bCs/>
                <w:color w:val="auto"/>
                <w:sz w:val="16"/>
                <w:szCs w:val="16"/>
              </w:rPr>
              <w:t xml:space="preserve">Consolidated </w:t>
            </w:r>
          </w:p>
          <w:p w14:paraId="6B7A6191" w14:textId="6E24A58B" w:rsidR="0097315D" w:rsidRPr="006F2A8E" w:rsidRDefault="00D20E8C" w:rsidP="00347BD5">
            <w:pPr>
              <w:jc w:val="center"/>
              <w:rPr>
                <w:rFonts w:ascii="Arial" w:eastAsia="Arial Unicode MS" w:hAnsi="Arial" w:cs="Arial"/>
                <w:b/>
                <w:bCs/>
                <w:color w:val="auto"/>
                <w:sz w:val="16"/>
                <w:szCs w:val="16"/>
              </w:rPr>
            </w:pPr>
            <w:r w:rsidRPr="006F2A8E">
              <w:rPr>
                <w:rFonts w:ascii="Arial" w:eastAsia="Arial Unicode MS" w:hAnsi="Arial" w:cs="Arial"/>
                <w:b/>
                <w:bCs/>
                <w:color w:val="auto"/>
                <w:sz w:val="16"/>
                <w:szCs w:val="16"/>
              </w:rPr>
              <w:t>financial information</w:t>
            </w:r>
          </w:p>
          <w:p w14:paraId="5076569E" w14:textId="6E05B194" w:rsidR="00D20E8C" w:rsidRPr="006F2A8E" w:rsidRDefault="0097315D" w:rsidP="00347BD5">
            <w:pPr>
              <w:jc w:val="center"/>
              <w:rPr>
                <w:rFonts w:ascii="Arial" w:hAnsi="Arial" w:cs="Arial"/>
                <w:color w:val="auto"/>
                <w:sz w:val="16"/>
                <w:szCs w:val="16"/>
              </w:rPr>
            </w:pPr>
            <w:r w:rsidRPr="006F2A8E">
              <w:rPr>
                <w:rFonts w:ascii="Arial" w:hAnsi="Arial" w:cs="Arial"/>
                <w:b/>
                <w:bCs/>
                <w:color w:val="auto"/>
                <w:sz w:val="16"/>
                <w:szCs w:val="16"/>
              </w:rPr>
              <w:t>(Thousand Baht)</w:t>
            </w:r>
          </w:p>
        </w:tc>
        <w:tc>
          <w:tcPr>
            <w:tcW w:w="2304" w:type="dxa"/>
            <w:gridSpan w:val="2"/>
            <w:tcBorders>
              <w:bottom w:val="single" w:sz="4" w:space="0" w:color="auto"/>
            </w:tcBorders>
          </w:tcPr>
          <w:p w14:paraId="66E5D7AB" w14:textId="77777777" w:rsidR="00D20E8C" w:rsidRPr="006F2A8E" w:rsidRDefault="00D20E8C" w:rsidP="00347BD5">
            <w:pPr>
              <w:jc w:val="center"/>
              <w:rPr>
                <w:rFonts w:ascii="Arial" w:eastAsia="Arial Unicode MS" w:hAnsi="Arial" w:cs="Arial"/>
                <w:b/>
                <w:bCs/>
                <w:color w:val="auto"/>
                <w:sz w:val="16"/>
                <w:szCs w:val="16"/>
              </w:rPr>
            </w:pPr>
            <w:r w:rsidRPr="006F2A8E">
              <w:rPr>
                <w:rFonts w:ascii="Arial" w:eastAsia="Arial Unicode MS" w:hAnsi="Arial" w:cs="Arial"/>
                <w:b/>
                <w:bCs/>
                <w:color w:val="auto"/>
                <w:sz w:val="16"/>
                <w:szCs w:val="16"/>
              </w:rPr>
              <w:t>Separate</w:t>
            </w:r>
          </w:p>
          <w:p w14:paraId="540636B1" w14:textId="4B148452" w:rsidR="00C83ABE" w:rsidRPr="006F2A8E" w:rsidRDefault="00D20E8C" w:rsidP="00347BD5">
            <w:pPr>
              <w:jc w:val="center"/>
              <w:rPr>
                <w:rFonts w:ascii="Arial" w:eastAsia="Arial Unicode MS" w:hAnsi="Arial" w:cs="Arial"/>
                <w:b/>
                <w:bCs/>
                <w:color w:val="auto"/>
                <w:sz w:val="16"/>
                <w:szCs w:val="16"/>
              </w:rPr>
            </w:pPr>
            <w:r w:rsidRPr="006F2A8E">
              <w:rPr>
                <w:rFonts w:ascii="Arial" w:eastAsia="Arial Unicode MS" w:hAnsi="Arial" w:cs="Arial"/>
                <w:b/>
                <w:bCs/>
                <w:color w:val="auto"/>
                <w:sz w:val="16"/>
                <w:szCs w:val="16"/>
              </w:rPr>
              <w:t>financial information</w:t>
            </w:r>
          </w:p>
          <w:p w14:paraId="1A8FA705" w14:textId="7BBB1AF6" w:rsidR="00D20E8C" w:rsidRPr="006F2A8E" w:rsidRDefault="0097315D" w:rsidP="00347BD5">
            <w:pPr>
              <w:jc w:val="center"/>
              <w:rPr>
                <w:rFonts w:ascii="Arial" w:hAnsi="Arial" w:cs="Arial"/>
                <w:color w:val="auto"/>
                <w:sz w:val="16"/>
                <w:szCs w:val="16"/>
              </w:rPr>
            </w:pPr>
            <w:r w:rsidRPr="006F2A8E">
              <w:rPr>
                <w:rFonts w:ascii="Arial" w:hAnsi="Arial" w:cs="Arial"/>
                <w:b/>
                <w:bCs/>
                <w:color w:val="auto"/>
                <w:sz w:val="16"/>
                <w:szCs w:val="16"/>
              </w:rPr>
              <w:t>(Thousand Baht)</w:t>
            </w:r>
          </w:p>
        </w:tc>
      </w:tr>
      <w:tr w:rsidR="00D15142" w:rsidRPr="006F2A8E" w14:paraId="5FFD09D8" w14:textId="77777777" w:rsidTr="008428CE">
        <w:trPr>
          <w:trHeight w:val="20"/>
        </w:trPr>
        <w:tc>
          <w:tcPr>
            <w:tcW w:w="2002" w:type="dxa"/>
            <w:vAlign w:val="bottom"/>
          </w:tcPr>
          <w:p w14:paraId="735DCFAB" w14:textId="77777777" w:rsidR="00D20E8C" w:rsidRPr="006F2A8E" w:rsidRDefault="00D20E8C" w:rsidP="00B7115B">
            <w:pPr>
              <w:ind w:left="64"/>
              <w:jc w:val="center"/>
              <w:rPr>
                <w:rFonts w:ascii="Arial" w:hAnsi="Arial" w:cs="Arial"/>
                <w:b/>
                <w:bCs/>
                <w:color w:val="auto"/>
                <w:sz w:val="16"/>
                <w:szCs w:val="16"/>
                <w:cs/>
              </w:rPr>
            </w:pPr>
          </w:p>
        </w:tc>
        <w:tc>
          <w:tcPr>
            <w:tcW w:w="2880" w:type="dxa"/>
            <w:vAlign w:val="bottom"/>
          </w:tcPr>
          <w:p w14:paraId="70F4D545" w14:textId="77777777" w:rsidR="00D20E8C" w:rsidRPr="006F2A8E" w:rsidRDefault="00D20E8C" w:rsidP="00347BD5">
            <w:pPr>
              <w:ind w:right="-72"/>
              <w:jc w:val="center"/>
              <w:rPr>
                <w:rFonts w:ascii="Arial" w:hAnsi="Arial" w:cs="Arial"/>
                <w:b/>
                <w:bCs/>
                <w:color w:val="auto"/>
                <w:sz w:val="16"/>
                <w:szCs w:val="16"/>
                <w:cs/>
              </w:rPr>
            </w:pPr>
          </w:p>
        </w:tc>
        <w:tc>
          <w:tcPr>
            <w:tcW w:w="1800" w:type="dxa"/>
            <w:vMerge/>
            <w:tcBorders>
              <w:top w:val="single" w:sz="4" w:space="0" w:color="auto"/>
              <w:bottom w:val="single" w:sz="4" w:space="0" w:color="auto"/>
            </w:tcBorders>
            <w:vAlign w:val="bottom"/>
          </w:tcPr>
          <w:p w14:paraId="7BA6A589" w14:textId="77777777" w:rsidR="00D20E8C" w:rsidRPr="006F2A8E" w:rsidRDefault="00D20E8C" w:rsidP="00347BD5">
            <w:pPr>
              <w:ind w:right="-72"/>
              <w:jc w:val="center"/>
              <w:rPr>
                <w:rFonts w:ascii="Arial" w:hAnsi="Arial" w:cs="Arial"/>
                <w:b/>
                <w:bCs/>
                <w:color w:val="auto"/>
                <w:sz w:val="16"/>
                <w:szCs w:val="16"/>
                <w:cs/>
              </w:rPr>
            </w:pPr>
          </w:p>
        </w:tc>
        <w:tc>
          <w:tcPr>
            <w:tcW w:w="2304" w:type="dxa"/>
            <w:gridSpan w:val="2"/>
            <w:tcBorders>
              <w:bottom w:val="single" w:sz="4" w:space="0" w:color="auto"/>
            </w:tcBorders>
          </w:tcPr>
          <w:p w14:paraId="43296125" w14:textId="661B6A18" w:rsidR="00D20E8C" w:rsidRPr="006F2A8E" w:rsidRDefault="0034292F" w:rsidP="00347BD5">
            <w:pPr>
              <w:ind w:right="-72"/>
              <w:jc w:val="center"/>
              <w:rPr>
                <w:rFonts w:ascii="Arial" w:hAnsi="Arial" w:cs="Arial"/>
                <w:b/>
                <w:bCs/>
                <w:color w:val="auto"/>
                <w:sz w:val="16"/>
                <w:szCs w:val="16"/>
                <w:cs/>
              </w:rPr>
            </w:pPr>
            <w:bookmarkStart w:id="6" w:name="OLE_LINK1"/>
            <w:r w:rsidRPr="006F2A8E">
              <w:rPr>
                <w:rFonts w:ascii="Arial" w:hAnsi="Arial" w:cs="Arial"/>
                <w:b/>
                <w:bCs/>
                <w:color w:val="auto"/>
                <w:sz w:val="16"/>
                <w:szCs w:val="16"/>
              </w:rPr>
              <w:t>the Group (%)</w:t>
            </w:r>
            <w:bookmarkEnd w:id="6"/>
          </w:p>
        </w:tc>
        <w:tc>
          <w:tcPr>
            <w:tcW w:w="1152" w:type="dxa"/>
          </w:tcPr>
          <w:p w14:paraId="2580A355" w14:textId="77777777" w:rsidR="00D20E8C" w:rsidRPr="006F2A8E" w:rsidRDefault="00D20E8C" w:rsidP="00347BD5">
            <w:pPr>
              <w:ind w:right="-72"/>
              <w:jc w:val="center"/>
              <w:rPr>
                <w:rFonts w:ascii="Arial" w:hAnsi="Arial" w:cs="Arial"/>
                <w:b/>
                <w:bCs/>
                <w:color w:val="auto"/>
                <w:sz w:val="16"/>
                <w:szCs w:val="16"/>
                <w:cs/>
              </w:rPr>
            </w:pPr>
          </w:p>
        </w:tc>
        <w:tc>
          <w:tcPr>
            <w:tcW w:w="2304" w:type="dxa"/>
            <w:gridSpan w:val="2"/>
            <w:tcBorders>
              <w:top w:val="single" w:sz="4" w:space="0" w:color="auto"/>
              <w:bottom w:val="single" w:sz="4" w:space="0" w:color="auto"/>
            </w:tcBorders>
            <w:vAlign w:val="bottom"/>
          </w:tcPr>
          <w:p w14:paraId="5306B404" w14:textId="77777777" w:rsidR="00D20E8C" w:rsidRPr="006F2A8E" w:rsidRDefault="00D20E8C" w:rsidP="00347BD5">
            <w:pPr>
              <w:ind w:right="-72"/>
              <w:jc w:val="center"/>
              <w:rPr>
                <w:rFonts w:ascii="Arial" w:eastAsia="Arial Unicode MS" w:hAnsi="Arial" w:cs="Arial"/>
                <w:b/>
                <w:bCs/>
                <w:color w:val="auto"/>
                <w:sz w:val="16"/>
                <w:szCs w:val="16"/>
                <w:lang w:val="en-GB"/>
              </w:rPr>
            </w:pPr>
            <w:r w:rsidRPr="006F2A8E">
              <w:rPr>
                <w:rFonts w:ascii="Arial" w:eastAsia="Arial Unicode MS" w:hAnsi="Arial" w:cs="Arial"/>
                <w:b/>
                <w:bCs/>
                <w:color w:val="auto"/>
                <w:sz w:val="16"/>
                <w:szCs w:val="16"/>
                <w:lang w:val="en-GB"/>
              </w:rPr>
              <w:t>Equity method</w:t>
            </w:r>
          </w:p>
        </w:tc>
        <w:tc>
          <w:tcPr>
            <w:tcW w:w="2304" w:type="dxa"/>
            <w:gridSpan w:val="2"/>
            <w:tcBorders>
              <w:top w:val="single" w:sz="4" w:space="0" w:color="auto"/>
              <w:bottom w:val="single" w:sz="4" w:space="0" w:color="auto"/>
            </w:tcBorders>
            <w:vAlign w:val="bottom"/>
          </w:tcPr>
          <w:p w14:paraId="4334E9E0" w14:textId="77777777" w:rsidR="00D20E8C" w:rsidRPr="006F2A8E" w:rsidRDefault="00D20E8C" w:rsidP="00347BD5">
            <w:pPr>
              <w:ind w:right="-72"/>
              <w:jc w:val="center"/>
              <w:rPr>
                <w:rFonts w:ascii="Arial" w:hAnsi="Arial" w:cs="Arial"/>
                <w:b/>
                <w:bCs/>
                <w:color w:val="auto"/>
                <w:sz w:val="16"/>
                <w:szCs w:val="16"/>
                <w:cs/>
              </w:rPr>
            </w:pPr>
            <w:r w:rsidRPr="006F2A8E">
              <w:rPr>
                <w:rFonts w:ascii="Arial" w:eastAsia="Arial Unicode MS" w:hAnsi="Arial" w:cs="Arial"/>
                <w:b/>
                <w:bCs/>
                <w:color w:val="auto"/>
                <w:sz w:val="16"/>
                <w:szCs w:val="16"/>
              </w:rPr>
              <w:t>Cost method</w:t>
            </w:r>
          </w:p>
        </w:tc>
      </w:tr>
      <w:tr w:rsidR="00D15142" w:rsidRPr="006F2A8E" w14:paraId="30EB9056" w14:textId="77777777" w:rsidTr="008428CE">
        <w:trPr>
          <w:trHeight w:val="20"/>
        </w:trPr>
        <w:tc>
          <w:tcPr>
            <w:tcW w:w="2002" w:type="dxa"/>
            <w:tcBorders>
              <w:bottom w:val="single" w:sz="4" w:space="0" w:color="auto"/>
            </w:tcBorders>
            <w:vAlign w:val="bottom"/>
          </w:tcPr>
          <w:p w14:paraId="096F8AA6" w14:textId="77777777" w:rsidR="00055F70" w:rsidRPr="006F2A8E" w:rsidRDefault="00055F70" w:rsidP="00B7115B">
            <w:pPr>
              <w:ind w:left="64"/>
              <w:jc w:val="center"/>
              <w:rPr>
                <w:rFonts w:ascii="Arial" w:hAnsi="Arial" w:cs="Arial"/>
                <w:b/>
                <w:bCs/>
                <w:color w:val="auto"/>
                <w:sz w:val="16"/>
                <w:szCs w:val="16"/>
                <w:cs/>
              </w:rPr>
            </w:pPr>
            <w:r w:rsidRPr="006F2A8E">
              <w:rPr>
                <w:rFonts w:ascii="Arial" w:hAnsi="Arial" w:cs="Arial"/>
                <w:b/>
                <w:bCs/>
                <w:color w:val="auto"/>
                <w:sz w:val="16"/>
                <w:szCs w:val="16"/>
              </w:rPr>
              <w:t>Name</w:t>
            </w:r>
          </w:p>
        </w:tc>
        <w:tc>
          <w:tcPr>
            <w:tcW w:w="2880" w:type="dxa"/>
            <w:tcBorders>
              <w:bottom w:val="single" w:sz="4" w:space="0" w:color="auto"/>
            </w:tcBorders>
            <w:vAlign w:val="bottom"/>
          </w:tcPr>
          <w:p w14:paraId="1726BA5B" w14:textId="77777777" w:rsidR="00055F70" w:rsidRPr="006F2A8E" w:rsidRDefault="00055F70" w:rsidP="00055F70">
            <w:pPr>
              <w:ind w:right="-72"/>
              <w:jc w:val="center"/>
              <w:rPr>
                <w:rFonts w:ascii="Arial" w:hAnsi="Arial" w:cs="Arial"/>
                <w:b/>
                <w:bCs/>
                <w:color w:val="auto"/>
                <w:sz w:val="16"/>
                <w:szCs w:val="16"/>
              </w:rPr>
            </w:pPr>
            <w:r w:rsidRPr="006F2A8E">
              <w:rPr>
                <w:rFonts w:ascii="Arial" w:hAnsi="Arial" w:cs="Arial"/>
                <w:b/>
                <w:bCs/>
                <w:color w:val="auto"/>
                <w:sz w:val="16"/>
                <w:szCs w:val="16"/>
              </w:rPr>
              <w:t>Nature of business</w:t>
            </w:r>
          </w:p>
        </w:tc>
        <w:tc>
          <w:tcPr>
            <w:tcW w:w="1800" w:type="dxa"/>
            <w:vMerge/>
            <w:tcBorders>
              <w:top w:val="single" w:sz="4" w:space="0" w:color="auto"/>
              <w:bottom w:val="single" w:sz="4" w:space="0" w:color="auto"/>
            </w:tcBorders>
          </w:tcPr>
          <w:p w14:paraId="43C7E370" w14:textId="77777777" w:rsidR="00055F70" w:rsidRPr="006F2A8E" w:rsidRDefault="00055F70" w:rsidP="00055F70">
            <w:pPr>
              <w:ind w:right="-72"/>
              <w:jc w:val="center"/>
              <w:rPr>
                <w:rFonts w:ascii="Arial" w:hAnsi="Arial" w:cs="Arial"/>
                <w:b/>
                <w:bCs/>
                <w:color w:val="auto"/>
                <w:spacing w:val="-4"/>
                <w:sz w:val="16"/>
                <w:szCs w:val="16"/>
                <w:cs/>
              </w:rPr>
            </w:pPr>
          </w:p>
        </w:tc>
        <w:tc>
          <w:tcPr>
            <w:tcW w:w="1152" w:type="dxa"/>
            <w:tcBorders>
              <w:top w:val="single" w:sz="4" w:space="0" w:color="auto"/>
              <w:bottom w:val="single" w:sz="4" w:space="0" w:color="auto"/>
            </w:tcBorders>
            <w:vAlign w:val="bottom"/>
          </w:tcPr>
          <w:p w14:paraId="42A9E2D7" w14:textId="2A6ECB5A" w:rsidR="00055F70" w:rsidRPr="006F2A8E" w:rsidRDefault="002A7C6E" w:rsidP="00454E82">
            <w:pPr>
              <w:ind w:left="-107" w:right="-72"/>
              <w:jc w:val="right"/>
              <w:rPr>
                <w:rFonts w:ascii="Arial" w:hAnsi="Arial" w:cs="Arial"/>
                <w:b/>
                <w:bCs/>
                <w:color w:val="auto"/>
                <w:spacing w:val="-4"/>
                <w:sz w:val="16"/>
                <w:szCs w:val="16"/>
                <w:lang w:val="en-GB"/>
              </w:rPr>
            </w:pPr>
            <w:r w:rsidRPr="006F2A8E">
              <w:rPr>
                <w:rFonts w:ascii="Arial" w:hAnsi="Arial" w:cs="Arial"/>
                <w:b/>
                <w:bCs/>
                <w:color w:val="auto"/>
                <w:spacing w:val="-4"/>
                <w:sz w:val="16"/>
                <w:szCs w:val="16"/>
                <w:lang w:val="en-GB"/>
              </w:rPr>
              <w:t>30 June</w:t>
            </w:r>
          </w:p>
          <w:p w14:paraId="666D2A3C" w14:textId="7C57F590" w:rsidR="00055F70" w:rsidRPr="006F2A8E" w:rsidRDefault="00982415" w:rsidP="00055F70">
            <w:pPr>
              <w:ind w:right="-72"/>
              <w:jc w:val="right"/>
              <w:rPr>
                <w:rFonts w:ascii="Arial" w:hAnsi="Arial" w:cs="Arial"/>
                <w:b/>
                <w:bCs/>
                <w:color w:val="auto"/>
                <w:sz w:val="16"/>
                <w:szCs w:val="16"/>
              </w:rPr>
            </w:pPr>
            <w:r w:rsidRPr="006F2A8E">
              <w:rPr>
                <w:rFonts w:ascii="Arial" w:hAnsi="Arial" w:cs="Arial"/>
                <w:b/>
                <w:bCs/>
                <w:color w:val="auto"/>
                <w:sz w:val="16"/>
                <w:szCs w:val="16"/>
                <w:lang w:val="en-GB"/>
              </w:rPr>
              <w:t>2026</w:t>
            </w:r>
          </w:p>
        </w:tc>
        <w:tc>
          <w:tcPr>
            <w:tcW w:w="1152" w:type="dxa"/>
            <w:tcBorders>
              <w:top w:val="single" w:sz="4" w:space="0" w:color="auto"/>
              <w:bottom w:val="single" w:sz="4" w:space="0" w:color="auto"/>
            </w:tcBorders>
            <w:vAlign w:val="bottom"/>
          </w:tcPr>
          <w:p w14:paraId="6829DC03" w14:textId="4CE8312A" w:rsidR="00055F70" w:rsidRPr="006F2A8E" w:rsidRDefault="00982415" w:rsidP="00055F70">
            <w:pPr>
              <w:ind w:left="-150" w:right="-72"/>
              <w:jc w:val="right"/>
              <w:rPr>
                <w:rFonts w:ascii="Arial" w:hAnsi="Arial" w:cs="Arial"/>
                <w:b/>
                <w:bCs/>
                <w:color w:val="auto"/>
                <w:sz w:val="16"/>
                <w:szCs w:val="16"/>
                <w:lang w:val="en-GB"/>
              </w:rPr>
            </w:pPr>
            <w:r w:rsidRPr="006F2A8E">
              <w:rPr>
                <w:rFonts w:ascii="Arial" w:hAnsi="Arial" w:cs="Arial"/>
                <w:b/>
                <w:bCs/>
                <w:color w:val="auto"/>
                <w:sz w:val="16"/>
                <w:szCs w:val="16"/>
                <w:lang w:val="en-GB"/>
              </w:rPr>
              <w:t>31</w:t>
            </w:r>
            <w:r w:rsidR="00055F70" w:rsidRPr="006F2A8E">
              <w:rPr>
                <w:rFonts w:ascii="Arial" w:hAnsi="Arial" w:cs="Arial"/>
                <w:b/>
                <w:bCs/>
                <w:color w:val="auto"/>
                <w:sz w:val="16"/>
                <w:szCs w:val="16"/>
                <w:lang w:val="en-GB"/>
              </w:rPr>
              <w:t xml:space="preserve"> December</w:t>
            </w:r>
          </w:p>
          <w:p w14:paraId="04FA24E1" w14:textId="1159A7E5" w:rsidR="00055F70" w:rsidRPr="006F2A8E" w:rsidRDefault="00982415" w:rsidP="00055F70">
            <w:pPr>
              <w:ind w:right="-72"/>
              <w:jc w:val="right"/>
              <w:rPr>
                <w:rFonts w:ascii="Arial" w:hAnsi="Arial" w:cs="Arial"/>
                <w:b/>
                <w:bCs/>
                <w:color w:val="auto"/>
                <w:sz w:val="16"/>
                <w:szCs w:val="16"/>
              </w:rPr>
            </w:pPr>
            <w:r w:rsidRPr="006F2A8E">
              <w:rPr>
                <w:rFonts w:ascii="Arial" w:hAnsi="Arial" w:cs="Arial"/>
                <w:b/>
                <w:bCs/>
                <w:color w:val="auto"/>
                <w:sz w:val="16"/>
                <w:szCs w:val="16"/>
                <w:lang w:val="en-GB"/>
              </w:rPr>
              <w:t>2025</w:t>
            </w:r>
          </w:p>
        </w:tc>
        <w:tc>
          <w:tcPr>
            <w:tcW w:w="1152" w:type="dxa"/>
            <w:tcBorders>
              <w:bottom w:val="single" w:sz="4" w:space="0" w:color="auto"/>
            </w:tcBorders>
          </w:tcPr>
          <w:p w14:paraId="7E7D297A" w14:textId="77777777" w:rsidR="00EC69BF" w:rsidRPr="006F2A8E" w:rsidRDefault="00EC69BF" w:rsidP="00055F70">
            <w:pPr>
              <w:ind w:right="-72"/>
              <w:jc w:val="center"/>
              <w:rPr>
                <w:rFonts w:ascii="Arial" w:hAnsi="Arial" w:cs="Arial"/>
                <w:b/>
                <w:bCs/>
                <w:color w:val="auto"/>
                <w:sz w:val="16"/>
                <w:szCs w:val="16"/>
                <w:lang w:val="en-GB"/>
              </w:rPr>
            </w:pPr>
          </w:p>
          <w:p w14:paraId="0B65807E" w14:textId="406F0770" w:rsidR="00055F70" w:rsidRPr="006F2A8E" w:rsidRDefault="00055F70" w:rsidP="00055F70">
            <w:pPr>
              <w:ind w:right="-72"/>
              <w:jc w:val="center"/>
              <w:rPr>
                <w:rFonts w:ascii="Arial" w:hAnsi="Arial" w:cs="Arial"/>
                <w:b/>
                <w:bCs/>
                <w:color w:val="auto"/>
                <w:sz w:val="16"/>
                <w:szCs w:val="16"/>
                <w:cs/>
                <w:lang w:val="en-GB"/>
              </w:rPr>
            </w:pPr>
            <w:r w:rsidRPr="006F2A8E">
              <w:rPr>
                <w:rFonts w:ascii="Arial" w:hAnsi="Arial" w:cs="Arial"/>
                <w:b/>
                <w:bCs/>
                <w:color w:val="auto"/>
                <w:sz w:val="16"/>
                <w:szCs w:val="16"/>
                <w:lang w:val="en-GB"/>
              </w:rPr>
              <w:t>Currency</w:t>
            </w:r>
          </w:p>
        </w:tc>
        <w:tc>
          <w:tcPr>
            <w:tcW w:w="1152" w:type="dxa"/>
            <w:tcBorders>
              <w:top w:val="single" w:sz="4" w:space="0" w:color="auto"/>
              <w:bottom w:val="single" w:sz="4" w:space="0" w:color="auto"/>
            </w:tcBorders>
            <w:vAlign w:val="bottom"/>
          </w:tcPr>
          <w:p w14:paraId="21AD9438" w14:textId="6C563154" w:rsidR="00055F70" w:rsidRPr="006F2A8E" w:rsidRDefault="002A7C6E" w:rsidP="00454E82">
            <w:pPr>
              <w:ind w:left="-46" w:right="-72"/>
              <w:jc w:val="right"/>
              <w:rPr>
                <w:rFonts w:ascii="Arial" w:hAnsi="Arial" w:cs="Arial"/>
                <w:b/>
                <w:bCs/>
                <w:color w:val="auto"/>
                <w:spacing w:val="-6"/>
                <w:sz w:val="16"/>
                <w:szCs w:val="16"/>
                <w:lang w:val="en-GB"/>
              </w:rPr>
            </w:pPr>
            <w:r w:rsidRPr="006F2A8E">
              <w:rPr>
                <w:rFonts w:ascii="Arial" w:hAnsi="Arial" w:cs="Arial"/>
                <w:b/>
                <w:bCs/>
                <w:color w:val="auto"/>
                <w:spacing w:val="-6"/>
                <w:sz w:val="16"/>
                <w:szCs w:val="16"/>
                <w:lang w:val="en-GB"/>
              </w:rPr>
              <w:t>30 June</w:t>
            </w:r>
          </w:p>
          <w:p w14:paraId="4FFF1074" w14:textId="7630E855" w:rsidR="00055F70" w:rsidRPr="006F2A8E" w:rsidRDefault="00982415" w:rsidP="00055F70">
            <w:pPr>
              <w:ind w:right="-72"/>
              <w:jc w:val="right"/>
              <w:rPr>
                <w:rFonts w:ascii="Arial" w:hAnsi="Arial" w:cs="Arial"/>
                <w:b/>
                <w:bCs/>
                <w:color w:val="auto"/>
                <w:sz w:val="16"/>
                <w:szCs w:val="16"/>
              </w:rPr>
            </w:pPr>
            <w:r w:rsidRPr="006F2A8E">
              <w:rPr>
                <w:rFonts w:ascii="Arial" w:hAnsi="Arial" w:cs="Arial"/>
                <w:b/>
                <w:bCs/>
                <w:color w:val="auto"/>
                <w:sz w:val="16"/>
                <w:szCs w:val="16"/>
                <w:lang w:val="en-GB"/>
              </w:rPr>
              <w:t>2026</w:t>
            </w:r>
          </w:p>
        </w:tc>
        <w:tc>
          <w:tcPr>
            <w:tcW w:w="1152" w:type="dxa"/>
            <w:tcBorders>
              <w:top w:val="single" w:sz="4" w:space="0" w:color="auto"/>
              <w:bottom w:val="single" w:sz="4" w:space="0" w:color="auto"/>
            </w:tcBorders>
            <w:vAlign w:val="bottom"/>
          </w:tcPr>
          <w:p w14:paraId="58FC6B34" w14:textId="47505CD1" w:rsidR="00055F70" w:rsidRPr="006F2A8E" w:rsidRDefault="00982415" w:rsidP="00055F70">
            <w:pPr>
              <w:ind w:left="-90" w:right="-72"/>
              <w:jc w:val="right"/>
              <w:rPr>
                <w:rFonts w:ascii="Arial" w:hAnsi="Arial" w:cs="Arial"/>
                <w:b/>
                <w:bCs/>
                <w:color w:val="auto"/>
                <w:sz w:val="16"/>
                <w:szCs w:val="16"/>
                <w:lang w:val="en-GB"/>
              </w:rPr>
            </w:pPr>
            <w:r w:rsidRPr="006F2A8E">
              <w:rPr>
                <w:rFonts w:ascii="Arial" w:hAnsi="Arial" w:cs="Arial"/>
                <w:b/>
                <w:bCs/>
                <w:color w:val="auto"/>
                <w:sz w:val="16"/>
                <w:szCs w:val="16"/>
                <w:lang w:val="en-GB"/>
              </w:rPr>
              <w:t>31</w:t>
            </w:r>
            <w:r w:rsidR="00055F70" w:rsidRPr="006F2A8E">
              <w:rPr>
                <w:rFonts w:ascii="Arial" w:hAnsi="Arial" w:cs="Arial"/>
                <w:b/>
                <w:bCs/>
                <w:color w:val="auto"/>
                <w:sz w:val="16"/>
                <w:szCs w:val="16"/>
                <w:lang w:val="en-GB"/>
              </w:rPr>
              <w:t xml:space="preserve"> December</w:t>
            </w:r>
          </w:p>
          <w:p w14:paraId="07271234" w14:textId="5E5F8658" w:rsidR="00055F70" w:rsidRPr="006F2A8E" w:rsidRDefault="00982415" w:rsidP="00055F70">
            <w:pPr>
              <w:ind w:right="-72"/>
              <w:jc w:val="right"/>
              <w:rPr>
                <w:rFonts w:ascii="Arial" w:hAnsi="Arial" w:cs="Arial"/>
                <w:b/>
                <w:bCs/>
                <w:color w:val="auto"/>
                <w:sz w:val="16"/>
                <w:szCs w:val="16"/>
              </w:rPr>
            </w:pPr>
            <w:r w:rsidRPr="006F2A8E">
              <w:rPr>
                <w:rFonts w:ascii="Arial" w:hAnsi="Arial" w:cs="Arial"/>
                <w:b/>
                <w:bCs/>
                <w:color w:val="auto"/>
                <w:sz w:val="16"/>
                <w:szCs w:val="16"/>
                <w:lang w:val="en-GB"/>
              </w:rPr>
              <w:t>2025</w:t>
            </w:r>
          </w:p>
        </w:tc>
        <w:tc>
          <w:tcPr>
            <w:tcW w:w="1152" w:type="dxa"/>
            <w:tcBorders>
              <w:top w:val="single" w:sz="4" w:space="0" w:color="auto"/>
              <w:bottom w:val="single" w:sz="4" w:space="0" w:color="auto"/>
            </w:tcBorders>
            <w:vAlign w:val="bottom"/>
          </w:tcPr>
          <w:p w14:paraId="6AFA8AD7" w14:textId="00971B56" w:rsidR="00055F70" w:rsidRPr="006F2A8E" w:rsidRDefault="002A7C6E" w:rsidP="00454E82">
            <w:pPr>
              <w:ind w:left="-73" w:right="-72"/>
              <w:jc w:val="right"/>
              <w:rPr>
                <w:rFonts w:ascii="Arial" w:hAnsi="Arial" w:cs="Arial"/>
                <w:b/>
                <w:bCs/>
                <w:color w:val="auto"/>
                <w:spacing w:val="-4"/>
                <w:sz w:val="16"/>
                <w:szCs w:val="16"/>
                <w:lang w:val="en-GB"/>
              </w:rPr>
            </w:pPr>
            <w:r w:rsidRPr="006F2A8E">
              <w:rPr>
                <w:rFonts w:ascii="Arial" w:hAnsi="Arial" w:cs="Arial"/>
                <w:b/>
                <w:bCs/>
                <w:color w:val="auto"/>
                <w:spacing w:val="-4"/>
                <w:sz w:val="16"/>
                <w:szCs w:val="16"/>
                <w:lang w:val="en-GB"/>
              </w:rPr>
              <w:t>30 June</w:t>
            </w:r>
          </w:p>
          <w:p w14:paraId="00F20320" w14:textId="44AA2DDD" w:rsidR="00055F70" w:rsidRPr="006F2A8E" w:rsidRDefault="00982415" w:rsidP="00055F70">
            <w:pPr>
              <w:ind w:right="-72"/>
              <w:jc w:val="right"/>
              <w:rPr>
                <w:rFonts w:ascii="Arial" w:hAnsi="Arial" w:cs="Arial"/>
                <w:b/>
                <w:bCs/>
                <w:color w:val="auto"/>
                <w:sz w:val="16"/>
                <w:szCs w:val="16"/>
                <w:cs/>
              </w:rPr>
            </w:pPr>
            <w:r w:rsidRPr="006F2A8E">
              <w:rPr>
                <w:rFonts w:ascii="Arial" w:hAnsi="Arial" w:cs="Arial"/>
                <w:b/>
                <w:bCs/>
                <w:color w:val="auto"/>
                <w:sz w:val="16"/>
                <w:szCs w:val="16"/>
                <w:lang w:val="en-GB"/>
              </w:rPr>
              <w:t>2026</w:t>
            </w:r>
          </w:p>
        </w:tc>
        <w:tc>
          <w:tcPr>
            <w:tcW w:w="1152" w:type="dxa"/>
            <w:tcBorders>
              <w:top w:val="single" w:sz="4" w:space="0" w:color="auto"/>
              <w:bottom w:val="single" w:sz="4" w:space="0" w:color="auto"/>
            </w:tcBorders>
            <w:vAlign w:val="bottom"/>
          </w:tcPr>
          <w:p w14:paraId="5180486B" w14:textId="29FEAA81" w:rsidR="00055F70" w:rsidRPr="006F2A8E" w:rsidRDefault="00982415" w:rsidP="00055F70">
            <w:pPr>
              <w:ind w:left="-90" w:right="-72"/>
              <w:jc w:val="right"/>
              <w:rPr>
                <w:rFonts w:ascii="Arial" w:hAnsi="Arial" w:cs="Arial"/>
                <w:b/>
                <w:bCs/>
                <w:color w:val="auto"/>
                <w:sz w:val="16"/>
                <w:szCs w:val="16"/>
                <w:lang w:val="en-GB"/>
              </w:rPr>
            </w:pPr>
            <w:r w:rsidRPr="006F2A8E">
              <w:rPr>
                <w:rFonts w:ascii="Arial" w:hAnsi="Arial" w:cs="Arial"/>
                <w:b/>
                <w:bCs/>
                <w:color w:val="auto"/>
                <w:sz w:val="16"/>
                <w:szCs w:val="16"/>
                <w:lang w:val="en-GB"/>
              </w:rPr>
              <w:t>31</w:t>
            </w:r>
            <w:r w:rsidR="00055F70" w:rsidRPr="006F2A8E">
              <w:rPr>
                <w:rFonts w:ascii="Arial" w:hAnsi="Arial" w:cs="Arial"/>
                <w:b/>
                <w:bCs/>
                <w:color w:val="auto"/>
                <w:sz w:val="16"/>
                <w:szCs w:val="16"/>
                <w:lang w:val="en-GB"/>
              </w:rPr>
              <w:t xml:space="preserve"> December</w:t>
            </w:r>
          </w:p>
          <w:p w14:paraId="5F6E98DF" w14:textId="6B7D7F81" w:rsidR="00055F70" w:rsidRPr="006F2A8E" w:rsidRDefault="00982415" w:rsidP="00055F70">
            <w:pPr>
              <w:ind w:right="-72"/>
              <w:jc w:val="right"/>
              <w:rPr>
                <w:rFonts w:ascii="Arial" w:hAnsi="Arial" w:cs="Arial"/>
                <w:b/>
                <w:bCs/>
                <w:color w:val="auto"/>
                <w:sz w:val="16"/>
                <w:szCs w:val="16"/>
                <w:cs/>
              </w:rPr>
            </w:pPr>
            <w:r w:rsidRPr="006F2A8E">
              <w:rPr>
                <w:rFonts w:ascii="Arial" w:hAnsi="Arial" w:cs="Arial"/>
                <w:b/>
                <w:bCs/>
                <w:color w:val="auto"/>
                <w:sz w:val="16"/>
                <w:szCs w:val="16"/>
                <w:lang w:val="en-GB"/>
              </w:rPr>
              <w:t>2025</w:t>
            </w:r>
          </w:p>
        </w:tc>
      </w:tr>
      <w:tr w:rsidR="00D15142" w:rsidRPr="006F2A8E" w14:paraId="06AC7846" w14:textId="77777777" w:rsidTr="008428CE">
        <w:trPr>
          <w:trHeight w:val="20"/>
        </w:trPr>
        <w:tc>
          <w:tcPr>
            <w:tcW w:w="2002" w:type="dxa"/>
            <w:tcBorders>
              <w:top w:val="single" w:sz="4" w:space="0" w:color="auto"/>
            </w:tcBorders>
          </w:tcPr>
          <w:p w14:paraId="580CF2B5" w14:textId="77777777" w:rsidR="00D20E8C" w:rsidRPr="006F2A8E" w:rsidRDefault="00D20E8C" w:rsidP="00B7115B">
            <w:pPr>
              <w:ind w:left="64"/>
              <w:rPr>
                <w:rFonts w:ascii="Arial" w:hAnsi="Arial" w:cs="Arial"/>
                <w:b/>
                <w:bCs/>
                <w:i/>
                <w:iCs/>
                <w:color w:val="auto"/>
                <w:sz w:val="16"/>
                <w:szCs w:val="16"/>
              </w:rPr>
            </w:pPr>
          </w:p>
        </w:tc>
        <w:tc>
          <w:tcPr>
            <w:tcW w:w="2880" w:type="dxa"/>
            <w:tcBorders>
              <w:top w:val="single" w:sz="4" w:space="0" w:color="auto"/>
            </w:tcBorders>
          </w:tcPr>
          <w:p w14:paraId="03C7DDD4" w14:textId="77777777" w:rsidR="00D20E8C" w:rsidRPr="006F2A8E" w:rsidRDefault="00D20E8C" w:rsidP="00347BD5">
            <w:pPr>
              <w:ind w:right="-72"/>
              <w:rPr>
                <w:rFonts w:ascii="Arial" w:hAnsi="Arial" w:cs="Arial"/>
                <w:color w:val="auto"/>
                <w:sz w:val="16"/>
                <w:szCs w:val="16"/>
                <w:cs/>
                <w:lang w:val="en-GB"/>
              </w:rPr>
            </w:pPr>
          </w:p>
        </w:tc>
        <w:tc>
          <w:tcPr>
            <w:tcW w:w="1800" w:type="dxa"/>
            <w:tcBorders>
              <w:top w:val="single" w:sz="4" w:space="0" w:color="auto"/>
            </w:tcBorders>
          </w:tcPr>
          <w:p w14:paraId="2595B9DA" w14:textId="77777777" w:rsidR="00D20E8C" w:rsidRPr="006F2A8E" w:rsidRDefault="00D20E8C" w:rsidP="00347BD5">
            <w:pPr>
              <w:ind w:right="-72"/>
              <w:rPr>
                <w:rFonts w:ascii="Arial" w:hAnsi="Arial" w:cs="Arial"/>
                <w:color w:val="auto"/>
                <w:sz w:val="16"/>
                <w:szCs w:val="16"/>
              </w:rPr>
            </w:pPr>
          </w:p>
        </w:tc>
        <w:tc>
          <w:tcPr>
            <w:tcW w:w="1152" w:type="dxa"/>
            <w:tcBorders>
              <w:top w:val="single" w:sz="4" w:space="0" w:color="auto"/>
            </w:tcBorders>
          </w:tcPr>
          <w:p w14:paraId="7C079DA2" w14:textId="77777777" w:rsidR="00D20E8C" w:rsidRPr="006F2A8E" w:rsidRDefault="00D20E8C" w:rsidP="00347BD5">
            <w:pPr>
              <w:ind w:right="-72"/>
              <w:rPr>
                <w:rFonts w:ascii="Arial" w:hAnsi="Arial" w:cs="Arial"/>
                <w:color w:val="auto"/>
                <w:sz w:val="16"/>
                <w:szCs w:val="16"/>
              </w:rPr>
            </w:pPr>
          </w:p>
        </w:tc>
        <w:tc>
          <w:tcPr>
            <w:tcW w:w="1152" w:type="dxa"/>
            <w:tcBorders>
              <w:top w:val="single" w:sz="4" w:space="0" w:color="auto"/>
            </w:tcBorders>
          </w:tcPr>
          <w:p w14:paraId="4B374DF5" w14:textId="77777777" w:rsidR="00D20E8C" w:rsidRPr="006F2A8E" w:rsidRDefault="00D20E8C" w:rsidP="00347BD5">
            <w:pPr>
              <w:ind w:right="-72"/>
              <w:rPr>
                <w:rFonts w:ascii="Arial" w:hAnsi="Arial" w:cs="Arial"/>
                <w:color w:val="auto"/>
                <w:sz w:val="16"/>
                <w:szCs w:val="16"/>
              </w:rPr>
            </w:pPr>
          </w:p>
        </w:tc>
        <w:tc>
          <w:tcPr>
            <w:tcW w:w="1152" w:type="dxa"/>
            <w:tcBorders>
              <w:top w:val="single" w:sz="4" w:space="0" w:color="auto"/>
            </w:tcBorders>
          </w:tcPr>
          <w:p w14:paraId="23B67E75" w14:textId="77777777" w:rsidR="00D20E8C" w:rsidRPr="006F2A8E" w:rsidRDefault="00D20E8C" w:rsidP="00347BD5">
            <w:pPr>
              <w:ind w:right="-72"/>
              <w:rPr>
                <w:rFonts w:ascii="Arial" w:hAnsi="Arial" w:cs="Arial"/>
                <w:color w:val="auto"/>
                <w:sz w:val="16"/>
                <w:szCs w:val="16"/>
              </w:rPr>
            </w:pPr>
          </w:p>
        </w:tc>
        <w:tc>
          <w:tcPr>
            <w:tcW w:w="1152" w:type="dxa"/>
            <w:tcBorders>
              <w:top w:val="single" w:sz="4" w:space="0" w:color="auto"/>
            </w:tcBorders>
          </w:tcPr>
          <w:p w14:paraId="2B1E08CD" w14:textId="77777777" w:rsidR="00D20E8C" w:rsidRPr="006F2A8E" w:rsidRDefault="00D20E8C" w:rsidP="00347BD5">
            <w:pPr>
              <w:ind w:right="-72"/>
              <w:jc w:val="right"/>
              <w:rPr>
                <w:rFonts w:ascii="Arial" w:hAnsi="Arial" w:cs="Arial"/>
                <w:color w:val="auto"/>
                <w:sz w:val="16"/>
                <w:szCs w:val="16"/>
              </w:rPr>
            </w:pPr>
          </w:p>
        </w:tc>
        <w:tc>
          <w:tcPr>
            <w:tcW w:w="1152" w:type="dxa"/>
            <w:tcBorders>
              <w:top w:val="single" w:sz="4" w:space="0" w:color="auto"/>
            </w:tcBorders>
          </w:tcPr>
          <w:p w14:paraId="3A446016" w14:textId="77777777" w:rsidR="00D20E8C" w:rsidRPr="006F2A8E" w:rsidRDefault="00D20E8C" w:rsidP="00347BD5">
            <w:pPr>
              <w:ind w:right="-72"/>
              <w:jc w:val="right"/>
              <w:rPr>
                <w:rFonts w:ascii="Arial" w:hAnsi="Arial" w:cs="Arial"/>
                <w:color w:val="auto"/>
                <w:sz w:val="16"/>
                <w:szCs w:val="16"/>
              </w:rPr>
            </w:pPr>
          </w:p>
        </w:tc>
        <w:tc>
          <w:tcPr>
            <w:tcW w:w="1152" w:type="dxa"/>
            <w:tcBorders>
              <w:top w:val="single" w:sz="4" w:space="0" w:color="auto"/>
            </w:tcBorders>
          </w:tcPr>
          <w:p w14:paraId="6C270DFF" w14:textId="77777777" w:rsidR="00D20E8C" w:rsidRPr="006F2A8E" w:rsidRDefault="00D20E8C" w:rsidP="00347BD5">
            <w:pPr>
              <w:ind w:right="-72"/>
              <w:jc w:val="right"/>
              <w:rPr>
                <w:rFonts w:ascii="Arial" w:hAnsi="Arial" w:cs="Arial"/>
                <w:color w:val="auto"/>
                <w:sz w:val="16"/>
                <w:szCs w:val="16"/>
              </w:rPr>
            </w:pPr>
          </w:p>
        </w:tc>
        <w:tc>
          <w:tcPr>
            <w:tcW w:w="1152" w:type="dxa"/>
            <w:tcBorders>
              <w:top w:val="single" w:sz="4" w:space="0" w:color="auto"/>
            </w:tcBorders>
          </w:tcPr>
          <w:p w14:paraId="3150DFF5" w14:textId="77777777" w:rsidR="00D20E8C" w:rsidRPr="006F2A8E" w:rsidRDefault="00D20E8C" w:rsidP="00347BD5">
            <w:pPr>
              <w:ind w:right="-72"/>
              <w:jc w:val="right"/>
              <w:rPr>
                <w:rFonts w:ascii="Arial" w:hAnsi="Arial" w:cs="Arial"/>
                <w:color w:val="auto"/>
                <w:sz w:val="16"/>
                <w:szCs w:val="16"/>
              </w:rPr>
            </w:pPr>
          </w:p>
        </w:tc>
      </w:tr>
      <w:tr w:rsidR="00D15142" w:rsidRPr="006F2A8E" w14:paraId="59D6D4D0" w14:textId="77777777" w:rsidTr="008428CE">
        <w:trPr>
          <w:trHeight w:val="20"/>
        </w:trPr>
        <w:tc>
          <w:tcPr>
            <w:tcW w:w="2002" w:type="dxa"/>
          </w:tcPr>
          <w:p w14:paraId="218EC6BC" w14:textId="77777777" w:rsidR="00D20E8C" w:rsidRPr="006F2A8E" w:rsidRDefault="00D20E8C" w:rsidP="00B7115B">
            <w:pPr>
              <w:ind w:left="64"/>
              <w:rPr>
                <w:rFonts w:ascii="Arial" w:hAnsi="Arial" w:cs="Arial"/>
                <w:color w:val="auto"/>
                <w:sz w:val="16"/>
                <w:szCs w:val="16"/>
              </w:rPr>
            </w:pPr>
            <w:r w:rsidRPr="006F2A8E">
              <w:rPr>
                <w:rFonts w:ascii="Arial" w:hAnsi="Arial" w:cs="Arial"/>
                <w:b/>
                <w:bCs/>
                <w:color w:val="auto"/>
                <w:sz w:val="16"/>
                <w:szCs w:val="16"/>
              </w:rPr>
              <w:t>A joint venture</w:t>
            </w:r>
          </w:p>
        </w:tc>
        <w:tc>
          <w:tcPr>
            <w:tcW w:w="2880" w:type="dxa"/>
          </w:tcPr>
          <w:p w14:paraId="7D6AE1B3" w14:textId="77777777" w:rsidR="00D20E8C" w:rsidRPr="006F2A8E" w:rsidRDefault="00D20E8C" w:rsidP="00347BD5">
            <w:pPr>
              <w:ind w:right="-377"/>
              <w:rPr>
                <w:rFonts w:ascii="Arial" w:hAnsi="Arial" w:cs="Arial"/>
                <w:color w:val="auto"/>
                <w:sz w:val="16"/>
                <w:szCs w:val="16"/>
                <w:cs/>
                <w:lang w:val="en-GB"/>
              </w:rPr>
            </w:pPr>
          </w:p>
        </w:tc>
        <w:tc>
          <w:tcPr>
            <w:tcW w:w="1800" w:type="dxa"/>
          </w:tcPr>
          <w:p w14:paraId="08619434" w14:textId="77777777" w:rsidR="00D20E8C" w:rsidRPr="006F2A8E" w:rsidRDefault="00D20E8C" w:rsidP="00347BD5">
            <w:pPr>
              <w:ind w:right="-72"/>
              <w:jc w:val="center"/>
              <w:rPr>
                <w:rFonts w:ascii="Arial" w:eastAsia="Arial Unicode MS" w:hAnsi="Arial" w:cs="Arial"/>
                <w:color w:val="auto"/>
                <w:sz w:val="16"/>
                <w:szCs w:val="16"/>
                <w:cs/>
              </w:rPr>
            </w:pPr>
          </w:p>
        </w:tc>
        <w:tc>
          <w:tcPr>
            <w:tcW w:w="1152" w:type="dxa"/>
          </w:tcPr>
          <w:p w14:paraId="227F5241" w14:textId="77777777" w:rsidR="00D20E8C" w:rsidRPr="006F2A8E" w:rsidRDefault="00D20E8C" w:rsidP="00347BD5">
            <w:pPr>
              <w:ind w:right="-72"/>
              <w:jc w:val="right"/>
              <w:rPr>
                <w:rFonts w:ascii="Arial" w:hAnsi="Arial" w:cs="Arial"/>
                <w:color w:val="auto"/>
                <w:sz w:val="16"/>
                <w:szCs w:val="16"/>
                <w:lang w:val="en-GB"/>
              </w:rPr>
            </w:pPr>
          </w:p>
        </w:tc>
        <w:tc>
          <w:tcPr>
            <w:tcW w:w="1152" w:type="dxa"/>
          </w:tcPr>
          <w:p w14:paraId="09834668" w14:textId="77777777" w:rsidR="00D20E8C" w:rsidRPr="006F2A8E" w:rsidRDefault="00D20E8C" w:rsidP="00347BD5">
            <w:pPr>
              <w:ind w:right="-72"/>
              <w:jc w:val="right"/>
              <w:rPr>
                <w:rFonts w:ascii="Arial" w:hAnsi="Arial" w:cs="Arial"/>
                <w:color w:val="auto"/>
                <w:sz w:val="16"/>
                <w:szCs w:val="16"/>
                <w:lang w:val="en-GB"/>
              </w:rPr>
            </w:pPr>
          </w:p>
        </w:tc>
        <w:tc>
          <w:tcPr>
            <w:tcW w:w="1152" w:type="dxa"/>
          </w:tcPr>
          <w:p w14:paraId="0C30BF81" w14:textId="77777777" w:rsidR="00D20E8C" w:rsidRPr="006F2A8E" w:rsidRDefault="00D20E8C" w:rsidP="00347BD5">
            <w:pPr>
              <w:ind w:right="-72"/>
              <w:jc w:val="center"/>
              <w:rPr>
                <w:rFonts w:ascii="Arial" w:hAnsi="Arial" w:cs="Arial"/>
                <w:color w:val="auto"/>
                <w:sz w:val="16"/>
                <w:szCs w:val="16"/>
                <w:cs/>
              </w:rPr>
            </w:pPr>
          </w:p>
        </w:tc>
        <w:tc>
          <w:tcPr>
            <w:tcW w:w="1152" w:type="dxa"/>
          </w:tcPr>
          <w:p w14:paraId="452F626C" w14:textId="77777777" w:rsidR="00D20E8C" w:rsidRPr="006F2A8E" w:rsidRDefault="00D20E8C" w:rsidP="00347BD5">
            <w:pPr>
              <w:ind w:right="-72"/>
              <w:jc w:val="right"/>
              <w:rPr>
                <w:rFonts w:ascii="Arial" w:hAnsi="Arial" w:cs="Arial"/>
                <w:color w:val="auto"/>
                <w:sz w:val="16"/>
                <w:szCs w:val="16"/>
                <w:lang w:val="en-GB"/>
              </w:rPr>
            </w:pPr>
          </w:p>
        </w:tc>
        <w:tc>
          <w:tcPr>
            <w:tcW w:w="1152" w:type="dxa"/>
          </w:tcPr>
          <w:p w14:paraId="45DFA9AB" w14:textId="77777777" w:rsidR="00D20E8C" w:rsidRPr="006F2A8E" w:rsidRDefault="00D20E8C" w:rsidP="00347BD5">
            <w:pPr>
              <w:ind w:right="-72"/>
              <w:jc w:val="right"/>
              <w:rPr>
                <w:rFonts w:ascii="Arial" w:hAnsi="Arial" w:cs="Arial"/>
                <w:color w:val="auto"/>
                <w:sz w:val="16"/>
                <w:szCs w:val="16"/>
                <w:lang w:val="en-GB"/>
              </w:rPr>
            </w:pPr>
          </w:p>
        </w:tc>
        <w:tc>
          <w:tcPr>
            <w:tcW w:w="1152" w:type="dxa"/>
          </w:tcPr>
          <w:p w14:paraId="307CD632" w14:textId="77777777" w:rsidR="00D20E8C" w:rsidRPr="006F2A8E" w:rsidRDefault="00D20E8C" w:rsidP="00347BD5">
            <w:pPr>
              <w:ind w:right="-72"/>
              <w:jc w:val="right"/>
              <w:rPr>
                <w:rFonts w:ascii="Arial" w:hAnsi="Arial" w:cs="Arial"/>
                <w:color w:val="auto"/>
                <w:sz w:val="16"/>
                <w:szCs w:val="16"/>
                <w:lang w:val="en-GB"/>
              </w:rPr>
            </w:pPr>
          </w:p>
        </w:tc>
        <w:tc>
          <w:tcPr>
            <w:tcW w:w="1152" w:type="dxa"/>
          </w:tcPr>
          <w:p w14:paraId="4032042C" w14:textId="77777777" w:rsidR="00D20E8C" w:rsidRPr="006F2A8E" w:rsidRDefault="00D20E8C" w:rsidP="00347BD5">
            <w:pPr>
              <w:ind w:right="-72"/>
              <w:jc w:val="right"/>
              <w:rPr>
                <w:rFonts w:ascii="Arial" w:hAnsi="Arial" w:cs="Arial"/>
                <w:color w:val="auto"/>
                <w:sz w:val="16"/>
                <w:szCs w:val="16"/>
                <w:lang w:val="en-GB"/>
              </w:rPr>
            </w:pPr>
          </w:p>
        </w:tc>
      </w:tr>
      <w:tr w:rsidR="00D3436B" w:rsidRPr="006F2A8E" w14:paraId="4E6A74C5" w14:textId="77777777" w:rsidTr="008428CE">
        <w:trPr>
          <w:trHeight w:val="20"/>
        </w:trPr>
        <w:tc>
          <w:tcPr>
            <w:tcW w:w="2002" w:type="dxa"/>
          </w:tcPr>
          <w:p w14:paraId="21AF1EAF" w14:textId="7A9CF056" w:rsidR="00D3436B" w:rsidRPr="006F2A8E" w:rsidRDefault="00D3436B" w:rsidP="00D3436B">
            <w:pPr>
              <w:ind w:left="64"/>
              <w:rPr>
                <w:rFonts w:ascii="Arial" w:hAnsi="Arial" w:cs="Arial"/>
                <w:color w:val="auto"/>
                <w:sz w:val="16"/>
                <w:szCs w:val="16"/>
                <w:cs/>
              </w:rPr>
            </w:pPr>
            <w:r w:rsidRPr="006F2A8E">
              <w:rPr>
                <w:rFonts w:ascii="Arial" w:eastAsia="Arial Unicode MS" w:hAnsi="Arial" w:cs="Arial"/>
                <w:color w:val="auto"/>
                <w:sz w:val="16"/>
                <w:szCs w:val="16"/>
                <w:lang w:val="en-GB"/>
              </w:rPr>
              <w:t>Siri Pro</w:t>
            </w:r>
            <w:r w:rsidRPr="006F2A8E">
              <w:rPr>
                <w:rFonts w:ascii="Arial" w:hAnsi="Arial" w:cs="Arial"/>
                <w:color w:val="auto"/>
                <w:sz w:val="16"/>
                <w:szCs w:val="16"/>
              </w:rPr>
              <w:t xml:space="preserve"> Co., </w:t>
            </w:r>
            <w:proofErr w:type="gramStart"/>
            <w:r w:rsidRPr="006F2A8E">
              <w:rPr>
                <w:rFonts w:ascii="Arial" w:hAnsi="Arial" w:cs="Arial"/>
                <w:color w:val="auto"/>
                <w:sz w:val="16"/>
                <w:szCs w:val="16"/>
              </w:rPr>
              <w:t>Ltd.</w:t>
            </w:r>
            <w:r w:rsidRPr="006F2A8E">
              <w:rPr>
                <w:rFonts w:ascii="Arial" w:hAnsi="Arial" w:cs="Arial"/>
                <w:color w:val="auto"/>
                <w:sz w:val="16"/>
                <w:szCs w:val="16"/>
                <w:vertAlign w:val="superscript"/>
              </w:rPr>
              <w:t>(</w:t>
            </w:r>
            <w:proofErr w:type="gramEnd"/>
            <w:r w:rsidR="00982415" w:rsidRPr="006F2A8E">
              <w:rPr>
                <w:rFonts w:ascii="Arial" w:hAnsi="Arial" w:cs="Arial"/>
                <w:color w:val="auto"/>
                <w:sz w:val="16"/>
                <w:szCs w:val="16"/>
                <w:vertAlign w:val="superscript"/>
                <w:lang w:val="en-GB"/>
              </w:rPr>
              <w:t>1</w:t>
            </w:r>
            <w:r w:rsidRPr="006F2A8E">
              <w:rPr>
                <w:rFonts w:ascii="Arial" w:hAnsi="Arial" w:cs="Arial"/>
                <w:color w:val="auto"/>
                <w:sz w:val="16"/>
                <w:szCs w:val="16"/>
                <w:vertAlign w:val="superscript"/>
              </w:rPr>
              <w:t>)</w:t>
            </w:r>
          </w:p>
        </w:tc>
        <w:tc>
          <w:tcPr>
            <w:tcW w:w="2880" w:type="dxa"/>
          </w:tcPr>
          <w:p w14:paraId="5638E15C" w14:textId="77777777" w:rsidR="00D3436B" w:rsidRPr="006F2A8E" w:rsidRDefault="00D3436B" w:rsidP="00D3436B">
            <w:pPr>
              <w:ind w:right="-72"/>
              <w:rPr>
                <w:rFonts w:ascii="Arial" w:hAnsi="Arial" w:cs="Arial"/>
                <w:color w:val="auto"/>
                <w:sz w:val="16"/>
                <w:szCs w:val="16"/>
              </w:rPr>
            </w:pPr>
            <w:r w:rsidRPr="006F2A8E">
              <w:rPr>
                <w:rFonts w:ascii="Arial" w:hAnsi="Arial" w:cs="Arial"/>
                <w:color w:val="auto"/>
                <w:sz w:val="16"/>
                <w:szCs w:val="16"/>
              </w:rPr>
              <w:t xml:space="preserve">Distributing </w:t>
            </w:r>
            <w:proofErr w:type="gramStart"/>
            <w:r w:rsidRPr="006F2A8E">
              <w:rPr>
                <w:rFonts w:ascii="Arial" w:hAnsi="Arial" w:cs="Arial"/>
                <w:color w:val="auto"/>
                <w:sz w:val="16"/>
                <w:szCs w:val="16"/>
              </w:rPr>
              <w:t>snack</w:t>
            </w:r>
            <w:proofErr w:type="gramEnd"/>
            <w:r w:rsidRPr="006F2A8E">
              <w:rPr>
                <w:rFonts w:ascii="Arial" w:hAnsi="Arial" w:cs="Arial"/>
                <w:color w:val="auto"/>
                <w:sz w:val="16"/>
                <w:szCs w:val="16"/>
              </w:rPr>
              <w:t xml:space="preserve"> and </w:t>
            </w:r>
            <w:proofErr w:type="gramStart"/>
            <w:r w:rsidRPr="006F2A8E">
              <w:rPr>
                <w:rFonts w:ascii="Arial" w:hAnsi="Arial" w:cs="Arial"/>
                <w:color w:val="auto"/>
                <w:sz w:val="16"/>
                <w:szCs w:val="16"/>
              </w:rPr>
              <w:t>beverage</w:t>
            </w:r>
            <w:proofErr w:type="gramEnd"/>
            <w:r w:rsidRPr="006F2A8E">
              <w:rPr>
                <w:rFonts w:ascii="Arial" w:hAnsi="Arial" w:cs="Arial"/>
                <w:color w:val="auto"/>
                <w:sz w:val="16"/>
                <w:szCs w:val="16"/>
              </w:rPr>
              <w:t xml:space="preserve">, </w:t>
            </w:r>
          </w:p>
          <w:p w14:paraId="5F2A72B1" w14:textId="77777777" w:rsidR="00D3436B" w:rsidRPr="006F2A8E" w:rsidRDefault="00D3436B" w:rsidP="00D3436B">
            <w:pPr>
              <w:ind w:right="-72"/>
              <w:rPr>
                <w:rFonts w:ascii="Arial" w:hAnsi="Arial" w:cs="Arial"/>
                <w:color w:val="auto"/>
                <w:sz w:val="16"/>
                <w:szCs w:val="16"/>
                <w:cs/>
              </w:rPr>
            </w:pPr>
            <w:r w:rsidRPr="006F2A8E">
              <w:rPr>
                <w:rFonts w:ascii="Arial" w:hAnsi="Arial" w:cs="Arial"/>
                <w:color w:val="auto"/>
                <w:sz w:val="16"/>
                <w:szCs w:val="16"/>
              </w:rPr>
              <w:t xml:space="preserve">   and other consumer products</w:t>
            </w:r>
          </w:p>
        </w:tc>
        <w:tc>
          <w:tcPr>
            <w:tcW w:w="1800" w:type="dxa"/>
          </w:tcPr>
          <w:p w14:paraId="7A7EDC32" w14:textId="77777777" w:rsidR="00D3436B" w:rsidRPr="006F2A8E" w:rsidRDefault="00D3436B" w:rsidP="00D3436B">
            <w:pPr>
              <w:ind w:right="-72"/>
              <w:jc w:val="center"/>
              <w:rPr>
                <w:rFonts w:ascii="Arial" w:eastAsia="Arial Unicode MS" w:hAnsi="Arial" w:cs="Arial"/>
                <w:color w:val="auto"/>
                <w:sz w:val="16"/>
                <w:szCs w:val="16"/>
                <w:cs/>
              </w:rPr>
            </w:pPr>
            <w:r w:rsidRPr="006F2A8E">
              <w:rPr>
                <w:rFonts w:ascii="Arial" w:hAnsi="Arial" w:cs="Arial"/>
                <w:color w:val="auto"/>
                <w:sz w:val="16"/>
                <w:szCs w:val="16"/>
              </w:rPr>
              <w:t>Thailand</w:t>
            </w:r>
          </w:p>
        </w:tc>
        <w:tc>
          <w:tcPr>
            <w:tcW w:w="1152" w:type="dxa"/>
          </w:tcPr>
          <w:p w14:paraId="6FD25994" w14:textId="15FD76D7" w:rsidR="00D3436B" w:rsidRPr="006F2A8E" w:rsidRDefault="00031D8D" w:rsidP="00001729">
            <w:pPr>
              <w:ind w:right="-72"/>
              <w:jc w:val="right"/>
              <w:rPr>
                <w:rFonts w:ascii="Arial" w:hAnsi="Arial" w:cs="Arial"/>
                <w:color w:val="auto"/>
                <w:sz w:val="16"/>
                <w:szCs w:val="16"/>
              </w:rPr>
            </w:pPr>
            <w:r w:rsidRPr="006F2A8E">
              <w:rPr>
                <w:rFonts w:ascii="Arial" w:hAnsi="Arial" w:cs="Arial"/>
                <w:color w:val="auto"/>
                <w:sz w:val="16"/>
                <w:szCs w:val="16"/>
                <w:lang w:val="en-GB"/>
              </w:rPr>
              <w:t xml:space="preserve">50.01  </w:t>
            </w:r>
          </w:p>
        </w:tc>
        <w:tc>
          <w:tcPr>
            <w:tcW w:w="1152" w:type="dxa"/>
          </w:tcPr>
          <w:p w14:paraId="73C386DD" w14:textId="5690AA3F" w:rsidR="00D3436B" w:rsidRPr="006F2A8E" w:rsidRDefault="00982415" w:rsidP="00D3436B">
            <w:pPr>
              <w:ind w:right="-72"/>
              <w:jc w:val="right"/>
              <w:rPr>
                <w:rFonts w:ascii="Arial" w:hAnsi="Arial" w:cs="Arial"/>
                <w:color w:val="auto"/>
                <w:sz w:val="16"/>
                <w:szCs w:val="16"/>
                <w:lang w:val="en-GB"/>
              </w:rPr>
            </w:pPr>
            <w:r w:rsidRPr="006F2A8E">
              <w:rPr>
                <w:rFonts w:ascii="Arial" w:hAnsi="Arial" w:cs="Arial"/>
                <w:color w:val="auto"/>
                <w:sz w:val="16"/>
                <w:szCs w:val="16"/>
                <w:lang w:val="en-GB"/>
              </w:rPr>
              <w:t>50</w:t>
            </w:r>
            <w:r w:rsidR="00D3436B" w:rsidRPr="006F2A8E">
              <w:rPr>
                <w:rFonts w:ascii="Arial" w:hAnsi="Arial" w:cs="Arial"/>
                <w:color w:val="auto"/>
                <w:sz w:val="16"/>
                <w:szCs w:val="16"/>
                <w:lang w:val="en-GB"/>
              </w:rPr>
              <w:t>.</w:t>
            </w:r>
            <w:r w:rsidRPr="006F2A8E">
              <w:rPr>
                <w:rFonts w:ascii="Arial" w:hAnsi="Arial" w:cs="Arial"/>
                <w:color w:val="auto"/>
                <w:sz w:val="16"/>
                <w:szCs w:val="16"/>
                <w:lang w:val="en-GB"/>
              </w:rPr>
              <w:t>01</w:t>
            </w:r>
            <w:r w:rsidR="00D3436B" w:rsidRPr="006F2A8E">
              <w:rPr>
                <w:rFonts w:ascii="Arial" w:hAnsi="Arial" w:cs="Arial"/>
                <w:color w:val="auto"/>
                <w:sz w:val="16"/>
                <w:szCs w:val="16"/>
                <w:lang w:val="en-GB"/>
              </w:rPr>
              <w:t xml:space="preserve">  </w:t>
            </w:r>
          </w:p>
        </w:tc>
        <w:tc>
          <w:tcPr>
            <w:tcW w:w="1152" w:type="dxa"/>
          </w:tcPr>
          <w:p w14:paraId="2F19AF1E" w14:textId="77777777" w:rsidR="00D3436B" w:rsidRPr="006F2A8E" w:rsidRDefault="00D3436B" w:rsidP="00D3436B">
            <w:pPr>
              <w:ind w:right="-72"/>
              <w:jc w:val="center"/>
              <w:rPr>
                <w:rFonts w:ascii="Arial" w:hAnsi="Arial" w:cs="Arial"/>
                <w:color w:val="auto"/>
                <w:sz w:val="16"/>
                <w:szCs w:val="16"/>
                <w:cs/>
                <w:lang w:val="en-GB"/>
              </w:rPr>
            </w:pPr>
            <w:r w:rsidRPr="006F2A8E">
              <w:rPr>
                <w:rFonts w:ascii="Arial" w:hAnsi="Arial" w:cs="Arial"/>
                <w:color w:val="auto"/>
                <w:sz w:val="16"/>
                <w:szCs w:val="16"/>
                <w:lang w:val="en-GB"/>
              </w:rPr>
              <w:t>Thai Baht</w:t>
            </w:r>
          </w:p>
        </w:tc>
        <w:tc>
          <w:tcPr>
            <w:tcW w:w="1152" w:type="dxa"/>
          </w:tcPr>
          <w:p w14:paraId="075FDBDB" w14:textId="766161D4" w:rsidR="00D3436B" w:rsidRPr="006F2A8E" w:rsidRDefault="00031D8D" w:rsidP="00D3436B">
            <w:pPr>
              <w:ind w:right="-72"/>
              <w:jc w:val="right"/>
              <w:rPr>
                <w:rFonts w:ascii="Arial" w:hAnsi="Arial" w:cs="Arial"/>
                <w:color w:val="auto"/>
                <w:sz w:val="16"/>
                <w:szCs w:val="16"/>
              </w:rPr>
            </w:pPr>
            <w:r w:rsidRPr="006F2A8E">
              <w:rPr>
                <w:rFonts w:ascii="Arial" w:hAnsi="Arial" w:cs="Arial"/>
                <w:color w:val="auto"/>
                <w:sz w:val="16"/>
                <w:szCs w:val="16"/>
              </w:rPr>
              <w:t>17,508</w:t>
            </w:r>
          </w:p>
        </w:tc>
        <w:tc>
          <w:tcPr>
            <w:tcW w:w="1152" w:type="dxa"/>
          </w:tcPr>
          <w:p w14:paraId="03821EC1" w14:textId="6C8CF2CB" w:rsidR="00D3436B" w:rsidRPr="006F2A8E" w:rsidRDefault="00982415" w:rsidP="00D3436B">
            <w:pPr>
              <w:ind w:right="-72"/>
              <w:jc w:val="right"/>
              <w:rPr>
                <w:rFonts w:ascii="Arial" w:hAnsi="Arial" w:cs="Arial"/>
                <w:color w:val="auto"/>
                <w:sz w:val="16"/>
                <w:szCs w:val="16"/>
                <w:lang w:val="en-GB"/>
              </w:rPr>
            </w:pPr>
            <w:r w:rsidRPr="006F2A8E">
              <w:rPr>
                <w:rFonts w:ascii="Arial" w:hAnsi="Arial" w:cs="Arial"/>
                <w:color w:val="auto"/>
                <w:sz w:val="16"/>
                <w:szCs w:val="16"/>
                <w:lang w:val="en-GB"/>
              </w:rPr>
              <w:t>26</w:t>
            </w:r>
            <w:r w:rsidR="00D3436B" w:rsidRPr="006F2A8E">
              <w:rPr>
                <w:rFonts w:ascii="Arial" w:hAnsi="Arial" w:cs="Arial"/>
                <w:color w:val="auto"/>
                <w:sz w:val="16"/>
                <w:szCs w:val="16"/>
                <w:lang w:val="en-GB"/>
              </w:rPr>
              <w:t>,</w:t>
            </w:r>
            <w:r w:rsidRPr="006F2A8E">
              <w:rPr>
                <w:rFonts w:ascii="Arial" w:hAnsi="Arial" w:cs="Arial"/>
                <w:color w:val="auto"/>
                <w:sz w:val="16"/>
                <w:szCs w:val="16"/>
                <w:lang w:val="en-GB"/>
              </w:rPr>
              <w:t>792</w:t>
            </w:r>
          </w:p>
        </w:tc>
        <w:tc>
          <w:tcPr>
            <w:tcW w:w="1152" w:type="dxa"/>
          </w:tcPr>
          <w:p w14:paraId="31E27C73" w14:textId="73E6B3C4" w:rsidR="00D3436B" w:rsidRPr="006F2A8E" w:rsidRDefault="00031D8D" w:rsidP="00D3436B">
            <w:pPr>
              <w:ind w:right="-72"/>
              <w:jc w:val="right"/>
              <w:rPr>
                <w:rFonts w:ascii="Arial" w:hAnsi="Arial" w:cs="Arial"/>
                <w:color w:val="auto"/>
                <w:sz w:val="16"/>
                <w:szCs w:val="16"/>
                <w:lang w:val="en-GB"/>
              </w:rPr>
            </w:pPr>
            <w:r w:rsidRPr="006F2A8E">
              <w:rPr>
                <w:rFonts w:ascii="Arial" w:hAnsi="Arial" w:cs="Arial"/>
                <w:color w:val="auto"/>
                <w:sz w:val="16"/>
                <w:szCs w:val="16"/>
                <w:lang w:val="en-GB"/>
              </w:rPr>
              <w:t>-</w:t>
            </w:r>
          </w:p>
        </w:tc>
        <w:tc>
          <w:tcPr>
            <w:tcW w:w="1152" w:type="dxa"/>
          </w:tcPr>
          <w:p w14:paraId="58CD134E" w14:textId="10B46F23" w:rsidR="00D3436B" w:rsidRPr="006F2A8E" w:rsidRDefault="00D3436B" w:rsidP="00D3436B">
            <w:pPr>
              <w:ind w:right="-72"/>
              <w:jc w:val="right"/>
              <w:rPr>
                <w:rFonts w:ascii="Arial" w:hAnsi="Arial" w:cs="Arial"/>
                <w:color w:val="auto"/>
                <w:sz w:val="16"/>
                <w:szCs w:val="16"/>
                <w:lang w:val="en-GB"/>
              </w:rPr>
            </w:pPr>
            <w:r w:rsidRPr="006F2A8E">
              <w:rPr>
                <w:rFonts w:ascii="Arial" w:hAnsi="Arial" w:cs="Arial"/>
                <w:color w:val="auto"/>
                <w:sz w:val="16"/>
                <w:szCs w:val="16"/>
                <w:lang w:val="en-GB"/>
              </w:rPr>
              <w:t>-</w:t>
            </w:r>
          </w:p>
        </w:tc>
      </w:tr>
    </w:tbl>
    <w:p w14:paraId="20F80AB3" w14:textId="77777777" w:rsidR="00583937" w:rsidRPr="006F2A8E" w:rsidRDefault="00583937" w:rsidP="00CE28F4">
      <w:pPr>
        <w:ind w:left="810" w:hanging="270"/>
        <w:rPr>
          <w:rFonts w:ascii="Arial" w:hAnsi="Arial" w:cs="Arial"/>
          <w:color w:val="auto"/>
          <w:sz w:val="18"/>
          <w:szCs w:val="18"/>
        </w:rPr>
      </w:pPr>
    </w:p>
    <w:p w14:paraId="7A8A2210" w14:textId="108556CE" w:rsidR="00583937" w:rsidRPr="006F2A8E" w:rsidRDefault="00583937" w:rsidP="008C55EB">
      <w:pPr>
        <w:ind w:left="821" w:hanging="274"/>
        <w:jc w:val="both"/>
        <w:rPr>
          <w:rFonts w:ascii="Arial" w:hAnsi="Arial" w:cs="Arial"/>
          <w:color w:val="auto"/>
          <w:sz w:val="18"/>
          <w:szCs w:val="18"/>
        </w:rPr>
      </w:pPr>
      <w:r w:rsidRPr="006F2A8E">
        <w:rPr>
          <w:rFonts w:ascii="Arial" w:hAnsi="Arial" w:cs="Arial"/>
          <w:color w:val="auto"/>
          <w:sz w:val="18"/>
          <w:szCs w:val="18"/>
          <w:vertAlign w:val="superscript"/>
        </w:rPr>
        <w:t>(</w:t>
      </w:r>
      <w:r w:rsidR="00982415" w:rsidRPr="006F2A8E">
        <w:rPr>
          <w:rFonts w:ascii="Arial" w:hAnsi="Arial" w:cs="Arial"/>
          <w:color w:val="auto"/>
          <w:sz w:val="18"/>
          <w:szCs w:val="18"/>
          <w:vertAlign w:val="superscript"/>
          <w:lang w:val="en-GB"/>
        </w:rPr>
        <w:t>1</w:t>
      </w:r>
      <w:r w:rsidRPr="006F2A8E">
        <w:rPr>
          <w:rFonts w:ascii="Arial" w:hAnsi="Arial" w:cs="Arial"/>
          <w:color w:val="auto"/>
          <w:sz w:val="18"/>
          <w:szCs w:val="18"/>
          <w:vertAlign w:val="superscript"/>
        </w:rPr>
        <w:t>)</w:t>
      </w:r>
      <w:r w:rsidR="000440A2" w:rsidRPr="006F2A8E">
        <w:rPr>
          <w:rFonts w:ascii="Arial" w:hAnsi="Arial" w:cs="Arial"/>
          <w:color w:val="auto"/>
          <w:sz w:val="18"/>
          <w:szCs w:val="18"/>
          <w:vertAlign w:val="superscript"/>
        </w:rPr>
        <w:tab/>
      </w:r>
      <w:r w:rsidR="009902F9" w:rsidRPr="006F2A8E">
        <w:rPr>
          <w:rFonts w:ascii="Arial" w:hAnsi="Arial" w:cs="Arial"/>
          <w:color w:val="auto"/>
          <w:sz w:val="18"/>
          <w:szCs w:val="18"/>
        </w:rPr>
        <w:t>Shareholder agreements assigned the structure of the business operation and the strategic, operating and financing decisions which required unanimous consent from all parties</w:t>
      </w:r>
      <w:r w:rsidR="00D9175F" w:rsidRPr="006F2A8E">
        <w:rPr>
          <w:rFonts w:ascii="Arial" w:hAnsi="Arial" w:cs="Arial"/>
          <w:color w:val="auto"/>
          <w:sz w:val="18"/>
          <w:szCs w:val="18"/>
          <w:lang w:val="en-GB"/>
        </w:rPr>
        <w:t xml:space="preserve">. </w:t>
      </w:r>
      <w:r w:rsidR="00D9175F" w:rsidRPr="006F2A8E">
        <w:rPr>
          <w:rFonts w:ascii="Arial" w:hAnsi="Arial" w:cs="Arial"/>
          <w:color w:val="auto"/>
          <w:sz w:val="18"/>
          <w:szCs w:val="18"/>
        </w:rPr>
        <w:t xml:space="preserve">As a result, the Group has </w:t>
      </w:r>
      <w:proofErr w:type="spellStart"/>
      <w:r w:rsidR="00D9175F" w:rsidRPr="006F2A8E">
        <w:rPr>
          <w:rFonts w:ascii="Arial" w:hAnsi="Arial" w:cs="Arial"/>
          <w:color w:val="auto"/>
          <w:sz w:val="18"/>
          <w:szCs w:val="18"/>
        </w:rPr>
        <w:t>categorised</w:t>
      </w:r>
      <w:proofErr w:type="spellEnd"/>
      <w:r w:rsidR="00D9175F" w:rsidRPr="006F2A8E">
        <w:rPr>
          <w:rFonts w:ascii="Arial" w:hAnsi="Arial" w:cs="Arial"/>
          <w:color w:val="auto"/>
          <w:sz w:val="18"/>
          <w:szCs w:val="18"/>
        </w:rPr>
        <w:t xml:space="preserve"> this investment as investment in a joint venture.</w:t>
      </w:r>
    </w:p>
    <w:p w14:paraId="467534A0" w14:textId="77777777" w:rsidR="0088181F" w:rsidRPr="006F2A8E" w:rsidRDefault="0088181F" w:rsidP="008C55EB">
      <w:pPr>
        <w:ind w:left="821" w:hanging="274"/>
        <w:jc w:val="both"/>
        <w:rPr>
          <w:rFonts w:ascii="Arial" w:hAnsi="Arial" w:cs="Arial"/>
          <w:color w:val="auto"/>
          <w:sz w:val="18"/>
          <w:szCs w:val="18"/>
        </w:rPr>
      </w:pPr>
    </w:p>
    <w:p w14:paraId="30B65B1F" w14:textId="77777777" w:rsidR="008C3B97" w:rsidRPr="006F2A8E" w:rsidRDefault="008C3B97" w:rsidP="009D0914">
      <w:pPr>
        <w:ind w:left="810" w:hanging="270"/>
        <w:rPr>
          <w:rFonts w:ascii="Arial" w:hAnsi="Arial" w:cs="Arial"/>
          <w:color w:val="auto"/>
          <w:sz w:val="18"/>
          <w:szCs w:val="18"/>
        </w:rPr>
      </w:pPr>
    </w:p>
    <w:p w14:paraId="5F58F002" w14:textId="48A65922" w:rsidR="008C3B97" w:rsidRPr="006F2A8E" w:rsidRDefault="008C3B97" w:rsidP="009D0914">
      <w:pPr>
        <w:ind w:left="810" w:hanging="270"/>
        <w:rPr>
          <w:rFonts w:ascii="Arial" w:hAnsi="Arial" w:cs="Arial"/>
          <w:color w:val="auto"/>
          <w:sz w:val="18"/>
          <w:szCs w:val="18"/>
          <w:lang w:val="en-GB"/>
        </w:rPr>
        <w:sectPr w:rsidR="008C3B97" w:rsidRPr="006F2A8E" w:rsidSect="00EC5DAF">
          <w:footnotePr>
            <w:numFmt w:val="thaiLetters"/>
          </w:footnotePr>
          <w:pgSz w:w="16840" w:h="11907" w:orient="landscape" w:code="9"/>
          <w:pgMar w:top="1440" w:right="864" w:bottom="720" w:left="864" w:header="706" w:footer="706" w:gutter="0"/>
          <w:cols w:space="720"/>
          <w:noEndnote/>
          <w:docGrid w:linePitch="326"/>
        </w:sectPr>
      </w:pPr>
    </w:p>
    <w:p w14:paraId="2C79B8CF" w14:textId="77777777" w:rsidR="008C3B97" w:rsidRPr="006F2A8E" w:rsidRDefault="008C3B97" w:rsidP="00EC5DAF">
      <w:pPr>
        <w:jc w:val="thaiDistribute"/>
        <w:rPr>
          <w:rFonts w:ascii="Arial" w:eastAsia="Arial Unicode MS" w:hAnsi="Arial" w:cs="Arial"/>
          <w:color w:val="auto"/>
          <w:sz w:val="18"/>
          <w:szCs w:val="18"/>
          <w:lang w:val="en-GB"/>
        </w:rPr>
      </w:pPr>
    </w:p>
    <w:p w14:paraId="781BEFA6" w14:textId="67DB4EA3" w:rsidR="00DE2FFD" w:rsidRPr="006F2A8E" w:rsidRDefault="00982415" w:rsidP="004143E6">
      <w:pPr>
        <w:pStyle w:val="Heading20"/>
        <w:rPr>
          <w:rFonts w:ascii="Arial" w:hAnsi="Arial"/>
          <w:color w:val="auto"/>
        </w:rPr>
      </w:pPr>
      <w:r w:rsidRPr="006F2A8E">
        <w:rPr>
          <w:rFonts w:ascii="Arial" w:hAnsi="Arial"/>
          <w:color w:val="auto"/>
        </w:rPr>
        <w:t>10</w:t>
      </w:r>
      <w:r w:rsidR="00583937" w:rsidRPr="006F2A8E">
        <w:rPr>
          <w:rFonts w:ascii="Arial" w:hAnsi="Arial"/>
          <w:color w:val="auto"/>
        </w:rPr>
        <w:t>.</w:t>
      </w:r>
      <w:r w:rsidRPr="006F2A8E">
        <w:rPr>
          <w:rFonts w:ascii="Arial" w:hAnsi="Arial"/>
          <w:color w:val="auto"/>
        </w:rPr>
        <w:t>2</w:t>
      </w:r>
      <w:r w:rsidR="00583937" w:rsidRPr="006F2A8E">
        <w:rPr>
          <w:rFonts w:ascii="Arial" w:hAnsi="Arial"/>
          <w:color w:val="auto"/>
        </w:rPr>
        <w:tab/>
      </w:r>
      <w:r w:rsidR="00DE2FFD" w:rsidRPr="006F2A8E">
        <w:rPr>
          <w:rFonts w:ascii="Arial" w:hAnsi="Arial"/>
          <w:color w:val="auto"/>
        </w:rPr>
        <w:t>Movement</w:t>
      </w:r>
      <w:r w:rsidR="002D7FC8" w:rsidRPr="006F2A8E">
        <w:rPr>
          <w:rFonts w:ascii="Arial" w:hAnsi="Arial"/>
          <w:color w:val="auto"/>
        </w:rPr>
        <w:t>s</w:t>
      </w:r>
      <w:r w:rsidR="00DE2FFD" w:rsidRPr="006F2A8E">
        <w:rPr>
          <w:rFonts w:ascii="Arial" w:hAnsi="Arial"/>
          <w:color w:val="auto"/>
        </w:rPr>
        <w:t xml:space="preserve"> of investment</w:t>
      </w:r>
    </w:p>
    <w:p w14:paraId="62C59C47" w14:textId="77777777" w:rsidR="000440A2" w:rsidRPr="006F2A8E" w:rsidRDefault="000440A2" w:rsidP="003E6DA3">
      <w:pPr>
        <w:pStyle w:val="FootnoteText"/>
        <w:ind w:left="540"/>
        <w:jc w:val="thaiDistribute"/>
        <w:rPr>
          <w:rFonts w:ascii="Arial" w:hAnsi="Arial" w:cs="Arial"/>
          <w:color w:val="auto"/>
          <w:sz w:val="18"/>
          <w:szCs w:val="18"/>
          <w:lang w:val="en-GB"/>
        </w:rPr>
      </w:pPr>
    </w:p>
    <w:p w14:paraId="52093C10" w14:textId="1FC2CF3D" w:rsidR="00DE2FFD" w:rsidRPr="006F2A8E" w:rsidRDefault="00DE2FFD" w:rsidP="004C0C1C">
      <w:pPr>
        <w:pStyle w:val="FootnoteText"/>
        <w:ind w:left="540"/>
        <w:jc w:val="thaiDistribute"/>
        <w:rPr>
          <w:rFonts w:ascii="Arial" w:hAnsi="Arial" w:cs="Arial"/>
          <w:color w:val="auto"/>
          <w:spacing w:val="-4"/>
          <w:sz w:val="18"/>
          <w:szCs w:val="18"/>
          <w:lang w:val="en-GB"/>
        </w:rPr>
      </w:pPr>
      <w:r w:rsidRPr="006F2A8E">
        <w:rPr>
          <w:rFonts w:ascii="Arial" w:hAnsi="Arial" w:cs="Arial"/>
          <w:color w:val="auto"/>
          <w:spacing w:val="-4"/>
          <w:sz w:val="18"/>
          <w:szCs w:val="18"/>
          <w:lang w:val="en-GB"/>
        </w:rPr>
        <w:t>The movement</w:t>
      </w:r>
      <w:r w:rsidR="00D27349" w:rsidRPr="006F2A8E">
        <w:rPr>
          <w:rFonts w:ascii="Arial" w:hAnsi="Arial" w:cs="Arial"/>
          <w:color w:val="auto"/>
          <w:spacing w:val="-4"/>
          <w:sz w:val="18"/>
          <w:szCs w:val="18"/>
          <w:lang w:val="en-GB"/>
        </w:rPr>
        <w:t>s</w:t>
      </w:r>
      <w:r w:rsidRPr="006F2A8E">
        <w:rPr>
          <w:rFonts w:ascii="Arial" w:hAnsi="Arial" w:cs="Arial"/>
          <w:color w:val="auto"/>
          <w:spacing w:val="-4"/>
          <w:sz w:val="18"/>
          <w:szCs w:val="18"/>
          <w:lang w:val="en-GB"/>
        </w:rPr>
        <w:t xml:space="preserve"> of investment in </w:t>
      </w:r>
      <w:r w:rsidR="00D85FC0" w:rsidRPr="006F2A8E">
        <w:rPr>
          <w:rFonts w:ascii="Arial" w:hAnsi="Arial" w:cs="Arial"/>
          <w:color w:val="auto"/>
          <w:spacing w:val="-4"/>
          <w:sz w:val="18"/>
          <w:szCs w:val="18"/>
          <w:lang w:val="en-GB"/>
        </w:rPr>
        <w:t xml:space="preserve">a </w:t>
      </w:r>
      <w:r w:rsidRPr="006F2A8E">
        <w:rPr>
          <w:rFonts w:ascii="Arial" w:hAnsi="Arial" w:cs="Arial"/>
          <w:color w:val="auto"/>
          <w:spacing w:val="-4"/>
          <w:sz w:val="18"/>
          <w:szCs w:val="18"/>
          <w:lang w:val="en-GB"/>
        </w:rPr>
        <w:t xml:space="preserve">joint venture for the </w:t>
      </w:r>
      <w:r w:rsidR="00152011" w:rsidRPr="006F2A8E">
        <w:rPr>
          <w:rFonts w:ascii="Arial" w:hAnsi="Arial" w:cs="Arial"/>
          <w:color w:val="auto"/>
          <w:spacing w:val="-4"/>
          <w:sz w:val="18"/>
          <w:szCs w:val="18"/>
          <w:lang w:val="en-GB"/>
        </w:rPr>
        <w:t>six</w:t>
      </w:r>
      <w:r w:rsidR="00BD2193" w:rsidRPr="006F2A8E">
        <w:rPr>
          <w:rFonts w:ascii="Arial" w:hAnsi="Arial" w:cs="Arial"/>
          <w:color w:val="auto"/>
          <w:spacing w:val="-4"/>
          <w:sz w:val="18"/>
          <w:szCs w:val="18"/>
          <w:lang w:val="en-GB"/>
        </w:rPr>
        <w:t>-month</w:t>
      </w:r>
      <w:r w:rsidR="00A60EB5" w:rsidRPr="006F2A8E">
        <w:rPr>
          <w:rFonts w:ascii="Arial" w:hAnsi="Arial" w:cs="Arial"/>
          <w:color w:val="auto"/>
          <w:spacing w:val="-4"/>
          <w:sz w:val="18"/>
          <w:szCs w:val="18"/>
        </w:rPr>
        <w:t xml:space="preserve"> period ended </w:t>
      </w:r>
      <w:r w:rsidR="002A7C6E" w:rsidRPr="006F2A8E">
        <w:rPr>
          <w:rFonts w:ascii="Arial" w:hAnsi="Arial" w:cs="Arial"/>
          <w:color w:val="auto"/>
          <w:spacing w:val="-4"/>
          <w:sz w:val="18"/>
          <w:szCs w:val="18"/>
          <w:lang w:val="en-GB"/>
        </w:rPr>
        <w:t>30 June</w:t>
      </w:r>
      <w:r w:rsidR="00A60EB5" w:rsidRPr="006F2A8E">
        <w:rPr>
          <w:rFonts w:ascii="Arial" w:hAnsi="Arial" w:cs="Arial"/>
          <w:color w:val="auto"/>
          <w:spacing w:val="-4"/>
          <w:sz w:val="18"/>
          <w:szCs w:val="18"/>
        </w:rPr>
        <w:t xml:space="preserve"> </w:t>
      </w:r>
      <w:r w:rsidR="00982415" w:rsidRPr="006F2A8E">
        <w:rPr>
          <w:rFonts w:ascii="Arial" w:hAnsi="Arial" w:cs="Arial"/>
          <w:color w:val="auto"/>
          <w:spacing w:val="-4"/>
          <w:sz w:val="18"/>
          <w:szCs w:val="18"/>
          <w:lang w:val="en-GB"/>
        </w:rPr>
        <w:t>2026</w:t>
      </w:r>
      <w:r w:rsidR="00A60EB5" w:rsidRPr="006F2A8E">
        <w:rPr>
          <w:rFonts w:ascii="Arial" w:hAnsi="Arial" w:cs="Arial"/>
          <w:color w:val="auto"/>
          <w:spacing w:val="-4"/>
          <w:sz w:val="18"/>
          <w:szCs w:val="18"/>
        </w:rPr>
        <w:t xml:space="preserve"> </w:t>
      </w:r>
      <w:r w:rsidRPr="006F2A8E">
        <w:rPr>
          <w:rFonts w:ascii="Arial" w:hAnsi="Arial" w:cs="Arial"/>
          <w:color w:val="auto"/>
          <w:spacing w:val="-4"/>
          <w:sz w:val="18"/>
          <w:szCs w:val="18"/>
          <w:lang w:val="en-GB"/>
        </w:rPr>
        <w:t>are as follows:</w:t>
      </w:r>
    </w:p>
    <w:p w14:paraId="47521DB6" w14:textId="77777777" w:rsidR="00583937" w:rsidRPr="006F2A8E" w:rsidRDefault="00583937" w:rsidP="003E6DA3">
      <w:pPr>
        <w:ind w:left="540"/>
        <w:jc w:val="both"/>
        <w:rPr>
          <w:rFonts w:ascii="Arial" w:eastAsia="Arial Unicode MS" w:hAnsi="Arial" w:cs="Arial"/>
          <w:color w:val="auto"/>
          <w:sz w:val="18"/>
          <w:szCs w:val="18"/>
          <w:lang w:val="en-GB"/>
        </w:rPr>
      </w:pPr>
    </w:p>
    <w:tbl>
      <w:tblPr>
        <w:tblW w:w="49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15"/>
        <w:gridCol w:w="1940"/>
      </w:tblGrid>
      <w:tr w:rsidR="00D15142" w:rsidRPr="006F2A8E" w14:paraId="5D5E6EBA" w14:textId="77777777" w:rsidTr="00F67EE7">
        <w:trPr>
          <w:trHeight w:val="20"/>
        </w:trPr>
        <w:tc>
          <w:tcPr>
            <w:tcW w:w="3985" w:type="pct"/>
            <w:tcBorders>
              <w:top w:val="nil"/>
              <w:left w:val="nil"/>
              <w:bottom w:val="nil"/>
              <w:right w:val="nil"/>
            </w:tcBorders>
          </w:tcPr>
          <w:p w14:paraId="344A982C" w14:textId="77777777" w:rsidR="005B0C09" w:rsidRPr="006F2A8E" w:rsidRDefault="005B0C09" w:rsidP="00385548">
            <w:pPr>
              <w:ind w:left="540"/>
              <w:jc w:val="both"/>
              <w:rPr>
                <w:rFonts w:ascii="Arial" w:eastAsia="Arial Unicode MS" w:hAnsi="Arial" w:cs="Arial"/>
                <w:b/>
                <w:bCs/>
                <w:color w:val="auto"/>
                <w:sz w:val="18"/>
                <w:szCs w:val="18"/>
              </w:rPr>
            </w:pPr>
          </w:p>
        </w:tc>
        <w:tc>
          <w:tcPr>
            <w:tcW w:w="1015" w:type="pct"/>
            <w:tcBorders>
              <w:top w:val="nil"/>
              <w:left w:val="nil"/>
              <w:bottom w:val="nil"/>
              <w:right w:val="nil"/>
            </w:tcBorders>
          </w:tcPr>
          <w:p w14:paraId="2112B5DD" w14:textId="77777777" w:rsidR="001D2EB5" w:rsidRPr="006F2A8E" w:rsidRDefault="005B0C09" w:rsidP="00502779">
            <w:pPr>
              <w:ind w:right="-72"/>
              <w:jc w:val="right"/>
              <w:rPr>
                <w:rFonts w:ascii="Arial" w:eastAsia="Arial Unicode MS" w:hAnsi="Arial" w:cs="Arial"/>
                <w:b/>
                <w:bCs/>
                <w:color w:val="auto"/>
                <w:sz w:val="18"/>
                <w:szCs w:val="18"/>
              </w:rPr>
            </w:pPr>
            <w:r w:rsidRPr="006F2A8E">
              <w:rPr>
                <w:rFonts w:ascii="Arial" w:eastAsia="Arial Unicode MS" w:hAnsi="Arial" w:cs="Arial"/>
                <w:b/>
                <w:bCs/>
                <w:color w:val="auto"/>
                <w:sz w:val="18"/>
                <w:szCs w:val="18"/>
              </w:rPr>
              <w:t xml:space="preserve">Consolidated                 financial </w:t>
            </w:r>
          </w:p>
          <w:p w14:paraId="3A0695EC" w14:textId="7D3CD05F" w:rsidR="005B0C09" w:rsidRPr="006F2A8E" w:rsidRDefault="005B0C09" w:rsidP="00502779">
            <w:pPr>
              <w:ind w:right="-72"/>
              <w:jc w:val="right"/>
              <w:rPr>
                <w:rFonts w:ascii="Arial" w:eastAsia="Arial Unicode MS" w:hAnsi="Arial" w:cs="Arial"/>
                <w:b/>
                <w:bCs/>
                <w:color w:val="auto"/>
                <w:sz w:val="18"/>
                <w:szCs w:val="18"/>
              </w:rPr>
            </w:pPr>
            <w:r w:rsidRPr="006F2A8E">
              <w:rPr>
                <w:rFonts w:ascii="Arial" w:eastAsia="Arial Unicode MS" w:hAnsi="Arial" w:cs="Arial"/>
                <w:b/>
                <w:bCs/>
                <w:color w:val="auto"/>
                <w:sz w:val="18"/>
                <w:szCs w:val="18"/>
              </w:rPr>
              <w:t>information</w:t>
            </w:r>
          </w:p>
        </w:tc>
      </w:tr>
      <w:tr w:rsidR="00D15142" w:rsidRPr="006F2A8E" w14:paraId="6671ABCA" w14:textId="77777777" w:rsidTr="00F67EE7">
        <w:trPr>
          <w:trHeight w:val="20"/>
        </w:trPr>
        <w:tc>
          <w:tcPr>
            <w:tcW w:w="3985" w:type="pct"/>
            <w:tcBorders>
              <w:top w:val="nil"/>
              <w:left w:val="nil"/>
              <w:bottom w:val="nil"/>
              <w:right w:val="nil"/>
            </w:tcBorders>
          </w:tcPr>
          <w:p w14:paraId="41857593" w14:textId="77777777" w:rsidR="005B0C09" w:rsidRPr="006F2A8E" w:rsidRDefault="005B0C09" w:rsidP="00385548">
            <w:pPr>
              <w:ind w:left="540"/>
              <w:jc w:val="both"/>
              <w:rPr>
                <w:rFonts w:ascii="Arial" w:eastAsia="Arial Unicode MS" w:hAnsi="Arial" w:cs="Arial"/>
                <w:b/>
                <w:bCs/>
                <w:color w:val="auto"/>
                <w:sz w:val="18"/>
                <w:szCs w:val="18"/>
              </w:rPr>
            </w:pPr>
          </w:p>
        </w:tc>
        <w:tc>
          <w:tcPr>
            <w:tcW w:w="1015" w:type="pct"/>
            <w:tcBorders>
              <w:top w:val="nil"/>
              <w:left w:val="nil"/>
              <w:bottom w:val="single" w:sz="4" w:space="0" w:color="auto"/>
              <w:right w:val="nil"/>
            </w:tcBorders>
          </w:tcPr>
          <w:p w14:paraId="647C5756" w14:textId="47F60BE2" w:rsidR="005B0C09" w:rsidRPr="006F2A8E" w:rsidRDefault="005B0C09" w:rsidP="00502779">
            <w:pPr>
              <w:ind w:left="-40" w:right="-72"/>
              <w:jc w:val="right"/>
              <w:rPr>
                <w:rFonts w:ascii="Arial" w:eastAsia="Arial Unicode MS" w:hAnsi="Arial" w:cs="Arial"/>
                <w:b/>
                <w:bCs/>
                <w:color w:val="auto"/>
                <w:sz w:val="18"/>
                <w:szCs w:val="18"/>
              </w:rPr>
            </w:pPr>
            <w:r w:rsidRPr="006F2A8E">
              <w:rPr>
                <w:rFonts w:ascii="Arial" w:eastAsia="Arial Unicode MS" w:hAnsi="Arial" w:cs="Arial"/>
                <w:b/>
                <w:bCs/>
                <w:color w:val="auto"/>
                <w:sz w:val="18"/>
                <w:szCs w:val="18"/>
              </w:rPr>
              <w:t>Thousand Baht</w:t>
            </w:r>
          </w:p>
        </w:tc>
      </w:tr>
      <w:tr w:rsidR="00D15142" w:rsidRPr="006F2A8E" w14:paraId="44BAF6B1" w14:textId="77777777" w:rsidTr="00F67EE7">
        <w:trPr>
          <w:trHeight w:val="20"/>
        </w:trPr>
        <w:tc>
          <w:tcPr>
            <w:tcW w:w="3985" w:type="pct"/>
            <w:tcBorders>
              <w:top w:val="nil"/>
              <w:left w:val="nil"/>
              <w:bottom w:val="nil"/>
              <w:right w:val="nil"/>
            </w:tcBorders>
          </w:tcPr>
          <w:p w14:paraId="31D861D0" w14:textId="77777777" w:rsidR="005B0C09" w:rsidRPr="006F2A8E" w:rsidRDefault="005B0C09" w:rsidP="00385548">
            <w:pPr>
              <w:ind w:left="540"/>
              <w:rPr>
                <w:rFonts w:ascii="Arial" w:eastAsia="Arial Unicode MS" w:hAnsi="Arial" w:cs="Arial"/>
                <w:color w:val="auto"/>
                <w:sz w:val="18"/>
                <w:szCs w:val="18"/>
                <w:cs/>
              </w:rPr>
            </w:pPr>
          </w:p>
        </w:tc>
        <w:tc>
          <w:tcPr>
            <w:tcW w:w="1015" w:type="pct"/>
            <w:tcBorders>
              <w:top w:val="single" w:sz="4" w:space="0" w:color="auto"/>
              <w:left w:val="nil"/>
              <w:bottom w:val="nil"/>
              <w:right w:val="nil"/>
            </w:tcBorders>
          </w:tcPr>
          <w:p w14:paraId="62557826" w14:textId="77777777" w:rsidR="005B0C09" w:rsidRPr="006F2A8E" w:rsidRDefault="005B0C09" w:rsidP="00502779">
            <w:pPr>
              <w:ind w:left="-40" w:right="-72"/>
              <w:jc w:val="right"/>
              <w:rPr>
                <w:rFonts w:ascii="Arial" w:eastAsia="Arial Unicode MS" w:hAnsi="Arial" w:cs="Arial"/>
                <w:b/>
                <w:bCs/>
                <w:color w:val="auto"/>
                <w:sz w:val="18"/>
                <w:szCs w:val="18"/>
              </w:rPr>
            </w:pPr>
          </w:p>
        </w:tc>
      </w:tr>
      <w:tr w:rsidR="00234C7A" w:rsidRPr="006F2A8E" w14:paraId="69BB9055" w14:textId="77777777" w:rsidTr="00F67EE7">
        <w:trPr>
          <w:trHeight w:val="20"/>
        </w:trPr>
        <w:tc>
          <w:tcPr>
            <w:tcW w:w="3985" w:type="pct"/>
            <w:tcBorders>
              <w:top w:val="nil"/>
              <w:left w:val="nil"/>
              <w:bottom w:val="nil"/>
              <w:right w:val="nil"/>
            </w:tcBorders>
          </w:tcPr>
          <w:p w14:paraId="5396CB07" w14:textId="0BCFC1D9" w:rsidR="00234C7A" w:rsidRPr="006F2A8E" w:rsidRDefault="00234C7A" w:rsidP="00234C7A">
            <w:pPr>
              <w:ind w:left="540"/>
              <w:rPr>
                <w:rFonts w:ascii="Arial" w:eastAsia="Arial Unicode MS" w:hAnsi="Arial" w:cs="Arial"/>
                <w:color w:val="auto"/>
                <w:sz w:val="18"/>
                <w:szCs w:val="18"/>
                <w:cs/>
              </w:rPr>
            </w:pPr>
            <w:r w:rsidRPr="006F2A8E">
              <w:rPr>
                <w:rFonts w:ascii="Arial" w:eastAsia="Arial Unicode MS" w:hAnsi="Arial" w:cs="Arial"/>
                <w:color w:val="auto"/>
                <w:sz w:val="18"/>
                <w:szCs w:val="18"/>
                <w:lang w:val="en-GB"/>
              </w:rPr>
              <w:t>Opening</w:t>
            </w:r>
            <w:r w:rsidR="00E72183" w:rsidRPr="006F2A8E">
              <w:rPr>
                <w:rFonts w:ascii="Arial" w:hAnsi="Arial" w:cs="Arial"/>
                <w:color w:val="auto"/>
                <w:sz w:val="18"/>
                <w:szCs w:val="18"/>
              </w:rPr>
              <w:t xml:space="preserve"> book amount</w:t>
            </w:r>
          </w:p>
        </w:tc>
        <w:tc>
          <w:tcPr>
            <w:tcW w:w="1015" w:type="pct"/>
            <w:tcBorders>
              <w:top w:val="nil"/>
              <w:left w:val="nil"/>
              <w:bottom w:val="nil"/>
              <w:right w:val="nil"/>
            </w:tcBorders>
          </w:tcPr>
          <w:p w14:paraId="0C95704F" w14:textId="7504B2AC" w:rsidR="00234C7A" w:rsidRPr="006F2A8E" w:rsidRDefault="0097304B" w:rsidP="00234C7A">
            <w:pPr>
              <w:ind w:left="-40" w:right="-72"/>
              <w:jc w:val="right"/>
              <w:rPr>
                <w:rFonts w:ascii="Arial" w:eastAsia="Arial Unicode MS" w:hAnsi="Arial" w:cs="Arial"/>
                <w:color w:val="auto"/>
                <w:sz w:val="18"/>
                <w:szCs w:val="18"/>
                <w:lang w:val="en-GB"/>
              </w:rPr>
            </w:pPr>
            <w:r w:rsidRPr="006F2A8E">
              <w:rPr>
                <w:rFonts w:ascii="Arial" w:eastAsia="Arial Unicode MS" w:hAnsi="Arial" w:cs="Arial"/>
                <w:color w:val="auto"/>
                <w:sz w:val="18"/>
                <w:szCs w:val="18"/>
                <w:lang w:val="en-GB"/>
              </w:rPr>
              <w:t>26,792</w:t>
            </w:r>
          </w:p>
        </w:tc>
      </w:tr>
      <w:tr w:rsidR="00234C7A" w:rsidRPr="006F2A8E" w14:paraId="4297EE96" w14:textId="77777777" w:rsidTr="00F67EE7">
        <w:trPr>
          <w:trHeight w:val="20"/>
        </w:trPr>
        <w:tc>
          <w:tcPr>
            <w:tcW w:w="3985" w:type="pct"/>
            <w:tcBorders>
              <w:top w:val="nil"/>
              <w:left w:val="nil"/>
              <w:bottom w:val="nil"/>
              <w:right w:val="nil"/>
            </w:tcBorders>
          </w:tcPr>
          <w:p w14:paraId="502137DC" w14:textId="17E08D59" w:rsidR="00234C7A" w:rsidRPr="006F2A8E" w:rsidRDefault="00234C7A" w:rsidP="00234C7A">
            <w:pPr>
              <w:ind w:left="540"/>
              <w:rPr>
                <w:rFonts w:ascii="Arial" w:eastAsia="Arial Unicode MS" w:hAnsi="Arial" w:cs="Arial"/>
                <w:color w:val="auto"/>
                <w:sz w:val="18"/>
                <w:szCs w:val="18"/>
                <w:lang w:val="en-GB"/>
              </w:rPr>
            </w:pPr>
            <w:r w:rsidRPr="006F2A8E">
              <w:rPr>
                <w:rFonts w:ascii="Arial" w:eastAsia="Arial Unicode MS" w:hAnsi="Arial" w:cs="Arial"/>
                <w:color w:val="auto"/>
                <w:sz w:val="18"/>
                <w:szCs w:val="18"/>
                <w:lang w:val="en-GB"/>
              </w:rPr>
              <w:t>Share of loss of investment in a joint venture</w:t>
            </w:r>
            <w:r w:rsidR="002A524C" w:rsidRPr="006F2A8E">
              <w:rPr>
                <w:rFonts w:ascii="Arial" w:eastAsia="Arial Unicode MS" w:hAnsi="Arial" w:cs="Arial"/>
                <w:color w:val="auto"/>
                <w:sz w:val="18"/>
                <w:szCs w:val="18"/>
                <w:cs/>
                <w:lang w:val="en-GB"/>
              </w:rPr>
              <w:t xml:space="preserve"> </w:t>
            </w:r>
            <w:r w:rsidR="00AB4562" w:rsidRPr="006F2A8E">
              <w:rPr>
                <w:rFonts w:ascii="Arial" w:eastAsia="Arial Unicode MS" w:hAnsi="Arial" w:cs="Arial"/>
                <w:color w:val="auto"/>
                <w:sz w:val="18"/>
                <w:szCs w:val="18"/>
                <w:lang w:val="en-GB"/>
              </w:rPr>
              <w:t>accounted for using the equity method</w:t>
            </w:r>
          </w:p>
        </w:tc>
        <w:tc>
          <w:tcPr>
            <w:tcW w:w="1015" w:type="pct"/>
            <w:tcBorders>
              <w:top w:val="nil"/>
              <w:left w:val="nil"/>
              <w:bottom w:val="nil"/>
              <w:right w:val="nil"/>
            </w:tcBorders>
          </w:tcPr>
          <w:p w14:paraId="5DA6B4B3" w14:textId="22467BF8" w:rsidR="00234C7A" w:rsidRPr="006F2A8E" w:rsidRDefault="00031D8D" w:rsidP="00234C7A">
            <w:pPr>
              <w:ind w:left="-40" w:right="-72"/>
              <w:jc w:val="right"/>
              <w:rPr>
                <w:rFonts w:ascii="Arial" w:eastAsia="Arial Unicode MS" w:hAnsi="Arial" w:cs="Arial"/>
                <w:color w:val="auto"/>
                <w:sz w:val="18"/>
                <w:szCs w:val="18"/>
                <w:lang w:val="en-GB"/>
              </w:rPr>
            </w:pPr>
            <w:r w:rsidRPr="006F2A8E">
              <w:rPr>
                <w:rFonts w:ascii="Arial" w:eastAsia="Arial Unicode MS" w:hAnsi="Arial" w:cs="Arial"/>
                <w:color w:val="auto"/>
                <w:sz w:val="18"/>
                <w:szCs w:val="18"/>
                <w:lang w:val="en-GB"/>
              </w:rPr>
              <w:t>(9,965)</w:t>
            </w:r>
          </w:p>
        </w:tc>
      </w:tr>
      <w:tr w:rsidR="00234C7A" w:rsidRPr="006F2A8E" w14:paraId="61619229" w14:textId="77777777" w:rsidTr="00F67EE7">
        <w:trPr>
          <w:trHeight w:val="20"/>
        </w:trPr>
        <w:tc>
          <w:tcPr>
            <w:tcW w:w="3985" w:type="pct"/>
            <w:tcBorders>
              <w:top w:val="nil"/>
              <w:left w:val="nil"/>
              <w:bottom w:val="nil"/>
              <w:right w:val="nil"/>
            </w:tcBorders>
          </w:tcPr>
          <w:p w14:paraId="59A8CEC0" w14:textId="44E1EBF6" w:rsidR="00234C7A" w:rsidRPr="006F2A8E" w:rsidRDefault="00234C7A" w:rsidP="00234C7A">
            <w:pPr>
              <w:ind w:left="540"/>
              <w:rPr>
                <w:rFonts w:ascii="Arial" w:eastAsia="Arial Unicode MS" w:hAnsi="Arial" w:cs="Arial"/>
                <w:color w:val="auto"/>
                <w:sz w:val="18"/>
                <w:szCs w:val="18"/>
                <w:rtl/>
                <w:cs/>
              </w:rPr>
            </w:pPr>
            <w:r w:rsidRPr="006F2A8E">
              <w:rPr>
                <w:rFonts w:ascii="Arial" w:eastAsia="Arial Unicode MS" w:hAnsi="Arial" w:cs="Arial"/>
                <w:color w:val="auto"/>
                <w:sz w:val="18"/>
                <w:szCs w:val="18"/>
              </w:rPr>
              <w:t>Adjustment of transaction with a joint venture for margin on ending</w:t>
            </w:r>
            <w:r w:rsidRPr="006F2A8E">
              <w:rPr>
                <w:rFonts w:ascii="Arial" w:eastAsia="Arial Unicode MS" w:hAnsi="Arial" w:cs="Arial"/>
                <w:color w:val="auto"/>
                <w:sz w:val="18"/>
                <w:szCs w:val="18"/>
                <w:cs/>
              </w:rPr>
              <w:t xml:space="preserve"> </w:t>
            </w:r>
            <w:r w:rsidRPr="006F2A8E">
              <w:rPr>
                <w:rFonts w:ascii="Arial" w:eastAsia="Arial Unicode MS" w:hAnsi="Arial" w:cs="Arial"/>
                <w:color w:val="auto"/>
                <w:sz w:val="18"/>
                <w:szCs w:val="18"/>
              </w:rPr>
              <w:t>inventories</w:t>
            </w:r>
          </w:p>
        </w:tc>
        <w:tc>
          <w:tcPr>
            <w:tcW w:w="1015" w:type="pct"/>
            <w:tcBorders>
              <w:top w:val="nil"/>
              <w:left w:val="nil"/>
              <w:bottom w:val="single" w:sz="4" w:space="0" w:color="auto"/>
              <w:right w:val="nil"/>
            </w:tcBorders>
          </w:tcPr>
          <w:p w14:paraId="4276CB5D" w14:textId="2DC3D45E" w:rsidR="00234C7A" w:rsidRPr="006F2A8E" w:rsidRDefault="00031D8D" w:rsidP="00234C7A">
            <w:pPr>
              <w:ind w:left="-40" w:right="-72"/>
              <w:jc w:val="right"/>
              <w:rPr>
                <w:rFonts w:ascii="Arial" w:eastAsia="Arial Unicode MS" w:hAnsi="Arial" w:cs="Arial"/>
                <w:color w:val="auto"/>
                <w:sz w:val="18"/>
                <w:szCs w:val="18"/>
                <w:lang w:val="en-GB"/>
              </w:rPr>
            </w:pPr>
            <w:r w:rsidRPr="006F2A8E">
              <w:rPr>
                <w:rFonts w:ascii="Arial" w:eastAsia="Arial Unicode MS" w:hAnsi="Arial" w:cs="Arial"/>
                <w:color w:val="auto"/>
                <w:sz w:val="18"/>
                <w:szCs w:val="18"/>
              </w:rPr>
              <w:t>681</w:t>
            </w:r>
          </w:p>
        </w:tc>
      </w:tr>
      <w:tr w:rsidR="00D15142" w:rsidRPr="006F2A8E" w14:paraId="1D8D1D54" w14:textId="77777777" w:rsidTr="00F67EE7">
        <w:trPr>
          <w:trHeight w:val="20"/>
        </w:trPr>
        <w:tc>
          <w:tcPr>
            <w:tcW w:w="3985" w:type="pct"/>
            <w:tcBorders>
              <w:top w:val="nil"/>
              <w:left w:val="nil"/>
              <w:bottom w:val="nil"/>
              <w:right w:val="nil"/>
            </w:tcBorders>
          </w:tcPr>
          <w:p w14:paraId="77311338" w14:textId="77777777" w:rsidR="007952C8" w:rsidRPr="006F2A8E" w:rsidRDefault="007952C8" w:rsidP="00385548">
            <w:pPr>
              <w:ind w:left="540"/>
              <w:rPr>
                <w:rFonts w:ascii="Arial" w:eastAsia="Arial Unicode MS" w:hAnsi="Arial" w:cs="Arial"/>
                <w:color w:val="auto"/>
                <w:sz w:val="18"/>
                <w:szCs w:val="18"/>
              </w:rPr>
            </w:pPr>
          </w:p>
        </w:tc>
        <w:tc>
          <w:tcPr>
            <w:tcW w:w="1015" w:type="pct"/>
            <w:tcBorders>
              <w:top w:val="single" w:sz="4" w:space="0" w:color="auto"/>
              <w:left w:val="nil"/>
              <w:bottom w:val="nil"/>
              <w:right w:val="nil"/>
            </w:tcBorders>
          </w:tcPr>
          <w:p w14:paraId="46DFC807" w14:textId="77777777" w:rsidR="007952C8" w:rsidRPr="006F2A8E" w:rsidRDefault="007952C8" w:rsidP="007952C8">
            <w:pPr>
              <w:ind w:left="-40" w:right="-72"/>
              <w:jc w:val="right"/>
              <w:rPr>
                <w:rFonts w:ascii="Arial" w:eastAsia="Arial Unicode MS" w:hAnsi="Arial" w:cs="Arial"/>
                <w:color w:val="auto"/>
                <w:sz w:val="18"/>
                <w:szCs w:val="18"/>
                <w:lang w:val="en-GB"/>
              </w:rPr>
            </w:pPr>
          </w:p>
        </w:tc>
      </w:tr>
      <w:tr w:rsidR="00D15142" w:rsidRPr="006F2A8E" w14:paraId="0278525D" w14:textId="77777777" w:rsidTr="0006797C">
        <w:trPr>
          <w:trHeight w:val="20"/>
        </w:trPr>
        <w:tc>
          <w:tcPr>
            <w:tcW w:w="3985" w:type="pct"/>
            <w:tcBorders>
              <w:top w:val="nil"/>
              <w:left w:val="nil"/>
              <w:bottom w:val="nil"/>
              <w:right w:val="nil"/>
            </w:tcBorders>
          </w:tcPr>
          <w:p w14:paraId="49AAE367" w14:textId="6CD8E171" w:rsidR="007952C8" w:rsidRPr="006F2A8E" w:rsidRDefault="007952C8" w:rsidP="00385548">
            <w:pPr>
              <w:ind w:left="540"/>
              <w:rPr>
                <w:rFonts w:ascii="Arial" w:eastAsia="Arial Unicode MS" w:hAnsi="Arial" w:cs="Arial"/>
                <w:color w:val="auto"/>
                <w:sz w:val="18"/>
                <w:szCs w:val="18"/>
              </w:rPr>
            </w:pPr>
            <w:r w:rsidRPr="006F2A8E">
              <w:rPr>
                <w:rFonts w:ascii="Arial" w:eastAsia="Arial Unicode MS" w:hAnsi="Arial" w:cs="Arial"/>
                <w:color w:val="auto"/>
                <w:sz w:val="18"/>
                <w:szCs w:val="18"/>
              </w:rPr>
              <w:t xml:space="preserve">Closing </w:t>
            </w:r>
            <w:r w:rsidR="00E72183" w:rsidRPr="006F2A8E">
              <w:rPr>
                <w:rFonts w:ascii="Arial" w:hAnsi="Arial" w:cs="Arial"/>
                <w:color w:val="auto"/>
                <w:sz w:val="18"/>
                <w:szCs w:val="18"/>
              </w:rPr>
              <w:t>book amount</w:t>
            </w:r>
          </w:p>
        </w:tc>
        <w:tc>
          <w:tcPr>
            <w:tcW w:w="1015" w:type="pct"/>
            <w:tcBorders>
              <w:top w:val="nil"/>
              <w:left w:val="nil"/>
              <w:bottom w:val="single" w:sz="4" w:space="0" w:color="auto"/>
              <w:right w:val="nil"/>
            </w:tcBorders>
          </w:tcPr>
          <w:p w14:paraId="14E1692E" w14:textId="317717ED" w:rsidR="007952C8" w:rsidRPr="006F2A8E" w:rsidRDefault="00031D8D" w:rsidP="007952C8">
            <w:pPr>
              <w:ind w:left="-40" w:right="-72"/>
              <w:jc w:val="right"/>
              <w:rPr>
                <w:rFonts w:ascii="Arial" w:eastAsia="Arial Unicode MS" w:hAnsi="Arial" w:cs="Arial"/>
                <w:color w:val="auto"/>
                <w:sz w:val="18"/>
                <w:szCs w:val="18"/>
                <w:lang w:val="en-GB"/>
              </w:rPr>
            </w:pPr>
            <w:r w:rsidRPr="006F2A8E">
              <w:rPr>
                <w:rFonts w:ascii="Arial" w:eastAsia="Arial Unicode MS" w:hAnsi="Arial" w:cs="Arial"/>
                <w:color w:val="auto"/>
                <w:sz w:val="18"/>
                <w:szCs w:val="18"/>
              </w:rPr>
              <w:fldChar w:fldCharType="begin"/>
            </w:r>
            <w:r w:rsidRPr="006F2A8E">
              <w:rPr>
                <w:rFonts w:ascii="Arial" w:eastAsia="Arial Unicode MS" w:hAnsi="Arial" w:cs="Arial"/>
                <w:color w:val="auto"/>
                <w:sz w:val="18"/>
                <w:szCs w:val="18"/>
              </w:rPr>
              <w:instrText xml:space="preserve"> =26792-9965+681 \# "#,##" </w:instrText>
            </w:r>
            <w:r w:rsidRPr="006F2A8E">
              <w:rPr>
                <w:rFonts w:ascii="Arial" w:eastAsia="Arial Unicode MS" w:hAnsi="Arial" w:cs="Arial"/>
                <w:color w:val="auto"/>
                <w:sz w:val="18"/>
                <w:szCs w:val="18"/>
              </w:rPr>
              <w:fldChar w:fldCharType="separate"/>
            </w:r>
            <w:r w:rsidRPr="006F2A8E">
              <w:rPr>
                <w:rFonts w:ascii="Arial" w:eastAsia="Arial Unicode MS" w:hAnsi="Arial" w:cs="Arial"/>
                <w:noProof/>
                <w:color w:val="auto"/>
                <w:sz w:val="18"/>
                <w:szCs w:val="18"/>
              </w:rPr>
              <w:t>17,508</w:t>
            </w:r>
            <w:r w:rsidRPr="006F2A8E">
              <w:rPr>
                <w:rFonts w:ascii="Arial" w:eastAsia="Arial Unicode MS" w:hAnsi="Arial" w:cs="Arial"/>
                <w:color w:val="auto"/>
                <w:sz w:val="18"/>
                <w:szCs w:val="18"/>
              </w:rPr>
              <w:fldChar w:fldCharType="end"/>
            </w:r>
          </w:p>
        </w:tc>
      </w:tr>
    </w:tbl>
    <w:p w14:paraId="5CFC66F7" w14:textId="77777777" w:rsidR="00BF6B1C" w:rsidRPr="006F2A8E" w:rsidRDefault="00BF6B1C" w:rsidP="00502779">
      <w:pPr>
        <w:jc w:val="thaiDistribute"/>
        <w:rPr>
          <w:rFonts w:ascii="Arial" w:eastAsia="Arial Unicode MS" w:hAnsi="Arial" w:cs="Arial"/>
          <w:color w:val="auto"/>
          <w:sz w:val="18"/>
          <w:szCs w:val="18"/>
          <w:lang w:val="en-GB"/>
        </w:rPr>
      </w:pPr>
    </w:p>
    <w:p w14:paraId="5A06FFE0" w14:textId="77777777" w:rsidR="00BF6B1C" w:rsidRPr="006F2A8E" w:rsidRDefault="00BF6B1C" w:rsidP="00502779">
      <w:pPr>
        <w:jc w:val="thaiDistribute"/>
        <w:rPr>
          <w:rFonts w:ascii="Arial" w:eastAsia="Arial Unicode MS" w:hAnsi="Arial" w:cs="Arial"/>
          <w:color w:val="auto"/>
          <w:sz w:val="18"/>
          <w:szCs w:val="18"/>
          <w:lang w:val="en-GB"/>
        </w:rPr>
      </w:pPr>
    </w:p>
    <w:p w14:paraId="4296C862" w14:textId="04C7DD4B" w:rsidR="00D3436B" w:rsidRPr="006F2A8E" w:rsidRDefault="00982415" w:rsidP="00244AEC">
      <w:pPr>
        <w:pStyle w:val="Heading10"/>
        <w:rPr>
          <w:rFonts w:ascii="Arial" w:hAnsi="Arial"/>
          <w:color w:val="auto"/>
          <w:cs/>
        </w:rPr>
      </w:pPr>
      <w:r w:rsidRPr="006F2A8E">
        <w:rPr>
          <w:rFonts w:ascii="Arial" w:hAnsi="Arial"/>
          <w:color w:val="auto"/>
        </w:rPr>
        <w:t>11</w:t>
      </w:r>
      <w:r w:rsidR="00D3436B" w:rsidRPr="006F2A8E">
        <w:rPr>
          <w:rFonts w:ascii="Arial" w:hAnsi="Arial"/>
          <w:color w:val="auto"/>
        </w:rPr>
        <w:tab/>
        <w:t>Property, plant and equipment and right-of-use assets, net</w:t>
      </w:r>
    </w:p>
    <w:p w14:paraId="3DE9C8D6" w14:textId="77777777" w:rsidR="005F5D13" w:rsidRPr="006F2A8E" w:rsidRDefault="005F5D13" w:rsidP="00EC5DAF">
      <w:pPr>
        <w:jc w:val="thaiDistribute"/>
        <w:rPr>
          <w:rFonts w:ascii="Arial" w:eastAsia="Arial Unicode MS" w:hAnsi="Arial" w:cs="Arial"/>
          <w:color w:val="auto"/>
          <w:sz w:val="18"/>
          <w:szCs w:val="18"/>
          <w:lang w:val="en-GB"/>
        </w:rPr>
      </w:pPr>
    </w:p>
    <w:p w14:paraId="4CCA8A4A" w14:textId="47F7F685" w:rsidR="00A81866" w:rsidRPr="006F2A8E" w:rsidRDefault="00982415" w:rsidP="004143E6">
      <w:pPr>
        <w:pStyle w:val="Heading20"/>
        <w:rPr>
          <w:rFonts w:ascii="Arial" w:hAnsi="Arial"/>
          <w:color w:val="auto"/>
        </w:rPr>
      </w:pPr>
      <w:r w:rsidRPr="006F2A8E">
        <w:rPr>
          <w:rFonts w:ascii="Arial" w:hAnsi="Arial"/>
          <w:color w:val="auto"/>
        </w:rPr>
        <w:t>11</w:t>
      </w:r>
      <w:r w:rsidR="00A81866" w:rsidRPr="006F2A8E">
        <w:rPr>
          <w:rFonts w:ascii="Arial" w:hAnsi="Arial"/>
          <w:color w:val="auto"/>
        </w:rPr>
        <w:t>.</w:t>
      </w:r>
      <w:r w:rsidRPr="006F2A8E">
        <w:rPr>
          <w:rFonts w:ascii="Arial" w:hAnsi="Arial"/>
          <w:color w:val="auto"/>
        </w:rPr>
        <w:t>1</w:t>
      </w:r>
      <w:r w:rsidR="000A580D" w:rsidRPr="006F2A8E">
        <w:rPr>
          <w:rFonts w:ascii="Arial" w:hAnsi="Arial"/>
          <w:color w:val="auto"/>
        </w:rPr>
        <w:tab/>
      </w:r>
      <w:r w:rsidR="00A81866" w:rsidRPr="006F2A8E">
        <w:rPr>
          <w:rFonts w:ascii="Arial" w:hAnsi="Arial"/>
          <w:color w:val="auto"/>
        </w:rPr>
        <w:t>Property, plant and equipment, net</w:t>
      </w:r>
    </w:p>
    <w:p w14:paraId="11281CD7" w14:textId="77777777" w:rsidR="00A81866" w:rsidRPr="006F2A8E" w:rsidRDefault="00A81866" w:rsidP="000A580D">
      <w:pPr>
        <w:ind w:left="540"/>
        <w:jc w:val="thaiDistribute"/>
        <w:rPr>
          <w:rFonts w:ascii="Arial" w:hAnsi="Arial" w:cs="Arial"/>
          <w:color w:val="auto"/>
          <w:spacing w:val="-2"/>
          <w:sz w:val="18"/>
          <w:szCs w:val="18"/>
        </w:rPr>
      </w:pPr>
    </w:p>
    <w:p w14:paraId="4AE7236B" w14:textId="7E450473" w:rsidR="00DA022B" w:rsidRPr="006F2A8E" w:rsidRDefault="00DA022B" w:rsidP="000A580D">
      <w:pPr>
        <w:ind w:left="540"/>
        <w:jc w:val="thaiDistribute"/>
        <w:rPr>
          <w:rFonts w:ascii="Arial" w:hAnsi="Arial" w:cs="Arial"/>
          <w:color w:val="auto"/>
          <w:spacing w:val="-5"/>
          <w:sz w:val="18"/>
          <w:szCs w:val="18"/>
        </w:rPr>
      </w:pPr>
      <w:r w:rsidRPr="006F2A8E">
        <w:rPr>
          <w:rFonts w:ascii="Arial" w:hAnsi="Arial" w:cs="Arial"/>
          <w:color w:val="auto"/>
          <w:spacing w:val="-5"/>
          <w:sz w:val="18"/>
          <w:szCs w:val="18"/>
        </w:rPr>
        <w:t xml:space="preserve">The movements of property, plant and equipment for the </w:t>
      </w:r>
      <w:r w:rsidR="00E56693" w:rsidRPr="006F2A8E">
        <w:rPr>
          <w:rFonts w:ascii="Arial" w:hAnsi="Arial" w:cs="Arial"/>
          <w:color w:val="auto"/>
          <w:spacing w:val="-4"/>
          <w:sz w:val="18"/>
          <w:szCs w:val="18"/>
          <w:lang w:val="en-GB"/>
        </w:rPr>
        <w:t>six</w:t>
      </w:r>
      <w:r w:rsidR="00BD2193" w:rsidRPr="006F2A8E">
        <w:rPr>
          <w:rFonts w:ascii="Arial" w:hAnsi="Arial" w:cs="Arial"/>
          <w:color w:val="auto"/>
          <w:spacing w:val="-5"/>
          <w:sz w:val="18"/>
          <w:szCs w:val="18"/>
          <w:lang w:val="en-GB"/>
        </w:rPr>
        <w:t>-month</w:t>
      </w:r>
      <w:r w:rsidR="00A60EB5" w:rsidRPr="006F2A8E">
        <w:rPr>
          <w:rFonts w:ascii="Arial" w:hAnsi="Arial" w:cs="Arial"/>
          <w:color w:val="auto"/>
          <w:spacing w:val="-5"/>
          <w:sz w:val="18"/>
          <w:szCs w:val="18"/>
        </w:rPr>
        <w:t xml:space="preserve"> period </w:t>
      </w:r>
      <w:proofErr w:type="gramStart"/>
      <w:r w:rsidR="00A60EB5" w:rsidRPr="006F2A8E">
        <w:rPr>
          <w:rFonts w:ascii="Arial" w:hAnsi="Arial" w:cs="Arial"/>
          <w:color w:val="auto"/>
          <w:spacing w:val="-5"/>
          <w:sz w:val="18"/>
          <w:szCs w:val="18"/>
        </w:rPr>
        <w:t>ended</w:t>
      </w:r>
      <w:proofErr w:type="gramEnd"/>
      <w:r w:rsidR="00A60EB5" w:rsidRPr="006F2A8E">
        <w:rPr>
          <w:rFonts w:ascii="Arial" w:hAnsi="Arial" w:cs="Arial"/>
          <w:color w:val="auto"/>
          <w:spacing w:val="-5"/>
          <w:sz w:val="18"/>
          <w:szCs w:val="18"/>
        </w:rPr>
        <w:t xml:space="preserve"> </w:t>
      </w:r>
      <w:r w:rsidR="002A7C6E" w:rsidRPr="006F2A8E">
        <w:rPr>
          <w:rFonts w:ascii="Arial" w:hAnsi="Arial" w:cs="Arial"/>
          <w:color w:val="auto"/>
          <w:spacing w:val="-5"/>
          <w:sz w:val="18"/>
          <w:szCs w:val="18"/>
          <w:lang w:val="en-GB"/>
        </w:rPr>
        <w:t>30 June</w:t>
      </w:r>
      <w:r w:rsidRPr="006F2A8E">
        <w:rPr>
          <w:rFonts w:ascii="Arial" w:hAnsi="Arial" w:cs="Arial"/>
          <w:color w:val="auto"/>
          <w:spacing w:val="-5"/>
          <w:sz w:val="18"/>
          <w:szCs w:val="18"/>
        </w:rPr>
        <w:t xml:space="preserve"> </w:t>
      </w:r>
      <w:r w:rsidR="00982415" w:rsidRPr="006F2A8E">
        <w:rPr>
          <w:rFonts w:ascii="Arial" w:hAnsi="Arial" w:cs="Arial"/>
          <w:color w:val="auto"/>
          <w:spacing w:val="-5"/>
          <w:sz w:val="18"/>
          <w:szCs w:val="18"/>
          <w:lang w:val="en-GB"/>
        </w:rPr>
        <w:t>2026</w:t>
      </w:r>
      <w:r w:rsidRPr="006F2A8E">
        <w:rPr>
          <w:rFonts w:ascii="Arial" w:hAnsi="Arial" w:cs="Arial"/>
          <w:color w:val="auto"/>
          <w:spacing w:val="-5"/>
          <w:sz w:val="18"/>
          <w:szCs w:val="18"/>
        </w:rPr>
        <w:t xml:space="preserve"> are as follows:</w:t>
      </w:r>
    </w:p>
    <w:p w14:paraId="2046AC5F" w14:textId="77777777" w:rsidR="00DA022B" w:rsidRPr="006F2A8E" w:rsidRDefault="00DA022B" w:rsidP="000A580D">
      <w:pPr>
        <w:ind w:left="540"/>
        <w:jc w:val="thaiDistribute"/>
        <w:rPr>
          <w:rFonts w:ascii="Arial" w:hAnsi="Arial" w:cs="Arial"/>
          <w:noProof/>
          <w:color w:val="auto"/>
          <w:spacing w:val="-2"/>
          <w:sz w:val="18"/>
          <w:szCs w:val="18"/>
        </w:rPr>
      </w:pPr>
    </w:p>
    <w:tbl>
      <w:tblPr>
        <w:tblW w:w="9461" w:type="dxa"/>
        <w:tblInd w:w="108" w:type="dxa"/>
        <w:tblCellMar>
          <w:left w:w="101" w:type="dxa"/>
          <w:right w:w="101" w:type="dxa"/>
        </w:tblCellMar>
        <w:tblLook w:val="0000" w:firstRow="0" w:lastRow="0" w:firstColumn="0" w:lastColumn="0" w:noHBand="0" w:noVBand="0"/>
      </w:tblPr>
      <w:tblGrid>
        <w:gridCol w:w="6293"/>
        <w:gridCol w:w="1584"/>
        <w:gridCol w:w="1584"/>
      </w:tblGrid>
      <w:tr w:rsidR="00D15142" w:rsidRPr="006F2A8E" w14:paraId="32C4FE34" w14:textId="77777777" w:rsidTr="00F67EE7">
        <w:trPr>
          <w:cantSplit/>
        </w:trPr>
        <w:tc>
          <w:tcPr>
            <w:tcW w:w="6293" w:type="dxa"/>
            <w:vAlign w:val="bottom"/>
          </w:tcPr>
          <w:p w14:paraId="524F6C96" w14:textId="77777777" w:rsidR="000851DC" w:rsidRPr="006F2A8E" w:rsidRDefault="000851DC" w:rsidP="000A580D">
            <w:pPr>
              <w:ind w:left="431"/>
              <w:jc w:val="both"/>
              <w:rPr>
                <w:rFonts w:ascii="Arial" w:hAnsi="Arial" w:cs="Arial"/>
                <w:b/>
                <w:bCs/>
                <w:color w:val="auto"/>
                <w:sz w:val="18"/>
                <w:szCs w:val="18"/>
              </w:rPr>
            </w:pPr>
          </w:p>
        </w:tc>
        <w:tc>
          <w:tcPr>
            <w:tcW w:w="1584" w:type="dxa"/>
            <w:vAlign w:val="bottom"/>
          </w:tcPr>
          <w:p w14:paraId="4C05998C" w14:textId="77777777" w:rsidR="000851DC" w:rsidRPr="006F2A8E" w:rsidRDefault="000851DC" w:rsidP="00502779">
            <w:pPr>
              <w:ind w:right="-72"/>
              <w:jc w:val="right"/>
              <w:rPr>
                <w:rFonts w:ascii="Arial" w:hAnsi="Arial" w:cs="Arial"/>
                <w:b/>
                <w:bCs/>
                <w:color w:val="auto"/>
                <w:sz w:val="18"/>
                <w:szCs w:val="18"/>
              </w:rPr>
            </w:pPr>
            <w:r w:rsidRPr="006F2A8E">
              <w:rPr>
                <w:rFonts w:ascii="Arial" w:hAnsi="Arial" w:cs="Arial"/>
                <w:b/>
                <w:bCs/>
                <w:color w:val="auto"/>
                <w:sz w:val="18"/>
                <w:szCs w:val="18"/>
              </w:rPr>
              <w:t>Consolidated</w:t>
            </w:r>
            <w:r w:rsidRPr="006F2A8E">
              <w:rPr>
                <w:rFonts w:ascii="Arial" w:hAnsi="Arial" w:cs="Arial"/>
                <w:b/>
                <w:bCs/>
                <w:color w:val="auto"/>
                <w:sz w:val="18"/>
                <w:szCs w:val="18"/>
                <w:cs/>
              </w:rPr>
              <w:t xml:space="preserve"> </w:t>
            </w:r>
            <w:r w:rsidRPr="006F2A8E">
              <w:rPr>
                <w:rFonts w:ascii="Arial" w:hAnsi="Arial" w:cs="Arial"/>
                <w:b/>
                <w:bCs/>
                <w:color w:val="auto"/>
                <w:sz w:val="18"/>
                <w:szCs w:val="18"/>
              </w:rPr>
              <w:t>financial information</w:t>
            </w:r>
          </w:p>
        </w:tc>
        <w:tc>
          <w:tcPr>
            <w:tcW w:w="1584" w:type="dxa"/>
            <w:vAlign w:val="bottom"/>
          </w:tcPr>
          <w:p w14:paraId="0DE06EA6" w14:textId="77777777" w:rsidR="000851DC" w:rsidRPr="006F2A8E" w:rsidRDefault="000851DC" w:rsidP="00502779">
            <w:pPr>
              <w:ind w:right="-72"/>
              <w:jc w:val="right"/>
              <w:rPr>
                <w:rFonts w:ascii="Arial" w:hAnsi="Arial" w:cs="Arial"/>
                <w:b/>
                <w:bCs/>
                <w:color w:val="auto"/>
                <w:sz w:val="18"/>
                <w:szCs w:val="18"/>
              </w:rPr>
            </w:pPr>
            <w:r w:rsidRPr="006F2A8E">
              <w:rPr>
                <w:rFonts w:ascii="Arial" w:hAnsi="Arial" w:cs="Arial"/>
                <w:b/>
                <w:bCs/>
                <w:color w:val="auto"/>
                <w:sz w:val="18"/>
                <w:szCs w:val="18"/>
              </w:rPr>
              <w:t>Separate</w:t>
            </w:r>
            <w:r w:rsidRPr="006F2A8E">
              <w:rPr>
                <w:rFonts w:ascii="Arial" w:hAnsi="Arial" w:cs="Arial"/>
                <w:b/>
                <w:bCs/>
                <w:color w:val="auto"/>
                <w:sz w:val="18"/>
                <w:szCs w:val="18"/>
                <w:cs/>
              </w:rPr>
              <w:t xml:space="preserve"> </w:t>
            </w:r>
          </w:p>
          <w:p w14:paraId="76018129" w14:textId="77777777" w:rsidR="000851DC" w:rsidRPr="006F2A8E" w:rsidRDefault="000851DC" w:rsidP="00502779">
            <w:pPr>
              <w:ind w:right="-72"/>
              <w:jc w:val="right"/>
              <w:rPr>
                <w:rFonts w:ascii="Arial" w:hAnsi="Arial" w:cs="Arial"/>
                <w:b/>
                <w:bCs/>
                <w:color w:val="auto"/>
                <w:sz w:val="18"/>
                <w:szCs w:val="18"/>
              </w:rPr>
            </w:pPr>
            <w:r w:rsidRPr="006F2A8E">
              <w:rPr>
                <w:rFonts w:ascii="Arial" w:hAnsi="Arial" w:cs="Arial"/>
                <w:b/>
                <w:bCs/>
                <w:color w:val="auto"/>
                <w:sz w:val="18"/>
                <w:szCs w:val="18"/>
              </w:rPr>
              <w:t>financial information</w:t>
            </w:r>
          </w:p>
        </w:tc>
      </w:tr>
      <w:tr w:rsidR="00D15142" w:rsidRPr="006F2A8E" w14:paraId="7DF0C78F" w14:textId="77777777" w:rsidTr="00F67EE7">
        <w:trPr>
          <w:cantSplit/>
        </w:trPr>
        <w:tc>
          <w:tcPr>
            <w:tcW w:w="6293" w:type="dxa"/>
            <w:vAlign w:val="bottom"/>
          </w:tcPr>
          <w:p w14:paraId="4A58D18E" w14:textId="77777777" w:rsidR="000851DC" w:rsidRPr="006F2A8E" w:rsidRDefault="000851DC" w:rsidP="000A580D">
            <w:pPr>
              <w:ind w:left="431"/>
              <w:jc w:val="both"/>
              <w:rPr>
                <w:rFonts w:ascii="Arial" w:hAnsi="Arial" w:cs="Arial"/>
                <w:b/>
                <w:bCs/>
                <w:color w:val="auto"/>
                <w:sz w:val="18"/>
                <w:szCs w:val="18"/>
              </w:rPr>
            </w:pPr>
          </w:p>
        </w:tc>
        <w:tc>
          <w:tcPr>
            <w:tcW w:w="1584" w:type="dxa"/>
            <w:tcBorders>
              <w:bottom w:val="single" w:sz="4" w:space="0" w:color="auto"/>
            </w:tcBorders>
            <w:vAlign w:val="bottom"/>
          </w:tcPr>
          <w:p w14:paraId="670AED6F" w14:textId="74F5D219" w:rsidR="000851DC" w:rsidRPr="006F2A8E" w:rsidRDefault="000851DC" w:rsidP="0034292F">
            <w:pPr>
              <w:ind w:right="-72"/>
              <w:jc w:val="right"/>
              <w:rPr>
                <w:rFonts w:ascii="Arial" w:hAnsi="Arial" w:cs="Arial"/>
                <w:b/>
                <w:bCs/>
                <w:color w:val="auto"/>
                <w:sz w:val="18"/>
                <w:szCs w:val="18"/>
              </w:rPr>
            </w:pPr>
            <w:r w:rsidRPr="006F2A8E">
              <w:rPr>
                <w:rFonts w:ascii="Arial" w:hAnsi="Arial" w:cs="Arial"/>
                <w:b/>
                <w:bCs/>
                <w:color w:val="auto"/>
                <w:sz w:val="18"/>
                <w:szCs w:val="18"/>
              </w:rPr>
              <w:t>Thousand</w:t>
            </w:r>
            <w:r w:rsidR="0034292F" w:rsidRPr="006F2A8E">
              <w:rPr>
                <w:rFonts w:ascii="Arial" w:hAnsi="Arial" w:cs="Arial"/>
                <w:b/>
                <w:bCs/>
                <w:color w:val="auto"/>
                <w:sz w:val="18"/>
                <w:szCs w:val="18"/>
              </w:rPr>
              <w:t xml:space="preserve"> </w:t>
            </w:r>
            <w:r w:rsidRPr="006F2A8E">
              <w:rPr>
                <w:rFonts w:ascii="Arial" w:hAnsi="Arial" w:cs="Arial"/>
                <w:b/>
                <w:bCs/>
                <w:color w:val="auto"/>
                <w:sz w:val="18"/>
                <w:szCs w:val="18"/>
              </w:rPr>
              <w:t>Baht</w:t>
            </w:r>
          </w:p>
        </w:tc>
        <w:tc>
          <w:tcPr>
            <w:tcW w:w="1584" w:type="dxa"/>
            <w:tcBorders>
              <w:bottom w:val="single" w:sz="4" w:space="0" w:color="auto"/>
            </w:tcBorders>
            <w:vAlign w:val="bottom"/>
          </w:tcPr>
          <w:p w14:paraId="23228263" w14:textId="6B062DAD" w:rsidR="000851DC" w:rsidRPr="006F2A8E" w:rsidRDefault="000851DC" w:rsidP="0034292F">
            <w:pPr>
              <w:ind w:right="-72"/>
              <w:jc w:val="right"/>
              <w:rPr>
                <w:rFonts w:ascii="Arial" w:hAnsi="Arial" w:cs="Arial"/>
                <w:b/>
                <w:bCs/>
                <w:color w:val="auto"/>
                <w:sz w:val="18"/>
                <w:szCs w:val="18"/>
              </w:rPr>
            </w:pPr>
            <w:r w:rsidRPr="006F2A8E">
              <w:rPr>
                <w:rFonts w:ascii="Arial" w:hAnsi="Arial" w:cs="Arial"/>
                <w:b/>
                <w:bCs/>
                <w:color w:val="auto"/>
                <w:sz w:val="18"/>
                <w:szCs w:val="18"/>
              </w:rPr>
              <w:t>Thousand</w:t>
            </w:r>
            <w:r w:rsidR="0034292F" w:rsidRPr="006F2A8E">
              <w:rPr>
                <w:rFonts w:ascii="Arial" w:hAnsi="Arial" w:cs="Arial"/>
                <w:b/>
                <w:bCs/>
                <w:color w:val="auto"/>
                <w:sz w:val="18"/>
                <w:szCs w:val="18"/>
              </w:rPr>
              <w:t xml:space="preserve"> </w:t>
            </w:r>
            <w:r w:rsidRPr="006F2A8E">
              <w:rPr>
                <w:rFonts w:ascii="Arial" w:hAnsi="Arial" w:cs="Arial"/>
                <w:b/>
                <w:bCs/>
                <w:color w:val="auto"/>
                <w:sz w:val="18"/>
                <w:szCs w:val="18"/>
              </w:rPr>
              <w:t>Baht</w:t>
            </w:r>
          </w:p>
        </w:tc>
      </w:tr>
      <w:tr w:rsidR="00D15142" w:rsidRPr="006F2A8E" w14:paraId="69FB0423" w14:textId="77777777" w:rsidTr="00F67EE7">
        <w:trPr>
          <w:cantSplit/>
        </w:trPr>
        <w:tc>
          <w:tcPr>
            <w:tcW w:w="6293" w:type="dxa"/>
            <w:vAlign w:val="center"/>
          </w:tcPr>
          <w:p w14:paraId="1924B09D" w14:textId="77777777" w:rsidR="003E79FB" w:rsidRPr="006F2A8E" w:rsidRDefault="003E79FB" w:rsidP="000A580D">
            <w:pPr>
              <w:ind w:left="431"/>
              <w:jc w:val="thaiDistribute"/>
              <w:rPr>
                <w:rFonts w:ascii="Arial" w:hAnsi="Arial" w:cs="Arial"/>
                <w:color w:val="auto"/>
                <w:sz w:val="18"/>
                <w:szCs w:val="18"/>
                <w:cs/>
              </w:rPr>
            </w:pPr>
          </w:p>
        </w:tc>
        <w:tc>
          <w:tcPr>
            <w:tcW w:w="1584" w:type="dxa"/>
            <w:tcBorders>
              <w:top w:val="single" w:sz="4" w:space="0" w:color="auto"/>
            </w:tcBorders>
            <w:vAlign w:val="center"/>
          </w:tcPr>
          <w:p w14:paraId="2F982DA9" w14:textId="77777777" w:rsidR="003E79FB" w:rsidRPr="006F2A8E" w:rsidRDefault="003E79FB" w:rsidP="00502779">
            <w:pPr>
              <w:ind w:right="-72"/>
              <w:jc w:val="right"/>
              <w:rPr>
                <w:rFonts w:ascii="Arial" w:hAnsi="Arial" w:cs="Arial"/>
                <w:color w:val="auto"/>
                <w:sz w:val="18"/>
                <w:szCs w:val="18"/>
              </w:rPr>
            </w:pPr>
          </w:p>
        </w:tc>
        <w:tc>
          <w:tcPr>
            <w:tcW w:w="1584" w:type="dxa"/>
            <w:tcBorders>
              <w:top w:val="single" w:sz="4" w:space="0" w:color="auto"/>
            </w:tcBorders>
            <w:vAlign w:val="center"/>
          </w:tcPr>
          <w:p w14:paraId="7C1C6FD4" w14:textId="77777777" w:rsidR="003E79FB" w:rsidRPr="006F2A8E" w:rsidRDefault="003E79FB" w:rsidP="00502779">
            <w:pPr>
              <w:ind w:right="-72"/>
              <w:jc w:val="right"/>
              <w:rPr>
                <w:rFonts w:ascii="Arial" w:hAnsi="Arial" w:cs="Arial"/>
                <w:color w:val="auto"/>
                <w:sz w:val="18"/>
                <w:szCs w:val="18"/>
              </w:rPr>
            </w:pPr>
          </w:p>
        </w:tc>
      </w:tr>
      <w:tr w:rsidR="00961A73" w:rsidRPr="006F2A8E" w14:paraId="22FC75BB" w14:textId="77777777" w:rsidTr="00F67EE7">
        <w:trPr>
          <w:cantSplit/>
        </w:trPr>
        <w:tc>
          <w:tcPr>
            <w:tcW w:w="6293" w:type="dxa"/>
            <w:vAlign w:val="bottom"/>
          </w:tcPr>
          <w:p w14:paraId="5DDA90C0" w14:textId="2B4EC587" w:rsidR="00961A73" w:rsidRPr="006F2A8E" w:rsidRDefault="00D43991" w:rsidP="00961A73">
            <w:pPr>
              <w:ind w:left="431"/>
              <w:jc w:val="both"/>
              <w:rPr>
                <w:rFonts w:ascii="Arial" w:hAnsi="Arial" w:cs="Arial"/>
                <w:color w:val="auto"/>
                <w:sz w:val="18"/>
                <w:szCs w:val="18"/>
              </w:rPr>
            </w:pPr>
            <w:r w:rsidRPr="006F2A8E">
              <w:rPr>
                <w:rFonts w:ascii="Arial" w:hAnsi="Arial" w:cs="Arial"/>
                <w:color w:val="auto"/>
                <w:sz w:val="18"/>
                <w:szCs w:val="18"/>
              </w:rPr>
              <w:t>Opening net book amount</w:t>
            </w:r>
          </w:p>
        </w:tc>
        <w:tc>
          <w:tcPr>
            <w:tcW w:w="1584" w:type="dxa"/>
          </w:tcPr>
          <w:p w14:paraId="24EFEE04" w14:textId="4628FBE8" w:rsidR="00961A73" w:rsidRPr="006F2A8E" w:rsidRDefault="00E66A00" w:rsidP="00961A73">
            <w:pPr>
              <w:ind w:right="-72"/>
              <w:jc w:val="right"/>
              <w:rPr>
                <w:rFonts w:ascii="Arial" w:eastAsia="Arial Unicode MS" w:hAnsi="Arial" w:cs="Arial"/>
                <w:color w:val="auto"/>
                <w:sz w:val="18"/>
                <w:szCs w:val="18"/>
                <w:lang w:val="en-GB"/>
              </w:rPr>
            </w:pPr>
            <w:r w:rsidRPr="006F2A8E">
              <w:rPr>
                <w:rFonts w:ascii="Arial" w:eastAsia="Arial Unicode MS" w:hAnsi="Arial" w:cs="Arial"/>
                <w:color w:val="auto"/>
                <w:sz w:val="18"/>
                <w:szCs w:val="18"/>
                <w:lang w:val="en-GB"/>
              </w:rPr>
              <w:t>1,931,866</w:t>
            </w:r>
          </w:p>
        </w:tc>
        <w:tc>
          <w:tcPr>
            <w:tcW w:w="1584" w:type="dxa"/>
          </w:tcPr>
          <w:p w14:paraId="238AE83F" w14:textId="4B3A714A" w:rsidR="00961A73" w:rsidRPr="006F2A8E" w:rsidRDefault="00C16EF5" w:rsidP="00961A73">
            <w:pPr>
              <w:ind w:right="-72"/>
              <w:jc w:val="right"/>
              <w:rPr>
                <w:rFonts w:ascii="Arial" w:eastAsia="Arial Unicode MS" w:hAnsi="Arial" w:cs="Arial"/>
                <w:color w:val="auto"/>
                <w:sz w:val="18"/>
                <w:szCs w:val="18"/>
                <w:lang w:val="en-GB"/>
              </w:rPr>
            </w:pPr>
            <w:r w:rsidRPr="006F2A8E">
              <w:rPr>
                <w:rFonts w:ascii="Arial" w:eastAsia="Arial Unicode MS" w:hAnsi="Arial" w:cs="Arial"/>
                <w:color w:val="auto"/>
                <w:sz w:val="18"/>
                <w:szCs w:val="18"/>
                <w:lang w:val="en-GB"/>
              </w:rPr>
              <w:t>992,258</w:t>
            </w:r>
          </w:p>
        </w:tc>
      </w:tr>
      <w:tr w:rsidR="00031D8D" w:rsidRPr="006F2A8E" w14:paraId="6EAB5ABF" w14:textId="77777777" w:rsidTr="00F67EE7">
        <w:trPr>
          <w:cantSplit/>
        </w:trPr>
        <w:tc>
          <w:tcPr>
            <w:tcW w:w="6293" w:type="dxa"/>
            <w:vAlign w:val="bottom"/>
          </w:tcPr>
          <w:p w14:paraId="4A3D4D4A" w14:textId="77777777" w:rsidR="00031D8D" w:rsidRPr="006F2A8E" w:rsidRDefault="00031D8D" w:rsidP="00031D8D">
            <w:pPr>
              <w:ind w:left="431"/>
              <w:jc w:val="both"/>
              <w:rPr>
                <w:rFonts w:ascii="Arial" w:hAnsi="Arial" w:cs="Arial"/>
                <w:color w:val="auto"/>
                <w:sz w:val="18"/>
                <w:szCs w:val="18"/>
              </w:rPr>
            </w:pPr>
            <w:r w:rsidRPr="006F2A8E">
              <w:rPr>
                <w:rFonts w:ascii="Arial" w:hAnsi="Arial" w:cs="Arial"/>
                <w:color w:val="auto"/>
                <w:sz w:val="18"/>
                <w:szCs w:val="18"/>
              </w:rPr>
              <w:t>Additions</w:t>
            </w:r>
          </w:p>
        </w:tc>
        <w:tc>
          <w:tcPr>
            <w:tcW w:w="1584" w:type="dxa"/>
          </w:tcPr>
          <w:p w14:paraId="2CCAFF3A" w14:textId="0DC61C1F" w:rsidR="00031D8D" w:rsidRPr="006F2A8E" w:rsidRDefault="00031D8D" w:rsidP="00031D8D">
            <w:pPr>
              <w:ind w:right="-72"/>
              <w:jc w:val="right"/>
              <w:rPr>
                <w:rFonts w:ascii="Arial" w:eastAsia="Arial Unicode MS" w:hAnsi="Arial" w:cs="Arial"/>
                <w:color w:val="auto"/>
                <w:sz w:val="18"/>
                <w:szCs w:val="18"/>
                <w:cs/>
                <w:lang w:val="en-GB"/>
              </w:rPr>
            </w:pPr>
            <w:r w:rsidRPr="006F2A8E">
              <w:rPr>
                <w:rFonts w:ascii="Arial" w:eastAsia="Arial Unicode MS" w:hAnsi="Arial" w:cs="Arial"/>
                <w:color w:val="auto"/>
                <w:sz w:val="18"/>
                <w:szCs w:val="18"/>
                <w:lang w:val="en-GB"/>
              </w:rPr>
              <w:t>96,303</w:t>
            </w:r>
          </w:p>
        </w:tc>
        <w:tc>
          <w:tcPr>
            <w:tcW w:w="1584" w:type="dxa"/>
          </w:tcPr>
          <w:p w14:paraId="02AE2AC4" w14:textId="6FEDA59D" w:rsidR="00031D8D" w:rsidRPr="006F2A8E" w:rsidRDefault="00031D8D" w:rsidP="00031D8D">
            <w:pPr>
              <w:ind w:right="-72"/>
              <w:jc w:val="right"/>
              <w:rPr>
                <w:rFonts w:ascii="Arial" w:eastAsia="Arial Unicode MS" w:hAnsi="Arial" w:cs="Arial"/>
                <w:color w:val="auto"/>
                <w:sz w:val="18"/>
                <w:szCs w:val="18"/>
                <w:lang w:val="en-GB"/>
              </w:rPr>
            </w:pPr>
            <w:r w:rsidRPr="006F2A8E">
              <w:rPr>
                <w:rFonts w:ascii="Arial" w:eastAsia="Arial Unicode MS" w:hAnsi="Arial" w:cs="Arial"/>
                <w:color w:val="auto"/>
                <w:sz w:val="18"/>
                <w:szCs w:val="18"/>
              </w:rPr>
              <w:t>89,642</w:t>
            </w:r>
          </w:p>
        </w:tc>
      </w:tr>
      <w:tr w:rsidR="00031D8D" w:rsidRPr="006F2A8E" w14:paraId="65A51C91" w14:textId="77777777" w:rsidTr="003E2952">
        <w:trPr>
          <w:cantSplit/>
        </w:trPr>
        <w:tc>
          <w:tcPr>
            <w:tcW w:w="6293" w:type="dxa"/>
            <w:vAlign w:val="bottom"/>
          </w:tcPr>
          <w:p w14:paraId="0AAAE61C" w14:textId="190435D0" w:rsidR="00031D8D" w:rsidRPr="006F2A8E" w:rsidRDefault="00031D8D" w:rsidP="00031D8D">
            <w:pPr>
              <w:ind w:left="431"/>
              <w:jc w:val="both"/>
              <w:rPr>
                <w:rFonts w:ascii="Arial" w:hAnsi="Arial" w:cs="Arial"/>
                <w:color w:val="auto"/>
                <w:sz w:val="18"/>
                <w:szCs w:val="18"/>
              </w:rPr>
            </w:pPr>
            <w:r w:rsidRPr="006F2A8E">
              <w:rPr>
                <w:rFonts w:ascii="Arial" w:hAnsi="Arial" w:cs="Arial"/>
                <w:color w:val="auto"/>
                <w:sz w:val="18"/>
                <w:szCs w:val="18"/>
              </w:rPr>
              <w:t>Write-off and disposals, net</w:t>
            </w:r>
          </w:p>
        </w:tc>
        <w:tc>
          <w:tcPr>
            <w:tcW w:w="1584" w:type="dxa"/>
          </w:tcPr>
          <w:p w14:paraId="594A74C5" w14:textId="56073B3F" w:rsidR="00031D8D" w:rsidRPr="006F2A8E" w:rsidRDefault="00031D8D" w:rsidP="00031D8D">
            <w:pPr>
              <w:ind w:right="-72"/>
              <w:jc w:val="right"/>
              <w:rPr>
                <w:rFonts w:ascii="Arial" w:eastAsia="Arial Unicode MS" w:hAnsi="Arial" w:cs="Arial"/>
                <w:color w:val="auto"/>
                <w:sz w:val="18"/>
                <w:szCs w:val="18"/>
                <w:cs/>
                <w:lang w:val="en-GB"/>
              </w:rPr>
            </w:pPr>
            <w:r w:rsidRPr="006F2A8E">
              <w:rPr>
                <w:rFonts w:ascii="Arial" w:eastAsia="Arial Unicode MS" w:hAnsi="Arial" w:cs="Arial"/>
                <w:color w:val="auto"/>
                <w:sz w:val="18"/>
                <w:szCs w:val="18"/>
                <w:lang w:val="en-GB"/>
              </w:rPr>
              <w:t>(4</w:t>
            </w:r>
            <w:r w:rsidR="00547BB8" w:rsidRPr="006F2A8E">
              <w:rPr>
                <w:rFonts w:ascii="Arial" w:eastAsia="Arial Unicode MS" w:hAnsi="Arial" w:cs="Arial"/>
                <w:color w:val="auto"/>
                <w:sz w:val="18"/>
                <w:szCs w:val="18"/>
                <w:lang w:val="en-GB"/>
              </w:rPr>
              <w:t>2</w:t>
            </w:r>
            <w:r w:rsidRPr="006F2A8E">
              <w:rPr>
                <w:rFonts w:ascii="Arial" w:eastAsia="Arial Unicode MS" w:hAnsi="Arial" w:cs="Arial"/>
                <w:color w:val="auto"/>
                <w:sz w:val="18"/>
                <w:szCs w:val="18"/>
                <w:lang w:val="en-GB"/>
              </w:rPr>
              <w:t>)</w:t>
            </w:r>
          </w:p>
        </w:tc>
        <w:tc>
          <w:tcPr>
            <w:tcW w:w="1584" w:type="dxa"/>
            <w:vAlign w:val="bottom"/>
          </w:tcPr>
          <w:p w14:paraId="186E970A" w14:textId="295A1C28" w:rsidR="00031D8D" w:rsidRPr="006F2A8E" w:rsidRDefault="00031D8D" w:rsidP="00031D8D">
            <w:pPr>
              <w:ind w:right="-72"/>
              <w:jc w:val="right"/>
              <w:rPr>
                <w:rFonts w:ascii="Arial" w:eastAsia="Arial Unicode MS" w:hAnsi="Arial" w:cs="Arial"/>
                <w:color w:val="auto"/>
                <w:sz w:val="18"/>
                <w:szCs w:val="18"/>
                <w:lang w:val="en-GB"/>
              </w:rPr>
            </w:pPr>
            <w:r w:rsidRPr="006F2A8E">
              <w:rPr>
                <w:rFonts w:ascii="Arial" w:eastAsia="Arial Unicode MS" w:hAnsi="Arial" w:cs="Arial"/>
                <w:color w:val="auto"/>
                <w:sz w:val="18"/>
                <w:szCs w:val="18"/>
              </w:rPr>
              <w:t>(4</w:t>
            </w:r>
            <w:r w:rsidR="00547BB8" w:rsidRPr="006F2A8E">
              <w:rPr>
                <w:rFonts w:ascii="Arial" w:eastAsia="Arial Unicode MS" w:hAnsi="Arial" w:cs="Arial"/>
                <w:color w:val="auto"/>
                <w:sz w:val="18"/>
                <w:szCs w:val="18"/>
              </w:rPr>
              <w:t>2</w:t>
            </w:r>
            <w:r w:rsidRPr="006F2A8E">
              <w:rPr>
                <w:rFonts w:ascii="Arial" w:eastAsia="Arial Unicode MS" w:hAnsi="Arial" w:cs="Arial"/>
                <w:color w:val="auto"/>
                <w:sz w:val="18"/>
                <w:szCs w:val="18"/>
              </w:rPr>
              <w:t>)</w:t>
            </w:r>
          </w:p>
        </w:tc>
      </w:tr>
      <w:tr w:rsidR="00031D8D" w:rsidRPr="006F2A8E" w14:paraId="621E4F26" w14:textId="77777777" w:rsidTr="00F67EE7">
        <w:trPr>
          <w:cantSplit/>
        </w:trPr>
        <w:tc>
          <w:tcPr>
            <w:tcW w:w="6293" w:type="dxa"/>
            <w:vAlign w:val="bottom"/>
          </w:tcPr>
          <w:p w14:paraId="38F8AFF2" w14:textId="77777777" w:rsidR="00031D8D" w:rsidRPr="006F2A8E" w:rsidRDefault="00031D8D" w:rsidP="00031D8D">
            <w:pPr>
              <w:ind w:left="431"/>
              <w:jc w:val="both"/>
              <w:rPr>
                <w:rFonts w:ascii="Arial" w:hAnsi="Arial" w:cs="Arial"/>
                <w:color w:val="auto"/>
                <w:sz w:val="18"/>
                <w:szCs w:val="18"/>
              </w:rPr>
            </w:pPr>
            <w:r w:rsidRPr="006F2A8E">
              <w:rPr>
                <w:rFonts w:ascii="Arial" w:hAnsi="Arial" w:cs="Arial"/>
                <w:color w:val="auto"/>
                <w:sz w:val="18"/>
                <w:szCs w:val="18"/>
              </w:rPr>
              <w:t>Depreciation charge</w:t>
            </w:r>
          </w:p>
        </w:tc>
        <w:tc>
          <w:tcPr>
            <w:tcW w:w="1584" w:type="dxa"/>
          </w:tcPr>
          <w:p w14:paraId="37829C60" w14:textId="7C2B27E7" w:rsidR="00031D8D" w:rsidRPr="006F2A8E" w:rsidRDefault="00031D8D" w:rsidP="00031D8D">
            <w:pPr>
              <w:ind w:right="-72"/>
              <w:jc w:val="right"/>
              <w:rPr>
                <w:rFonts w:ascii="Arial" w:eastAsia="Arial Unicode MS" w:hAnsi="Arial" w:cs="Arial"/>
                <w:color w:val="auto"/>
                <w:sz w:val="18"/>
                <w:szCs w:val="18"/>
              </w:rPr>
            </w:pPr>
            <w:r w:rsidRPr="006F2A8E">
              <w:rPr>
                <w:rFonts w:ascii="Arial" w:eastAsia="Arial Unicode MS" w:hAnsi="Arial" w:cs="Arial"/>
                <w:color w:val="auto"/>
                <w:sz w:val="18"/>
                <w:szCs w:val="18"/>
                <w:lang w:val="en-GB"/>
              </w:rPr>
              <w:t>(69,594)</w:t>
            </w:r>
          </w:p>
        </w:tc>
        <w:tc>
          <w:tcPr>
            <w:tcW w:w="1584" w:type="dxa"/>
          </w:tcPr>
          <w:p w14:paraId="28B5D0F7" w14:textId="0442FC1D" w:rsidR="00031D8D" w:rsidRPr="006F2A8E" w:rsidRDefault="00031D8D" w:rsidP="00031D8D">
            <w:pPr>
              <w:ind w:right="-72"/>
              <w:jc w:val="right"/>
              <w:rPr>
                <w:rFonts w:ascii="Arial" w:eastAsia="Arial Unicode MS" w:hAnsi="Arial" w:cs="Arial"/>
                <w:color w:val="auto"/>
                <w:sz w:val="18"/>
                <w:szCs w:val="18"/>
                <w:lang w:val="en-GB"/>
              </w:rPr>
            </w:pPr>
            <w:r w:rsidRPr="006F2A8E">
              <w:rPr>
                <w:rFonts w:ascii="Arial" w:eastAsia="Arial Unicode MS" w:hAnsi="Arial" w:cs="Arial"/>
                <w:color w:val="auto"/>
                <w:sz w:val="18"/>
                <w:szCs w:val="18"/>
                <w:cs/>
              </w:rPr>
              <w:t>(57</w:t>
            </w:r>
            <w:r w:rsidRPr="006F2A8E">
              <w:rPr>
                <w:rFonts w:ascii="Arial" w:eastAsia="Arial Unicode MS" w:hAnsi="Arial" w:cs="Arial"/>
                <w:color w:val="auto"/>
                <w:sz w:val="18"/>
                <w:szCs w:val="18"/>
              </w:rPr>
              <w:t>,</w:t>
            </w:r>
            <w:r w:rsidRPr="006F2A8E">
              <w:rPr>
                <w:rFonts w:ascii="Arial" w:eastAsia="Arial Unicode MS" w:hAnsi="Arial" w:cs="Arial"/>
                <w:color w:val="auto"/>
                <w:sz w:val="18"/>
                <w:szCs w:val="18"/>
                <w:cs/>
              </w:rPr>
              <w:t>47</w:t>
            </w:r>
            <w:r w:rsidR="003C6453" w:rsidRPr="006F2A8E">
              <w:rPr>
                <w:rFonts w:ascii="Arial" w:eastAsia="Arial Unicode MS" w:hAnsi="Arial" w:cs="Arial"/>
                <w:color w:val="auto"/>
                <w:sz w:val="18"/>
                <w:szCs w:val="18"/>
              </w:rPr>
              <w:t>5</w:t>
            </w:r>
            <w:r w:rsidRPr="006F2A8E">
              <w:rPr>
                <w:rFonts w:ascii="Arial" w:eastAsia="Arial Unicode MS" w:hAnsi="Arial" w:cs="Arial"/>
                <w:color w:val="auto"/>
                <w:sz w:val="18"/>
                <w:szCs w:val="18"/>
                <w:cs/>
              </w:rPr>
              <w:t>)</w:t>
            </w:r>
          </w:p>
        </w:tc>
      </w:tr>
      <w:tr w:rsidR="00031D8D" w:rsidRPr="006F2A8E" w14:paraId="4A67D2AD" w14:textId="77777777" w:rsidTr="00F67EE7">
        <w:trPr>
          <w:cantSplit/>
        </w:trPr>
        <w:tc>
          <w:tcPr>
            <w:tcW w:w="6293" w:type="dxa"/>
            <w:vAlign w:val="bottom"/>
          </w:tcPr>
          <w:p w14:paraId="34D91351" w14:textId="1D3AC830" w:rsidR="00031D8D" w:rsidRPr="006F2A8E" w:rsidRDefault="00031D8D" w:rsidP="00031D8D">
            <w:pPr>
              <w:ind w:left="431"/>
              <w:jc w:val="both"/>
              <w:rPr>
                <w:rFonts w:ascii="Arial" w:hAnsi="Arial" w:cs="Arial"/>
                <w:color w:val="auto"/>
                <w:sz w:val="18"/>
                <w:szCs w:val="18"/>
              </w:rPr>
            </w:pPr>
            <w:r w:rsidRPr="006F2A8E">
              <w:rPr>
                <w:rFonts w:ascii="Arial" w:hAnsi="Arial" w:cs="Arial"/>
                <w:color w:val="auto"/>
                <w:sz w:val="18"/>
                <w:szCs w:val="18"/>
              </w:rPr>
              <w:t>Translation differences</w:t>
            </w:r>
          </w:p>
        </w:tc>
        <w:tc>
          <w:tcPr>
            <w:tcW w:w="1584" w:type="dxa"/>
            <w:tcBorders>
              <w:bottom w:val="single" w:sz="4" w:space="0" w:color="auto"/>
            </w:tcBorders>
          </w:tcPr>
          <w:p w14:paraId="06C6EC36" w14:textId="1D309C0D" w:rsidR="00031D8D" w:rsidRPr="006F2A8E" w:rsidRDefault="00031D8D" w:rsidP="00031D8D">
            <w:pPr>
              <w:ind w:right="-72"/>
              <w:jc w:val="right"/>
              <w:rPr>
                <w:rFonts w:ascii="Arial" w:eastAsia="Arial Unicode MS" w:hAnsi="Arial" w:cs="Arial"/>
                <w:color w:val="auto"/>
                <w:sz w:val="18"/>
                <w:szCs w:val="18"/>
                <w:lang w:val="en-GB"/>
              </w:rPr>
            </w:pPr>
            <w:r w:rsidRPr="006F2A8E">
              <w:rPr>
                <w:rFonts w:ascii="Arial" w:eastAsia="Arial Unicode MS" w:hAnsi="Arial" w:cs="Arial"/>
                <w:color w:val="auto"/>
                <w:sz w:val="18"/>
                <w:szCs w:val="18"/>
                <w:lang w:val="en-GB"/>
              </w:rPr>
              <w:t>49,74</w:t>
            </w:r>
            <w:r w:rsidR="00547BB8" w:rsidRPr="006F2A8E">
              <w:rPr>
                <w:rFonts w:ascii="Arial" w:eastAsia="Arial Unicode MS" w:hAnsi="Arial" w:cs="Arial"/>
                <w:color w:val="auto"/>
                <w:sz w:val="18"/>
                <w:szCs w:val="18"/>
                <w:lang w:val="en-GB"/>
              </w:rPr>
              <w:t>2</w:t>
            </w:r>
          </w:p>
        </w:tc>
        <w:tc>
          <w:tcPr>
            <w:tcW w:w="1584" w:type="dxa"/>
            <w:tcBorders>
              <w:bottom w:val="single" w:sz="4" w:space="0" w:color="auto"/>
            </w:tcBorders>
          </w:tcPr>
          <w:p w14:paraId="186088AB" w14:textId="02EA6953" w:rsidR="00031D8D" w:rsidRPr="006F2A8E" w:rsidRDefault="00031D8D" w:rsidP="00031D8D">
            <w:pPr>
              <w:ind w:right="-72"/>
              <w:jc w:val="right"/>
              <w:rPr>
                <w:rFonts w:ascii="Arial" w:eastAsia="Arial Unicode MS" w:hAnsi="Arial" w:cs="Arial"/>
                <w:color w:val="auto"/>
                <w:sz w:val="18"/>
                <w:szCs w:val="18"/>
                <w:lang w:val="en-GB"/>
              </w:rPr>
            </w:pPr>
            <w:r w:rsidRPr="006F2A8E">
              <w:rPr>
                <w:rFonts w:ascii="Arial" w:eastAsia="Arial Unicode MS" w:hAnsi="Arial" w:cs="Arial"/>
                <w:color w:val="auto"/>
                <w:sz w:val="18"/>
                <w:szCs w:val="18"/>
              </w:rPr>
              <w:t>-</w:t>
            </w:r>
          </w:p>
        </w:tc>
      </w:tr>
      <w:tr w:rsidR="00031D8D" w:rsidRPr="006F2A8E" w14:paraId="2CA22343" w14:textId="77777777" w:rsidTr="00F67EE7">
        <w:trPr>
          <w:cantSplit/>
        </w:trPr>
        <w:tc>
          <w:tcPr>
            <w:tcW w:w="6293" w:type="dxa"/>
            <w:vAlign w:val="center"/>
          </w:tcPr>
          <w:p w14:paraId="0C0A066D" w14:textId="77777777" w:rsidR="00031D8D" w:rsidRPr="006F2A8E" w:rsidRDefault="00031D8D" w:rsidP="00031D8D">
            <w:pPr>
              <w:ind w:left="431"/>
              <w:jc w:val="thaiDistribute"/>
              <w:rPr>
                <w:rFonts w:ascii="Arial" w:hAnsi="Arial" w:cs="Arial"/>
                <w:color w:val="auto"/>
                <w:sz w:val="18"/>
                <w:szCs w:val="18"/>
                <w:cs/>
              </w:rPr>
            </w:pPr>
          </w:p>
        </w:tc>
        <w:tc>
          <w:tcPr>
            <w:tcW w:w="1584" w:type="dxa"/>
            <w:tcBorders>
              <w:top w:val="single" w:sz="4" w:space="0" w:color="auto"/>
            </w:tcBorders>
            <w:vAlign w:val="center"/>
          </w:tcPr>
          <w:p w14:paraId="77A53353" w14:textId="55876CEF" w:rsidR="00031D8D" w:rsidRPr="006F2A8E" w:rsidRDefault="00031D8D" w:rsidP="00031D8D">
            <w:pPr>
              <w:ind w:right="-72"/>
              <w:jc w:val="right"/>
              <w:rPr>
                <w:rFonts w:ascii="Arial" w:eastAsia="Arial Unicode MS" w:hAnsi="Arial" w:cs="Arial"/>
                <w:color w:val="auto"/>
                <w:sz w:val="18"/>
                <w:szCs w:val="18"/>
                <w:lang w:val="en-GB"/>
              </w:rPr>
            </w:pPr>
          </w:p>
        </w:tc>
        <w:tc>
          <w:tcPr>
            <w:tcW w:w="1584" w:type="dxa"/>
            <w:tcBorders>
              <w:top w:val="single" w:sz="4" w:space="0" w:color="auto"/>
            </w:tcBorders>
          </w:tcPr>
          <w:p w14:paraId="17AEEC0B" w14:textId="106D8B58" w:rsidR="00031D8D" w:rsidRPr="006F2A8E" w:rsidRDefault="00031D8D" w:rsidP="00031D8D">
            <w:pPr>
              <w:ind w:right="-72"/>
              <w:jc w:val="right"/>
              <w:rPr>
                <w:rFonts w:ascii="Arial" w:eastAsia="Arial Unicode MS" w:hAnsi="Arial" w:cs="Arial"/>
                <w:color w:val="auto"/>
                <w:sz w:val="18"/>
                <w:szCs w:val="18"/>
                <w:lang w:val="en-GB"/>
              </w:rPr>
            </w:pPr>
          </w:p>
        </w:tc>
      </w:tr>
      <w:tr w:rsidR="00031D8D" w:rsidRPr="006F2A8E" w14:paraId="4E865161" w14:textId="77777777" w:rsidTr="00610A85">
        <w:trPr>
          <w:cantSplit/>
          <w:trHeight w:val="70"/>
        </w:trPr>
        <w:tc>
          <w:tcPr>
            <w:tcW w:w="6293" w:type="dxa"/>
            <w:vAlign w:val="center"/>
          </w:tcPr>
          <w:p w14:paraId="632F7CD5" w14:textId="45F5B1A7" w:rsidR="00031D8D" w:rsidRPr="006F2A8E" w:rsidRDefault="00031D8D" w:rsidP="00031D8D">
            <w:pPr>
              <w:ind w:left="431"/>
              <w:jc w:val="thaiDistribute"/>
              <w:rPr>
                <w:rFonts w:ascii="Arial" w:hAnsi="Arial" w:cs="Arial"/>
                <w:color w:val="auto"/>
                <w:sz w:val="18"/>
                <w:szCs w:val="18"/>
              </w:rPr>
            </w:pPr>
            <w:r w:rsidRPr="006F2A8E">
              <w:rPr>
                <w:rFonts w:ascii="Arial" w:hAnsi="Arial" w:cs="Arial"/>
                <w:color w:val="auto"/>
                <w:sz w:val="18"/>
                <w:szCs w:val="18"/>
              </w:rPr>
              <w:t>Closing net book amount</w:t>
            </w:r>
          </w:p>
        </w:tc>
        <w:tc>
          <w:tcPr>
            <w:tcW w:w="1584" w:type="dxa"/>
            <w:tcBorders>
              <w:bottom w:val="single" w:sz="4" w:space="0" w:color="auto"/>
            </w:tcBorders>
          </w:tcPr>
          <w:p w14:paraId="2FD4D9C3" w14:textId="089511EA" w:rsidR="00031D8D" w:rsidRPr="006F2A8E" w:rsidRDefault="00031D8D" w:rsidP="00031D8D">
            <w:pPr>
              <w:ind w:right="-72"/>
              <w:jc w:val="right"/>
              <w:rPr>
                <w:rFonts w:ascii="Arial" w:hAnsi="Arial" w:cs="Arial"/>
                <w:color w:val="auto"/>
                <w:sz w:val="18"/>
                <w:szCs w:val="18"/>
                <w:lang w:val="en-GB"/>
              </w:rPr>
            </w:pPr>
            <w:r w:rsidRPr="006F2A8E">
              <w:rPr>
                <w:rFonts w:ascii="Arial" w:eastAsia="Arial Unicode MS" w:hAnsi="Arial" w:cs="Arial"/>
                <w:color w:val="auto"/>
                <w:sz w:val="18"/>
                <w:szCs w:val="18"/>
              </w:rPr>
              <w:fldChar w:fldCharType="begin"/>
            </w:r>
            <w:r w:rsidRPr="006F2A8E">
              <w:rPr>
                <w:rFonts w:ascii="Arial" w:eastAsia="Arial Unicode MS" w:hAnsi="Arial" w:cs="Arial"/>
                <w:color w:val="auto"/>
                <w:sz w:val="18"/>
                <w:szCs w:val="18"/>
              </w:rPr>
              <w:instrText xml:space="preserve"> =1931866+96303-43-69594+49743 \# "#,##" </w:instrText>
            </w:r>
            <w:r w:rsidRPr="006F2A8E">
              <w:rPr>
                <w:rFonts w:ascii="Arial" w:eastAsia="Arial Unicode MS" w:hAnsi="Arial" w:cs="Arial"/>
                <w:color w:val="auto"/>
                <w:sz w:val="18"/>
                <w:szCs w:val="18"/>
              </w:rPr>
              <w:fldChar w:fldCharType="separate"/>
            </w:r>
            <w:r w:rsidRPr="006F2A8E">
              <w:rPr>
                <w:rFonts w:ascii="Arial" w:eastAsia="Arial Unicode MS" w:hAnsi="Arial" w:cs="Arial"/>
                <w:noProof/>
                <w:color w:val="auto"/>
                <w:sz w:val="18"/>
                <w:szCs w:val="18"/>
              </w:rPr>
              <w:t>2,008,275</w:t>
            </w:r>
            <w:r w:rsidRPr="006F2A8E">
              <w:rPr>
                <w:rFonts w:ascii="Arial" w:eastAsia="Arial Unicode MS" w:hAnsi="Arial" w:cs="Arial"/>
                <w:color w:val="auto"/>
                <w:sz w:val="18"/>
                <w:szCs w:val="18"/>
              </w:rPr>
              <w:fldChar w:fldCharType="end"/>
            </w:r>
          </w:p>
        </w:tc>
        <w:tc>
          <w:tcPr>
            <w:tcW w:w="1584" w:type="dxa"/>
            <w:tcBorders>
              <w:bottom w:val="single" w:sz="4" w:space="0" w:color="auto"/>
            </w:tcBorders>
          </w:tcPr>
          <w:p w14:paraId="13B2D447" w14:textId="59DD0257" w:rsidR="00031D8D" w:rsidRPr="006F2A8E" w:rsidRDefault="00031D8D" w:rsidP="00031D8D">
            <w:pPr>
              <w:ind w:left="-29" w:right="-72"/>
              <w:jc w:val="right"/>
              <w:rPr>
                <w:rFonts w:ascii="Arial" w:hAnsi="Arial" w:cs="Arial"/>
                <w:color w:val="auto"/>
                <w:sz w:val="18"/>
                <w:szCs w:val="18"/>
              </w:rPr>
            </w:pPr>
            <w:r w:rsidRPr="006F2A8E">
              <w:rPr>
                <w:rFonts w:ascii="Arial" w:eastAsia="Arial Unicode MS" w:hAnsi="Arial" w:cs="Arial"/>
                <w:color w:val="auto"/>
                <w:sz w:val="18"/>
                <w:szCs w:val="18"/>
              </w:rPr>
              <w:fldChar w:fldCharType="begin"/>
            </w:r>
            <w:r w:rsidRPr="006F2A8E">
              <w:rPr>
                <w:rFonts w:ascii="Arial" w:eastAsia="Arial Unicode MS" w:hAnsi="Arial" w:cs="Arial"/>
                <w:color w:val="auto"/>
                <w:sz w:val="18"/>
                <w:szCs w:val="18"/>
              </w:rPr>
              <w:instrText xml:space="preserve"> =992258+89642-43-57474 \# "#,##" </w:instrText>
            </w:r>
            <w:r w:rsidRPr="006F2A8E">
              <w:rPr>
                <w:rFonts w:ascii="Arial" w:eastAsia="Arial Unicode MS" w:hAnsi="Arial" w:cs="Arial"/>
                <w:color w:val="auto"/>
                <w:sz w:val="18"/>
                <w:szCs w:val="18"/>
              </w:rPr>
              <w:fldChar w:fldCharType="separate"/>
            </w:r>
            <w:r w:rsidRPr="006F2A8E">
              <w:rPr>
                <w:rFonts w:ascii="Arial" w:eastAsia="Arial Unicode MS" w:hAnsi="Arial" w:cs="Arial"/>
                <w:noProof/>
                <w:color w:val="auto"/>
                <w:sz w:val="18"/>
                <w:szCs w:val="18"/>
              </w:rPr>
              <w:t>1,024,383</w:t>
            </w:r>
            <w:r w:rsidRPr="006F2A8E">
              <w:rPr>
                <w:rFonts w:ascii="Arial" w:eastAsia="Arial Unicode MS" w:hAnsi="Arial" w:cs="Arial"/>
                <w:color w:val="auto"/>
                <w:sz w:val="18"/>
                <w:szCs w:val="18"/>
              </w:rPr>
              <w:fldChar w:fldCharType="end"/>
            </w:r>
          </w:p>
        </w:tc>
      </w:tr>
    </w:tbl>
    <w:p w14:paraId="563740DE" w14:textId="77777777" w:rsidR="00AF4594" w:rsidRPr="006F2A8E" w:rsidRDefault="00AF4594" w:rsidP="00C83ABE">
      <w:pPr>
        <w:tabs>
          <w:tab w:val="left" w:pos="1485"/>
        </w:tabs>
        <w:ind w:left="540"/>
        <w:jc w:val="both"/>
        <w:rPr>
          <w:rFonts w:ascii="Arial" w:hAnsi="Arial" w:cs="Arial"/>
          <w:color w:val="auto"/>
          <w:sz w:val="18"/>
          <w:szCs w:val="18"/>
        </w:rPr>
      </w:pPr>
    </w:p>
    <w:p w14:paraId="702ED5A9" w14:textId="2E2D8422" w:rsidR="00391A1A" w:rsidRPr="006F2A8E" w:rsidRDefault="008D236F" w:rsidP="00C83ABE">
      <w:pPr>
        <w:tabs>
          <w:tab w:val="left" w:pos="1485"/>
        </w:tabs>
        <w:ind w:left="540"/>
        <w:jc w:val="both"/>
        <w:rPr>
          <w:rFonts w:ascii="Arial" w:hAnsi="Arial" w:cs="Arial"/>
          <w:color w:val="auto"/>
          <w:spacing w:val="-4"/>
          <w:sz w:val="18"/>
          <w:szCs w:val="18"/>
        </w:rPr>
      </w:pPr>
      <w:r w:rsidRPr="006F2A8E">
        <w:rPr>
          <w:rFonts w:ascii="Arial" w:hAnsi="Arial" w:cs="Arial"/>
          <w:color w:val="auto"/>
          <w:spacing w:val="-4"/>
          <w:sz w:val="18"/>
          <w:szCs w:val="18"/>
        </w:rPr>
        <w:t xml:space="preserve">As </w:t>
      </w:r>
      <w:proofErr w:type="gramStart"/>
      <w:r w:rsidRPr="006F2A8E">
        <w:rPr>
          <w:rFonts w:ascii="Arial" w:hAnsi="Arial" w:cs="Arial"/>
          <w:color w:val="auto"/>
          <w:spacing w:val="-4"/>
          <w:sz w:val="18"/>
          <w:szCs w:val="18"/>
        </w:rPr>
        <w:t>at</w:t>
      </w:r>
      <w:proofErr w:type="gramEnd"/>
      <w:r w:rsidRPr="006F2A8E">
        <w:rPr>
          <w:rFonts w:ascii="Arial" w:hAnsi="Arial" w:cs="Arial"/>
          <w:color w:val="auto"/>
          <w:spacing w:val="-4"/>
          <w:sz w:val="18"/>
          <w:szCs w:val="18"/>
        </w:rPr>
        <w:t xml:space="preserve"> </w:t>
      </w:r>
      <w:r w:rsidR="002A7C6E" w:rsidRPr="006F2A8E">
        <w:rPr>
          <w:rFonts w:ascii="Arial" w:hAnsi="Arial" w:cs="Arial"/>
          <w:color w:val="auto"/>
          <w:spacing w:val="-4"/>
          <w:sz w:val="18"/>
          <w:szCs w:val="18"/>
          <w:lang w:val="en-GB"/>
        </w:rPr>
        <w:t>30 June</w:t>
      </w:r>
      <w:r w:rsidRPr="006F2A8E">
        <w:rPr>
          <w:rFonts w:ascii="Arial" w:hAnsi="Arial" w:cs="Arial"/>
          <w:color w:val="auto"/>
          <w:spacing w:val="-4"/>
          <w:sz w:val="18"/>
          <w:szCs w:val="18"/>
        </w:rPr>
        <w:t xml:space="preserve"> </w:t>
      </w:r>
      <w:r w:rsidR="00982415" w:rsidRPr="006F2A8E">
        <w:rPr>
          <w:rFonts w:ascii="Arial" w:hAnsi="Arial" w:cs="Arial"/>
          <w:color w:val="auto"/>
          <w:spacing w:val="-4"/>
          <w:sz w:val="18"/>
          <w:szCs w:val="18"/>
          <w:lang w:val="en-GB"/>
        </w:rPr>
        <w:t>2026</w:t>
      </w:r>
      <w:r w:rsidR="00391A1A" w:rsidRPr="006F2A8E">
        <w:rPr>
          <w:rFonts w:ascii="Arial" w:hAnsi="Arial" w:cs="Arial"/>
          <w:color w:val="auto"/>
          <w:spacing w:val="-4"/>
          <w:sz w:val="18"/>
          <w:szCs w:val="18"/>
        </w:rPr>
        <w:t xml:space="preserve">, </w:t>
      </w:r>
      <w:r w:rsidRPr="006F2A8E">
        <w:rPr>
          <w:rFonts w:ascii="Arial" w:hAnsi="Arial" w:cs="Arial"/>
          <w:color w:val="auto"/>
          <w:spacing w:val="-4"/>
          <w:sz w:val="18"/>
          <w:szCs w:val="18"/>
        </w:rPr>
        <w:t xml:space="preserve">the Group pledged </w:t>
      </w:r>
      <w:r w:rsidR="00391A1A" w:rsidRPr="006F2A8E">
        <w:rPr>
          <w:rFonts w:ascii="Arial" w:hAnsi="Arial" w:cs="Arial"/>
          <w:color w:val="auto"/>
          <w:spacing w:val="-4"/>
          <w:sz w:val="18"/>
          <w:szCs w:val="18"/>
        </w:rPr>
        <w:t>buildings</w:t>
      </w:r>
      <w:r w:rsidR="00C33BCB" w:rsidRPr="006F2A8E">
        <w:rPr>
          <w:rFonts w:ascii="Arial" w:hAnsi="Arial" w:cs="Arial"/>
          <w:color w:val="auto"/>
          <w:spacing w:val="-4"/>
          <w:sz w:val="18"/>
          <w:szCs w:val="18"/>
          <w:lang w:val="en-GB"/>
        </w:rPr>
        <w:t xml:space="preserve"> </w:t>
      </w:r>
      <w:r w:rsidR="00391A1A" w:rsidRPr="006F2A8E">
        <w:rPr>
          <w:rFonts w:ascii="Arial" w:hAnsi="Arial" w:cs="Arial"/>
          <w:color w:val="auto"/>
          <w:spacing w:val="-4"/>
          <w:sz w:val="18"/>
          <w:szCs w:val="18"/>
        </w:rPr>
        <w:t xml:space="preserve">with net book </w:t>
      </w:r>
      <w:r w:rsidR="007C2772" w:rsidRPr="006F2A8E">
        <w:rPr>
          <w:rFonts w:ascii="Arial" w:hAnsi="Arial" w:cs="Arial"/>
          <w:color w:val="auto"/>
          <w:spacing w:val="-4"/>
          <w:sz w:val="18"/>
          <w:szCs w:val="18"/>
        </w:rPr>
        <w:t>amount</w:t>
      </w:r>
      <w:r w:rsidR="00391A1A" w:rsidRPr="006F2A8E">
        <w:rPr>
          <w:rFonts w:ascii="Arial" w:hAnsi="Arial" w:cs="Arial"/>
          <w:color w:val="auto"/>
          <w:spacing w:val="-4"/>
          <w:sz w:val="18"/>
          <w:szCs w:val="18"/>
        </w:rPr>
        <w:t xml:space="preserve"> of Vietnamese Dong </w:t>
      </w:r>
      <w:r w:rsidR="009F50F8" w:rsidRPr="006F2A8E">
        <w:rPr>
          <w:rFonts w:ascii="Arial" w:hAnsi="Arial" w:cs="Arial"/>
          <w:color w:val="auto"/>
          <w:spacing w:val="-4"/>
          <w:sz w:val="18"/>
          <w:szCs w:val="18"/>
          <w:lang w:val="en-GB"/>
        </w:rPr>
        <w:t>182,223.0</w:t>
      </w:r>
      <w:r w:rsidR="00E9116D" w:rsidRPr="006F2A8E">
        <w:rPr>
          <w:rFonts w:ascii="Arial" w:hAnsi="Arial" w:cs="Arial"/>
          <w:color w:val="auto"/>
          <w:spacing w:val="-4"/>
          <w:sz w:val="18"/>
          <w:szCs w:val="18"/>
          <w:lang w:val="en-GB"/>
        </w:rPr>
        <w:t xml:space="preserve"> </w:t>
      </w:r>
      <w:r w:rsidR="00391A1A" w:rsidRPr="006F2A8E">
        <w:rPr>
          <w:rFonts w:ascii="Arial" w:hAnsi="Arial" w:cs="Arial"/>
          <w:color w:val="auto"/>
          <w:spacing w:val="-4"/>
          <w:sz w:val="18"/>
          <w:szCs w:val="18"/>
        </w:rPr>
        <w:t xml:space="preserve">million or equivalent to Baht </w:t>
      </w:r>
      <w:r w:rsidR="009F50F8" w:rsidRPr="006F2A8E">
        <w:rPr>
          <w:rFonts w:ascii="Arial" w:hAnsi="Arial" w:cs="Arial"/>
          <w:color w:val="auto"/>
          <w:spacing w:val="-4"/>
          <w:sz w:val="18"/>
          <w:szCs w:val="18"/>
        </w:rPr>
        <w:t>230.7</w:t>
      </w:r>
      <w:r w:rsidR="00BA2F51" w:rsidRPr="006F2A8E">
        <w:rPr>
          <w:rFonts w:ascii="Arial" w:hAnsi="Arial" w:cs="Arial"/>
          <w:color w:val="auto"/>
          <w:spacing w:val="-4"/>
          <w:sz w:val="18"/>
          <w:szCs w:val="18"/>
        </w:rPr>
        <w:t xml:space="preserve"> </w:t>
      </w:r>
      <w:r w:rsidR="00391A1A" w:rsidRPr="006F2A8E">
        <w:rPr>
          <w:rFonts w:ascii="Arial" w:hAnsi="Arial" w:cs="Arial"/>
          <w:color w:val="auto"/>
          <w:spacing w:val="-4"/>
          <w:sz w:val="18"/>
          <w:szCs w:val="18"/>
        </w:rPr>
        <w:t>million</w:t>
      </w:r>
      <w:r w:rsidR="00BC6BDF" w:rsidRPr="006F2A8E">
        <w:rPr>
          <w:rFonts w:ascii="Arial" w:hAnsi="Arial" w:cs="Arial"/>
          <w:color w:val="auto"/>
          <w:spacing w:val="-4"/>
          <w:sz w:val="18"/>
          <w:szCs w:val="18"/>
        </w:rPr>
        <w:t xml:space="preserve"> (</w:t>
      </w:r>
      <w:r w:rsidR="005655CA" w:rsidRPr="006F2A8E">
        <w:rPr>
          <w:rFonts w:ascii="Arial" w:hAnsi="Arial" w:cs="Arial"/>
          <w:color w:val="auto"/>
          <w:spacing w:val="-4"/>
          <w:sz w:val="18"/>
          <w:szCs w:val="18"/>
        </w:rPr>
        <w:t xml:space="preserve">As </w:t>
      </w:r>
      <w:proofErr w:type="gramStart"/>
      <w:r w:rsidR="005655CA" w:rsidRPr="006F2A8E">
        <w:rPr>
          <w:rFonts w:ascii="Arial" w:hAnsi="Arial" w:cs="Arial"/>
          <w:color w:val="auto"/>
          <w:spacing w:val="-4"/>
          <w:sz w:val="18"/>
          <w:szCs w:val="18"/>
        </w:rPr>
        <w:t>at</w:t>
      </w:r>
      <w:proofErr w:type="gramEnd"/>
      <w:r w:rsidR="005655CA" w:rsidRPr="006F2A8E">
        <w:rPr>
          <w:rFonts w:ascii="Arial" w:hAnsi="Arial" w:cs="Arial"/>
          <w:color w:val="auto"/>
          <w:spacing w:val="-4"/>
          <w:sz w:val="18"/>
          <w:szCs w:val="18"/>
        </w:rPr>
        <w:t xml:space="preserve"> </w:t>
      </w:r>
      <w:r w:rsidR="00982415" w:rsidRPr="006F2A8E">
        <w:rPr>
          <w:rFonts w:ascii="Arial" w:hAnsi="Arial" w:cs="Arial"/>
          <w:color w:val="auto"/>
          <w:spacing w:val="-4"/>
          <w:sz w:val="18"/>
          <w:szCs w:val="18"/>
          <w:lang w:val="en-GB"/>
        </w:rPr>
        <w:t>31</w:t>
      </w:r>
      <w:r w:rsidR="005655CA" w:rsidRPr="006F2A8E">
        <w:rPr>
          <w:rFonts w:ascii="Arial" w:hAnsi="Arial" w:cs="Arial"/>
          <w:color w:val="auto"/>
          <w:spacing w:val="-4"/>
          <w:sz w:val="18"/>
          <w:szCs w:val="18"/>
        </w:rPr>
        <w:t xml:space="preserve"> December </w:t>
      </w:r>
      <w:r w:rsidR="00982415" w:rsidRPr="006F2A8E">
        <w:rPr>
          <w:rFonts w:ascii="Arial" w:hAnsi="Arial" w:cs="Arial"/>
          <w:color w:val="auto"/>
          <w:spacing w:val="-4"/>
          <w:sz w:val="18"/>
          <w:szCs w:val="18"/>
          <w:lang w:val="en-GB"/>
        </w:rPr>
        <w:t>2025</w:t>
      </w:r>
      <w:r w:rsidR="00D3436B" w:rsidRPr="006F2A8E">
        <w:rPr>
          <w:rFonts w:ascii="Arial" w:hAnsi="Arial" w:cs="Arial"/>
          <w:color w:val="auto"/>
          <w:sz w:val="18"/>
          <w:szCs w:val="18"/>
        </w:rPr>
        <w:t xml:space="preserve"> </w:t>
      </w:r>
      <w:r w:rsidR="00D3436B" w:rsidRPr="006F2A8E">
        <w:rPr>
          <w:rFonts w:ascii="Arial" w:hAnsi="Arial" w:cs="Arial"/>
          <w:color w:val="auto"/>
          <w:spacing w:val="-4"/>
          <w:sz w:val="18"/>
          <w:szCs w:val="18"/>
        </w:rPr>
        <w:t xml:space="preserve">the Group pledged buildings, machines and factory supplies with net book </w:t>
      </w:r>
      <w:r w:rsidR="007C2772" w:rsidRPr="006F2A8E">
        <w:rPr>
          <w:rFonts w:ascii="Arial" w:hAnsi="Arial" w:cs="Arial"/>
          <w:color w:val="auto"/>
          <w:spacing w:val="-4"/>
          <w:sz w:val="18"/>
          <w:szCs w:val="18"/>
        </w:rPr>
        <w:t>amount</w:t>
      </w:r>
      <w:r w:rsidR="00D3436B" w:rsidRPr="006F2A8E">
        <w:rPr>
          <w:rFonts w:ascii="Arial" w:hAnsi="Arial" w:cs="Arial"/>
          <w:color w:val="auto"/>
          <w:spacing w:val="-4"/>
          <w:sz w:val="18"/>
          <w:szCs w:val="18"/>
        </w:rPr>
        <w:t xml:space="preserve"> of Vietnamese Dong </w:t>
      </w:r>
      <w:r w:rsidR="00982415" w:rsidRPr="006F2A8E">
        <w:rPr>
          <w:rFonts w:ascii="Arial" w:hAnsi="Arial" w:cs="Arial"/>
          <w:color w:val="auto"/>
          <w:spacing w:val="-4"/>
          <w:sz w:val="18"/>
          <w:szCs w:val="18"/>
          <w:lang w:val="en-GB"/>
        </w:rPr>
        <w:t>247</w:t>
      </w:r>
      <w:r w:rsidR="00D3436B" w:rsidRPr="006F2A8E">
        <w:rPr>
          <w:rFonts w:ascii="Arial" w:hAnsi="Arial" w:cs="Arial"/>
          <w:color w:val="auto"/>
          <w:spacing w:val="-4"/>
          <w:sz w:val="18"/>
          <w:szCs w:val="18"/>
        </w:rPr>
        <w:t>,</w:t>
      </w:r>
      <w:r w:rsidR="00982415" w:rsidRPr="006F2A8E">
        <w:rPr>
          <w:rFonts w:ascii="Arial" w:hAnsi="Arial" w:cs="Arial"/>
          <w:color w:val="auto"/>
          <w:spacing w:val="-4"/>
          <w:sz w:val="18"/>
          <w:szCs w:val="18"/>
          <w:lang w:val="en-GB"/>
        </w:rPr>
        <w:t>755</w:t>
      </w:r>
      <w:r w:rsidR="00D3436B" w:rsidRPr="006F2A8E">
        <w:rPr>
          <w:rFonts w:ascii="Arial" w:hAnsi="Arial" w:cs="Arial"/>
          <w:color w:val="auto"/>
          <w:spacing w:val="-4"/>
          <w:sz w:val="18"/>
          <w:szCs w:val="18"/>
        </w:rPr>
        <w:t>.</w:t>
      </w:r>
      <w:r w:rsidR="00982415" w:rsidRPr="006F2A8E">
        <w:rPr>
          <w:rFonts w:ascii="Arial" w:hAnsi="Arial" w:cs="Arial"/>
          <w:color w:val="auto"/>
          <w:spacing w:val="-4"/>
          <w:sz w:val="18"/>
          <w:szCs w:val="18"/>
          <w:lang w:val="en-GB"/>
        </w:rPr>
        <w:t>7</w:t>
      </w:r>
      <w:r w:rsidR="00D3436B" w:rsidRPr="006F2A8E">
        <w:rPr>
          <w:rFonts w:ascii="Arial" w:hAnsi="Arial" w:cs="Arial"/>
          <w:color w:val="auto"/>
          <w:spacing w:val="-4"/>
          <w:sz w:val="18"/>
          <w:szCs w:val="18"/>
        </w:rPr>
        <w:t xml:space="preserve"> million or equivalent to Baht </w:t>
      </w:r>
      <w:r w:rsidR="00982415" w:rsidRPr="006F2A8E">
        <w:rPr>
          <w:rFonts w:ascii="Arial" w:hAnsi="Arial" w:cs="Arial"/>
          <w:color w:val="auto"/>
          <w:spacing w:val="-4"/>
          <w:sz w:val="18"/>
          <w:szCs w:val="18"/>
          <w:lang w:val="en-GB"/>
        </w:rPr>
        <w:t>297</w:t>
      </w:r>
      <w:r w:rsidR="00D3436B" w:rsidRPr="006F2A8E">
        <w:rPr>
          <w:rFonts w:ascii="Arial" w:hAnsi="Arial" w:cs="Arial"/>
          <w:color w:val="auto"/>
          <w:spacing w:val="-4"/>
          <w:sz w:val="18"/>
          <w:szCs w:val="18"/>
        </w:rPr>
        <w:t>.</w:t>
      </w:r>
      <w:r w:rsidR="00982415" w:rsidRPr="006F2A8E">
        <w:rPr>
          <w:rFonts w:ascii="Arial" w:hAnsi="Arial" w:cs="Arial"/>
          <w:color w:val="auto"/>
          <w:spacing w:val="-4"/>
          <w:sz w:val="18"/>
          <w:szCs w:val="18"/>
          <w:lang w:val="en-GB"/>
        </w:rPr>
        <w:t>8</w:t>
      </w:r>
      <w:r w:rsidR="00D3436B" w:rsidRPr="006F2A8E">
        <w:rPr>
          <w:rFonts w:ascii="Arial" w:hAnsi="Arial" w:cs="Arial"/>
          <w:color w:val="auto"/>
          <w:spacing w:val="-4"/>
          <w:sz w:val="18"/>
          <w:szCs w:val="18"/>
        </w:rPr>
        <w:t xml:space="preserve"> million</w:t>
      </w:r>
      <w:r w:rsidR="00BC6BDF" w:rsidRPr="006F2A8E">
        <w:rPr>
          <w:rFonts w:ascii="Arial" w:hAnsi="Arial" w:cs="Arial"/>
          <w:color w:val="auto"/>
          <w:spacing w:val="-4"/>
          <w:sz w:val="18"/>
          <w:szCs w:val="18"/>
        </w:rPr>
        <w:t>)</w:t>
      </w:r>
      <w:r w:rsidR="00391A1A" w:rsidRPr="006F2A8E">
        <w:rPr>
          <w:rFonts w:ascii="Arial" w:hAnsi="Arial" w:cs="Arial"/>
          <w:color w:val="auto"/>
          <w:spacing w:val="-4"/>
          <w:sz w:val="18"/>
          <w:szCs w:val="18"/>
        </w:rPr>
        <w:t xml:space="preserve"> as </w:t>
      </w:r>
      <w:r w:rsidR="00F25A00" w:rsidRPr="006F2A8E">
        <w:rPr>
          <w:rFonts w:ascii="Arial" w:hAnsi="Arial" w:cs="Arial"/>
          <w:color w:val="auto"/>
          <w:spacing w:val="-4"/>
          <w:sz w:val="18"/>
          <w:szCs w:val="18"/>
        </w:rPr>
        <w:t xml:space="preserve">collateral pledged </w:t>
      </w:r>
      <w:r w:rsidR="00391A1A" w:rsidRPr="006F2A8E">
        <w:rPr>
          <w:rFonts w:ascii="Arial" w:hAnsi="Arial" w:cs="Arial"/>
          <w:color w:val="auto"/>
          <w:spacing w:val="-4"/>
          <w:sz w:val="18"/>
          <w:szCs w:val="18"/>
        </w:rPr>
        <w:t>for borrowings from</w:t>
      </w:r>
      <w:r w:rsidR="00F25A00" w:rsidRPr="006F2A8E">
        <w:rPr>
          <w:rFonts w:ascii="Arial" w:hAnsi="Arial" w:cs="Arial"/>
          <w:color w:val="auto"/>
          <w:spacing w:val="-4"/>
          <w:sz w:val="18"/>
          <w:szCs w:val="18"/>
        </w:rPr>
        <w:t xml:space="preserve"> a</w:t>
      </w:r>
      <w:r w:rsidR="00391A1A" w:rsidRPr="006F2A8E">
        <w:rPr>
          <w:rFonts w:ascii="Arial" w:hAnsi="Arial" w:cs="Arial"/>
          <w:color w:val="auto"/>
          <w:spacing w:val="-4"/>
          <w:sz w:val="18"/>
          <w:szCs w:val="18"/>
        </w:rPr>
        <w:t xml:space="preserve"> financial institution as stated in Note</w:t>
      </w:r>
      <w:r w:rsidR="00065ACA" w:rsidRPr="006F2A8E">
        <w:rPr>
          <w:rFonts w:ascii="Arial" w:hAnsi="Arial" w:cs="Arial"/>
          <w:color w:val="auto"/>
          <w:spacing w:val="-4"/>
          <w:sz w:val="18"/>
          <w:szCs w:val="18"/>
          <w:cs/>
        </w:rPr>
        <w:t xml:space="preserve"> </w:t>
      </w:r>
      <w:r w:rsidR="00982415" w:rsidRPr="006F2A8E">
        <w:rPr>
          <w:rFonts w:ascii="Arial" w:hAnsi="Arial" w:cs="Arial"/>
          <w:color w:val="auto"/>
          <w:spacing w:val="-4"/>
          <w:sz w:val="18"/>
          <w:szCs w:val="18"/>
          <w:lang w:val="en-GB"/>
        </w:rPr>
        <w:t>12</w:t>
      </w:r>
      <w:r w:rsidR="00391A1A" w:rsidRPr="006F2A8E">
        <w:rPr>
          <w:rFonts w:ascii="Arial" w:hAnsi="Arial" w:cs="Arial"/>
          <w:color w:val="auto"/>
          <w:spacing w:val="-4"/>
          <w:sz w:val="18"/>
          <w:szCs w:val="18"/>
        </w:rPr>
        <w:t>.</w:t>
      </w:r>
      <w:r w:rsidR="00391A1A" w:rsidRPr="006F2A8E">
        <w:rPr>
          <w:rFonts w:ascii="Arial" w:hAnsi="Arial" w:cs="Arial"/>
          <w:color w:val="auto"/>
          <w:spacing w:val="-4"/>
          <w:sz w:val="18"/>
          <w:szCs w:val="18"/>
          <w:cs/>
        </w:rPr>
        <w:t xml:space="preserve"> </w:t>
      </w:r>
      <w:bookmarkStart w:id="7" w:name="_Hlk173261628"/>
    </w:p>
    <w:bookmarkEnd w:id="7"/>
    <w:p w14:paraId="3C22FAD9" w14:textId="77777777" w:rsidR="00391A1A" w:rsidRPr="006F2A8E" w:rsidRDefault="00391A1A" w:rsidP="00C83ABE">
      <w:pPr>
        <w:ind w:left="540"/>
        <w:rPr>
          <w:rFonts w:ascii="Arial" w:hAnsi="Arial" w:cs="Arial"/>
          <w:color w:val="auto"/>
          <w:sz w:val="18"/>
          <w:szCs w:val="18"/>
          <w:lang w:val="en-GB"/>
        </w:rPr>
      </w:pPr>
    </w:p>
    <w:p w14:paraId="62EE8852" w14:textId="21E81B30" w:rsidR="00A81866" w:rsidRPr="006F2A8E" w:rsidRDefault="00982415" w:rsidP="004143E6">
      <w:pPr>
        <w:pStyle w:val="Heading20"/>
        <w:rPr>
          <w:rFonts w:ascii="Arial" w:hAnsi="Arial"/>
          <w:color w:val="auto"/>
        </w:rPr>
      </w:pPr>
      <w:r w:rsidRPr="006F2A8E">
        <w:rPr>
          <w:rFonts w:ascii="Arial" w:hAnsi="Arial"/>
          <w:color w:val="auto"/>
        </w:rPr>
        <w:t>11</w:t>
      </w:r>
      <w:r w:rsidR="00A81866" w:rsidRPr="006F2A8E">
        <w:rPr>
          <w:rFonts w:ascii="Arial" w:hAnsi="Arial"/>
          <w:color w:val="auto"/>
        </w:rPr>
        <w:t>.</w:t>
      </w:r>
      <w:r w:rsidRPr="006F2A8E">
        <w:rPr>
          <w:rFonts w:ascii="Arial" w:hAnsi="Arial"/>
          <w:color w:val="auto"/>
        </w:rPr>
        <w:t>2</w:t>
      </w:r>
      <w:r w:rsidR="000A580D" w:rsidRPr="006F2A8E">
        <w:rPr>
          <w:rFonts w:ascii="Arial" w:hAnsi="Arial"/>
          <w:color w:val="auto"/>
        </w:rPr>
        <w:tab/>
      </w:r>
      <w:r w:rsidR="00A81866" w:rsidRPr="006F2A8E">
        <w:rPr>
          <w:rFonts w:ascii="Arial" w:hAnsi="Arial"/>
          <w:color w:val="auto"/>
        </w:rPr>
        <w:t>Right-of-use assets, net</w:t>
      </w:r>
    </w:p>
    <w:p w14:paraId="73F0A03B" w14:textId="77777777" w:rsidR="0017757F" w:rsidRPr="006F2A8E" w:rsidRDefault="0017757F" w:rsidP="000A580D">
      <w:pPr>
        <w:ind w:left="540"/>
        <w:jc w:val="thaiDistribute"/>
        <w:rPr>
          <w:rFonts w:ascii="Arial" w:hAnsi="Arial" w:cs="Arial"/>
          <w:color w:val="auto"/>
          <w:sz w:val="18"/>
          <w:szCs w:val="18"/>
        </w:rPr>
      </w:pPr>
    </w:p>
    <w:p w14:paraId="713FED98" w14:textId="73AAE5F6" w:rsidR="00A81866" w:rsidRPr="006F2A8E" w:rsidRDefault="00A81866" w:rsidP="000A580D">
      <w:pPr>
        <w:ind w:left="540"/>
        <w:jc w:val="thaiDistribute"/>
        <w:rPr>
          <w:rFonts w:ascii="Arial" w:hAnsi="Arial" w:cs="Arial"/>
          <w:color w:val="auto"/>
          <w:sz w:val="18"/>
          <w:szCs w:val="18"/>
        </w:rPr>
      </w:pPr>
      <w:r w:rsidRPr="006F2A8E">
        <w:rPr>
          <w:rFonts w:ascii="Arial" w:hAnsi="Arial" w:cs="Arial"/>
          <w:color w:val="auto"/>
          <w:sz w:val="18"/>
          <w:szCs w:val="18"/>
        </w:rPr>
        <w:t xml:space="preserve">The movements of </w:t>
      </w:r>
      <w:r w:rsidR="00F17D21" w:rsidRPr="006F2A8E">
        <w:rPr>
          <w:rFonts w:ascii="Arial" w:hAnsi="Arial" w:cs="Arial"/>
          <w:color w:val="auto"/>
          <w:sz w:val="18"/>
          <w:szCs w:val="18"/>
        </w:rPr>
        <w:t>right-of-use assets</w:t>
      </w:r>
      <w:r w:rsidRPr="006F2A8E">
        <w:rPr>
          <w:rFonts w:ascii="Arial" w:hAnsi="Arial" w:cs="Arial"/>
          <w:color w:val="auto"/>
          <w:sz w:val="18"/>
          <w:szCs w:val="18"/>
        </w:rPr>
        <w:t xml:space="preserve"> for the </w:t>
      </w:r>
      <w:r w:rsidR="00E56693" w:rsidRPr="006F2A8E">
        <w:rPr>
          <w:rFonts w:ascii="Arial" w:hAnsi="Arial" w:cs="Arial"/>
          <w:color w:val="auto"/>
          <w:spacing w:val="-4"/>
          <w:sz w:val="18"/>
          <w:szCs w:val="18"/>
          <w:lang w:val="en-GB"/>
        </w:rPr>
        <w:t>six</w:t>
      </w:r>
      <w:r w:rsidR="00BD2193" w:rsidRPr="006F2A8E">
        <w:rPr>
          <w:rFonts w:ascii="Arial" w:hAnsi="Arial" w:cs="Arial"/>
          <w:color w:val="auto"/>
          <w:sz w:val="18"/>
          <w:szCs w:val="18"/>
          <w:lang w:val="en-GB"/>
        </w:rPr>
        <w:t>-month</w:t>
      </w:r>
      <w:r w:rsidR="001B6811" w:rsidRPr="006F2A8E">
        <w:rPr>
          <w:rFonts w:ascii="Arial" w:hAnsi="Arial" w:cs="Arial"/>
          <w:color w:val="auto"/>
          <w:sz w:val="18"/>
          <w:szCs w:val="18"/>
        </w:rPr>
        <w:t xml:space="preserve"> period ended </w:t>
      </w:r>
      <w:r w:rsidR="002A7C6E" w:rsidRPr="006F2A8E">
        <w:rPr>
          <w:rFonts w:ascii="Arial" w:hAnsi="Arial" w:cs="Arial"/>
          <w:color w:val="auto"/>
          <w:sz w:val="18"/>
          <w:szCs w:val="18"/>
          <w:lang w:val="en-GB"/>
        </w:rPr>
        <w:t>30 June</w:t>
      </w:r>
      <w:r w:rsidR="001B6811" w:rsidRPr="006F2A8E">
        <w:rPr>
          <w:rFonts w:ascii="Arial" w:hAnsi="Arial" w:cs="Arial"/>
          <w:color w:val="auto"/>
          <w:sz w:val="18"/>
          <w:szCs w:val="18"/>
        </w:rPr>
        <w:t xml:space="preserve"> </w:t>
      </w:r>
      <w:r w:rsidR="00982415" w:rsidRPr="006F2A8E">
        <w:rPr>
          <w:rFonts w:ascii="Arial" w:hAnsi="Arial" w:cs="Arial"/>
          <w:color w:val="auto"/>
          <w:sz w:val="18"/>
          <w:szCs w:val="18"/>
          <w:lang w:val="en-GB"/>
        </w:rPr>
        <w:t>2026</w:t>
      </w:r>
      <w:r w:rsidRPr="006F2A8E">
        <w:rPr>
          <w:rFonts w:ascii="Arial" w:hAnsi="Arial" w:cs="Arial"/>
          <w:color w:val="auto"/>
          <w:sz w:val="18"/>
          <w:szCs w:val="18"/>
        </w:rPr>
        <w:t xml:space="preserve"> are as follows:</w:t>
      </w:r>
    </w:p>
    <w:p w14:paraId="3C8ACB4B" w14:textId="77777777" w:rsidR="00A81866" w:rsidRPr="006F2A8E" w:rsidRDefault="00A81866" w:rsidP="000A580D">
      <w:pPr>
        <w:ind w:left="540"/>
        <w:jc w:val="thaiDistribute"/>
        <w:rPr>
          <w:rFonts w:ascii="Arial" w:hAnsi="Arial" w:cs="Arial"/>
          <w:noProof/>
          <w:color w:val="auto"/>
          <w:sz w:val="18"/>
          <w:szCs w:val="18"/>
        </w:rPr>
      </w:pPr>
    </w:p>
    <w:tbl>
      <w:tblPr>
        <w:tblW w:w="9461" w:type="dxa"/>
        <w:tblInd w:w="108" w:type="dxa"/>
        <w:tblCellMar>
          <w:left w:w="101" w:type="dxa"/>
          <w:right w:w="101" w:type="dxa"/>
        </w:tblCellMar>
        <w:tblLook w:val="0000" w:firstRow="0" w:lastRow="0" w:firstColumn="0" w:lastColumn="0" w:noHBand="0" w:noVBand="0"/>
      </w:tblPr>
      <w:tblGrid>
        <w:gridCol w:w="6293"/>
        <w:gridCol w:w="1584"/>
        <w:gridCol w:w="1584"/>
      </w:tblGrid>
      <w:tr w:rsidR="00B7115B" w:rsidRPr="006F2A8E" w14:paraId="3FDF4DA7" w14:textId="77777777" w:rsidTr="00F67EE7">
        <w:trPr>
          <w:cantSplit/>
        </w:trPr>
        <w:tc>
          <w:tcPr>
            <w:tcW w:w="6293" w:type="dxa"/>
            <w:vAlign w:val="bottom"/>
          </w:tcPr>
          <w:p w14:paraId="30F03A8B" w14:textId="77777777" w:rsidR="00B7115B" w:rsidRPr="006F2A8E" w:rsidRDefault="00B7115B" w:rsidP="009A14CB">
            <w:pPr>
              <w:ind w:left="431"/>
              <w:jc w:val="both"/>
              <w:rPr>
                <w:rFonts w:ascii="Arial" w:hAnsi="Arial" w:cs="Arial"/>
                <w:b/>
                <w:bCs/>
                <w:color w:val="auto"/>
                <w:sz w:val="18"/>
                <w:szCs w:val="18"/>
              </w:rPr>
            </w:pPr>
          </w:p>
        </w:tc>
        <w:tc>
          <w:tcPr>
            <w:tcW w:w="1584" w:type="dxa"/>
            <w:vAlign w:val="bottom"/>
          </w:tcPr>
          <w:p w14:paraId="0B02B4A6" w14:textId="77777777" w:rsidR="00B7115B" w:rsidRPr="006F2A8E" w:rsidRDefault="00B7115B" w:rsidP="009A14CB">
            <w:pPr>
              <w:ind w:right="-72"/>
              <w:jc w:val="right"/>
              <w:rPr>
                <w:rFonts w:ascii="Arial" w:hAnsi="Arial" w:cs="Arial"/>
                <w:b/>
                <w:bCs/>
                <w:color w:val="auto"/>
                <w:sz w:val="18"/>
                <w:szCs w:val="18"/>
              </w:rPr>
            </w:pPr>
            <w:r w:rsidRPr="006F2A8E">
              <w:rPr>
                <w:rFonts w:ascii="Arial" w:hAnsi="Arial" w:cs="Arial"/>
                <w:b/>
                <w:bCs/>
                <w:color w:val="auto"/>
                <w:sz w:val="18"/>
                <w:szCs w:val="18"/>
              </w:rPr>
              <w:t>Consolidated</w:t>
            </w:r>
            <w:r w:rsidRPr="006F2A8E">
              <w:rPr>
                <w:rFonts w:ascii="Arial" w:hAnsi="Arial" w:cs="Arial"/>
                <w:b/>
                <w:bCs/>
                <w:color w:val="auto"/>
                <w:sz w:val="18"/>
                <w:szCs w:val="18"/>
                <w:cs/>
              </w:rPr>
              <w:t xml:space="preserve"> </w:t>
            </w:r>
            <w:r w:rsidRPr="006F2A8E">
              <w:rPr>
                <w:rFonts w:ascii="Arial" w:hAnsi="Arial" w:cs="Arial"/>
                <w:b/>
                <w:bCs/>
                <w:color w:val="auto"/>
                <w:sz w:val="18"/>
                <w:szCs w:val="18"/>
              </w:rPr>
              <w:t>financial information</w:t>
            </w:r>
          </w:p>
        </w:tc>
        <w:tc>
          <w:tcPr>
            <w:tcW w:w="1584" w:type="dxa"/>
            <w:vAlign w:val="bottom"/>
          </w:tcPr>
          <w:p w14:paraId="01D90918" w14:textId="77777777" w:rsidR="00B7115B" w:rsidRPr="006F2A8E" w:rsidRDefault="00B7115B" w:rsidP="009A14CB">
            <w:pPr>
              <w:ind w:right="-72"/>
              <w:jc w:val="right"/>
              <w:rPr>
                <w:rFonts w:ascii="Arial" w:hAnsi="Arial" w:cs="Arial"/>
                <w:b/>
                <w:bCs/>
                <w:color w:val="auto"/>
                <w:sz w:val="18"/>
                <w:szCs w:val="18"/>
              </w:rPr>
            </w:pPr>
            <w:r w:rsidRPr="006F2A8E">
              <w:rPr>
                <w:rFonts w:ascii="Arial" w:hAnsi="Arial" w:cs="Arial"/>
                <w:b/>
                <w:bCs/>
                <w:color w:val="auto"/>
                <w:sz w:val="18"/>
                <w:szCs w:val="18"/>
              </w:rPr>
              <w:t>Separate</w:t>
            </w:r>
            <w:r w:rsidRPr="006F2A8E">
              <w:rPr>
                <w:rFonts w:ascii="Arial" w:hAnsi="Arial" w:cs="Arial"/>
                <w:b/>
                <w:bCs/>
                <w:color w:val="auto"/>
                <w:sz w:val="18"/>
                <w:szCs w:val="18"/>
                <w:cs/>
              </w:rPr>
              <w:t xml:space="preserve"> </w:t>
            </w:r>
          </w:p>
          <w:p w14:paraId="7E3E8773" w14:textId="77777777" w:rsidR="00B7115B" w:rsidRPr="006F2A8E" w:rsidRDefault="00B7115B" w:rsidP="009A14CB">
            <w:pPr>
              <w:ind w:right="-72"/>
              <w:jc w:val="right"/>
              <w:rPr>
                <w:rFonts w:ascii="Arial" w:hAnsi="Arial" w:cs="Arial"/>
                <w:b/>
                <w:bCs/>
                <w:color w:val="auto"/>
                <w:sz w:val="18"/>
                <w:szCs w:val="18"/>
              </w:rPr>
            </w:pPr>
            <w:r w:rsidRPr="006F2A8E">
              <w:rPr>
                <w:rFonts w:ascii="Arial" w:hAnsi="Arial" w:cs="Arial"/>
                <w:b/>
                <w:bCs/>
                <w:color w:val="auto"/>
                <w:sz w:val="18"/>
                <w:szCs w:val="18"/>
              </w:rPr>
              <w:t>financial information</w:t>
            </w:r>
          </w:p>
        </w:tc>
      </w:tr>
      <w:tr w:rsidR="00B7115B" w:rsidRPr="006F2A8E" w14:paraId="45CD5CA6" w14:textId="77777777" w:rsidTr="00F67EE7">
        <w:trPr>
          <w:cantSplit/>
        </w:trPr>
        <w:tc>
          <w:tcPr>
            <w:tcW w:w="6293" w:type="dxa"/>
            <w:vAlign w:val="bottom"/>
          </w:tcPr>
          <w:p w14:paraId="74B2C86C" w14:textId="77777777" w:rsidR="00B7115B" w:rsidRPr="006F2A8E" w:rsidRDefault="00B7115B" w:rsidP="009A14CB">
            <w:pPr>
              <w:ind w:left="431"/>
              <w:jc w:val="both"/>
              <w:rPr>
                <w:rFonts w:ascii="Arial" w:hAnsi="Arial" w:cs="Arial"/>
                <w:b/>
                <w:bCs/>
                <w:color w:val="auto"/>
                <w:sz w:val="18"/>
                <w:szCs w:val="18"/>
              </w:rPr>
            </w:pPr>
          </w:p>
        </w:tc>
        <w:tc>
          <w:tcPr>
            <w:tcW w:w="1584" w:type="dxa"/>
            <w:tcBorders>
              <w:bottom w:val="single" w:sz="4" w:space="0" w:color="auto"/>
            </w:tcBorders>
            <w:vAlign w:val="bottom"/>
          </w:tcPr>
          <w:p w14:paraId="09BFBF63" w14:textId="77777777" w:rsidR="00B7115B" w:rsidRPr="006F2A8E" w:rsidRDefault="00B7115B" w:rsidP="009A14CB">
            <w:pPr>
              <w:ind w:right="-72"/>
              <w:jc w:val="right"/>
              <w:rPr>
                <w:rFonts w:ascii="Arial" w:hAnsi="Arial" w:cs="Arial"/>
                <w:b/>
                <w:bCs/>
                <w:color w:val="auto"/>
                <w:sz w:val="18"/>
                <w:szCs w:val="18"/>
              </w:rPr>
            </w:pPr>
            <w:r w:rsidRPr="006F2A8E">
              <w:rPr>
                <w:rFonts w:ascii="Arial" w:hAnsi="Arial" w:cs="Arial"/>
                <w:b/>
                <w:bCs/>
                <w:color w:val="auto"/>
                <w:sz w:val="18"/>
                <w:szCs w:val="18"/>
              </w:rPr>
              <w:t>Thousand Baht</w:t>
            </w:r>
          </w:p>
        </w:tc>
        <w:tc>
          <w:tcPr>
            <w:tcW w:w="1584" w:type="dxa"/>
            <w:tcBorders>
              <w:bottom w:val="single" w:sz="4" w:space="0" w:color="auto"/>
            </w:tcBorders>
            <w:vAlign w:val="bottom"/>
          </w:tcPr>
          <w:p w14:paraId="1C1DFF06" w14:textId="77777777" w:rsidR="00B7115B" w:rsidRPr="006F2A8E" w:rsidRDefault="00B7115B" w:rsidP="009A14CB">
            <w:pPr>
              <w:ind w:right="-72"/>
              <w:jc w:val="right"/>
              <w:rPr>
                <w:rFonts w:ascii="Arial" w:hAnsi="Arial" w:cs="Arial"/>
                <w:b/>
                <w:bCs/>
                <w:color w:val="auto"/>
                <w:sz w:val="18"/>
                <w:szCs w:val="18"/>
              </w:rPr>
            </w:pPr>
            <w:r w:rsidRPr="006F2A8E">
              <w:rPr>
                <w:rFonts w:ascii="Arial" w:hAnsi="Arial" w:cs="Arial"/>
                <w:b/>
                <w:bCs/>
                <w:color w:val="auto"/>
                <w:sz w:val="18"/>
                <w:szCs w:val="18"/>
              </w:rPr>
              <w:t>Thousand Baht</w:t>
            </w:r>
          </w:p>
        </w:tc>
      </w:tr>
      <w:tr w:rsidR="00B7115B" w:rsidRPr="006F2A8E" w14:paraId="6791A66A" w14:textId="77777777" w:rsidTr="00F67EE7">
        <w:trPr>
          <w:cantSplit/>
        </w:trPr>
        <w:tc>
          <w:tcPr>
            <w:tcW w:w="6293" w:type="dxa"/>
            <w:vAlign w:val="center"/>
          </w:tcPr>
          <w:p w14:paraId="7268337A" w14:textId="77777777" w:rsidR="00B7115B" w:rsidRPr="006F2A8E" w:rsidRDefault="00B7115B" w:rsidP="009A14CB">
            <w:pPr>
              <w:ind w:left="431"/>
              <w:jc w:val="thaiDistribute"/>
              <w:rPr>
                <w:rFonts w:ascii="Arial" w:hAnsi="Arial" w:cs="Arial"/>
                <w:color w:val="auto"/>
                <w:sz w:val="18"/>
                <w:szCs w:val="18"/>
                <w:cs/>
              </w:rPr>
            </w:pPr>
          </w:p>
        </w:tc>
        <w:tc>
          <w:tcPr>
            <w:tcW w:w="1584" w:type="dxa"/>
            <w:tcBorders>
              <w:top w:val="single" w:sz="4" w:space="0" w:color="auto"/>
            </w:tcBorders>
            <w:vAlign w:val="center"/>
          </w:tcPr>
          <w:p w14:paraId="228BD418" w14:textId="77777777" w:rsidR="00B7115B" w:rsidRPr="006F2A8E" w:rsidRDefault="00B7115B" w:rsidP="009A14CB">
            <w:pPr>
              <w:ind w:right="-72"/>
              <w:jc w:val="right"/>
              <w:rPr>
                <w:rFonts w:ascii="Arial" w:hAnsi="Arial" w:cs="Arial"/>
                <w:color w:val="auto"/>
                <w:sz w:val="18"/>
                <w:szCs w:val="18"/>
              </w:rPr>
            </w:pPr>
          </w:p>
        </w:tc>
        <w:tc>
          <w:tcPr>
            <w:tcW w:w="1584" w:type="dxa"/>
            <w:tcBorders>
              <w:top w:val="single" w:sz="4" w:space="0" w:color="auto"/>
            </w:tcBorders>
            <w:vAlign w:val="center"/>
          </w:tcPr>
          <w:p w14:paraId="69547176" w14:textId="77777777" w:rsidR="00B7115B" w:rsidRPr="006F2A8E" w:rsidRDefault="00B7115B" w:rsidP="009A14CB">
            <w:pPr>
              <w:ind w:right="-72"/>
              <w:jc w:val="right"/>
              <w:rPr>
                <w:rFonts w:ascii="Arial" w:hAnsi="Arial" w:cs="Arial"/>
                <w:color w:val="auto"/>
                <w:sz w:val="18"/>
                <w:szCs w:val="18"/>
              </w:rPr>
            </w:pPr>
          </w:p>
        </w:tc>
      </w:tr>
      <w:tr w:rsidR="00FC4E91" w:rsidRPr="006F2A8E" w14:paraId="10A6F5D5" w14:textId="77777777" w:rsidTr="00F67EE7">
        <w:trPr>
          <w:cantSplit/>
        </w:trPr>
        <w:tc>
          <w:tcPr>
            <w:tcW w:w="6293" w:type="dxa"/>
            <w:vAlign w:val="bottom"/>
          </w:tcPr>
          <w:p w14:paraId="59AA1596" w14:textId="015A3117" w:rsidR="00FC4E91" w:rsidRPr="006F2A8E" w:rsidRDefault="00FC4E91" w:rsidP="00FC4E91">
            <w:pPr>
              <w:ind w:left="431"/>
              <w:jc w:val="both"/>
              <w:rPr>
                <w:rFonts w:ascii="Arial" w:hAnsi="Arial" w:cs="Arial"/>
                <w:color w:val="auto"/>
                <w:sz w:val="18"/>
                <w:szCs w:val="18"/>
              </w:rPr>
            </w:pPr>
            <w:r w:rsidRPr="006F2A8E">
              <w:rPr>
                <w:rFonts w:ascii="Arial" w:hAnsi="Arial" w:cs="Arial"/>
                <w:color w:val="auto"/>
                <w:sz w:val="18"/>
                <w:szCs w:val="18"/>
              </w:rPr>
              <w:t xml:space="preserve">Opening </w:t>
            </w:r>
            <w:r w:rsidR="008A5AD3" w:rsidRPr="006F2A8E">
              <w:rPr>
                <w:rFonts w:ascii="Arial" w:hAnsi="Arial" w:cs="Arial"/>
                <w:color w:val="auto"/>
                <w:sz w:val="18"/>
                <w:szCs w:val="18"/>
              </w:rPr>
              <w:t>net book amount</w:t>
            </w:r>
          </w:p>
        </w:tc>
        <w:tc>
          <w:tcPr>
            <w:tcW w:w="1584" w:type="dxa"/>
          </w:tcPr>
          <w:p w14:paraId="6D0AF69A" w14:textId="71C17EA5" w:rsidR="00FC4E91" w:rsidRPr="006F2A8E" w:rsidRDefault="000E72F2" w:rsidP="00FC4E91">
            <w:pPr>
              <w:ind w:right="-72"/>
              <w:jc w:val="right"/>
              <w:rPr>
                <w:rFonts w:ascii="Arial" w:eastAsia="Arial Unicode MS" w:hAnsi="Arial" w:cs="Arial"/>
                <w:color w:val="auto"/>
                <w:sz w:val="18"/>
                <w:szCs w:val="18"/>
                <w:lang w:val="en-GB"/>
              </w:rPr>
            </w:pPr>
            <w:r w:rsidRPr="006F2A8E">
              <w:rPr>
                <w:rFonts w:ascii="Arial" w:eastAsia="Arial Unicode MS" w:hAnsi="Arial" w:cs="Arial"/>
                <w:color w:val="auto"/>
                <w:sz w:val="18"/>
                <w:szCs w:val="18"/>
                <w:lang w:val="en-GB"/>
              </w:rPr>
              <w:t>330,307</w:t>
            </w:r>
          </w:p>
        </w:tc>
        <w:tc>
          <w:tcPr>
            <w:tcW w:w="1584" w:type="dxa"/>
          </w:tcPr>
          <w:p w14:paraId="58A36D5A" w14:textId="440E4B55" w:rsidR="00FC4E91" w:rsidRPr="006F2A8E" w:rsidRDefault="000E72F2" w:rsidP="00FC4E91">
            <w:pPr>
              <w:ind w:right="-72"/>
              <w:jc w:val="right"/>
              <w:rPr>
                <w:rFonts w:ascii="Arial" w:eastAsia="Arial Unicode MS" w:hAnsi="Arial" w:cs="Arial"/>
                <w:color w:val="auto"/>
                <w:sz w:val="18"/>
                <w:szCs w:val="18"/>
                <w:lang w:val="en-GB"/>
              </w:rPr>
            </w:pPr>
            <w:r w:rsidRPr="006F2A8E">
              <w:rPr>
                <w:rFonts w:ascii="Arial" w:eastAsia="Arial Unicode MS" w:hAnsi="Arial" w:cs="Arial"/>
                <w:color w:val="auto"/>
                <w:sz w:val="18"/>
                <w:szCs w:val="18"/>
                <w:lang w:val="en-GB"/>
              </w:rPr>
              <w:t>304,514</w:t>
            </w:r>
          </w:p>
        </w:tc>
      </w:tr>
      <w:tr w:rsidR="00031D8D" w:rsidRPr="006F2A8E" w14:paraId="1D67876A" w14:textId="77777777" w:rsidTr="00F67EE7">
        <w:trPr>
          <w:cantSplit/>
        </w:trPr>
        <w:tc>
          <w:tcPr>
            <w:tcW w:w="6293" w:type="dxa"/>
            <w:vAlign w:val="bottom"/>
          </w:tcPr>
          <w:p w14:paraId="7031A193" w14:textId="77777777" w:rsidR="00031D8D" w:rsidRPr="006F2A8E" w:rsidRDefault="00031D8D" w:rsidP="00031D8D">
            <w:pPr>
              <w:ind w:left="431"/>
              <w:jc w:val="both"/>
              <w:rPr>
                <w:rFonts w:ascii="Arial" w:hAnsi="Arial" w:cs="Arial"/>
                <w:color w:val="auto"/>
                <w:sz w:val="18"/>
                <w:szCs w:val="18"/>
              </w:rPr>
            </w:pPr>
            <w:r w:rsidRPr="006F2A8E">
              <w:rPr>
                <w:rFonts w:ascii="Arial" w:hAnsi="Arial" w:cs="Arial"/>
                <w:color w:val="auto"/>
                <w:sz w:val="18"/>
                <w:szCs w:val="18"/>
              </w:rPr>
              <w:t>Additions</w:t>
            </w:r>
          </w:p>
        </w:tc>
        <w:tc>
          <w:tcPr>
            <w:tcW w:w="1584" w:type="dxa"/>
          </w:tcPr>
          <w:p w14:paraId="3B108342" w14:textId="5E39035C" w:rsidR="00031D8D" w:rsidRPr="006F2A8E" w:rsidRDefault="00031D8D" w:rsidP="00031D8D">
            <w:pPr>
              <w:ind w:right="-72"/>
              <w:jc w:val="right"/>
              <w:rPr>
                <w:rFonts w:ascii="Arial" w:eastAsia="Arial Unicode MS" w:hAnsi="Arial" w:cs="Arial"/>
                <w:color w:val="auto"/>
                <w:sz w:val="18"/>
                <w:szCs w:val="18"/>
                <w:lang w:val="en-GB"/>
              </w:rPr>
            </w:pPr>
            <w:r w:rsidRPr="006F2A8E">
              <w:rPr>
                <w:rFonts w:ascii="Arial" w:eastAsia="Arial Unicode MS" w:hAnsi="Arial" w:cs="Arial"/>
                <w:color w:val="auto"/>
                <w:sz w:val="18"/>
                <w:szCs w:val="18"/>
              </w:rPr>
              <w:t>1,865</w:t>
            </w:r>
          </w:p>
        </w:tc>
        <w:tc>
          <w:tcPr>
            <w:tcW w:w="1584" w:type="dxa"/>
          </w:tcPr>
          <w:p w14:paraId="03884263" w14:textId="4C42CB7E" w:rsidR="00031D8D" w:rsidRPr="006F2A8E" w:rsidRDefault="00031D8D" w:rsidP="00031D8D">
            <w:pPr>
              <w:ind w:right="-72"/>
              <w:jc w:val="right"/>
              <w:rPr>
                <w:rFonts w:ascii="Arial" w:eastAsia="Arial Unicode MS" w:hAnsi="Arial" w:cs="Arial"/>
                <w:color w:val="auto"/>
                <w:sz w:val="18"/>
                <w:szCs w:val="18"/>
                <w:lang w:val="en-GB"/>
              </w:rPr>
            </w:pPr>
            <w:r w:rsidRPr="006F2A8E">
              <w:rPr>
                <w:rFonts w:ascii="Arial" w:eastAsia="Arial Unicode MS" w:hAnsi="Arial" w:cs="Arial"/>
                <w:color w:val="auto"/>
                <w:sz w:val="18"/>
                <w:szCs w:val="18"/>
                <w:cs/>
                <w:lang w:val="en-GB"/>
              </w:rPr>
              <w:t>1</w:t>
            </w:r>
            <w:r w:rsidRPr="006F2A8E">
              <w:rPr>
                <w:rFonts w:ascii="Arial" w:eastAsia="Arial Unicode MS" w:hAnsi="Arial" w:cs="Arial"/>
                <w:color w:val="auto"/>
                <w:sz w:val="18"/>
                <w:szCs w:val="18"/>
                <w:lang w:val="en-GB"/>
              </w:rPr>
              <w:t>,</w:t>
            </w:r>
            <w:r w:rsidRPr="006F2A8E">
              <w:rPr>
                <w:rFonts w:ascii="Arial" w:eastAsia="Arial Unicode MS" w:hAnsi="Arial" w:cs="Arial"/>
                <w:color w:val="auto"/>
                <w:sz w:val="18"/>
                <w:szCs w:val="18"/>
                <w:cs/>
                <w:lang w:val="en-GB"/>
              </w:rPr>
              <w:t>865</w:t>
            </w:r>
          </w:p>
        </w:tc>
      </w:tr>
      <w:tr w:rsidR="00031D8D" w:rsidRPr="006F2A8E" w14:paraId="36313125" w14:textId="77777777" w:rsidTr="00F67EE7">
        <w:trPr>
          <w:cantSplit/>
        </w:trPr>
        <w:tc>
          <w:tcPr>
            <w:tcW w:w="6293" w:type="dxa"/>
            <w:vAlign w:val="bottom"/>
          </w:tcPr>
          <w:p w14:paraId="1FB45A88" w14:textId="77777777" w:rsidR="00031D8D" w:rsidRPr="006F2A8E" w:rsidRDefault="00031D8D" w:rsidP="00031D8D">
            <w:pPr>
              <w:ind w:left="431"/>
              <w:jc w:val="both"/>
              <w:rPr>
                <w:rFonts w:ascii="Arial" w:hAnsi="Arial" w:cs="Arial"/>
                <w:color w:val="auto"/>
                <w:sz w:val="18"/>
                <w:szCs w:val="18"/>
                <w:cs/>
              </w:rPr>
            </w:pPr>
            <w:r w:rsidRPr="006F2A8E">
              <w:rPr>
                <w:rFonts w:ascii="Arial" w:hAnsi="Arial" w:cs="Arial"/>
                <w:color w:val="auto"/>
                <w:sz w:val="18"/>
                <w:szCs w:val="18"/>
              </w:rPr>
              <w:t>Depreciation charge</w:t>
            </w:r>
          </w:p>
        </w:tc>
        <w:tc>
          <w:tcPr>
            <w:tcW w:w="1584" w:type="dxa"/>
          </w:tcPr>
          <w:p w14:paraId="6501E05B" w14:textId="39859044" w:rsidR="00031D8D" w:rsidRPr="006F2A8E" w:rsidRDefault="00031D8D" w:rsidP="00031D8D">
            <w:pPr>
              <w:ind w:right="-72"/>
              <w:jc w:val="right"/>
              <w:rPr>
                <w:rFonts w:ascii="Arial" w:eastAsia="Arial Unicode MS" w:hAnsi="Arial" w:cs="Arial"/>
                <w:color w:val="auto"/>
                <w:sz w:val="18"/>
                <w:szCs w:val="18"/>
                <w:lang w:val="en-GB"/>
              </w:rPr>
            </w:pPr>
            <w:r w:rsidRPr="006F2A8E">
              <w:rPr>
                <w:rFonts w:ascii="Arial" w:eastAsia="Arial Unicode MS" w:hAnsi="Arial" w:cs="Arial"/>
                <w:color w:val="auto"/>
                <w:sz w:val="18"/>
                <w:szCs w:val="18"/>
                <w:cs/>
                <w:lang w:val="en-GB"/>
              </w:rPr>
              <w:t>(16</w:t>
            </w:r>
            <w:r w:rsidRPr="006F2A8E">
              <w:rPr>
                <w:rFonts w:ascii="Arial" w:eastAsia="Arial Unicode MS" w:hAnsi="Arial" w:cs="Arial"/>
                <w:color w:val="auto"/>
                <w:sz w:val="18"/>
                <w:szCs w:val="18"/>
                <w:lang w:val="en-GB"/>
              </w:rPr>
              <w:t>,</w:t>
            </w:r>
            <w:r w:rsidRPr="006F2A8E">
              <w:rPr>
                <w:rFonts w:ascii="Arial" w:eastAsia="Arial Unicode MS" w:hAnsi="Arial" w:cs="Arial"/>
                <w:color w:val="auto"/>
                <w:sz w:val="18"/>
                <w:szCs w:val="18"/>
                <w:cs/>
                <w:lang w:val="en-GB"/>
              </w:rPr>
              <w:t>751)</w:t>
            </w:r>
          </w:p>
        </w:tc>
        <w:tc>
          <w:tcPr>
            <w:tcW w:w="1584" w:type="dxa"/>
          </w:tcPr>
          <w:p w14:paraId="1408F1CE" w14:textId="53FC6555" w:rsidR="00031D8D" w:rsidRPr="006F2A8E" w:rsidRDefault="00031D8D" w:rsidP="00031D8D">
            <w:pPr>
              <w:ind w:right="-72"/>
              <w:jc w:val="right"/>
              <w:rPr>
                <w:rFonts w:ascii="Arial" w:eastAsia="Arial Unicode MS" w:hAnsi="Arial" w:cs="Arial"/>
                <w:color w:val="auto"/>
                <w:sz w:val="18"/>
                <w:szCs w:val="18"/>
                <w:lang w:val="en-GB"/>
              </w:rPr>
            </w:pPr>
            <w:r w:rsidRPr="006F2A8E">
              <w:rPr>
                <w:rFonts w:ascii="Arial" w:eastAsia="Arial Unicode MS" w:hAnsi="Arial" w:cs="Arial"/>
                <w:color w:val="auto"/>
                <w:sz w:val="18"/>
                <w:szCs w:val="18"/>
                <w:cs/>
                <w:lang w:val="en-GB"/>
              </w:rPr>
              <w:t>(16</w:t>
            </w:r>
            <w:r w:rsidRPr="006F2A8E">
              <w:rPr>
                <w:rFonts w:ascii="Arial" w:eastAsia="Arial Unicode MS" w:hAnsi="Arial" w:cs="Arial"/>
                <w:color w:val="auto"/>
                <w:sz w:val="18"/>
                <w:szCs w:val="18"/>
                <w:lang w:val="en-GB"/>
              </w:rPr>
              <w:t>,</w:t>
            </w:r>
            <w:r w:rsidRPr="006F2A8E">
              <w:rPr>
                <w:rFonts w:ascii="Arial" w:eastAsia="Arial Unicode MS" w:hAnsi="Arial" w:cs="Arial"/>
                <w:color w:val="auto"/>
                <w:sz w:val="18"/>
                <w:szCs w:val="18"/>
                <w:cs/>
                <w:lang w:val="en-GB"/>
              </w:rPr>
              <w:t>119)</w:t>
            </w:r>
          </w:p>
        </w:tc>
      </w:tr>
      <w:tr w:rsidR="00031D8D" w:rsidRPr="006F2A8E" w14:paraId="5D9048D4" w14:textId="77777777" w:rsidTr="00F67EE7">
        <w:trPr>
          <w:cantSplit/>
        </w:trPr>
        <w:tc>
          <w:tcPr>
            <w:tcW w:w="6293" w:type="dxa"/>
            <w:vAlign w:val="bottom"/>
          </w:tcPr>
          <w:p w14:paraId="183732F5" w14:textId="77777777" w:rsidR="00031D8D" w:rsidRPr="006F2A8E" w:rsidRDefault="00031D8D" w:rsidP="00031D8D">
            <w:pPr>
              <w:ind w:left="431"/>
              <w:jc w:val="both"/>
              <w:rPr>
                <w:rFonts w:ascii="Arial" w:hAnsi="Arial" w:cs="Arial"/>
                <w:color w:val="auto"/>
                <w:sz w:val="18"/>
                <w:szCs w:val="18"/>
              </w:rPr>
            </w:pPr>
            <w:r w:rsidRPr="006F2A8E">
              <w:rPr>
                <w:rFonts w:ascii="Arial" w:hAnsi="Arial" w:cs="Arial"/>
                <w:color w:val="auto"/>
                <w:sz w:val="18"/>
                <w:szCs w:val="18"/>
              </w:rPr>
              <w:t>Translation differences</w:t>
            </w:r>
          </w:p>
        </w:tc>
        <w:tc>
          <w:tcPr>
            <w:tcW w:w="1584" w:type="dxa"/>
            <w:tcBorders>
              <w:bottom w:val="single" w:sz="4" w:space="0" w:color="auto"/>
            </w:tcBorders>
          </w:tcPr>
          <w:p w14:paraId="18AAA4AB" w14:textId="14C8458C" w:rsidR="00031D8D" w:rsidRPr="006F2A8E" w:rsidRDefault="00031D8D" w:rsidP="00031D8D">
            <w:pPr>
              <w:ind w:right="-72"/>
              <w:jc w:val="right"/>
              <w:rPr>
                <w:rFonts w:ascii="Arial" w:eastAsia="Arial Unicode MS" w:hAnsi="Arial" w:cs="Arial"/>
                <w:color w:val="auto"/>
                <w:sz w:val="18"/>
                <w:szCs w:val="18"/>
                <w:lang w:val="en-GB"/>
              </w:rPr>
            </w:pPr>
            <w:r w:rsidRPr="006F2A8E">
              <w:rPr>
                <w:rFonts w:ascii="Arial" w:eastAsia="Arial Unicode MS" w:hAnsi="Arial" w:cs="Arial"/>
                <w:color w:val="auto"/>
                <w:sz w:val="18"/>
                <w:szCs w:val="18"/>
                <w:cs/>
                <w:lang w:val="en-GB"/>
              </w:rPr>
              <w:t>1</w:t>
            </w:r>
            <w:r w:rsidRPr="006F2A8E">
              <w:rPr>
                <w:rFonts w:ascii="Arial" w:eastAsia="Arial Unicode MS" w:hAnsi="Arial" w:cs="Arial"/>
                <w:color w:val="auto"/>
                <w:sz w:val="18"/>
                <w:szCs w:val="18"/>
                <w:lang w:val="en-GB"/>
              </w:rPr>
              <w:t>,</w:t>
            </w:r>
            <w:r w:rsidRPr="006F2A8E">
              <w:rPr>
                <w:rFonts w:ascii="Arial" w:eastAsia="Arial Unicode MS" w:hAnsi="Arial" w:cs="Arial"/>
                <w:color w:val="auto"/>
                <w:sz w:val="18"/>
                <w:szCs w:val="18"/>
                <w:cs/>
                <w:lang w:val="en-GB"/>
              </w:rPr>
              <w:t>348</w:t>
            </w:r>
          </w:p>
        </w:tc>
        <w:tc>
          <w:tcPr>
            <w:tcW w:w="1584" w:type="dxa"/>
            <w:tcBorders>
              <w:bottom w:val="single" w:sz="4" w:space="0" w:color="auto"/>
            </w:tcBorders>
          </w:tcPr>
          <w:p w14:paraId="657BE86B" w14:textId="6220D344" w:rsidR="00031D8D" w:rsidRPr="006F2A8E" w:rsidRDefault="00031D8D" w:rsidP="00031D8D">
            <w:pPr>
              <w:ind w:right="-72"/>
              <w:jc w:val="right"/>
              <w:rPr>
                <w:rFonts w:ascii="Arial" w:eastAsia="Arial Unicode MS" w:hAnsi="Arial" w:cs="Arial"/>
                <w:color w:val="auto"/>
                <w:sz w:val="18"/>
                <w:szCs w:val="18"/>
                <w:lang w:val="en-GB"/>
              </w:rPr>
            </w:pPr>
            <w:r w:rsidRPr="006F2A8E">
              <w:rPr>
                <w:rFonts w:ascii="Arial" w:eastAsia="Arial Unicode MS" w:hAnsi="Arial" w:cs="Arial"/>
                <w:color w:val="auto"/>
                <w:sz w:val="18"/>
                <w:szCs w:val="18"/>
                <w:cs/>
                <w:lang w:val="en-GB"/>
              </w:rPr>
              <w:t>-</w:t>
            </w:r>
          </w:p>
        </w:tc>
      </w:tr>
      <w:tr w:rsidR="00031D8D" w:rsidRPr="006F2A8E" w14:paraId="2E88B0A0" w14:textId="77777777" w:rsidTr="00F67EE7">
        <w:trPr>
          <w:cantSplit/>
        </w:trPr>
        <w:tc>
          <w:tcPr>
            <w:tcW w:w="6293" w:type="dxa"/>
            <w:vAlign w:val="bottom"/>
          </w:tcPr>
          <w:p w14:paraId="0346E5CE" w14:textId="77777777" w:rsidR="00031D8D" w:rsidRPr="006F2A8E" w:rsidRDefault="00031D8D" w:rsidP="00031D8D">
            <w:pPr>
              <w:ind w:left="431"/>
              <w:jc w:val="both"/>
              <w:rPr>
                <w:rFonts w:ascii="Arial" w:hAnsi="Arial" w:cs="Arial"/>
                <w:color w:val="auto"/>
                <w:sz w:val="18"/>
                <w:szCs w:val="18"/>
              </w:rPr>
            </w:pPr>
          </w:p>
        </w:tc>
        <w:tc>
          <w:tcPr>
            <w:tcW w:w="1584" w:type="dxa"/>
            <w:tcBorders>
              <w:top w:val="single" w:sz="4" w:space="0" w:color="auto"/>
            </w:tcBorders>
          </w:tcPr>
          <w:p w14:paraId="51EABBD1" w14:textId="77777777" w:rsidR="00031D8D" w:rsidRPr="006F2A8E" w:rsidRDefault="00031D8D" w:rsidP="00031D8D">
            <w:pPr>
              <w:ind w:right="-72"/>
              <w:jc w:val="right"/>
              <w:rPr>
                <w:rFonts w:ascii="Arial" w:eastAsia="Arial Unicode MS" w:hAnsi="Arial" w:cs="Arial"/>
                <w:color w:val="auto"/>
                <w:sz w:val="18"/>
                <w:szCs w:val="18"/>
                <w:lang w:val="en-GB"/>
              </w:rPr>
            </w:pPr>
          </w:p>
        </w:tc>
        <w:tc>
          <w:tcPr>
            <w:tcW w:w="1584" w:type="dxa"/>
            <w:tcBorders>
              <w:top w:val="single" w:sz="4" w:space="0" w:color="auto"/>
            </w:tcBorders>
          </w:tcPr>
          <w:p w14:paraId="353432AC" w14:textId="77777777" w:rsidR="00031D8D" w:rsidRPr="006F2A8E" w:rsidRDefault="00031D8D" w:rsidP="00031D8D">
            <w:pPr>
              <w:ind w:right="-72"/>
              <w:jc w:val="right"/>
              <w:rPr>
                <w:rFonts w:ascii="Arial" w:eastAsia="Arial Unicode MS" w:hAnsi="Arial" w:cs="Arial"/>
                <w:color w:val="auto"/>
                <w:sz w:val="18"/>
                <w:szCs w:val="18"/>
                <w:lang w:val="en-GB"/>
              </w:rPr>
            </w:pPr>
          </w:p>
        </w:tc>
      </w:tr>
      <w:tr w:rsidR="00031D8D" w:rsidRPr="006F2A8E" w14:paraId="01C851E6" w14:textId="77777777" w:rsidTr="0006797C">
        <w:trPr>
          <w:cantSplit/>
        </w:trPr>
        <w:tc>
          <w:tcPr>
            <w:tcW w:w="6293" w:type="dxa"/>
            <w:vAlign w:val="center"/>
          </w:tcPr>
          <w:p w14:paraId="4CECB02F" w14:textId="092CB693" w:rsidR="00031D8D" w:rsidRPr="006F2A8E" w:rsidRDefault="00031D8D" w:rsidP="00031D8D">
            <w:pPr>
              <w:ind w:left="431"/>
              <w:jc w:val="thaiDistribute"/>
              <w:rPr>
                <w:rFonts w:ascii="Arial" w:hAnsi="Arial" w:cs="Arial"/>
                <w:color w:val="auto"/>
                <w:sz w:val="18"/>
                <w:szCs w:val="18"/>
                <w:cs/>
              </w:rPr>
            </w:pPr>
            <w:r w:rsidRPr="006F2A8E">
              <w:rPr>
                <w:rFonts w:ascii="Arial" w:hAnsi="Arial" w:cs="Arial"/>
                <w:color w:val="auto"/>
                <w:sz w:val="18"/>
                <w:szCs w:val="18"/>
              </w:rPr>
              <w:t>Closing net book amount</w:t>
            </w:r>
          </w:p>
        </w:tc>
        <w:tc>
          <w:tcPr>
            <w:tcW w:w="1584" w:type="dxa"/>
            <w:tcBorders>
              <w:bottom w:val="single" w:sz="4" w:space="0" w:color="auto"/>
            </w:tcBorders>
          </w:tcPr>
          <w:p w14:paraId="2F2FCE8C" w14:textId="5E28741D" w:rsidR="00031D8D" w:rsidRPr="006F2A8E" w:rsidRDefault="00031D8D" w:rsidP="00031D8D">
            <w:pPr>
              <w:ind w:right="-72"/>
              <w:jc w:val="right"/>
              <w:rPr>
                <w:rFonts w:ascii="Arial" w:eastAsia="Arial Unicode MS" w:hAnsi="Arial" w:cs="Arial"/>
                <w:color w:val="auto"/>
                <w:sz w:val="18"/>
                <w:szCs w:val="18"/>
                <w:lang w:val="en-GB"/>
              </w:rPr>
            </w:pPr>
            <w:r w:rsidRPr="006F2A8E">
              <w:rPr>
                <w:rFonts w:ascii="Arial" w:eastAsia="Arial Unicode MS" w:hAnsi="Arial" w:cs="Arial"/>
                <w:color w:val="auto"/>
                <w:sz w:val="18"/>
                <w:szCs w:val="18"/>
              </w:rPr>
              <w:fldChar w:fldCharType="begin"/>
            </w:r>
            <w:r w:rsidRPr="006F2A8E">
              <w:rPr>
                <w:rFonts w:ascii="Arial" w:eastAsia="Arial Unicode MS" w:hAnsi="Arial" w:cs="Arial"/>
                <w:color w:val="auto"/>
                <w:sz w:val="18"/>
                <w:szCs w:val="18"/>
              </w:rPr>
              <w:instrText xml:space="preserve"> =330307+1865-16751+1348 \# "#,##" </w:instrText>
            </w:r>
            <w:r w:rsidRPr="006F2A8E">
              <w:rPr>
                <w:rFonts w:ascii="Arial" w:eastAsia="Arial Unicode MS" w:hAnsi="Arial" w:cs="Arial"/>
                <w:color w:val="auto"/>
                <w:sz w:val="18"/>
                <w:szCs w:val="18"/>
              </w:rPr>
              <w:fldChar w:fldCharType="separate"/>
            </w:r>
            <w:r w:rsidRPr="006F2A8E">
              <w:rPr>
                <w:rFonts w:ascii="Arial" w:eastAsia="Arial Unicode MS" w:hAnsi="Arial" w:cs="Arial"/>
                <w:noProof/>
                <w:color w:val="auto"/>
                <w:sz w:val="18"/>
                <w:szCs w:val="18"/>
              </w:rPr>
              <w:t>316,769</w:t>
            </w:r>
            <w:r w:rsidRPr="006F2A8E">
              <w:rPr>
                <w:rFonts w:ascii="Arial" w:eastAsia="Arial Unicode MS" w:hAnsi="Arial" w:cs="Arial"/>
                <w:color w:val="auto"/>
                <w:sz w:val="18"/>
                <w:szCs w:val="18"/>
              </w:rPr>
              <w:fldChar w:fldCharType="end"/>
            </w:r>
          </w:p>
        </w:tc>
        <w:tc>
          <w:tcPr>
            <w:tcW w:w="1584" w:type="dxa"/>
            <w:tcBorders>
              <w:bottom w:val="single" w:sz="4" w:space="0" w:color="auto"/>
            </w:tcBorders>
          </w:tcPr>
          <w:p w14:paraId="581391AC" w14:textId="50FB63A3" w:rsidR="00031D8D" w:rsidRPr="006F2A8E" w:rsidRDefault="00031D8D" w:rsidP="00031D8D">
            <w:pPr>
              <w:ind w:right="-72"/>
              <w:jc w:val="right"/>
              <w:rPr>
                <w:rFonts w:ascii="Arial" w:eastAsia="Arial Unicode MS" w:hAnsi="Arial" w:cs="Arial"/>
                <w:color w:val="auto"/>
                <w:sz w:val="18"/>
                <w:szCs w:val="18"/>
                <w:lang w:val="en-GB"/>
              </w:rPr>
            </w:pPr>
            <w:r w:rsidRPr="006F2A8E">
              <w:rPr>
                <w:rFonts w:ascii="Arial" w:eastAsia="Arial Unicode MS" w:hAnsi="Arial" w:cs="Arial"/>
                <w:color w:val="auto"/>
                <w:sz w:val="18"/>
                <w:szCs w:val="18"/>
                <w:cs/>
                <w:lang w:val="en-GB"/>
              </w:rPr>
              <w:fldChar w:fldCharType="begin"/>
            </w:r>
            <w:r w:rsidRPr="006F2A8E">
              <w:rPr>
                <w:rFonts w:ascii="Arial" w:eastAsia="Arial Unicode MS" w:hAnsi="Arial" w:cs="Arial"/>
                <w:color w:val="auto"/>
                <w:sz w:val="18"/>
                <w:szCs w:val="18"/>
                <w:cs/>
                <w:lang w:val="en-GB"/>
              </w:rPr>
              <w:instrText xml:space="preserve"> =304514+1865-16119 </w:instrText>
            </w:r>
            <w:r w:rsidRPr="006F2A8E">
              <w:rPr>
                <w:rFonts w:ascii="Arial" w:eastAsia="Arial Unicode MS" w:hAnsi="Arial" w:cs="Arial"/>
                <w:color w:val="auto"/>
                <w:sz w:val="18"/>
                <w:szCs w:val="18"/>
                <w:lang w:val="en-GB"/>
              </w:rPr>
              <w:instrText>\# "#,##"</w:instrText>
            </w:r>
            <w:r w:rsidRPr="006F2A8E">
              <w:rPr>
                <w:rFonts w:ascii="Arial" w:eastAsia="Arial Unicode MS" w:hAnsi="Arial" w:cs="Arial"/>
                <w:color w:val="auto"/>
                <w:sz w:val="18"/>
                <w:szCs w:val="18"/>
                <w:cs/>
                <w:lang w:val="en-GB"/>
              </w:rPr>
              <w:instrText xml:space="preserve"> </w:instrText>
            </w:r>
            <w:r w:rsidRPr="006F2A8E">
              <w:rPr>
                <w:rFonts w:ascii="Arial" w:eastAsia="Arial Unicode MS" w:hAnsi="Arial" w:cs="Arial"/>
                <w:color w:val="auto"/>
                <w:sz w:val="18"/>
                <w:szCs w:val="18"/>
                <w:cs/>
                <w:lang w:val="en-GB"/>
              </w:rPr>
              <w:fldChar w:fldCharType="separate"/>
            </w:r>
            <w:r w:rsidRPr="006F2A8E">
              <w:rPr>
                <w:rFonts w:ascii="Arial" w:eastAsia="Arial Unicode MS" w:hAnsi="Arial" w:cs="Arial"/>
                <w:noProof/>
                <w:color w:val="auto"/>
                <w:sz w:val="18"/>
                <w:szCs w:val="18"/>
                <w:cs/>
                <w:lang w:val="en-GB"/>
              </w:rPr>
              <w:t>290</w:t>
            </w:r>
            <w:r w:rsidRPr="006F2A8E">
              <w:rPr>
                <w:rFonts w:ascii="Arial" w:eastAsia="Arial Unicode MS" w:hAnsi="Arial" w:cs="Arial"/>
                <w:noProof/>
                <w:color w:val="auto"/>
                <w:sz w:val="18"/>
                <w:szCs w:val="18"/>
                <w:lang w:val="en-GB"/>
              </w:rPr>
              <w:t>,</w:t>
            </w:r>
            <w:r w:rsidRPr="006F2A8E">
              <w:rPr>
                <w:rFonts w:ascii="Arial" w:eastAsia="Arial Unicode MS" w:hAnsi="Arial" w:cs="Arial"/>
                <w:noProof/>
                <w:color w:val="auto"/>
                <w:sz w:val="18"/>
                <w:szCs w:val="18"/>
                <w:cs/>
                <w:lang w:val="en-GB"/>
              </w:rPr>
              <w:t>260</w:t>
            </w:r>
            <w:r w:rsidRPr="006F2A8E">
              <w:rPr>
                <w:rFonts w:ascii="Arial" w:eastAsia="Arial Unicode MS" w:hAnsi="Arial" w:cs="Arial"/>
                <w:color w:val="auto"/>
                <w:sz w:val="18"/>
                <w:szCs w:val="18"/>
                <w:cs/>
                <w:lang w:val="en-GB"/>
              </w:rPr>
              <w:fldChar w:fldCharType="end"/>
            </w:r>
          </w:p>
        </w:tc>
      </w:tr>
    </w:tbl>
    <w:p w14:paraId="6B21D65A" w14:textId="77777777" w:rsidR="00B7115B" w:rsidRPr="006F2A8E" w:rsidRDefault="00B7115B" w:rsidP="000A580D">
      <w:pPr>
        <w:ind w:left="540"/>
        <w:jc w:val="thaiDistribute"/>
        <w:rPr>
          <w:rFonts w:ascii="Arial" w:hAnsi="Arial" w:cs="Arial"/>
          <w:noProof/>
          <w:color w:val="auto"/>
          <w:sz w:val="18"/>
          <w:szCs w:val="18"/>
        </w:rPr>
      </w:pPr>
    </w:p>
    <w:p w14:paraId="2297B465" w14:textId="77777777" w:rsidR="00B7115B" w:rsidRPr="006F2A8E" w:rsidRDefault="00B7115B" w:rsidP="000A580D">
      <w:pPr>
        <w:ind w:left="540"/>
        <w:jc w:val="thaiDistribute"/>
        <w:rPr>
          <w:rFonts w:ascii="Arial" w:hAnsi="Arial" w:cs="Arial"/>
          <w:noProof/>
          <w:color w:val="auto"/>
          <w:sz w:val="18"/>
          <w:szCs w:val="18"/>
        </w:rPr>
      </w:pPr>
    </w:p>
    <w:p w14:paraId="62862A5C" w14:textId="77777777" w:rsidR="00BC6BDF" w:rsidRPr="006F2A8E" w:rsidRDefault="00BC6BDF" w:rsidP="006B675E">
      <w:pPr>
        <w:tabs>
          <w:tab w:val="left" w:pos="1485"/>
        </w:tabs>
        <w:rPr>
          <w:rFonts w:ascii="Arial" w:hAnsi="Arial" w:cs="Arial"/>
          <w:color w:val="auto"/>
          <w:sz w:val="18"/>
          <w:szCs w:val="18"/>
        </w:rPr>
        <w:sectPr w:rsidR="00BC6BDF" w:rsidRPr="006F2A8E" w:rsidSect="00EC5DAF">
          <w:footnotePr>
            <w:numFmt w:val="lowerLetter"/>
          </w:footnotePr>
          <w:pgSz w:w="11907" w:h="16840" w:code="9"/>
          <w:pgMar w:top="1440" w:right="720" w:bottom="720" w:left="1728" w:header="706" w:footer="706" w:gutter="0"/>
          <w:cols w:space="720"/>
          <w:noEndnote/>
          <w:docGrid w:linePitch="360"/>
        </w:sectPr>
      </w:pPr>
    </w:p>
    <w:p w14:paraId="6644BF09" w14:textId="77777777" w:rsidR="0088181F" w:rsidRPr="006F2A8E" w:rsidRDefault="0088181F" w:rsidP="006B675E">
      <w:pPr>
        <w:tabs>
          <w:tab w:val="left" w:pos="1485"/>
        </w:tabs>
        <w:rPr>
          <w:rFonts w:ascii="Arial" w:hAnsi="Arial" w:cs="Arial"/>
          <w:color w:val="auto"/>
          <w:sz w:val="18"/>
          <w:szCs w:val="18"/>
        </w:rPr>
      </w:pPr>
    </w:p>
    <w:p w14:paraId="3824BDCF" w14:textId="0ACDA7A0" w:rsidR="00D3436B" w:rsidRPr="006F2A8E" w:rsidRDefault="00982415" w:rsidP="00244AEC">
      <w:pPr>
        <w:pStyle w:val="Heading10"/>
        <w:rPr>
          <w:rFonts w:ascii="Arial" w:hAnsi="Arial"/>
          <w:color w:val="auto"/>
          <w:cs/>
        </w:rPr>
      </w:pPr>
      <w:r w:rsidRPr="006F2A8E">
        <w:rPr>
          <w:rFonts w:ascii="Arial" w:hAnsi="Arial"/>
          <w:color w:val="auto"/>
        </w:rPr>
        <w:t>12</w:t>
      </w:r>
      <w:r w:rsidR="00D3436B" w:rsidRPr="006F2A8E">
        <w:rPr>
          <w:rFonts w:ascii="Arial" w:hAnsi="Arial"/>
          <w:color w:val="auto"/>
        </w:rPr>
        <w:tab/>
        <w:t>Short-term borrowings from financial institutions</w:t>
      </w:r>
    </w:p>
    <w:p w14:paraId="68BC67F7" w14:textId="77777777" w:rsidR="00270E4B" w:rsidRPr="006F2A8E" w:rsidRDefault="00270E4B" w:rsidP="00417872">
      <w:pPr>
        <w:tabs>
          <w:tab w:val="left" w:pos="1485"/>
        </w:tabs>
        <w:jc w:val="both"/>
        <w:rPr>
          <w:rFonts w:ascii="Arial" w:hAnsi="Arial" w:cs="Arial"/>
          <w:color w:val="auto"/>
          <w:sz w:val="18"/>
          <w:szCs w:val="18"/>
        </w:rPr>
      </w:pPr>
    </w:p>
    <w:p w14:paraId="3EC42EF5" w14:textId="3EEB228E" w:rsidR="00417872" w:rsidRPr="006F2A8E" w:rsidRDefault="00D15192" w:rsidP="00D15192">
      <w:pPr>
        <w:tabs>
          <w:tab w:val="left" w:pos="1485"/>
        </w:tabs>
        <w:jc w:val="both"/>
        <w:rPr>
          <w:rFonts w:ascii="Arial" w:hAnsi="Arial" w:cs="Arial"/>
          <w:color w:val="auto"/>
          <w:spacing w:val="-4"/>
          <w:sz w:val="18"/>
          <w:szCs w:val="18"/>
        </w:rPr>
      </w:pPr>
      <w:r w:rsidRPr="006F2A8E">
        <w:rPr>
          <w:rFonts w:ascii="Arial" w:hAnsi="Arial" w:cs="Arial"/>
          <w:color w:val="auto"/>
          <w:spacing w:val="-4"/>
          <w:sz w:val="18"/>
          <w:szCs w:val="18"/>
        </w:rPr>
        <w:t xml:space="preserve">As </w:t>
      </w:r>
      <w:proofErr w:type="gramStart"/>
      <w:r w:rsidRPr="006F2A8E">
        <w:rPr>
          <w:rFonts w:ascii="Arial" w:hAnsi="Arial" w:cs="Arial"/>
          <w:color w:val="auto"/>
          <w:spacing w:val="-4"/>
          <w:sz w:val="18"/>
          <w:szCs w:val="18"/>
        </w:rPr>
        <w:t>at</w:t>
      </w:r>
      <w:proofErr w:type="gramEnd"/>
      <w:r w:rsidRPr="006F2A8E">
        <w:rPr>
          <w:rFonts w:ascii="Arial" w:hAnsi="Arial" w:cs="Arial"/>
          <w:color w:val="auto"/>
          <w:spacing w:val="-4"/>
          <w:sz w:val="18"/>
          <w:szCs w:val="18"/>
        </w:rPr>
        <w:t xml:space="preserve"> </w:t>
      </w:r>
      <w:r w:rsidR="002A7C6E" w:rsidRPr="006F2A8E">
        <w:rPr>
          <w:rFonts w:ascii="Arial" w:hAnsi="Arial" w:cs="Arial"/>
          <w:color w:val="auto"/>
          <w:spacing w:val="-4"/>
          <w:sz w:val="18"/>
          <w:szCs w:val="18"/>
          <w:lang w:val="en-GB"/>
        </w:rPr>
        <w:t>30 June</w:t>
      </w:r>
      <w:r w:rsidRPr="006F2A8E">
        <w:rPr>
          <w:rFonts w:ascii="Arial" w:hAnsi="Arial" w:cs="Arial"/>
          <w:color w:val="auto"/>
          <w:spacing w:val="-4"/>
          <w:sz w:val="18"/>
          <w:szCs w:val="18"/>
        </w:rPr>
        <w:t xml:space="preserve"> </w:t>
      </w:r>
      <w:r w:rsidR="00982415" w:rsidRPr="006F2A8E">
        <w:rPr>
          <w:rFonts w:ascii="Arial" w:hAnsi="Arial" w:cs="Arial"/>
          <w:color w:val="auto"/>
          <w:spacing w:val="-4"/>
          <w:sz w:val="18"/>
          <w:szCs w:val="18"/>
          <w:lang w:val="en-GB"/>
        </w:rPr>
        <w:t>2026</w:t>
      </w:r>
      <w:r w:rsidRPr="006F2A8E">
        <w:rPr>
          <w:rFonts w:ascii="Arial" w:hAnsi="Arial" w:cs="Arial"/>
          <w:color w:val="auto"/>
          <w:spacing w:val="-4"/>
          <w:sz w:val="18"/>
          <w:szCs w:val="18"/>
        </w:rPr>
        <w:t xml:space="preserve">, short-term borrowings from financial institutions of the Group amounting to Baht </w:t>
      </w:r>
      <w:r w:rsidR="009F50F8" w:rsidRPr="006F2A8E">
        <w:rPr>
          <w:rFonts w:ascii="Arial" w:hAnsi="Arial" w:cs="Arial"/>
          <w:color w:val="auto"/>
          <w:spacing w:val="-4"/>
          <w:sz w:val="18"/>
          <w:szCs w:val="18"/>
        </w:rPr>
        <w:t>1,648.0</w:t>
      </w:r>
      <w:r w:rsidRPr="006F2A8E">
        <w:rPr>
          <w:rFonts w:ascii="Arial" w:hAnsi="Arial" w:cs="Arial"/>
          <w:color w:val="auto"/>
          <w:spacing w:val="-4"/>
          <w:sz w:val="18"/>
          <w:szCs w:val="18"/>
        </w:rPr>
        <w:t xml:space="preserve"> million were of the Company, and </w:t>
      </w:r>
      <w:r w:rsidR="002551F0" w:rsidRPr="006F2A8E">
        <w:rPr>
          <w:rFonts w:ascii="Arial" w:hAnsi="Arial" w:cs="Arial"/>
          <w:color w:val="auto"/>
          <w:spacing w:val="-4"/>
          <w:sz w:val="18"/>
          <w:szCs w:val="18"/>
        </w:rPr>
        <w:t xml:space="preserve">US Dollar </w:t>
      </w:r>
      <w:r w:rsidR="009F50F8" w:rsidRPr="006F2A8E">
        <w:rPr>
          <w:rFonts w:ascii="Arial" w:hAnsi="Arial" w:cs="Arial"/>
          <w:color w:val="auto"/>
          <w:spacing w:val="-4"/>
          <w:sz w:val="18"/>
          <w:szCs w:val="18"/>
        </w:rPr>
        <w:t>2.3</w:t>
      </w:r>
      <w:r w:rsidR="002551F0" w:rsidRPr="006F2A8E">
        <w:rPr>
          <w:rFonts w:ascii="Arial" w:hAnsi="Arial" w:cs="Arial"/>
          <w:color w:val="auto"/>
          <w:spacing w:val="-4"/>
          <w:sz w:val="18"/>
          <w:szCs w:val="18"/>
        </w:rPr>
        <w:t xml:space="preserve"> million </w:t>
      </w:r>
      <w:r w:rsidRPr="006F2A8E">
        <w:rPr>
          <w:rFonts w:ascii="Arial" w:hAnsi="Arial" w:cs="Arial"/>
          <w:color w:val="auto"/>
          <w:spacing w:val="-4"/>
          <w:sz w:val="18"/>
          <w:szCs w:val="18"/>
        </w:rPr>
        <w:t xml:space="preserve">or equivalent to Baht </w:t>
      </w:r>
      <w:r w:rsidR="009F50F8" w:rsidRPr="006F2A8E">
        <w:rPr>
          <w:rFonts w:ascii="Arial" w:hAnsi="Arial" w:cs="Arial"/>
          <w:color w:val="auto"/>
          <w:spacing w:val="-4"/>
          <w:sz w:val="18"/>
          <w:szCs w:val="18"/>
        </w:rPr>
        <w:t>75.2</w:t>
      </w:r>
      <w:r w:rsidR="00091EEE" w:rsidRPr="006F2A8E">
        <w:rPr>
          <w:rFonts w:ascii="Arial" w:hAnsi="Arial" w:cs="Arial"/>
          <w:color w:val="auto"/>
          <w:spacing w:val="-4"/>
          <w:sz w:val="18"/>
          <w:szCs w:val="18"/>
        </w:rPr>
        <w:t xml:space="preserve"> </w:t>
      </w:r>
      <w:r w:rsidRPr="006F2A8E">
        <w:rPr>
          <w:rFonts w:ascii="Arial" w:hAnsi="Arial" w:cs="Arial"/>
          <w:color w:val="auto"/>
          <w:spacing w:val="-4"/>
          <w:sz w:val="18"/>
          <w:szCs w:val="18"/>
        </w:rPr>
        <w:t>million was of the subsidiary, which bore interest at</w:t>
      </w:r>
      <w:r w:rsidR="00851779" w:rsidRPr="006F2A8E">
        <w:rPr>
          <w:rFonts w:ascii="Arial" w:hAnsi="Arial" w:cs="Arial"/>
          <w:color w:val="auto"/>
          <w:spacing w:val="-4"/>
          <w:sz w:val="18"/>
          <w:szCs w:val="18"/>
        </w:rPr>
        <w:t xml:space="preserve"> </w:t>
      </w:r>
      <w:r w:rsidR="009F50F8" w:rsidRPr="006F2A8E">
        <w:rPr>
          <w:rFonts w:ascii="Arial" w:hAnsi="Arial" w:cs="Arial"/>
          <w:color w:val="auto"/>
          <w:spacing w:val="-4"/>
          <w:sz w:val="18"/>
          <w:szCs w:val="18"/>
        </w:rPr>
        <w:t>1.5</w:t>
      </w:r>
      <w:r w:rsidR="00466848" w:rsidRPr="006F2A8E">
        <w:rPr>
          <w:rFonts w:ascii="Arial" w:hAnsi="Arial" w:cs="Arial"/>
          <w:color w:val="auto"/>
          <w:spacing w:val="-4"/>
          <w:sz w:val="18"/>
          <w:szCs w:val="18"/>
        </w:rPr>
        <w:t>%</w:t>
      </w:r>
      <w:r w:rsidRPr="006F2A8E">
        <w:rPr>
          <w:rFonts w:ascii="Arial" w:hAnsi="Arial" w:cs="Arial"/>
          <w:color w:val="auto"/>
          <w:spacing w:val="-4"/>
          <w:sz w:val="18"/>
          <w:szCs w:val="18"/>
        </w:rPr>
        <w:t xml:space="preserve"> to </w:t>
      </w:r>
      <w:r w:rsidR="009F50F8" w:rsidRPr="006F2A8E">
        <w:rPr>
          <w:rFonts w:ascii="Arial" w:hAnsi="Arial" w:cs="Arial"/>
          <w:color w:val="auto"/>
          <w:spacing w:val="-4"/>
          <w:sz w:val="18"/>
          <w:szCs w:val="18"/>
        </w:rPr>
        <w:t>8.7</w:t>
      </w:r>
      <w:r w:rsidR="00466848" w:rsidRPr="006F2A8E">
        <w:rPr>
          <w:rFonts w:ascii="Arial" w:hAnsi="Arial" w:cs="Arial"/>
          <w:color w:val="auto"/>
          <w:spacing w:val="-4"/>
          <w:sz w:val="18"/>
          <w:szCs w:val="18"/>
        </w:rPr>
        <w:t>%</w:t>
      </w:r>
      <w:r w:rsidRPr="006F2A8E">
        <w:rPr>
          <w:rFonts w:ascii="Arial" w:hAnsi="Arial" w:cs="Arial"/>
          <w:color w:val="auto"/>
          <w:spacing w:val="-4"/>
          <w:sz w:val="18"/>
          <w:szCs w:val="18"/>
        </w:rPr>
        <w:t xml:space="preserve"> per annum</w:t>
      </w:r>
      <w:r w:rsidR="00B93AA9" w:rsidRPr="006F2A8E">
        <w:rPr>
          <w:rFonts w:ascii="Arial" w:hAnsi="Arial" w:cs="Arial"/>
          <w:color w:val="auto"/>
          <w:spacing w:val="-4"/>
          <w:sz w:val="18"/>
          <w:szCs w:val="18"/>
        </w:rPr>
        <w:t>.</w:t>
      </w:r>
      <w:r w:rsidRPr="006F2A8E">
        <w:rPr>
          <w:rFonts w:ascii="Arial" w:hAnsi="Arial" w:cs="Arial"/>
          <w:color w:val="auto"/>
          <w:spacing w:val="-4"/>
          <w:sz w:val="18"/>
          <w:szCs w:val="18"/>
        </w:rPr>
        <w:t xml:space="preserve"> (As </w:t>
      </w:r>
      <w:proofErr w:type="gramStart"/>
      <w:r w:rsidRPr="006F2A8E">
        <w:rPr>
          <w:rFonts w:ascii="Arial" w:hAnsi="Arial" w:cs="Arial"/>
          <w:color w:val="auto"/>
          <w:spacing w:val="-4"/>
          <w:sz w:val="18"/>
          <w:szCs w:val="18"/>
        </w:rPr>
        <w:t>at</w:t>
      </w:r>
      <w:proofErr w:type="gramEnd"/>
      <w:r w:rsidRPr="006F2A8E">
        <w:rPr>
          <w:rFonts w:ascii="Arial" w:hAnsi="Arial" w:cs="Arial"/>
          <w:color w:val="auto"/>
          <w:spacing w:val="-4"/>
          <w:sz w:val="18"/>
          <w:szCs w:val="18"/>
        </w:rPr>
        <w:t xml:space="preserve"> </w:t>
      </w:r>
      <w:r w:rsidR="00982415" w:rsidRPr="006F2A8E">
        <w:rPr>
          <w:rFonts w:ascii="Arial" w:hAnsi="Arial" w:cs="Arial"/>
          <w:color w:val="auto"/>
          <w:spacing w:val="-4"/>
          <w:sz w:val="18"/>
          <w:szCs w:val="18"/>
          <w:lang w:val="en-GB"/>
        </w:rPr>
        <w:t>31</w:t>
      </w:r>
      <w:r w:rsidRPr="006F2A8E">
        <w:rPr>
          <w:rFonts w:ascii="Arial" w:hAnsi="Arial" w:cs="Arial"/>
          <w:color w:val="auto"/>
          <w:spacing w:val="-4"/>
          <w:sz w:val="18"/>
          <w:szCs w:val="18"/>
        </w:rPr>
        <w:t xml:space="preserve"> December </w:t>
      </w:r>
      <w:r w:rsidR="00982415" w:rsidRPr="006F2A8E">
        <w:rPr>
          <w:rFonts w:ascii="Arial" w:hAnsi="Arial" w:cs="Arial"/>
          <w:color w:val="auto"/>
          <w:spacing w:val="-4"/>
          <w:sz w:val="18"/>
          <w:szCs w:val="18"/>
          <w:lang w:val="en-GB"/>
        </w:rPr>
        <w:t>2025</w:t>
      </w:r>
      <w:r w:rsidRPr="006F2A8E">
        <w:rPr>
          <w:rFonts w:ascii="Arial" w:hAnsi="Arial" w:cs="Arial"/>
          <w:color w:val="auto"/>
          <w:spacing w:val="-4"/>
          <w:sz w:val="18"/>
          <w:szCs w:val="18"/>
        </w:rPr>
        <w:t>:</w:t>
      </w:r>
      <w:r w:rsidR="00D83CFC" w:rsidRPr="006F2A8E">
        <w:rPr>
          <w:rFonts w:ascii="Arial" w:hAnsi="Arial" w:cs="Arial"/>
          <w:color w:val="auto"/>
          <w:spacing w:val="-4"/>
          <w:sz w:val="18"/>
          <w:szCs w:val="18"/>
        </w:rPr>
        <w:t xml:space="preserve"> </w:t>
      </w:r>
      <w:r w:rsidRPr="006F2A8E">
        <w:rPr>
          <w:rFonts w:ascii="Arial" w:hAnsi="Arial" w:cs="Arial"/>
          <w:color w:val="auto"/>
          <w:spacing w:val="-4"/>
          <w:sz w:val="18"/>
          <w:szCs w:val="18"/>
        </w:rPr>
        <w:t xml:space="preserve">Baht </w:t>
      </w:r>
      <w:r w:rsidR="00DE39FE" w:rsidRPr="006F2A8E">
        <w:rPr>
          <w:rFonts w:ascii="Arial" w:hAnsi="Arial" w:cs="Arial"/>
          <w:color w:val="auto"/>
          <w:spacing w:val="-4"/>
          <w:sz w:val="18"/>
          <w:szCs w:val="18"/>
          <w:lang w:val="en-GB"/>
        </w:rPr>
        <w:t>1,297</w:t>
      </w:r>
      <w:r w:rsidR="001572C4" w:rsidRPr="006F2A8E">
        <w:rPr>
          <w:rFonts w:ascii="Arial" w:hAnsi="Arial" w:cs="Arial"/>
          <w:color w:val="auto"/>
          <w:spacing w:val="-4"/>
          <w:sz w:val="18"/>
          <w:szCs w:val="18"/>
          <w:lang w:val="en-GB"/>
        </w:rPr>
        <w:t>.0</w:t>
      </w:r>
      <w:r w:rsidR="00C21E5B" w:rsidRPr="006F2A8E">
        <w:rPr>
          <w:rFonts w:ascii="Arial" w:hAnsi="Arial" w:cs="Arial"/>
          <w:color w:val="auto"/>
          <w:spacing w:val="-4"/>
          <w:sz w:val="18"/>
          <w:szCs w:val="18"/>
        </w:rPr>
        <w:t xml:space="preserve"> </w:t>
      </w:r>
      <w:r w:rsidRPr="006F2A8E">
        <w:rPr>
          <w:rFonts w:ascii="Arial" w:hAnsi="Arial" w:cs="Arial"/>
          <w:color w:val="auto"/>
          <w:spacing w:val="-4"/>
          <w:sz w:val="18"/>
          <w:szCs w:val="18"/>
        </w:rPr>
        <w:t xml:space="preserve">million were of the Company and </w:t>
      </w:r>
      <w:r w:rsidR="002551F0" w:rsidRPr="006F2A8E">
        <w:rPr>
          <w:rFonts w:ascii="Arial" w:hAnsi="Arial" w:cs="Arial"/>
          <w:color w:val="auto"/>
          <w:spacing w:val="-4"/>
          <w:sz w:val="18"/>
          <w:szCs w:val="18"/>
        </w:rPr>
        <w:t>US Dollar 2.</w:t>
      </w:r>
      <w:r w:rsidR="00921FFD" w:rsidRPr="006F2A8E">
        <w:rPr>
          <w:rFonts w:ascii="Arial" w:hAnsi="Arial" w:cs="Arial"/>
          <w:color w:val="auto"/>
          <w:spacing w:val="-4"/>
          <w:sz w:val="18"/>
          <w:szCs w:val="18"/>
        </w:rPr>
        <w:t>7</w:t>
      </w:r>
      <w:r w:rsidR="002551F0" w:rsidRPr="006F2A8E">
        <w:rPr>
          <w:rFonts w:ascii="Arial" w:hAnsi="Arial" w:cs="Arial"/>
          <w:color w:val="auto"/>
          <w:spacing w:val="-4"/>
          <w:sz w:val="18"/>
          <w:szCs w:val="18"/>
        </w:rPr>
        <w:t xml:space="preserve"> </w:t>
      </w:r>
      <w:r w:rsidRPr="006F2A8E">
        <w:rPr>
          <w:rFonts w:ascii="Arial" w:hAnsi="Arial" w:cs="Arial"/>
          <w:color w:val="auto"/>
          <w:spacing w:val="-4"/>
          <w:sz w:val="18"/>
          <w:szCs w:val="18"/>
        </w:rPr>
        <w:t xml:space="preserve">million or equivalent to Baht </w:t>
      </w:r>
      <w:r w:rsidR="001572C4" w:rsidRPr="006F2A8E">
        <w:rPr>
          <w:rFonts w:ascii="Arial" w:hAnsi="Arial" w:cs="Arial"/>
          <w:color w:val="auto"/>
          <w:spacing w:val="-4"/>
          <w:sz w:val="18"/>
          <w:szCs w:val="18"/>
          <w:lang w:val="en-GB"/>
        </w:rPr>
        <w:t>83.</w:t>
      </w:r>
      <w:r w:rsidR="007F1CEA" w:rsidRPr="006F2A8E">
        <w:rPr>
          <w:rFonts w:ascii="Arial" w:hAnsi="Arial" w:cs="Arial"/>
          <w:color w:val="auto"/>
          <w:spacing w:val="-4"/>
          <w:sz w:val="18"/>
          <w:szCs w:val="18"/>
          <w:lang w:val="en-GB"/>
        </w:rPr>
        <w:t>8</w:t>
      </w:r>
      <w:r w:rsidR="001572C4" w:rsidRPr="006F2A8E">
        <w:rPr>
          <w:rFonts w:ascii="Arial" w:hAnsi="Arial" w:cs="Arial"/>
          <w:color w:val="auto"/>
          <w:spacing w:val="-4"/>
          <w:sz w:val="18"/>
          <w:szCs w:val="18"/>
          <w:lang w:val="en-GB"/>
        </w:rPr>
        <w:t xml:space="preserve"> </w:t>
      </w:r>
      <w:r w:rsidRPr="006F2A8E">
        <w:rPr>
          <w:rFonts w:ascii="Arial" w:hAnsi="Arial" w:cs="Arial"/>
          <w:color w:val="auto"/>
          <w:spacing w:val="-4"/>
          <w:sz w:val="18"/>
          <w:szCs w:val="18"/>
        </w:rPr>
        <w:t>million was of the subsidiary).</w:t>
      </w:r>
      <w:r w:rsidR="00B054B1" w:rsidRPr="006F2A8E">
        <w:rPr>
          <w:rFonts w:ascii="Arial" w:hAnsi="Arial" w:cs="Arial"/>
          <w:color w:val="auto"/>
          <w:spacing w:val="-4"/>
          <w:sz w:val="18"/>
          <w:szCs w:val="18"/>
        </w:rPr>
        <w:t xml:space="preserve"> The borrowings were secured over buildings as stated in Note </w:t>
      </w:r>
      <w:r w:rsidR="00982415" w:rsidRPr="006F2A8E">
        <w:rPr>
          <w:rFonts w:ascii="Arial" w:hAnsi="Arial" w:cs="Arial"/>
          <w:color w:val="auto"/>
          <w:spacing w:val="-4"/>
          <w:sz w:val="18"/>
          <w:szCs w:val="18"/>
          <w:lang w:val="en-GB"/>
        </w:rPr>
        <w:t>11</w:t>
      </w:r>
      <w:r w:rsidR="00B054B1" w:rsidRPr="006F2A8E">
        <w:rPr>
          <w:rFonts w:ascii="Arial" w:hAnsi="Arial" w:cs="Arial"/>
          <w:color w:val="auto"/>
          <w:spacing w:val="-4"/>
          <w:sz w:val="18"/>
          <w:szCs w:val="18"/>
        </w:rPr>
        <w:t>.</w:t>
      </w:r>
      <w:r w:rsidR="00982415" w:rsidRPr="006F2A8E">
        <w:rPr>
          <w:rFonts w:ascii="Arial" w:hAnsi="Arial" w:cs="Arial"/>
          <w:color w:val="auto"/>
          <w:spacing w:val="-4"/>
          <w:sz w:val="18"/>
          <w:szCs w:val="18"/>
          <w:lang w:val="en-GB"/>
        </w:rPr>
        <w:t>1</w:t>
      </w:r>
      <w:r w:rsidR="00B054B1" w:rsidRPr="006F2A8E">
        <w:rPr>
          <w:rFonts w:ascii="Arial" w:hAnsi="Arial" w:cs="Arial"/>
          <w:color w:val="auto"/>
          <w:spacing w:val="-4"/>
          <w:sz w:val="18"/>
          <w:szCs w:val="18"/>
        </w:rPr>
        <w:t>.</w:t>
      </w:r>
    </w:p>
    <w:p w14:paraId="0A0F1CD9" w14:textId="5013FE23" w:rsidR="001B75EE" w:rsidRPr="006F2A8E" w:rsidRDefault="001B75EE" w:rsidP="00417872">
      <w:pPr>
        <w:tabs>
          <w:tab w:val="left" w:pos="1485"/>
        </w:tabs>
        <w:jc w:val="both"/>
        <w:rPr>
          <w:rFonts w:ascii="Arial" w:hAnsi="Arial" w:cs="Arial"/>
          <w:color w:val="auto"/>
          <w:sz w:val="18"/>
          <w:szCs w:val="18"/>
        </w:rPr>
      </w:pPr>
    </w:p>
    <w:p w14:paraId="4504592E" w14:textId="77777777" w:rsidR="00BC6BDF" w:rsidRPr="006F2A8E" w:rsidRDefault="00BC6BDF" w:rsidP="00417872">
      <w:pPr>
        <w:tabs>
          <w:tab w:val="left" w:pos="1485"/>
        </w:tabs>
        <w:jc w:val="both"/>
        <w:rPr>
          <w:rFonts w:ascii="Arial" w:hAnsi="Arial" w:cs="Arial"/>
          <w:color w:val="auto"/>
          <w:sz w:val="18"/>
          <w:szCs w:val="18"/>
        </w:rPr>
      </w:pPr>
    </w:p>
    <w:p w14:paraId="34DDBF3B" w14:textId="5226767A" w:rsidR="00D3436B" w:rsidRPr="006F2A8E" w:rsidRDefault="00982415" w:rsidP="00244AEC">
      <w:pPr>
        <w:pStyle w:val="Heading10"/>
        <w:rPr>
          <w:rFonts w:ascii="Arial" w:hAnsi="Arial"/>
          <w:color w:val="auto"/>
          <w:cs/>
        </w:rPr>
      </w:pPr>
      <w:r w:rsidRPr="006F2A8E">
        <w:rPr>
          <w:rFonts w:ascii="Arial" w:hAnsi="Arial"/>
          <w:color w:val="auto"/>
        </w:rPr>
        <w:t>13</w:t>
      </w:r>
      <w:r w:rsidR="00D3436B" w:rsidRPr="006F2A8E">
        <w:rPr>
          <w:rFonts w:ascii="Arial" w:hAnsi="Arial"/>
          <w:color w:val="auto"/>
        </w:rPr>
        <w:tab/>
        <w:t>Long-term borrowings from financial institutions, net</w:t>
      </w:r>
    </w:p>
    <w:p w14:paraId="0C0C7695" w14:textId="77777777" w:rsidR="006B675E" w:rsidRPr="006F2A8E" w:rsidRDefault="006B675E" w:rsidP="006B675E">
      <w:pPr>
        <w:ind w:left="547" w:hanging="547"/>
        <w:jc w:val="thaiDistribute"/>
        <w:rPr>
          <w:rFonts w:ascii="Arial" w:hAnsi="Arial" w:cs="Arial"/>
          <w:noProof/>
          <w:color w:val="auto"/>
          <w:sz w:val="18"/>
          <w:szCs w:val="18"/>
        </w:rPr>
      </w:pPr>
    </w:p>
    <w:p w14:paraId="552DE84D" w14:textId="7C9DAFB0" w:rsidR="006B675E" w:rsidRPr="006F2A8E" w:rsidRDefault="006B675E" w:rsidP="006B675E">
      <w:pPr>
        <w:jc w:val="thaiDistribute"/>
        <w:rPr>
          <w:rFonts w:ascii="Arial" w:hAnsi="Arial" w:cs="Arial"/>
          <w:color w:val="auto"/>
          <w:sz w:val="18"/>
          <w:szCs w:val="18"/>
        </w:rPr>
      </w:pPr>
      <w:r w:rsidRPr="006F2A8E">
        <w:rPr>
          <w:rFonts w:ascii="Arial" w:hAnsi="Arial" w:cs="Arial"/>
          <w:color w:val="auto"/>
          <w:sz w:val="18"/>
          <w:szCs w:val="18"/>
        </w:rPr>
        <w:t>The movements of long-term</w:t>
      </w:r>
      <w:r w:rsidRPr="006F2A8E">
        <w:rPr>
          <w:rFonts w:ascii="Arial" w:hAnsi="Arial" w:cs="Arial"/>
          <w:color w:val="auto"/>
          <w:sz w:val="18"/>
          <w:szCs w:val="18"/>
          <w:lang w:val="en-GB"/>
        </w:rPr>
        <w:t xml:space="preserve"> borrowings</w:t>
      </w:r>
      <w:r w:rsidRPr="006F2A8E">
        <w:rPr>
          <w:rFonts w:ascii="Arial" w:hAnsi="Arial" w:cs="Arial"/>
          <w:color w:val="auto"/>
          <w:sz w:val="18"/>
          <w:szCs w:val="18"/>
        </w:rPr>
        <w:t xml:space="preserve"> for the </w:t>
      </w:r>
      <w:r w:rsidR="008E3596" w:rsidRPr="006F2A8E">
        <w:rPr>
          <w:rFonts w:ascii="Arial" w:hAnsi="Arial" w:cs="Arial"/>
          <w:color w:val="auto"/>
          <w:spacing w:val="-4"/>
          <w:sz w:val="18"/>
          <w:szCs w:val="18"/>
          <w:lang w:val="en-GB"/>
        </w:rPr>
        <w:t>six</w:t>
      </w:r>
      <w:r w:rsidR="00BD2193" w:rsidRPr="006F2A8E">
        <w:rPr>
          <w:rFonts w:ascii="Arial" w:hAnsi="Arial" w:cs="Arial"/>
          <w:color w:val="auto"/>
          <w:spacing w:val="-2"/>
          <w:sz w:val="18"/>
          <w:szCs w:val="18"/>
          <w:lang w:val="en-GB"/>
        </w:rPr>
        <w:t>-month</w:t>
      </w:r>
      <w:r w:rsidR="001B6811" w:rsidRPr="006F2A8E">
        <w:rPr>
          <w:rFonts w:ascii="Arial" w:hAnsi="Arial" w:cs="Arial"/>
          <w:color w:val="auto"/>
          <w:spacing w:val="-2"/>
          <w:sz w:val="18"/>
          <w:szCs w:val="18"/>
        </w:rPr>
        <w:t xml:space="preserve"> period </w:t>
      </w:r>
      <w:proofErr w:type="gramStart"/>
      <w:r w:rsidR="001B6811" w:rsidRPr="006F2A8E">
        <w:rPr>
          <w:rFonts w:ascii="Arial" w:hAnsi="Arial" w:cs="Arial"/>
          <w:color w:val="auto"/>
          <w:spacing w:val="-2"/>
          <w:sz w:val="18"/>
          <w:szCs w:val="18"/>
        </w:rPr>
        <w:t>ended</w:t>
      </w:r>
      <w:proofErr w:type="gramEnd"/>
      <w:r w:rsidR="001B6811" w:rsidRPr="006F2A8E">
        <w:rPr>
          <w:rFonts w:ascii="Arial" w:hAnsi="Arial" w:cs="Arial"/>
          <w:color w:val="auto"/>
          <w:spacing w:val="-2"/>
          <w:sz w:val="18"/>
          <w:szCs w:val="18"/>
        </w:rPr>
        <w:t xml:space="preserve"> </w:t>
      </w:r>
      <w:r w:rsidR="002A7C6E" w:rsidRPr="006F2A8E">
        <w:rPr>
          <w:rFonts w:ascii="Arial" w:hAnsi="Arial" w:cs="Arial"/>
          <w:color w:val="auto"/>
          <w:spacing w:val="-2"/>
          <w:sz w:val="18"/>
          <w:szCs w:val="18"/>
          <w:lang w:val="en-GB"/>
        </w:rPr>
        <w:t>30 June</w:t>
      </w:r>
      <w:r w:rsidR="001B6811" w:rsidRPr="006F2A8E">
        <w:rPr>
          <w:rFonts w:ascii="Arial" w:hAnsi="Arial" w:cs="Arial"/>
          <w:color w:val="auto"/>
          <w:spacing w:val="-6"/>
          <w:sz w:val="18"/>
          <w:szCs w:val="18"/>
        </w:rPr>
        <w:t xml:space="preserve"> </w:t>
      </w:r>
      <w:r w:rsidR="00982415" w:rsidRPr="006F2A8E">
        <w:rPr>
          <w:rFonts w:ascii="Arial" w:hAnsi="Arial" w:cs="Arial"/>
          <w:color w:val="auto"/>
          <w:spacing w:val="-6"/>
          <w:sz w:val="18"/>
          <w:szCs w:val="18"/>
          <w:lang w:val="en-GB"/>
        </w:rPr>
        <w:t>2026</w:t>
      </w:r>
      <w:r w:rsidRPr="006F2A8E">
        <w:rPr>
          <w:rFonts w:ascii="Arial" w:hAnsi="Arial" w:cs="Arial"/>
          <w:color w:val="auto"/>
          <w:sz w:val="18"/>
          <w:szCs w:val="18"/>
        </w:rPr>
        <w:t xml:space="preserve"> are as follows:</w:t>
      </w:r>
    </w:p>
    <w:p w14:paraId="5D35B853" w14:textId="77777777" w:rsidR="006B675E" w:rsidRPr="006F2A8E" w:rsidRDefault="006B675E" w:rsidP="006B675E">
      <w:pPr>
        <w:jc w:val="thaiDistribute"/>
        <w:rPr>
          <w:rFonts w:ascii="Arial" w:hAnsi="Arial" w:cs="Arial"/>
          <w:color w:val="auto"/>
          <w:sz w:val="18"/>
          <w:szCs w:val="18"/>
        </w:rPr>
      </w:pPr>
    </w:p>
    <w:tbl>
      <w:tblPr>
        <w:tblW w:w="9498" w:type="dxa"/>
        <w:tblInd w:w="108" w:type="dxa"/>
        <w:tblLayout w:type="fixed"/>
        <w:tblLook w:val="0000" w:firstRow="0" w:lastRow="0" w:firstColumn="0" w:lastColumn="0" w:noHBand="0" w:noVBand="0"/>
      </w:tblPr>
      <w:tblGrid>
        <w:gridCol w:w="7088"/>
        <w:gridCol w:w="2410"/>
      </w:tblGrid>
      <w:tr w:rsidR="00CB06BF" w:rsidRPr="006F2A8E" w14:paraId="0632C223" w14:textId="66ADDB19" w:rsidTr="00CB06BF">
        <w:trPr>
          <w:cantSplit/>
        </w:trPr>
        <w:tc>
          <w:tcPr>
            <w:tcW w:w="7088" w:type="dxa"/>
          </w:tcPr>
          <w:p w14:paraId="70ED26A2" w14:textId="77777777" w:rsidR="00CB06BF" w:rsidRPr="006F2A8E" w:rsidRDefault="00CB06BF" w:rsidP="00840F71">
            <w:pPr>
              <w:ind w:left="-101"/>
              <w:jc w:val="both"/>
              <w:rPr>
                <w:rFonts w:ascii="Arial" w:eastAsia="Arial Unicode MS" w:hAnsi="Arial" w:cs="Arial"/>
                <w:b/>
                <w:bCs/>
                <w:color w:val="auto"/>
                <w:sz w:val="18"/>
                <w:szCs w:val="18"/>
                <w:cs/>
              </w:rPr>
            </w:pPr>
          </w:p>
        </w:tc>
        <w:tc>
          <w:tcPr>
            <w:tcW w:w="2410" w:type="dxa"/>
          </w:tcPr>
          <w:p w14:paraId="54F016ED" w14:textId="37CFC0C1" w:rsidR="00CB06BF" w:rsidRPr="006F2A8E" w:rsidRDefault="00CB06BF" w:rsidP="00840F71">
            <w:pPr>
              <w:tabs>
                <w:tab w:val="left" w:pos="6840"/>
              </w:tabs>
              <w:ind w:right="-74"/>
              <w:jc w:val="right"/>
              <w:rPr>
                <w:rFonts w:ascii="Arial" w:eastAsia="Arial Unicode MS" w:hAnsi="Arial" w:cs="Arial"/>
                <w:b/>
                <w:bCs/>
                <w:color w:val="auto"/>
                <w:spacing w:val="-4"/>
                <w:sz w:val="18"/>
                <w:szCs w:val="18"/>
              </w:rPr>
            </w:pPr>
            <w:r w:rsidRPr="006F2A8E">
              <w:rPr>
                <w:rFonts w:ascii="Arial" w:eastAsia="Arial Unicode MS" w:hAnsi="Arial" w:cs="Arial"/>
                <w:b/>
                <w:bCs/>
                <w:color w:val="auto"/>
                <w:spacing w:val="-4"/>
                <w:sz w:val="18"/>
                <w:szCs w:val="18"/>
              </w:rPr>
              <w:t xml:space="preserve">Consolidated and Separate </w:t>
            </w:r>
          </w:p>
          <w:p w14:paraId="19AC6887" w14:textId="5EA79D88" w:rsidR="00CB06BF" w:rsidRPr="006F2A8E" w:rsidRDefault="00CB06BF" w:rsidP="00840F71">
            <w:pPr>
              <w:tabs>
                <w:tab w:val="left" w:pos="6840"/>
              </w:tabs>
              <w:ind w:right="-74"/>
              <w:jc w:val="right"/>
              <w:rPr>
                <w:rFonts w:ascii="Arial" w:eastAsia="Arial Unicode MS" w:hAnsi="Arial" w:cs="Arial"/>
                <w:b/>
                <w:bCs/>
                <w:color w:val="auto"/>
                <w:sz w:val="18"/>
                <w:szCs w:val="18"/>
                <w:cs/>
              </w:rPr>
            </w:pPr>
            <w:r w:rsidRPr="006F2A8E">
              <w:rPr>
                <w:rFonts w:ascii="Arial" w:eastAsia="Arial Unicode MS" w:hAnsi="Arial" w:cs="Arial"/>
                <w:b/>
                <w:bCs/>
                <w:color w:val="auto"/>
                <w:spacing w:val="-4"/>
                <w:sz w:val="18"/>
                <w:szCs w:val="18"/>
              </w:rPr>
              <w:t>financial information</w:t>
            </w:r>
          </w:p>
        </w:tc>
      </w:tr>
      <w:tr w:rsidR="00CB06BF" w:rsidRPr="006F2A8E" w14:paraId="3E9643A1" w14:textId="46AC46C0" w:rsidTr="00CB06BF">
        <w:trPr>
          <w:cantSplit/>
        </w:trPr>
        <w:tc>
          <w:tcPr>
            <w:tcW w:w="7088" w:type="dxa"/>
          </w:tcPr>
          <w:p w14:paraId="644E69F1" w14:textId="77777777" w:rsidR="00CB06BF" w:rsidRPr="006F2A8E" w:rsidRDefault="00CB06BF" w:rsidP="00840F71">
            <w:pPr>
              <w:ind w:left="-101"/>
              <w:jc w:val="both"/>
              <w:rPr>
                <w:rFonts w:ascii="Arial" w:eastAsia="Arial Unicode MS" w:hAnsi="Arial" w:cs="Arial"/>
                <w:b/>
                <w:bCs/>
                <w:color w:val="auto"/>
                <w:sz w:val="18"/>
                <w:szCs w:val="18"/>
                <w:cs/>
              </w:rPr>
            </w:pPr>
          </w:p>
        </w:tc>
        <w:tc>
          <w:tcPr>
            <w:tcW w:w="2410" w:type="dxa"/>
            <w:tcBorders>
              <w:bottom w:val="single" w:sz="4" w:space="0" w:color="auto"/>
            </w:tcBorders>
          </w:tcPr>
          <w:p w14:paraId="2F43295B" w14:textId="28B21A5C" w:rsidR="00CB06BF" w:rsidRPr="006F2A8E" w:rsidRDefault="00CB06BF" w:rsidP="00840F71">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6F2A8E">
              <w:rPr>
                <w:rFonts w:ascii="Arial" w:hAnsi="Arial" w:cs="Arial"/>
                <w:b/>
                <w:bCs/>
                <w:color w:val="auto"/>
                <w:sz w:val="18"/>
                <w:szCs w:val="18"/>
              </w:rPr>
              <w:t>Thousand Baht</w:t>
            </w:r>
          </w:p>
        </w:tc>
      </w:tr>
      <w:tr w:rsidR="00CB06BF" w:rsidRPr="006F2A8E" w14:paraId="4FBC432D" w14:textId="0BD90209" w:rsidTr="00CB06BF">
        <w:trPr>
          <w:cantSplit/>
        </w:trPr>
        <w:tc>
          <w:tcPr>
            <w:tcW w:w="7088" w:type="dxa"/>
          </w:tcPr>
          <w:p w14:paraId="25AD3A7A" w14:textId="77777777" w:rsidR="00CB06BF" w:rsidRPr="006F2A8E" w:rsidRDefault="00CB06BF" w:rsidP="00840F71">
            <w:pPr>
              <w:ind w:left="-101"/>
              <w:jc w:val="both"/>
              <w:rPr>
                <w:rFonts w:ascii="Arial" w:eastAsia="Arial Unicode MS" w:hAnsi="Arial" w:cs="Arial"/>
                <w:color w:val="auto"/>
                <w:sz w:val="18"/>
                <w:szCs w:val="18"/>
                <w:cs/>
                <w:lang w:val="en-GB"/>
              </w:rPr>
            </w:pPr>
          </w:p>
        </w:tc>
        <w:tc>
          <w:tcPr>
            <w:tcW w:w="2410" w:type="dxa"/>
            <w:tcBorders>
              <w:top w:val="single" w:sz="4" w:space="0" w:color="auto"/>
            </w:tcBorders>
          </w:tcPr>
          <w:p w14:paraId="01A91CA3" w14:textId="00D41E48" w:rsidR="00CB06BF" w:rsidRPr="006F2A8E" w:rsidRDefault="00CB06BF" w:rsidP="00840F71">
            <w:pPr>
              <w:ind w:right="-72"/>
              <w:jc w:val="right"/>
              <w:rPr>
                <w:rFonts w:ascii="Arial" w:eastAsia="Arial Unicode MS" w:hAnsi="Arial" w:cs="Arial"/>
                <w:color w:val="auto"/>
                <w:sz w:val="18"/>
                <w:szCs w:val="18"/>
              </w:rPr>
            </w:pPr>
          </w:p>
        </w:tc>
      </w:tr>
      <w:tr w:rsidR="00CB06BF" w:rsidRPr="006F2A8E" w14:paraId="61840584" w14:textId="0510F446" w:rsidTr="00CB06BF">
        <w:trPr>
          <w:cantSplit/>
        </w:trPr>
        <w:tc>
          <w:tcPr>
            <w:tcW w:w="7088" w:type="dxa"/>
          </w:tcPr>
          <w:p w14:paraId="0469E467" w14:textId="5F060872" w:rsidR="00CB06BF" w:rsidRPr="006F2A8E" w:rsidRDefault="00CB06BF" w:rsidP="00D3436B">
            <w:pPr>
              <w:ind w:left="-101"/>
              <w:rPr>
                <w:rFonts w:ascii="Arial" w:hAnsi="Arial" w:cs="Arial"/>
                <w:color w:val="auto"/>
                <w:sz w:val="18"/>
                <w:szCs w:val="18"/>
              </w:rPr>
            </w:pPr>
            <w:r w:rsidRPr="006F2A8E">
              <w:rPr>
                <w:rFonts w:ascii="Arial" w:hAnsi="Arial" w:cs="Arial"/>
                <w:color w:val="auto"/>
                <w:sz w:val="18"/>
                <w:szCs w:val="18"/>
              </w:rPr>
              <w:t>Opening book amount</w:t>
            </w:r>
          </w:p>
        </w:tc>
        <w:tc>
          <w:tcPr>
            <w:tcW w:w="2410" w:type="dxa"/>
          </w:tcPr>
          <w:p w14:paraId="6D6BF432" w14:textId="7B06EB59" w:rsidR="00CB06BF" w:rsidRPr="006F2A8E" w:rsidRDefault="00B61408" w:rsidP="00D3436B">
            <w:pPr>
              <w:ind w:left="-40" w:right="-72"/>
              <w:jc w:val="right"/>
              <w:rPr>
                <w:rFonts w:ascii="Arial" w:hAnsi="Arial" w:cs="Arial"/>
                <w:color w:val="auto"/>
                <w:sz w:val="18"/>
                <w:szCs w:val="18"/>
                <w:lang w:val="en-GB"/>
              </w:rPr>
            </w:pPr>
            <w:r w:rsidRPr="006F2A8E">
              <w:rPr>
                <w:rFonts w:ascii="Arial" w:hAnsi="Arial" w:cs="Arial"/>
                <w:color w:val="auto"/>
                <w:sz w:val="18"/>
                <w:szCs w:val="18"/>
                <w:lang w:val="en-GB"/>
              </w:rPr>
              <w:t>731,422</w:t>
            </w:r>
          </w:p>
        </w:tc>
      </w:tr>
      <w:tr w:rsidR="00CB06BF" w:rsidRPr="006F2A8E" w14:paraId="1ADD8D28" w14:textId="6BEAF413" w:rsidTr="00CB06BF">
        <w:trPr>
          <w:cantSplit/>
        </w:trPr>
        <w:tc>
          <w:tcPr>
            <w:tcW w:w="7088" w:type="dxa"/>
          </w:tcPr>
          <w:p w14:paraId="20D493C3" w14:textId="77777777" w:rsidR="00CB06BF" w:rsidRPr="006F2A8E" w:rsidRDefault="00CB06BF" w:rsidP="00B15639">
            <w:pPr>
              <w:ind w:left="-101"/>
              <w:rPr>
                <w:rFonts w:ascii="Arial" w:hAnsi="Arial" w:cs="Arial"/>
                <w:color w:val="auto"/>
                <w:sz w:val="18"/>
                <w:szCs w:val="18"/>
              </w:rPr>
            </w:pPr>
            <w:r w:rsidRPr="006F2A8E">
              <w:rPr>
                <w:rFonts w:ascii="Arial" w:hAnsi="Arial" w:cs="Arial"/>
                <w:color w:val="auto"/>
                <w:sz w:val="18"/>
                <w:szCs w:val="18"/>
              </w:rPr>
              <w:t>Cash flows:</w:t>
            </w:r>
          </w:p>
        </w:tc>
        <w:tc>
          <w:tcPr>
            <w:tcW w:w="2410" w:type="dxa"/>
          </w:tcPr>
          <w:p w14:paraId="16356E84" w14:textId="414B6E6E" w:rsidR="00CB06BF" w:rsidRPr="006F2A8E" w:rsidRDefault="00CB06BF" w:rsidP="00B15639">
            <w:pPr>
              <w:ind w:left="-40" w:right="-72"/>
              <w:jc w:val="right"/>
              <w:rPr>
                <w:rFonts w:ascii="Arial" w:hAnsi="Arial" w:cs="Arial"/>
                <w:color w:val="auto"/>
                <w:sz w:val="18"/>
                <w:szCs w:val="18"/>
                <w:lang w:val="en-GB"/>
              </w:rPr>
            </w:pPr>
          </w:p>
        </w:tc>
      </w:tr>
      <w:tr w:rsidR="00CB06BF" w:rsidRPr="006F2A8E" w14:paraId="69AB96D7" w14:textId="77777777" w:rsidTr="00CB06BF">
        <w:trPr>
          <w:cantSplit/>
          <w:trHeight w:val="144"/>
        </w:trPr>
        <w:tc>
          <w:tcPr>
            <w:tcW w:w="7088" w:type="dxa"/>
          </w:tcPr>
          <w:p w14:paraId="43BF51BF" w14:textId="798AC8BA" w:rsidR="00CB06BF" w:rsidRPr="006F2A8E" w:rsidRDefault="00CB06BF" w:rsidP="00B15639">
            <w:pPr>
              <w:ind w:left="-101"/>
              <w:rPr>
                <w:rFonts w:ascii="Arial" w:hAnsi="Arial" w:cs="Arial"/>
                <w:color w:val="auto"/>
                <w:sz w:val="18"/>
                <w:szCs w:val="18"/>
              </w:rPr>
            </w:pPr>
            <w:r w:rsidRPr="006F2A8E">
              <w:rPr>
                <w:rFonts w:ascii="Arial" w:hAnsi="Arial" w:cs="Arial"/>
                <w:color w:val="auto"/>
                <w:sz w:val="18"/>
                <w:szCs w:val="18"/>
              </w:rPr>
              <w:t xml:space="preserve">   Repayments of borrowings during the period</w:t>
            </w:r>
          </w:p>
        </w:tc>
        <w:tc>
          <w:tcPr>
            <w:tcW w:w="2410" w:type="dxa"/>
          </w:tcPr>
          <w:p w14:paraId="1DAFD2BF" w14:textId="1BE5C575" w:rsidR="00CB06BF" w:rsidRPr="006F2A8E" w:rsidRDefault="008430D7" w:rsidP="00692355">
            <w:pPr>
              <w:ind w:left="-40" w:right="-72"/>
              <w:jc w:val="right"/>
              <w:rPr>
                <w:rFonts w:ascii="Arial" w:hAnsi="Arial" w:cs="Arial"/>
                <w:color w:val="auto"/>
                <w:sz w:val="18"/>
                <w:szCs w:val="18"/>
                <w:lang w:val="en-GB"/>
              </w:rPr>
            </w:pPr>
            <w:r w:rsidRPr="006F2A8E">
              <w:rPr>
                <w:rFonts w:ascii="Arial" w:eastAsia="Arial Unicode MS" w:hAnsi="Arial" w:cs="Arial"/>
                <w:color w:val="auto"/>
                <w:sz w:val="18"/>
                <w:szCs w:val="18"/>
                <w:lang w:val="en-GB"/>
              </w:rPr>
              <w:t>(67,200)</w:t>
            </w:r>
          </w:p>
        </w:tc>
      </w:tr>
      <w:tr w:rsidR="00CB06BF" w:rsidRPr="006F2A8E" w14:paraId="0B7F8F4B" w14:textId="75EC0E93" w:rsidTr="00CB06BF">
        <w:trPr>
          <w:cantSplit/>
        </w:trPr>
        <w:tc>
          <w:tcPr>
            <w:tcW w:w="7088" w:type="dxa"/>
          </w:tcPr>
          <w:p w14:paraId="35C35AFA" w14:textId="77777777" w:rsidR="00CB06BF" w:rsidRPr="006F2A8E" w:rsidRDefault="00CB06BF" w:rsidP="00B15639">
            <w:pPr>
              <w:ind w:left="-101"/>
              <w:jc w:val="both"/>
              <w:rPr>
                <w:rFonts w:ascii="Arial" w:eastAsia="Arial Unicode MS" w:hAnsi="Arial" w:cs="Arial"/>
                <w:color w:val="auto"/>
                <w:sz w:val="18"/>
                <w:szCs w:val="18"/>
                <w:cs/>
              </w:rPr>
            </w:pPr>
            <w:r w:rsidRPr="006F2A8E">
              <w:rPr>
                <w:rFonts w:ascii="Arial" w:hAnsi="Arial" w:cs="Arial"/>
                <w:color w:val="auto"/>
                <w:sz w:val="18"/>
                <w:szCs w:val="18"/>
              </w:rPr>
              <w:t>Non-cash transactions:</w:t>
            </w:r>
          </w:p>
        </w:tc>
        <w:tc>
          <w:tcPr>
            <w:tcW w:w="2410" w:type="dxa"/>
          </w:tcPr>
          <w:p w14:paraId="22860BCD" w14:textId="6C4EFA62" w:rsidR="00CB06BF" w:rsidRPr="006F2A8E" w:rsidRDefault="00CB06BF" w:rsidP="00B15639">
            <w:pPr>
              <w:ind w:left="-40" w:right="-72"/>
              <w:jc w:val="right"/>
              <w:rPr>
                <w:rFonts w:ascii="Arial" w:hAnsi="Arial" w:cs="Arial"/>
                <w:color w:val="auto"/>
                <w:sz w:val="18"/>
                <w:szCs w:val="18"/>
                <w:lang w:val="en-GB"/>
              </w:rPr>
            </w:pPr>
          </w:p>
        </w:tc>
      </w:tr>
      <w:tr w:rsidR="00CB06BF" w:rsidRPr="006F2A8E" w14:paraId="1E693A73" w14:textId="74BAA156" w:rsidTr="00CB06BF">
        <w:trPr>
          <w:cantSplit/>
        </w:trPr>
        <w:tc>
          <w:tcPr>
            <w:tcW w:w="7088" w:type="dxa"/>
          </w:tcPr>
          <w:p w14:paraId="558D3F0E" w14:textId="3F8A2DA3" w:rsidR="00CB06BF" w:rsidRPr="006F2A8E" w:rsidRDefault="00CB06BF" w:rsidP="00B15639">
            <w:pPr>
              <w:ind w:left="-101"/>
              <w:jc w:val="both"/>
              <w:rPr>
                <w:rFonts w:ascii="Arial" w:hAnsi="Arial" w:cs="Arial"/>
                <w:color w:val="auto"/>
                <w:sz w:val="18"/>
                <w:szCs w:val="18"/>
              </w:rPr>
            </w:pPr>
            <w:r w:rsidRPr="006F2A8E">
              <w:rPr>
                <w:rFonts w:ascii="Arial" w:hAnsi="Arial" w:cs="Arial"/>
                <w:color w:val="auto"/>
                <w:sz w:val="18"/>
                <w:szCs w:val="18"/>
              </w:rPr>
              <w:t xml:space="preserve">   </w:t>
            </w:r>
            <w:proofErr w:type="spellStart"/>
            <w:r w:rsidRPr="006F2A8E">
              <w:rPr>
                <w:rFonts w:ascii="Arial" w:hAnsi="Arial" w:cs="Arial"/>
                <w:color w:val="auto"/>
                <w:sz w:val="18"/>
                <w:szCs w:val="18"/>
              </w:rPr>
              <w:t>Amortisation</w:t>
            </w:r>
            <w:proofErr w:type="spellEnd"/>
            <w:r w:rsidRPr="006F2A8E">
              <w:rPr>
                <w:rFonts w:ascii="Arial" w:hAnsi="Arial" w:cs="Arial"/>
                <w:color w:val="auto"/>
                <w:sz w:val="18"/>
                <w:szCs w:val="18"/>
              </w:rPr>
              <w:t xml:space="preserve"> of front-end fees</w:t>
            </w:r>
          </w:p>
        </w:tc>
        <w:tc>
          <w:tcPr>
            <w:tcW w:w="2410" w:type="dxa"/>
          </w:tcPr>
          <w:p w14:paraId="26B8E656" w14:textId="223BB69D" w:rsidR="00CB06BF" w:rsidRPr="006F2A8E" w:rsidRDefault="008430D7" w:rsidP="00B15639">
            <w:pPr>
              <w:ind w:left="-40" w:right="-72"/>
              <w:jc w:val="right"/>
              <w:rPr>
                <w:rFonts w:ascii="Arial" w:hAnsi="Arial" w:cs="Arial"/>
                <w:color w:val="auto"/>
                <w:sz w:val="18"/>
                <w:szCs w:val="18"/>
              </w:rPr>
            </w:pPr>
            <w:r w:rsidRPr="006F2A8E">
              <w:rPr>
                <w:rFonts w:ascii="Arial" w:eastAsia="Arial Unicode MS" w:hAnsi="Arial" w:cs="Arial"/>
                <w:color w:val="auto"/>
                <w:sz w:val="18"/>
                <w:szCs w:val="18"/>
                <w:lang w:val="en-GB"/>
              </w:rPr>
              <w:t>267</w:t>
            </w:r>
          </w:p>
        </w:tc>
      </w:tr>
      <w:tr w:rsidR="00CB06BF" w:rsidRPr="006F2A8E" w14:paraId="34B8F4F7" w14:textId="42B646AF" w:rsidTr="00CB06BF">
        <w:trPr>
          <w:cantSplit/>
        </w:trPr>
        <w:tc>
          <w:tcPr>
            <w:tcW w:w="7088" w:type="dxa"/>
          </w:tcPr>
          <w:p w14:paraId="75FA6A0B" w14:textId="77777777" w:rsidR="00CB06BF" w:rsidRPr="006F2A8E" w:rsidRDefault="00CB06BF" w:rsidP="00B15639">
            <w:pPr>
              <w:ind w:left="-101"/>
              <w:rPr>
                <w:rFonts w:ascii="Arial" w:hAnsi="Arial" w:cs="Arial"/>
                <w:color w:val="auto"/>
                <w:sz w:val="18"/>
                <w:szCs w:val="18"/>
              </w:rPr>
            </w:pPr>
          </w:p>
        </w:tc>
        <w:tc>
          <w:tcPr>
            <w:tcW w:w="2410" w:type="dxa"/>
            <w:tcBorders>
              <w:top w:val="single" w:sz="4" w:space="0" w:color="auto"/>
            </w:tcBorders>
          </w:tcPr>
          <w:p w14:paraId="22C32D98" w14:textId="11958FBE" w:rsidR="00CB06BF" w:rsidRPr="006F2A8E" w:rsidRDefault="00CB06BF" w:rsidP="00B15639">
            <w:pPr>
              <w:ind w:left="-40" w:right="-72"/>
              <w:jc w:val="right"/>
              <w:rPr>
                <w:rFonts w:ascii="Arial" w:hAnsi="Arial" w:cs="Arial"/>
                <w:color w:val="auto"/>
                <w:sz w:val="18"/>
                <w:szCs w:val="18"/>
                <w:lang w:val="en-GB"/>
              </w:rPr>
            </w:pPr>
          </w:p>
        </w:tc>
      </w:tr>
      <w:tr w:rsidR="00CB06BF" w:rsidRPr="006F2A8E" w14:paraId="4F3D881B" w14:textId="73F3D9C5" w:rsidTr="00CB06BF">
        <w:trPr>
          <w:cantSplit/>
        </w:trPr>
        <w:tc>
          <w:tcPr>
            <w:tcW w:w="7088" w:type="dxa"/>
          </w:tcPr>
          <w:p w14:paraId="369A6BEB" w14:textId="057EF886" w:rsidR="00CB06BF" w:rsidRPr="006F2A8E" w:rsidRDefault="00CB06BF" w:rsidP="00B15639">
            <w:pPr>
              <w:ind w:left="-101"/>
              <w:rPr>
                <w:rFonts w:ascii="Arial" w:hAnsi="Arial" w:cs="Arial"/>
                <w:color w:val="auto"/>
                <w:sz w:val="18"/>
                <w:szCs w:val="18"/>
              </w:rPr>
            </w:pPr>
            <w:r w:rsidRPr="006F2A8E">
              <w:rPr>
                <w:rFonts w:ascii="Arial" w:hAnsi="Arial" w:cs="Arial"/>
                <w:color w:val="auto"/>
                <w:sz w:val="18"/>
                <w:szCs w:val="18"/>
              </w:rPr>
              <w:t>Closing book amount</w:t>
            </w:r>
          </w:p>
        </w:tc>
        <w:tc>
          <w:tcPr>
            <w:tcW w:w="2410" w:type="dxa"/>
          </w:tcPr>
          <w:p w14:paraId="5D2AD516" w14:textId="5803F1D8" w:rsidR="00CB06BF" w:rsidRPr="006F2A8E" w:rsidRDefault="008430D7" w:rsidP="00B15639">
            <w:pPr>
              <w:ind w:left="-40" w:right="-72"/>
              <w:jc w:val="right"/>
              <w:rPr>
                <w:rFonts w:ascii="Arial" w:hAnsi="Arial" w:cs="Arial"/>
                <w:color w:val="auto"/>
                <w:sz w:val="18"/>
                <w:szCs w:val="18"/>
                <w:lang w:val="en-GB"/>
              </w:rPr>
            </w:pPr>
            <w:r w:rsidRPr="006F2A8E">
              <w:rPr>
                <w:rFonts w:ascii="Arial" w:eastAsia="Arial Unicode MS" w:hAnsi="Arial" w:cs="Arial"/>
                <w:color w:val="auto"/>
                <w:sz w:val="18"/>
                <w:szCs w:val="18"/>
                <w:lang w:val="en-GB"/>
              </w:rPr>
              <w:fldChar w:fldCharType="begin"/>
            </w:r>
            <w:r w:rsidRPr="006F2A8E">
              <w:rPr>
                <w:rFonts w:ascii="Arial" w:eastAsia="Arial Unicode MS" w:hAnsi="Arial" w:cs="Arial"/>
                <w:color w:val="auto"/>
                <w:sz w:val="18"/>
                <w:szCs w:val="18"/>
                <w:lang w:val="en-GB"/>
              </w:rPr>
              <w:instrText xml:space="preserve"> =731422-67200+267 \# "#,##" </w:instrText>
            </w:r>
            <w:r w:rsidRPr="006F2A8E">
              <w:rPr>
                <w:rFonts w:ascii="Arial" w:eastAsia="Arial Unicode MS" w:hAnsi="Arial" w:cs="Arial"/>
                <w:color w:val="auto"/>
                <w:sz w:val="18"/>
                <w:szCs w:val="18"/>
                <w:lang w:val="en-GB"/>
              </w:rPr>
              <w:fldChar w:fldCharType="separate"/>
            </w:r>
            <w:r w:rsidRPr="006F2A8E">
              <w:rPr>
                <w:rFonts w:ascii="Arial" w:eastAsia="Arial Unicode MS" w:hAnsi="Arial" w:cs="Arial"/>
                <w:color w:val="auto"/>
                <w:sz w:val="18"/>
                <w:szCs w:val="18"/>
                <w:lang w:val="en-GB"/>
              </w:rPr>
              <w:t>664,489</w:t>
            </w:r>
            <w:r w:rsidRPr="006F2A8E">
              <w:rPr>
                <w:rFonts w:ascii="Arial" w:eastAsia="Arial Unicode MS" w:hAnsi="Arial" w:cs="Arial"/>
                <w:color w:val="auto"/>
                <w:sz w:val="18"/>
                <w:szCs w:val="18"/>
                <w:lang w:val="en-GB"/>
              </w:rPr>
              <w:fldChar w:fldCharType="end"/>
            </w:r>
          </w:p>
        </w:tc>
      </w:tr>
      <w:tr w:rsidR="00CB06BF" w:rsidRPr="006F2A8E" w14:paraId="49579935" w14:textId="3F674785" w:rsidTr="00CB06BF">
        <w:trPr>
          <w:cantSplit/>
        </w:trPr>
        <w:tc>
          <w:tcPr>
            <w:tcW w:w="7088" w:type="dxa"/>
          </w:tcPr>
          <w:p w14:paraId="50899C5D" w14:textId="3C5FC12F" w:rsidR="00CB06BF" w:rsidRPr="006F2A8E" w:rsidRDefault="00CB06BF" w:rsidP="00B15639">
            <w:pPr>
              <w:tabs>
                <w:tab w:val="left" w:pos="372"/>
              </w:tabs>
              <w:ind w:left="-101"/>
              <w:rPr>
                <w:rFonts w:ascii="Arial" w:hAnsi="Arial" w:cs="Arial"/>
                <w:color w:val="auto"/>
                <w:sz w:val="18"/>
                <w:szCs w:val="18"/>
              </w:rPr>
            </w:pPr>
            <w:r w:rsidRPr="006F2A8E">
              <w:rPr>
                <w:rFonts w:ascii="Arial" w:hAnsi="Arial" w:cs="Arial"/>
                <w:color w:val="auto"/>
                <w:sz w:val="18"/>
                <w:szCs w:val="18"/>
                <w:u w:val="single"/>
              </w:rPr>
              <w:t>Less</w:t>
            </w:r>
            <w:r w:rsidRPr="006F2A8E">
              <w:rPr>
                <w:rFonts w:ascii="Arial" w:hAnsi="Arial" w:cs="Arial"/>
                <w:color w:val="auto"/>
                <w:sz w:val="18"/>
                <w:szCs w:val="18"/>
              </w:rPr>
              <w:tab/>
              <w:t>Current portion of long-term borrowings from</w:t>
            </w:r>
          </w:p>
          <w:p w14:paraId="069B48DB" w14:textId="524C1AB1" w:rsidR="00CB06BF" w:rsidRPr="006F2A8E" w:rsidRDefault="00CB06BF" w:rsidP="00B15639">
            <w:pPr>
              <w:tabs>
                <w:tab w:val="left" w:pos="372"/>
              </w:tabs>
              <w:rPr>
                <w:rFonts w:ascii="Arial" w:hAnsi="Arial" w:cs="Arial"/>
                <w:color w:val="auto"/>
                <w:sz w:val="18"/>
                <w:szCs w:val="18"/>
              </w:rPr>
            </w:pPr>
            <w:r w:rsidRPr="006F2A8E">
              <w:rPr>
                <w:rFonts w:ascii="Arial" w:hAnsi="Arial" w:cs="Arial"/>
                <w:color w:val="auto"/>
                <w:sz w:val="18"/>
                <w:szCs w:val="18"/>
              </w:rPr>
              <w:tab/>
              <w:t xml:space="preserve">   financial institutions, net</w:t>
            </w:r>
          </w:p>
        </w:tc>
        <w:tc>
          <w:tcPr>
            <w:tcW w:w="2410" w:type="dxa"/>
            <w:tcBorders>
              <w:bottom w:val="single" w:sz="4" w:space="0" w:color="auto"/>
            </w:tcBorders>
            <w:vAlign w:val="bottom"/>
          </w:tcPr>
          <w:p w14:paraId="0E46B342" w14:textId="30409E2F" w:rsidR="00CB06BF" w:rsidRPr="006F2A8E" w:rsidRDefault="008430D7" w:rsidP="00851779">
            <w:pPr>
              <w:ind w:left="-40" w:right="-72"/>
              <w:jc w:val="right"/>
              <w:rPr>
                <w:rFonts w:ascii="Arial" w:hAnsi="Arial" w:cs="Arial"/>
                <w:color w:val="auto"/>
                <w:sz w:val="18"/>
                <w:szCs w:val="18"/>
                <w:lang w:val="en-GB"/>
              </w:rPr>
            </w:pPr>
            <w:r w:rsidRPr="006F2A8E">
              <w:rPr>
                <w:rFonts w:ascii="Arial" w:eastAsia="Arial Unicode MS" w:hAnsi="Arial" w:cs="Arial"/>
                <w:color w:val="auto"/>
                <w:sz w:val="18"/>
                <w:szCs w:val="18"/>
                <w:cs/>
                <w:lang w:val="en-GB"/>
              </w:rPr>
              <w:t>(293</w:t>
            </w:r>
            <w:r w:rsidRPr="006F2A8E">
              <w:rPr>
                <w:rFonts w:ascii="Arial" w:eastAsia="Arial Unicode MS" w:hAnsi="Arial" w:cs="Arial"/>
                <w:color w:val="auto"/>
                <w:sz w:val="18"/>
                <w:szCs w:val="18"/>
                <w:lang w:val="en-GB"/>
              </w:rPr>
              <w:t>,</w:t>
            </w:r>
            <w:r w:rsidRPr="006F2A8E">
              <w:rPr>
                <w:rFonts w:ascii="Arial" w:eastAsia="Arial Unicode MS" w:hAnsi="Arial" w:cs="Arial"/>
                <w:color w:val="auto"/>
                <w:sz w:val="18"/>
                <w:szCs w:val="18"/>
                <w:cs/>
                <w:lang w:val="en-GB"/>
              </w:rPr>
              <w:t>867)</w:t>
            </w:r>
          </w:p>
        </w:tc>
      </w:tr>
      <w:tr w:rsidR="00CB06BF" w:rsidRPr="006F2A8E" w14:paraId="5B6C05AC" w14:textId="56609DDB" w:rsidTr="00CB06BF">
        <w:trPr>
          <w:cantSplit/>
        </w:trPr>
        <w:tc>
          <w:tcPr>
            <w:tcW w:w="7088" w:type="dxa"/>
          </w:tcPr>
          <w:p w14:paraId="409D62DE" w14:textId="77777777" w:rsidR="00CB06BF" w:rsidRPr="006F2A8E" w:rsidRDefault="00CB06BF" w:rsidP="00B15639">
            <w:pPr>
              <w:tabs>
                <w:tab w:val="left" w:pos="440"/>
              </w:tabs>
              <w:ind w:left="-101"/>
              <w:rPr>
                <w:rFonts w:ascii="Arial" w:hAnsi="Arial" w:cs="Arial"/>
                <w:color w:val="auto"/>
                <w:sz w:val="18"/>
                <w:szCs w:val="18"/>
                <w:u w:val="single"/>
              </w:rPr>
            </w:pPr>
          </w:p>
        </w:tc>
        <w:tc>
          <w:tcPr>
            <w:tcW w:w="2410" w:type="dxa"/>
            <w:tcBorders>
              <w:top w:val="single" w:sz="4" w:space="0" w:color="auto"/>
            </w:tcBorders>
          </w:tcPr>
          <w:p w14:paraId="70E6A59A" w14:textId="79D3652D" w:rsidR="00CB06BF" w:rsidRPr="006F2A8E" w:rsidRDefault="00CB06BF" w:rsidP="00B15639">
            <w:pPr>
              <w:ind w:left="-40" w:right="-72"/>
              <w:jc w:val="right"/>
              <w:rPr>
                <w:rFonts w:ascii="Arial" w:hAnsi="Arial" w:cs="Arial"/>
                <w:color w:val="auto"/>
                <w:sz w:val="18"/>
                <w:szCs w:val="18"/>
                <w:lang w:val="en-GB"/>
              </w:rPr>
            </w:pPr>
          </w:p>
        </w:tc>
      </w:tr>
      <w:tr w:rsidR="00CB06BF" w:rsidRPr="006F2A8E" w14:paraId="7D440A8A" w14:textId="0A7D82DE" w:rsidTr="00CB06BF">
        <w:trPr>
          <w:cantSplit/>
        </w:trPr>
        <w:tc>
          <w:tcPr>
            <w:tcW w:w="7088" w:type="dxa"/>
          </w:tcPr>
          <w:p w14:paraId="5A2273B8" w14:textId="76D97604" w:rsidR="00CB06BF" w:rsidRPr="006F2A8E" w:rsidRDefault="00CB06BF" w:rsidP="00B15639">
            <w:pPr>
              <w:ind w:left="-101"/>
              <w:jc w:val="both"/>
              <w:rPr>
                <w:rFonts w:ascii="Arial" w:eastAsia="Arial Unicode MS" w:hAnsi="Arial" w:cs="Arial"/>
                <w:color w:val="auto"/>
                <w:sz w:val="18"/>
                <w:szCs w:val="18"/>
                <w:cs/>
              </w:rPr>
            </w:pPr>
            <w:r w:rsidRPr="006F2A8E">
              <w:rPr>
                <w:rFonts w:ascii="Arial" w:hAnsi="Arial" w:cs="Arial"/>
                <w:color w:val="auto"/>
                <w:sz w:val="18"/>
                <w:szCs w:val="18"/>
              </w:rPr>
              <w:t>Long-term borrowings from financial institutions, net</w:t>
            </w:r>
          </w:p>
        </w:tc>
        <w:tc>
          <w:tcPr>
            <w:tcW w:w="2410" w:type="dxa"/>
            <w:tcBorders>
              <w:bottom w:val="single" w:sz="4" w:space="0" w:color="auto"/>
            </w:tcBorders>
          </w:tcPr>
          <w:p w14:paraId="76BE4AAF" w14:textId="75132430" w:rsidR="00CB06BF" w:rsidRPr="006F2A8E" w:rsidRDefault="008430D7" w:rsidP="00B15639">
            <w:pPr>
              <w:ind w:left="-40" w:right="-72"/>
              <w:jc w:val="right"/>
              <w:rPr>
                <w:rFonts w:ascii="Arial" w:hAnsi="Arial" w:cs="Arial"/>
                <w:color w:val="auto"/>
                <w:sz w:val="18"/>
                <w:szCs w:val="18"/>
                <w:lang w:val="en-GB"/>
              </w:rPr>
            </w:pPr>
            <w:r w:rsidRPr="006F2A8E">
              <w:rPr>
                <w:rFonts w:ascii="Arial" w:eastAsia="Arial Unicode MS" w:hAnsi="Arial" w:cs="Arial"/>
                <w:color w:val="auto"/>
                <w:sz w:val="18"/>
                <w:szCs w:val="18"/>
              </w:rPr>
              <w:fldChar w:fldCharType="begin"/>
            </w:r>
            <w:r w:rsidRPr="006F2A8E">
              <w:rPr>
                <w:rFonts w:ascii="Arial" w:eastAsia="Arial Unicode MS" w:hAnsi="Arial" w:cs="Arial"/>
                <w:color w:val="auto"/>
                <w:sz w:val="18"/>
                <w:szCs w:val="18"/>
              </w:rPr>
              <w:instrText xml:space="preserve"> =664489-293867 \# "#,##" </w:instrText>
            </w:r>
            <w:r w:rsidRPr="006F2A8E">
              <w:rPr>
                <w:rFonts w:ascii="Arial" w:eastAsia="Arial Unicode MS" w:hAnsi="Arial" w:cs="Arial"/>
                <w:color w:val="auto"/>
                <w:sz w:val="18"/>
                <w:szCs w:val="18"/>
              </w:rPr>
              <w:fldChar w:fldCharType="separate"/>
            </w:r>
            <w:r w:rsidRPr="006F2A8E">
              <w:rPr>
                <w:rFonts w:ascii="Arial" w:eastAsia="Arial Unicode MS" w:hAnsi="Arial" w:cs="Arial"/>
                <w:noProof/>
                <w:color w:val="auto"/>
                <w:sz w:val="18"/>
                <w:szCs w:val="18"/>
              </w:rPr>
              <w:t>370,622</w:t>
            </w:r>
            <w:r w:rsidRPr="006F2A8E">
              <w:rPr>
                <w:rFonts w:ascii="Arial" w:eastAsia="Arial Unicode MS" w:hAnsi="Arial" w:cs="Arial"/>
                <w:color w:val="auto"/>
                <w:sz w:val="18"/>
                <w:szCs w:val="18"/>
              </w:rPr>
              <w:fldChar w:fldCharType="end"/>
            </w:r>
          </w:p>
        </w:tc>
      </w:tr>
    </w:tbl>
    <w:p w14:paraId="29BAF5BF" w14:textId="04726ADF" w:rsidR="004809B9" w:rsidRPr="006F2A8E" w:rsidRDefault="004809B9" w:rsidP="00D538D8">
      <w:pPr>
        <w:jc w:val="both"/>
        <w:rPr>
          <w:rFonts w:ascii="Arial" w:hAnsi="Arial" w:cs="Arial"/>
          <w:color w:val="auto"/>
          <w:sz w:val="18"/>
          <w:szCs w:val="18"/>
        </w:rPr>
      </w:pPr>
      <w:bookmarkStart w:id="8" w:name="_Hlk134449419"/>
    </w:p>
    <w:p w14:paraId="3128E8AD" w14:textId="44A99550" w:rsidR="002D1EBC" w:rsidRPr="006F2A8E" w:rsidRDefault="002D1EBC" w:rsidP="002D1EBC">
      <w:pPr>
        <w:pStyle w:val="FootnoteText"/>
        <w:jc w:val="thaiDistribute"/>
        <w:rPr>
          <w:rFonts w:ascii="Arial" w:eastAsia="Arial Unicode MS" w:hAnsi="Arial" w:cs="Arial"/>
          <w:b/>
          <w:bCs/>
          <w:color w:val="auto"/>
          <w:sz w:val="18"/>
          <w:szCs w:val="18"/>
          <w:u w:val="single"/>
        </w:rPr>
      </w:pPr>
      <w:proofErr w:type="spellStart"/>
      <w:r w:rsidRPr="006F2A8E">
        <w:rPr>
          <w:rFonts w:ascii="Arial" w:eastAsia="Arial Unicode MS" w:hAnsi="Arial" w:cs="Arial"/>
          <w:b/>
          <w:bCs/>
          <w:color w:val="auto"/>
          <w:sz w:val="18"/>
          <w:szCs w:val="18"/>
          <w:u w:val="single"/>
        </w:rPr>
        <w:t>Srinanaporn</w:t>
      </w:r>
      <w:proofErr w:type="spellEnd"/>
      <w:r w:rsidRPr="006F2A8E">
        <w:rPr>
          <w:rFonts w:ascii="Arial" w:eastAsia="Arial Unicode MS" w:hAnsi="Arial" w:cs="Arial"/>
          <w:b/>
          <w:bCs/>
          <w:color w:val="auto"/>
          <w:sz w:val="18"/>
          <w:szCs w:val="18"/>
          <w:u w:val="single"/>
        </w:rPr>
        <w:t xml:space="preserve"> Marketing Public Company Limited (SNNP)</w:t>
      </w:r>
    </w:p>
    <w:p w14:paraId="70D68CA6" w14:textId="77777777" w:rsidR="002D1EBC" w:rsidRPr="006F2A8E" w:rsidRDefault="002D1EBC" w:rsidP="002D1EBC">
      <w:pPr>
        <w:pStyle w:val="FootnoteText"/>
        <w:jc w:val="thaiDistribute"/>
        <w:rPr>
          <w:rFonts w:ascii="Arial" w:eastAsia="Arial Unicode MS" w:hAnsi="Arial" w:cs="Arial"/>
          <w:color w:val="auto"/>
          <w:sz w:val="18"/>
          <w:szCs w:val="18"/>
        </w:rPr>
      </w:pPr>
    </w:p>
    <w:p w14:paraId="54347F9D" w14:textId="0BDA97F8" w:rsidR="002D1EBC" w:rsidRPr="006F2A8E" w:rsidRDefault="00E563C8" w:rsidP="00E563C8">
      <w:pPr>
        <w:pStyle w:val="FootnoteText"/>
        <w:jc w:val="thaiDistribute"/>
        <w:rPr>
          <w:rFonts w:ascii="Arial" w:eastAsia="Arial Unicode MS" w:hAnsi="Arial" w:cs="Arial"/>
          <w:color w:val="auto"/>
          <w:sz w:val="18"/>
          <w:szCs w:val="18"/>
        </w:rPr>
      </w:pPr>
      <w:r w:rsidRPr="006F2A8E">
        <w:rPr>
          <w:rFonts w:ascii="Arial" w:eastAsia="Arial Unicode MS" w:hAnsi="Arial" w:cs="Arial"/>
          <w:color w:val="auto"/>
          <w:sz w:val="18"/>
          <w:szCs w:val="18"/>
        </w:rPr>
        <w:t>The Company entered into loan agreement</w:t>
      </w:r>
      <w:r w:rsidR="007C659A" w:rsidRPr="006F2A8E">
        <w:rPr>
          <w:rFonts w:ascii="Arial" w:eastAsia="Arial Unicode MS" w:hAnsi="Arial" w:cs="Arial"/>
          <w:color w:val="auto"/>
          <w:sz w:val="18"/>
          <w:szCs w:val="18"/>
        </w:rPr>
        <w:t>s</w:t>
      </w:r>
      <w:r w:rsidRPr="006F2A8E">
        <w:rPr>
          <w:rFonts w:ascii="Arial" w:eastAsia="Arial Unicode MS" w:hAnsi="Arial" w:cs="Arial"/>
          <w:color w:val="auto"/>
          <w:sz w:val="18"/>
          <w:szCs w:val="18"/>
        </w:rPr>
        <w:t xml:space="preserve"> with </w:t>
      </w:r>
      <w:r w:rsidR="007C659A" w:rsidRPr="006F2A8E">
        <w:rPr>
          <w:rFonts w:ascii="Arial" w:eastAsia="Arial Unicode MS" w:hAnsi="Arial" w:cs="Arial"/>
          <w:color w:val="auto"/>
          <w:sz w:val="18"/>
          <w:szCs w:val="18"/>
          <w:lang w:val="en-GB"/>
        </w:rPr>
        <w:t xml:space="preserve">two </w:t>
      </w:r>
      <w:r w:rsidRPr="006F2A8E">
        <w:rPr>
          <w:rFonts w:ascii="Arial" w:eastAsia="Arial Unicode MS" w:hAnsi="Arial" w:cs="Arial"/>
          <w:color w:val="auto"/>
          <w:sz w:val="18"/>
          <w:szCs w:val="18"/>
        </w:rPr>
        <w:t>commercial banks</w:t>
      </w:r>
      <w:r w:rsidR="007C659A" w:rsidRPr="006F2A8E">
        <w:rPr>
          <w:rFonts w:ascii="Arial" w:eastAsia="Arial Unicode MS" w:hAnsi="Arial" w:cs="Arial"/>
          <w:color w:val="auto"/>
          <w:sz w:val="18"/>
          <w:szCs w:val="18"/>
        </w:rPr>
        <w:t>. The first agreement has a facility limit of</w:t>
      </w:r>
      <w:r w:rsidRPr="006F2A8E">
        <w:rPr>
          <w:rFonts w:ascii="Arial" w:eastAsia="Arial Unicode MS" w:hAnsi="Arial" w:cs="Arial"/>
          <w:color w:val="auto"/>
          <w:sz w:val="18"/>
          <w:szCs w:val="18"/>
        </w:rPr>
        <w:t xml:space="preserve"> Baht </w:t>
      </w:r>
      <w:r w:rsidR="00982415" w:rsidRPr="006F2A8E">
        <w:rPr>
          <w:rFonts w:ascii="Arial" w:eastAsia="Arial Unicode MS" w:hAnsi="Arial" w:cs="Arial"/>
          <w:color w:val="auto"/>
          <w:sz w:val="18"/>
          <w:szCs w:val="18"/>
          <w:lang w:val="en-GB"/>
        </w:rPr>
        <w:t>400</w:t>
      </w:r>
      <w:r w:rsidRPr="006F2A8E">
        <w:rPr>
          <w:rFonts w:ascii="Arial" w:eastAsia="Arial Unicode MS" w:hAnsi="Arial" w:cs="Arial"/>
          <w:color w:val="auto"/>
          <w:sz w:val="18"/>
          <w:szCs w:val="18"/>
        </w:rPr>
        <w:t xml:space="preserve"> million, with an annual interest rate at THOR Compound (Lockout) plus an interest rate of </w:t>
      </w:r>
      <w:r w:rsidR="00982415" w:rsidRPr="006F2A8E">
        <w:rPr>
          <w:rFonts w:ascii="Arial" w:eastAsia="Arial Unicode MS" w:hAnsi="Arial" w:cs="Arial"/>
          <w:color w:val="auto"/>
          <w:sz w:val="18"/>
          <w:szCs w:val="18"/>
          <w:lang w:val="en-GB"/>
        </w:rPr>
        <w:t>1</w:t>
      </w:r>
      <w:r w:rsidRPr="006F2A8E">
        <w:rPr>
          <w:rFonts w:ascii="Arial" w:eastAsia="Arial Unicode MS" w:hAnsi="Arial" w:cs="Arial"/>
          <w:color w:val="auto"/>
          <w:sz w:val="18"/>
          <w:szCs w:val="18"/>
        </w:rPr>
        <w:t>.</w:t>
      </w:r>
      <w:r w:rsidR="00982415" w:rsidRPr="006F2A8E">
        <w:rPr>
          <w:rFonts w:ascii="Arial" w:eastAsia="Arial Unicode MS" w:hAnsi="Arial" w:cs="Arial"/>
          <w:color w:val="auto"/>
          <w:sz w:val="18"/>
          <w:szCs w:val="18"/>
          <w:lang w:val="en-GB"/>
        </w:rPr>
        <w:t>375</w:t>
      </w:r>
      <w:r w:rsidRPr="006F2A8E">
        <w:rPr>
          <w:rFonts w:ascii="Arial" w:eastAsia="Arial Unicode MS" w:hAnsi="Arial" w:cs="Arial"/>
          <w:color w:val="auto"/>
          <w:sz w:val="18"/>
          <w:szCs w:val="18"/>
        </w:rPr>
        <w:t xml:space="preserve">%. The interest will be paid at the end of each month. The principal is due </w:t>
      </w:r>
      <w:proofErr w:type="gramStart"/>
      <w:r w:rsidRPr="006F2A8E">
        <w:rPr>
          <w:rFonts w:ascii="Arial" w:eastAsia="Arial Unicode MS" w:hAnsi="Arial" w:cs="Arial"/>
          <w:color w:val="auto"/>
          <w:sz w:val="18"/>
          <w:szCs w:val="18"/>
        </w:rPr>
        <w:t>for</w:t>
      </w:r>
      <w:proofErr w:type="gramEnd"/>
      <w:r w:rsidRPr="006F2A8E">
        <w:rPr>
          <w:rFonts w:ascii="Arial" w:eastAsia="Arial Unicode MS" w:hAnsi="Arial" w:cs="Arial"/>
          <w:color w:val="auto"/>
          <w:sz w:val="18"/>
          <w:szCs w:val="18"/>
        </w:rPr>
        <w:t xml:space="preserve"> repayment by monthly instalments. The second agreement </w:t>
      </w:r>
      <w:r w:rsidR="00F63F70" w:rsidRPr="006F2A8E">
        <w:rPr>
          <w:rFonts w:ascii="Arial" w:eastAsia="Arial Unicode MS" w:hAnsi="Arial" w:cs="Arial"/>
          <w:color w:val="auto"/>
          <w:sz w:val="18"/>
          <w:szCs w:val="18"/>
        </w:rPr>
        <w:t xml:space="preserve">has a facility limit of </w:t>
      </w:r>
      <w:r w:rsidRPr="006F2A8E">
        <w:rPr>
          <w:rFonts w:ascii="Arial" w:eastAsia="Arial Unicode MS" w:hAnsi="Arial" w:cs="Arial"/>
          <w:color w:val="auto"/>
          <w:sz w:val="18"/>
          <w:szCs w:val="18"/>
        </w:rPr>
        <w:t xml:space="preserve">Baht </w:t>
      </w:r>
      <w:r w:rsidR="00982415" w:rsidRPr="006F2A8E">
        <w:rPr>
          <w:rFonts w:ascii="Arial" w:eastAsia="Arial Unicode MS" w:hAnsi="Arial" w:cs="Arial"/>
          <w:color w:val="auto"/>
          <w:sz w:val="18"/>
          <w:szCs w:val="18"/>
          <w:lang w:val="en-GB"/>
        </w:rPr>
        <w:t>400</w:t>
      </w:r>
      <w:r w:rsidRPr="006F2A8E">
        <w:rPr>
          <w:rFonts w:ascii="Arial" w:eastAsia="Arial Unicode MS" w:hAnsi="Arial" w:cs="Arial"/>
          <w:color w:val="auto"/>
          <w:sz w:val="18"/>
          <w:szCs w:val="18"/>
        </w:rPr>
        <w:t xml:space="preserve"> million, with an annual interest rate at THOR Compound (Lockout) plus an interest rate of </w:t>
      </w:r>
      <w:r w:rsidR="00982415" w:rsidRPr="006F2A8E">
        <w:rPr>
          <w:rFonts w:ascii="Arial" w:eastAsia="Arial Unicode MS" w:hAnsi="Arial" w:cs="Arial"/>
          <w:color w:val="auto"/>
          <w:sz w:val="18"/>
          <w:szCs w:val="18"/>
          <w:lang w:val="en-GB"/>
        </w:rPr>
        <w:t>1</w:t>
      </w:r>
      <w:r w:rsidRPr="006F2A8E">
        <w:rPr>
          <w:rFonts w:ascii="Arial" w:eastAsia="Arial Unicode MS" w:hAnsi="Arial" w:cs="Arial"/>
          <w:color w:val="auto"/>
          <w:sz w:val="18"/>
          <w:szCs w:val="18"/>
        </w:rPr>
        <w:t>.</w:t>
      </w:r>
      <w:r w:rsidR="00982415" w:rsidRPr="006F2A8E">
        <w:rPr>
          <w:rFonts w:ascii="Arial" w:eastAsia="Arial Unicode MS" w:hAnsi="Arial" w:cs="Arial"/>
          <w:color w:val="auto"/>
          <w:sz w:val="18"/>
          <w:szCs w:val="18"/>
          <w:lang w:val="en-GB"/>
        </w:rPr>
        <w:t>175</w:t>
      </w:r>
      <w:r w:rsidRPr="006F2A8E">
        <w:rPr>
          <w:rFonts w:ascii="Arial" w:eastAsia="Arial Unicode MS" w:hAnsi="Arial" w:cs="Arial"/>
          <w:color w:val="auto"/>
          <w:sz w:val="18"/>
          <w:szCs w:val="18"/>
        </w:rPr>
        <w:t xml:space="preserve">%. The interest for the second agreement will be paid </w:t>
      </w:r>
      <w:r w:rsidR="002A05BC" w:rsidRPr="006F2A8E">
        <w:rPr>
          <w:rFonts w:ascii="Arial" w:eastAsia="Arial Unicode MS" w:hAnsi="Arial" w:cs="Arial"/>
          <w:color w:val="auto"/>
          <w:sz w:val="18"/>
          <w:szCs w:val="18"/>
        </w:rPr>
        <w:t xml:space="preserve">every </w:t>
      </w:r>
      <w:proofErr w:type="gramStart"/>
      <w:r w:rsidR="002A05BC" w:rsidRPr="006F2A8E">
        <w:rPr>
          <w:rFonts w:ascii="Arial" w:eastAsia="Arial Unicode MS" w:hAnsi="Arial" w:cs="Arial"/>
          <w:color w:val="auto"/>
          <w:sz w:val="18"/>
          <w:szCs w:val="18"/>
        </w:rPr>
        <w:t>six</w:t>
      </w:r>
      <w:r w:rsidR="00F04866" w:rsidRPr="006F2A8E">
        <w:rPr>
          <w:rFonts w:ascii="Arial" w:eastAsia="Arial Unicode MS" w:hAnsi="Arial" w:cs="Arial"/>
          <w:color w:val="auto"/>
          <w:sz w:val="18"/>
          <w:szCs w:val="18"/>
        </w:rPr>
        <w:t>-</w:t>
      </w:r>
      <w:r w:rsidR="002A05BC" w:rsidRPr="006F2A8E">
        <w:rPr>
          <w:rFonts w:ascii="Arial" w:eastAsia="Arial Unicode MS" w:hAnsi="Arial" w:cs="Arial"/>
          <w:color w:val="auto"/>
          <w:sz w:val="18"/>
          <w:szCs w:val="18"/>
        </w:rPr>
        <w:t>month</w:t>
      </w:r>
      <w:proofErr w:type="gramEnd"/>
      <w:r w:rsidRPr="006F2A8E">
        <w:rPr>
          <w:rFonts w:ascii="Arial" w:eastAsia="Arial Unicode MS" w:hAnsi="Arial" w:cs="Arial"/>
          <w:color w:val="auto"/>
          <w:sz w:val="18"/>
          <w:szCs w:val="18"/>
        </w:rPr>
        <w:t xml:space="preserve">, with the first principal repayment due within one year from the contract start date and subsequent </w:t>
      </w:r>
      <w:proofErr w:type="gramStart"/>
      <w:r w:rsidRPr="006F2A8E">
        <w:rPr>
          <w:rFonts w:ascii="Arial" w:eastAsia="Arial Unicode MS" w:hAnsi="Arial" w:cs="Arial"/>
          <w:color w:val="auto"/>
          <w:sz w:val="18"/>
          <w:szCs w:val="18"/>
        </w:rPr>
        <w:t>repayments</w:t>
      </w:r>
      <w:proofErr w:type="gramEnd"/>
      <w:r w:rsidRPr="006F2A8E">
        <w:rPr>
          <w:rFonts w:ascii="Arial" w:eastAsia="Arial Unicode MS" w:hAnsi="Arial" w:cs="Arial"/>
          <w:color w:val="auto"/>
          <w:sz w:val="18"/>
          <w:szCs w:val="18"/>
        </w:rPr>
        <w:t xml:space="preserve"> every six months. In addition, the Company is </w:t>
      </w:r>
      <w:r w:rsidRPr="006F2A8E">
        <w:rPr>
          <w:rFonts w:ascii="Arial" w:eastAsia="Arial Unicode MS" w:hAnsi="Arial" w:cs="Arial"/>
          <w:color w:val="auto"/>
          <w:spacing w:val="-6"/>
          <w:sz w:val="18"/>
          <w:szCs w:val="18"/>
        </w:rPr>
        <w:t>required to comply with certain terms and conditions specified in the loan agreements, such as maintaining the debt-to-equity</w:t>
      </w:r>
      <w:r w:rsidRPr="006F2A8E">
        <w:rPr>
          <w:rFonts w:ascii="Arial" w:eastAsia="Arial Unicode MS" w:hAnsi="Arial" w:cs="Arial"/>
          <w:color w:val="auto"/>
          <w:sz w:val="18"/>
          <w:szCs w:val="18"/>
        </w:rPr>
        <w:t xml:space="preserve"> ratio and maintaining the debt service coverage ratio (DSCR).</w:t>
      </w:r>
    </w:p>
    <w:p w14:paraId="68542FE0" w14:textId="77777777" w:rsidR="00E563C8" w:rsidRPr="006F2A8E" w:rsidRDefault="00E563C8" w:rsidP="002D1EBC">
      <w:pPr>
        <w:pStyle w:val="FootnoteText"/>
        <w:jc w:val="thaiDistribute"/>
        <w:rPr>
          <w:rFonts w:ascii="Arial" w:eastAsia="Arial Unicode MS" w:hAnsi="Arial" w:cs="Arial"/>
          <w:color w:val="auto"/>
          <w:sz w:val="18"/>
          <w:szCs w:val="18"/>
        </w:rPr>
      </w:pPr>
    </w:p>
    <w:p w14:paraId="6A0EEB5D" w14:textId="18961968" w:rsidR="002D1EBC" w:rsidRPr="006F2A8E" w:rsidRDefault="002D1EBC" w:rsidP="00B50BBC">
      <w:pPr>
        <w:pStyle w:val="FootnoteText"/>
        <w:jc w:val="thaiDistribute"/>
        <w:rPr>
          <w:rFonts w:ascii="Arial" w:eastAsia="Arial Unicode MS" w:hAnsi="Arial" w:cs="Arial"/>
          <w:color w:val="auto"/>
          <w:sz w:val="18"/>
          <w:szCs w:val="18"/>
        </w:rPr>
      </w:pPr>
      <w:r w:rsidRPr="006F2A8E">
        <w:rPr>
          <w:rFonts w:ascii="Arial" w:eastAsia="Arial Unicode MS" w:hAnsi="Arial" w:cs="Arial"/>
          <w:color w:val="auto"/>
          <w:sz w:val="18"/>
          <w:szCs w:val="18"/>
        </w:rPr>
        <w:t xml:space="preserve">As </w:t>
      </w:r>
      <w:proofErr w:type="gramStart"/>
      <w:r w:rsidRPr="006F2A8E">
        <w:rPr>
          <w:rFonts w:ascii="Arial" w:eastAsia="Arial Unicode MS" w:hAnsi="Arial" w:cs="Arial"/>
          <w:color w:val="auto"/>
          <w:sz w:val="18"/>
          <w:szCs w:val="18"/>
        </w:rPr>
        <w:t>at</w:t>
      </w:r>
      <w:proofErr w:type="gramEnd"/>
      <w:r w:rsidRPr="006F2A8E">
        <w:rPr>
          <w:rFonts w:ascii="Arial" w:eastAsia="Arial Unicode MS" w:hAnsi="Arial" w:cs="Arial"/>
          <w:color w:val="auto"/>
          <w:sz w:val="18"/>
          <w:szCs w:val="18"/>
        </w:rPr>
        <w:t xml:space="preserve"> </w:t>
      </w:r>
      <w:r w:rsidR="00B61408" w:rsidRPr="006F2A8E">
        <w:rPr>
          <w:rFonts w:ascii="Arial" w:eastAsia="Arial Unicode MS" w:hAnsi="Arial" w:cs="Arial"/>
          <w:color w:val="auto"/>
          <w:sz w:val="18"/>
          <w:szCs w:val="18"/>
        </w:rPr>
        <w:t>30 June</w:t>
      </w:r>
      <w:r w:rsidRPr="006F2A8E">
        <w:rPr>
          <w:rFonts w:ascii="Arial" w:eastAsia="Arial Unicode MS" w:hAnsi="Arial" w:cs="Arial"/>
          <w:color w:val="auto"/>
          <w:sz w:val="18"/>
          <w:szCs w:val="18"/>
        </w:rPr>
        <w:t xml:space="preserve"> </w:t>
      </w:r>
      <w:r w:rsidR="00982415" w:rsidRPr="006F2A8E">
        <w:rPr>
          <w:rFonts w:ascii="Arial" w:eastAsia="Arial Unicode MS" w:hAnsi="Arial" w:cs="Arial"/>
          <w:color w:val="auto"/>
          <w:sz w:val="18"/>
          <w:szCs w:val="18"/>
          <w:lang w:val="en-GB"/>
        </w:rPr>
        <w:t>2026</w:t>
      </w:r>
      <w:r w:rsidRPr="006F2A8E">
        <w:rPr>
          <w:rFonts w:ascii="Arial" w:eastAsia="Arial Unicode MS" w:hAnsi="Arial" w:cs="Arial"/>
          <w:color w:val="auto"/>
          <w:sz w:val="18"/>
          <w:szCs w:val="18"/>
        </w:rPr>
        <w:t>, the Company had long-term borrowing</w:t>
      </w:r>
      <w:r w:rsidR="006F75A5" w:rsidRPr="006F2A8E">
        <w:rPr>
          <w:rFonts w:ascii="Arial" w:eastAsia="Arial Unicode MS" w:hAnsi="Arial" w:cs="Arial"/>
          <w:color w:val="auto"/>
          <w:sz w:val="18"/>
          <w:szCs w:val="18"/>
        </w:rPr>
        <w:t>s</w:t>
      </w:r>
      <w:r w:rsidRPr="006F2A8E">
        <w:rPr>
          <w:rFonts w:ascii="Arial" w:eastAsia="Arial Unicode MS" w:hAnsi="Arial" w:cs="Arial"/>
          <w:color w:val="auto"/>
          <w:sz w:val="18"/>
          <w:szCs w:val="18"/>
        </w:rPr>
        <w:t xml:space="preserve"> from financial institution</w:t>
      </w:r>
      <w:r w:rsidR="00286A47" w:rsidRPr="006F2A8E">
        <w:rPr>
          <w:rFonts w:ascii="Arial" w:eastAsia="Arial Unicode MS" w:hAnsi="Arial" w:cs="Arial"/>
          <w:color w:val="auto"/>
          <w:sz w:val="18"/>
          <w:szCs w:val="18"/>
        </w:rPr>
        <w:t>s</w:t>
      </w:r>
      <w:r w:rsidRPr="006F2A8E">
        <w:rPr>
          <w:rFonts w:ascii="Arial" w:eastAsia="Arial Unicode MS" w:hAnsi="Arial" w:cs="Arial"/>
          <w:color w:val="auto"/>
          <w:sz w:val="18"/>
          <w:szCs w:val="18"/>
        </w:rPr>
        <w:t xml:space="preserve"> of Baht</w:t>
      </w:r>
      <w:r w:rsidR="008430D7" w:rsidRPr="006F2A8E">
        <w:rPr>
          <w:rFonts w:ascii="Arial" w:eastAsia="Arial Unicode MS" w:hAnsi="Arial" w:cs="Arial"/>
          <w:color w:val="auto"/>
          <w:sz w:val="18"/>
          <w:szCs w:val="18"/>
        </w:rPr>
        <w:t xml:space="preserve"> 664.</w:t>
      </w:r>
      <w:r w:rsidR="009F50F8" w:rsidRPr="006F2A8E">
        <w:rPr>
          <w:rFonts w:ascii="Arial" w:eastAsia="Arial Unicode MS" w:hAnsi="Arial" w:cs="Arial"/>
          <w:color w:val="auto"/>
          <w:sz w:val="18"/>
          <w:szCs w:val="18"/>
        </w:rPr>
        <w:t>5</w:t>
      </w:r>
      <w:r w:rsidR="008430D7" w:rsidRPr="006F2A8E">
        <w:rPr>
          <w:rFonts w:ascii="Arial" w:eastAsia="Arial Unicode MS" w:hAnsi="Arial" w:hint="cs"/>
          <w:color w:val="auto"/>
          <w:sz w:val="18"/>
          <w:szCs w:val="18"/>
          <w:cs/>
        </w:rPr>
        <w:t xml:space="preserve"> </w:t>
      </w:r>
      <w:r w:rsidRPr="006F2A8E">
        <w:rPr>
          <w:rFonts w:ascii="Arial" w:eastAsia="Arial Unicode MS" w:hAnsi="Arial" w:cs="Arial"/>
          <w:color w:val="auto"/>
          <w:sz w:val="18"/>
          <w:szCs w:val="18"/>
        </w:rPr>
        <w:t xml:space="preserve">million (As at </w:t>
      </w:r>
      <w:r w:rsidR="00114663">
        <w:rPr>
          <w:rFonts w:ascii="Arial" w:eastAsia="Arial Unicode MS" w:hAnsi="Arial" w:cs="Arial"/>
          <w:color w:val="auto"/>
          <w:sz w:val="18"/>
          <w:szCs w:val="18"/>
        </w:rPr>
        <w:br/>
      </w:r>
      <w:r w:rsidR="00982415" w:rsidRPr="006F2A8E">
        <w:rPr>
          <w:rFonts w:ascii="Arial" w:eastAsia="Arial Unicode MS" w:hAnsi="Arial" w:cs="Arial"/>
          <w:color w:val="auto"/>
          <w:sz w:val="18"/>
          <w:szCs w:val="18"/>
          <w:lang w:val="en-GB"/>
        </w:rPr>
        <w:t>31</w:t>
      </w:r>
      <w:r w:rsidRPr="006F2A8E">
        <w:rPr>
          <w:rFonts w:ascii="Arial" w:eastAsia="Arial Unicode MS" w:hAnsi="Arial" w:cs="Arial"/>
          <w:color w:val="auto"/>
          <w:sz w:val="18"/>
          <w:szCs w:val="18"/>
        </w:rPr>
        <w:t xml:space="preserve"> December </w:t>
      </w:r>
      <w:r w:rsidR="00982415" w:rsidRPr="006F2A8E">
        <w:rPr>
          <w:rFonts w:ascii="Arial" w:eastAsia="Arial Unicode MS" w:hAnsi="Arial" w:cs="Arial"/>
          <w:color w:val="auto"/>
          <w:sz w:val="18"/>
          <w:szCs w:val="18"/>
          <w:lang w:val="en-GB"/>
        </w:rPr>
        <w:t>2025</w:t>
      </w:r>
      <w:r w:rsidRPr="006F2A8E">
        <w:rPr>
          <w:rFonts w:ascii="Arial" w:eastAsia="Arial Unicode MS" w:hAnsi="Arial" w:cs="Arial"/>
          <w:color w:val="auto"/>
          <w:sz w:val="18"/>
          <w:szCs w:val="18"/>
        </w:rPr>
        <w:t xml:space="preserve">: </w:t>
      </w:r>
      <w:r w:rsidR="00537325" w:rsidRPr="006F2A8E">
        <w:rPr>
          <w:rFonts w:ascii="Arial" w:eastAsia="Arial Unicode MS" w:hAnsi="Arial" w:cs="Arial"/>
          <w:color w:val="auto"/>
          <w:sz w:val="18"/>
          <w:szCs w:val="18"/>
        </w:rPr>
        <w:t xml:space="preserve">Baht </w:t>
      </w:r>
      <w:r w:rsidR="000A5F46" w:rsidRPr="006F2A8E">
        <w:rPr>
          <w:rFonts w:ascii="Arial" w:eastAsia="Arial Unicode MS" w:hAnsi="Arial" w:cs="Arial"/>
          <w:color w:val="auto"/>
          <w:sz w:val="18"/>
          <w:szCs w:val="18"/>
        </w:rPr>
        <w:t>731.4</w:t>
      </w:r>
      <w:r w:rsidR="00537325" w:rsidRPr="006F2A8E">
        <w:rPr>
          <w:rFonts w:ascii="Arial" w:eastAsia="Arial Unicode MS" w:hAnsi="Arial" w:cs="Arial"/>
          <w:color w:val="auto"/>
          <w:sz w:val="18"/>
          <w:szCs w:val="18"/>
        </w:rPr>
        <w:t xml:space="preserve"> million</w:t>
      </w:r>
      <w:r w:rsidRPr="006F2A8E">
        <w:rPr>
          <w:rFonts w:ascii="Arial" w:eastAsia="Arial Unicode MS" w:hAnsi="Arial" w:cs="Arial"/>
          <w:color w:val="auto"/>
          <w:sz w:val="18"/>
          <w:szCs w:val="18"/>
        </w:rPr>
        <w:t>).</w:t>
      </w:r>
    </w:p>
    <w:p w14:paraId="62C1492C" w14:textId="77777777" w:rsidR="00B50116" w:rsidRPr="006F2A8E" w:rsidRDefault="00B50116" w:rsidP="00AC33A6">
      <w:pPr>
        <w:tabs>
          <w:tab w:val="left" w:pos="540"/>
        </w:tabs>
        <w:jc w:val="thaiDistribute"/>
        <w:outlineLvl w:val="0"/>
        <w:rPr>
          <w:rFonts w:ascii="Arial" w:hAnsi="Arial" w:cs="Arial"/>
          <w:color w:val="auto"/>
          <w:spacing w:val="-4"/>
          <w:sz w:val="18"/>
          <w:szCs w:val="18"/>
        </w:rPr>
      </w:pPr>
    </w:p>
    <w:p w14:paraId="7510B2BB" w14:textId="117E2295" w:rsidR="006C2962" w:rsidRPr="006F2A8E" w:rsidRDefault="00CA12A7" w:rsidP="00AC33A6">
      <w:pPr>
        <w:tabs>
          <w:tab w:val="left" w:pos="540"/>
        </w:tabs>
        <w:jc w:val="thaiDistribute"/>
        <w:outlineLvl w:val="0"/>
        <w:rPr>
          <w:rFonts w:ascii="Arial" w:hAnsi="Arial" w:cs="Arial"/>
          <w:color w:val="auto"/>
          <w:sz w:val="18"/>
          <w:szCs w:val="18"/>
          <w:lang w:val="en-GB"/>
        </w:rPr>
      </w:pPr>
      <w:r w:rsidRPr="006F2A8E">
        <w:rPr>
          <w:rFonts w:ascii="Arial" w:hAnsi="Arial" w:cs="Arial"/>
          <w:color w:val="auto"/>
          <w:spacing w:val="-4"/>
          <w:sz w:val="18"/>
          <w:szCs w:val="18"/>
        </w:rPr>
        <w:t xml:space="preserve">As </w:t>
      </w:r>
      <w:proofErr w:type="gramStart"/>
      <w:r w:rsidRPr="006F2A8E">
        <w:rPr>
          <w:rFonts w:ascii="Arial" w:hAnsi="Arial" w:cs="Arial"/>
          <w:color w:val="auto"/>
          <w:spacing w:val="-4"/>
          <w:sz w:val="18"/>
          <w:szCs w:val="18"/>
        </w:rPr>
        <w:t>at</w:t>
      </w:r>
      <w:proofErr w:type="gramEnd"/>
      <w:r w:rsidRPr="006F2A8E">
        <w:rPr>
          <w:rFonts w:ascii="Arial" w:hAnsi="Arial" w:cs="Arial"/>
          <w:color w:val="auto"/>
          <w:spacing w:val="-4"/>
          <w:sz w:val="18"/>
          <w:szCs w:val="18"/>
        </w:rPr>
        <w:t xml:space="preserve"> </w:t>
      </w:r>
      <w:r w:rsidR="002A7C6E" w:rsidRPr="006F2A8E">
        <w:rPr>
          <w:rFonts w:ascii="Arial" w:hAnsi="Arial" w:cs="Arial"/>
          <w:color w:val="auto"/>
          <w:spacing w:val="-4"/>
          <w:sz w:val="18"/>
          <w:szCs w:val="18"/>
          <w:lang w:val="en-GB"/>
        </w:rPr>
        <w:t>30 June</w:t>
      </w:r>
      <w:r w:rsidRPr="006F2A8E">
        <w:rPr>
          <w:rFonts w:ascii="Arial" w:hAnsi="Arial" w:cs="Arial"/>
          <w:color w:val="auto"/>
          <w:spacing w:val="-4"/>
          <w:sz w:val="18"/>
          <w:szCs w:val="18"/>
        </w:rPr>
        <w:t xml:space="preserve"> </w:t>
      </w:r>
      <w:r w:rsidR="00982415" w:rsidRPr="006F2A8E">
        <w:rPr>
          <w:rFonts w:ascii="Arial" w:hAnsi="Arial" w:cs="Arial"/>
          <w:color w:val="auto"/>
          <w:spacing w:val="-4"/>
          <w:sz w:val="18"/>
          <w:szCs w:val="18"/>
          <w:lang w:val="en-GB"/>
        </w:rPr>
        <w:t>2026</w:t>
      </w:r>
      <w:r w:rsidR="00D538D8" w:rsidRPr="006F2A8E">
        <w:rPr>
          <w:rFonts w:ascii="Arial" w:hAnsi="Arial" w:cs="Arial"/>
          <w:color w:val="auto"/>
          <w:spacing w:val="-4"/>
          <w:sz w:val="18"/>
          <w:szCs w:val="18"/>
          <w:lang w:val="en-GB"/>
        </w:rPr>
        <w:t xml:space="preserve">, the Group had available </w:t>
      </w:r>
      <w:proofErr w:type="gramStart"/>
      <w:r w:rsidR="00D538D8" w:rsidRPr="006F2A8E">
        <w:rPr>
          <w:rFonts w:ascii="Arial" w:hAnsi="Arial" w:cs="Arial"/>
          <w:color w:val="auto"/>
          <w:spacing w:val="-4"/>
          <w:sz w:val="18"/>
          <w:szCs w:val="18"/>
          <w:lang w:val="en-GB"/>
        </w:rPr>
        <w:t>interest</w:t>
      </w:r>
      <w:r w:rsidR="00C6448A" w:rsidRPr="006F2A8E">
        <w:rPr>
          <w:rFonts w:ascii="Arial" w:hAnsi="Arial" w:cs="Arial"/>
          <w:color w:val="auto"/>
          <w:spacing w:val="-4"/>
          <w:sz w:val="18"/>
          <w:szCs w:val="18"/>
          <w:lang w:val="en-GB"/>
        </w:rPr>
        <w:t xml:space="preserve"> </w:t>
      </w:r>
      <w:r w:rsidR="00D538D8" w:rsidRPr="006F2A8E">
        <w:rPr>
          <w:rFonts w:ascii="Arial" w:hAnsi="Arial" w:cs="Arial"/>
          <w:color w:val="auto"/>
          <w:spacing w:val="-4"/>
          <w:sz w:val="18"/>
          <w:szCs w:val="18"/>
          <w:lang w:val="en-GB"/>
        </w:rPr>
        <w:t>bearing</w:t>
      </w:r>
      <w:proofErr w:type="gramEnd"/>
      <w:r w:rsidR="00D538D8" w:rsidRPr="006F2A8E">
        <w:rPr>
          <w:rFonts w:ascii="Arial" w:hAnsi="Arial" w:cs="Arial"/>
          <w:color w:val="auto"/>
          <w:spacing w:val="-4"/>
          <w:sz w:val="18"/>
          <w:szCs w:val="18"/>
          <w:lang w:val="en-GB"/>
        </w:rPr>
        <w:t xml:space="preserve"> credit facilities</w:t>
      </w:r>
      <w:r w:rsidR="001C2F7F" w:rsidRPr="006F2A8E">
        <w:rPr>
          <w:rFonts w:ascii="Arial" w:hAnsi="Arial" w:cs="Arial"/>
          <w:color w:val="auto"/>
          <w:spacing w:val="-4"/>
          <w:sz w:val="18"/>
          <w:szCs w:val="18"/>
          <w:lang w:val="en-GB"/>
        </w:rPr>
        <w:t xml:space="preserve"> </w:t>
      </w:r>
      <w:r w:rsidR="00D538D8" w:rsidRPr="006F2A8E">
        <w:rPr>
          <w:rFonts w:ascii="Arial" w:hAnsi="Arial" w:cs="Arial"/>
          <w:color w:val="auto"/>
          <w:spacing w:val="-4"/>
          <w:sz w:val="18"/>
          <w:szCs w:val="18"/>
          <w:lang w:val="en-GB"/>
        </w:rPr>
        <w:t>of Baht</w:t>
      </w:r>
      <w:r w:rsidR="001A153A" w:rsidRPr="006F2A8E">
        <w:rPr>
          <w:rFonts w:ascii="Arial" w:hAnsi="Arial" w:cs="Arial"/>
          <w:color w:val="auto"/>
          <w:spacing w:val="-4"/>
          <w:sz w:val="18"/>
          <w:szCs w:val="18"/>
          <w:lang w:val="en-GB"/>
        </w:rPr>
        <w:t xml:space="preserve"> </w:t>
      </w:r>
      <w:r w:rsidR="008430D7" w:rsidRPr="006F2A8E">
        <w:rPr>
          <w:rFonts w:ascii="Arial" w:hAnsi="Arial" w:cs="Arial"/>
          <w:color w:val="auto"/>
          <w:spacing w:val="-4"/>
          <w:sz w:val="18"/>
          <w:szCs w:val="18"/>
          <w:lang w:val="en-GB"/>
        </w:rPr>
        <w:t xml:space="preserve">935 </w:t>
      </w:r>
      <w:r w:rsidR="00D538D8" w:rsidRPr="006F2A8E">
        <w:rPr>
          <w:rFonts w:ascii="Arial" w:hAnsi="Arial" w:cs="Arial"/>
          <w:color w:val="auto"/>
          <w:spacing w:val="-4"/>
          <w:sz w:val="18"/>
          <w:szCs w:val="18"/>
          <w:lang w:val="en-GB"/>
        </w:rPr>
        <w:t>million</w:t>
      </w:r>
      <w:r w:rsidR="00A04D6C" w:rsidRPr="006F2A8E">
        <w:rPr>
          <w:rFonts w:ascii="Arial" w:hAnsi="Arial" w:cs="Arial"/>
          <w:color w:val="auto"/>
          <w:spacing w:val="-4"/>
          <w:sz w:val="18"/>
          <w:szCs w:val="18"/>
          <w:lang w:val="en-GB"/>
        </w:rPr>
        <w:t xml:space="preserve"> </w:t>
      </w:r>
      <w:r w:rsidR="00D538D8" w:rsidRPr="006F2A8E">
        <w:rPr>
          <w:rFonts w:ascii="Arial" w:hAnsi="Arial" w:cs="Arial"/>
          <w:color w:val="auto"/>
          <w:spacing w:val="-4"/>
          <w:sz w:val="18"/>
          <w:szCs w:val="18"/>
          <w:lang w:val="en-GB"/>
        </w:rPr>
        <w:t>and</w:t>
      </w:r>
      <w:r w:rsidR="0085410B" w:rsidRPr="006F2A8E">
        <w:rPr>
          <w:rFonts w:ascii="Arial" w:hAnsi="Arial" w:cs="Arial"/>
          <w:color w:val="auto"/>
          <w:spacing w:val="-4"/>
          <w:sz w:val="18"/>
          <w:szCs w:val="18"/>
          <w:lang w:val="en-GB"/>
        </w:rPr>
        <w:t xml:space="preserve"> </w:t>
      </w:r>
      <w:r w:rsidR="00D538D8" w:rsidRPr="006F2A8E">
        <w:rPr>
          <w:rFonts w:ascii="Arial" w:hAnsi="Arial" w:cs="Arial"/>
          <w:color w:val="auto"/>
          <w:spacing w:val="-4"/>
          <w:sz w:val="18"/>
          <w:szCs w:val="18"/>
          <w:lang w:val="en-GB"/>
        </w:rPr>
        <w:t>US Dollar</w:t>
      </w:r>
      <w:r w:rsidR="00AF737B" w:rsidRPr="006F2A8E">
        <w:rPr>
          <w:rFonts w:ascii="Arial" w:hAnsi="Arial" w:cs="Arial"/>
          <w:color w:val="auto"/>
          <w:spacing w:val="-4"/>
          <w:sz w:val="18"/>
          <w:szCs w:val="18"/>
          <w:lang w:val="en-GB"/>
        </w:rPr>
        <w:t xml:space="preserve"> </w:t>
      </w:r>
      <w:r w:rsidR="008430D7" w:rsidRPr="006F2A8E">
        <w:rPr>
          <w:rFonts w:ascii="Arial" w:hAnsi="Arial" w:cs="Arial"/>
          <w:color w:val="auto"/>
          <w:spacing w:val="-4"/>
          <w:sz w:val="18"/>
          <w:szCs w:val="18"/>
          <w:lang w:val="en-GB"/>
        </w:rPr>
        <w:t>0.7</w:t>
      </w:r>
      <w:r w:rsidR="00454E82" w:rsidRPr="006F2A8E">
        <w:rPr>
          <w:rFonts w:ascii="Arial" w:hAnsi="Arial" w:cs="Arial"/>
          <w:color w:val="auto"/>
          <w:spacing w:val="-4"/>
          <w:sz w:val="18"/>
          <w:szCs w:val="18"/>
        </w:rPr>
        <w:t xml:space="preserve"> </w:t>
      </w:r>
      <w:r w:rsidR="00D538D8" w:rsidRPr="006F2A8E">
        <w:rPr>
          <w:rFonts w:ascii="Arial" w:hAnsi="Arial" w:cs="Arial"/>
          <w:color w:val="auto"/>
          <w:spacing w:val="-4"/>
          <w:sz w:val="18"/>
          <w:szCs w:val="18"/>
          <w:lang w:val="en-GB"/>
        </w:rPr>
        <w:t>million</w:t>
      </w:r>
      <w:r w:rsidR="0085410B" w:rsidRPr="006F2A8E">
        <w:rPr>
          <w:rFonts w:ascii="Arial" w:hAnsi="Arial" w:cs="Arial"/>
          <w:color w:val="auto"/>
          <w:sz w:val="18"/>
          <w:szCs w:val="18"/>
          <w:lang w:val="en-GB"/>
        </w:rPr>
        <w:t xml:space="preserve"> </w:t>
      </w:r>
      <w:r w:rsidR="0085410B" w:rsidRPr="006F2A8E">
        <w:rPr>
          <w:rFonts w:ascii="Arial" w:hAnsi="Arial" w:cs="Arial"/>
          <w:color w:val="auto"/>
          <w:spacing w:val="-4"/>
          <w:sz w:val="18"/>
          <w:szCs w:val="18"/>
          <w:lang w:val="en-GB"/>
        </w:rPr>
        <w:t>from financial institutions</w:t>
      </w:r>
      <w:r w:rsidR="00C22009" w:rsidRPr="006F2A8E">
        <w:rPr>
          <w:rFonts w:ascii="Arial" w:hAnsi="Arial" w:cs="Arial"/>
          <w:color w:val="auto"/>
          <w:spacing w:val="-4"/>
          <w:sz w:val="18"/>
          <w:szCs w:val="18"/>
          <w:lang w:val="en-GB"/>
        </w:rPr>
        <w:t xml:space="preserve"> (As </w:t>
      </w:r>
      <w:proofErr w:type="gramStart"/>
      <w:r w:rsidR="00C22009" w:rsidRPr="006F2A8E">
        <w:rPr>
          <w:rFonts w:ascii="Arial" w:hAnsi="Arial" w:cs="Arial"/>
          <w:color w:val="auto"/>
          <w:spacing w:val="-4"/>
          <w:sz w:val="18"/>
          <w:szCs w:val="18"/>
          <w:lang w:val="en-GB"/>
        </w:rPr>
        <w:t>at</w:t>
      </w:r>
      <w:proofErr w:type="gramEnd"/>
      <w:r w:rsidR="00C22009" w:rsidRPr="006F2A8E">
        <w:rPr>
          <w:rFonts w:ascii="Arial" w:hAnsi="Arial" w:cs="Arial"/>
          <w:color w:val="auto"/>
          <w:spacing w:val="-4"/>
          <w:sz w:val="18"/>
          <w:szCs w:val="18"/>
          <w:lang w:val="en-GB"/>
        </w:rPr>
        <w:t xml:space="preserve"> </w:t>
      </w:r>
      <w:r w:rsidR="00982415" w:rsidRPr="006F2A8E">
        <w:rPr>
          <w:rFonts w:ascii="Arial" w:hAnsi="Arial" w:cs="Arial"/>
          <w:color w:val="auto"/>
          <w:spacing w:val="-4"/>
          <w:sz w:val="18"/>
          <w:szCs w:val="18"/>
          <w:lang w:val="en-GB"/>
        </w:rPr>
        <w:t>31</w:t>
      </w:r>
      <w:r w:rsidR="00C22009" w:rsidRPr="006F2A8E">
        <w:rPr>
          <w:rFonts w:ascii="Arial" w:hAnsi="Arial" w:cs="Arial"/>
          <w:color w:val="auto"/>
          <w:spacing w:val="-4"/>
          <w:sz w:val="18"/>
          <w:szCs w:val="18"/>
          <w:lang w:val="en-GB"/>
        </w:rPr>
        <w:t xml:space="preserve"> December </w:t>
      </w:r>
      <w:r w:rsidR="00982415" w:rsidRPr="006F2A8E">
        <w:rPr>
          <w:rFonts w:ascii="Arial" w:hAnsi="Arial" w:cs="Arial"/>
          <w:color w:val="auto"/>
          <w:spacing w:val="-4"/>
          <w:sz w:val="18"/>
          <w:szCs w:val="18"/>
          <w:lang w:val="en-GB"/>
        </w:rPr>
        <w:t>2025</w:t>
      </w:r>
      <w:r w:rsidR="00C22009" w:rsidRPr="006F2A8E">
        <w:rPr>
          <w:rFonts w:ascii="Arial" w:hAnsi="Arial" w:cs="Arial"/>
          <w:color w:val="auto"/>
          <w:spacing w:val="-4"/>
          <w:sz w:val="18"/>
          <w:szCs w:val="18"/>
          <w:lang w:val="en-GB"/>
        </w:rPr>
        <w:t xml:space="preserve">: </w:t>
      </w:r>
      <w:r w:rsidR="00D3436B" w:rsidRPr="006F2A8E">
        <w:rPr>
          <w:rFonts w:ascii="Arial" w:hAnsi="Arial" w:cs="Arial"/>
          <w:color w:val="auto"/>
          <w:spacing w:val="-4"/>
          <w:sz w:val="18"/>
          <w:szCs w:val="18"/>
          <w:lang w:val="en-GB"/>
        </w:rPr>
        <w:t xml:space="preserve">Baht </w:t>
      </w:r>
      <w:r w:rsidR="00982415" w:rsidRPr="006F2A8E">
        <w:rPr>
          <w:rFonts w:ascii="Arial" w:hAnsi="Arial" w:cs="Arial"/>
          <w:color w:val="auto"/>
          <w:spacing w:val="-4"/>
          <w:sz w:val="18"/>
          <w:szCs w:val="18"/>
          <w:lang w:val="en-GB"/>
        </w:rPr>
        <w:t>1</w:t>
      </w:r>
      <w:r w:rsidR="00D3436B" w:rsidRPr="006F2A8E">
        <w:rPr>
          <w:rFonts w:ascii="Arial" w:hAnsi="Arial" w:cs="Arial"/>
          <w:color w:val="auto"/>
          <w:spacing w:val="-4"/>
          <w:sz w:val="18"/>
          <w:szCs w:val="18"/>
          <w:lang w:val="en-GB"/>
        </w:rPr>
        <w:t>,</w:t>
      </w:r>
      <w:r w:rsidR="00982415" w:rsidRPr="006F2A8E">
        <w:rPr>
          <w:rFonts w:ascii="Arial" w:hAnsi="Arial" w:cs="Arial"/>
          <w:color w:val="auto"/>
          <w:spacing w:val="-4"/>
          <w:sz w:val="18"/>
          <w:szCs w:val="18"/>
          <w:lang w:val="en-GB"/>
        </w:rPr>
        <w:t>126</w:t>
      </w:r>
      <w:r w:rsidR="00D3436B" w:rsidRPr="006F2A8E">
        <w:rPr>
          <w:rFonts w:ascii="Arial" w:hAnsi="Arial" w:cs="Arial"/>
          <w:color w:val="auto"/>
          <w:spacing w:val="-4"/>
          <w:sz w:val="18"/>
          <w:szCs w:val="18"/>
          <w:lang w:val="en-GB"/>
        </w:rPr>
        <w:t xml:space="preserve"> million and US Dollar </w:t>
      </w:r>
      <w:r w:rsidR="00982415" w:rsidRPr="006F2A8E">
        <w:rPr>
          <w:rFonts w:ascii="Arial" w:hAnsi="Arial" w:cs="Arial"/>
          <w:color w:val="auto"/>
          <w:spacing w:val="-4"/>
          <w:sz w:val="18"/>
          <w:szCs w:val="18"/>
          <w:lang w:val="en-GB"/>
        </w:rPr>
        <w:t>0</w:t>
      </w:r>
      <w:r w:rsidR="00D3436B" w:rsidRPr="006F2A8E">
        <w:rPr>
          <w:rFonts w:ascii="Arial" w:hAnsi="Arial" w:cs="Arial"/>
          <w:color w:val="auto"/>
          <w:spacing w:val="-4"/>
          <w:sz w:val="18"/>
          <w:szCs w:val="18"/>
          <w:lang w:val="en-GB"/>
        </w:rPr>
        <w:t>.</w:t>
      </w:r>
      <w:r w:rsidR="00982415" w:rsidRPr="006F2A8E">
        <w:rPr>
          <w:rFonts w:ascii="Arial" w:hAnsi="Arial" w:cs="Arial"/>
          <w:color w:val="auto"/>
          <w:spacing w:val="-4"/>
          <w:sz w:val="18"/>
          <w:szCs w:val="18"/>
          <w:lang w:val="en-GB"/>
        </w:rPr>
        <w:t>3</w:t>
      </w:r>
      <w:r w:rsidR="00D3436B" w:rsidRPr="006F2A8E">
        <w:rPr>
          <w:rFonts w:ascii="Arial" w:hAnsi="Arial" w:cs="Arial"/>
          <w:color w:val="auto"/>
          <w:spacing w:val="-4"/>
          <w:sz w:val="18"/>
          <w:szCs w:val="18"/>
          <w:lang w:val="en-GB"/>
        </w:rPr>
        <w:t xml:space="preserve"> million</w:t>
      </w:r>
      <w:r w:rsidR="004F6070" w:rsidRPr="006F2A8E">
        <w:rPr>
          <w:rFonts w:ascii="Arial" w:hAnsi="Arial" w:cs="Arial"/>
          <w:color w:val="auto"/>
          <w:spacing w:val="-4"/>
          <w:sz w:val="18"/>
          <w:szCs w:val="18"/>
          <w:lang w:val="en-GB"/>
        </w:rPr>
        <w:t>)</w:t>
      </w:r>
      <w:r w:rsidR="0064624B" w:rsidRPr="006F2A8E">
        <w:rPr>
          <w:rFonts w:ascii="Arial" w:hAnsi="Arial" w:cs="Arial"/>
          <w:color w:val="auto"/>
          <w:spacing w:val="-4"/>
          <w:sz w:val="18"/>
          <w:szCs w:val="18"/>
          <w:lang w:val="en-GB"/>
        </w:rPr>
        <w:t>,</w:t>
      </w:r>
      <w:r w:rsidR="00D538D8" w:rsidRPr="006F2A8E">
        <w:rPr>
          <w:rFonts w:ascii="Arial" w:hAnsi="Arial" w:cs="Arial"/>
          <w:color w:val="auto"/>
          <w:spacing w:val="-4"/>
          <w:sz w:val="18"/>
          <w:szCs w:val="18"/>
          <w:lang w:val="en-GB"/>
        </w:rPr>
        <w:t xml:space="preserve"> and available non-</w:t>
      </w:r>
      <w:proofErr w:type="gramStart"/>
      <w:r w:rsidR="00D538D8" w:rsidRPr="006F2A8E">
        <w:rPr>
          <w:rFonts w:ascii="Arial" w:hAnsi="Arial" w:cs="Arial"/>
          <w:color w:val="auto"/>
          <w:spacing w:val="-4"/>
          <w:sz w:val="18"/>
          <w:szCs w:val="18"/>
          <w:lang w:val="en-GB"/>
        </w:rPr>
        <w:t>interest</w:t>
      </w:r>
      <w:r w:rsidR="00D538D8" w:rsidRPr="006F2A8E">
        <w:rPr>
          <w:rFonts w:ascii="Arial" w:hAnsi="Arial" w:cs="Arial"/>
          <w:color w:val="auto"/>
          <w:sz w:val="18"/>
          <w:szCs w:val="18"/>
          <w:lang w:val="en-GB"/>
        </w:rPr>
        <w:t xml:space="preserve"> </w:t>
      </w:r>
      <w:r w:rsidR="00D538D8" w:rsidRPr="006F2A8E">
        <w:rPr>
          <w:rFonts w:ascii="Arial" w:hAnsi="Arial" w:cs="Arial"/>
          <w:color w:val="auto"/>
          <w:spacing w:val="-4"/>
          <w:sz w:val="18"/>
          <w:szCs w:val="18"/>
          <w:lang w:val="en-GB"/>
        </w:rPr>
        <w:t>bearing</w:t>
      </w:r>
      <w:proofErr w:type="gramEnd"/>
      <w:r w:rsidR="00D538D8" w:rsidRPr="006F2A8E">
        <w:rPr>
          <w:rFonts w:ascii="Arial" w:hAnsi="Arial" w:cs="Arial"/>
          <w:color w:val="auto"/>
          <w:spacing w:val="-4"/>
          <w:sz w:val="18"/>
          <w:szCs w:val="18"/>
          <w:lang w:val="en-GB"/>
        </w:rPr>
        <w:t xml:space="preserve"> credit facilities</w:t>
      </w:r>
      <w:r w:rsidR="007254C1" w:rsidRPr="006F2A8E">
        <w:rPr>
          <w:rFonts w:ascii="Arial" w:hAnsi="Arial" w:cs="Arial"/>
          <w:color w:val="auto"/>
          <w:spacing w:val="-4"/>
          <w:sz w:val="18"/>
          <w:szCs w:val="18"/>
          <w:lang w:val="en-GB"/>
        </w:rPr>
        <w:t xml:space="preserve"> </w:t>
      </w:r>
      <w:r w:rsidR="00D538D8" w:rsidRPr="006F2A8E">
        <w:rPr>
          <w:rFonts w:ascii="Arial" w:hAnsi="Arial" w:cs="Arial"/>
          <w:color w:val="auto"/>
          <w:spacing w:val="-4"/>
          <w:sz w:val="18"/>
          <w:szCs w:val="18"/>
          <w:lang w:val="en-GB"/>
        </w:rPr>
        <w:t>of</w:t>
      </w:r>
      <w:r w:rsidR="00055977" w:rsidRPr="006F2A8E">
        <w:rPr>
          <w:rFonts w:ascii="Arial" w:hAnsi="Arial" w:cs="Arial"/>
          <w:color w:val="auto"/>
          <w:spacing w:val="-4"/>
          <w:sz w:val="18"/>
          <w:szCs w:val="18"/>
          <w:lang w:val="en-GB"/>
        </w:rPr>
        <w:t xml:space="preserve"> </w:t>
      </w:r>
      <w:r w:rsidR="00D538D8" w:rsidRPr="006F2A8E">
        <w:rPr>
          <w:rFonts w:ascii="Arial" w:hAnsi="Arial" w:cs="Arial"/>
          <w:color w:val="auto"/>
          <w:spacing w:val="-4"/>
          <w:sz w:val="18"/>
          <w:szCs w:val="18"/>
          <w:lang w:val="en-GB"/>
        </w:rPr>
        <w:t xml:space="preserve">Baht </w:t>
      </w:r>
      <w:r w:rsidR="008430D7" w:rsidRPr="006F2A8E">
        <w:rPr>
          <w:rFonts w:ascii="Arial" w:hAnsi="Arial" w:cs="Arial"/>
          <w:color w:val="auto"/>
          <w:spacing w:val="-4"/>
          <w:sz w:val="18"/>
          <w:szCs w:val="18"/>
          <w:lang w:val="en-GB"/>
        </w:rPr>
        <w:t>1,478</w:t>
      </w:r>
      <w:r w:rsidR="00055977" w:rsidRPr="006F2A8E">
        <w:rPr>
          <w:rFonts w:ascii="Arial" w:hAnsi="Arial" w:cs="Arial"/>
          <w:color w:val="auto"/>
          <w:spacing w:val="-4"/>
          <w:sz w:val="18"/>
          <w:szCs w:val="18"/>
          <w:lang w:val="en-GB"/>
        </w:rPr>
        <w:t xml:space="preserve"> </w:t>
      </w:r>
      <w:r w:rsidR="00D538D8" w:rsidRPr="006F2A8E">
        <w:rPr>
          <w:rFonts w:ascii="Arial" w:hAnsi="Arial" w:cs="Arial"/>
          <w:color w:val="auto"/>
          <w:spacing w:val="-4"/>
          <w:sz w:val="18"/>
          <w:szCs w:val="18"/>
          <w:lang w:val="en-GB"/>
        </w:rPr>
        <w:t>million</w:t>
      </w:r>
      <w:r w:rsidR="00E07AB7" w:rsidRPr="006F2A8E">
        <w:rPr>
          <w:rFonts w:ascii="Arial" w:hAnsi="Arial" w:cs="Arial"/>
          <w:color w:val="auto"/>
          <w:spacing w:val="-4"/>
          <w:sz w:val="18"/>
          <w:szCs w:val="18"/>
          <w:lang w:val="en-GB"/>
        </w:rPr>
        <w:t xml:space="preserve"> and US Dollar</w:t>
      </w:r>
      <w:r w:rsidR="00C60302" w:rsidRPr="006F2A8E">
        <w:rPr>
          <w:rFonts w:ascii="Arial" w:hAnsi="Arial" w:cs="Arial"/>
          <w:color w:val="auto"/>
          <w:spacing w:val="-4"/>
          <w:sz w:val="18"/>
          <w:szCs w:val="18"/>
        </w:rPr>
        <w:t xml:space="preserve"> </w:t>
      </w:r>
      <w:r w:rsidR="008430D7" w:rsidRPr="006F2A8E">
        <w:rPr>
          <w:rFonts w:ascii="Arial" w:hAnsi="Arial" w:cs="Arial"/>
          <w:color w:val="auto"/>
          <w:spacing w:val="-4"/>
          <w:sz w:val="18"/>
          <w:szCs w:val="18"/>
        </w:rPr>
        <w:t>7.</w:t>
      </w:r>
      <w:r w:rsidR="009F50F8" w:rsidRPr="006F2A8E">
        <w:rPr>
          <w:rFonts w:ascii="Arial" w:hAnsi="Arial" w:cs="Arial"/>
          <w:color w:val="auto"/>
          <w:spacing w:val="-4"/>
          <w:sz w:val="18"/>
          <w:szCs w:val="18"/>
        </w:rPr>
        <w:t>5</w:t>
      </w:r>
      <w:r w:rsidR="00821870" w:rsidRPr="006F2A8E">
        <w:rPr>
          <w:rFonts w:ascii="Arial" w:hAnsi="Arial" w:cs="Arial"/>
          <w:color w:val="auto"/>
          <w:spacing w:val="-4"/>
          <w:sz w:val="18"/>
          <w:szCs w:val="18"/>
          <w:lang w:val="en-GB"/>
        </w:rPr>
        <w:t xml:space="preserve"> </w:t>
      </w:r>
      <w:r w:rsidR="00E07AB7" w:rsidRPr="006F2A8E">
        <w:rPr>
          <w:rFonts w:ascii="Arial" w:hAnsi="Arial" w:cs="Arial"/>
          <w:color w:val="auto"/>
          <w:spacing w:val="-4"/>
          <w:sz w:val="18"/>
          <w:szCs w:val="18"/>
          <w:lang w:val="en-GB"/>
        </w:rPr>
        <w:t>million</w:t>
      </w:r>
      <w:r w:rsidR="0085410B" w:rsidRPr="006F2A8E">
        <w:rPr>
          <w:rFonts w:ascii="Arial" w:hAnsi="Arial" w:cs="Arial"/>
          <w:color w:val="auto"/>
          <w:spacing w:val="-4"/>
          <w:sz w:val="18"/>
          <w:szCs w:val="18"/>
          <w:lang w:val="en-GB"/>
        </w:rPr>
        <w:t xml:space="preserve"> from financial institutions</w:t>
      </w:r>
      <w:r w:rsidR="00F868E9" w:rsidRPr="006F2A8E">
        <w:rPr>
          <w:rFonts w:ascii="Arial" w:hAnsi="Arial" w:cs="Arial"/>
          <w:color w:val="auto"/>
          <w:spacing w:val="-4"/>
          <w:sz w:val="18"/>
          <w:szCs w:val="18"/>
          <w:lang w:val="en-GB"/>
        </w:rPr>
        <w:t xml:space="preserve"> </w:t>
      </w:r>
      <w:r w:rsidR="00D538D8" w:rsidRPr="006F2A8E">
        <w:rPr>
          <w:rFonts w:ascii="Arial" w:hAnsi="Arial" w:cs="Arial"/>
          <w:color w:val="auto"/>
          <w:spacing w:val="-4"/>
          <w:sz w:val="18"/>
          <w:szCs w:val="18"/>
          <w:lang w:val="en-GB"/>
        </w:rPr>
        <w:t>(</w:t>
      </w:r>
      <w:r w:rsidR="00900EF8" w:rsidRPr="006F2A8E">
        <w:rPr>
          <w:rFonts w:ascii="Arial" w:hAnsi="Arial" w:cs="Arial"/>
          <w:color w:val="auto"/>
          <w:spacing w:val="-4"/>
          <w:sz w:val="18"/>
          <w:szCs w:val="18"/>
          <w:lang w:val="en-GB"/>
        </w:rPr>
        <w:t xml:space="preserve">As </w:t>
      </w:r>
      <w:proofErr w:type="gramStart"/>
      <w:r w:rsidR="00900EF8" w:rsidRPr="006F2A8E">
        <w:rPr>
          <w:rFonts w:ascii="Arial" w:hAnsi="Arial" w:cs="Arial"/>
          <w:color w:val="auto"/>
          <w:spacing w:val="-4"/>
          <w:sz w:val="18"/>
          <w:szCs w:val="18"/>
          <w:lang w:val="en-GB"/>
        </w:rPr>
        <w:t>at</w:t>
      </w:r>
      <w:proofErr w:type="gramEnd"/>
      <w:r w:rsidR="00900EF8" w:rsidRPr="006F2A8E">
        <w:rPr>
          <w:rFonts w:ascii="Arial" w:hAnsi="Arial" w:cs="Arial"/>
          <w:color w:val="auto"/>
          <w:spacing w:val="-4"/>
          <w:sz w:val="18"/>
          <w:szCs w:val="18"/>
          <w:lang w:val="en-GB"/>
        </w:rPr>
        <w:t xml:space="preserve"> </w:t>
      </w:r>
      <w:r w:rsidR="00982415" w:rsidRPr="006F2A8E">
        <w:rPr>
          <w:rFonts w:ascii="Arial" w:hAnsi="Arial" w:cs="Arial"/>
          <w:color w:val="auto"/>
          <w:spacing w:val="-4"/>
          <w:sz w:val="18"/>
          <w:szCs w:val="18"/>
          <w:lang w:val="en-GB"/>
        </w:rPr>
        <w:t>31</w:t>
      </w:r>
      <w:r w:rsidR="00D538D8" w:rsidRPr="006F2A8E">
        <w:rPr>
          <w:rFonts w:ascii="Arial" w:hAnsi="Arial" w:cs="Arial"/>
          <w:color w:val="auto"/>
          <w:spacing w:val="-4"/>
          <w:sz w:val="18"/>
          <w:szCs w:val="18"/>
          <w:lang w:val="en-GB"/>
        </w:rPr>
        <w:t xml:space="preserve"> December </w:t>
      </w:r>
      <w:r w:rsidR="00982415" w:rsidRPr="006F2A8E">
        <w:rPr>
          <w:rFonts w:ascii="Arial" w:hAnsi="Arial" w:cs="Arial"/>
          <w:color w:val="auto"/>
          <w:spacing w:val="-4"/>
          <w:sz w:val="18"/>
          <w:szCs w:val="18"/>
          <w:lang w:val="en-GB"/>
        </w:rPr>
        <w:t>2025</w:t>
      </w:r>
      <w:r w:rsidR="00D538D8" w:rsidRPr="006F2A8E">
        <w:rPr>
          <w:rFonts w:ascii="Arial" w:hAnsi="Arial" w:cs="Arial"/>
          <w:color w:val="auto"/>
          <w:spacing w:val="-4"/>
          <w:sz w:val="18"/>
          <w:szCs w:val="18"/>
          <w:lang w:val="en-GB"/>
        </w:rPr>
        <w:t>:</w:t>
      </w:r>
      <w:r w:rsidR="00D538D8" w:rsidRPr="006F2A8E">
        <w:rPr>
          <w:rFonts w:ascii="Arial" w:hAnsi="Arial" w:cs="Arial"/>
          <w:color w:val="auto"/>
          <w:sz w:val="18"/>
          <w:szCs w:val="18"/>
          <w:lang w:val="en-GB"/>
        </w:rPr>
        <w:t xml:space="preserve"> </w:t>
      </w:r>
      <w:r w:rsidR="00D3436B" w:rsidRPr="006F2A8E">
        <w:rPr>
          <w:rFonts w:ascii="Arial" w:hAnsi="Arial" w:cs="Arial"/>
          <w:color w:val="auto"/>
          <w:sz w:val="18"/>
          <w:szCs w:val="18"/>
          <w:lang w:val="en-GB"/>
        </w:rPr>
        <w:t xml:space="preserve">Baht </w:t>
      </w:r>
      <w:r w:rsidR="00982415" w:rsidRPr="006F2A8E">
        <w:rPr>
          <w:rFonts w:ascii="Arial" w:hAnsi="Arial" w:cs="Arial"/>
          <w:color w:val="auto"/>
          <w:sz w:val="18"/>
          <w:szCs w:val="18"/>
          <w:lang w:val="en-GB"/>
        </w:rPr>
        <w:t>1</w:t>
      </w:r>
      <w:r w:rsidR="00D3436B" w:rsidRPr="006F2A8E">
        <w:rPr>
          <w:rFonts w:ascii="Arial" w:hAnsi="Arial" w:cs="Arial"/>
          <w:color w:val="auto"/>
          <w:sz w:val="18"/>
          <w:szCs w:val="18"/>
          <w:lang w:val="en-GB"/>
        </w:rPr>
        <w:t>,</w:t>
      </w:r>
      <w:r w:rsidR="00982415" w:rsidRPr="006F2A8E">
        <w:rPr>
          <w:rFonts w:ascii="Arial" w:hAnsi="Arial" w:cs="Arial"/>
          <w:color w:val="auto"/>
          <w:sz w:val="18"/>
          <w:szCs w:val="18"/>
          <w:lang w:val="en-GB"/>
        </w:rPr>
        <w:t>487</w:t>
      </w:r>
      <w:r w:rsidR="00D3436B" w:rsidRPr="006F2A8E">
        <w:rPr>
          <w:rFonts w:ascii="Arial" w:hAnsi="Arial" w:cs="Arial"/>
          <w:color w:val="auto"/>
          <w:sz w:val="18"/>
          <w:szCs w:val="18"/>
          <w:lang w:val="en-GB"/>
        </w:rPr>
        <w:t xml:space="preserve"> million and US Dollar </w:t>
      </w:r>
      <w:r w:rsidR="00982415" w:rsidRPr="006F2A8E">
        <w:rPr>
          <w:rFonts w:ascii="Arial" w:hAnsi="Arial" w:cs="Arial"/>
          <w:color w:val="auto"/>
          <w:sz w:val="18"/>
          <w:szCs w:val="18"/>
          <w:lang w:val="en-GB"/>
        </w:rPr>
        <w:t>0</w:t>
      </w:r>
      <w:r w:rsidR="00D3436B" w:rsidRPr="006F2A8E">
        <w:rPr>
          <w:rFonts w:ascii="Arial" w:hAnsi="Arial" w:cs="Arial"/>
          <w:color w:val="auto"/>
          <w:sz w:val="18"/>
          <w:szCs w:val="18"/>
          <w:lang w:val="en-GB"/>
        </w:rPr>
        <w:t>.</w:t>
      </w:r>
      <w:r w:rsidR="00982415" w:rsidRPr="006F2A8E">
        <w:rPr>
          <w:rFonts w:ascii="Arial" w:hAnsi="Arial" w:cs="Arial"/>
          <w:color w:val="auto"/>
          <w:sz w:val="18"/>
          <w:szCs w:val="18"/>
          <w:lang w:val="en-GB"/>
        </w:rPr>
        <w:t>1</w:t>
      </w:r>
      <w:r w:rsidR="00D3436B" w:rsidRPr="006F2A8E">
        <w:rPr>
          <w:rFonts w:ascii="Arial" w:hAnsi="Arial" w:cs="Arial"/>
          <w:color w:val="auto"/>
          <w:sz w:val="18"/>
          <w:szCs w:val="18"/>
          <w:lang w:val="en-GB"/>
        </w:rPr>
        <w:t xml:space="preserve"> million</w:t>
      </w:r>
      <w:r w:rsidR="0085410B" w:rsidRPr="006F2A8E">
        <w:rPr>
          <w:rFonts w:ascii="Arial" w:hAnsi="Arial" w:cs="Arial"/>
          <w:color w:val="auto"/>
          <w:sz w:val="18"/>
          <w:szCs w:val="18"/>
          <w:lang w:val="en-GB"/>
        </w:rPr>
        <w:t>)</w:t>
      </w:r>
      <w:r w:rsidR="00D538D8" w:rsidRPr="006F2A8E">
        <w:rPr>
          <w:rFonts w:ascii="Arial" w:hAnsi="Arial" w:cs="Arial"/>
          <w:color w:val="auto"/>
          <w:sz w:val="18"/>
          <w:szCs w:val="18"/>
          <w:lang w:val="en-GB"/>
        </w:rPr>
        <w:t>.</w:t>
      </w:r>
      <w:bookmarkEnd w:id="8"/>
      <w:r w:rsidR="008F56E4" w:rsidRPr="006F2A8E">
        <w:rPr>
          <w:rFonts w:ascii="Arial" w:hAnsi="Arial" w:cs="Arial"/>
          <w:color w:val="auto"/>
          <w:sz w:val="18"/>
          <w:szCs w:val="18"/>
          <w:lang w:val="en-GB"/>
        </w:rPr>
        <w:t xml:space="preserve"> </w:t>
      </w:r>
    </w:p>
    <w:p w14:paraId="460D8A5F" w14:textId="77777777" w:rsidR="00C83ABE" w:rsidRPr="006F2A8E" w:rsidRDefault="00C83ABE" w:rsidP="00D538D8">
      <w:pPr>
        <w:tabs>
          <w:tab w:val="left" w:pos="540"/>
        </w:tabs>
        <w:jc w:val="thaiDistribute"/>
        <w:outlineLvl w:val="0"/>
        <w:rPr>
          <w:rFonts w:ascii="Arial" w:hAnsi="Arial" w:cs="Arial"/>
          <w:color w:val="auto"/>
          <w:sz w:val="18"/>
          <w:szCs w:val="18"/>
          <w:lang w:val="en-GB"/>
        </w:rPr>
      </w:pPr>
    </w:p>
    <w:p w14:paraId="32EF8AE6" w14:textId="77777777" w:rsidR="00237994" w:rsidRPr="006F2A8E" w:rsidRDefault="00237994" w:rsidP="00237994">
      <w:pPr>
        <w:tabs>
          <w:tab w:val="left" w:pos="540"/>
        </w:tabs>
        <w:jc w:val="thaiDistribute"/>
        <w:outlineLvl w:val="0"/>
        <w:rPr>
          <w:rFonts w:ascii="Arial" w:hAnsi="Arial" w:cs="Arial"/>
          <w:color w:val="auto"/>
          <w:sz w:val="18"/>
          <w:szCs w:val="18"/>
          <w:lang w:val="en-GB"/>
        </w:rPr>
      </w:pPr>
    </w:p>
    <w:p w14:paraId="04D194B7" w14:textId="5201746A" w:rsidR="00237994" w:rsidRPr="006F2A8E" w:rsidRDefault="003B144F" w:rsidP="00237994">
      <w:pPr>
        <w:tabs>
          <w:tab w:val="left" w:pos="540"/>
        </w:tabs>
        <w:jc w:val="thaiDistribute"/>
        <w:outlineLvl w:val="0"/>
        <w:rPr>
          <w:rFonts w:ascii="Arial" w:hAnsi="Arial" w:cs="Arial"/>
          <w:color w:val="auto"/>
          <w:sz w:val="18"/>
          <w:szCs w:val="18"/>
          <w:lang w:val="en-GB"/>
        </w:rPr>
      </w:pPr>
      <w:r w:rsidRPr="006F2A8E">
        <w:rPr>
          <w:rFonts w:ascii="Arial" w:hAnsi="Arial" w:cs="Arial"/>
          <w:color w:val="auto"/>
          <w:sz w:val="18"/>
          <w:szCs w:val="18"/>
          <w:cs/>
          <w:lang w:val="en-GB"/>
        </w:rPr>
        <w:br w:type="page"/>
      </w:r>
    </w:p>
    <w:p w14:paraId="0680F5D5" w14:textId="0B981CE9" w:rsidR="00D3436B" w:rsidRPr="006F2A8E" w:rsidRDefault="00982415" w:rsidP="00244AEC">
      <w:pPr>
        <w:pStyle w:val="Heading10"/>
        <w:rPr>
          <w:rFonts w:ascii="Arial" w:hAnsi="Arial"/>
          <w:color w:val="auto"/>
          <w:cs/>
        </w:rPr>
      </w:pPr>
      <w:proofErr w:type="gramStart"/>
      <w:r w:rsidRPr="006F2A8E">
        <w:rPr>
          <w:rFonts w:ascii="Arial" w:hAnsi="Arial"/>
          <w:color w:val="auto"/>
        </w:rPr>
        <w:t>14</w:t>
      </w:r>
      <w:r w:rsidR="00D3436B" w:rsidRPr="006F2A8E">
        <w:rPr>
          <w:rFonts w:ascii="Arial" w:hAnsi="Arial"/>
          <w:color w:val="auto"/>
        </w:rPr>
        <w:tab/>
      </w:r>
      <w:r w:rsidR="003D1C24" w:rsidRPr="006F2A8E">
        <w:rPr>
          <w:rFonts w:ascii="Arial" w:hAnsi="Arial"/>
          <w:color w:val="auto"/>
        </w:rPr>
        <w:t>Share</w:t>
      </w:r>
      <w:proofErr w:type="gramEnd"/>
      <w:r w:rsidR="003D1C24" w:rsidRPr="006F2A8E">
        <w:rPr>
          <w:rFonts w:ascii="Arial" w:hAnsi="Arial"/>
          <w:color w:val="auto"/>
        </w:rPr>
        <w:t xml:space="preserve"> capital </w:t>
      </w:r>
      <w:r w:rsidR="006E315E" w:rsidRPr="006F2A8E">
        <w:rPr>
          <w:rFonts w:ascii="Arial" w:hAnsi="Arial"/>
          <w:color w:val="auto"/>
        </w:rPr>
        <w:t xml:space="preserve">and </w:t>
      </w:r>
      <w:r w:rsidR="00665D20" w:rsidRPr="006F2A8E">
        <w:rPr>
          <w:rFonts w:ascii="Arial" w:hAnsi="Arial"/>
          <w:color w:val="auto"/>
        </w:rPr>
        <w:t>t</w:t>
      </w:r>
      <w:r w:rsidR="003D1C24" w:rsidRPr="006F2A8E">
        <w:rPr>
          <w:rFonts w:ascii="Arial" w:hAnsi="Arial"/>
          <w:color w:val="auto"/>
        </w:rPr>
        <w:t>reasury shares</w:t>
      </w:r>
    </w:p>
    <w:p w14:paraId="6B395DFF" w14:textId="77777777" w:rsidR="00821870" w:rsidRPr="006F2A8E" w:rsidRDefault="00821870" w:rsidP="006C2962">
      <w:pPr>
        <w:pStyle w:val="BodyTextIndent2"/>
        <w:tabs>
          <w:tab w:val="left" w:pos="1524"/>
        </w:tabs>
        <w:ind w:left="0"/>
        <w:jc w:val="both"/>
        <w:rPr>
          <w:rFonts w:ascii="Arial" w:hAnsi="Arial" w:cs="Arial"/>
          <w:b w:val="0"/>
          <w:bCs w:val="0"/>
          <w:color w:val="auto"/>
          <w:spacing w:val="-4"/>
          <w:sz w:val="18"/>
          <w:szCs w:val="18"/>
          <w:lang w:val="x-none"/>
        </w:rPr>
      </w:pPr>
    </w:p>
    <w:p w14:paraId="593EB05E" w14:textId="1FA06DF2" w:rsidR="005A5937" w:rsidRPr="006F2A8E" w:rsidRDefault="005A5937" w:rsidP="005A5937">
      <w:pPr>
        <w:tabs>
          <w:tab w:val="left" w:pos="540"/>
        </w:tabs>
        <w:jc w:val="thaiDistribute"/>
        <w:outlineLvl w:val="0"/>
        <w:rPr>
          <w:rFonts w:ascii="Arial" w:hAnsi="Arial" w:cs="Arial"/>
          <w:color w:val="auto"/>
          <w:spacing w:val="-4"/>
          <w:sz w:val="18"/>
          <w:szCs w:val="18"/>
        </w:rPr>
      </w:pPr>
      <w:r w:rsidRPr="006F2A8E">
        <w:rPr>
          <w:rFonts w:ascii="Arial" w:hAnsi="Arial" w:cs="Arial"/>
          <w:color w:val="auto"/>
          <w:spacing w:val="-6"/>
          <w:sz w:val="18"/>
          <w:szCs w:val="18"/>
        </w:rPr>
        <w:t xml:space="preserve">At the Board of Directors’ meeting on </w:t>
      </w:r>
      <w:r w:rsidRPr="006F2A8E">
        <w:rPr>
          <w:rFonts w:ascii="Arial" w:hAnsi="Arial" w:cs="Arial"/>
          <w:color w:val="auto"/>
          <w:spacing w:val="-6"/>
          <w:sz w:val="18"/>
          <w:szCs w:val="18"/>
          <w:lang w:val="en-GB"/>
        </w:rPr>
        <w:t>17</w:t>
      </w:r>
      <w:r w:rsidRPr="006F2A8E">
        <w:rPr>
          <w:rFonts w:ascii="Arial" w:hAnsi="Arial" w:cs="Arial"/>
          <w:color w:val="auto"/>
          <w:spacing w:val="-6"/>
          <w:sz w:val="18"/>
          <w:szCs w:val="18"/>
        </w:rPr>
        <w:t xml:space="preserve"> December </w:t>
      </w:r>
      <w:r w:rsidRPr="006F2A8E">
        <w:rPr>
          <w:rFonts w:ascii="Arial" w:hAnsi="Arial" w:cs="Arial"/>
          <w:color w:val="auto"/>
          <w:spacing w:val="-6"/>
          <w:sz w:val="18"/>
          <w:szCs w:val="18"/>
          <w:lang w:val="en-GB"/>
        </w:rPr>
        <w:t>2024</w:t>
      </w:r>
      <w:r w:rsidRPr="006F2A8E">
        <w:rPr>
          <w:rFonts w:ascii="Arial" w:hAnsi="Arial" w:cs="Arial"/>
          <w:color w:val="auto"/>
          <w:spacing w:val="-6"/>
          <w:sz w:val="18"/>
          <w:szCs w:val="18"/>
        </w:rPr>
        <w:t xml:space="preserve">, the Board of Directors approved a share repurchase </w:t>
      </w:r>
      <w:proofErr w:type="spellStart"/>
      <w:r w:rsidRPr="006F2A8E">
        <w:rPr>
          <w:rFonts w:ascii="Arial" w:hAnsi="Arial" w:cs="Arial"/>
          <w:color w:val="auto"/>
          <w:spacing w:val="-6"/>
          <w:sz w:val="18"/>
          <w:szCs w:val="18"/>
        </w:rPr>
        <w:t>programme</w:t>
      </w:r>
      <w:proofErr w:type="spellEnd"/>
      <w:r w:rsidRPr="006F2A8E">
        <w:rPr>
          <w:rFonts w:ascii="Arial" w:hAnsi="Arial" w:cs="Arial"/>
          <w:color w:val="auto"/>
          <w:spacing w:val="-2"/>
          <w:sz w:val="18"/>
          <w:szCs w:val="18"/>
        </w:rPr>
        <w:t xml:space="preserve"> (Treasury shares) for financial management purposes, not exceeding </w:t>
      </w:r>
      <w:r w:rsidRPr="006F2A8E">
        <w:rPr>
          <w:rFonts w:ascii="Arial" w:hAnsi="Arial" w:cs="Arial"/>
          <w:color w:val="auto"/>
          <w:spacing w:val="-2"/>
          <w:sz w:val="18"/>
          <w:szCs w:val="18"/>
          <w:lang w:val="en-GB"/>
        </w:rPr>
        <w:t>40</w:t>
      </w:r>
      <w:r w:rsidRPr="006F2A8E">
        <w:rPr>
          <w:rFonts w:ascii="Arial" w:hAnsi="Arial" w:cs="Arial"/>
          <w:color w:val="auto"/>
          <w:spacing w:val="-2"/>
          <w:sz w:val="18"/>
          <w:szCs w:val="18"/>
        </w:rPr>
        <w:t>,</w:t>
      </w:r>
      <w:r w:rsidRPr="006F2A8E">
        <w:rPr>
          <w:rFonts w:ascii="Arial" w:hAnsi="Arial" w:cs="Arial"/>
          <w:color w:val="auto"/>
          <w:spacing w:val="-2"/>
          <w:sz w:val="18"/>
          <w:szCs w:val="18"/>
          <w:lang w:val="en-GB"/>
        </w:rPr>
        <w:t>000</w:t>
      </w:r>
      <w:r w:rsidRPr="006F2A8E">
        <w:rPr>
          <w:rFonts w:ascii="Arial" w:hAnsi="Arial" w:cs="Arial"/>
          <w:color w:val="auto"/>
          <w:spacing w:val="-2"/>
          <w:sz w:val="18"/>
          <w:szCs w:val="18"/>
        </w:rPr>
        <w:t>,</w:t>
      </w:r>
      <w:r w:rsidRPr="006F2A8E">
        <w:rPr>
          <w:rFonts w:ascii="Arial" w:hAnsi="Arial" w:cs="Arial"/>
          <w:color w:val="auto"/>
          <w:spacing w:val="-2"/>
          <w:sz w:val="18"/>
          <w:szCs w:val="18"/>
          <w:lang w:val="en-GB"/>
        </w:rPr>
        <w:t>000</w:t>
      </w:r>
      <w:r w:rsidRPr="006F2A8E">
        <w:rPr>
          <w:rFonts w:ascii="Arial" w:hAnsi="Arial" w:cs="Arial"/>
          <w:color w:val="auto"/>
          <w:spacing w:val="-2"/>
          <w:sz w:val="18"/>
          <w:szCs w:val="18"/>
        </w:rPr>
        <w:t xml:space="preserve"> shares for Baht </w:t>
      </w:r>
      <w:r w:rsidRPr="006F2A8E">
        <w:rPr>
          <w:rFonts w:ascii="Arial" w:hAnsi="Arial" w:cs="Arial"/>
          <w:color w:val="auto"/>
          <w:spacing w:val="-2"/>
          <w:sz w:val="18"/>
          <w:szCs w:val="18"/>
          <w:lang w:val="en-GB"/>
        </w:rPr>
        <w:t>640</w:t>
      </w:r>
      <w:r w:rsidRPr="006F2A8E">
        <w:rPr>
          <w:rFonts w:ascii="Arial" w:hAnsi="Arial" w:cs="Arial"/>
          <w:color w:val="auto"/>
          <w:spacing w:val="-2"/>
          <w:sz w:val="18"/>
          <w:szCs w:val="18"/>
        </w:rPr>
        <w:t xml:space="preserve"> million, which is </w:t>
      </w:r>
      <w:r w:rsidRPr="006F2A8E">
        <w:rPr>
          <w:rFonts w:ascii="Arial" w:hAnsi="Arial" w:cs="Arial"/>
          <w:color w:val="auto"/>
          <w:spacing w:val="-2"/>
          <w:sz w:val="18"/>
          <w:szCs w:val="18"/>
          <w:lang w:val="en-GB"/>
        </w:rPr>
        <w:t>4</w:t>
      </w:r>
      <w:r w:rsidRPr="006F2A8E">
        <w:rPr>
          <w:rFonts w:ascii="Arial" w:hAnsi="Arial" w:cs="Arial"/>
          <w:color w:val="auto"/>
          <w:spacing w:val="-2"/>
          <w:sz w:val="18"/>
          <w:szCs w:val="18"/>
        </w:rPr>
        <w:t>.</w:t>
      </w:r>
      <w:r w:rsidRPr="006F2A8E">
        <w:rPr>
          <w:rFonts w:ascii="Arial" w:hAnsi="Arial" w:cs="Arial"/>
          <w:color w:val="auto"/>
          <w:spacing w:val="-2"/>
          <w:sz w:val="18"/>
          <w:szCs w:val="18"/>
          <w:lang w:val="en-GB"/>
        </w:rPr>
        <w:t>17</w:t>
      </w:r>
      <w:r w:rsidRPr="006F2A8E">
        <w:rPr>
          <w:rFonts w:ascii="Arial" w:hAnsi="Arial" w:cs="Arial"/>
          <w:color w:val="auto"/>
          <w:spacing w:val="-2"/>
          <w:sz w:val="18"/>
          <w:szCs w:val="18"/>
        </w:rPr>
        <w:t xml:space="preserve">% of the total issued and paid-up shares. The repurchase period started on </w:t>
      </w:r>
      <w:r w:rsidRPr="006F2A8E">
        <w:rPr>
          <w:rFonts w:ascii="Arial" w:hAnsi="Arial" w:cs="Arial"/>
          <w:color w:val="auto"/>
          <w:spacing w:val="-2"/>
          <w:sz w:val="18"/>
          <w:szCs w:val="18"/>
          <w:lang w:val="en-GB"/>
        </w:rPr>
        <w:t>23</w:t>
      </w:r>
      <w:r w:rsidRPr="006F2A8E">
        <w:rPr>
          <w:rFonts w:ascii="Arial" w:hAnsi="Arial" w:cs="Arial"/>
          <w:color w:val="auto"/>
          <w:spacing w:val="-2"/>
          <w:sz w:val="18"/>
          <w:szCs w:val="18"/>
        </w:rPr>
        <w:t xml:space="preserve"> December </w:t>
      </w:r>
      <w:r w:rsidRPr="006F2A8E">
        <w:rPr>
          <w:rFonts w:ascii="Arial" w:hAnsi="Arial" w:cs="Arial"/>
          <w:color w:val="auto"/>
          <w:spacing w:val="-2"/>
          <w:sz w:val="18"/>
          <w:szCs w:val="18"/>
          <w:lang w:val="en-GB"/>
        </w:rPr>
        <w:t>2024</w:t>
      </w:r>
      <w:r w:rsidRPr="006F2A8E">
        <w:rPr>
          <w:rFonts w:ascii="Arial" w:hAnsi="Arial" w:cs="Arial"/>
          <w:color w:val="auto"/>
          <w:spacing w:val="-2"/>
          <w:sz w:val="18"/>
          <w:szCs w:val="18"/>
        </w:rPr>
        <w:t xml:space="preserve"> and ended </w:t>
      </w:r>
      <w:r w:rsidRPr="006F2A8E">
        <w:rPr>
          <w:rFonts w:ascii="Arial" w:hAnsi="Arial" w:cs="Arial"/>
          <w:color w:val="auto"/>
          <w:spacing w:val="-4"/>
          <w:sz w:val="18"/>
          <w:szCs w:val="18"/>
        </w:rPr>
        <w:t xml:space="preserve">on </w:t>
      </w:r>
      <w:r w:rsidR="00114663">
        <w:rPr>
          <w:rFonts w:ascii="Arial" w:hAnsi="Arial" w:cs="Arial"/>
          <w:color w:val="auto"/>
          <w:spacing w:val="-4"/>
          <w:sz w:val="18"/>
          <w:szCs w:val="18"/>
        </w:rPr>
        <w:br/>
      </w:r>
      <w:r w:rsidRPr="006F2A8E">
        <w:rPr>
          <w:rFonts w:ascii="Arial" w:hAnsi="Arial" w:cs="Arial"/>
          <w:color w:val="auto"/>
          <w:spacing w:val="-4"/>
          <w:sz w:val="18"/>
          <w:szCs w:val="18"/>
          <w:lang w:val="en-GB"/>
        </w:rPr>
        <w:t>20</w:t>
      </w:r>
      <w:r w:rsidRPr="006F2A8E">
        <w:rPr>
          <w:rFonts w:ascii="Arial" w:hAnsi="Arial" w:cs="Arial"/>
          <w:color w:val="auto"/>
          <w:spacing w:val="-4"/>
          <w:sz w:val="18"/>
          <w:szCs w:val="18"/>
        </w:rPr>
        <w:t xml:space="preserve"> June </w:t>
      </w:r>
      <w:r w:rsidRPr="006F2A8E">
        <w:rPr>
          <w:rFonts w:ascii="Arial" w:hAnsi="Arial" w:cs="Arial"/>
          <w:color w:val="auto"/>
          <w:spacing w:val="-4"/>
          <w:sz w:val="18"/>
          <w:szCs w:val="18"/>
          <w:lang w:val="en-GB"/>
        </w:rPr>
        <w:t>2025</w:t>
      </w:r>
      <w:r w:rsidRPr="006F2A8E">
        <w:rPr>
          <w:rFonts w:ascii="Arial" w:hAnsi="Arial" w:cs="Arial"/>
          <w:color w:val="auto"/>
          <w:spacing w:val="-4"/>
          <w:sz w:val="18"/>
          <w:szCs w:val="18"/>
        </w:rPr>
        <w:t xml:space="preserve">. Subsequently, at the Board of Directors’ meeting on </w:t>
      </w:r>
      <w:r w:rsidRPr="006F2A8E">
        <w:rPr>
          <w:rFonts w:ascii="Arial" w:hAnsi="Arial" w:cs="Arial"/>
          <w:color w:val="auto"/>
          <w:spacing w:val="-4"/>
          <w:sz w:val="18"/>
          <w:szCs w:val="18"/>
          <w:lang w:val="en-GB"/>
        </w:rPr>
        <w:t>20</w:t>
      </w:r>
      <w:r w:rsidRPr="006F2A8E">
        <w:rPr>
          <w:rFonts w:ascii="Arial" w:hAnsi="Arial" w:cs="Arial"/>
          <w:color w:val="auto"/>
          <w:spacing w:val="-4"/>
          <w:sz w:val="18"/>
          <w:szCs w:val="18"/>
        </w:rPr>
        <w:t xml:space="preserve"> February </w:t>
      </w:r>
      <w:r w:rsidRPr="006F2A8E">
        <w:rPr>
          <w:rFonts w:ascii="Arial" w:hAnsi="Arial" w:cs="Arial"/>
          <w:color w:val="auto"/>
          <w:spacing w:val="-4"/>
          <w:sz w:val="18"/>
          <w:szCs w:val="18"/>
          <w:lang w:val="en-GB"/>
        </w:rPr>
        <w:t>2025</w:t>
      </w:r>
      <w:r w:rsidRPr="006F2A8E">
        <w:rPr>
          <w:rFonts w:ascii="Arial" w:hAnsi="Arial" w:cs="Arial"/>
          <w:color w:val="auto"/>
          <w:spacing w:val="-4"/>
          <w:sz w:val="18"/>
          <w:szCs w:val="18"/>
        </w:rPr>
        <w:t xml:space="preserve">, the Board approved an extension of the share repurchase </w:t>
      </w:r>
      <w:proofErr w:type="spellStart"/>
      <w:r w:rsidRPr="006F2A8E">
        <w:rPr>
          <w:rFonts w:ascii="Arial" w:hAnsi="Arial" w:cs="Arial"/>
          <w:color w:val="auto"/>
          <w:spacing w:val="-4"/>
          <w:sz w:val="18"/>
          <w:szCs w:val="18"/>
        </w:rPr>
        <w:t>programme</w:t>
      </w:r>
      <w:proofErr w:type="spellEnd"/>
      <w:r w:rsidRPr="006F2A8E">
        <w:rPr>
          <w:rFonts w:ascii="Arial" w:hAnsi="Arial" w:cs="Arial"/>
          <w:color w:val="auto"/>
          <w:spacing w:val="-4"/>
          <w:sz w:val="18"/>
          <w:szCs w:val="18"/>
        </w:rPr>
        <w:t xml:space="preserve"> to not exceeding </w:t>
      </w:r>
      <w:r w:rsidRPr="006F2A8E">
        <w:rPr>
          <w:rFonts w:ascii="Arial" w:hAnsi="Arial" w:cs="Arial"/>
          <w:color w:val="auto"/>
          <w:spacing w:val="-4"/>
          <w:sz w:val="18"/>
          <w:szCs w:val="18"/>
          <w:lang w:val="en-GB"/>
        </w:rPr>
        <w:t>60</w:t>
      </w:r>
      <w:r w:rsidRPr="006F2A8E">
        <w:rPr>
          <w:rFonts w:ascii="Arial" w:hAnsi="Arial" w:cs="Arial"/>
          <w:color w:val="auto"/>
          <w:spacing w:val="-4"/>
          <w:sz w:val="18"/>
          <w:szCs w:val="18"/>
        </w:rPr>
        <w:t>,</w:t>
      </w:r>
      <w:r w:rsidRPr="006F2A8E">
        <w:rPr>
          <w:rFonts w:ascii="Arial" w:hAnsi="Arial" w:cs="Arial"/>
          <w:color w:val="auto"/>
          <w:spacing w:val="-4"/>
          <w:sz w:val="18"/>
          <w:szCs w:val="18"/>
          <w:lang w:val="en-GB"/>
        </w:rPr>
        <w:t>000</w:t>
      </w:r>
      <w:r w:rsidRPr="006F2A8E">
        <w:rPr>
          <w:rFonts w:ascii="Arial" w:hAnsi="Arial" w:cs="Arial"/>
          <w:color w:val="auto"/>
          <w:spacing w:val="-4"/>
          <w:sz w:val="18"/>
          <w:szCs w:val="18"/>
        </w:rPr>
        <w:t>,</w:t>
      </w:r>
      <w:r w:rsidRPr="006F2A8E">
        <w:rPr>
          <w:rFonts w:ascii="Arial" w:hAnsi="Arial" w:cs="Arial"/>
          <w:color w:val="auto"/>
          <w:spacing w:val="-4"/>
          <w:sz w:val="18"/>
          <w:szCs w:val="18"/>
          <w:lang w:val="en-GB"/>
        </w:rPr>
        <w:t>000</w:t>
      </w:r>
      <w:r w:rsidRPr="006F2A8E">
        <w:rPr>
          <w:rFonts w:ascii="Arial" w:hAnsi="Arial" w:cs="Arial"/>
          <w:color w:val="auto"/>
          <w:spacing w:val="-4"/>
          <w:sz w:val="18"/>
          <w:szCs w:val="18"/>
        </w:rPr>
        <w:t xml:space="preserve"> shares for Baht </w:t>
      </w:r>
      <w:r w:rsidRPr="006F2A8E">
        <w:rPr>
          <w:rFonts w:ascii="Arial" w:hAnsi="Arial" w:cs="Arial"/>
          <w:color w:val="auto"/>
          <w:spacing w:val="-4"/>
          <w:sz w:val="18"/>
          <w:szCs w:val="18"/>
          <w:lang w:val="en-GB"/>
        </w:rPr>
        <w:t>750</w:t>
      </w:r>
      <w:r w:rsidRPr="006F2A8E">
        <w:rPr>
          <w:rFonts w:ascii="Arial" w:hAnsi="Arial" w:cs="Arial"/>
          <w:color w:val="auto"/>
          <w:spacing w:val="-4"/>
          <w:sz w:val="18"/>
          <w:szCs w:val="18"/>
        </w:rPr>
        <w:t xml:space="preserve"> million within the same period.</w:t>
      </w:r>
    </w:p>
    <w:p w14:paraId="5500EC46" w14:textId="77777777" w:rsidR="005A5937" w:rsidRPr="006F2A8E" w:rsidRDefault="005A5937" w:rsidP="005A5937">
      <w:pPr>
        <w:tabs>
          <w:tab w:val="left" w:pos="540"/>
        </w:tabs>
        <w:jc w:val="thaiDistribute"/>
        <w:outlineLvl w:val="0"/>
        <w:rPr>
          <w:rFonts w:ascii="Arial" w:hAnsi="Arial" w:cs="Arial"/>
          <w:color w:val="auto"/>
          <w:spacing w:val="-2"/>
          <w:sz w:val="18"/>
          <w:szCs w:val="18"/>
          <w:lang w:val="x-none"/>
        </w:rPr>
      </w:pPr>
    </w:p>
    <w:p w14:paraId="6CC10996" w14:textId="4EC3DABB" w:rsidR="005A5937" w:rsidRPr="006F2A8E" w:rsidRDefault="00FD4FEA" w:rsidP="005A5937">
      <w:pPr>
        <w:tabs>
          <w:tab w:val="left" w:pos="540"/>
        </w:tabs>
        <w:jc w:val="thaiDistribute"/>
        <w:outlineLvl w:val="0"/>
        <w:rPr>
          <w:rFonts w:ascii="Arial" w:hAnsi="Arial" w:cs="Arial"/>
          <w:color w:val="auto"/>
          <w:spacing w:val="-2"/>
          <w:sz w:val="18"/>
          <w:szCs w:val="18"/>
          <w:lang w:val="x-none"/>
        </w:rPr>
      </w:pPr>
      <w:r w:rsidRPr="006F2A8E">
        <w:rPr>
          <w:rFonts w:ascii="Arial" w:hAnsi="Arial" w:cs="Arial"/>
          <w:color w:val="auto"/>
          <w:spacing w:val="-2"/>
          <w:sz w:val="18"/>
          <w:szCs w:val="18"/>
        </w:rPr>
        <w:t xml:space="preserve">On 20 June 2025, a share repurchase </w:t>
      </w:r>
      <w:proofErr w:type="spellStart"/>
      <w:proofErr w:type="gramStart"/>
      <w:r w:rsidRPr="006F2A8E">
        <w:rPr>
          <w:rFonts w:ascii="Arial" w:hAnsi="Arial" w:cs="Arial"/>
          <w:color w:val="auto"/>
          <w:spacing w:val="-2"/>
          <w:sz w:val="18"/>
          <w:szCs w:val="18"/>
        </w:rPr>
        <w:t>programme</w:t>
      </w:r>
      <w:proofErr w:type="spellEnd"/>
      <w:r w:rsidRPr="006F2A8E">
        <w:rPr>
          <w:rFonts w:ascii="Arial" w:hAnsi="Arial" w:cs="Arial"/>
          <w:color w:val="auto"/>
          <w:spacing w:val="-2"/>
          <w:sz w:val="18"/>
          <w:szCs w:val="18"/>
        </w:rPr>
        <w:t xml:space="preserve"> was</w:t>
      </w:r>
      <w:proofErr w:type="gramEnd"/>
      <w:r w:rsidRPr="006F2A8E">
        <w:rPr>
          <w:rFonts w:ascii="Arial" w:hAnsi="Arial" w:cs="Arial"/>
          <w:color w:val="auto"/>
          <w:spacing w:val="-2"/>
          <w:sz w:val="18"/>
          <w:szCs w:val="18"/>
        </w:rPr>
        <w:t xml:space="preserve"> ended. Th</w:t>
      </w:r>
      <w:r w:rsidR="005A5937" w:rsidRPr="006F2A8E">
        <w:rPr>
          <w:rFonts w:ascii="Arial" w:hAnsi="Arial" w:cs="Arial"/>
          <w:color w:val="auto"/>
          <w:spacing w:val="-2"/>
          <w:sz w:val="18"/>
          <w:szCs w:val="18"/>
        </w:rPr>
        <w:t xml:space="preserve">e Company repurchased </w:t>
      </w:r>
      <w:r w:rsidR="005A5937" w:rsidRPr="006F2A8E">
        <w:rPr>
          <w:rFonts w:ascii="Arial" w:hAnsi="Arial" w:cs="Arial"/>
          <w:color w:val="auto"/>
          <w:spacing w:val="-2"/>
          <w:sz w:val="18"/>
          <w:szCs w:val="18"/>
          <w:lang w:val="en-GB"/>
        </w:rPr>
        <w:t>59</w:t>
      </w:r>
      <w:r w:rsidR="005A5937" w:rsidRPr="006F2A8E">
        <w:rPr>
          <w:rFonts w:ascii="Arial" w:hAnsi="Arial" w:cs="Arial"/>
          <w:color w:val="auto"/>
          <w:spacing w:val="-2"/>
          <w:sz w:val="18"/>
          <w:szCs w:val="18"/>
        </w:rPr>
        <w:t>,</w:t>
      </w:r>
      <w:r w:rsidRPr="006F2A8E">
        <w:rPr>
          <w:rFonts w:ascii="Arial" w:hAnsi="Arial" w:cs="Arial"/>
          <w:color w:val="auto"/>
          <w:spacing w:val="-2"/>
          <w:sz w:val="18"/>
          <w:szCs w:val="18"/>
        </w:rPr>
        <w:t>994</w:t>
      </w:r>
      <w:r w:rsidR="005A5937" w:rsidRPr="006F2A8E">
        <w:rPr>
          <w:rFonts w:ascii="Arial" w:hAnsi="Arial" w:cs="Arial"/>
          <w:color w:val="auto"/>
          <w:spacing w:val="-2"/>
          <w:sz w:val="18"/>
          <w:szCs w:val="18"/>
        </w:rPr>
        <w:t>,</w:t>
      </w:r>
      <w:r w:rsidRPr="006F2A8E">
        <w:rPr>
          <w:rFonts w:ascii="Arial" w:hAnsi="Arial" w:cs="Arial"/>
          <w:color w:val="auto"/>
          <w:spacing w:val="-2"/>
          <w:sz w:val="18"/>
          <w:szCs w:val="18"/>
          <w:lang w:val="en-GB"/>
        </w:rPr>
        <w:t>9</w:t>
      </w:r>
      <w:r w:rsidR="005A5937" w:rsidRPr="006F2A8E">
        <w:rPr>
          <w:rFonts w:ascii="Arial" w:hAnsi="Arial" w:cs="Arial"/>
          <w:color w:val="auto"/>
          <w:spacing w:val="-2"/>
          <w:sz w:val="18"/>
          <w:szCs w:val="18"/>
          <w:lang w:val="en-GB"/>
        </w:rPr>
        <w:t>00</w:t>
      </w:r>
      <w:r w:rsidR="005A5937" w:rsidRPr="006F2A8E">
        <w:rPr>
          <w:rFonts w:ascii="Arial" w:hAnsi="Arial" w:cs="Arial"/>
          <w:color w:val="auto"/>
          <w:spacing w:val="-2"/>
          <w:sz w:val="18"/>
          <w:szCs w:val="18"/>
        </w:rPr>
        <w:t xml:space="preserve"> common shares for Baht </w:t>
      </w:r>
      <w:r w:rsidR="005A5937" w:rsidRPr="006F2A8E">
        <w:rPr>
          <w:rFonts w:ascii="Arial" w:hAnsi="Arial" w:cs="Arial"/>
          <w:color w:val="auto"/>
          <w:spacing w:val="-2"/>
          <w:sz w:val="18"/>
          <w:szCs w:val="18"/>
          <w:lang w:val="en-GB"/>
        </w:rPr>
        <w:t>7</w:t>
      </w:r>
      <w:r w:rsidRPr="006F2A8E">
        <w:rPr>
          <w:rFonts w:ascii="Arial" w:hAnsi="Arial" w:cs="Arial"/>
          <w:color w:val="auto"/>
          <w:spacing w:val="-2"/>
          <w:sz w:val="18"/>
          <w:szCs w:val="18"/>
          <w:lang w:val="en-GB"/>
        </w:rPr>
        <w:t>22.7</w:t>
      </w:r>
      <w:r w:rsidR="005A5937" w:rsidRPr="006F2A8E">
        <w:rPr>
          <w:rFonts w:ascii="Arial" w:hAnsi="Arial" w:cs="Arial"/>
          <w:color w:val="auto"/>
          <w:spacing w:val="-2"/>
          <w:sz w:val="18"/>
          <w:szCs w:val="18"/>
        </w:rPr>
        <w:t xml:space="preserve"> million from the Stock Exchange of Thailand. The </w:t>
      </w:r>
      <w:proofErr w:type="gramStart"/>
      <w:r w:rsidR="005A5937" w:rsidRPr="006F2A8E">
        <w:rPr>
          <w:rFonts w:ascii="Arial" w:hAnsi="Arial" w:cs="Arial"/>
          <w:color w:val="auto"/>
          <w:spacing w:val="-2"/>
          <w:sz w:val="18"/>
          <w:szCs w:val="18"/>
        </w:rPr>
        <w:t>shares</w:t>
      </w:r>
      <w:proofErr w:type="gramEnd"/>
      <w:r w:rsidR="005A5937" w:rsidRPr="006F2A8E">
        <w:rPr>
          <w:rFonts w:ascii="Arial" w:hAnsi="Arial" w:cs="Arial"/>
          <w:color w:val="auto"/>
          <w:spacing w:val="-2"/>
          <w:sz w:val="18"/>
          <w:szCs w:val="18"/>
        </w:rPr>
        <w:t xml:space="preserve"> repurchased payments were presented as a deduction from equity. All the repurchased shares have not been registered for capital reduction and are still held as </w:t>
      </w:r>
      <w:r w:rsidR="005A5937" w:rsidRPr="00114663">
        <w:rPr>
          <w:rFonts w:ascii="Arial" w:hAnsi="Arial" w:cs="Arial"/>
          <w:color w:val="auto"/>
          <w:spacing w:val="-6"/>
          <w:sz w:val="18"/>
          <w:szCs w:val="18"/>
        </w:rPr>
        <w:t xml:space="preserve">treasury share awaiting resale for another time. The Company shall be able to resell the repurchased shares after </w:t>
      </w:r>
      <w:r w:rsidR="005A5937" w:rsidRPr="00114663">
        <w:rPr>
          <w:rFonts w:ascii="Arial" w:hAnsi="Arial" w:cs="Arial"/>
          <w:color w:val="auto"/>
          <w:spacing w:val="-6"/>
          <w:sz w:val="18"/>
          <w:szCs w:val="18"/>
          <w:lang w:val="en-GB"/>
        </w:rPr>
        <w:t>3</w:t>
      </w:r>
      <w:r w:rsidR="005A5937" w:rsidRPr="00114663">
        <w:rPr>
          <w:rFonts w:ascii="Arial" w:hAnsi="Arial" w:cs="Arial"/>
          <w:color w:val="auto"/>
          <w:spacing w:val="-6"/>
          <w:sz w:val="18"/>
          <w:szCs w:val="18"/>
        </w:rPr>
        <w:t xml:space="preserve"> months</w:t>
      </w:r>
      <w:r w:rsidR="005A5937" w:rsidRPr="006F2A8E">
        <w:rPr>
          <w:rFonts w:ascii="Arial" w:hAnsi="Arial" w:cs="Arial"/>
          <w:color w:val="auto"/>
          <w:spacing w:val="-2"/>
          <w:sz w:val="18"/>
          <w:szCs w:val="18"/>
        </w:rPr>
        <w:t xml:space="preserve"> from the completion of </w:t>
      </w:r>
      <w:proofErr w:type="gramStart"/>
      <w:r w:rsidR="005A5937" w:rsidRPr="006F2A8E">
        <w:rPr>
          <w:rFonts w:ascii="Arial" w:hAnsi="Arial" w:cs="Arial"/>
          <w:color w:val="auto"/>
          <w:spacing w:val="-2"/>
          <w:sz w:val="18"/>
          <w:szCs w:val="18"/>
        </w:rPr>
        <w:t>shares</w:t>
      </w:r>
      <w:proofErr w:type="gramEnd"/>
      <w:r w:rsidR="005A5937" w:rsidRPr="006F2A8E">
        <w:rPr>
          <w:rFonts w:ascii="Arial" w:hAnsi="Arial" w:cs="Arial"/>
          <w:color w:val="auto"/>
          <w:spacing w:val="-2"/>
          <w:sz w:val="18"/>
          <w:szCs w:val="18"/>
        </w:rPr>
        <w:t xml:space="preserve"> </w:t>
      </w:r>
      <w:proofErr w:type="gramStart"/>
      <w:r w:rsidR="005A5937" w:rsidRPr="006F2A8E">
        <w:rPr>
          <w:rFonts w:ascii="Arial" w:hAnsi="Arial" w:cs="Arial"/>
          <w:color w:val="auto"/>
          <w:spacing w:val="-2"/>
          <w:sz w:val="18"/>
          <w:szCs w:val="18"/>
        </w:rPr>
        <w:t>repurchase, but</w:t>
      </w:r>
      <w:proofErr w:type="gramEnd"/>
      <w:r w:rsidR="005A5937" w:rsidRPr="006F2A8E">
        <w:rPr>
          <w:rFonts w:ascii="Arial" w:hAnsi="Arial" w:cs="Arial"/>
          <w:color w:val="auto"/>
          <w:spacing w:val="-2"/>
          <w:sz w:val="18"/>
          <w:szCs w:val="18"/>
        </w:rPr>
        <w:t xml:space="preserve"> not exceeding </w:t>
      </w:r>
      <w:r w:rsidR="005A5937" w:rsidRPr="006F2A8E">
        <w:rPr>
          <w:rFonts w:ascii="Arial" w:hAnsi="Arial" w:cs="Arial"/>
          <w:color w:val="auto"/>
          <w:spacing w:val="-2"/>
          <w:sz w:val="18"/>
          <w:szCs w:val="18"/>
          <w:lang w:val="en-GB"/>
        </w:rPr>
        <w:t>3</w:t>
      </w:r>
      <w:r w:rsidR="005A5937" w:rsidRPr="006F2A8E">
        <w:rPr>
          <w:rFonts w:ascii="Arial" w:hAnsi="Arial" w:cs="Arial"/>
          <w:color w:val="auto"/>
          <w:spacing w:val="-2"/>
          <w:sz w:val="18"/>
          <w:szCs w:val="18"/>
        </w:rPr>
        <w:t xml:space="preserve"> years. In case that the Company does not resell the repurchased shares within the share resale period, the Company must reduce the paid-up capital by written-off remaining repurchased shares.</w:t>
      </w:r>
    </w:p>
    <w:p w14:paraId="08C2E403" w14:textId="40751485" w:rsidR="001D2C53" w:rsidRPr="006F2A8E" w:rsidRDefault="001D2C53" w:rsidP="00D538D8">
      <w:pPr>
        <w:tabs>
          <w:tab w:val="left" w:pos="540"/>
        </w:tabs>
        <w:jc w:val="thaiDistribute"/>
        <w:outlineLvl w:val="0"/>
        <w:rPr>
          <w:rFonts w:ascii="Arial" w:hAnsi="Arial" w:cs="Arial"/>
          <w:color w:val="auto"/>
          <w:sz w:val="18"/>
          <w:szCs w:val="18"/>
        </w:rPr>
      </w:pPr>
    </w:p>
    <w:p w14:paraId="1267DBCE" w14:textId="6BF7E1DB" w:rsidR="00041E36" w:rsidRPr="006F2A8E" w:rsidRDefault="00AB44C8" w:rsidP="00041E36">
      <w:pPr>
        <w:tabs>
          <w:tab w:val="left" w:pos="540"/>
        </w:tabs>
        <w:jc w:val="thaiDistribute"/>
        <w:outlineLvl w:val="0"/>
        <w:rPr>
          <w:rFonts w:ascii="Arial" w:eastAsia="Arial Unicode MS" w:hAnsi="Arial" w:cs="Arial"/>
          <w:color w:val="auto"/>
          <w:sz w:val="18"/>
          <w:szCs w:val="18"/>
        </w:rPr>
      </w:pPr>
      <w:r w:rsidRPr="006F2A8E">
        <w:rPr>
          <w:rFonts w:ascii="Arial" w:eastAsia="Arial Unicode MS" w:hAnsi="Arial" w:cs="Arial"/>
          <w:color w:val="auto"/>
          <w:sz w:val="18"/>
          <w:szCs w:val="18"/>
        </w:rPr>
        <w:t xml:space="preserve">On </w:t>
      </w:r>
      <w:r w:rsidRPr="006F2A8E">
        <w:rPr>
          <w:rFonts w:ascii="Arial" w:eastAsia="Arial Unicode MS" w:hAnsi="Arial" w:cs="Arial"/>
          <w:color w:val="auto"/>
          <w:sz w:val="18"/>
          <w:szCs w:val="18"/>
          <w:lang w:val="en-GB"/>
        </w:rPr>
        <w:t>27</w:t>
      </w:r>
      <w:r w:rsidRPr="006F2A8E">
        <w:rPr>
          <w:rFonts w:ascii="Arial" w:eastAsia="Arial Unicode MS" w:hAnsi="Arial" w:cs="Arial"/>
          <w:color w:val="auto"/>
          <w:sz w:val="18"/>
          <w:szCs w:val="18"/>
        </w:rPr>
        <w:t xml:space="preserve"> February </w:t>
      </w:r>
      <w:r w:rsidRPr="006F2A8E">
        <w:rPr>
          <w:rFonts w:ascii="Arial" w:eastAsia="Arial Unicode MS" w:hAnsi="Arial" w:cs="Arial"/>
          <w:color w:val="auto"/>
          <w:sz w:val="18"/>
          <w:szCs w:val="18"/>
          <w:lang w:val="en-GB"/>
        </w:rPr>
        <w:t>2026</w:t>
      </w:r>
      <w:r w:rsidRPr="006F2A8E">
        <w:rPr>
          <w:rFonts w:ascii="Arial" w:eastAsia="Arial Unicode MS" w:hAnsi="Arial" w:cs="Arial"/>
          <w:color w:val="auto"/>
          <w:sz w:val="18"/>
          <w:szCs w:val="18"/>
        </w:rPr>
        <w:t xml:space="preserve">, the Board of Director’s meeting No. </w:t>
      </w:r>
      <w:r w:rsidRPr="006F2A8E">
        <w:rPr>
          <w:rFonts w:ascii="Arial" w:eastAsia="Arial Unicode MS" w:hAnsi="Arial" w:cs="Arial"/>
          <w:color w:val="auto"/>
          <w:sz w:val="18"/>
          <w:szCs w:val="18"/>
          <w:lang w:val="en-GB"/>
        </w:rPr>
        <w:t>2</w:t>
      </w:r>
      <w:r w:rsidRPr="006F2A8E">
        <w:rPr>
          <w:rFonts w:ascii="Arial" w:eastAsia="Arial Unicode MS" w:hAnsi="Arial" w:cs="Arial"/>
          <w:color w:val="auto"/>
          <w:sz w:val="18"/>
          <w:szCs w:val="18"/>
        </w:rPr>
        <w:t>/</w:t>
      </w:r>
      <w:r w:rsidRPr="006F2A8E">
        <w:rPr>
          <w:rFonts w:ascii="Arial" w:eastAsia="Arial Unicode MS" w:hAnsi="Arial" w:cs="Arial"/>
          <w:color w:val="auto"/>
          <w:sz w:val="18"/>
          <w:szCs w:val="18"/>
          <w:lang w:val="en-GB"/>
        </w:rPr>
        <w:t>2026</w:t>
      </w:r>
      <w:r w:rsidRPr="006F2A8E">
        <w:rPr>
          <w:rFonts w:ascii="Arial" w:eastAsia="Arial Unicode MS" w:hAnsi="Arial" w:cs="Arial"/>
          <w:color w:val="auto"/>
          <w:sz w:val="18"/>
          <w:szCs w:val="18"/>
        </w:rPr>
        <w:t xml:space="preserve"> approved a distribution of repurchased shares under the </w:t>
      </w:r>
      <w:r w:rsidR="002F492B" w:rsidRPr="006F2A8E">
        <w:rPr>
          <w:rFonts w:ascii="Arial" w:eastAsia="Arial Unicode MS" w:hAnsi="Arial" w:cs="Arial"/>
          <w:color w:val="auto"/>
          <w:sz w:val="18"/>
          <w:szCs w:val="18"/>
        </w:rPr>
        <w:t>C</w:t>
      </w:r>
      <w:r w:rsidRPr="006F2A8E">
        <w:rPr>
          <w:rFonts w:ascii="Arial" w:eastAsia="Arial Unicode MS" w:hAnsi="Arial" w:cs="Arial"/>
          <w:color w:val="auto"/>
          <w:sz w:val="18"/>
          <w:szCs w:val="18"/>
        </w:rPr>
        <w:t>ompany</w:t>
      </w:r>
      <w:r w:rsidR="00D60127" w:rsidRPr="006F2A8E">
        <w:rPr>
          <w:rFonts w:ascii="Arial" w:eastAsia="Arial Unicode MS" w:hAnsi="Arial" w:cs="Arial"/>
          <w:color w:val="auto"/>
          <w:sz w:val="18"/>
          <w:szCs w:val="18"/>
        </w:rPr>
        <w:t>’</w:t>
      </w:r>
      <w:r w:rsidRPr="006F2A8E">
        <w:rPr>
          <w:rFonts w:ascii="Arial" w:eastAsia="Arial Unicode MS" w:hAnsi="Arial" w:cs="Arial"/>
          <w:color w:val="auto"/>
          <w:sz w:val="18"/>
          <w:szCs w:val="18"/>
        </w:rPr>
        <w:t xml:space="preserve">s share repurchase </w:t>
      </w:r>
      <w:proofErr w:type="spellStart"/>
      <w:r w:rsidRPr="006F2A8E">
        <w:rPr>
          <w:rFonts w:ascii="Arial" w:eastAsia="Arial Unicode MS" w:hAnsi="Arial" w:cs="Arial"/>
          <w:color w:val="auto"/>
          <w:sz w:val="18"/>
          <w:szCs w:val="18"/>
        </w:rPr>
        <w:t>program</w:t>
      </w:r>
      <w:r w:rsidR="00A319B2" w:rsidRPr="006F2A8E">
        <w:rPr>
          <w:rFonts w:ascii="Arial" w:eastAsia="Arial Unicode MS" w:hAnsi="Arial" w:cs="Arial"/>
          <w:color w:val="auto"/>
          <w:sz w:val="18"/>
          <w:szCs w:val="18"/>
        </w:rPr>
        <w:t>me</w:t>
      </w:r>
      <w:proofErr w:type="spellEnd"/>
      <w:r w:rsidRPr="006F2A8E">
        <w:rPr>
          <w:rFonts w:ascii="Arial" w:eastAsia="Arial Unicode MS" w:hAnsi="Arial" w:cs="Arial"/>
          <w:color w:val="auto"/>
          <w:sz w:val="18"/>
          <w:szCs w:val="18"/>
        </w:rPr>
        <w:t>. The total number of repurchase</w:t>
      </w:r>
      <w:r w:rsidR="002F492B" w:rsidRPr="006F2A8E">
        <w:rPr>
          <w:rFonts w:ascii="Arial" w:eastAsia="Arial Unicode MS" w:hAnsi="Arial" w:cs="Arial"/>
          <w:color w:val="auto"/>
          <w:sz w:val="18"/>
          <w:szCs w:val="18"/>
        </w:rPr>
        <w:t>d</w:t>
      </w:r>
      <w:r w:rsidRPr="006F2A8E">
        <w:rPr>
          <w:rFonts w:ascii="Arial" w:eastAsia="Arial Unicode MS" w:hAnsi="Arial" w:cs="Arial"/>
          <w:color w:val="auto"/>
          <w:sz w:val="18"/>
          <w:szCs w:val="18"/>
        </w:rPr>
        <w:t xml:space="preserve"> shares </w:t>
      </w:r>
      <w:proofErr w:type="gramStart"/>
      <w:r w:rsidRPr="006F2A8E">
        <w:rPr>
          <w:rFonts w:ascii="Arial" w:eastAsia="Arial Unicode MS" w:hAnsi="Arial" w:cs="Arial"/>
          <w:color w:val="auto"/>
          <w:sz w:val="18"/>
          <w:szCs w:val="18"/>
        </w:rPr>
        <w:t>were</w:t>
      </w:r>
      <w:proofErr w:type="gramEnd"/>
      <w:r w:rsidRPr="006F2A8E">
        <w:rPr>
          <w:rFonts w:ascii="Arial" w:eastAsia="Arial Unicode MS" w:hAnsi="Arial" w:cs="Arial"/>
          <w:color w:val="auto"/>
          <w:sz w:val="18"/>
          <w:szCs w:val="18"/>
        </w:rPr>
        <w:t> </w:t>
      </w:r>
      <w:r w:rsidRPr="006F2A8E">
        <w:rPr>
          <w:rFonts w:ascii="Arial" w:eastAsia="Arial Unicode MS" w:hAnsi="Arial" w:cs="Arial"/>
          <w:color w:val="auto"/>
          <w:sz w:val="18"/>
          <w:szCs w:val="18"/>
          <w:lang w:val="en-GB"/>
        </w:rPr>
        <w:t>59</w:t>
      </w:r>
      <w:r w:rsidRPr="006F2A8E">
        <w:rPr>
          <w:rFonts w:ascii="Arial" w:eastAsia="Arial Unicode MS" w:hAnsi="Arial" w:cs="Arial"/>
          <w:color w:val="auto"/>
          <w:sz w:val="18"/>
          <w:szCs w:val="18"/>
        </w:rPr>
        <w:t>,</w:t>
      </w:r>
      <w:r w:rsidRPr="006F2A8E">
        <w:rPr>
          <w:rFonts w:ascii="Arial" w:eastAsia="Arial Unicode MS" w:hAnsi="Arial" w:cs="Arial"/>
          <w:color w:val="auto"/>
          <w:sz w:val="18"/>
          <w:szCs w:val="18"/>
          <w:lang w:val="en-GB"/>
        </w:rPr>
        <w:t>994</w:t>
      </w:r>
      <w:r w:rsidRPr="006F2A8E">
        <w:rPr>
          <w:rFonts w:ascii="Arial" w:eastAsia="Arial Unicode MS" w:hAnsi="Arial" w:cs="Arial"/>
          <w:color w:val="auto"/>
          <w:sz w:val="18"/>
          <w:szCs w:val="18"/>
        </w:rPr>
        <w:t>,</w:t>
      </w:r>
      <w:r w:rsidRPr="006F2A8E">
        <w:rPr>
          <w:rFonts w:ascii="Arial" w:eastAsia="Arial Unicode MS" w:hAnsi="Arial" w:cs="Arial"/>
          <w:color w:val="auto"/>
          <w:sz w:val="18"/>
          <w:szCs w:val="18"/>
          <w:lang w:val="en-GB"/>
        </w:rPr>
        <w:t>900</w:t>
      </w:r>
      <w:r w:rsidRPr="006F2A8E">
        <w:rPr>
          <w:rFonts w:ascii="Arial" w:eastAsia="Arial Unicode MS" w:hAnsi="Arial" w:cs="Arial"/>
          <w:color w:val="auto"/>
          <w:sz w:val="18"/>
          <w:szCs w:val="18"/>
        </w:rPr>
        <w:t xml:space="preserve"> shares, which was equivalent to </w:t>
      </w:r>
      <w:r w:rsidRPr="006F2A8E">
        <w:rPr>
          <w:rFonts w:ascii="Arial" w:eastAsia="Arial Unicode MS" w:hAnsi="Arial" w:cs="Arial"/>
          <w:color w:val="auto"/>
          <w:sz w:val="18"/>
          <w:szCs w:val="18"/>
          <w:lang w:val="en-GB"/>
        </w:rPr>
        <w:t>6</w:t>
      </w:r>
      <w:r w:rsidRPr="006F2A8E">
        <w:rPr>
          <w:rFonts w:ascii="Arial" w:eastAsia="Arial Unicode MS" w:hAnsi="Arial" w:cs="Arial"/>
          <w:color w:val="auto"/>
          <w:sz w:val="18"/>
          <w:szCs w:val="18"/>
        </w:rPr>
        <w:t>.</w:t>
      </w:r>
      <w:r w:rsidRPr="006F2A8E">
        <w:rPr>
          <w:rFonts w:ascii="Arial" w:eastAsia="Arial Unicode MS" w:hAnsi="Arial" w:cs="Arial"/>
          <w:color w:val="auto"/>
          <w:sz w:val="18"/>
          <w:szCs w:val="18"/>
          <w:lang w:val="en-GB"/>
        </w:rPr>
        <w:t>25</w:t>
      </w:r>
      <w:r w:rsidRPr="006F2A8E">
        <w:rPr>
          <w:rFonts w:ascii="Arial" w:eastAsia="Arial Unicode MS" w:hAnsi="Arial" w:cs="Arial"/>
          <w:color w:val="auto"/>
          <w:sz w:val="18"/>
          <w:szCs w:val="18"/>
        </w:rPr>
        <w:t xml:space="preserve">% of the total </w:t>
      </w:r>
      <w:proofErr w:type="gramStart"/>
      <w:r w:rsidRPr="006F2A8E">
        <w:rPr>
          <w:rFonts w:ascii="Arial" w:eastAsia="Arial Unicode MS" w:hAnsi="Arial" w:cs="Arial"/>
          <w:color w:val="auto"/>
          <w:sz w:val="18"/>
          <w:szCs w:val="18"/>
        </w:rPr>
        <w:t>paid-up shares</w:t>
      </w:r>
      <w:proofErr w:type="gramEnd"/>
      <w:r w:rsidRPr="006F2A8E">
        <w:rPr>
          <w:rFonts w:ascii="Arial" w:eastAsia="Arial Unicode MS" w:hAnsi="Arial" w:cs="Arial"/>
          <w:color w:val="auto"/>
          <w:sz w:val="18"/>
          <w:szCs w:val="18"/>
        </w:rPr>
        <w:t>. The period for the selling of repurchased shares was set from</w:t>
      </w:r>
      <w:r w:rsidR="00114663">
        <w:rPr>
          <w:rFonts w:ascii="Arial" w:eastAsia="Arial Unicode MS" w:hAnsi="Arial" w:cs="Arial"/>
          <w:color w:val="auto"/>
          <w:sz w:val="18"/>
          <w:szCs w:val="18"/>
        </w:rPr>
        <w:t xml:space="preserve"> </w:t>
      </w:r>
      <w:r w:rsidRPr="006F2A8E">
        <w:rPr>
          <w:rFonts w:ascii="Arial" w:eastAsia="Arial Unicode MS" w:hAnsi="Arial" w:cs="Arial"/>
          <w:color w:val="auto"/>
          <w:sz w:val="18"/>
          <w:szCs w:val="18"/>
          <w:lang w:val="en-GB"/>
        </w:rPr>
        <w:t>4</w:t>
      </w:r>
      <w:r w:rsidRPr="006F2A8E">
        <w:rPr>
          <w:rFonts w:ascii="Arial" w:eastAsia="Arial Unicode MS" w:hAnsi="Arial" w:cs="Arial"/>
          <w:color w:val="auto"/>
          <w:sz w:val="18"/>
          <w:szCs w:val="18"/>
        </w:rPr>
        <w:t xml:space="preserve"> March </w:t>
      </w:r>
      <w:r w:rsidRPr="006F2A8E">
        <w:rPr>
          <w:rFonts w:ascii="Arial" w:eastAsia="Arial Unicode MS" w:hAnsi="Arial" w:cs="Arial"/>
          <w:color w:val="auto"/>
          <w:sz w:val="18"/>
          <w:szCs w:val="18"/>
          <w:lang w:val="en-GB"/>
        </w:rPr>
        <w:t>2026</w:t>
      </w:r>
      <w:r w:rsidRPr="006F2A8E">
        <w:rPr>
          <w:rFonts w:ascii="Arial" w:eastAsia="Arial Unicode MS" w:hAnsi="Arial" w:cs="Arial"/>
          <w:color w:val="auto"/>
          <w:sz w:val="18"/>
          <w:szCs w:val="18"/>
        </w:rPr>
        <w:t xml:space="preserve"> to </w:t>
      </w:r>
      <w:r w:rsidRPr="006F2A8E">
        <w:rPr>
          <w:rFonts w:ascii="Arial" w:eastAsia="Arial Unicode MS" w:hAnsi="Arial" w:cs="Arial"/>
          <w:color w:val="auto"/>
          <w:sz w:val="18"/>
          <w:szCs w:val="18"/>
          <w:lang w:val="en-GB"/>
        </w:rPr>
        <w:t>6</w:t>
      </w:r>
      <w:r w:rsidRPr="006F2A8E">
        <w:rPr>
          <w:rFonts w:ascii="Arial" w:eastAsia="Arial Unicode MS" w:hAnsi="Arial" w:cs="Arial"/>
          <w:color w:val="auto"/>
          <w:sz w:val="18"/>
          <w:szCs w:val="18"/>
        </w:rPr>
        <w:t xml:space="preserve"> March </w:t>
      </w:r>
      <w:r w:rsidRPr="006F2A8E">
        <w:rPr>
          <w:rFonts w:ascii="Arial" w:eastAsia="Arial Unicode MS" w:hAnsi="Arial" w:cs="Arial"/>
          <w:color w:val="auto"/>
          <w:sz w:val="18"/>
          <w:szCs w:val="18"/>
          <w:lang w:val="en-GB"/>
        </w:rPr>
        <w:t>2026.</w:t>
      </w:r>
      <w:r w:rsidR="00041E36" w:rsidRPr="006F2A8E">
        <w:rPr>
          <w:rFonts w:ascii="Arial" w:eastAsia="Arial Unicode MS" w:hAnsi="Arial" w:cs="Arial"/>
          <w:color w:val="auto"/>
          <w:sz w:val="18"/>
          <w:szCs w:val="18"/>
          <w:lang w:val="en-GB"/>
        </w:rPr>
        <w:t xml:space="preserve"> </w:t>
      </w:r>
      <w:r w:rsidR="00526DA1" w:rsidRPr="006F2A8E">
        <w:rPr>
          <w:rFonts w:ascii="Arial" w:eastAsia="Arial Unicode MS" w:hAnsi="Arial" w:cs="Arial"/>
          <w:color w:val="auto"/>
          <w:sz w:val="18"/>
          <w:szCs w:val="18"/>
        </w:rPr>
        <w:t xml:space="preserve">However, the Company was unable to sell the repurchased shares and thus needed to decrease the paid-up capital by </w:t>
      </w:r>
      <w:proofErr w:type="gramStart"/>
      <w:r w:rsidR="00526DA1" w:rsidRPr="006F2A8E">
        <w:rPr>
          <w:rFonts w:ascii="Arial" w:eastAsia="Arial Unicode MS" w:hAnsi="Arial" w:cs="Arial"/>
          <w:color w:val="auto"/>
          <w:sz w:val="18"/>
          <w:szCs w:val="18"/>
        </w:rPr>
        <w:t>written-off</w:t>
      </w:r>
      <w:proofErr w:type="gramEnd"/>
      <w:r w:rsidR="00526DA1" w:rsidRPr="006F2A8E">
        <w:rPr>
          <w:rFonts w:ascii="Arial" w:eastAsia="Arial Unicode MS" w:hAnsi="Arial" w:cs="Arial"/>
          <w:color w:val="auto"/>
          <w:sz w:val="18"/>
          <w:szCs w:val="18"/>
        </w:rPr>
        <w:t xml:space="preserve"> the repurchased shares that could not be resell.</w:t>
      </w:r>
    </w:p>
    <w:p w14:paraId="1D84E0F0" w14:textId="77777777" w:rsidR="004D711E" w:rsidRPr="006F2A8E" w:rsidRDefault="004D711E" w:rsidP="00D538D8">
      <w:pPr>
        <w:tabs>
          <w:tab w:val="left" w:pos="540"/>
        </w:tabs>
        <w:jc w:val="thaiDistribute"/>
        <w:outlineLvl w:val="0"/>
        <w:rPr>
          <w:rFonts w:ascii="Arial" w:hAnsi="Arial" w:cs="Arial"/>
          <w:color w:val="auto"/>
          <w:sz w:val="18"/>
          <w:szCs w:val="18"/>
        </w:rPr>
      </w:pPr>
    </w:p>
    <w:p w14:paraId="512E485E" w14:textId="3186FD60" w:rsidR="004E5CC3" w:rsidRPr="006F2A8E" w:rsidRDefault="004E5CC3" w:rsidP="004E5CC3">
      <w:pPr>
        <w:tabs>
          <w:tab w:val="left" w:pos="540"/>
        </w:tabs>
        <w:jc w:val="thaiDistribute"/>
        <w:outlineLvl w:val="0"/>
        <w:rPr>
          <w:rFonts w:ascii="Arial" w:eastAsia="Arial Unicode MS" w:hAnsi="Arial" w:cs="Arial"/>
          <w:color w:val="auto"/>
          <w:sz w:val="18"/>
          <w:szCs w:val="18"/>
          <w:lang w:val="en-GB"/>
        </w:rPr>
      </w:pPr>
      <w:r w:rsidRPr="006F2A8E">
        <w:rPr>
          <w:rFonts w:ascii="Arial" w:eastAsia="Arial Unicode MS" w:hAnsi="Arial" w:cs="Arial"/>
          <w:color w:val="auto"/>
          <w:sz w:val="18"/>
          <w:szCs w:val="18"/>
          <w:lang w:val="en-GB"/>
        </w:rPr>
        <w:t xml:space="preserve">Subsequently, on 16 March 2026, the Company reduced the registered </w:t>
      </w:r>
      <w:r w:rsidR="00DD6F80" w:rsidRPr="006F2A8E">
        <w:rPr>
          <w:rFonts w:ascii="Arial" w:eastAsia="Arial Unicode MS" w:hAnsi="Arial" w:cs="Arial"/>
          <w:color w:val="auto"/>
          <w:sz w:val="18"/>
          <w:szCs w:val="18"/>
          <w:lang w:val="en-GB"/>
        </w:rPr>
        <w:t xml:space="preserve">share </w:t>
      </w:r>
      <w:r w:rsidRPr="006F2A8E">
        <w:rPr>
          <w:rFonts w:ascii="Arial" w:eastAsia="Arial Unicode MS" w:hAnsi="Arial" w:cs="Arial"/>
          <w:color w:val="auto"/>
          <w:sz w:val="18"/>
          <w:szCs w:val="18"/>
          <w:lang w:val="en-GB"/>
        </w:rPr>
        <w:t xml:space="preserve">capital with the </w:t>
      </w:r>
      <w:r w:rsidR="00EC1F7D" w:rsidRPr="006F2A8E">
        <w:rPr>
          <w:rFonts w:ascii="Arial" w:eastAsia="Arial Unicode MS" w:hAnsi="Arial" w:cs="Arial"/>
          <w:color w:val="auto"/>
          <w:sz w:val="18"/>
          <w:szCs w:val="18"/>
          <w:lang w:val="en-GB"/>
        </w:rPr>
        <w:t>Department of Business Develo</w:t>
      </w:r>
      <w:r w:rsidR="0007242C" w:rsidRPr="006F2A8E">
        <w:rPr>
          <w:rFonts w:ascii="Arial" w:eastAsia="Arial Unicode MS" w:hAnsi="Arial" w:cs="Arial"/>
          <w:color w:val="auto"/>
          <w:sz w:val="18"/>
          <w:szCs w:val="18"/>
          <w:lang w:val="en-GB"/>
        </w:rPr>
        <w:t>p</w:t>
      </w:r>
      <w:r w:rsidR="00EC1F7D" w:rsidRPr="006F2A8E">
        <w:rPr>
          <w:rFonts w:ascii="Arial" w:eastAsia="Arial Unicode MS" w:hAnsi="Arial" w:cs="Arial"/>
          <w:color w:val="auto"/>
          <w:sz w:val="18"/>
          <w:szCs w:val="18"/>
          <w:lang w:val="en-GB"/>
        </w:rPr>
        <w:t xml:space="preserve">ment, </w:t>
      </w:r>
      <w:r w:rsidRPr="006F2A8E">
        <w:rPr>
          <w:rFonts w:ascii="Arial" w:eastAsia="Arial Unicode MS" w:hAnsi="Arial" w:cs="Arial"/>
          <w:color w:val="auto"/>
          <w:sz w:val="18"/>
          <w:szCs w:val="18"/>
          <w:lang w:val="en-GB"/>
        </w:rPr>
        <w:t xml:space="preserve">Ministry of Commerce. The registered and </w:t>
      </w:r>
      <w:r w:rsidR="00DD6F80" w:rsidRPr="006F2A8E">
        <w:rPr>
          <w:rFonts w:ascii="Arial" w:eastAsia="Arial Unicode MS" w:hAnsi="Arial" w:cs="Arial"/>
          <w:color w:val="auto"/>
          <w:sz w:val="18"/>
          <w:szCs w:val="18"/>
          <w:lang w:val="en-GB"/>
        </w:rPr>
        <w:t xml:space="preserve">issued and </w:t>
      </w:r>
      <w:r w:rsidRPr="006F2A8E">
        <w:rPr>
          <w:rFonts w:ascii="Arial" w:eastAsia="Arial Unicode MS" w:hAnsi="Arial" w:cs="Arial"/>
          <w:color w:val="auto"/>
          <w:sz w:val="18"/>
          <w:szCs w:val="18"/>
          <w:lang w:val="en-GB"/>
        </w:rPr>
        <w:t xml:space="preserve">paid-up share capital decreased from 960,000,000 shares to 900,005,100 shares, </w:t>
      </w:r>
      <w:r w:rsidR="00A76E1E" w:rsidRPr="006F2A8E">
        <w:rPr>
          <w:rFonts w:ascii="Arial" w:eastAsia="Arial Unicode MS" w:hAnsi="Arial" w:cs="Arial"/>
          <w:color w:val="auto"/>
          <w:sz w:val="18"/>
          <w:szCs w:val="18"/>
          <w:lang w:val="en-GB"/>
        </w:rPr>
        <w:t>at</w:t>
      </w:r>
      <w:r w:rsidRPr="006F2A8E">
        <w:rPr>
          <w:rFonts w:ascii="Arial" w:eastAsia="Arial Unicode MS" w:hAnsi="Arial" w:cs="Arial"/>
          <w:color w:val="auto"/>
          <w:sz w:val="18"/>
          <w:szCs w:val="18"/>
          <w:lang w:val="en-GB"/>
        </w:rPr>
        <w:t xml:space="preserve"> a par value of Baht 0.50 per share, </w:t>
      </w:r>
      <w:proofErr w:type="spellStart"/>
      <w:r w:rsidRPr="006F2A8E">
        <w:rPr>
          <w:rFonts w:ascii="Arial" w:eastAsia="Arial Unicode MS" w:hAnsi="Arial" w:cs="Arial"/>
          <w:color w:val="auto"/>
          <w:sz w:val="18"/>
          <w:szCs w:val="18"/>
          <w:lang w:val="en-GB"/>
        </w:rPr>
        <w:t>totaling</w:t>
      </w:r>
      <w:proofErr w:type="spellEnd"/>
      <w:r w:rsidRPr="006F2A8E">
        <w:rPr>
          <w:rFonts w:ascii="Arial" w:eastAsia="Arial Unicode MS" w:hAnsi="Arial" w:cs="Arial"/>
          <w:color w:val="auto"/>
          <w:sz w:val="18"/>
          <w:szCs w:val="18"/>
          <w:lang w:val="en-GB"/>
        </w:rPr>
        <w:t xml:space="preserve"> Baht 29,997,450 which has been </w:t>
      </w:r>
      <w:r w:rsidR="006332B8" w:rsidRPr="006F2A8E">
        <w:rPr>
          <w:rFonts w:ascii="Arial" w:eastAsia="Arial Unicode MS" w:hAnsi="Arial" w:cs="Arial"/>
          <w:color w:val="auto"/>
          <w:sz w:val="18"/>
          <w:szCs w:val="18"/>
          <w:lang w:val="en-GB"/>
        </w:rPr>
        <w:t>r</w:t>
      </w:r>
      <w:r w:rsidR="00D60127" w:rsidRPr="006F2A8E">
        <w:rPr>
          <w:rFonts w:ascii="Arial" w:eastAsia="Arial Unicode MS" w:hAnsi="Arial" w:cs="Arial"/>
          <w:color w:val="auto"/>
          <w:sz w:val="18"/>
          <w:szCs w:val="18"/>
          <w:lang w:val="en-GB"/>
        </w:rPr>
        <w:t>ecogni</w:t>
      </w:r>
      <w:r w:rsidR="00ED42B7" w:rsidRPr="006F2A8E">
        <w:rPr>
          <w:rFonts w:ascii="Arial" w:eastAsia="Arial Unicode MS" w:hAnsi="Arial" w:cs="Arial"/>
          <w:color w:val="auto"/>
          <w:sz w:val="18"/>
          <w:szCs w:val="18"/>
          <w:lang w:val="en-GB"/>
        </w:rPr>
        <w:t>s</w:t>
      </w:r>
      <w:r w:rsidR="00D60127" w:rsidRPr="006F2A8E">
        <w:rPr>
          <w:rFonts w:ascii="Arial" w:eastAsia="Arial Unicode MS" w:hAnsi="Arial" w:cs="Arial"/>
          <w:color w:val="auto"/>
          <w:sz w:val="18"/>
          <w:szCs w:val="18"/>
          <w:lang w:val="en-GB"/>
        </w:rPr>
        <w:t>ed</w:t>
      </w:r>
      <w:r w:rsidRPr="006F2A8E">
        <w:rPr>
          <w:rFonts w:ascii="Arial" w:eastAsia="Arial Unicode MS" w:hAnsi="Arial" w:cs="Arial"/>
          <w:color w:val="auto"/>
          <w:sz w:val="18"/>
          <w:szCs w:val="18"/>
          <w:lang w:val="en-GB"/>
        </w:rPr>
        <w:t xml:space="preserve"> in the equity.</w:t>
      </w:r>
    </w:p>
    <w:p w14:paraId="787CFF22" w14:textId="77777777" w:rsidR="004E5CC3" w:rsidRPr="006F2A8E" w:rsidRDefault="004E5CC3" w:rsidP="00D538D8">
      <w:pPr>
        <w:tabs>
          <w:tab w:val="left" w:pos="540"/>
        </w:tabs>
        <w:jc w:val="thaiDistribute"/>
        <w:outlineLvl w:val="0"/>
        <w:rPr>
          <w:rFonts w:ascii="Arial" w:hAnsi="Arial" w:cs="Arial"/>
          <w:color w:val="auto"/>
          <w:sz w:val="18"/>
          <w:szCs w:val="18"/>
        </w:rPr>
      </w:pPr>
    </w:p>
    <w:p w14:paraId="2C287453" w14:textId="77777777" w:rsidR="003400B6" w:rsidRPr="006F2A8E" w:rsidRDefault="003400B6" w:rsidP="00D538D8">
      <w:pPr>
        <w:tabs>
          <w:tab w:val="left" w:pos="540"/>
        </w:tabs>
        <w:jc w:val="thaiDistribute"/>
        <w:outlineLvl w:val="0"/>
        <w:rPr>
          <w:rFonts w:ascii="Arial" w:hAnsi="Arial" w:cs="Arial"/>
          <w:color w:val="auto"/>
          <w:sz w:val="18"/>
          <w:szCs w:val="18"/>
          <w:cs/>
        </w:rPr>
      </w:pPr>
    </w:p>
    <w:p w14:paraId="51082DEF" w14:textId="20F4B06C" w:rsidR="00D3436B" w:rsidRPr="006F2A8E" w:rsidRDefault="00982415" w:rsidP="00244AEC">
      <w:pPr>
        <w:pStyle w:val="Heading10"/>
        <w:rPr>
          <w:rFonts w:ascii="Arial" w:hAnsi="Arial"/>
          <w:color w:val="auto"/>
          <w:cs/>
        </w:rPr>
      </w:pPr>
      <w:r w:rsidRPr="006F2A8E">
        <w:rPr>
          <w:rFonts w:ascii="Arial" w:hAnsi="Arial"/>
          <w:color w:val="auto"/>
        </w:rPr>
        <w:t>15</w:t>
      </w:r>
      <w:r w:rsidR="00D3436B" w:rsidRPr="006F2A8E">
        <w:rPr>
          <w:rFonts w:ascii="Arial" w:hAnsi="Arial"/>
          <w:color w:val="auto"/>
        </w:rPr>
        <w:tab/>
        <w:t>Income taxes</w:t>
      </w:r>
    </w:p>
    <w:p w14:paraId="1237BB23" w14:textId="77777777" w:rsidR="00C4295B" w:rsidRPr="006F2A8E" w:rsidRDefault="00C4295B" w:rsidP="00C4295B">
      <w:pPr>
        <w:ind w:right="-29"/>
        <w:jc w:val="thaiDistribute"/>
        <w:rPr>
          <w:rFonts w:ascii="Arial" w:hAnsi="Arial" w:cs="Arial"/>
          <w:color w:val="auto"/>
          <w:sz w:val="18"/>
          <w:szCs w:val="18"/>
        </w:rPr>
      </w:pPr>
    </w:p>
    <w:p w14:paraId="311FA3DC" w14:textId="5C21EA08" w:rsidR="00527DE2" w:rsidRPr="006F2A8E" w:rsidRDefault="00527DE2" w:rsidP="00527DE2">
      <w:pPr>
        <w:ind w:right="-29"/>
        <w:jc w:val="thaiDistribute"/>
        <w:rPr>
          <w:rFonts w:ascii="Arial" w:hAnsi="Arial" w:cs="Arial"/>
          <w:color w:val="auto"/>
          <w:sz w:val="18"/>
          <w:szCs w:val="18"/>
          <w:cs/>
        </w:rPr>
      </w:pPr>
      <w:r w:rsidRPr="006F2A8E">
        <w:rPr>
          <w:rFonts w:ascii="Arial" w:hAnsi="Arial" w:cs="Arial"/>
          <w:color w:val="auto"/>
          <w:sz w:val="18"/>
          <w:szCs w:val="18"/>
        </w:rPr>
        <w:t xml:space="preserve">Income taxes for </w:t>
      </w:r>
      <w:r w:rsidR="00BD2193" w:rsidRPr="006F2A8E">
        <w:rPr>
          <w:rFonts w:ascii="Arial" w:hAnsi="Arial" w:cs="Arial"/>
          <w:color w:val="auto"/>
          <w:sz w:val="18"/>
          <w:szCs w:val="18"/>
        </w:rPr>
        <w:t>three-month</w:t>
      </w:r>
      <w:r w:rsidR="004714FA" w:rsidRPr="006F2A8E">
        <w:rPr>
          <w:rFonts w:ascii="Arial" w:hAnsi="Arial" w:cs="Arial"/>
          <w:color w:val="auto"/>
          <w:sz w:val="18"/>
          <w:szCs w:val="18"/>
        </w:rPr>
        <w:t xml:space="preserve"> </w:t>
      </w:r>
      <w:r w:rsidR="001B3A63" w:rsidRPr="006F2A8E">
        <w:rPr>
          <w:rFonts w:ascii="Arial" w:hAnsi="Arial" w:cs="Arial"/>
          <w:color w:val="auto"/>
          <w:sz w:val="18"/>
          <w:szCs w:val="18"/>
        </w:rPr>
        <w:t xml:space="preserve">and six-month </w:t>
      </w:r>
      <w:r w:rsidRPr="006F2A8E">
        <w:rPr>
          <w:rFonts w:ascii="Arial" w:hAnsi="Arial" w:cs="Arial"/>
          <w:color w:val="auto"/>
          <w:sz w:val="18"/>
          <w:szCs w:val="18"/>
        </w:rPr>
        <w:t xml:space="preserve">periods </w:t>
      </w:r>
      <w:proofErr w:type="gramStart"/>
      <w:r w:rsidRPr="006F2A8E">
        <w:rPr>
          <w:rFonts w:ascii="Arial" w:hAnsi="Arial" w:cs="Arial"/>
          <w:color w:val="auto"/>
          <w:sz w:val="18"/>
          <w:szCs w:val="18"/>
        </w:rPr>
        <w:t>ended</w:t>
      </w:r>
      <w:proofErr w:type="gramEnd"/>
      <w:r w:rsidRPr="006F2A8E">
        <w:rPr>
          <w:rFonts w:ascii="Arial" w:hAnsi="Arial" w:cs="Arial"/>
          <w:color w:val="auto"/>
          <w:sz w:val="18"/>
          <w:szCs w:val="18"/>
        </w:rPr>
        <w:t xml:space="preserve"> </w:t>
      </w:r>
      <w:r w:rsidR="002A7C6E" w:rsidRPr="006F2A8E">
        <w:rPr>
          <w:rFonts w:ascii="Arial" w:hAnsi="Arial" w:cs="Arial"/>
          <w:color w:val="auto"/>
          <w:sz w:val="18"/>
          <w:szCs w:val="18"/>
          <w:lang w:val="en-GB"/>
        </w:rPr>
        <w:t>30 June</w:t>
      </w:r>
      <w:r w:rsidRPr="006F2A8E">
        <w:rPr>
          <w:rFonts w:ascii="Arial" w:hAnsi="Arial" w:cs="Arial"/>
          <w:color w:val="auto"/>
          <w:sz w:val="18"/>
          <w:szCs w:val="18"/>
        </w:rPr>
        <w:t xml:space="preserve"> are as follows:</w:t>
      </w:r>
    </w:p>
    <w:p w14:paraId="25DE0790" w14:textId="77777777" w:rsidR="00527DE2" w:rsidRPr="006F2A8E" w:rsidRDefault="00527DE2" w:rsidP="00527DE2">
      <w:pPr>
        <w:ind w:right="72"/>
        <w:jc w:val="both"/>
        <w:rPr>
          <w:rFonts w:ascii="Arial" w:hAnsi="Arial" w:cs="Arial"/>
          <w:color w:val="auto"/>
          <w:sz w:val="18"/>
          <w:szCs w:val="18"/>
        </w:rPr>
      </w:pPr>
    </w:p>
    <w:tbl>
      <w:tblPr>
        <w:tblW w:w="9459" w:type="dxa"/>
        <w:tblInd w:w="108" w:type="dxa"/>
        <w:tblLayout w:type="fixed"/>
        <w:tblLook w:val="0000" w:firstRow="0" w:lastRow="0" w:firstColumn="0" w:lastColumn="0" w:noHBand="0" w:noVBand="0"/>
      </w:tblPr>
      <w:tblGrid>
        <w:gridCol w:w="3828"/>
        <w:gridCol w:w="1417"/>
        <w:gridCol w:w="1418"/>
        <w:gridCol w:w="1417"/>
        <w:gridCol w:w="1379"/>
      </w:tblGrid>
      <w:tr w:rsidR="00D60127" w:rsidRPr="006F2A8E" w14:paraId="0CA6328B" w14:textId="77777777" w:rsidTr="00D60EAC">
        <w:trPr>
          <w:trHeight w:val="20"/>
        </w:trPr>
        <w:tc>
          <w:tcPr>
            <w:tcW w:w="3828" w:type="dxa"/>
            <w:vAlign w:val="bottom"/>
          </w:tcPr>
          <w:p w14:paraId="3B0E57D1" w14:textId="77777777" w:rsidR="00D60127" w:rsidRPr="006F2A8E" w:rsidRDefault="00D60127" w:rsidP="00D60EAC">
            <w:pPr>
              <w:ind w:left="-72"/>
              <w:jc w:val="both"/>
              <w:rPr>
                <w:rFonts w:ascii="Arial" w:hAnsi="Arial" w:cs="Arial"/>
                <w:b/>
                <w:bCs/>
                <w:color w:val="auto"/>
                <w:sz w:val="18"/>
                <w:szCs w:val="18"/>
              </w:rPr>
            </w:pPr>
          </w:p>
        </w:tc>
        <w:tc>
          <w:tcPr>
            <w:tcW w:w="2835" w:type="dxa"/>
            <w:gridSpan w:val="2"/>
            <w:vAlign w:val="center"/>
          </w:tcPr>
          <w:p w14:paraId="304BBD53" w14:textId="77777777" w:rsidR="00D60127" w:rsidRPr="006F2A8E" w:rsidRDefault="00D60127" w:rsidP="00D60EAC">
            <w:pPr>
              <w:ind w:right="-72"/>
              <w:jc w:val="center"/>
              <w:rPr>
                <w:rFonts w:ascii="Arial" w:hAnsi="Arial" w:cs="Arial"/>
                <w:b/>
                <w:bCs/>
                <w:color w:val="auto"/>
                <w:sz w:val="18"/>
                <w:szCs w:val="18"/>
                <w:lang w:val="en-GB"/>
              </w:rPr>
            </w:pPr>
            <w:r w:rsidRPr="006F2A8E">
              <w:rPr>
                <w:rFonts w:ascii="Arial" w:hAnsi="Arial" w:cs="Arial"/>
                <w:b/>
                <w:bCs/>
                <w:color w:val="auto"/>
                <w:sz w:val="18"/>
                <w:szCs w:val="18"/>
              </w:rPr>
              <w:t>Consolidated</w:t>
            </w:r>
          </w:p>
        </w:tc>
        <w:tc>
          <w:tcPr>
            <w:tcW w:w="2796" w:type="dxa"/>
            <w:gridSpan w:val="2"/>
            <w:vAlign w:val="center"/>
          </w:tcPr>
          <w:p w14:paraId="64AAEF2B" w14:textId="77777777" w:rsidR="00D60127" w:rsidRPr="006F2A8E" w:rsidRDefault="00D60127" w:rsidP="00D60EAC">
            <w:pPr>
              <w:ind w:right="-72"/>
              <w:jc w:val="center"/>
              <w:rPr>
                <w:rFonts w:ascii="Arial" w:hAnsi="Arial" w:cs="Arial"/>
                <w:b/>
                <w:bCs/>
                <w:color w:val="auto"/>
                <w:sz w:val="18"/>
                <w:szCs w:val="18"/>
                <w:lang w:val="en-GB"/>
              </w:rPr>
            </w:pPr>
            <w:r w:rsidRPr="006F2A8E">
              <w:rPr>
                <w:rFonts w:ascii="Arial" w:hAnsi="Arial" w:cs="Arial"/>
                <w:b/>
                <w:bCs/>
                <w:color w:val="auto"/>
                <w:sz w:val="18"/>
                <w:szCs w:val="18"/>
              </w:rPr>
              <w:t>Separate</w:t>
            </w:r>
          </w:p>
        </w:tc>
      </w:tr>
      <w:tr w:rsidR="00D60127" w:rsidRPr="006F2A8E" w14:paraId="54561DEC" w14:textId="77777777" w:rsidTr="00D60EAC">
        <w:trPr>
          <w:trHeight w:val="20"/>
        </w:trPr>
        <w:tc>
          <w:tcPr>
            <w:tcW w:w="3828" w:type="dxa"/>
            <w:vAlign w:val="bottom"/>
          </w:tcPr>
          <w:p w14:paraId="5EEDC3E1" w14:textId="77777777" w:rsidR="00D60127" w:rsidRPr="006F2A8E" w:rsidRDefault="00D60127" w:rsidP="00D60EAC">
            <w:pPr>
              <w:ind w:left="-72"/>
              <w:jc w:val="both"/>
              <w:rPr>
                <w:rFonts w:ascii="Arial" w:hAnsi="Arial" w:cs="Arial"/>
                <w:b/>
                <w:bCs/>
                <w:color w:val="auto"/>
                <w:sz w:val="18"/>
                <w:szCs w:val="18"/>
              </w:rPr>
            </w:pPr>
          </w:p>
        </w:tc>
        <w:tc>
          <w:tcPr>
            <w:tcW w:w="2835" w:type="dxa"/>
            <w:gridSpan w:val="2"/>
            <w:tcBorders>
              <w:bottom w:val="single" w:sz="4" w:space="0" w:color="auto"/>
            </w:tcBorders>
            <w:vAlign w:val="bottom"/>
          </w:tcPr>
          <w:p w14:paraId="62807038" w14:textId="77777777" w:rsidR="00D60127" w:rsidRPr="006F2A8E" w:rsidRDefault="00D60127" w:rsidP="00D60EAC">
            <w:pPr>
              <w:ind w:right="-72"/>
              <w:jc w:val="center"/>
              <w:rPr>
                <w:rFonts w:ascii="Arial" w:hAnsi="Arial" w:cs="Arial"/>
                <w:b/>
                <w:bCs/>
                <w:color w:val="auto"/>
                <w:sz w:val="18"/>
                <w:szCs w:val="18"/>
              </w:rPr>
            </w:pPr>
            <w:r w:rsidRPr="006F2A8E">
              <w:rPr>
                <w:rFonts w:ascii="Arial" w:hAnsi="Arial" w:cs="Arial"/>
                <w:b/>
                <w:bCs/>
                <w:color w:val="auto"/>
                <w:sz w:val="18"/>
                <w:szCs w:val="18"/>
              </w:rPr>
              <w:t>financial information</w:t>
            </w:r>
          </w:p>
        </w:tc>
        <w:tc>
          <w:tcPr>
            <w:tcW w:w="2796" w:type="dxa"/>
            <w:gridSpan w:val="2"/>
            <w:tcBorders>
              <w:bottom w:val="single" w:sz="4" w:space="0" w:color="auto"/>
            </w:tcBorders>
            <w:vAlign w:val="bottom"/>
          </w:tcPr>
          <w:p w14:paraId="745DFA3E" w14:textId="77777777" w:rsidR="00D60127" w:rsidRPr="006F2A8E" w:rsidRDefault="00D60127" w:rsidP="00D60EAC">
            <w:pPr>
              <w:ind w:right="-72"/>
              <w:jc w:val="center"/>
              <w:rPr>
                <w:rFonts w:ascii="Arial" w:hAnsi="Arial" w:cs="Arial"/>
                <w:b/>
                <w:bCs/>
                <w:color w:val="auto"/>
                <w:sz w:val="18"/>
                <w:szCs w:val="18"/>
              </w:rPr>
            </w:pPr>
            <w:r w:rsidRPr="006F2A8E">
              <w:rPr>
                <w:rFonts w:ascii="Arial" w:hAnsi="Arial" w:cs="Arial"/>
                <w:b/>
                <w:bCs/>
                <w:color w:val="auto"/>
                <w:sz w:val="18"/>
                <w:szCs w:val="18"/>
              </w:rPr>
              <w:t>financial information</w:t>
            </w:r>
          </w:p>
        </w:tc>
      </w:tr>
      <w:tr w:rsidR="00D60127" w:rsidRPr="006F2A8E" w14:paraId="7DE73BDC" w14:textId="77777777" w:rsidTr="00D60EAC">
        <w:trPr>
          <w:trHeight w:val="20"/>
        </w:trPr>
        <w:tc>
          <w:tcPr>
            <w:tcW w:w="3828" w:type="dxa"/>
            <w:vAlign w:val="bottom"/>
          </w:tcPr>
          <w:p w14:paraId="06C6DB40" w14:textId="77777777" w:rsidR="00D60127" w:rsidRPr="006F2A8E" w:rsidRDefault="00D60127" w:rsidP="00D60EAC">
            <w:pPr>
              <w:ind w:left="-101" w:right="-96"/>
              <w:jc w:val="both"/>
              <w:rPr>
                <w:rFonts w:ascii="Arial" w:hAnsi="Arial" w:cs="Arial"/>
                <w:b/>
                <w:bCs/>
                <w:color w:val="auto"/>
                <w:sz w:val="18"/>
                <w:szCs w:val="18"/>
              </w:rPr>
            </w:pPr>
            <w:r w:rsidRPr="006F2A8E">
              <w:rPr>
                <w:rFonts w:ascii="Arial" w:hAnsi="Arial" w:cs="Arial"/>
                <w:b/>
                <w:bCs/>
                <w:color w:val="auto"/>
                <w:sz w:val="18"/>
                <w:szCs w:val="18"/>
              </w:rPr>
              <w:t xml:space="preserve">For the three-month periods </w:t>
            </w:r>
            <w:proofErr w:type="gramStart"/>
            <w:r w:rsidRPr="006F2A8E">
              <w:rPr>
                <w:rFonts w:ascii="Arial" w:hAnsi="Arial" w:cs="Arial"/>
                <w:b/>
                <w:bCs/>
                <w:color w:val="auto"/>
                <w:sz w:val="18"/>
                <w:szCs w:val="18"/>
              </w:rPr>
              <w:t>ended</w:t>
            </w:r>
            <w:proofErr w:type="gramEnd"/>
            <w:r w:rsidRPr="006F2A8E">
              <w:rPr>
                <w:rFonts w:ascii="Arial" w:hAnsi="Arial" w:cs="Arial"/>
                <w:b/>
                <w:bCs/>
                <w:color w:val="auto"/>
                <w:sz w:val="18"/>
                <w:szCs w:val="18"/>
              </w:rPr>
              <w:t xml:space="preserve"> </w:t>
            </w:r>
            <w:r w:rsidRPr="006F2A8E">
              <w:rPr>
                <w:rFonts w:ascii="Arial" w:hAnsi="Arial" w:cs="Arial"/>
                <w:b/>
                <w:bCs/>
                <w:color w:val="auto"/>
                <w:sz w:val="18"/>
                <w:szCs w:val="18"/>
                <w:lang w:val="en-GB"/>
              </w:rPr>
              <w:t xml:space="preserve">30 </w:t>
            </w:r>
            <w:r w:rsidRPr="006F2A8E">
              <w:rPr>
                <w:rFonts w:ascii="Arial" w:hAnsi="Arial" w:cs="Arial"/>
                <w:b/>
                <w:bCs/>
                <w:color w:val="auto"/>
                <w:sz w:val="18"/>
                <w:szCs w:val="18"/>
              </w:rPr>
              <w:t>June</w:t>
            </w:r>
          </w:p>
        </w:tc>
        <w:tc>
          <w:tcPr>
            <w:tcW w:w="1417" w:type="dxa"/>
            <w:vAlign w:val="bottom"/>
          </w:tcPr>
          <w:p w14:paraId="15D5EB09" w14:textId="0B6E3C50" w:rsidR="00D60127" w:rsidRPr="006F2A8E" w:rsidRDefault="00831104" w:rsidP="00D60EAC">
            <w:pPr>
              <w:ind w:left="-12" w:right="-72"/>
              <w:jc w:val="right"/>
              <w:rPr>
                <w:rFonts w:ascii="Arial" w:hAnsi="Arial" w:cs="Arial"/>
                <w:b/>
                <w:bCs/>
                <w:color w:val="auto"/>
                <w:sz w:val="18"/>
                <w:szCs w:val="18"/>
              </w:rPr>
            </w:pPr>
            <w:r w:rsidRPr="006F2A8E">
              <w:rPr>
                <w:rFonts w:ascii="Arial" w:hAnsi="Arial" w:cs="Arial"/>
                <w:b/>
                <w:bCs/>
                <w:color w:val="auto"/>
                <w:sz w:val="18"/>
                <w:szCs w:val="18"/>
                <w:lang w:val="en-GB"/>
              </w:rPr>
              <w:t>2026</w:t>
            </w:r>
          </w:p>
        </w:tc>
        <w:tc>
          <w:tcPr>
            <w:tcW w:w="1418" w:type="dxa"/>
            <w:vAlign w:val="bottom"/>
          </w:tcPr>
          <w:p w14:paraId="4AA6885E" w14:textId="3506622C" w:rsidR="00D60127" w:rsidRPr="006F2A8E" w:rsidRDefault="00831104" w:rsidP="00D60EAC">
            <w:pPr>
              <w:ind w:right="-72"/>
              <w:jc w:val="right"/>
              <w:rPr>
                <w:rFonts w:ascii="Arial" w:hAnsi="Arial" w:cs="Arial"/>
                <w:b/>
                <w:bCs/>
                <w:color w:val="auto"/>
                <w:sz w:val="18"/>
                <w:szCs w:val="18"/>
              </w:rPr>
            </w:pPr>
            <w:r w:rsidRPr="006F2A8E">
              <w:rPr>
                <w:rFonts w:ascii="Arial" w:hAnsi="Arial" w:cs="Arial"/>
                <w:b/>
                <w:bCs/>
                <w:color w:val="auto"/>
                <w:sz w:val="18"/>
                <w:szCs w:val="18"/>
                <w:lang w:val="en-GB"/>
              </w:rPr>
              <w:t>2025</w:t>
            </w:r>
          </w:p>
        </w:tc>
        <w:tc>
          <w:tcPr>
            <w:tcW w:w="1417" w:type="dxa"/>
            <w:vAlign w:val="bottom"/>
          </w:tcPr>
          <w:p w14:paraId="71CA5EA7" w14:textId="5BBAE132" w:rsidR="00D60127" w:rsidRPr="006F2A8E" w:rsidRDefault="00D60127" w:rsidP="00D60EAC">
            <w:pPr>
              <w:ind w:right="-72"/>
              <w:jc w:val="right"/>
              <w:rPr>
                <w:rFonts w:ascii="Arial" w:hAnsi="Arial" w:cs="Arial"/>
                <w:b/>
                <w:bCs/>
                <w:color w:val="auto"/>
                <w:sz w:val="18"/>
                <w:szCs w:val="18"/>
              </w:rPr>
            </w:pPr>
            <w:r w:rsidRPr="006F2A8E">
              <w:rPr>
                <w:rFonts w:ascii="Arial" w:hAnsi="Arial" w:cs="Arial"/>
                <w:b/>
                <w:bCs/>
                <w:color w:val="auto"/>
                <w:sz w:val="18"/>
                <w:szCs w:val="18"/>
                <w:lang w:val="en-GB"/>
              </w:rPr>
              <w:t>202</w:t>
            </w:r>
            <w:r w:rsidR="00FA1100" w:rsidRPr="006F2A8E">
              <w:rPr>
                <w:rFonts w:ascii="Arial" w:hAnsi="Arial" w:cs="Arial"/>
                <w:b/>
                <w:bCs/>
                <w:color w:val="auto"/>
                <w:sz w:val="18"/>
                <w:szCs w:val="18"/>
                <w:lang w:val="en-GB"/>
              </w:rPr>
              <w:t>6</w:t>
            </w:r>
          </w:p>
        </w:tc>
        <w:tc>
          <w:tcPr>
            <w:tcW w:w="1379" w:type="dxa"/>
            <w:vAlign w:val="bottom"/>
          </w:tcPr>
          <w:p w14:paraId="7B9E2B12" w14:textId="48098A39" w:rsidR="00D60127" w:rsidRPr="006F2A8E" w:rsidRDefault="00831104" w:rsidP="00D60EAC">
            <w:pPr>
              <w:ind w:right="-72"/>
              <w:jc w:val="right"/>
              <w:rPr>
                <w:rFonts w:ascii="Arial" w:hAnsi="Arial" w:cs="Arial"/>
                <w:b/>
                <w:bCs/>
                <w:color w:val="auto"/>
                <w:sz w:val="18"/>
                <w:szCs w:val="18"/>
              </w:rPr>
            </w:pPr>
            <w:r w:rsidRPr="006F2A8E">
              <w:rPr>
                <w:rFonts w:ascii="Arial" w:hAnsi="Arial" w:cs="Arial"/>
                <w:b/>
                <w:bCs/>
                <w:color w:val="auto"/>
                <w:sz w:val="18"/>
                <w:szCs w:val="18"/>
                <w:lang w:val="en-GB"/>
              </w:rPr>
              <w:t>2025</w:t>
            </w:r>
          </w:p>
        </w:tc>
      </w:tr>
      <w:tr w:rsidR="00D60127" w:rsidRPr="006F2A8E" w14:paraId="34E930D9" w14:textId="77777777" w:rsidTr="00D60EAC">
        <w:trPr>
          <w:trHeight w:val="20"/>
        </w:trPr>
        <w:tc>
          <w:tcPr>
            <w:tcW w:w="3828" w:type="dxa"/>
            <w:vAlign w:val="bottom"/>
          </w:tcPr>
          <w:p w14:paraId="2AF05D89" w14:textId="77777777" w:rsidR="00D60127" w:rsidRPr="006F2A8E" w:rsidRDefault="00D60127" w:rsidP="00D60EAC">
            <w:pPr>
              <w:ind w:left="-101"/>
              <w:jc w:val="both"/>
              <w:rPr>
                <w:rFonts w:ascii="Arial" w:hAnsi="Arial" w:cs="Arial"/>
                <w:color w:val="auto"/>
                <w:sz w:val="18"/>
                <w:szCs w:val="18"/>
              </w:rPr>
            </w:pPr>
          </w:p>
        </w:tc>
        <w:tc>
          <w:tcPr>
            <w:tcW w:w="1417" w:type="dxa"/>
            <w:tcBorders>
              <w:bottom w:val="single" w:sz="4" w:space="0" w:color="auto"/>
            </w:tcBorders>
          </w:tcPr>
          <w:p w14:paraId="624118EC" w14:textId="77777777" w:rsidR="00D60127" w:rsidRPr="006F2A8E" w:rsidRDefault="00D60127" w:rsidP="00D60EAC">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6F2A8E">
              <w:rPr>
                <w:rFonts w:ascii="Arial" w:hAnsi="Arial" w:cs="Arial"/>
                <w:b/>
                <w:bCs/>
                <w:color w:val="auto"/>
                <w:sz w:val="18"/>
                <w:szCs w:val="18"/>
              </w:rPr>
              <w:t>Thousand Baht</w:t>
            </w:r>
          </w:p>
        </w:tc>
        <w:tc>
          <w:tcPr>
            <w:tcW w:w="1418" w:type="dxa"/>
            <w:tcBorders>
              <w:bottom w:val="single" w:sz="4" w:space="0" w:color="auto"/>
            </w:tcBorders>
          </w:tcPr>
          <w:p w14:paraId="766612DD" w14:textId="77777777" w:rsidR="00D60127" w:rsidRPr="006F2A8E" w:rsidRDefault="00D60127" w:rsidP="00D60EAC">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6F2A8E">
              <w:rPr>
                <w:rFonts w:ascii="Arial" w:hAnsi="Arial" w:cs="Arial"/>
                <w:b/>
                <w:bCs/>
                <w:color w:val="auto"/>
                <w:sz w:val="18"/>
                <w:szCs w:val="18"/>
              </w:rPr>
              <w:t>Thousand Baht</w:t>
            </w:r>
          </w:p>
        </w:tc>
        <w:tc>
          <w:tcPr>
            <w:tcW w:w="1417" w:type="dxa"/>
            <w:tcBorders>
              <w:bottom w:val="single" w:sz="4" w:space="0" w:color="auto"/>
            </w:tcBorders>
          </w:tcPr>
          <w:p w14:paraId="44EE8F29" w14:textId="77777777" w:rsidR="00D60127" w:rsidRPr="006F2A8E" w:rsidRDefault="00D60127" w:rsidP="00D60EAC">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6F2A8E">
              <w:rPr>
                <w:rFonts w:ascii="Arial" w:hAnsi="Arial" w:cs="Arial"/>
                <w:b/>
                <w:bCs/>
                <w:color w:val="auto"/>
                <w:sz w:val="18"/>
                <w:szCs w:val="18"/>
              </w:rPr>
              <w:t>Thousand Baht</w:t>
            </w:r>
          </w:p>
        </w:tc>
        <w:tc>
          <w:tcPr>
            <w:tcW w:w="1379" w:type="dxa"/>
            <w:tcBorders>
              <w:bottom w:val="single" w:sz="4" w:space="0" w:color="auto"/>
            </w:tcBorders>
          </w:tcPr>
          <w:p w14:paraId="0EF700DF" w14:textId="77777777" w:rsidR="00D60127" w:rsidRPr="006F2A8E" w:rsidRDefault="00D60127" w:rsidP="00D60EAC">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6F2A8E">
              <w:rPr>
                <w:rFonts w:ascii="Arial" w:hAnsi="Arial" w:cs="Arial"/>
                <w:b/>
                <w:bCs/>
                <w:color w:val="auto"/>
                <w:sz w:val="18"/>
                <w:szCs w:val="18"/>
              </w:rPr>
              <w:t>Thousand Baht</w:t>
            </w:r>
          </w:p>
        </w:tc>
      </w:tr>
      <w:tr w:rsidR="00D60127" w:rsidRPr="006F2A8E" w14:paraId="03C218B4" w14:textId="77777777" w:rsidTr="00D60EAC">
        <w:trPr>
          <w:trHeight w:val="20"/>
        </w:trPr>
        <w:tc>
          <w:tcPr>
            <w:tcW w:w="3828" w:type="dxa"/>
          </w:tcPr>
          <w:p w14:paraId="7103B365" w14:textId="77777777" w:rsidR="00D60127" w:rsidRPr="006F2A8E" w:rsidRDefault="00D60127" w:rsidP="00D60EAC">
            <w:pPr>
              <w:ind w:left="-101" w:right="-25"/>
              <w:jc w:val="both"/>
              <w:rPr>
                <w:rFonts w:ascii="Arial" w:hAnsi="Arial" w:cs="Arial"/>
                <w:color w:val="auto"/>
                <w:sz w:val="18"/>
                <w:szCs w:val="18"/>
              </w:rPr>
            </w:pPr>
          </w:p>
        </w:tc>
        <w:tc>
          <w:tcPr>
            <w:tcW w:w="1417" w:type="dxa"/>
            <w:tcBorders>
              <w:top w:val="single" w:sz="4" w:space="0" w:color="auto"/>
            </w:tcBorders>
            <w:vAlign w:val="bottom"/>
          </w:tcPr>
          <w:p w14:paraId="36061D3B" w14:textId="77777777" w:rsidR="00D60127" w:rsidRPr="006F2A8E" w:rsidRDefault="00D60127" w:rsidP="00D60EAC">
            <w:pPr>
              <w:ind w:right="-72"/>
              <w:jc w:val="right"/>
              <w:rPr>
                <w:rFonts w:ascii="Arial" w:hAnsi="Arial" w:cs="Arial"/>
                <w:color w:val="auto"/>
                <w:sz w:val="18"/>
                <w:szCs w:val="18"/>
              </w:rPr>
            </w:pPr>
          </w:p>
        </w:tc>
        <w:tc>
          <w:tcPr>
            <w:tcW w:w="1418" w:type="dxa"/>
            <w:tcBorders>
              <w:top w:val="single" w:sz="4" w:space="0" w:color="auto"/>
            </w:tcBorders>
            <w:vAlign w:val="bottom"/>
          </w:tcPr>
          <w:p w14:paraId="239C3DDF" w14:textId="77777777" w:rsidR="00D60127" w:rsidRPr="006F2A8E" w:rsidRDefault="00D60127" w:rsidP="00D60EAC">
            <w:pPr>
              <w:ind w:right="-72"/>
              <w:jc w:val="right"/>
              <w:rPr>
                <w:rFonts w:ascii="Arial" w:hAnsi="Arial" w:cs="Arial"/>
                <w:color w:val="auto"/>
                <w:sz w:val="18"/>
                <w:szCs w:val="18"/>
              </w:rPr>
            </w:pPr>
          </w:p>
        </w:tc>
        <w:tc>
          <w:tcPr>
            <w:tcW w:w="1417" w:type="dxa"/>
            <w:tcBorders>
              <w:top w:val="single" w:sz="4" w:space="0" w:color="auto"/>
            </w:tcBorders>
            <w:vAlign w:val="bottom"/>
          </w:tcPr>
          <w:p w14:paraId="3BFE5AE5" w14:textId="77777777" w:rsidR="00D60127" w:rsidRPr="006F2A8E" w:rsidRDefault="00D60127" w:rsidP="00D60EAC">
            <w:pPr>
              <w:ind w:right="-72"/>
              <w:jc w:val="right"/>
              <w:rPr>
                <w:rFonts w:ascii="Arial" w:hAnsi="Arial" w:cs="Arial"/>
                <w:color w:val="auto"/>
                <w:sz w:val="18"/>
                <w:szCs w:val="18"/>
              </w:rPr>
            </w:pPr>
          </w:p>
        </w:tc>
        <w:tc>
          <w:tcPr>
            <w:tcW w:w="1379" w:type="dxa"/>
            <w:tcBorders>
              <w:top w:val="single" w:sz="4" w:space="0" w:color="auto"/>
            </w:tcBorders>
            <w:vAlign w:val="bottom"/>
          </w:tcPr>
          <w:p w14:paraId="27F1D697" w14:textId="77777777" w:rsidR="00D60127" w:rsidRPr="006F2A8E" w:rsidRDefault="00D60127" w:rsidP="00D60EAC">
            <w:pPr>
              <w:ind w:right="-72"/>
              <w:jc w:val="right"/>
              <w:rPr>
                <w:rFonts w:ascii="Arial" w:hAnsi="Arial" w:cs="Arial"/>
                <w:color w:val="auto"/>
                <w:sz w:val="18"/>
                <w:szCs w:val="18"/>
              </w:rPr>
            </w:pPr>
          </w:p>
        </w:tc>
      </w:tr>
      <w:tr w:rsidR="008430D7" w:rsidRPr="006F2A8E" w14:paraId="58B8AFAD" w14:textId="77777777" w:rsidTr="00D60EAC">
        <w:trPr>
          <w:trHeight w:val="20"/>
        </w:trPr>
        <w:tc>
          <w:tcPr>
            <w:tcW w:w="3828" w:type="dxa"/>
            <w:vAlign w:val="bottom"/>
          </w:tcPr>
          <w:p w14:paraId="483A6D8F" w14:textId="77777777" w:rsidR="008430D7" w:rsidRPr="006F2A8E" w:rsidRDefault="008430D7" w:rsidP="008430D7">
            <w:pPr>
              <w:ind w:left="-101" w:right="-25"/>
              <w:rPr>
                <w:rFonts w:ascii="Arial" w:hAnsi="Arial" w:cs="Arial"/>
                <w:color w:val="auto"/>
                <w:sz w:val="18"/>
                <w:szCs w:val="18"/>
              </w:rPr>
            </w:pPr>
            <w:bookmarkStart w:id="9" w:name="OLE_LINK2"/>
            <w:r w:rsidRPr="006F2A8E">
              <w:rPr>
                <w:rFonts w:ascii="Arial" w:hAnsi="Arial" w:cs="Arial"/>
                <w:color w:val="auto"/>
                <w:sz w:val="18"/>
                <w:szCs w:val="18"/>
              </w:rPr>
              <w:t>Current tax</w:t>
            </w:r>
          </w:p>
        </w:tc>
        <w:tc>
          <w:tcPr>
            <w:tcW w:w="1417" w:type="dxa"/>
          </w:tcPr>
          <w:p w14:paraId="0489DB53" w14:textId="6BD26238" w:rsidR="008430D7" w:rsidRPr="006F2A8E" w:rsidRDefault="008430D7" w:rsidP="008430D7">
            <w:pPr>
              <w:ind w:right="-72"/>
              <w:jc w:val="right"/>
              <w:rPr>
                <w:rFonts w:ascii="Arial" w:eastAsia="Arial Unicode MS" w:hAnsi="Arial" w:cs="Arial"/>
                <w:color w:val="auto"/>
                <w:sz w:val="18"/>
                <w:szCs w:val="18"/>
                <w:lang w:val="en-GB"/>
              </w:rPr>
            </w:pPr>
            <w:r w:rsidRPr="006F2A8E">
              <w:rPr>
                <w:rFonts w:ascii="Arial" w:eastAsia="Arial Unicode MS" w:hAnsi="Arial" w:cs="Arial"/>
                <w:color w:val="auto"/>
                <w:sz w:val="18"/>
                <w:szCs w:val="18"/>
              </w:rPr>
              <w:t>18,554</w:t>
            </w:r>
          </w:p>
        </w:tc>
        <w:tc>
          <w:tcPr>
            <w:tcW w:w="1418" w:type="dxa"/>
          </w:tcPr>
          <w:p w14:paraId="37AFA07F" w14:textId="0994FB79" w:rsidR="008430D7" w:rsidRPr="006F2A8E" w:rsidRDefault="008430D7" w:rsidP="008430D7">
            <w:pPr>
              <w:ind w:right="-72"/>
              <w:jc w:val="right"/>
              <w:rPr>
                <w:rFonts w:ascii="Arial" w:eastAsia="Arial Unicode MS" w:hAnsi="Arial" w:cs="Arial"/>
                <w:color w:val="auto"/>
                <w:sz w:val="18"/>
                <w:szCs w:val="18"/>
                <w:lang w:val="en-GB"/>
              </w:rPr>
            </w:pPr>
            <w:r w:rsidRPr="006F2A8E">
              <w:rPr>
                <w:rFonts w:ascii="Arial" w:eastAsia="Arial Unicode MS" w:hAnsi="Arial" w:cs="Arial"/>
                <w:color w:val="auto"/>
                <w:sz w:val="18"/>
                <w:szCs w:val="18"/>
                <w:lang w:val="en-GB"/>
              </w:rPr>
              <w:t>27,542</w:t>
            </w:r>
          </w:p>
        </w:tc>
        <w:tc>
          <w:tcPr>
            <w:tcW w:w="1417" w:type="dxa"/>
          </w:tcPr>
          <w:p w14:paraId="67ACFB74" w14:textId="07F5DB0A" w:rsidR="008430D7" w:rsidRPr="006F2A8E" w:rsidRDefault="008430D7" w:rsidP="008430D7">
            <w:pPr>
              <w:ind w:right="-72"/>
              <w:jc w:val="right"/>
              <w:rPr>
                <w:rFonts w:ascii="Arial" w:eastAsia="Arial Unicode MS" w:hAnsi="Arial" w:cs="Arial"/>
                <w:color w:val="auto"/>
                <w:sz w:val="18"/>
                <w:szCs w:val="18"/>
                <w:lang w:val="en-GB"/>
              </w:rPr>
            </w:pPr>
            <w:r w:rsidRPr="006F2A8E">
              <w:rPr>
                <w:rFonts w:ascii="Arial" w:eastAsia="Arial Unicode MS" w:hAnsi="Arial" w:cs="Arial"/>
                <w:color w:val="auto"/>
                <w:sz w:val="18"/>
                <w:szCs w:val="18"/>
              </w:rPr>
              <w:t>16,358</w:t>
            </w:r>
          </w:p>
        </w:tc>
        <w:tc>
          <w:tcPr>
            <w:tcW w:w="1379" w:type="dxa"/>
          </w:tcPr>
          <w:p w14:paraId="723790BE" w14:textId="31755420" w:rsidR="008430D7" w:rsidRPr="006F2A8E" w:rsidRDefault="008430D7" w:rsidP="008430D7">
            <w:pPr>
              <w:ind w:right="-72"/>
              <w:jc w:val="right"/>
              <w:rPr>
                <w:rFonts w:ascii="Arial" w:eastAsia="Arial Unicode MS" w:hAnsi="Arial" w:cs="Arial"/>
                <w:color w:val="auto"/>
                <w:sz w:val="18"/>
                <w:szCs w:val="18"/>
                <w:lang w:val="en-GB"/>
              </w:rPr>
            </w:pPr>
            <w:r w:rsidRPr="006F2A8E">
              <w:rPr>
                <w:rFonts w:ascii="Arial" w:eastAsia="Arial Unicode MS" w:hAnsi="Arial" w:cs="Arial"/>
                <w:color w:val="auto"/>
                <w:sz w:val="18"/>
                <w:szCs w:val="18"/>
                <w:lang w:val="en-GB"/>
              </w:rPr>
              <w:t>27,428</w:t>
            </w:r>
          </w:p>
        </w:tc>
      </w:tr>
      <w:tr w:rsidR="008430D7" w:rsidRPr="006F2A8E" w14:paraId="5AA8600D" w14:textId="77777777" w:rsidTr="006638C1">
        <w:trPr>
          <w:trHeight w:val="20"/>
        </w:trPr>
        <w:tc>
          <w:tcPr>
            <w:tcW w:w="3828" w:type="dxa"/>
            <w:vAlign w:val="bottom"/>
          </w:tcPr>
          <w:p w14:paraId="403853FE" w14:textId="77777777" w:rsidR="008430D7" w:rsidRPr="006F2A8E" w:rsidRDefault="008430D7" w:rsidP="008430D7">
            <w:pPr>
              <w:ind w:left="-101" w:right="-25"/>
              <w:rPr>
                <w:rFonts w:ascii="Arial" w:hAnsi="Arial" w:cs="Arial"/>
                <w:color w:val="auto"/>
                <w:sz w:val="18"/>
                <w:szCs w:val="18"/>
              </w:rPr>
            </w:pPr>
            <w:r w:rsidRPr="006F2A8E">
              <w:rPr>
                <w:rFonts w:ascii="Arial" w:hAnsi="Arial" w:cs="Arial"/>
                <w:color w:val="auto"/>
                <w:sz w:val="18"/>
                <w:szCs w:val="18"/>
              </w:rPr>
              <w:t>Deferred tax</w:t>
            </w:r>
          </w:p>
        </w:tc>
        <w:tc>
          <w:tcPr>
            <w:tcW w:w="1417" w:type="dxa"/>
            <w:tcBorders>
              <w:bottom w:val="single" w:sz="4" w:space="0" w:color="auto"/>
            </w:tcBorders>
            <w:vAlign w:val="bottom"/>
          </w:tcPr>
          <w:p w14:paraId="4BFB1070" w14:textId="77986B05" w:rsidR="008430D7" w:rsidRPr="006F2A8E" w:rsidRDefault="00D0141C" w:rsidP="008430D7">
            <w:pPr>
              <w:ind w:right="-72"/>
              <w:jc w:val="right"/>
              <w:rPr>
                <w:rFonts w:ascii="Arial" w:eastAsia="Arial Unicode MS" w:hAnsi="Arial"/>
                <w:color w:val="auto"/>
                <w:sz w:val="18"/>
                <w:szCs w:val="18"/>
              </w:rPr>
            </w:pPr>
            <w:r w:rsidRPr="006F2A8E">
              <w:rPr>
                <w:rFonts w:ascii="Arial" w:eastAsia="Arial Unicode MS" w:hAnsi="Arial"/>
                <w:color w:val="auto"/>
                <w:sz w:val="18"/>
                <w:szCs w:val="18"/>
              </w:rPr>
              <w:t>4,507</w:t>
            </w:r>
          </w:p>
        </w:tc>
        <w:tc>
          <w:tcPr>
            <w:tcW w:w="1418" w:type="dxa"/>
            <w:tcBorders>
              <w:bottom w:val="single" w:sz="4" w:space="0" w:color="auto"/>
            </w:tcBorders>
          </w:tcPr>
          <w:p w14:paraId="79B2785E" w14:textId="4ED2A38B" w:rsidR="008430D7" w:rsidRPr="006F2A8E" w:rsidRDefault="008430D7" w:rsidP="008430D7">
            <w:pPr>
              <w:ind w:right="-72"/>
              <w:jc w:val="right"/>
              <w:rPr>
                <w:rFonts w:ascii="Arial" w:eastAsia="Arial Unicode MS" w:hAnsi="Arial" w:cs="Arial"/>
                <w:color w:val="auto"/>
                <w:sz w:val="18"/>
                <w:szCs w:val="18"/>
                <w:lang w:val="en-GB"/>
              </w:rPr>
            </w:pPr>
            <w:r w:rsidRPr="006F2A8E">
              <w:rPr>
                <w:rFonts w:ascii="Arial" w:eastAsia="Arial Unicode MS" w:hAnsi="Arial" w:cs="Arial"/>
                <w:color w:val="auto"/>
                <w:sz w:val="18"/>
                <w:szCs w:val="18"/>
                <w:lang w:val="en-GB"/>
              </w:rPr>
              <w:t>(535)</w:t>
            </w:r>
          </w:p>
        </w:tc>
        <w:tc>
          <w:tcPr>
            <w:tcW w:w="1417" w:type="dxa"/>
            <w:tcBorders>
              <w:bottom w:val="single" w:sz="4" w:space="0" w:color="auto"/>
            </w:tcBorders>
            <w:vAlign w:val="bottom"/>
          </w:tcPr>
          <w:p w14:paraId="4EC0ACA0" w14:textId="7DE0D12A" w:rsidR="008430D7" w:rsidRPr="006F2A8E" w:rsidRDefault="008430D7" w:rsidP="008430D7">
            <w:pPr>
              <w:ind w:right="-72"/>
              <w:jc w:val="right"/>
              <w:rPr>
                <w:rFonts w:ascii="Arial" w:eastAsia="Arial Unicode MS" w:hAnsi="Arial" w:cs="Arial"/>
                <w:color w:val="auto"/>
                <w:sz w:val="18"/>
                <w:szCs w:val="18"/>
                <w:lang w:val="en-GB"/>
              </w:rPr>
            </w:pPr>
            <w:r w:rsidRPr="006F2A8E">
              <w:rPr>
                <w:rFonts w:ascii="Arial" w:eastAsia="Arial Unicode MS" w:hAnsi="Arial" w:cs="Arial"/>
                <w:color w:val="auto"/>
                <w:sz w:val="18"/>
                <w:szCs w:val="18"/>
              </w:rPr>
              <w:t>1,668</w:t>
            </w:r>
          </w:p>
        </w:tc>
        <w:tc>
          <w:tcPr>
            <w:tcW w:w="1379" w:type="dxa"/>
            <w:tcBorders>
              <w:bottom w:val="single" w:sz="4" w:space="0" w:color="auto"/>
            </w:tcBorders>
          </w:tcPr>
          <w:p w14:paraId="50AB6757" w14:textId="2E5F54F5" w:rsidR="008430D7" w:rsidRPr="006F2A8E" w:rsidRDefault="008430D7" w:rsidP="008430D7">
            <w:pPr>
              <w:ind w:right="-72"/>
              <w:jc w:val="right"/>
              <w:rPr>
                <w:rFonts w:ascii="Arial" w:eastAsia="Arial Unicode MS" w:hAnsi="Arial" w:cs="Arial"/>
                <w:color w:val="auto"/>
                <w:sz w:val="18"/>
                <w:szCs w:val="18"/>
                <w:lang w:val="en-GB"/>
              </w:rPr>
            </w:pPr>
            <w:r w:rsidRPr="006F2A8E">
              <w:rPr>
                <w:rFonts w:ascii="Arial" w:eastAsia="Arial Unicode MS" w:hAnsi="Arial" w:cs="Arial"/>
                <w:color w:val="auto"/>
                <w:sz w:val="18"/>
                <w:szCs w:val="18"/>
                <w:lang w:val="en-GB"/>
              </w:rPr>
              <w:t>(350)</w:t>
            </w:r>
          </w:p>
        </w:tc>
      </w:tr>
      <w:tr w:rsidR="008430D7" w:rsidRPr="006F2A8E" w14:paraId="5B45B5AD" w14:textId="77777777" w:rsidTr="00D60EAC">
        <w:trPr>
          <w:trHeight w:val="147"/>
        </w:trPr>
        <w:tc>
          <w:tcPr>
            <w:tcW w:w="3828" w:type="dxa"/>
          </w:tcPr>
          <w:p w14:paraId="0879BEB3" w14:textId="77777777" w:rsidR="008430D7" w:rsidRPr="006F2A8E" w:rsidRDefault="008430D7" w:rsidP="008430D7">
            <w:pPr>
              <w:ind w:left="-101" w:right="-25"/>
              <w:jc w:val="both"/>
              <w:rPr>
                <w:rFonts w:ascii="Arial" w:hAnsi="Arial" w:cs="Arial"/>
                <w:color w:val="auto"/>
                <w:sz w:val="18"/>
                <w:szCs w:val="18"/>
              </w:rPr>
            </w:pPr>
          </w:p>
        </w:tc>
        <w:tc>
          <w:tcPr>
            <w:tcW w:w="1417" w:type="dxa"/>
            <w:tcBorders>
              <w:top w:val="single" w:sz="4" w:space="0" w:color="auto"/>
            </w:tcBorders>
          </w:tcPr>
          <w:p w14:paraId="419582B0" w14:textId="77777777" w:rsidR="008430D7" w:rsidRPr="006F2A8E" w:rsidRDefault="008430D7" w:rsidP="008430D7">
            <w:pPr>
              <w:ind w:right="-72"/>
              <w:jc w:val="right"/>
              <w:rPr>
                <w:rFonts w:ascii="Arial" w:eastAsia="Arial Unicode MS" w:hAnsi="Arial" w:cs="Arial"/>
                <w:color w:val="auto"/>
                <w:sz w:val="18"/>
                <w:szCs w:val="18"/>
                <w:cs/>
                <w:lang w:val="en-GB"/>
              </w:rPr>
            </w:pPr>
          </w:p>
        </w:tc>
        <w:tc>
          <w:tcPr>
            <w:tcW w:w="1418" w:type="dxa"/>
            <w:tcBorders>
              <w:top w:val="single" w:sz="4" w:space="0" w:color="auto"/>
            </w:tcBorders>
          </w:tcPr>
          <w:p w14:paraId="1FC3737B" w14:textId="77777777" w:rsidR="008430D7" w:rsidRPr="006F2A8E" w:rsidRDefault="008430D7" w:rsidP="008430D7">
            <w:pPr>
              <w:ind w:right="-72"/>
              <w:jc w:val="right"/>
              <w:rPr>
                <w:rFonts w:ascii="Arial" w:eastAsia="Arial Unicode MS" w:hAnsi="Arial" w:cs="Arial"/>
                <w:color w:val="auto"/>
                <w:sz w:val="18"/>
                <w:szCs w:val="18"/>
                <w:lang w:val="en-GB"/>
              </w:rPr>
            </w:pPr>
          </w:p>
        </w:tc>
        <w:tc>
          <w:tcPr>
            <w:tcW w:w="1417" w:type="dxa"/>
            <w:tcBorders>
              <w:top w:val="single" w:sz="4" w:space="0" w:color="auto"/>
            </w:tcBorders>
            <w:vAlign w:val="bottom"/>
          </w:tcPr>
          <w:p w14:paraId="2831EB7C" w14:textId="77777777" w:rsidR="008430D7" w:rsidRPr="006F2A8E" w:rsidRDefault="008430D7" w:rsidP="008430D7">
            <w:pPr>
              <w:ind w:right="-72"/>
              <w:jc w:val="right"/>
              <w:rPr>
                <w:rFonts w:ascii="Arial" w:eastAsia="Arial Unicode MS" w:hAnsi="Arial" w:cs="Arial"/>
                <w:color w:val="auto"/>
                <w:sz w:val="18"/>
                <w:szCs w:val="18"/>
                <w:lang w:val="en-GB"/>
              </w:rPr>
            </w:pPr>
          </w:p>
        </w:tc>
        <w:tc>
          <w:tcPr>
            <w:tcW w:w="1379" w:type="dxa"/>
            <w:tcBorders>
              <w:top w:val="single" w:sz="4" w:space="0" w:color="auto"/>
            </w:tcBorders>
            <w:vAlign w:val="bottom"/>
          </w:tcPr>
          <w:p w14:paraId="1E23B78F" w14:textId="77777777" w:rsidR="008430D7" w:rsidRPr="006F2A8E" w:rsidRDefault="008430D7" w:rsidP="008430D7">
            <w:pPr>
              <w:ind w:right="-72"/>
              <w:jc w:val="right"/>
              <w:rPr>
                <w:rFonts w:ascii="Arial" w:eastAsia="Arial Unicode MS" w:hAnsi="Arial" w:cs="Arial"/>
                <w:color w:val="auto"/>
                <w:sz w:val="18"/>
                <w:szCs w:val="18"/>
                <w:lang w:val="en-GB"/>
              </w:rPr>
            </w:pPr>
          </w:p>
        </w:tc>
      </w:tr>
      <w:tr w:rsidR="008430D7" w:rsidRPr="006F2A8E" w14:paraId="4BA9D2F1" w14:textId="77777777" w:rsidTr="008430D7">
        <w:trPr>
          <w:trHeight w:val="117"/>
        </w:trPr>
        <w:tc>
          <w:tcPr>
            <w:tcW w:w="3828" w:type="dxa"/>
          </w:tcPr>
          <w:p w14:paraId="1C5787B0" w14:textId="77777777" w:rsidR="008430D7" w:rsidRPr="006F2A8E" w:rsidRDefault="008430D7" w:rsidP="008430D7">
            <w:pPr>
              <w:ind w:left="-101" w:right="-25"/>
              <w:jc w:val="both"/>
              <w:rPr>
                <w:rFonts w:ascii="Arial" w:hAnsi="Arial" w:cs="Arial"/>
                <w:color w:val="auto"/>
                <w:sz w:val="18"/>
                <w:szCs w:val="18"/>
              </w:rPr>
            </w:pPr>
            <w:r w:rsidRPr="006F2A8E">
              <w:rPr>
                <w:rFonts w:ascii="Arial" w:hAnsi="Arial" w:cs="Arial"/>
                <w:color w:val="auto"/>
                <w:sz w:val="18"/>
                <w:szCs w:val="18"/>
              </w:rPr>
              <w:t>Total income taxes</w:t>
            </w:r>
          </w:p>
        </w:tc>
        <w:tc>
          <w:tcPr>
            <w:tcW w:w="1417" w:type="dxa"/>
            <w:tcBorders>
              <w:bottom w:val="single" w:sz="4" w:space="0" w:color="auto"/>
            </w:tcBorders>
            <w:vAlign w:val="bottom"/>
          </w:tcPr>
          <w:p w14:paraId="64FD3C9B" w14:textId="34E03E87" w:rsidR="008430D7" w:rsidRPr="006F2A8E" w:rsidRDefault="00D0141C" w:rsidP="008430D7">
            <w:pPr>
              <w:tabs>
                <w:tab w:val="left" w:pos="1185"/>
              </w:tabs>
              <w:ind w:right="-72"/>
              <w:jc w:val="right"/>
              <w:rPr>
                <w:rFonts w:ascii="Arial" w:eastAsia="Arial Unicode MS" w:hAnsi="Arial" w:cs="Arial"/>
                <w:color w:val="auto"/>
                <w:sz w:val="18"/>
                <w:szCs w:val="18"/>
                <w:cs/>
                <w:lang w:val="en-GB"/>
              </w:rPr>
            </w:pPr>
            <w:r w:rsidRPr="006F2A8E">
              <w:rPr>
                <w:rFonts w:ascii="Arial" w:eastAsia="Arial Unicode MS" w:hAnsi="Arial" w:cs="Arial"/>
                <w:color w:val="auto"/>
                <w:sz w:val="18"/>
                <w:szCs w:val="18"/>
              </w:rPr>
              <w:fldChar w:fldCharType="begin"/>
            </w:r>
            <w:r w:rsidRPr="006F2A8E">
              <w:rPr>
                <w:rFonts w:ascii="Arial" w:eastAsia="Arial Unicode MS" w:hAnsi="Arial" w:cs="Arial"/>
                <w:color w:val="auto"/>
                <w:sz w:val="18"/>
                <w:szCs w:val="18"/>
              </w:rPr>
              <w:instrText xml:space="preserve"> =SUM(ABOVE) </w:instrText>
            </w:r>
            <w:r w:rsidRPr="006F2A8E">
              <w:rPr>
                <w:rFonts w:ascii="Arial" w:eastAsia="Arial Unicode MS" w:hAnsi="Arial" w:cs="Arial"/>
                <w:color w:val="auto"/>
                <w:sz w:val="18"/>
                <w:szCs w:val="18"/>
              </w:rPr>
              <w:fldChar w:fldCharType="separate"/>
            </w:r>
            <w:r w:rsidRPr="006F2A8E">
              <w:rPr>
                <w:rFonts w:ascii="Arial" w:eastAsia="Arial Unicode MS" w:hAnsi="Arial" w:cs="Arial"/>
                <w:noProof/>
                <w:color w:val="auto"/>
                <w:sz w:val="18"/>
                <w:szCs w:val="18"/>
              </w:rPr>
              <w:t>23,061</w:t>
            </w:r>
            <w:r w:rsidRPr="006F2A8E">
              <w:rPr>
                <w:rFonts w:ascii="Arial" w:eastAsia="Arial Unicode MS" w:hAnsi="Arial" w:cs="Arial"/>
                <w:color w:val="auto"/>
                <w:sz w:val="18"/>
                <w:szCs w:val="18"/>
              </w:rPr>
              <w:fldChar w:fldCharType="end"/>
            </w:r>
          </w:p>
        </w:tc>
        <w:tc>
          <w:tcPr>
            <w:tcW w:w="1418" w:type="dxa"/>
            <w:tcBorders>
              <w:bottom w:val="single" w:sz="4" w:space="0" w:color="auto"/>
            </w:tcBorders>
          </w:tcPr>
          <w:p w14:paraId="620B060F" w14:textId="78224E93" w:rsidR="008430D7" w:rsidRPr="006F2A8E" w:rsidRDefault="008430D7" w:rsidP="008430D7">
            <w:pPr>
              <w:ind w:right="-72"/>
              <w:jc w:val="right"/>
              <w:rPr>
                <w:rFonts w:ascii="Arial" w:eastAsia="Arial Unicode MS" w:hAnsi="Arial" w:cs="Arial"/>
                <w:color w:val="auto"/>
                <w:sz w:val="18"/>
                <w:szCs w:val="18"/>
                <w:lang w:val="en-GB"/>
              </w:rPr>
            </w:pPr>
            <w:r w:rsidRPr="006F2A8E">
              <w:rPr>
                <w:rFonts w:ascii="Arial" w:eastAsia="Arial Unicode MS" w:hAnsi="Arial" w:cs="Arial"/>
                <w:color w:val="auto"/>
                <w:sz w:val="18"/>
                <w:szCs w:val="18"/>
                <w:lang w:val="en-GB"/>
              </w:rPr>
              <w:t>27,007</w:t>
            </w:r>
          </w:p>
        </w:tc>
        <w:tc>
          <w:tcPr>
            <w:tcW w:w="1417" w:type="dxa"/>
            <w:tcBorders>
              <w:bottom w:val="single" w:sz="4" w:space="0" w:color="auto"/>
            </w:tcBorders>
          </w:tcPr>
          <w:p w14:paraId="5BF46209" w14:textId="4AFBC627" w:rsidR="008430D7" w:rsidRPr="006F2A8E" w:rsidRDefault="008430D7" w:rsidP="008430D7">
            <w:pPr>
              <w:ind w:right="-72"/>
              <w:jc w:val="right"/>
              <w:rPr>
                <w:rFonts w:ascii="Arial" w:eastAsia="Arial Unicode MS" w:hAnsi="Arial" w:cs="Arial"/>
                <w:color w:val="auto"/>
                <w:sz w:val="18"/>
                <w:szCs w:val="18"/>
                <w:lang w:val="en-GB"/>
              </w:rPr>
            </w:pPr>
            <w:r w:rsidRPr="006F2A8E">
              <w:rPr>
                <w:rFonts w:ascii="Arial" w:eastAsia="Arial Unicode MS" w:hAnsi="Arial" w:cs="Arial"/>
                <w:color w:val="auto"/>
                <w:sz w:val="18"/>
                <w:szCs w:val="18"/>
              </w:rPr>
              <w:fldChar w:fldCharType="begin"/>
            </w:r>
            <w:r w:rsidRPr="006F2A8E">
              <w:rPr>
                <w:rFonts w:ascii="Arial" w:eastAsia="Arial Unicode MS" w:hAnsi="Arial" w:cs="Arial"/>
                <w:color w:val="auto"/>
                <w:sz w:val="18"/>
                <w:szCs w:val="18"/>
              </w:rPr>
              <w:instrText xml:space="preserve"> =SUM(ABOVE) </w:instrText>
            </w:r>
            <w:r w:rsidRPr="006F2A8E">
              <w:rPr>
                <w:rFonts w:ascii="Arial" w:eastAsia="Arial Unicode MS" w:hAnsi="Arial" w:cs="Arial"/>
                <w:color w:val="auto"/>
                <w:sz w:val="18"/>
                <w:szCs w:val="18"/>
              </w:rPr>
              <w:fldChar w:fldCharType="separate"/>
            </w:r>
            <w:r w:rsidRPr="006F2A8E">
              <w:rPr>
                <w:rFonts w:ascii="Arial" w:eastAsia="Arial Unicode MS" w:hAnsi="Arial" w:cs="Arial"/>
                <w:noProof/>
                <w:color w:val="auto"/>
                <w:sz w:val="18"/>
                <w:szCs w:val="18"/>
              </w:rPr>
              <w:t>18,026</w:t>
            </w:r>
            <w:r w:rsidRPr="006F2A8E">
              <w:rPr>
                <w:rFonts w:ascii="Arial" w:eastAsia="Arial Unicode MS" w:hAnsi="Arial" w:cs="Arial"/>
                <w:color w:val="auto"/>
                <w:sz w:val="18"/>
                <w:szCs w:val="18"/>
              </w:rPr>
              <w:fldChar w:fldCharType="end"/>
            </w:r>
          </w:p>
        </w:tc>
        <w:tc>
          <w:tcPr>
            <w:tcW w:w="1379" w:type="dxa"/>
            <w:tcBorders>
              <w:bottom w:val="single" w:sz="4" w:space="0" w:color="auto"/>
            </w:tcBorders>
          </w:tcPr>
          <w:p w14:paraId="4961E563" w14:textId="4A9714BB" w:rsidR="008430D7" w:rsidRPr="006F2A8E" w:rsidRDefault="008430D7" w:rsidP="008430D7">
            <w:pPr>
              <w:ind w:right="-72"/>
              <w:jc w:val="right"/>
              <w:rPr>
                <w:rFonts w:ascii="Arial" w:eastAsia="Arial Unicode MS" w:hAnsi="Arial" w:cs="Arial"/>
                <w:color w:val="auto"/>
                <w:sz w:val="18"/>
                <w:szCs w:val="18"/>
                <w:lang w:val="en-GB"/>
              </w:rPr>
            </w:pPr>
            <w:r w:rsidRPr="006F2A8E">
              <w:rPr>
                <w:rFonts w:ascii="Arial" w:eastAsia="Arial Unicode MS" w:hAnsi="Arial" w:cs="Arial"/>
                <w:color w:val="auto"/>
                <w:sz w:val="18"/>
                <w:szCs w:val="18"/>
                <w:lang w:val="en-GB"/>
              </w:rPr>
              <w:t>27,078</w:t>
            </w:r>
          </w:p>
        </w:tc>
      </w:tr>
      <w:bookmarkEnd w:id="9"/>
    </w:tbl>
    <w:p w14:paraId="4D0E486F" w14:textId="77777777" w:rsidR="00D60127" w:rsidRPr="006F2A8E" w:rsidRDefault="00D60127" w:rsidP="00D60127">
      <w:pPr>
        <w:ind w:right="72"/>
        <w:jc w:val="both"/>
        <w:rPr>
          <w:rFonts w:ascii="Arial" w:hAnsi="Arial" w:cs="Arial"/>
          <w:color w:val="auto"/>
          <w:sz w:val="18"/>
          <w:szCs w:val="18"/>
        </w:rPr>
      </w:pPr>
    </w:p>
    <w:tbl>
      <w:tblPr>
        <w:tblW w:w="9459" w:type="dxa"/>
        <w:tblInd w:w="108" w:type="dxa"/>
        <w:tblLayout w:type="fixed"/>
        <w:tblLook w:val="0000" w:firstRow="0" w:lastRow="0" w:firstColumn="0" w:lastColumn="0" w:noHBand="0" w:noVBand="0"/>
      </w:tblPr>
      <w:tblGrid>
        <w:gridCol w:w="3828"/>
        <w:gridCol w:w="1417"/>
        <w:gridCol w:w="1418"/>
        <w:gridCol w:w="1417"/>
        <w:gridCol w:w="1379"/>
      </w:tblGrid>
      <w:tr w:rsidR="00D60127" w:rsidRPr="006F2A8E" w14:paraId="72D60205" w14:textId="77777777" w:rsidTr="00D60EAC">
        <w:trPr>
          <w:trHeight w:val="20"/>
        </w:trPr>
        <w:tc>
          <w:tcPr>
            <w:tcW w:w="3828" w:type="dxa"/>
            <w:vAlign w:val="bottom"/>
          </w:tcPr>
          <w:p w14:paraId="37FD9ED8" w14:textId="77777777" w:rsidR="00D60127" w:rsidRPr="006F2A8E" w:rsidRDefault="00D60127" w:rsidP="00D60EAC">
            <w:pPr>
              <w:ind w:left="-72"/>
              <w:jc w:val="both"/>
              <w:rPr>
                <w:rFonts w:ascii="Arial" w:hAnsi="Arial" w:cs="Arial"/>
                <w:b/>
                <w:bCs/>
                <w:color w:val="auto"/>
                <w:sz w:val="18"/>
                <w:szCs w:val="18"/>
              </w:rPr>
            </w:pPr>
          </w:p>
        </w:tc>
        <w:tc>
          <w:tcPr>
            <w:tcW w:w="2835" w:type="dxa"/>
            <w:gridSpan w:val="2"/>
            <w:vAlign w:val="center"/>
          </w:tcPr>
          <w:p w14:paraId="17C39A1D" w14:textId="77777777" w:rsidR="00D60127" w:rsidRPr="006F2A8E" w:rsidRDefault="00D60127" w:rsidP="00D60EAC">
            <w:pPr>
              <w:ind w:right="-72"/>
              <w:jc w:val="center"/>
              <w:rPr>
                <w:rFonts w:ascii="Arial" w:hAnsi="Arial" w:cs="Arial"/>
                <w:b/>
                <w:bCs/>
                <w:color w:val="auto"/>
                <w:sz w:val="18"/>
                <w:szCs w:val="18"/>
                <w:lang w:val="en-GB"/>
              </w:rPr>
            </w:pPr>
            <w:r w:rsidRPr="006F2A8E">
              <w:rPr>
                <w:rFonts w:ascii="Arial" w:hAnsi="Arial" w:cs="Arial"/>
                <w:b/>
                <w:bCs/>
                <w:color w:val="auto"/>
                <w:sz w:val="18"/>
                <w:szCs w:val="18"/>
              </w:rPr>
              <w:t>Consolidated</w:t>
            </w:r>
          </w:p>
        </w:tc>
        <w:tc>
          <w:tcPr>
            <w:tcW w:w="2796" w:type="dxa"/>
            <w:gridSpan w:val="2"/>
            <w:vAlign w:val="center"/>
          </w:tcPr>
          <w:p w14:paraId="45FC159D" w14:textId="77777777" w:rsidR="00D60127" w:rsidRPr="006F2A8E" w:rsidRDefault="00D60127" w:rsidP="00D60EAC">
            <w:pPr>
              <w:ind w:right="-72"/>
              <w:jc w:val="center"/>
              <w:rPr>
                <w:rFonts w:ascii="Arial" w:hAnsi="Arial" w:cs="Arial"/>
                <w:b/>
                <w:bCs/>
                <w:color w:val="auto"/>
                <w:sz w:val="18"/>
                <w:szCs w:val="18"/>
                <w:lang w:val="en-GB"/>
              </w:rPr>
            </w:pPr>
            <w:r w:rsidRPr="006F2A8E">
              <w:rPr>
                <w:rFonts w:ascii="Arial" w:hAnsi="Arial" w:cs="Arial"/>
                <w:b/>
                <w:bCs/>
                <w:color w:val="auto"/>
                <w:sz w:val="18"/>
                <w:szCs w:val="18"/>
              </w:rPr>
              <w:t>Separate</w:t>
            </w:r>
          </w:p>
        </w:tc>
      </w:tr>
      <w:tr w:rsidR="00D60127" w:rsidRPr="006F2A8E" w14:paraId="350EA550" w14:textId="77777777" w:rsidTr="00D60EAC">
        <w:trPr>
          <w:trHeight w:val="20"/>
        </w:trPr>
        <w:tc>
          <w:tcPr>
            <w:tcW w:w="3828" w:type="dxa"/>
            <w:vAlign w:val="bottom"/>
          </w:tcPr>
          <w:p w14:paraId="17187FCA" w14:textId="77777777" w:rsidR="00D60127" w:rsidRPr="006F2A8E" w:rsidRDefault="00D60127" w:rsidP="00D60EAC">
            <w:pPr>
              <w:ind w:left="-72"/>
              <w:jc w:val="both"/>
              <w:rPr>
                <w:rFonts w:ascii="Arial" w:hAnsi="Arial" w:cs="Arial"/>
                <w:b/>
                <w:bCs/>
                <w:color w:val="auto"/>
                <w:sz w:val="18"/>
                <w:szCs w:val="18"/>
              </w:rPr>
            </w:pPr>
          </w:p>
        </w:tc>
        <w:tc>
          <w:tcPr>
            <w:tcW w:w="2835" w:type="dxa"/>
            <w:gridSpan w:val="2"/>
            <w:tcBorders>
              <w:bottom w:val="single" w:sz="4" w:space="0" w:color="auto"/>
            </w:tcBorders>
            <w:vAlign w:val="bottom"/>
          </w:tcPr>
          <w:p w14:paraId="21EB3988" w14:textId="77777777" w:rsidR="00D60127" w:rsidRPr="006F2A8E" w:rsidRDefault="00D60127" w:rsidP="00D60EAC">
            <w:pPr>
              <w:ind w:right="-72"/>
              <w:jc w:val="center"/>
              <w:rPr>
                <w:rFonts w:ascii="Arial" w:hAnsi="Arial" w:cs="Arial"/>
                <w:b/>
                <w:bCs/>
                <w:color w:val="auto"/>
                <w:sz w:val="18"/>
                <w:szCs w:val="18"/>
              </w:rPr>
            </w:pPr>
            <w:r w:rsidRPr="006F2A8E">
              <w:rPr>
                <w:rFonts w:ascii="Arial" w:hAnsi="Arial" w:cs="Arial"/>
                <w:b/>
                <w:bCs/>
                <w:color w:val="auto"/>
                <w:sz w:val="18"/>
                <w:szCs w:val="18"/>
              </w:rPr>
              <w:t>financial information</w:t>
            </w:r>
          </w:p>
        </w:tc>
        <w:tc>
          <w:tcPr>
            <w:tcW w:w="2796" w:type="dxa"/>
            <w:gridSpan w:val="2"/>
            <w:tcBorders>
              <w:bottom w:val="single" w:sz="4" w:space="0" w:color="auto"/>
            </w:tcBorders>
            <w:vAlign w:val="bottom"/>
          </w:tcPr>
          <w:p w14:paraId="580AE561" w14:textId="77777777" w:rsidR="00D60127" w:rsidRPr="006F2A8E" w:rsidRDefault="00D60127" w:rsidP="00D60EAC">
            <w:pPr>
              <w:ind w:right="-72"/>
              <w:jc w:val="center"/>
              <w:rPr>
                <w:rFonts w:ascii="Arial" w:hAnsi="Arial" w:cs="Arial"/>
                <w:b/>
                <w:bCs/>
                <w:color w:val="auto"/>
                <w:sz w:val="18"/>
                <w:szCs w:val="18"/>
              </w:rPr>
            </w:pPr>
            <w:r w:rsidRPr="006F2A8E">
              <w:rPr>
                <w:rFonts w:ascii="Arial" w:hAnsi="Arial" w:cs="Arial"/>
                <w:b/>
                <w:bCs/>
                <w:color w:val="auto"/>
                <w:sz w:val="18"/>
                <w:szCs w:val="18"/>
              </w:rPr>
              <w:t>financial information</w:t>
            </w:r>
          </w:p>
        </w:tc>
      </w:tr>
      <w:tr w:rsidR="00D60127" w:rsidRPr="006F2A8E" w14:paraId="259861BA" w14:textId="77777777" w:rsidTr="00D60EAC">
        <w:trPr>
          <w:trHeight w:val="20"/>
        </w:trPr>
        <w:tc>
          <w:tcPr>
            <w:tcW w:w="3828" w:type="dxa"/>
            <w:vAlign w:val="bottom"/>
          </w:tcPr>
          <w:p w14:paraId="0DE8B732" w14:textId="77777777" w:rsidR="00D60127" w:rsidRPr="006F2A8E" w:rsidRDefault="00D60127" w:rsidP="00D60EAC">
            <w:pPr>
              <w:ind w:left="-101" w:right="-96"/>
              <w:jc w:val="both"/>
              <w:rPr>
                <w:rFonts w:ascii="Arial" w:hAnsi="Arial" w:cs="Arial"/>
                <w:b/>
                <w:bCs/>
                <w:color w:val="auto"/>
                <w:sz w:val="18"/>
                <w:szCs w:val="18"/>
              </w:rPr>
            </w:pPr>
            <w:r w:rsidRPr="006F2A8E">
              <w:rPr>
                <w:rFonts w:ascii="Arial" w:hAnsi="Arial" w:cs="Arial"/>
                <w:b/>
                <w:bCs/>
                <w:color w:val="auto"/>
                <w:sz w:val="18"/>
                <w:szCs w:val="18"/>
              </w:rPr>
              <w:t xml:space="preserve">For the six-month </w:t>
            </w:r>
            <w:proofErr w:type="gramStart"/>
            <w:r w:rsidRPr="006F2A8E">
              <w:rPr>
                <w:rFonts w:ascii="Arial" w:hAnsi="Arial" w:cs="Arial"/>
                <w:b/>
                <w:bCs/>
                <w:color w:val="auto"/>
                <w:sz w:val="18"/>
                <w:szCs w:val="18"/>
              </w:rPr>
              <w:t>periods</w:t>
            </w:r>
            <w:proofErr w:type="gramEnd"/>
            <w:r w:rsidRPr="006F2A8E">
              <w:rPr>
                <w:rFonts w:ascii="Arial" w:hAnsi="Arial" w:cs="Arial"/>
                <w:b/>
                <w:bCs/>
                <w:color w:val="auto"/>
                <w:sz w:val="18"/>
                <w:szCs w:val="18"/>
              </w:rPr>
              <w:t xml:space="preserve"> ended </w:t>
            </w:r>
            <w:r w:rsidRPr="006F2A8E">
              <w:rPr>
                <w:rFonts w:ascii="Arial" w:hAnsi="Arial" w:cs="Arial"/>
                <w:b/>
                <w:bCs/>
                <w:color w:val="auto"/>
                <w:sz w:val="18"/>
                <w:szCs w:val="18"/>
                <w:lang w:val="en-GB"/>
              </w:rPr>
              <w:t>30 June</w:t>
            </w:r>
          </w:p>
        </w:tc>
        <w:tc>
          <w:tcPr>
            <w:tcW w:w="1417" w:type="dxa"/>
            <w:vAlign w:val="bottom"/>
          </w:tcPr>
          <w:p w14:paraId="33C8B76E" w14:textId="3DA52536" w:rsidR="00D60127" w:rsidRPr="006F2A8E" w:rsidRDefault="00831104" w:rsidP="00D60EAC">
            <w:pPr>
              <w:ind w:left="-12" w:right="-72"/>
              <w:jc w:val="right"/>
              <w:rPr>
                <w:rFonts w:ascii="Arial" w:hAnsi="Arial" w:cs="Arial"/>
                <w:b/>
                <w:bCs/>
                <w:color w:val="auto"/>
                <w:sz w:val="18"/>
                <w:szCs w:val="18"/>
              </w:rPr>
            </w:pPr>
            <w:r w:rsidRPr="006F2A8E">
              <w:rPr>
                <w:rFonts w:ascii="Arial" w:hAnsi="Arial" w:cs="Arial"/>
                <w:b/>
                <w:bCs/>
                <w:color w:val="auto"/>
                <w:sz w:val="18"/>
                <w:szCs w:val="18"/>
                <w:lang w:val="en-GB"/>
              </w:rPr>
              <w:t>2026</w:t>
            </w:r>
          </w:p>
        </w:tc>
        <w:tc>
          <w:tcPr>
            <w:tcW w:w="1418" w:type="dxa"/>
            <w:vAlign w:val="bottom"/>
          </w:tcPr>
          <w:p w14:paraId="3631CEA1" w14:textId="3107248C" w:rsidR="00D60127" w:rsidRPr="006F2A8E" w:rsidRDefault="00831104" w:rsidP="00D60EAC">
            <w:pPr>
              <w:ind w:right="-72"/>
              <w:jc w:val="right"/>
              <w:rPr>
                <w:rFonts w:ascii="Arial" w:hAnsi="Arial" w:cs="Arial"/>
                <w:b/>
                <w:bCs/>
                <w:color w:val="auto"/>
                <w:sz w:val="18"/>
                <w:szCs w:val="18"/>
              </w:rPr>
            </w:pPr>
            <w:r w:rsidRPr="006F2A8E">
              <w:rPr>
                <w:rFonts w:ascii="Arial" w:hAnsi="Arial" w:cs="Arial"/>
                <w:b/>
                <w:bCs/>
                <w:color w:val="auto"/>
                <w:sz w:val="18"/>
                <w:szCs w:val="18"/>
                <w:lang w:val="en-GB"/>
              </w:rPr>
              <w:t>2025</w:t>
            </w:r>
          </w:p>
        </w:tc>
        <w:tc>
          <w:tcPr>
            <w:tcW w:w="1417" w:type="dxa"/>
            <w:vAlign w:val="bottom"/>
          </w:tcPr>
          <w:p w14:paraId="2FD0BDE5" w14:textId="78A974A2" w:rsidR="00D60127" w:rsidRPr="006F2A8E" w:rsidRDefault="00831104" w:rsidP="00D60EAC">
            <w:pPr>
              <w:ind w:right="-72"/>
              <w:jc w:val="right"/>
              <w:rPr>
                <w:rFonts w:ascii="Arial" w:hAnsi="Arial" w:cs="Arial"/>
                <w:b/>
                <w:bCs/>
                <w:color w:val="auto"/>
                <w:sz w:val="18"/>
                <w:szCs w:val="18"/>
              </w:rPr>
            </w:pPr>
            <w:r w:rsidRPr="006F2A8E">
              <w:rPr>
                <w:rFonts w:ascii="Arial" w:hAnsi="Arial" w:cs="Arial"/>
                <w:b/>
                <w:bCs/>
                <w:color w:val="auto"/>
                <w:sz w:val="18"/>
                <w:szCs w:val="18"/>
                <w:lang w:val="en-GB"/>
              </w:rPr>
              <w:t>2026</w:t>
            </w:r>
          </w:p>
        </w:tc>
        <w:tc>
          <w:tcPr>
            <w:tcW w:w="1379" w:type="dxa"/>
            <w:vAlign w:val="bottom"/>
          </w:tcPr>
          <w:p w14:paraId="7611D800" w14:textId="1A867ECF" w:rsidR="00D60127" w:rsidRPr="006F2A8E" w:rsidRDefault="00831104" w:rsidP="00D60EAC">
            <w:pPr>
              <w:ind w:right="-72"/>
              <w:jc w:val="right"/>
              <w:rPr>
                <w:rFonts w:ascii="Arial" w:hAnsi="Arial" w:cs="Arial"/>
                <w:b/>
                <w:bCs/>
                <w:color w:val="auto"/>
                <w:sz w:val="18"/>
                <w:szCs w:val="18"/>
              </w:rPr>
            </w:pPr>
            <w:r w:rsidRPr="006F2A8E">
              <w:rPr>
                <w:rFonts w:ascii="Arial" w:hAnsi="Arial" w:cs="Arial"/>
                <w:b/>
                <w:bCs/>
                <w:color w:val="auto"/>
                <w:sz w:val="18"/>
                <w:szCs w:val="18"/>
                <w:lang w:val="en-GB"/>
              </w:rPr>
              <w:t>2025</w:t>
            </w:r>
          </w:p>
        </w:tc>
      </w:tr>
      <w:tr w:rsidR="00D60127" w:rsidRPr="006F2A8E" w14:paraId="287A19E5" w14:textId="77777777" w:rsidTr="00D60EAC">
        <w:trPr>
          <w:trHeight w:val="20"/>
        </w:trPr>
        <w:tc>
          <w:tcPr>
            <w:tcW w:w="3828" w:type="dxa"/>
            <w:vAlign w:val="bottom"/>
          </w:tcPr>
          <w:p w14:paraId="61E9DB6F" w14:textId="77777777" w:rsidR="00D60127" w:rsidRPr="006F2A8E" w:rsidRDefault="00D60127" w:rsidP="00D60EAC">
            <w:pPr>
              <w:ind w:left="-101"/>
              <w:jc w:val="both"/>
              <w:rPr>
                <w:rFonts w:ascii="Arial" w:hAnsi="Arial" w:cs="Arial"/>
                <w:color w:val="auto"/>
                <w:sz w:val="18"/>
                <w:szCs w:val="18"/>
              </w:rPr>
            </w:pPr>
          </w:p>
        </w:tc>
        <w:tc>
          <w:tcPr>
            <w:tcW w:w="1417" w:type="dxa"/>
            <w:tcBorders>
              <w:bottom w:val="single" w:sz="4" w:space="0" w:color="auto"/>
            </w:tcBorders>
          </w:tcPr>
          <w:p w14:paraId="63941A5F" w14:textId="77777777" w:rsidR="00D60127" w:rsidRPr="006F2A8E" w:rsidRDefault="00D60127" w:rsidP="00D60EAC">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6F2A8E">
              <w:rPr>
                <w:rFonts w:ascii="Arial" w:hAnsi="Arial" w:cs="Arial"/>
                <w:b/>
                <w:bCs/>
                <w:color w:val="auto"/>
                <w:sz w:val="18"/>
                <w:szCs w:val="18"/>
              </w:rPr>
              <w:t>Thousand Baht</w:t>
            </w:r>
          </w:p>
        </w:tc>
        <w:tc>
          <w:tcPr>
            <w:tcW w:w="1418" w:type="dxa"/>
            <w:tcBorders>
              <w:bottom w:val="single" w:sz="4" w:space="0" w:color="auto"/>
            </w:tcBorders>
          </w:tcPr>
          <w:p w14:paraId="43C4A1AD" w14:textId="77777777" w:rsidR="00D60127" w:rsidRPr="006F2A8E" w:rsidRDefault="00D60127" w:rsidP="00D60EAC">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6F2A8E">
              <w:rPr>
                <w:rFonts w:ascii="Arial" w:hAnsi="Arial" w:cs="Arial"/>
                <w:b/>
                <w:bCs/>
                <w:color w:val="auto"/>
                <w:sz w:val="18"/>
                <w:szCs w:val="18"/>
              </w:rPr>
              <w:t>Thousand Baht</w:t>
            </w:r>
          </w:p>
        </w:tc>
        <w:tc>
          <w:tcPr>
            <w:tcW w:w="1417" w:type="dxa"/>
            <w:tcBorders>
              <w:bottom w:val="single" w:sz="4" w:space="0" w:color="auto"/>
            </w:tcBorders>
          </w:tcPr>
          <w:p w14:paraId="697B4AA7" w14:textId="77777777" w:rsidR="00D60127" w:rsidRPr="006F2A8E" w:rsidRDefault="00D60127" w:rsidP="00D60EAC">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6F2A8E">
              <w:rPr>
                <w:rFonts w:ascii="Arial" w:hAnsi="Arial" w:cs="Arial"/>
                <w:b/>
                <w:bCs/>
                <w:color w:val="auto"/>
                <w:sz w:val="18"/>
                <w:szCs w:val="18"/>
              </w:rPr>
              <w:t>Thousand Baht</w:t>
            </w:r>
          </w:p>
        </w:tc>
        <w:tc>
          <w:tcPr>
            <w:tcW w:w="1379" w:type="dxa"/>
            <w:tcBorders>
              <w:bottom w:val="single" w:sz="4" w:space="0" w:color="auto"/>
            </w:tcBorders>
          </w:tcPr>
          <w:p w14:paraId="39EBDC95" w14:textId="77777777" w:rsidR="00D60127" w:rsidRPr="006F2A8E" w:rsidRDefault="00D60127" w:rsidP="00D60EAC">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6F2A8E">
              <w:rPr>
                <w:rFonts w:ascii="Arial" w:hAnsi="Arial" w:cs="Arial"/>
                <w:b/>
                <w:bCs/>
                <w:color w:val="auto"/>
                <w:sz w:val="18"/>
                <w:szCs w:val="18"/>
              </w:rPr>
              <w:t>Thousand Baht</w:t>
            </w:r>
          </w:p>
        </w:tc>
      </w:tr>
      <w:tr w:rsidR="00D60127" w:rsidRPr="006F2A8E" w14:paraId="779C514F" w14:textId="77777777" w:rsidTr="00D60EAC">
        <w:trPr>
          <w:trHeight w:val="20"/>
        </w:trPr>
        <w:tc>
          <w:tcPr>
            <w:tcW w:w="3828" w:type="dxa"/>
          </w:tcPr>
          <w:p w14:paraId="6F4030E4" w14:textId="77777777" w:rsidR="00D60127" w:rsidRPr="006F2A8E" w:rsidRDefault="00D60127" w:rsidP="00D60EAC">
            <w:pPr>
              <w:ind w:left="-101" w:right="-25"/>
              <w:jc w:val="both"/>
              <w:rPr>
                <w:rFonts w:ascii="Arial" w:hAnsi="Arial" w:cs="Arial"/>
                <w:color w:val="auto"/>
                <w:sz w:val="18"/>
                <w:szCs w:val="18"/>
              </w:rPr>
            </w:pPr>
          </w:p>
        </w:tc>
        <w:tc>
          <w:tcPr>
            <w:tcW w:w="1417" w:type="dxa"/>
            <w:tcBorders>
              <w:top w:val="single" w:sz="4" w:space="0" w:color="auto"/>
            </w:tcBorders>
            <w:vAlign w:val="bottom"/>
          </w:tcPr>
          <w:p w14:paraId="0CA09EB5" w14:textId="77777777" w:rsidR="00D60127" w:rsidRPr="006F2A8E" w:rsidRDefault="00D60127" w:rsidP="00D60EAC">
            <w:pPr>
              <w:ind w:right="-72"/>
              <w:jc w:val="right"/>
              <w:rPr>
                <w:rFonts w:ascii="Arial" w:hAnsi="Arial" w:cs="Arial"/>
                <w:color w:val="auto"/>
                <w:sz w:val="18"/>
                <w:szCs w:val="18"/>
              </w:rPr>
            </w:pPr>
          </w:p>
        </w:tc>
        <w:tc>
          <w:tcPr>
            <w:tcW w:w="1418" w:type="dxa"/>
            <w:tcBorders>
              <w:top w:val="single" w:sz="4" w:space="0" w:color="auto"/>
            </w:tcBorders>
            <w:vAlign w:val="bottom"/>
          </w:tcPr>
          <w:p w14:paraId="08F52D3F" w14:textId="77777777" w:rsidR="00D60127" w:rsidRPr="006F2A8E" w:rsidRDefault="00D60127" w:rsidP="00D60EAC">
            <w:pPr>
              <w:ind w:right="-72"/>
              <w:jc w:val="right"/>
              <w:rPr>
                <w:rFonts w:ascii="Arial" w:hAnsi="Arial" w:cs="Arial"/>
                <w:color w:val="auto"/>
                <w:sz w:val="18"/>
                <w:szCs w:val="18"/>
              </w:rPr>
            </w:pPr>
          </w:p>
        </w:tc>
        <w:tc>
          <w:tcPr>
            <w:tcW w:w="1417" w:type="dxa"/>
            <w:tcBorders>
              <w:top w:val="single" w:sz="4" w:space="0" w:color="auto"/>
            </w:tcBorders>
            <w:vAlign w:val="bottom"/>
          </w:tcPr>
          <w:p w14:paraId="40D572CC" w14:textId="77777777" w:rsidR="00D60127" w:rsidRPr="006F2A8E" w:rsidRDefault="00D60127" w:rsidP="00D60EAC">
            <w:pPr>
              <w:ind w:right="-72"/>
              <w:jc w:val="right"/>
              <w:rPr>
                <w:rFonts w:ascii="Arial" w:hAnsi="Arial" w:cs="Arial"/>
                <w:color w:val="auto"/>
                <w:sz w:val="18"/>
                <w:szCs w:val="18"/>
              </w:rPr>
            </w:pPr>
          </w:p>
        </w:tc>
        <w:tc>
          <w:tcPr>
            <w:tcW w:w="1379" w:type="dxa"/>
            <w:tcBorders>
              <w:top w:val="single" w:sz="4" w:space="0" w:color="auto"/>
            </w:tcBorders>
            <w:vAlign w:val="bottom"/>
          </w:tcPr>
          <w:p w14:paraId="57A1DCB1" w14:textId="77777777" w:rsidR="00D60127" w:rsidRPr="006F2A8E" w:rsidRDefault="00D60127" w:rsidP="00D60EAC">
            <w:pPr>
              <w:ind w:right="-72"/>
              <w:jc w:val="right"/>
              <w:rPr>
                <w:rFonts w:ascii="Arial" w:hAnsi="Arial" w:cs="Arial"/>
                <w:color w:val="auto"/>
                <w:sz w:val="18"/>
                <w:szCs w:val="18"/>
              </w:rPr>
            </w:pPr>
          </w:p>
        </w:tc>
      </w:tr>
      <w:tr w:rsidR="008430D7" w:rsidRPr="006F2A8E" w14:paraId="49E059CA" w14:textId="77777777" w:rsidTr="00D60EAC">
        <w:trPr>
          <w:trHeight w:val="20"/>
        </w:trPr>
        <w:tc>
          <w:tcPr>
            <w:tcW w:w="3828" w:type="dxa"/>
            <w:vAlign w:val="bottom"/>
          </w:tcPr>
          <w:p w14:paraId="42E829D4" w14:textId="77777777" w:rsidR="008430D7" w:rsidRPr="006F2A8E" w:rsidRDefault="008430D7" w:rsidP="008430D7">
            <w:pPr>
              <w:ind w:left="-101" w:right="-25"/>
              <w:rPr>
                <w:rFonts w:ascii="Arial" w:hAnsi="Arial" w:cs="Arial"/>
                <w:color w:val="auto"/>
                <w:sz w:val="18"/>
                <w:szCs w:val="18"/>
              </w:rPr>
            </w:pPr>
            <w:r w:rsidRPr="006F2A8E">
              <w:rPr>
                <w:rFonts w:ascii="Arial" w:hAnsi="Arial" w:cs="Arial"/>
                <w:color w:val="auto"/>
                <w:sz w:val="18"/>
                <w:szCs w:val="18"/>
              </w:rPr>
              <w:t>Current tax</w:t>
            </w:r>
          </w:p>
        </w:tc>
        <w:tc>
          <w:tcPr>
            <w:tcW w:w="1417" w:type="dxa"/>
          </w:tcPr>
          <w:p w14:paraId="5F9973AB" w14:textId="17A1680B" w:rsidR="008430D7" w:rsidRPr="006F2A8E" w:rsidRDefault="008430D7" w:rsidP="008430D7">
            <w:pPr>
              <w:ind w:right="-72"/>
              <w:jc w:val="right"/>
              <w:rPr>
                <w:rFonts w:ascii="Arial" w:eastAsia="Arial Unicode MS" w:hAnsi="Arial" w:cs="Arial"/>
                <w:color w:val="auto"/>
                <w:sz w:val="18"/>
                <w:szCs w:val="18"/>
                <w:cs/>
                <w:lang w:val="en-GB"/>
              </w:rPr>
            </w:pPr>
            <w:r w:rsidRPr="006F2A8E">
              <w:rPr>
                <w:rFonts w:ascii="Arial" w:eastAsia="Arial Unicode MS" w:hAnsi="Arial" w:cs="Arial"/>
                <w:color w:val="auto"/>
                <w:sz w:val="18"/>
                <w:szCs w:val="18"/>
              </w:rPr>
              <w:t>33,709</w:t>
            </w:r>
          </w:p>
        </w:tc>
        <w:tc>
          <w:tcPr>
            <w:tcW w:w="1418" w:type="dxa"/>
          </w:tcPr>
          <w:p w14:paraId="1CF7562B" w14:textId="2092497B" w:rsidR="008430D7" w:rsidRPr="006F2A8E" w:rsidRDefault="008430D7" w:rsidP="008430D7">
            <w:pPr>
              <w:ind w:right="-72"/>
              <w:jc w:val="right"/>
              <w:rPr>
                <w:rFonts w:ascii="Arial" w:eastAsia="Arial Unicode MS" w:hAnsi="Arial" w:cs="Arial"/>
                <w:color w:val="auto"/>
                <w:sz w:val="18"/>
                <w:szCs w:val="18"/>
                <w:lang w:val="en-GB"/>
              </w:rPr>
            </w:pPr>
            <w:r w:rsidRPr="006F2A8E">
              <w:rPr>
                <w:rFonts w:ascii="Arial" w:eastAsia="Arial Unicode MS" w:hAnsi="Arial" w:cs="Arial"/>
                <w:color w:val="auto"/>
                <w:sz w:val="18"/>
                <w:szCs w:val="18"/>
                <w:lang w:val="en-GB"/>
              </w:rPr>
              <w:t>62,449</w:t>
            </w:r>
          </w:p>
        </w:tc>
        <w:tc>
          <w:tcPr>
            <w:tcW w:w="1417" w:type="dxa"/>
          </w:tcPr>
          <w:p w14:paraId="57B16A70" w14:textId="76929B61" w:rsidR="008430D7" w:rsidRPr="006F2A8E" w:rsidRDefault="008430D7" w:rsidP="008430D7">
            <w:pPr>
              <w:ind w:right="-72"/>
              <w:jc w:val="right"/>
              <w:rPr>
                <w:rFonts w:ascii="Arial" w:eastAsia="Arial Unicode MS" w:hAnsi="Arial" w:cs="Arial"/>
                <w:color w:val="auto"/>
                <w:sz w:val="18"/>
                <w:szCs w:val="18"/>
                <w:lang w:val="en-GB"/>
              </w:rPr>
            </w:pPr>
            <w:r w:rsidRPr="006F2A8E">
              <w:rPr>
                <w:rFonts w:ascii="Arial" w:eastAsia="Arial Unicode MS" w:hAnsi="Arial" w:cs="Arial"/>
                <w:color w:val="auto"/>
                <w:sz w:val="18"/>
                <w:szCs w:val="18"/>
              </w:rPr>
              <w:t>29,267</w:t>
            </w:r>
          </w:p>
        </w:tc>
        <w:tc>
          <w:tcPr>
            <w:tcW w:w="1379" w:type="dxa"/>
          </w:tcPr>
          <w:p w14:paraId="4C4D3B14" w14:textId="112AF55B" w:rsidR="008430D7" w:rsidRPr="006F2A8E" w:rsidRDefault="008430D7" w:rsidP="008430D7">
            <w:pPr>
              <w:ind w:right="-72"/>
              <w:jc w:val="right"/>
              <w:rPr>
                <w:rFonts w:ascii="Arial" w:eastAsia="Arial Unicode MS" w:hAnsi="Arial" w:cs="Arial"/>
                <w:color w:val="auto"/>
                <w:sz w:val="18"/>
                <w:szCs w:val="18"/>
                <w:lang w:val="en-GB"/>
              </w:rPr>
            </w:pPr>
            <w:r w:rsidRPr="006F2A8E">
              <w:rPr>
                <w:rFonts w:ascii="Arial" w:eastAsia="Arial Unicode MS" w:hAnsi="Arial" w:cs="Arial"/>
                <w:color w:val="auto"/>
                <w:sz w:val="18"/>
                <w:szCs w:val="18"/>
                <w:lang w:val="en-GB"/>
              </w:rPr>
              <w:t>62,219</w:t>
            </w:r>
          </w:p>
        </w:tc>
      </w:tr>
      <w:tr w:rsidR="008430D7" w:rsidRPr="006F2A8E" w14:paraId="0E782756" w14:textId="77777777" w:rsidTr="0059115C">
        <w:trPr>
          <w:trHeight w:val="20"/>
        </w:trPr>
        <w:tc>
          <w:tcPr>
            <w:tcW w:w="3828" w:type="dxa"/>
            <w:vAlign w:val="bottom"/>
          </w:tcPr>
          <w:p w14:paraId="3EE166F6" w14:textId="77777777" w:rsidR="008430D7" w:rsidRPr="006F2A8E" w:rsidRDefault="008430D7" w:rsidP="008430D7">
            <w:pPr>
              <w:ind w:left="-101" w:right="-25"/>
              <w:rPr>
                <w:rFonts w:ascii="Arial" w:hAnsi="Arial" w:cs="Arial"/>
                <w:color w:val="auto"/>
                <w:sz w:val="18"/>
                <w:szCs w:val="18"/>
              </w:rPr>
            </w:pPr>
            <w:r w:rsidRPr="006F2A8E">
              <w:rPr>
                <w:rFonts w:ascii="Arial" w:hAnsi="Arial" w:cs="Arial"/>
                <w:color w:val="auto"/>
                <w:sz w:val="18"/>
                <w:szCs w:val="18"/>
              </w:rPr>
              <w:t>Deferred tax</w:t>
            </w:r>
          </w:p>
        </w:tc>
        <w:tc>
          <w:tcPr>
            <w:tcW w:w="1417" w:type="dxa"/>
            <w:tcBorders>
              <w:bottom w:val="single" w:sz="4" w:space="0" w:color="auto"/>
            </w:tcBorders>
            <w:vAlign w:val="bottom"/>
          </w:tcPr>
          <w:p w14:paraId="6837B744" w14:textId="3EBB2820" w:rsidR="008430D7" w:rsidRPr="006F2A8E" w:rsidRDefault="00D0141C" w:rsidP="008430D7">
            <w:pPr>
              <w:ind w:right="-72"/>
              <w:jc w:val="right"/>
              <w:rPr>
                <w:rFonts w:ascii="Arial" w:eastAsia="Arial Unicode MS" w:hAnsi="Arial" w:cs="Arial"/>
                <w:color w:val="auto"/>
                <w:sz w:val="18"/>
                <w:szCs w:val="18"/>
                <w:lang w:val="en-GB"/>
              </w:rPr>
            </w:pPr>
            <w:r w:rsidRPr="006F2A8E">
              <w:rPr>
                <w:rFonts w:ascii="Arial" w:eastAsia="Arial Unicode MS" w:hAnsi="Arial" w:cs="Arial"/>
                <w:color w:val="auto"/>
                <w:sz w:val="18"/>
                <w:szCs w:val="18"/>
                <w:lang w:val="en-GB"/>
              </w:rPr>
              <w:t>5,515</w:t>
            </w:r>
          </w:p>
        </w:tc>
        <w:tc>
          <w:tcPr>
            <w:tcW w:w="1418" w:type="dxa"/>
            <w:tcBorders>
              <w:bottom w:val="single" w:sz="4" w:space="0" w:color="auto"/>
            </w:tcBorders>
          </w:tcPr>
          <w:p w14:paraId="3C7EABFB" w14:textId="20D2232D" w:rsidR="008430D7" w:rsidRPr="006F2A8E" w:rsidRDefault="008430D7" w:rsidP="008430D7">
            <w:pPr>
              <w:ind w:right="-72"/>
              <w:jc w:val="right"/>
              <w:rPr>
                <w:rFonts w:ascii="Arial" w:eastAsia="Arial Unicode MS" w:hAnsi="Arial" w:cs="Arial"/>
                <w:color w:val="auto"/>
                <w:sz w:val="18"/>
                <w:szCs w:val="18"/>
                <w:lang w:val="en-GB"/>
              </w:rPr>
            </w:pPr>
            <w:r w:rsidRPr="006F2A8E">
              <w:rPr>
                <w:rFonts w:ascii="Arial" w:eastAsia="Arial Unicode MS" w:hAnsi="Arial" w:cs="Arial"/>
                <w:color w:val="auto"/>
                <w:sz w:val="18"/>
                <w:szCs w:val="18"/>
                <w:lang w:val="en-GB"/>
              </w:rPr>
              <w:t>(1,102)</w:t>
            </w:r>
          </w:p>
        </w:tc>
        <w:tc>
          <w:tcPr>
            <w:tcW w:w="1417" w:type="dxa"/>
            <w:tcBorders>
              <w:bottom w:val="single" w:sz="4" w:space="0" w:color="auto"/>
            </w:tcBorders>
          </w:tcPr>
          <w:p w14:paraId="629894D2" w14:textId="715FE0E8" w:rsidR="008430D7" w:rsidRPr="006F2A8E" w:rsidRDefault="008430D7" w:rsidP="008430D7">
            <w:pPr>
              <w:ind w:right="-72"/>
              <w:jc w:val="right"/>
              <w:rPr>
                <w:rFonts w:ascii="Arial" w:eastAsia="Arial Unicode MS" w:hAnsi="Arial" w:cs="Arial"/>
                <w:color w:val="auto"/>
                <w:sz w:val="18"/>
                <w:szCs w:val="18"/>
                <w:lang w:val="en-GB"/>
              </w:rPr>
            </w:pPr>
            <w:r w:rsidRPr="006F2A8E">
              <w:rPr>
                <w:rFonts w:ascii="Arial" w:eastAsia="Arial Unicode MS" w:hAnsi="Arial" w:cs="Arial"/>
                <w:color w:val="auto"/>
                <w:sz w:val="18"/>
                <w:szCs w:val="18"/>
              </w:rPr>
              <w:t>2,983</w:t>
            </w:r>
          </w:p>
        </w:tc>
        <w:tc>
          <w:tcPr>
            <w:tcW w:w="1379" w:type="dxa"/>
            <w:tcBorders>
              <w:bottom w:val="single" w:sz="4" w:space="0" w:color="auto"/>
            </w:tcBorders>
          </w:tcPr>
          <w:p w14:paraId="129237ED" w14:textId="5B289C63" w:rsidR="008430D7" w:rsidRPr="006F2A8E" w:rsidRDefault="008430D7" w:rsidP="008430D7">
            <w:pPr>
              <w:ind w:right="-72"/>
              <w:jc w:val="right"/>
              <w:rPr>
                <w:rFonts w:ascii="Arial" w:eastAsia="Arial Unicode MS" w:hAnsi="Arial" w:cs="Arial"/>
                <w:color w:val="auto"/>
                <w:sz w:val="18"/>
                <w:szCs w:val="18"/>
                <w:lang w:val="en-GB"/>
              </w:rPr>
            </w:pPr>
            <w:r w:rsidRPr="006F2A8E">
              <w:rPr>
                <w:rFonts w:ascii="Arial" w:eastAsia="Arial Unicode MS" w:hAnsi="Arial" w:cs="Arial"/>
                <w:color w:val="auto"/>
                <w:sz w:val="18"/>
                <w:szCs w:val="18"/>
                <w:lang w:val="en-GB"/>
              </w:rPr>
              <w:t>(756)</w:t>
            </w:r>
          </w:p>
        </w:tc>
      </w:tr>
      <w:tr w:rsidR="008430D7" w:rsidRPr="006F2A8E" w14:paraId="676AA536" w14:textId="77777777" w:rsidTr="00D60EAC">
        <w:trPr>
          <w:trHeight w:val="147"/>
        </w:trPr>
        <w:tc>
          <w:tcPr>
            <w:tcW w:w="3828" w:type="dxa"/>
          </w:tcPr>
          <w:p w14:paraId="3289D679" w14:textId="77777777" w:rsidR="008430D7" w:rsidRPr="006F2A8E" w:rsidRDefault="008430D7" w:rsidP="008430D7">
            <w:pPr>
              <w:ind w:left="-101" w:right="-25"/>
              <w:jc w:val="both"/>
              <w:rPr>
                <w:rFonts w:ascii="Arial" w:hAnsi="Arial" w:cs="Arial"/>
                <w:color w:val="auto"/>
                <w:sz w:val="18"/>
                <w:szCs w:val="18"/>
              </w:rPr>
            </w:pPr>
          </w:p>
        </w:tc>
        <w:tc>
          <w:tcPr>
            <w:tcW w:w="1417" w:type="dxa"/>
            <w:tcBorders>
              <w:top w:val="single" w:sz="4" w:space="0" w:color="auto"/>
            </w:tcBorders>
            <w:vAlign w:val="bottom"/>
          </w:tcPr>
          <w:p w14:paraId="6CF5BDB1" w14:textId="77777777" w:rsidR="008430D7" w:rsidRPr="006F2A8E" w:rsidRDefault="008430D7" w:rsidP="008430D7">
            <w:pPr>
              <w:ind w:right="-72"/>
              <w:jc w:val="right"/>
              <w:rPr>
                <w:rFonts w:ascii="Arial" w:eastAsia="Arial Unicode MS" w:hAnsi="Arial" w:cs="Arial"/>
                <w:color w:val="auto"/>
                <w:sz w:val="18"/>
                <w:szCs w:val="18"/>
                <w:cs/>
                <w:lang w:val="en-GB"/>
              </w:rPr>
            </w:pPr>
          </w:p>
        </w:tc>
        <w:tc>
          <w:tcPr>
            <w:tcW w:w="1418" w:type="dxa"/>
            <w:tcBorders>
              <w:top w:val="single" w:sz="4" w:space="0" w:color="auto"/>
            </w:tcBorders>
            <w:vAlign w:val="bottom"/>
          </w:tcPr>
          <w:p w14:paraId="2A7B120F" w14:textId="77777777" w:rsidR="008430D7" w:rsidRPr="006F2A8E" w:rsidRDefault="008430D7" w:rsidP="008430D7">
            <w:pPr>
              <w:ind w:right="-72"/>
              <w:jc w:val="right"/>
              <w:rPr>
                <w:rFonts w:ascii="Arial" w:eastAsia="Arial Unicode MS" w:hAnsi="Arial" w:cs="Arial"/>
                <w:color w:val="auto"/>
                <w:sz w:val="18"/>
                <w:szCs w:val="18"/>
                <w:lang w:val="en-GB"/>
              </w:rPr>
            </w:pPr>
          </w:p>
        </w:tc>
        <w:tc>
          <w:tcPr>
            <w:tcW w:w="1417" w:type="dxa"/>
            <w:tcBorders>
              <w:top w:val="single" w:sz="4" w:space="0" w:color="auto"/>
            </w:tcBorders>
          </w:tcPr>
          <w:p w14:paraId="4E708C82" w14:textId="77777777" w:rsidR="008430D7" w:rsidRPr="006F2A8E" w:rsidRDefault="008430D7" w:rsidP="008430D7">
            <w:pPr>
              <w:ind w:right="-72"/>
              <w:jc w:val="right"/>
              <w:rPr>
                <w:rFonts w:ascii="Arial" w:eastAsia="Arial Unicode MS" w:hAnsi="Arial" w:cs="Arial"/>
                <w:color w:val="auto"/>
                <w:sz w:val="18"/>
                <w:szCs w:val="18"/>
                <w:lang w:val="en-GB"/>
              </w:rPr>
            </w:pPr>
          </w:p>
        </w:tc>
        <w:tc>
          <w:tcPr>
            <w:tcW w:w="1379" w:type="dxa"/>
            <w:tcBorders>
              <w:top w:val="single" w:sz="4" w:space="0" w:color="auto"/>
            </w:tcBorders>
          </w:tcPr>
          <w:p w14:paraId="4ECB46DE" w14:textId="77777777" w:rsidR="008430D7" w:rsidRPr="006F2A8E" w:rsidRDefault="008430D7" w:rsidP="008430D7">
            <w:pPr>
              <w:ind w:right="-72"/>
              <w:jc w:val="right"/>
              <w:rPr>
                <w:rFonts w:ascii="Arial" w:eastAsia="Arial Unicode MS" w:hAnsi="Arial" w:cs="Arial"/>
                <w:color w:val="auto"/>
                <w:sz w:val="18"/>
                <w:szCs w:val="18"/>
                <w:lang w:val="en-GB"/>
              </w:rPr>
            </w:pPr>
          </w:p>
        </w:tc>
      </w:tr>
      <w:tr w:rsidR="008430D7" w:rsidRPr="006F2A8E" w14:paraId="38499011" w14:textId="77777777" w:rsidTr="008430D7">
        <w:trPr>
          <w:trHeight w:val="20"/>
        </w:trPr>
        <w:tc>
          <w:tcPr>
            <w:tcW w:w="3828" w:type="dxa"/>
          </w:tcPr>
          <w:p w14:paraId="0150FE69" w14:textId="77777777" w:rsidR="008430D7" w:rsidRPr="006F2A8E" w:rsidRDefault="008430D7" w:rsidP="008430D7">
            <w:pPr>
              <w:ind w:left="-101" w:right="-25"/>
              <w:jc w:val="both"/>
              <w:rPr>
                <w:rFonts w:ascii="Arial" w:hAnsi="Arial" w:cs="Arial"/>
                <w:color w:val="auto"/>
                <w:sz w:val="18"/>
                <w:szCs w:val="18"/>
              </w:rPr>
            </w:pPr>
            <w:r w:rsidRPr="006F2A8E">
              <w:rPr>
                <w:rFonts w:ascii="Arial" w:hAnsi="Arial" w:cs="Arial"/>
                <w:color w:val="auto"/>
                <w:sz w:val="18"/>
                <w:szCs w:val="18"/>
              </w:rPr>
              <w:t>Total income taxes</w:t>
            </w:r>
          </w:p>
        </w:tc>
        <w:tc>
          <w:tcPr>
            <w:tcW w:w="1417" w:type="dxa"/>
            <w:tcBorders>
              <w:bottom w:val="single" w:sz="4" w:space="0" w:color="auto"/>
            </w:tcBorders>
            <w:vAlign w:val="bottom"/>
          </w:tcPr>
          <w:p w14:paraId="1B3CA3F1" w14:textId="3A7515B7" w:rsidR="008430D7" w:rsidRPr="006F2A8E" w:rsidRDefault="00D0141C" w:rsidP="008430D7">
            <w:pPr>
              <w:ind w:right="-72"/>
              <w:jc w:val="right"/>
              <w:rPr>
                <w:rFonts w:ascii="Arial" w:eastAsia="Arial Unicode MS" w:hAnsi="Arial"/>
                <w:color w:val="auto"/>
                <w:sz w:val="18"/>
                <w:szCs w:val="18"/>
                <w:cs/>
                <w:lang w:val="en-GB"/>
              </w:rPr>
            </w:pPr>
            <w:r w:rsidRPr="006F2A8E">
              <w:rPr>
                <w:rFonts w:ascii="Arial" w:eastAsia="Arial Unicode MS" w:hAnsi="Arial" w:cs="Arial"/>
                <w:color w:val="auto"/>
                <w:sz w:val="18"/>
                <w:szCs w:val="18"/>
              </w:rPr>
              <w:fldChar w:fldCharType="begin"/>
            </w:r>
            <w:r w:rsidRPr="006F2A8E">
              <w:rPr>
                <w:rFonts w:ascii="Arial" w:eastAsia="Arial Unicode MS" w:hAnsi="Arial" w:cs="Arial"/>
                <w:color w:val="auto"/>
                <w:sz w:val="18"/>
                <w:szCs w:val="18"/>
              </w:rPr>
              <w:instrText xml:space="preserve"> =SUM(ABOVE) </w:instrText>
            </w:r>
            <w:r w:rsidRPr="006F2A8E">
              <w:rPr>
                <w:rFonts w:ascii="Arial" w:eastAsia="Arial Unicode MS" w:hAnsi="Arial" w:cs="Arial"/>
                <w:color w:val="auto"/>
                <w:sz w:val="18"/>
                <w:szCs w:val="18"/>
              </w:rPr>
              <w:fldChar w:fldCharType="separate"/>
            </w:r>
            <w:r w:rsidRPr="006F2A8E">
              <w:rPr>
                <w:rFonts w:ascii="Arial" w:eastAsia="Arial Unicode MS" w:hAnsi="Arial" w:cs="Arial"/>
                <w:noProof/>
                <w:color w:val="auto"/>
                <w:sz w:val="18"/>
                <w:szCs w:val="18"/>
              </w:rPr>
              <w:t>39,224</w:t>
            </w:r>
            <w:r w:rsidRPr="006F2A8E">
              <w:rPr>
                <w:rFonts w:ascii="Arial" w:eastAsia="Arial Unicode MS" w:hAnsi="Arial" w:cs="Arial"/>
                <w:color w:val="auto"/>
                <w:sz w:val="18"/>
                <w:szCs w:val="18"/>
              </w:rPr>
              <w:fldChar w:fldCharType="end"/>
            </w:r>
          </w:p>
        </w:tc>
        <w:tc>
          <w:tcPr>
            <w:tcW w:w="1418" w:type="dxa"/>
            <w:tcBorders>
              <w:bottom w:val="single" w:sz="4" w:space="0" w:color="auto"/>
            </w:tcBorders>
          </w:tcPr>
          <w:p w14:paraId="006A04F6" w14:textId="5E1E270D" w:rsidR="008430D7" w:rsidRPr="006F2A8E" w:rsidRDefault="008430D7" w:rsidP="008430D7">
            <w:pPr>
              <w:ind w:right="-72"/>
              <w:jc w:val="right"/>
              <w:rPr>
                <w:rFonts w:ascii="Arial" w:eastAsia="Arial Unicode MS" w:hAnsi="Arial" w:cs="Arial"/>
                <w:color w:val="auto"/>
                <w:sz w:val="18"/>
                <w:szCs w:val="18"/>
                <w:lang w:val="en-GB"/>
              </w:rPr>
            </w:pPr>
            <w:r w:rsidRPr="006F2A8E">
              <w:rPr>
                <w:rFonts w:ascii="Arial" w:eastAsia="Arial Unicode MS" w:hAnsi="Arial" w:cs="Arial"/>
                <w:color w:val="auto"/>
                <w:sz w:val="18"/>
                <w:szCs w:val="18"/>
                <w:lang w:val="en-GB"/>
              </w:rPr>
              <w:t>61,347</w:t>
            </w:r>
          </w:p>
        </w:tc>
        <w:tc>
          <w:tcPr>
            <w:tcW w:w="1417" w:type="dxa"/>
            <w:tcBorders>
              <w:bottom w:val="single" w:sz="4" w:space="0" w:color="auto"/>
            </w:tcBorders>
          </w:tcPr>
          <w:p w14:paraId="7E4CF704" w14:textId="2E092831" w:rsidR="008430D7" w:rsidRPr="006F2A8E" w:rsidRDefault="008430D7" w:rsidP="008430D7">
            <w:pPr>
              <w:ind w:right="-72"/>
              <w:jc w:val="right"/>
              <w:rPr>
                <w:rFonts w:ascii="Arial" w:eastAsia="Arial Unicode MS" w:hAnsi="Arial" w:cs="Arial"/>
                <w:color w:val="auto"/>
                <w:sz w:val="18"/>
                <w:szCs w:val="18"/>
                <w:lang w:val="en-GB"/>
              </w:rPr>
            </w:pPr>
            <w:r w:rsidRPr="006F2A8E">
              <w:rPr>
                <w:rFonts w:ascii="Arial" w:eastAsia="Arial Unicode MS" w:hAnsi="Arial" w:cs="Arial"/>
                <w:color w:val="auto"/>
                <w:sz w:val="18"/>
                <w:szCs w:val="18"/>
              </w:rPr>
              <w:fldChar w:fldCharType="begin"/>
            </w:r>
            <w:r w:rsidRPr="006F2A8E">
              <w:rPr>
                <w:rFonts w:ascii="Arial" w:eastAsia="Arial Unicode MS" w:hAnsi="Arial" w:cs="Arial"/>
                <w:color w:val="auto"/>
                <w:sz w:val="18"/>
                <w:szCs w:val="18"/>
              </w:rPr>
              <w:instrText xml:space="preserve"> =SUM(ABOVE) </w:instrText>
            </w:r>
            <w:r w:rsidRPr="006F2A8E">
              <w:rPr>
                <w:rFonts w:ascii="Arial" w:eastAsia="Arial Unicode MS" w:hAnsi="Arial" w:cs="Arial"/>
                <w:color w:val="auto"/>
                <w:sz w:val="18"/>
                <w:szCs w:val="18"/>
              </w:rPr>
              <w:fldChar w:fldCharType="separate"/>
            </w:r>
            <w:r w:rsidRPr="006F2A8E">
              <w:rPr>
                <w:rFonts w:ascii="Arial" w:eastAsia="Arial Unicode MS" w:hAnsi="Arial" w:cs="Arial"/>
                <w:noProof/>
                <w:color w:val="auto"/>
                <w:sz w:val="18"/>
                <w:szCs w:val="18"/>
              </w:rPr>
              <w:t>32,250</w:t>
            </w:r>
            <w:r w:rsidRPr="006F2A8E">
              <w:rPr>
                <w:rFonts w:ascii="Arial" w:eastAsia="Arial Unicode MS" w:hAnsi="Arial" w:cs="Arial"/>
                <w:color w:val="auto"/>
                <w:sz w:val="18"/>
                <w:szCs w:val="18"/>
              </w:rPr>
              <w:fldChar w:fldCharType="end"/>
            </w:r>
          </w:p>
        </w:tc>
        <w:tc>
          <w:tcPr>
            <w:tcW w:w="1379" w:type="dxa"/>
            <w:tcBorders>
              <w:bottom w:val="single" w:sz="4" w:space="0" w:color="auto"/>
            </w:tcBorders>
          </w:tcPr>
          <w:p w14:paraId="69AD4C00" w14:textId="024E3EFF" w:rsidR="008430D7" w:rsidRPr="006F2A8E" w:rsidRDefault="008430D7" w:rsidP="008430D7">
            <w:pPr>
              <w:ind w:right="-72"/>
              <w:jc w:val="right"/>
              <w:rPr>
                <w:rFonts w:ascii="Arial" w:eastAsia="Arial Unicode MS" w:hAnsi="Arial" w:cs="Arial"/>
                <w:color w:val="auto"/>
                <w:sz w:val="18"/>
                <w:szCs w:val="18"/>
                <w:lang w:val="en-GB"/>
              </w:rPr>
            </w:pPr>
            <w:r w:rsidRPr="006F2A8E">
              <w:rPr>
                <w:rFonts w:ascii="Arial" w:eastAsia="Arial Unicode MS" w:hAnsi="Arial" w:cs="Arial"/>
                <w:color w:val="auto"/>
                <w:sz w:val="18"/>
                <w:szCs w:val="18"/>
                <w:lang w:val="en-GB"/>
              </w:rPr>
              <w:t>61,463</w:t>
            </w:r>
          </w:p>
        </w:tc>
      </w:tr>
    </w:tbl>
    <w:p w14:paraId="501C137E" w14:textId="77777777" w:rsidR="00AD373B" w:rsidRPr="006F2A8E" w:rsidRDefault="00AD373B" w:rsidP="00AD373B">
      <w:pPr>
        <w:ind w:right="72"/>
        <w:jc w:val="both"/>
        <w:rPr>
          <w:rFonts w:ascii="Arial" w:hAnsi="Arial" w:cs="Arial"/>
          <w:color w:val="auto"/>
          <w:sz w:val="18"/>
          <w:szCs w:val="18"/>
        </w:rPr>
      </w:pPr>
    </w:p>
    <w:p w14:paraId="2B62D967" w14:textId="3F0417AD" w:rsidR="00642FDB" w:rsidRPr="006F2A8E" w:rsidRDefault="004132CF" w:rsidP="003B7829">
      <w:pPr>
        <w:jc w:val="both"/>
        <w:rPr>
          <w:rFonts w:ascii="Arial" w:hAnsi="Arial" w:cs="Arial"/>
          <w:color w:val="auto"/>
          <w:spacing w:val="-4"/>
          <w:sz w:val="18"/>
          <w:szCs w:val="18"/>
        </w:rPr>
      </w:pPr>
      <w:r w:rsidRPr="006F2A8E">
        <w:rPr>
          <w:rFonts w:ascii="Arial" w:hAnsi="Arial" w:cs="Arial"/>
          <w:color w:val="auto"/>
          <w:sz w:val="18"/>
          <w:szCs w:val="18"/>
        </w:rPr>
        <w:t xml:space="preserve">The interim </w:t>
      </w:r>
      <w:r w:rsidR="00BA4434" w:rsidRPr="006F2A8E">
        <w:rPr>
          <w:rFonts w:ascii="Arial" w:hAnsi="Arial" w:cs="Arial"/>
          <w:color w:val="auto"/>
          <w:sz w:val="18"/>
          <w:szCs w:val="18"/>
          <w:lang w:val="en-GB"/>
        </w:rPr>
        <w:t xml:space="preserve">consolidated </w:t>
      </w:r>
      <w:r w:rsidRPr="006F2A8E">
        <w:rPr>
          <w:rFonts w:ascii="Arial" w:hAnsi="Arial" w:cs="Arial"/>
          <w:color w:val="auto"/>
          <w:sz w:val="18"/>
          <w:szCs w:val="18"/>
        </w:rPr>
        <w:t>i</w:t>
      </w:r>
      <w:r w:rsidR="00295DFE" w:rsidRPr="006F2A8E">
        <w:rPr>
          <w:rFonts w:ascii="Arial" w:hAnsi="Arial" w:cs="Arial"/>
          <w:color w:val="auto"/>
          <w:sz w:val="18"/>
          <w:szCs w:val="18"/>
        </w:rPr>
        <w:t>ncome tax</w:t>
      </w:r>
      <w:r w:rsidR="00D55B4E" w:rsidRPr="006F2A8E">
        <w:rPr>
          <w:rFonts w:ascii="Arial" w:hAnsi="Arial" w:cs="Arial"/>
          <w:color w:val="auto"/>
          <w:sz w:val="18"/>
          <w:szCs w:val="18"/>
          <w:lang w:val="en-GB"/>
        </w:rPr>
        <w:t xml:space="preserve"> </w:t>
      </w:r>
      <w:r w:rsidR="00295DFE" w:rsidRPr="006F2A8E">
        <w:rPr>
          <w:rFonts w:ascii="Arial" w:hAnsi="Arial" w:cs="Arial"/>
          <w:color w:val="auto"/>
          <w:sz w:val="18"/>
          <w:szCs w:val="18"/>
        </w:rPr>
        <w:t xml:space="preserve">is </w:t>
      </w:r>
      <w:proofErr w:type="spellStart"/>
      <w:r w:rsidR="00295DFE" w:rsidRPr="006F2A8E">
        <w:rPr>
          <w:rFonts w:ascii="Arial" w:hAnsi="Arial" w:cs="Arial"/>
          <w:color w:val="auto"/>
          <w:sz w:val="18"/>
          <w:szCs w:val="18"/>
        </w:rPr>
        <w:t>recognised</w:t>
      </w:r>
      <w:proofErr w:type="spellEnd"/>
      <w:r w:rsidR="00295DFE" w:rsidRPr="006F2A8E">
        <w:rPr>
          <w:rFonts w:ascii="Arial" w:hAnsi="Arial" w:cs="Arial"/>
          <w:color w:val="auto"/>
          <w:sz w:val="18"/>
          <w:szCs w:val="18"/>
        </w:rPr>
        <w:t xml:space="preserve"> based on management’s estimate of the weighted average effective annual income tax rate expected for the full financial year. The estimated average annual tax rate </w:t>
      </w:r>
      <w:r w:rsidR="00295DFE" w:rsidRPr="006F2A8E">
        <w:rPr>
          <w:rFonts w:ascii="Arial" w:hAnsi="Arial" w:cs="Arial"/>
          <w:color w:val="auto"/>
          <w:spacing w:val="-6"/>
          <w:sz w:val="18"/>
          <w:szCs w:val="18"/>
        </w:rPr>
        <w:t xml:space="preserve">used for </w:t>
      </w:r>
      <w:r w:rsidR="00421E75" w:rsidRPr="006F2A8E">
        <w:rPr>
          <w:rFonts w:ascii="Arial" w:hAnsi="Arial" w:cs="Arial"/>
          <w:color w:val="auto"/>
          <w:spacing w:val="-6"/>
          <w:sz w:val="18"/>
          <w:szCs w:val="18"/>
        </w:rPr>
        <w:t xml:space="preserve">the </w:t>
      </w:r>
      <w:r w:rsidR="00E802DA" w:rsidRPr="006F2A8E">
        <w:rPr>
          <w:rFonts w:ascii="Arial" w:hAnsi="Arial" w:cs="Arial"/>
          <w:color w:val="auto"/>
          <w:spacing w:val="-6"/>
          <w:sz w:val="18"/>
          <w:szCs w:val="18"/>
        </w:rPr>
        <w:t>six</w:t>
      </w:r>
      <w:r w:rsidR="00BD2193" w:rsidRPr="006F2A8E">
        <w:rPr>
          <w:rFonts w:ascii="Arial" w:hAnsi="Arial" w:cs="Arial"/>
          <w:color w:val="auto"/>
          <w:spacing w:val="-6"/>
          <w:sz w:val="18"/>
          <w:szCs w:val="18"/>
        </w:rPr>
        <w:t>-month</w:t>
      </w:r>
      <w:r w:rsidR="00421E75" w:rsidRPr="006F2A8E">
        <w:rPr>
          <w:rFonts w:ascii="Arial" w:hAnsi="Arial" w:cs="Arial"/>
          <w:color w:val="auto"/>
          <w:spacing w:val="-6"/>
          <w:sz w:val="18"/>
          <w:szCs w:val="18"/>
        </w:rPr>
        <w:t xml:space="preserve"> period ended </w:t>
      </w:r>
      <w:r w:rsidR="00B60E86" w:rsidRPr="006F2A8E">
        <w:rPr>
          <w:rFonts w:ascii="Arial" w:hAnsi="Arial" w:cs="Arial"/>
          <w:color w:val="auto"/>
          <w:spacing w:val="-6"/>
          <w:sz w:val="18"/>
          <w:szCs w:val="18"/>
          <w:lang w:val="en-GB"/>
        </w:rPr>
        <w:t>30 June</w:t>
      </w:r>
      <w:r w:rsidR="00421E75" w:rsidRPr="006F2A8E">
        <w:rPr>
          <w:rFonts w:ascii="Arial" w:hAnsi="Arial" w:cs="Arial"/>
          <w:color w:val="auto"/>
          <w:spacing w:val="-6"/>
          <w:sz w:val="18"/>
          <w:szCs w:val="18"/>
        </w:rPr>
        <w:t xml:space="preserve"> </w:t>
      </w:r>
      <w:r w:rsidR="00982415" w:rsidRPr="006F2A8E">
        <w:rPr>
          <w:rFonts w:ascii="Arial" w:hAnsi="Arial" w:cs="Arial"/>
          <w:color w:val="auto"/>
          <w:spacing w:val="-6"/>
          <w:sz w:val="18"/>
          <w:szCs w:val="18"/>
          <w:lang w:val="en-GB"/>
        </w:rPr>
        <w:t>2026</w:t>
      </w:r>
      <w:r w:rsidR="00421E75" w:rsidRPr="006F2A8E">
        <w:rPr>
          <w:rFonts w:ascii="Arial" w:hAnsi="Arial" w:cs="Arial"/>
          <w:color w:val="auto"/>
          <w:spacing w:val="-6"/>
          <w:sz w:val="18"/>
          <w:szCs w:val="18"/>
        </w:rPr>
        <w:t xml:space="preserve"> </w:t>
      </w:r>
      <w:r w:rsidR="00295DFE" w:rsidRPr="006F2A8E">
        <w:rPr>
          <w:rFonts w:ascii="Arial" w:hAnsi="Arial" w:cs="Arial"/>
          <w:color w:val="auto"/>
          <w:spacing w:val="-6"/>
          <w:sz w:val="18"/>
          <w:szCs w:val="18"/>
        </w:rPr>
        <w:t>is</w:t>
      </w:r>
      <w:r w:rsidR="005C4E6C" w:rsidRPr="006F2A8E">
        <w:rPr>
          <w:rFonts w:ascii="Arial" w:hAnsi="Arial" w:cs="Arial"/>
          <w:color w:val="auto"/>
          <w:spacing w:val="-6"/>
          <w:sz w:val="18"/>
          <w:szCs w:val="18"/>
        </w:rPr>
        <w:t xml:space="preserve"> </w:t>
      </w:r>
      <w:r w:rsidR="003F4950" w:rsidRPr="006F2A8E">
        <w:rPr>
          <w:rFonts w:ascii="Arial" w:hAnsi="Arial" w:cs="Arial"/>
          <w:color w:val="auto"/>
          <w:spacing w:val="-6"/>
          <w:sz w:val="18"/>
          <w:szCs w:val="18"/>
        </w:rPr>
        <w:t>23.83</w:t>
      </w:r>
      <w:r w:rsidR="00295DFE" w:rsidRPr="006F2A8E">
        <w:rPr>
          <w:rFonts w:ascii="Arial" w:hAnsi="Arial" w:cs="Arial"/>
          <w:color w:val="auto"/>
          <w:spacing w:val="-6"/>
          <w:sz w:val="18"/>
          <w:szCs w:val="18"/>
        </w:rPr>
        <w:t>%</w:t>
      </w:r>
      <w:r w:rsidR="00752933" w:rsidRPr="006F2A8E">
        <w:rPr>
          <w:rFonts w:ascii="Arial" w:hAnsi="Arial" w:cs="Arial"/>
          <w:color w:val="auto"/>
          <w:spacing w:val="-6"/>
          <w:sz w:val="18"/>
          <w:szCs w:val="18"/>
        </w:rPr>
        <w:t xml:space="preserve"> per </w:t>
      </w:r>
      <w:r w:rsidR="006F7981" w:rsidRPr="006F2A8E">
        <w:rPr>
          <w:rFonts w:ascii="Arial" w:hAnsi="Arial" w:cs="Arial"/>
          <w:color w:val="auto"/>
          <w:spacing w:val="-6"/>
          <w:sz w:val="18"/>
          <w:szCs w:val="18"/>
        </w:rPr>
        <w:t>annum</w:t>
      </w:r>
      <w:r w:rsidR="00295DFE" w:rsidRPr="006F2A8E">
        <w:rPr>
          <w:rFonts w:ascii="Arial" w:hAnsi="Arial" w:cs="Arial"/>
          <w:color w:val="auto"/>
          <w:spacing w:val="-6"/>
          <w:sz w:val="18"/>
          <w:szCs w:val="18"/>
        </w:rPr>
        <w:t xml:space="preserve">, compared to </w:t>
      </w:r>
      <w:r w:rsidR="005B213F" w:rsidRPr="006F2A8E">
        <w:rPr>
          <w:rFonts w:ascii="Arial" w:hAnsi="Arial" w:cs="Arial"/>
          <w:color w:val="auto"/>
          <w:spacing w:val="-6"/>
          <w:sz w:val="18"/>
          <w:szCs w:val="18"/>
          <w:lang w:val="en-GB"/>
        </w:rPr>
        <w:t>1</w:t>
      </w:r>
      <w:r w:rsidR="002C4981" w:rsidRPr="006F2A8E">
        <w:rPr>
          <w:rFonts w:ascii="Arial" w:hAnsi="Arial" w:cs="Arial"/>
          <w:color w:val="auto"/>
          <w:spacing w:val="-6"/>
          <w:sz w:val="18"/>
          <w:szCs w:val="18"/>
          <w:lang w:val="en-GB"/>
        </w:rPr>
        <w:t>7.08</w:t>
      </w:r>
      <w:r w:rsidR="00295DFE" w:rsidRPr="006F2A8E">
        <w:rPr>
          <w:rFonts w:ascii="Arial" w:hAnsi="Arial" w:cs="Arial"/>
          <w:color w:val="auto"/>
          <w:spacing w:val="-6"/>
          <w:sz w:val="18"/>
          <w:szCs w:val="18"/>
        </w:rPr>
        <w:t>%</w:t>
      </w:r>
      <w:r w:rsidR="006F7981" w:rsidRPr="006F2A8E">
        <w:rPr>
          <w:rFonts w:ascii="Arial" w:hAnsi="Arial" w:cs="Arial"/>
          <w:color w:val="auto"/>
          <w:spacing w:val="-6"/>
          <w:sz w:val="18"/>
          <w:szCs w:val="18"/>
        </w:rPr>
        <w:t xml:space="preserve"> per annum</w:t>
      </w:r>
      <w:r w:rsidR="00295DFE" w:rsidRPr="006F2A8E">
        <w:rPr>
          <w:rFonts w:ascii="Arial" w:hAnsi="Arial" w:cs="Arial"/>
          <w:color w:val="auto"/>
          <w:spacing w:val="-6"/>
          <w:sz w:val="18"/>
          <w:szCs w:val="18"/>
        </w:rPr>
        <w:t>,</w:t>
      </w:r>
      <w:r w:rsidR="00295DFE" w:rsidRPr="006F2A8E">
        <w:rPr>
          <w:rFonts w:ascii="Arial" w:hAnsi="Arial" w:cs="Arial"/>
          <w:color w:val="auto"/>
          <w:spacing w:val="-4"/>
          <w:sz w:val="18"/>
          <w:szCs w:val="18"/>
        </w:rPr>
        <w:t xml:space="preserve"> for the </w:t>
      </w:r>
      <w:r w:rsidR="002C4981" w:rsidRPr="006F2A8E">
        <w:rPr>
          <w:rFonts w:ascii="Arial" w:hAnsi="Arial" w:cs="Arial"/>
          <w:color w:val="auto"/>
          <w:spacing w:val="-4"/>
          <w:sz w:val="18"/>
          <w:szCs w:val="18"/>
        </w:rPr>
        <w:t>six</w:t>
      </w:r>
      <w:r w:rsidR="007A61BB" w:rsidRPr="006F2A8E">
        <w:rPr>
          <w:rFonts w:ascii="Arial" w:hAnsi="Arial" w:cs="Arial"/>
          <w:color w:val="auto"/>
          <w:spacing w:val="-4"/>
          <w:sz w:val="18"/>
          <w:szCs w:val="18"/>
        </w:rPr>
        <w:t>-</w:t>
      </w:r>
      <w:r w:rsidR="00295DFE" w:rsidRPr="006F2A8E">
        <w:rPr>
          <w:rFonts w:ascii="Arial" w:hAnsi="Arial" w:cs="Arial"/>
          <w:color w:val="auto"/>
          <w:spacing w:val="-4"/>
          <w:sz w:val="18"/>
          <w:szCs w:val="18"/>
        </w:rPr>
        <w:t>month</w:t>
      </w:r>
      <w:r w:rsidR="007A61BB" w:rsidRPr="006F2A8E">
        <w:rPr>
          <w:rFonts w:ascii="Arial" w:hAnsi="Arial" w:cs="Arial"/>
          <w:color w:val="auto"/>
          <w:spacing w:val="-4"/>
          <w:sz w:val="18"/>
          <w:szCs w:val="18"/>
        </w:rPr>
        <w:t xml:space="preserve"> perio</w:t>
      </w:r>
      <w:r w:rsidR="00014970" w:rsidRPr="006F2A8E">
        <w:rPr>
          <w:rFonts w:ascii="Arial" w:hAnsi="Arial" w:cs="Arial"/>
          <w:color w:val="auto"/>
          <w:spacing w:val="-4"/>
          <w:sz w:val="18"/>
          <w:szCs w:val="18"/>
        </w:rPr>
        <w:t>d</w:t>
      </w:r>
      <w:r w:rsidR="00295DFE" w:rsidRPr="006F2A8E">
        <w:rPr>
          <w:rFonts w:ascii="Arial" w:hAnsi="Arial" w:cs="Arial"/>
          <w:color w:val="auto"/>
          <w:spacing w:val="-4"/>
          <w:sz w:val="18"/>
          <w:szCs w:val="18"/>
        </w:rPr>
        <w:t xml:space="preserve"> ended </w:t>
      </w:r>
      <w:r w:rsidR="00982415" w:rsidRPr="006F2A8E">
        <w:rPr>
          <w:rFonts w:ascii="Arial" w:hAnsi="Arial" w:cs="Arial"/>
          <w:color w:val="auto"/>
          <w:spacing w:val="-4"/>
          <w:sz w:val="18"/>
          <w:szCs w:val="18"/>
          <w:lang w:val="en-GB"/>
        </w:rPr>
        <w:t>3</w:t>
      </w:r>
      <w:r w:rsidR="00E802DA" w:rsidRPr="006F2A8E">
        <w:rPr>
          <w:rFonts w:ascii="Arial" w:hAnsi="Arial" w:cs="Arial"/>
          <w:color w:val="auto"/>
          <w:spacing w:val="-4"/>
          <w:sz w:val="18"/>
          <w:szCs w:val="18"/>
          <w:lang w:val="en-GB"/>
        </w:rPr>
        <w:t>0</w:t>
      </w:r>
      <w:r w:rsidR="003279A2" w:rsidRPr="006F2A8E">
        <w:rPr>
          <w:rFonts w:ascii="Arial" w:hAnsi="Arial" w:cs="Arial"/>
          <w:color w:val="auto"/>
          <w:spacing w:val="-4"/>
          <w:sz w:val="18"/>
          <w:szCs w:val="18"/>
          <w:lang w:val="en-GB"/>
        </w:rPr>
        <w:t xml:space="preserve"> </w:t>
      </w:r>
      <w:r w:rsidR="00E802DA" w:rsidRPr="006F2A8E">
        <w:rPr>
          <w:rFonts w:ascii="Arial" w:hAnsi="Arial" w:cs="Arial"/>
          <w:color w:val="auto"/>
          <w:spacing w:val="-4"/>
          <w:sz w:val="18"/>
          <w:szCs w:val="18"/>
          <w:lang w:val="en-GB"/>
        </w:rPr>
        <w:t>June</w:t>
      </w:r>
      <w:r w:rsidR="0083585F" w:rsidRPr="006F2A8E">
        <w:rPr>
          <w:rFonts w:ascii="Arial" w:hAnsi="Arial" w:cs="Arial"/>
          <w:color w:val="auto"/>
          <w:spacing w:val="-4"/>
          <w:sz w:val="18"/>
          <w:szCs w:val="18"/>
        </w:rPr>
        <w:t xml:space="preserve"> </w:t>
      </w:r>
      <w:r w:rsidR="00982415" w:rsidRPr="006F2A8E">
        <w:rPr>
          <w:rFonts w:ascii="Arial" w:hAnsi="Arial" w:cs="Arial"/>
          <w:color w:val="auto"/>
          <w:spacing w:val="-4"/>
          <w:sz w:val="18"/>
          <w:szCs w:val="18"/>
          <w:lang w:val="en-GB"/>
        </w:rPr>
        <w:t>2025</w:t>
      </w:r>
      <w:r w:rsidR="00295DFE" w:rsidRPr="006F2A8E">
        <w:rPr>
          <w:rFonts w:ascii="Arial" w:hAnsi="Arial" w:cs="Arial"/>
          <w:color w:val="auto"/>
          <w:spacing w:val="-4"/>
          <w:sz w:val="18"/>
          <w:szCs w:val="18"/>
        </w:rPr>
        <w:t xml:space="preserve">. The tax rate was </w:t>
      </w:r>
      <w:r w:rsidR="00EF6E13" w:rsidRPr="006F2A8E">
        <w:rPr>
          <w:rFonts w:ascii="Arial" w:hAnsi="Arial" w:cs="Arial"/>
          <w:color w:val="auto"/>
          <w:spacing w:val="-4"/>
          <w:sz w:val="18"/>
          <w:szCs w:val="18"/>
        </w:rPr>
        <w:t>high</w:t>
      </w:r>
      <w:r w:rsidR="00295DFE" w:rsidRPr="006F2A8E">
        <w:rPr>
          <w:rFonts w:ascii="Arial" w:hAnsi="Arial" w:cs="Arial"/>
          <w:color w:val="auto"/>
          <w:spacing w:val="-4"/>
          <w:sz w:val="18"/>
          <w:szCs w:val="18"/>
        </w:rPr>
        <w:t xml:space="preserve">er in </w:t>
      </w:r>
      <w:r w:rsidR="00D11950" w:rsidRPr="006F2A8E">
        <w:rPr>
          <w:rFonts w:ascii="Arial" w:hAnsi="Arial" w:cs="Arial"/>
          <w:color w:val="auto"/>
          <w:spacing w:val="-4"/>
          <w:sz w:val="18"/>
          <w:szCs w:val="18"/>
          <w:lang w:val="en-GB"/>
        </w:rPr>
        <w:t>current</w:t>
      </w:r>
      <w:r w:rsidR="00295DFE" w:rsidRPr="006F2A8E">
        <w:rPr>
          <w:rFonts w:ascii="Arial" w:hAnsi="Arial" w:cs="Arial"/>
          <w:color w:val="auto"/>
          <w:spacing w:val="-4"/>
          <w:sz w:val="18"/>
          <w:szCs w:val="18"/>
        </w:rPr>
        <w:t xml:space="preserve"> period due to </w:t>
      </w:r>
      <w:r w:rsidR="000670E3" w:rsidRPr="006F2A8E">
        <w:rPr>
          <w:rFonts w:ascii="Arial" w:hAnsi="Arial" w:cs="Arial"/>
          <w:color w:val="auto"/>
          <w:spacing w:val="-4"/>
          <w:sz w:val="18"/>
          <w:szCs w:val="18"/>
          <w:lang w:val="en-GB"/>
        </w:rPr>
        <w:t xml:space="preserve">tax </w:t>
      </w:r>
      <w:proofErr w:type="gramStart"/>
      <w:r w:rsidR="000670E3" w:rsidRPr="006F2A8E">
        <w:rPr>
          <w:rFonts w:ascii="Arial" w:hAnsi="Arial" w:cs="Arial"/>
          <w:color w:val="auto"/>
          <w:spacing w:val="-4"/>
          <w:sz w:val="18"/>
          <w:szCs w:val="18"/>
          <w:lang w:val="en-GB"/>
        </w:rPr>
        <w:t>losses</w:t>
      </w:r>
      <w:proofErr w:type="gramEnd"/>
      <w:r w:rsidR="000670E3" w:rsidRPr="006F2A8E">
        <w:rPr>
          <w:rFonts w:ascii="Arial" w:hAnsi="Arial" w:cs="Arial"/>
          <w:color w:val="auto"/>
          <w:spacing w:val="-4"/>
          <w:sz w:val="18"/>
          <w:szCs w:val="18"/>
          <w:lang w:val="en-GB"/>
        </w:rPr>
        <w:t xml:space="preserve"> which no deferred income tax asset was recognised</w:t>
      </w:r>
      <w:r w:rsidR="001354E4" w:rsidRPr="006F2A8E">
        <w:rPr>
          <w:rFonts w:ascii="Arial" w:hAnsi="Arial" w:cs="Arial"/>
          <w:color w:val="auto"/>
          <w:spacing w:val="-4"/>
          <w:sz w:val="18"/>
          <w:szCs w:val="18"/>
          <w:lang w:val="en-GB"/>
        </w:rPr>
        <w:t>.</w:t>
      </w:r>
    </w:p>
    <w:p w14:paraId="5536F3C4" w14:textId="77777777" w:rsidR="0008156E" w:rsidRPr="006F2A8E" w:rsidRDefault="0008156E" w:rsidP="003B7829">
      <w:pPr>
        <w:jc w:val="both"/>
        <w:rPr>
          <w:rFonts w:ascii="Arial" w:hAnsi="Arial" w:cs="Arial"/>
          <w:color w:val="auto"/>
          <w:spacing w:val="-4"/>
          <w:sz w:val="18"/>
          <w:szCs w:val="18"/>
          <w:lang w:val="en-GB"/>
        </w:rPr>
      </w:pPr>
    </w:p>
    <w:p w14:paraId="5C298105" w14:textId="3A333802" w:rsidR="00417872" w:rsidRPr="006F2A8E" w:rsidRDefault="00D60127" w:rsidP="006B675E">
      <w:pPr>
        <w:ind w:right="72"/>
        <w:jc w:val="both"/>
        <w:rPr>
          <w:rFonts w:ascii="Arial" w:hAnsi="Arial" w:cs="Arial"/>
          <w:b/>
          <w:bCs/>
          <w:color w:val="auto"/>
          <w:sz w:val="18"/>
          <w:szCs w:val="18"/>
        </w:rPr>
      </w:pPr>
      <w:r w:rsidRPr="006F2A8E">
        <w:rPr>
          <w:rFonts w:ascii="Arial" w:hAnsi="Arial" w:cs="Arial"/>
          <w:b/>
          <w:bCs/>
          <w:color w:val="auto"/>
          <w:sz w:val="18"/>
          <w:szCs w:val="18"/>
        </w:rPr>
        <w:br w:type="page"/>
      </w:r>
    </w:p>
    <w:p w14:paraId="364A5543" w14:textId="6C6C26BD" w:rsidR="00D3436B" w:rsidRPr="006F2A8E" w:rsidRDefault="00982415" w:rsidP="00244AEC">
      <w:pPr>
        <w:pStyle w:val="Heading10"/>
        <w:rPr>
          <w:rFonts w:ascii="Arial" w:hAnsi="Arial"/>
          <w:color w:val="auto"/>
          <w:cs/>
        </w:rPr>
      </w:pPr>
      <w:r w:rsidRPr="006F2A8E">
        <w:rPr>
          <w:rFonts w:ascii="Arial" w:hAnsi="Arial"/>
          <w:color w:val="auto"/>
        </w:rPr>
        <w:t>16</w:t>
      </w:r>
      <w:r w:rsidR="00D3436B" w:rsidRPr="006F2A8E">
        <w:rPr>
          <w:rFonts w:ascii="Arial" w:hAnsi="Arial"/>
          <w:color w:val="auto"/>
        </w:rPr>
        <w:tab/>
        <w:t>Earnings per share</w:t>
      </w:r>
    </w:p>
    <w:p w14:paraId="0C552B4C" w14:textId="77777777" w:rsidR="00354F1B" w:rsidRPr="006F2A8E" w:rsidRDefault="00354F1B" w:rsidP="00502779">
      <w:pPr>
        <w:tabs>
          <w:tab w:val="left" w:pos="432"/>
        </w:tabs>
        <w:rPr>
          <w:rFonts w:ascii="Arial" w:eastAsia="Arial Unicode MS" w:hAnsi="Arial" w:cs="Arial"/>
          <w:color w:val="auto"/>
          <w:sz w:val="18"/>
          <w:szCs w:val="18"/>
          <w:lang w:val="en-GB"/>
        </w:rPr>
      </w:pPr>
    </w:p>
    <w:p w14:paraId="3A6ABD94" w14:textId="090CA37D" w:rsidR="007D4539" w:rsidRPr="006F2A8E" w:rsidRDefault="0002607C" w:rsidP="00502779">
      <w:pPr>
        <w:tabs>
          <w:tab w:val="left" w:pos="540"/>
        </w:tabs>
        <w:jc w:val="thaiDistribute"/>
        <w:outlineLvl w:val="0"/>
        <w:rPr>
          <w:rFonts w:ascii="Arial" w:eastAsia="Arial Unicode MS" w:hAnsi="Arial" w:cs="Arial"/>
          <w:color w:val="auto"/>
          <w:sz w:val="18"/>
          <w:szCs w:val="18"/>
        </w:rPr>
      </w:pPr>
      <w:r w:rsidRPr="006F2A8E">
        <w:rPr>
          <w:rFonts w:ascii="Arial" w:eastAsia="Arial Unicode MS" w:hAnsi="Arial" w:cs="Arial"/>
          <w:color w:val="auto"/>
          <w:spacing w:val="-4"/>
          <w:sz w:val="18"/>
          <w:szCs w:val="18"/>
        </w:rPr>
        <w:t>Basic earnings</w:t>
      </w:r>
      <w:r w:rsidR="00602CA4" w:rsidRPr="006F2A8E">
        <w:rPr>
          <w:rFonts w:ascii="Arial" w:eastAsia="Arial Unicode MS" w:hAnsi="Arial" w:cs="Arial"/>
          <w:color w:val="auto"/>
          <w:spacing w:val="-4"/>
          <w:sz w:val="18"/>
          <w:szCs w:val="18"/>
        </w:rPr>
        <w:t xml:space="preserve"> </w:t>
      </w:r>
      <w:r w:rsidRPr="006F2A8E">
        <w:rPr>
          <w:rFonts w:ascii="Arial" w:eastAsia="Arial Unicode MS" w:hAnsi="Arial" w:cs="Arial"/>
          <w:color w:val="auto"/>
          <w:spacing w:val="-4"/>
          <w:sz w:val="18"/>
          <w:szCs w:val="18"/>
        </w:rPr>
        <w:t xml:space="preserve">per share </w:t>
      </w:r>
      <w:proofErr w:type="gramStart"/>
      <w:r w:rsidRPr="006F2A8E">
        <w:rPr>
          <w:rFonts w:ascii="Arial" w:eastAsia="Arial Unicode MS" w:hAnsi="Arial" w:cs="Arial"/>
          <w:color w:val="auto"/>
          <w:spacing w:val="-4"/>
          <w:sz w:val="18"/>
          <w:szCs w:val="18"/>
        </w:rPr>
        <w:t>is</w:t>
      </w:r>
      <w:proofErr w:type="gramEnd"/>
      <w:r w:rsidRPr="006F2A8E">
        <w:rPr>
          <w:rFonts w:ascii="Arial" w:eastAsia="Arial Unicode MS" w:hAnsi="Arial" w:cs="Arial"/>
          <w:color w:val="auto"/>
          <w:spacing w:val="-4"/>
          <w:sz w:val="18"/>
          <w:szCs w:val="18"/>
        </w:rPr>
        <w:t xml:space="preserve"> calculated by dividing the net profit</w:t>
      </w:r>
      <w:r w:rsidR="00DE75FB" w:rsidRPr="006F2A8E">
        <w:rPr>
          <w:rFonts w:ascii="Arial" w:eastAsia="Arial Unicode MS" w:hAnsi="Arial" w:cs="Arial"/>
          <w:color w:val="auto"/>
          <w:spacing w:val="-4"/>
          <w:sz w:val="18"/>
          <w:szCs w:val="18"/>
        </w:rPr>
        <w:t xml:space="preserve"> </w:t>
      </w:r>
      <w:r w:rsidRPr="006F2A8E">
        <w:rPr>
          <w:rFonts w:ascii="Arial" w:eastAsia="Arial Unicode MS" w:hAnsi="Arial" w:cs="Arial"/>
          <w:color w:val="auto"/>
          <w:spacing w:val="-4"/>
          <w:sz w:val="18"/>
          <w:szCs w:val="18"/>
        </w:rPr>
        <w:t>for the period attributable to shareholders</w:t>
      </w:r>
      <w:r w:rsidRPr="006F2A8E">
        <w:rPr>
          <w:rFonts w:ascii="Arial" w:eastAsia="Arial Unicode MS" w:hAnsi="Arial" w:cs="Arial"/>
          <w:color w:val="auto"/>
          <w:sz w:val="18"/>
          <w:szCs w:val="18"/>
        </w:rPr>
        <w:t xml:space="preserve"> by the weighted average number of</w:t>
      </w:r>
      <w:r w:rsidR="009E49DF" w:rsidRPr="006F2A8E">
        <w:rPr>
          <w:rFonts w:ascii="Arial" w:eastAsia="Arial Unicode MS" w:hAnsi="Arial" w:cs="Arial"/>
          <w:color w:val="auto"/>
          <w:sz w:val="18"/>
          <w:szCs w:val="18"/>
        </w:rPr>
        <w:t xml:space="preserve"> </w:t>
      </w:r>
      <w:r w:rsidRPr="006F2A8E">
        <w:rPr>
          <w:rFonts w:ascii="Arial" w:eastAsia="Arial Unicode MS" w:hAnsi="Arial" w:cs="Arial"/>
          <w:color w:val="auto"/>
          <w:sz w:val="18"/>
          <w:szCs w:val="18"/>
        </w:rPr>
        <w:t>ordinary shares</w:t>
      </w:r>
      <w:r w:rsidR="004A2C7D" w:rsidRPr="006F2A8E">
        <w:rPr>
          <w:rFonts w:ascii="Arial" w:eastAsia="Arial Unicode MS" w:hAnsi="Arial" w:cs="Arial"/>
          <w:color w:val="auto"/>
          <w:sz w:val="18"/>
          <w:szCs w:val="18"/>
        </w:rPr>
        <w:t xml:space="preserve"> issue</w:t>
      </w:r>
      <w:r w:rsidR="005520F6" w:rsidRPr="006F2A8E">
        <w:rPr>
          <w:rFonts w:ascii="Arial" w:eastAsia="Arial Unicode MS" w:hAnsi="Arial" w:cs="Arial"/>
          <w:color w:val="auto"/>
          <w:sz w:val="18"/>
          <w:szCs w:val="18"/>
        </w:rPr>
        <w:t>d</w:t>
      </w:r>
      <w:r w:rsidR="004A2C7D" w:rsidRPr="006F2A8E">
        <w:rPr>
          <w:rFonts w:ascii="Arial" w:eastAsia="Arial Unicode MS" w:hAnsi="Arial" w:cs="Arial"/>
          <w:color w:val="auto"/>
          <w:sz w:val="18"/>
          <w:szCs w:val="18"/>
        </w:rPr>
        <w:t xml:space="preserve"> and </w:t>
      </w:r>
      <w:proofErr w:type="gramStart"/>
      <w:r w:rsidR="004A2C7D" w:rsidRPr="006F2A8E">
        <w:rPr>
          <w:rFonts w:ascii="Arial" w:eastAsia="Arial Unicode MS" w:hAnsi="Arial" w:cs="Arial"/>
          <w:color w:val="auto"/>
          <w:sz w:val="18"/>
          <w:szCs w:val="18"/>
        </w:rPr>
        <w:t>paid-up</w:t>
      </w:r>
      <w:proofErr w:type="gramEnd"/>
      <w:r w:rsidR="004A2C7D" w:rsidRPr="006F2A8E">
        <w:rPr>
          <w:rFonts w:ascii="Arial" w:eastAsia="Arial Unicode MS" w:hAnsi="Arial" w:cs="Arial"/>
          <w:color w:val="auto"/>
          <w:sz w:val="18"/>
          <w:szCs w:val="18"/>
        </w:rPr>
        <w:t xml:space="preserve"> </w:t>
      </w:r>
      <w:r w:rsidRPr="006F2A8E">
        <w:rPr>
          <w:rFonts w:ascii="Arial" w:eastAsia="Arial Unicode MS" w:hAnsi="Arial" w:cs="Arial"/>
          <w:color w:val="auto"/>
          <w:sz w:val="18"/>
          <w:szCs w:val="18"/>
        </w:rPr>
        <w:t>during the period</w:t>
      </w:r>
      <w:r w:rsidR="007D4539" w:rsidRPr="006F2A8E">
        <w:rPr>
          <w:rFonts w:ascii="Arial" w:eastAsia="Arial Unicode MS" w:hAnsi="Arial" w:cs="Arial"/>
          <w:color w:val="auto"/>
          <w:sz w:val="18"/>
          <w:szCs w:val="18"/>
        </w:rPr>
        <w:t>.</w:t>
      </w:r>
    </w:p>
    <w:p w14:paraId="2BF7AEBC" w14:textId="77777777" w:rsidR="004A2C7D" w:rsidRPr="006F2A8E" w:rsidRDefault="004A2C7D" w:rsidP="00502779">
      <w:pPr>
        <w:tabs>
          <w:tab w:val="left" w:pos="540"/>
        </w:tabs>
        <w:jc w:val="thaiDistribute"/>
        <w:outlineLvl w:val="0"/>
        <w:rPr>
          <w:rFonts w:ascii="Arial" w:hAnsi="Arial" w:cs="Arial"/>
          <w:color w:val="auto"/>
          <w:sz w:val="18"/>
          <w:szCs w:val="18"/>
        </w:rPr>
      </w:pPr>
    </w:p>
    <w:p w14:paraId="344A77C0" w14:textId="228F9918" w:rsidR="00A31C94" w:rsidRPr="006F2A8E" w:rsidRDefault="00A31C94" w:rsidP="00A31C94">
      <w:pPr>
        <w:tabs>
          <w:tab w:val="left" w:pos="540"/>
        </w:tabs>
        <w:jc w:val="thaiDistribute"/>
        <w:outlineLvl w:val="0"/>
        <w:rPr>
          <w:rFonts w:ascii="Arial" w:hAnsi="Arial" w:cs="Arial"/>
          <w:color w:val="auto"/>
          <w:spacing w:val="-2"/>
          <w:sz w:val="18"/>
          <w:szCs w:val="18"/>
        </w:rPr>
      </w:pPr>
      <w:r w:rsidRPr="006F2A8E">
        <w:rPr>
          <w:rFonts w:ascii="Arial" w:hAnsi="Arial" w:cs="Arial"/>
          <w:color w:val="auto"/>
          <w:spacing w:val="-2"/>
          <w:sz w:val="18"/>
          <w:szCs w:val="18"/>
        </w:rPr>
        <w:t>Basic earnings</w:t>
      </w:r>
      <w:r w:rsidRPr="006F2A8E">
        <w:rPr>
          <w:rFonts w:ascii="Arial" w:hAnsi="Arial" w:cs="Arial"/>
          <w:color w:val="auto"/>
          <w:spacing w:val="-2"/>
          <w:sz w:val="18"/>
          <w:szCs w:val="18"/>
          <w:lang w:val="en-GB"/>
        </w:rPr>
        <w:t xml:space="preserve"> </w:t>
      </w:r>
      <w:r w:rsidRPr="006F2A8E">
        <w:rPr>
          <w:rFonts w:ascii="Arial" w:hAnsi="Arial" w:cs="Arial"/>
          <w:color w:val="auto"/>
          <w:spacing w:val="-2"/>
          <w:sz w:val="18"/>
          <w:szCs w:val="18"/>
        </w:rPr>
        <w:t xml:space="preserve">per share for the </w:t>
      </w:r>
      <w:r w:rsidR="000B45FA" w:rsidRPr="006F2A8E">
        <w:rPr>
          <w:rFonts w:ascii="Arial" w:hAnsi="Arial" w:cs="Arial"/>
          <w:color w:val="auto"/>
          <w:spacing w:val="-2"/>
          <w:sz w:val="18"/>
          <w:szCs w:val="18"/>
        </w:rPr>
        <w:t>three</w:t>
      </w:r>
      <w:r w:rsidRPr="006F2A8E">
        <w:rPr>
          <w:rFonts w:ascii="Arial" w:hAnsi="Arial" w:cs="Arial"/>
          <w:color w:val="auto"/>
          <w:spacing w:val="-2"/>
          <w:sz w:val="18"/>
          <w:szCs w:val="18"/>
        </w:rPr>
        <w:t xml:space="preserve">-month </w:t>
      </w:r>
      <w:proofErr w:type="gramStart"/>
      <w:r w:rsidRPr="006F2A8E">
        <w:rPr>
          <w:rFonts w:ascii="Arial" w:hAnsi="Arial" w:cs="Arial"/>
          <w:color w:val="auto"/>
          <w:spacing w:val="-2"/>
          <w:sz w:val="18"/>
          <w:szCs w:val="18"/>
        </w:rPr>
        <w:t>periods ended</w:t>
      </w:r>
      <w:proofErr w:type="gramEnd"/>
      <w:r w:rsidRPr="006F2A8E">
        <w:rPr>
          <w:rFonts w:ascii="Arial" w:hAnsi="Arial" w:cs="Arial"/>
          <w:color w:val="auto"/>
          <w:spacing w:val="-2"/>
          <w:sz w:val="18"/>
          <w:szCs w:val="18"/>
        </w:rPr>
        <w:t xml:space="preserve"> </w:t>
      </w:r>
      <w:r w:rsidR="002A7C6E" w:rsidRPr="006F2A8E">
        <w:rPr>
          <w:rFonts w:ascii="Arial" w:hAnsi="Arial" w:cs="Arial"/>
          <w:color w:val="auto"/>
          <w:spacing w:val="-2"/>
          <w:sz w:val="18"/>
          <w:szCs w:val="18"/>
          <w:lang w:val="en-GB"/>
        </w:rPr>
        <w:t>30 June</w:t>
      </w:r>
      <w:r w:rsidRPr="006F2A8E">
        <w:rPr>
          <w:rFonts w:ascii="Arial" w:hAnsi="Arial" w:cs="Arial"/>
          <w:color w:val="auto"/>
          <w:spacing w:val="-2"/>
          <w:sz w:val="18"/>
          <w:szCs w:val="18"/>
        </w:rPr>
        <w:t xml:space="preserve"> </w:t>
      </w:r>
      <w:proofErr w:type="gramStart"/>
      <w:r w:rsidRPr="006F2A8E">
        <w:rPr>
          <w:rFonts w:ascii="Arial" w:hAnsi="Arial" w:cs="Arial"/>
          <w:color w:val="auto"/>
          <w:spacing w:val="-2"/>
          <w:sz w:val="18"/>
          <w:szCs w:val="18"/>
        </w:rPr>
        <w:t>is</w:t>
      </w:r>
      <w:proofErr w:type="gramEnd"/>
      <w:r w:rsidRPr="006F2A8E">
        <w:rPr>
          <w:rFonts w:ascii="Arial" w:hAnsi="Arial" w:cs="Arial"/>
          <w:color w:val="auto"/>
          <w:spacing w:val="-2"/>
          <w:sz w:val="18"/>
          <w:szCs w:val="18"/>
        </w:rPr>
        <w:t xml:space="preserve"> as follows:</w:t>
      </w:r>
    </w:p>
    <w:p w14:paraId="27E0C8FC" w14:textId="77777777" w:rsidR="00A31C94" w:rsidRPr="006F2A8E" w:rsidRDefault="00A31C94" w:rsidP="00A31C94">
      <w:pPr>
        <w:tabs>
          <w:tab w:val="left" w:pos="540"/>
        </w:tabs>
        <w:jc w:val="thaiDistribute"/>
        <w:outlineLvl w:val="0"/>
        <w:rPr>
          <w:rFonts w:ascii="Arial" w:eastAsia="Arial Unicode MS" w:hAnsi="Arial" w:cs="Arial"/>
          <w:color w:val="auto"/>
          <w:sz w:val="18"/>
          <w:szCs w:val="18"/>
        </w:rPr>
      </w:pPr>
    </w:p>
    <w:tbl>
      <w:tblPr>
        <w:tblW w:w="9450" w:type="dxa"/>
        <w:tblInd w:w="108" w:type="dxa"/>
        <w:tblLayout w:type="fixed"/>
        <w:tblLook w:val="04A0" w:firstRow="1" w:lastRow="0" w:firstColumn="1" w:lastColumn="0" w:noHBand="0" w:noVBand="1"/>
      </w:tblPr>
      <w:tblGrid>
        <w:gridCol w:w="3828"/>
        <w:gridCol w:w="1417"/>
        <w:gridCol w:w="1418"/>
        <w:gridCol w:w="1417"/>
        <w:gridCol w:w="1370"/>
      </w:tblGrid>
      <w:tr w:rsidR="00BC65B7" w:rsidRPr="006F2A8E" w14:paraId="41048942" w14:textId="77777777" w:rsidTr="00D60EAC">
        <w:tc>
          <w:tcPr>
            <w:tcW w:w="3828" w:type="dxa"/>
            <w:vAlign w:val="bottom"/>
          </w:tcPr>
          <w:p w14:paraId="69612888" w14:textId="77777777" w:rsidR="00BC65B7" w:rsidRPr="006F2A8E" w:rsidRDefault="00BC65B7" w:rsidP="00D60EAC">
            <w:pPr>
              <w:ind w:left="-101" w:right="-47"/>
              <w:rPr>
                <w:rFonts w:ascii="Arial" w:eastAsia="Arial Unicode MS" w:hAnsi="Arial" w:cs="Arial"/>
                <w:color w:val="auto"/>
                <w:sz w:val="18"/>
                <w:szCs w:val="18"/>
              </w:rPr>
            </w:pPr>
          </w:p>
        </w:tc>
        <w:tc>
          <w:tcPr>
            <w:tcW w:w="2835" w:type="dxa"/>
            <w:gridSpan w:val="2"/>
            <w:tcBorders>
              <w:bottom w:val="single" w:sz="4" w:space="0" w:color="auto"/>
            </w:tcBorders>
            <w:vAlign w:val="bottom"/>
          </w:tcPr>
          <w:p w14:paraId="4F5CDA9F" w14:textId="77777777" w:rsidR="00BC65B7" w:rsidRPr="006F2A8E" w:rsidRDefault="00BC65B7" w:rsidP="00D60EAC">
            <w:pPr>
              <w:ind w:right="-72"/>
              <w:jc w:val="center"/>
              <w:rPr>
                <w:rFonts w:ascii="Arial" w:eastAsia="Arial Unicode MS" w:hAnsi="Arial" w:cs="Arial"/>
                <w:b/>
                <w:bCs/>
                <w:color w:val="auto"/>
                <w:sz w:val="18"/>
                <w:szCs w:val="18"/>
              </w:rPr>
            </w:pPr>
            <w:r w:rsidRPr="006F2A8E">
              <w:rPr>
                <w:rFonts w:ascii="Arial" w:eastAsia="Arial Unicode MS" w:hAnsi="Arial" w:cs="Arial"/>
                <w:b/>
                <w:bCs/>
                <w:color w:val="auto"/>
                <w:sz w:val="18"/>
                <w:szCs w:val="18"/>
              </w:rPr>
              <w:t>Consolidated</w:t>
            </w:r>
          </w:p>
          <w:p w14:paraId="383BF136" w14:textId="77777777" w:rsidR="00BC65B7" w:rsidRPr="006F2A8E" w:rsidRDefault="00BC65B7" w:rsidP="00D60EAC">
            <w:pPr>
              <w:ind w:right="-72"/>
              <w:jc w:val="center"/>
              <w:rPr>
                <w:rFonts w:ascii="Arial" w:eastAsia="Arial Unicode MS" w:hAnsi="Arial" w:cs="Arial"/>
                <w:b/>
                <w:bCs/>
                <w:color w:val="auto"/>
                <w:sz w:val="18"/>
                <w:szCs w:val="18"/>
                <w:cs/>
              </w:rPr>
            </w:pPr>
            <w:r w:rsidRPr="006F2A8E">
              <w:rPr>
                <w:rFonts w:ascii="Arial" w:eastAsia="Arial Unicode MS" w:hAnsi="Arial" w:cs="Arial"/>
                <w:b/>
                <w:bCs/>
                <w:color w:val="auto"/>
                <w:sz w:val="18"/>
                <w:szCs w:val="18"/>
              </w:rPr>
              <w:t>financial information</w:t>
            </w:r>
          </w:p>
        </w:tc>
        <w:tc>
          <w:tcPr>
            <w:tcW w:w="2787" w:type="dxa"/>
            <w:gridSpan w:val="2"/>
            <w:tcBorders>
              <w:bottom w:val="single" w:sz="4" w:space="0" w:color="auto"/>
            </w:tcBorders>
            <w:vAlign w:val="bottom"/>
          </w:tcPr>
          <w:p w14:paraId="6EA16A39" w14:textId="77777777" w:rsidR="00BC65B7" w:rsidRPr="006F2A8E" w:rsidRDefault="00BC65B7" w:rsidP="00D60EAC">
            <w:pPr>
              <w:ind w:right="-72"/>
              <w:jc w:val="center"/>
              <w:rPr>
                <w:rFonts w:ascii="Arial" w:eastAsia="Arial Unicode MS" w:hAnsi="Arial" w:cs="Arial"/>
                <w:b/>
                <w:bCs/>
                <w:color w:val="auto"/>
                <w:sz w:val="18"/>
                <w:szCs w:val="18"/>
              </w:rPr>
            </w:pPr>
            <w:r w:rsidRPr="006F2A8E">
              <w:rPr>
                <w:rFonts w:ascii="Arial" w:eastAsia="Arial Unicode MS" w:hAnsi="Arial" w:cs="Arial"/>
                <w:b/>
                <w:bCs/>
                <w:color w:val="auto"/>
                <w:sz w:val="18"/>
                <w:szCs w:val="18"/>
              </w:rPr>
              <w:t>Separate</w:t>
            </w:r>
          </w:p>
          <w:p w14:paraId="41750318" w14:textId="77777777" w:rsidR="00BC65B7" w:rsidRPr="006F2A8E" w:rsidRDefault="00BC65B7" w:rsidP="00D60EAC">
            <w:pPr>
              <w:ind w:right="-72"/>
              <w:jc w:val="center"/>
              <w:rPr>
                <w:rFonts w:ascii="Arial" w:eastAsia="Arial Unicode MS" w:hAnsi="Arial" w:cs="Arial"/>
                <w:b/>
                <w:bCs/>
                <w:color w:val="auto"/>
                <w:sz w:val="18"/>
                <w:szCs w:val="18"/>
                <w:cs/>
              </w:rPr>
            </w:pPr>
            <w:r w:rsidRPr="006F2A8E">
              <w:rPr>
                <w:rFonts w:ascii="Arial" w:eastAsia="Arial Unicode MS" w:hAnsi="Arial" w:cs="Arial"/>
                <w:b/>
                <w:bCs/>
                <w:color w:val="auto"/>
                <w:sz w:val="18"/>
                <w:szCs w:val="18"/>
              </w:rPr>
              <w:t>financial information</w:t>
            </w:r>
          </w:p>
        </w:tc>
      </w:tr>
      <w:tr w:rsidR="00BC65B7" w:rsidRPr="006F2A8E" w14:paraId="3400A698" w14:textId="77777777" w:rsidTr="00D60EAC">
        <w:tc>
          <w:tcPr>
            <w:tcW w:w="3828" w:type="dxa"/>
            <w:vAlign w:val="bottom"/>
          </w:tcPr>
          <w:p w14:paraId="66128523" w14:textId="77777777" w:rsidR="00BC65B7" w:rsidRPr="006F2A8E" w:rsidRDefault="00BC65B7" w:rsidP="00D60EAC">
            <w:pPr>
              <w:ind w:left="-101"/>
              <w:rPr>
                <w:rFonts w:ascii="Arial" w:eastAsia="Arial Unicode MS" w:hAnsi="Arial" w:cs="Arial"/>
                <w:b/>
                <w:bCs/>
                <w:snapToGrid w:val="0"/>
                <w:color w:val="auto"/>
                <w:sz w:val="18"/>
                <w:szCs w:val="18"/>
                <w:cs/>
                <w:lang w:eastAsia="th-TH"/>
              </w:rPr>
            </w:pPr>
          </w:p>
        </w:tc>
        <w:tc>
          <w:tcPr>
            <w:tcW w:w="1417" w:type="dxa"/>
            <w:tcBorders>
              <w:top w:val="single" w:sz="4" w:space="0" w:color="auto"/>
              <w:bottom w:val="single" w:sz="4" w:space="0" w:color="auto"/>
            </w:tcBorders>
            <w:vAlign w:val="bottom"/>
            <w:hideMark/>
          </w:tcPr>
          <w:p w14:paraId="6F8A7996" w14:textId="638BED24" w:rsidR="00BC65B7" w:rsidRPr="006F2A8E" w:rsidRDefault="00831104" w:rsidP="00D60EAC">
            <w:pPr>
              <w:tabs>
                <w:tab w:val="left" w:pos="6840"/>
              </w:tabs>
              <w:ind w:right="-72"/>
              <w:jc w:val="right"/>
              <w:rPr>
                <w:rFonts w:ascii="Arial" w:eastAsia="Arial Unicode MS" w:hAnsi="Arial" w:cs="Arial"/>
                <w:b/>
                <w:bCs/>
                <w:color w:val="auto"/>
                <w:sz w:val="18"/>
                <w:szCs w:val="18"/>
              </w:rPr>
            </w:pPr>
            <w:r w:rsidRPr="006F2A8E">
              <w:rPr>
                <w:rFonts w:ascii="Arial" w:eastAsia="Arial Unicode MS" w:hAnsi="Arial" w:cs="Arial"/>
                <w:b/>
                <w:bCs/>
                <w:color w:val="auto"/>
                <w:sz w:val="18"/>
                <w:szCs w:val="18"/>
                <w:lang w:val="en-GB"/>
              </w:rPr>
              <w:t>2026</w:t>
            </w:r>
          </w:p>
        </w:tc>
        <w:tc>
          <w:tcPr>
            <w:tcW w:w="1418" w:type="dxa"/>
            <w:tcBorders>
              <w:top w:val="single" w:sz="4" w:space="0" w:color="auto"/>
              <w:bottom w:val="single" w:sz="4" w:space="0" w:color="auto"/>
            </w:tcBorders>
            <w:vAlign w:val="bottom"/>
            <w:hideMark/>
          </w:tcPr>
          <w:p w14:paraId="2E676295" w14:textId="18258274" w:rsidR="00BC65B7" w:rsidRPr="006F2A8E" w:rsidRDefault="00831104" w:rsidP="00D60EAC">
            <w:pPr>
              <w:tabs>
                <w:tab w:val="left" w:pos="6840"/>
              </w:tabs>
              <w:ind w:right="-72"/>
              <w:jc w:val="right"/>
              <w:rPr>
                <w:rFonts w:ascii="Arial" w:eastAsia="Arial Unicode MS" w:hAnsi="Arial" w:cs="Arial"/>
                <w:b/>
                <w:bCs/>
                <w:color w:val="auto"/>
                <w:sz w:val="18"/>
                <w:szCs w:val="18"/>
              </w:rPr>
            </w:pPr>
            <w:r w:rsidRPr="006F2A8E">
              <w:rPr>
                <w:rFonts w:ascii="Arial" w:eastAsia="Arial Unicode MS" w:hAnsi="Arial" w:cs="Arial"/>
                <w:b/>
                <w:bCs/>
                <w:color w:val="auto"/>
                <w:sz w:val="18"/>
                <w:szCs w:val="18"/>
                <w:lang w:val="en-GB"/>
              </w:rPr>
              <w:t>2025</w:t>
            </w:r>
          </w:p>
        </w:tc>
        <w:tc>
          <w:tcPr>
            <w:tcW w:w="1417" w:type="dxa"/>
            <w:tcBorders>
              <w:top w:val="single" w:sz="4" w:space="0" w:color="auto"/>
              <w:bottom w:val="single" w:sz="4" w:space="0" w:color="auto"/>
            </w:tcBorders>
            <w:vAlign w:val="bottom"/>
            <w:hideMark/>
          </w:tcPr>
          <w:p w14:paraId="4F3DC7F8" w14:textId="70114195" w:rsidR="00BC65B7" w:rsidRPr="006F2A8E" w:rsidRDefault="00831104" w:rsidP="00D60EAC">
            <w:pPr>
              <w:tabs>
                <w:tab w:val="left" w:pos="6840"/>
              </w:tabs>
              <w:ind w:right="-72"/>
              <w:jc w:val="right"/>
              <w:rPr>
                <w:rFonts w:ascii="Arial" w:eastAsia="Arial Unicode MS" w:hAnsi="Arial" w:cs="Arial"/>
                <w:b/>
                <w:bCs/>
                <w:color w:val="auto"/>
                <w:sz w:val="18"/>
                <w:szCs w:val="18"/>
              </w:rPr>
            </w:pPr>
            <w:r w:rsidRPr="006F2A8E">
              <w:rPr>
                <w:rFonts w:ascii="Arial" w:eastAsia="Arial Unicode MS" w:hAnsi="Arial" w:cs="Arial"/>
                <w:b/>
                <w:bCs/>
                <w:color w:val="auto"/>
                <w:sz w:val="18"/>
                <w:szCs w:val="18"/>
                <w:lang w:val="en-GB"/>
              </w:rPr>
              <w:t>2026</w:t>
            </w:r>
          </w:p>
        </w:tc>
        <w:tc>
          <w:tcPr>
            <w:tcW w:w="1370" w:type="dxa"/>
            <w:tcBorders>
              <w:top w:val="single" w:sz="4" w:space="0" w:color="auto"/>
              <w:bottom w:val="single" w:sz="4" w:space="0" w:color="auto"/>
            </w:tcBorders>
            <w:vAlign w:val="bottom"/>
            <w:hideMark/>
          </w:tcPr>
          <w:p w14:paraId="102D46C5" w14:textId="1229E03A" w:rsidR="00BC65B7" w:rsidRPr="006F2A8E" w:rsidRDefault="00831104" w:rsidP="00D60EAC">
            <w:pPr>
              <w:tabs>
                <w:tab w:val="left" w:pos="6840"/>
              </w:tabs>
              <w:ind w:right="-72"/>
              <w:jc w:val="right"/>
              <w:rPr>
                <w:rFonts w:ascii="Arial" w:eastAsia="Arial Unicode MS" w:hAnsi="Arial" w:cs="Arial"/>
                <w:b/>
                <w:bCs/>
                <w:color w:val="auto"/>
                <w:sz w:val="18"/>
                <w:szCs w:val="18"/>
              </w:rPr>
            </w:pPr>
            <w:r w:rsidRPr="006F2A8E">
              <w:rPr>
                <w:rFonts w:ascii="Arial" w:eastAsia="Arial Unicode MS" w:hAnsi="Arial" w:cs="Arial"/>
                <w:b/>
                <w:bCs/>
                <w:color w:val="auto"/>
                <w:sz w:val="18"/>
                <w:szCs w:val="18"/>
                <w:lang w:val="en-GB"/>
              </w:rPr>
              <w:t>2025</w:t>
            </w:r>
          </w:p>
        </w:tc>
      </w:tr>
      <w:tr w:rsidR="00BC65B7" w:rsidRPr="006F2A8E" w14:paraId="71D9A743" w14:textId="77777777" w:rsidTr="00D60EAC">
        <w:tc>
          <w:tcPr>
            <w:tcW w:w="3828" w:type="dxa"/>
            <w:vAlign w:val="bottom"/>
          </w:tcPr>
          <w:p w14:paraId="1803E372" w14:textId="77777777" w:rsidR="00BC65B7" w:rsidRPr="006F2A8E" w:rsidRDefault="00BC65B7" w:rsidP="00D60EAC">
            <w:pPr>
              <w:ind w:left="-101" w:right="-123"/>
              <w:rPr>
                <w:rFonts w:ascii="Arial" w:eastAsia="Arial Unicode MS" w:hAnsi="Arial" w:cs="Arial"/>
                <w:snapToGrid w:val="0"/>
                <w:color w:val="auto"/>
                <w:sz w:val="18"/>
                <w:szCs w:val="18"/>
                <w:lang w:eastAsia="th-TH"/>
              </w:rPr>
            </w:pPr>
          </w:p>
        </w:tc>
        <w:tc>
          <w:tcPr>
            <w:tcW w:w="1417" w:type="dxa"/>
            <w:tcBorders>
              <w:top w:val="single" w:sz="4" w:space="0" w:color="auto"/>
            </w:tcBorders>
            <w:vAlign w:val="bottom"/>
          </w:tcPr>
          <w:p w14:paraId="6839582A" w14:textId="77777777" w:rsidR="00BC65B7" w:rsidRPr="006F2A8E" w:rsidRDefault="00BC65B7" w:rsidP="00D60EAC">
            <w:pPr>
              <w:ind w:right="-72"/>
              <w:jc w:val="right"/>
              <w:rPr>
                <w:rFonts w:ascii="Arial" w:eastAsia="Arial Unicode MS" w:hAnsi="Arial" w:cs="Arial"/>
                <w:color w:val="auto"/>
                <w:sz w:val="18"/>
                <w:szCs w:val="18"/>
              </w:rPr>
            </w:pPr>
          </w:p>
        </w:tc>
        <w:tc>
          <w:tcPr>
            <w:tcW w:w="1418" w:type="dxa"/>
            <w:tcBorders>
              <w:top w:val="single" w:sz="4" w:space="0" w:color="auto"/>
            </w:tcBorders>
            <w:vAlign w:val="bottom"/>
          </w:tcPr>
          <w:p w14:paraId="7AF83598" w14:textId="77777777" w:rsidR="00BC65B7" w:rsidRPr="006F2A8E" w:rsidRDefault="00BC65B7" w:rsidP="00D60EAC">
            <w:pPr>
              <w:ind w:right="-72"/>
              <w:jc w:val="right"/>
              <w:rPr>
                <w:rFonts w:ascii="Arial" w:eastAsia="Arial Unicode MS" w:hAnsi="Arial" w:cs="Arial"/>
                <w:color w:val="auto"/>
                <w:sz w:val="18"/>
                <w:szCs w:val="18"/>
                <w:lang w:val="en-GB"/>
              </w:rPr>
            </w:pPr>
          </w:p>
        </w:tc>
        <w:tc>
          <w:tcPr>
            <w:tcW w:w="1417" w:type="dxa"/>
            <w:tcBorders>
              <w:top w:val="single" w:sz="4" w:space="0" w:color="auto"/>
            </w:tcBorders>
            <w:vAlign w:val="bottom"/>
          </w:tcPr>
          <w:p w14:paraId="1F2D0F77" w14:textId="77777777" w:rsidR="00BC65B7" w:rsidRPr="006F2A8E" w:rsidRDefault="00BC65B7" w:rsidP="00D60EAC">
            <w:pPr>
              <w:ind w:right="-72"/>
              <w:jc w:val="right"/>
              <w:rPr>
                <w:rFonts w:ascii="Arial" w:eastAsia="Arial Unicode MS" w:hAnsi="Arial" w:cs="Arial"/>
                <w:color w:val="auto"/>
                <w:sz w:val="18"/>
                <w:szCs w:val="18"/>
              </w:rPr>
            </w:pPr>
          </w:p>
        </w:tc>
        <w:tc>
          <w:tcPr>
            <w:tcW w:w="1370" w:type="dxa"/>
            <w:tcBorders>
              <w:top w:val="single" w:sz="4" w:space="0" w:color="auto"/>
            </w:tcBorders>
            <w:vAlign w:val="bottom"/>
          </w:tcPr>
          <w:p w14:paraId="1EB71CD4" w14:textId="77777777" w:rsidR="00BC65B7" w:rsidRPr="006F2A8E" w:rsidRDefault="00BC65B7" w:rsidP="00D60EAC">
            <w:pPr>
              <w:ind w:right="-72"/>
              <w:jc w:val="right"/>
              <w:rPr>
                <w:rFonts w:ascii="Arial" w:eastAsia="Arial Unicode MS" w:hAnsi="Arial" w:cs="Arial"/>
                <w:color w:val="auto"/>
                <w:sz w:val="18"/>
                <w:szCs w:val="18"/>
              </w:rPr>
            </w:pPr>
          </w:p>
        </w:tc>
      </w:tr>
      <w:tr w:rsidR="00BC65B7" w:rsidRPr="006F2A8E" w14:paraId="4DD115A2" w14:textId="77777777" w:rsidTr="00D60EAC">
        <w:trPr>
          <w:trHeight w:val="87"/>
        </w:trPr>
        <w:tc>
          <w:tcPr>
            <w:tcW w:w="3828" w:type="dxa"/>
            <w:vAlign w:val="bottom"/>
          </w:tcPr>
          <w:p w14:paraId="45F2A2A9" w14:textId="77777777" w:rsidR="00BC65B7" w:rsidRPr="006F2A8E" w:rsidRDefault="00BC65B7" w:rsidP="00D60EAC">
            <w:pPr>
              <w:ind w:left="-101" w:right="-123"/>
              <w:rPr>
                <w:rFonts w:ascii="Arial" w:eastAsia="Arial Unicode MS" w:hAnsi="Arial" w:cs="Arial"/>
                <w:snapToGrid w:val="0"/>
                <w:color w:val="auto"/>
                <w:sz w:val="18"/>
                <w:szCs w:val="18"/>
                <w:lang w:eastAsia="th-TH"/>
              </w:rPr>
            </w:pPr>
            <w:r w:rsidRPr="006F2A8E">
              <w:rPr>
                <w:rFonts w:ascii="Arial" w:eastAsia="Arial Unicode MS" w:hAnsi="Arial" w:cs="Arial"/>
                <w:snapToGrid w:val="0"/>
                <w:color w:val="auto"/>
                <w:sz w:val="18"/>
                <w:szCs w:val="18"/>
                <w:lang w:eastAsia="th-TH"/>
              </w:rPr>
              <w:t>Net profit attributable to</w:t>
            </w:r>
          </w:p>
        </w:tc>
        <w:tc>
          <w:tcPr>
            <w:tcW w:w="1417" w:type="dxa"/>
            <w:vAlign w:val="bottom"/>
          </w:tcPr>
          <w:p w14:paraId="085707D6" w14:textId="77777777" w:rsidR="00BC65B7" w:rsidRPr="006F2A8E" w:rsidRDefault="00BC65B7" w:rsidP="00D60EAC">
            <w:pPr>
              <w:ind w:right="-72"/>
              <w:jc w:val="right"/>
              <w:rPr>
                <w:rFonts w:ascii="Arial" w:eastAsia="Arial Unicode MS" w:hAnsi="Arial" w:cs="Arial"/>
                <w:color w:val="auto"/>
                <w:sz w:val="18"/>
                <w:szCs w:val="18"/>
              </w:rPr>
            </w:pPr>
          </w:p>
        </w:tc>
        <w:tc>
          <w:tcPr>
            <w:tcW w:w="1418" w:type="dxa"/>
            <w:vAlign w:val="bottom"/>
          </w:tcPr>
          <w:p w14:paraId="0DD45970" w14:textId="77777777" w:rsidR="00BC65B7" w:rsidRPr="006F2A8E" w:rsidRDefault="00BC65B7" w:rsidP="00D60EAC">
            <w:pPr>
              <w:ind w:right="-72"/>
              <w:jc w:val="right"/>
              <w:rPr>
                <w:rFonts w:ascii="Arial" w:eastAsia="Arial Unicode MS" w:hAnsi="Arial" w:cs="Arial"/>
                <w:color w:val="auto"/>
                <w:sz w:val="18"/>
                <w:szCs w:val="18"/>
                <w:lang w:val="en-GB"/>
              </w:rPr>
            </w:pPr>
          </w:p>
        </w:tc>
        <w:tc>
          <w:tcPr>
            <w:tcW w:w="1417" w:type="dxa"/>
            <w:vAlign w:val="bottom"/>
          </w:tcPr>
          <w:p w14:paraId="2677D61C" w14:textId="77777777" w:rsidR="00BC65B7" w:rsidRPr="006F2A8E" w:rsidRDefault="00BC65B7" w:rsidP="00D60EAC">
            <w:pPr>
              <w:ind w:right="-72"/>
              <w:jc w:val="right"/>
              <w:rPr>
                <w:rFonts w:ascii="Arial" w:eastAsia="Arial Unicode MS" w:hAnsi="Arial" w:cs="Arial"/>
                <w:color w:val="auto"/>
                <w:sz w:val="18"/>
                <w:szCs w:val="18"/>
              </w:rPr>
            </w:pPr>
          </w:p>
        </w:tc>
        <w:tc>
          <w:tcPr>
            <w:tcW w:w="1370" w:type="dxa"/>
            <w:vAlign w:val="bottom"/>
          </w:tcPr>
          <w:p w14:paraId="5E5DC165" w14:textId="77777777" w:rsidR="00BC65B7" w:rsidRPr="006F2A8E" w:rsidRDefault="00BC65B7" w:rsidP="00D60EAC">
            <w:pPr>
              <w:ind w:right="-72"/>
              <w:jc w:val="right"/>
              <w:rPr>
                <w:rFonts w:ascii="Arial" w:eastAsia="Arial Unicode MS" w:hAnsi="Arial" w:cs="Arial"/>
                <w:color w:val="auto"/>
                <w:sz w:val="18"/>
                <w:szCs w:val="18"/>
              </w:rPr>
            </w:pPr>
          </w:p>
        </w:tc>
      </w:tr>
      <w:tr w:rsidR="008430D7" w:rsidRPr="006F2A8E" w14:paraId="4D70DE5D" w14:textId="77777777" w:rsidTr="00D60EAC">
        <w:tc>
          <w:tcPr>
            <w:tcW w:w="3828" w:type="dxa"/>
            <w:vAlign w:val="bottom"/>
          </w:tcPr>
          <w:p w14:paraId="6937CECD" w14:textId="77777777" w:rsidR="008430D7" w:rsidRPr="006F2A8E" w:rsidRDefault="008430D7" w:rsidP="008430D7">
            <w:pPr>
              <w:ind w:left="-101" w:right="-123"/>
              <w:rPr>
                <w:rFonts w:ascii="Arial" w:eastAsia="Arial Unicode MS" w:hAnsi="Arial" w:cs="Arial"/>
                <w:snapToGrid w:val="0"/>
                <w:color w:val="auto"/>
                <w:sz w:val="18"/>
                <w:szCs w:val="18"/>
                <w:cs/>
                <w:lang w:val="en-GB" w:eastAsia="th-TH"/>
              </w:rPr>
            </w:pPr>
            <w:r w:rsidRPr="006F2A8E">
              <w:rPr>
                <w:rFonts w:ascii="Arial" w:eastAsia="Arial Unicode MS" w:hAnsi="Arial" w:cs="Arial"/>
                <w:noProof/>
                <w:color w:val="auto"/>
                <w:sz w:val="18"/>
                <w:szCs w:val="18"/>
                <w:lang w:val="en-GB"/>
              </w:rPr>
              <w:t xml:space="preserve">   ordinary shares</w:t>
            </w:r>
            <w:r w:rsidRPr="006F2A8E">
              <w:rPr>
                <w:rFonts w:ascii="Arial" w:eastAsia="Arial Unicode MS" w:hAnsi="Arial" w:cs="Arial"/>
                <w:noProof/>
                <w:color w:val="auto"/>
                <w:sz w:val="18"/>
                <w:szCs w:val="18"/>
                <w:cs/>
                <w:lang w:val="en-GB"/>
              </w:rPr>
              <w:t xml:space="preserve"> (</w:t>
            </w:r>
            <w:r w:rsidRPr="006F2A8E">
              <w:rPr>
                <w:rFonts w:ascii="Arial" w:eastAsia="Arial Unicode MS" w:hAnsi="Arial" w:cs="Arial"/>
                <w:noProof/>
                <w:color w:val="auto"/>
                <w:sz w:val="18"/>
                <w:szCs w:val="18"/>
                <w:lang w:val="en-GB"/>
              </w:rPr>
              <w:t>Thousand Baht</w:t>
            </w:r>
            <w:r w:rsidRPr="006F2A8E">
              <w:rPr>
                <w:rFonts w:ascii="Arial" w:eastAsia="Arial Unicode MS" w:hAnsi="Arial" w:cs="Arial"/>
                <w:noProof/>
                <w:color w:val="auto"/>
                <w:sz w:val="18"/>
                <w:szCs w:val="18"/>
                <w:cs/>
                <w:lang w:val="en-GB"/>
              </w:rPr>
              <w:t>)</w:t>
            </w:r>
          </w:p>
        </w:tc>
        <w:tc>
          <w:tcPr>
            <w:tcW w:w="1417" w:type="dxa"/>
          </w:tcPr>
          <w:p w14:paraId="1D057E58" w14:textId="50AB5043" w:rsidR="008430D7" w:rsidRPr="006F2A8E" w:rsidRDefault="00527774" w:rsidP="008430D7">
            <w:pPr>
              <w:ind w:right="-72"/>
              <w:jc w:val="right"/>
              <w:rPr>
                <w:rFonts w:ascii="Arial" w:eastAsia="Arial Unicode MS" w:hAnsi="Arial"/>
                <w:color w:val="auto"/>
                <w:sz w:val="18"/>
                <w:szCs w:val="18"/>
                <w:lang w:val="en-GB"/>
              </w:rPr>
            </w:pPr>
            <w:r w:rsidRPr="006F2A8E">
              <w:rPr>
                <w:rFonts w:ascii="Arial" w:eastAsia="Arial Unicode MS" w:hAnsi="Arial"/>
                <w:color w:val="auto"/>
                <w:sz w:val="18"/>
                <w:szCs w:val="18"/>
              </w:rPr>
              <w:t>69,887</w:t>
            </w:r>
          </w:p>
        </w:tc>
        <w:tc>
          <w:tcPr>
            <w:tcW w:w="1418" w:type="dxa"/>
          </w:tcPr>
          <w:p w14:paraId="76CCB0B6" w14:textId="242F23A8" w:rsidR="008430D7" w:rsidRPr="006F2A8E" w:rsidRDefault="008430D7" w:rsidP="008430D7">
            <w:pPr>
              <w:ind w:right="-72"/>
              <w:jc w:val="right"/>
              <w:rPr>
                <w:rFonts w:ascii="Arial" w:eastAsia="Arial Unicode MS" w:hAnsi="Arial" w:cs="Arial"/>
                <w:color w:val="auto"/>
                <w:sz w:val="18"/>
                <w:szCs w:val="18"/>
                <w:lang w:val="en-GB"/>
              </w:rPr>
            </w:pPr>
            <w:r w:rsidRPr="006F2A8E">
              <w:rPr>
                <w:rFonts w:ascii="Arial" w:eastAsia="Arial Unicode MS" w:hAnsi="Arial" w:cs="Arial"/>
                <w:color w:val="auto"/>
                <w:sz w:val="18"/>
                <w:szCs w:val="18"/>
                <w:lang w:val="en-GB"/>
              </w:rPr>
              <w:t>129,810</w:t>
            </w:r>
          </w:p>
        </w:tc>
        <w:tc>
          <w:tcPr>
            <w:tcW w:w="1417" w:type="dxa"/>
          </w:tcPr>
          <w:p w14:paraId="25A41F8B" w14:textId="4B478CC8" w:rsidR="008430D7" w:rsidRPr="006F2A8E" w:rsidRDefault="008430D7" w:rsidP="008430D7">
            <w:pPr>
              <w:ind w:right="-72"/>
              <w:jc w:val="right"/>
              <w:rPr>
                <w:rFonts w:ascii="Arial" w:eastAsia="Arial Unicode MS" w:hAnsi="Arial" w:cs="Arial"/>
                <w:color w:val="auto"/>
                <w:sz w:val="18"/>
                <w:szCs w:val="18"/>
                <w:lang w:val="en-GB"/>
              </w:rPr>
            </w:pPr>
            <w:r w:rsidRPr="006F2A8E">
              <w:rPr>
                <w:rFonts w:ascii="Arial" w:eastAsia="Arial Unicode MS" w:hAnsi="Arial" w:cs="Arial"/>
                <w:color w:val="auto"/>
                <w:sz w:val="18"/>
                <w:szCs w:val="18"/>
                <w:lang w:val="en-GB"/>
              </w:rPr>
              <w:t>92,951</w:t>
            </w:r>
          </w:p>
        </w:tc>
        <w:tc>
          <w:tcPr>
            <w:tcW w:w="1370" w:type="dxa"/>
          </w:tcPr>
          <w:p w14:paraId="245AE0DA" w14:textId="1E93A629" w:rsidR="008430D7" w:rsidRPr="006F2A8E" w:rsidRDefault="008430D7" w:rsidP="008430D7">
            <w:pPr>
              <w:ind w:right="-72"/>
              <w:jc w:val="right"/>
              <w:rPr>
                <w:rFonts w:ascii="Arial" w:eastAsia="Arial Unicode MS" w:hAnsi="Arial" w:cs="Arial"/>
                <w:color w:val="auto"/>
                <w:sz w:val="18"/>
                <w:szCs w:val="18"/>
                <w:lang w:val="en-GB"/>
              </w:rPr>
            </w:pPr>
            <w:r w:rsidRPr="006F2A8E">
              <w:rPr>
                <w:rFonts w:ascii="Arial" w:eastAsia="Arial Unicode MS" w:hAnsi="Arial" w:cs="Arial"/>
                <w:color w:val="auto"/>
                <w:sz w:val="18"/>
                <w:szCs w:val="18"/>
                <w:lang w:val="en-GB"/>
              </w:rPr>
              <w:t>150,994</w:t>
            </w:r>
          </w:p>
        </w:tc>
      </w:tr>
      <w:tr w:rsidR="008430D7" w:rsidRPr="006F2A8E" w14:paraId="5566E874" w14:textId="77777777" w:rsidTr="00D60EAC">
        <w:tc>
          <w:tcPr>
            <w:tcW w:w="3828" w:type="dxa"/>
            <w:vAlign w:val="bottom"/>
            <w:hideMark/>
          </w:tcPr>
          <w:p w14:paraId="7E0F8773" w14:textId="77777777" w:rsidR="008430D7" w:rsidRPr="006F2A8E" w:rsidRDefault="008430D7" w:rsidP="008430D7">
            <w:pPr>
              <w:ind w:left="-101"/>
              <w:rPr>
                <w:rFonts w:ascii="Arial" w:eastAsia="Arial Unicode MS" w:hAnsi="Arial" w:cs="Arial"/>
                <w:snapToGrid w:val="0"/>
                <w:color w:val="auto"/>
                <w:sz w:val="18"/>
                <w:szCs w:val="18"/>
                <w:cs/>
                <w:lang w:val="en-GB" w:eastAsia="th-TH"/>
              </w:rPr>
            </w:pPr>
            <w:r w:rsidRPr="006F2A8E">
              <w:rPr>
                <w:rFonts w:ascii="Arial" w:eastAsia="Arial Unicode MS" w:hAnsi="Arial" w:cs="Arial"/>
                <w:noProof/>
                <w:color w:val="auto"/>
                <w:sz w:val="18"/>
                <w:szCs w:val="18"/>
                <w:lang w:val="en-GB"/>
              </w:rPr>
              <w:t xml:space="preserve">Weighted average ordinary shares </w:t>
            </w:r>
            <w:r w:rsidRPr="006F2A8E">
              <w:rPr>
                <w:rFonts w:ascii="Arial" w:eastAsia="Arial Unicode MS" w:hAnsi="Arial" w:cs="Arial"/>
                <w:noProof/>
                <w:color w:val="auto"/>
                <w:sz w:val="18"/>
                <w:szCs w:val="18"/>
                <w:cs/>
                <w:lang w:val="en-GB"/>
              </w:rPr>
              <w:t>(</w:t>
            </w:r>
            <w:r w:rsidRPr="006F2A8E">
              <w:rPr>
                <w:rFonts w:ascii="Arial" w:eastAsia="Arial Unicode MS" w:hAnsi="Arial" w:cs="Arial"/>
                <w:noProof/>
                <w:color w:val="auto"/>
                <w:sz w:val="18"/>
                <w:szCs w:val="18"/>
                <w:lang w:val="en-GB"/>
              </w:rPr>
              <w:t>Shares</w:t>
            </w:r>
            <w:r w:rsidRPr="006F2A8E">
              <w:rPr>
                <w:rFonts w:ascii="Arial" w:eastAsia="Arial Unicode MS" w:hAnsi="Arial" w:cs="Arial"/>
                <w:noProof/>
                <w:color w:val="auto"/>
                <w:sz w:val="18"/>
                <w:szCs w:val="18"/>
                <w:cs/>
                <w:lang w:val="en-GB"/>
              </w:rPr>
              <w:t>)</w:t>
            </w:r>
          </w:p>
        </w:tc>
        <w:tc>
          <w:tcPr>
            <w:tcW w:w="1417" w:type="dxa"/>
          </w:tcPr>
          <w:p w14:paraId="34CC35AC" w14:textId="557EB0A7" w:rsidR="008430D7" w:rsidRPr="006F2A8E" w:rsidRDefault="008430D7" w:rsidP="008430D7">
            <w:pPr>
              <w:ind w:right="-72"/>
              <w:jc w:val="right"/>
              <w:rPr>
                <w:rFonts w:ascii="Arial" w:eastAsia="Arial Unicode MS" w:hAnsi="Arial" w:cs="Arial"/>
                <w:color w:val="auto"/>
                <w:sz w:val="18"/>
                <w:szCs w:val="18"/>
                <w:lang w:val="en-GB"/>
              </w:rPr>
            </w:pPr>
            <w:r w:rsidRPr="006F2A8E">
              <w:rPr>
                <w:rFonts w:ascii="Arial" w:eastAsia="Arial Unicode MS" w:hAnsi="Arial" w:cs="Arial"/>
                <w:color w:val="auto"/>
                <w:sz w:val="18"/>
                <w:szCs w:val="18"/>
                <w:lang w:val="en-GB"/>
              </w:rPr>
              <w:t>900,005</w:t>
            </w:r>
            <w:r w:rsidR="009F50F8" w:rsidRPr="006F2A8E">
              <w:rPr>
                <w:rFonts w:ascii="Arial" w:eastAsia="Arial Unicode MS" w:hAnsi="Arial" w:cs="Arial"/>
                <w:color w:val="auto"/>
                <w:sz w:val="18"/>
                <w:szCs w:val="18"/>
                <w:lang w:val="en-GB"/>
              </w:rPr>
              <w:t>,100</w:t>
            </w:r>
          </w:p>
        </w:tc>
        <w:tc>
          <w:tcPr>
            <w:tcW w:w="1418" w:type="dxa"/>
          </w:tcPr>
          <w:p w14:paraId="1933DABB" w14:textId="6F2C2C26" w:rsidR="008430D7" w:rsidRPr="006F2A8E" w:rsidRDefault="008430D7" w:rsidP="008430D7">
            <w:pPr>
              <w:ind w:right="-72"/>
              <w:jc w:val="right"/>
              <w:rPr>
                <w:rFonts w:ascii="Arial" w:eastAsia="Arial Unicode MS" w:hAnsi="Arial" w:cs="Arial"/>
                <w:color w:val="auto"/>
                <w:sz w:val="18"/>
                <w:szCs w:val="18"/>
                <w:lang w:val="en-GB"/>
              </w:rPr>
            </w:pPr>
            <w:r w:rsidRPr="006F2A8E">
              <w:rPr>
                <w:rFonts w:ascii="Arial" w:eastAsia="Arial Unicode MS" w:hAnsi="Arial" w:cs="Arial"/>
                <w:color w:val="auto"/>
                <w:sz w:val="18"/>
                <w:szCs w:val="18"/>
                <w:lang w:val="en-GB"/>
              </w:rPr>
              <w:t>901,553,737</w:t>
            </w:r>
          </w:p>
        </w:tc>
        <w:tc>
          <w:tcPr>
            <w:tcW w:w="1417" w:type="dxa"/>
          </w:tcPr>
          <w:p w14:paraId="755B0A34" w14:textId="679BAE9E" w:rsidR="008430D7" w:rsidRPr="006F2A8E" w:rsidRDefault="008430D7" w:rsidP="008430D7">
            <w:pPr>
              <w:ind w:right="-72"/>
              <w:jc w:val="right"/>
              <w:rPr>
                <w:rFonts w:ascii="Arial" w:eastAsia="Arial Unicode MS" w:hAnsi="Arial" w:cs="Arial"/>
                <w:color w:val="auto"/>
                <w:sz w:val="18"/>
                <w:szCs w:val="18"/>
                <w:lang w:val="en-GB"/>
              </w:rPr>
            </w:pPr>
            <w:r w:rsidRPr="006F2A8E">
              <w:rPr>
                <w:rFonts w:ascii="Arial" w:eastAsia="Arial Unicode MS" w:hAnsi="Arial" w:cs="Arial"/>
                <w:color w:val="auto"/>
                <w:sz w:val="18"/>
                <w:szCs w:val="18"/>
                <w:lang w:val="en-GB"/>
              </w:rPr>
              <w:t>900,005</w:t>
            </w:r>
            <w:r w:rsidR="009F50F8" w:rsidRPr="006F2A8E">
              <w:rPr>
                <w:rFonts w:ascii="Arial" w:eastAsia="Arial Unicode MS" w:hAnsi="Arial" w:cs="Arial"/>
                <w:color w:val="auto"/>
                <w:sz w:val="18"/>
                <w:szCs w:val="18"/>
                <w:lang w:val="en-GB"/>
              </w:rPr>
              <w:t>,100</w:t>
            </w:r>
          </w:p>
        </w:tc>
        <w:tc>
          <w:tcPr>
            <w:tcW w:w="1370" w:type="dxa"/>
          </w:tcPr>
          <w:p w14:paraId="40A357AA" w14:textId="1A50DE41" w:rsidR="008430D7" w:rsidRPr="006F2A8E" w:rsidRDefault="008430D7" w:rsidP="008430D7">
            <w:pPr>
              <w:ind w:right="-72"/>
              <w:jc w:val="right"/>
              <w:rPr>
                <w:rFonts w:ascii="Arial" w:eastAsia="Arial Unicode MS" w:hAnsi="Arial" w:cs="Arial"/>
                <w:color w:val="auto"/>
                <w:sz w:val="18"/>
                <w:szCs w:val="18"/>
                <w:lang w:val="en-GB"/>
              </w:rPr>
            </w:pPr>
            <w:r w:rsidRPr="006F2A8E">
              <w:rPr>
                <w:rFonts w:ascii="Arial" w:eastAsia="Arial Unicode MS" w:hAnsi="Arial" w:cs="Arial"/>
                <w:color w:val="auto"/>
                <w:sz w:val="18"/>
                <w:szCs w:val="18"/>
                <w:lang w:val="en-GB"/>
              </w:rPr>
              <w:t>901,553,737</w:t>
            </w:r>
          </w:p>
        </w:tc>
      </w:tr>
      <w:tr w:rsidR="008430D7" w:rsidRPr="006F2A8E" w14:paraId="19941886" w14:textId="77777777" w:rsidTr="003665DE">
        <w:tc>
          <w:tcPr>
            <w:tcW w:w="3828" w:type="dxa"/>
            <w:vAlign w:val="bottom"/>
            <w:hideMark/>
          </w:tcPr>
          <w:p w14:paraId="67F07FDB" w14:textId="77777777" w:rsidR="008430D7" w:rsidRPr="006F2A8E" w:rsidRDefault="008430D7" w:rsidP="008430D7">
            <w:pPr>
              <w:ind w:left="-101"/>
              <w:rPr>
                <w:rFonts w:ascii="Arial" w:eastAsia="Arial Unicode MS" w:hAnsi="Arial" w:cs="Arial"/>
                <w:snapToGrid w:val="0"/>
                <w:color w:val="auto"/>
                <w:sz w:val="18"/>
                <w:szCs w:val="18"/>
                <w:cs/>
                <w:lang w:val="en-GB" w:eastAsia="th-TH"/>
              </w:rPr>
            </w:pPr>
            <w:r w:rsidRPr="006F2A8E">
              <w:rPr>
                <w:rFonts w:ascii="Arial" w:eastAsia="Arial Unicode MS" w:hAnsi="Arial" w:cs="Arial"/>
                <w:color w:val="auto"/>
                <w:sz w:val="18"/>
                <w:szCs w:val="18"/>
              </w:rPr>
              <w:t>Basic earnings per share (Baht)</w:t>
            </w:r>
          </w:p>
        </w:tc>
        <w:tc>
          <w:tcPr>
            <w:tcW w:w="1417" w:type="dxa"/>
            <w:vAlign w:val="center"/>
          </w:tcPr>
          <w:p w14:paraId="1065ECF9" w14:textId="48E0E942" w:rsidR="008430D7" w:rsidRPr="006F2A8E" w:rsidRDefault="008430D7" w:rsidP="008430D7">
            <w:pPr>
              <w:ind w:right="-72"/>
              <w:jc w:val="right"/>
              <w:rPr>
                <w:rFonts w:ascii="Arial" w:eastAsia="Arial Unicode MS" w:hAnsi="Arial" w:cs="Arial"/>
                <w:color w:val="auto"/>
                <w:sz w:val="18"/>
                <w:szCs w:val="18"/>
                <w:cs/>
                <w:lang w:val="en-GB"/>
              </w:rPr>
            </w:pPr>
            <w:r w:rsidRPr="006F2A8E">
              <w:rPr>
                <w:rFonts w:ascii="Arial" w:eastAsia="Arial Unicode MS" w:hAnsi="Arial" w:cs="Arial"/>
                <w:color w:val="auto"/>
                <w:sz w:val="18"/>
                <w:szCs w:val="18"/>
              </w:rPr>
              <w:t>0.0</w:t>
            </w:r>
            <w:r w:rsidR="00F539C9" w:rsidRPr="006F2A8E">
              <w:rPr>
                <w:rFonts w:ascii="Arial" w:eastAsia="Arial Unicode MS" w:hAnsi="Arial" w:cs="Arial"/>
                <w:color w:val="auto"/>
                <w:sz w:val="18"/>
                <w:szCs w:val="18"/>
              </w:rPr>
              <w:t>8</w:t>
            </w:r>
          </w:p>
        </w:tc>
        <w:tc>
          <w:tcPr>
            <w:tcW w:w="1418" w:type="dxa"/>
          </w:tcPr>
          <w:p w14:paraId="3140BBF6" w14:textId="6DBF7EE4" w:rsidR="008430D7" w:rsidRPr="006F2A8E" w:rsidRDefault="008430D7" w:rsidP="008430D7">
            <w:pPr>
              <w:ind w:right="-72"/>
              <w:jc w:val="right"/>
              <w:rPr>
                <w:rFonts w:ascii="Arial" w:eastAsia="Arial Unicode MS" w:hAnsi="Arial" w:cs="Arial"/>
                <w:color w:val="auto"/>
                <w:sz w:val="18"/>
                <w:szCs w:val="18"/>
                <w:cs/>
                <w:lang w:val="en-GB"/>
              </w:rPr>
            </w:pPr>
            <w:r w:rsidRPr="006F2A8E">
              <w:rPr>
                <w:rFonts w:ascii="Arial" w:eastAsia="Arial Unicode MS" w:hAnsi="Arial" w:cs="Arial"/>
                <w:color w:val="auto"/>
                <w:sz w:val="18"/>
                <w:szCs w:val="18"/>
                <w:lang w:val="en-GB"/>
              </w:rPr>
              <w:t>0.14</w:t>
            </w:r>
          </w:p>
        </w:tc>
        <w:tc>
          <w:tcPr>
            <w:tcW w:w="1417" w:type="dxa"/>
            <w:vAlign w:val="center"/>
          </w:tcPr>
          <w:p w14:paraId="1B77AC5A" w14:textId="0E095A87" w:rsidR="008430D7" w:rsidRPr="006F2A8E" w:rsidRDefault="008430D7" w:rsidP="008430D7">
            <w:pPr>
              <w:ind w:right="-72"/>
              <w:jc w:val="right"/>
              <w:rPr>
                <w:rFonts w:ascii="Arial" w:eastAsia="Arial Unicode MS" w:hAnsi="Arial" w:cs="Arial"/>
                <w:color w:val="auto"/>
                <w:sz w:val="18"/>
                <w:szCs w:val="18"/>
                <w:cs/>
                <w:lang w:val="en-GB"/>
              </w:rPr>
            </w:pPr>
            <w:r w:rsidRPr="006F2A8E">
              <w:rPr>
                <w:rFonts w:ascii="Arial" w:eastAsia="Arial Unicode MS" w:hAnsi="Arial" w:cs="Arial"/>
                <w:color w:val="auto"/>
                <w:sz w:val="18"/>
                <w:szCs w:val="18"/>
              </w:rPr>
              <w:t>0.</w:t>
            </w:r>
            <w:r w:rsidR="00F539C9" w:rsidRPr="006F2A8E">
              <w:rPr>
                <w:rFonts w:ascii="Arial" w:eastAsia="Arial Unicode MS" w:hAnsi="Arial" w:cs="Arial"/>
                <w:color w:val="auto"/>
                <w:sz w:val="18"/>
                <w:szCs w:val="18"/>
              </w:rPr>
              <w:t>10</w:t>
            </w:r>
          </w:p>
        </w:tc>
        <w:tc>
          <w:tcPr>
            <w:tcW w:w="1370" w:type="dxa"/>
          </w:tcPr>
          <w:p w14:paraId="591BC652" w14:textId="4A723036" w:rsidR="008430D7" w:rsidRPr="006F2A8E" w:rsidRDefault="008430D7" w:rsidP="008430D7">
            <w:pPr>
              <w:ind w:right="-72"/>
              <w:jc w:val="right"/>
              <w:rPr>
                <w:rFonts w:ascii="Arial" w:eastAsia="Arial Unicode MS" w:hAnsi="Arial" w:cs="Arial"/>
                <w:color w:val="auto"/>
                <w:sz w:val="18"/>
                <w:szCs w:val="18"/>
                <w:cs/>
                <w:lang w:val="en-GB"/>
              </w:rPr>
            </w:pPr>
            <w:r w:rsidRPr="006F2A8E">
              <w:rPr>
                <w:rFonts w:ascii="Arial" w:eastAsia="Arial Unicode MS" w:hAnsi="Arial" w:cs="Arial"/>
                <w:color w:val="auto"/>
                <w:sz w:val="18"/>
                <w:szCs w:val="18"/>
                <w:lang w:val="en-GB"/>
              </w:rPr>
              <w:t>0.17</w:t>
            </w:r>
          </w:p>
        </w:tc>
      </w:tr>
    </w:tbl>
    <w:p w14:paraId="617D9343" w14:textId="77777777" w:rsidR="00BC65B7" w:rsidRPr="006F2A8E" w:rsidRDefault="00BC65B7" w:rsidP="00BC65B7">
      <w:pPr>
        <w:tabs>
          <w:tab w:val="left" w:pos="540"/>
        </w:tabs>
        <w:jc w:val="thaiDistribute"/>
        <w:outlineLvl w:val="0"/>
        <w:rPr>
          <w:rFonts w:ascii="Arial" w:eastAsia="Arial Unicode MS" w:hAnsi="Arial" w:cs="Arial"/>
          <w:color w:val="auto"/>
          <w:sz w:val="18"/>
          <w:szCs w:val="18"/>
        </w:rPr>
      </w:pPr>
    </w:p>
    <w:p w14:paraId="29874F3A" w14:textId="77777777" w:rsidR="00BC65B7" w:rsidRPr="006F2A8E" w:rsidRDefault="00BC65B7" w:rsidP="00BC65B7">
      <w:pPr>
        <w:tabs>
          <w:tab w:val="left" w:pos="540"/>
        </w:tabs>
        <w:jc w:val="thaiDistribute"/>
        <w:outlineLvl w:val="0"/>
        <w:rPr>
          <w:rFonts w:ascii="Arial" w:hAnsi="Arial" w:cs="Arial"/>
          <w:color w:val="auto"/>
          <w:spacing w:val="-2"/>
          <w:sz w:val="18"/>
          <w:szCs w:val="18"/>
        </w:rPr>
      </w:pPr>
      <w:r w:rsidRPr="006F2A8E">
        <w:rPr>
          <w:rFonts w:ascii="Arial" w:hAnsi="Arial" w:cs="Arial"/>
          <w:color w:val="auto"/>
          <w:spacing w:val="-2"/>
          <w:sz w:val="18"/>
          <w:szCs w:val="18"/>
        </w:rPr>
        <w:t>Basic earnings</w:t>
      </w:r>
      <w:r w:rsidRPr="006F2A8E">
        <w:rPr>
          <w:rFonts w:ascii="Arial" w:hAnsi="Arial" w:cs="Arial"/>
          <w:color w:val="auto"/>
          <w:spacing w:val="-2"/>
          <w:sz w:val="18"/>
          <w:szCs w:val="18"/>
          <w:lang w:val="en-GB"/>
        </w:rPr>
        <w:t xml:space="preserve"> </w:t>
      </w:r>
      <w:r w:rsidRPr="006F2A8E">
        <w:rPr>
          <w:rFonts w:ascii="Arial" w:hAnsi="Arial" w:cs="Arial"/>
          <w:color w:val="auto"/>
          <w:spacing w:val="-2"/>
          <w:sz w:val="18"/>
          <w:szCs w:val="18"/>
        </w:rPr>
        <w:t xml:space="preserve">per share for the six-month periods </w:t>
      </w:r>
      <w:proofErr w:type="gramStart"/>
      <w:r w:rsidRPr="006F2A8E">
        <w:rPr>
          <w:rFonts w:ascii="Arial" w:hAnsi="Arial" w:cs="Arial"/>
          <w:color w:val="auto"/>
          <w:spacing w:val="-2"/>
          <w:sz w:val="18"/>
          <w:szCs w:val="18"/>
        </w:rPr>
        <w:t>ended</w:t>
      </w:r>
      <w:proofErr w:type="gramEnd"/>
      <w:r w:rsidRPr="006F2A8E">
        <w:rPr>
          <w:rFonts w:ascii="Arial" w:hAnsi="Arial" w:cs="Arial"/>
          <w:color w:val="auto"/>
          <w:spacing w:val="-2"/>
          <w:sz w:val="18"/>
          <w:szCs w:val="18"/>
        </w:rPr>
        <w:t xml:space="preserve"> </w:t>
      </w:r>
      <w:r w:rsidRPr="006F2A8E">
        <w:rPr>
          <w:rFonts w:ascii="Arial" w:hAnsi="Arial" w:cs="Arial"/>
          <w:color w:val="auto"/>
          <w:spacing w:val="-2"/>
          <w:sz w:val="18"/>
          <w:szCs w:val="18"/>
          <w:lang w:val="en-GB"/>
        </w:rPr>
        <w:t>30 June</w:t>
      </w:r>
      <w:r w:rsidRPr="006F2A8E">
        <w:rPr>
          <w:rFonts w:ascii="Arial" w:hAnsi="Arial" w:cs="Arial"/>
          <w:color w:val="auto"/>
          <w:spacing w:val="-2"/>
          <w:sz w:val="18"/>
          <w:szCs w:val="18"/>
        </w:rPr>
        <w:t xml:space="preserve"> </w:t>
      </w:r>
      <w:proofErr w:type="gramStart"/>
      <w:r w:rsidRPr="006F2A8E">
        <w:rPr>
          <w:rFonts w:ascii="Arial" w:hAnsi="Arial" w:cs="Arial"/>
          <w:color w:val="auto"/>
          <w:spacing w:val="-2"/>
          <w:sz w:val="18"/>
          <w:szCs w:val="18"/>
        </w:rPr>
        <w:t>is</w:t>
      </w:r>
      <w:proofErr w:type="gramEnd"/>
      <w:r w:rsidRPr="006F2A8E">
        <w:rPr>
          <w:rFonts w:ascii="Arial" w:hAnsi="Arial" w:cs="Arial"/>
          <w:color w:val="auto"/>
          <w:spacing w:val="-2"/>
          <w:sz w:val="18"/>
          <w:szCs w:val="18"/>
        </w:rPr>
        <w:t xml:space="preserve"> as follows:</w:t>
      </w:r>
    </w:p>
    <w:p w14:paraId="46F72E66" w14:textId="77777777" w:rsidR="00BC65B7" w:rsidRPr="006F2A8E" w:rsidRDefault="00BC65B7" w:rsidP="00BC65B7">
      <w:pPr>
        <w:tabs>
          <w:tab w:val="left" w:pos="540"/>
        </w:tabs>
        <w:jc w:val="thaiDistribute"/>
        <w:outlineLvl w:val="0"/>
        <w:rPr>
          <w:rFonts w:ascii="Arial" w:eastAsia="Arial Unicode MS" w:hAnsi="Arial" w:cs="Arial"/>
          <w:color w:val="auto"/>
          <w:sz w:val="18"/>
          <w:szCs w:val="18"/>
        </w:rPr>
      </w:pPr>
    </w:p>
    <w:tbl>
      <w:tblPr>
        <w:tblW w:w="9450" w:type="dxa"/>
        <w:tblInd w:w="108" w:type="dxa"/>
        <w:tblLayout w:type="fixed"/>
        <w:tblLook w:val="04A0" w:firstRow="1" w:lastRow="0" w:firstColumn="1" w:lastColumn="0" w:noHBand="0" w:noVBand="1"/>
      </w:tblPr>
      <w:tblGrid>
        <w:gridCol w:w="3828"/>
        <w:gridCol w:w="1417"/>
        <w:gridCol w:w="1418"/>
        <w:gridCol w:w="1417"/>
        <w:gridCol w:w="1370"/>
      </w:tblGrid>
      <w:tr w:rsidR="00BC65B7" w:rsidRPr="006F2A8E" w14:paraId="4C8B0407" w14:textId="77777777" w:rsidTr="00D60EAC">
        <w:tc>
          <w:tcPr>
            <w:tcW w:w="3828" w:type="dxa"/>
            <w:vAlign w:val="bottom"/>
          </w:tcPr>
          <w:p w14:paraId="13BBE017" w14:textId="77777777" w:rsidR="00BC65B7" w:rsidRPr="006F2A8E" w:rsidRDefault="00BC65B7" w:rsidP="00D60EAC">
            <w:pPr>
              <w:ind w:left="-101" w:right="-72"/>
              <w:rPr>
                <w:rFonts w:ascii="Arial" w:eastAsia="Arial Unicode MS" w:hAnsi="Arial" w:cs="Arial"/>
                <w:color w:val="auto"/>
                <w:sz w:val="18"/>
                <w:szCs w:val="18"/>
              </w:rPr>
            </w:pPr>
          </w:p>
        </w:tc>
        <w:tc>
          <w:tcPr>
            <w:tcW w:w="2835" w:type="dxa"/>
            <w:gridSpan w:val="2"/>
            <w:tcBorders>
              <w:bottom w:val="single" w:sz="4" w:space="0" w:color="auto"/>
            </w:tcBorders>
            <w:vAlign w:val="bottom"/>
          </w:tcPr>
          <w:p w14:paraId="29908E73" w14:textId="77777777" w:rsidR="00BC65B7" w:rsidRPr="006F2A8E" w:rsidRDefault="00BC65B7" w:rsidP="00D60EAC">
            <w:pPr>
              <w:ind w:right="-72"/>
              <w:jc w:val="center"/>
              <w:rPr>
                <w:rFonts w:ascii="Arial" w:eastAsia="Arial Unicode MS" w:hAnsi="Arial" w:cs="Arial"/>
                <w:b/>
                <w:bCs/>
                <w:color w:val="auto"/>
                <w:sz w:val="18"/>
                <w:szCs w:val="18"/>
              </w:rPr>
            </w:pPr>
            <w:r w:rsidRPr="006F2A8E">
              <w:rPr>
                <w:rFonts w:ascii="Arial" w:eastAsia="Arial Unicode MS" w:hAnsi="Arial" w:cs="Arial"/>
                <w:b/>
                <w:bCs/>
                <w:color w:val="auto"/>
                <w:sz w:val="18"/>
                <w:szCs w:val="18"/>
              </w:rPr>
              <w:t>Consolidated</w:t>
            </w:r>
          </w:p>
          <w:p w14:paraId="29B59F2E" w14:textId="77777777" w:rsidR="00BC65B7" w:rsidRPr="006F2A8E" w:rsidRDefault="00BC65B7" w:rsidP="00D60EAC">
            <w:pPr>
              <w:ind w:right="-72"/>
              <w:jc w:val="center"/>
              <w:rPr>
                <w:rFonts w:ascii="Arial" w:eastAsia="Arial Unicode MS" w:hAnsi="Arial" w:cs="Arial"/>
                <w:b/>
                <w:bCs/>
                <w:color w:val="auto"/>
                <w:sz w:val="18"/>
                <w:szCs w:val="18"/>
                <w:cs/>
              </w:rPr>
            </w:pPr>
            <w:r w:rsidRPr="006F2A8E">
              <w:rPr>
                <w:rFonts w:ascii="Arial" w:eastAsia="Arial Unicode MS" w:hAnsi="Arial" w:cs="Arial"/>
                <w:b/>
                <w:bCs/>
                <w:color w:val="auto"/>
                <w:sz w:val="18"/>
                <w:szCs w:val="18"/>
              </w:rPr>
              <w:t>financial information</w:t>
            </w:r>
          </w:p>
        </w:tc>
        <w:tc>
          <w:tcPr>
            <w:tcW w:w="2787" w:type="dxa"/>
            <w:gridSpan w:val="2"/>
            <w:tcBorders>
              <w:bottom w:val="single" w:sz="4" w:space="0" w:color="auto"/>
            </w:tcBorders>
            <w:vAlign w:val="bottom"/>
          </w:tcPr>
          <w:p w14:paraId="37A8738A" w14:textId="77777777" w:rsidR="00BC65B7" w:rsidRPr="006F2A8E" w:rsidRDefault="00BC65B7" w:rsidP="00D60EAC">
            <w:pPr>
              <w:ind w:right="-72"/>
              <w:jc w:val="center"/>
              <w:rPr>
                <w:rFonts w:ascii="Arial" w:eastAsia="Arial Unicode MS" w:hAnsi="Arial" w:cs="Arial"/>
                <w:b/>
                <w:bCs/>
                <w:color w:val="auto"/>
                <w:sz w:val="18"/>
                <w:szCs w:val="18"/>
              </w:rPr>
            </w:pPr>
            <w:r w:rsidRPr="006F2A8E">
              <w:rPr>
                <w:rFonts w:ascii="Arial" w:eastAsia="Arial Unicode MS" w:hAnsi="Arial" w:cs="Arial"/>
                <w:b/>
                <w:bCs/>
                <w:color w:val="auto"/>
                <w:sz w:val="18"/>
                <w:szCs w:val="18"/>
              </w:rPr>
              <w:t>Separate</w:t>
            </w:r>
          </w:p>
          <w:p w14:paraId="54654814" w14:textId="77777777" w:rsidR="00BC65B7" w:rsidRPr="006F2A8E" w:rsidRDefault="00BC65B7" w:rsidP="00D60EAC">
            <w:pPr>
              <w:ind w:right="-72"/>
              <w:jc w:val="center"/>
              <w:rPr>
                <w:rFonts w:ascii="Arial" w:eastAsia="Arial Unicode MS" w:hAnsi="Arial" w:cs="Arial"/>
                <w:b/>
                <w:bCs/>
                <w:color w:val="auto"/>
                <w:sz w:val="18"/>
                <w:szCs w:val="18"/>
                <w:cs/>
              </w:rPr>
            </w:pPr>
            <w:r w:rsidRPr="006F2A8E">
              <w:rPr>
                <w:rFonts w:ascii="Arial" w:eastAsia="Arial Unicode MS" w:hAnsi="Arial" w:cs="Arial"/>
                <w:b/>
                <w:bCs/>
                <w:color w:val="auto"/>
                <w:sz w:val="18"/>
                <w:szCs w:val="18"/>
              </w:rPr>
              <w:t>financial information</w:t>
            </w:r>
          </w:p>
        </w:tc>
      </w:tr>
      <w:tr w:rsidR="00BC65B7" w:rsidRPr="006F2A8E" w14:paraId="6D7C59E7" w14:textId="77777777" w:rsidTr="00D60EAC">
        <w:tc>
          <w:tcPr>
            <w:tcW w:w="3828" w:type="dxa"/>
            <w:vAlign w:val="bottom"/>
          </w:tcPr>
          <w:p w14:paraId="0C265571" w14:textId="77777777" w:rsidR="00BC65B7" w:rsidRPr="006F2A8E" w:rsidRDefault="00BC65B7" w:rsidP="00D60EAC">
            <w:pPr>
              <w:ind w:left="-101" w:right="-72"/>
              <w:rPr>
                <w:rFonts w:ascii="Arial" w:eastAsia="Arial Unicode MS" w:hAnsi="Arial" w:cs="Arial"/>
                <w:b/>
                <w:bCs/>
                <w:snapToGrid w:val="0"/>
                <w:color w:val="auto"/>
                <w:sz w:val="18"/>
                <w:szCs w:val="18"/>
                <w:cs/>
                <w:lang w:eastAsia="th-TH"/>
              </w:rPr>
            </w:pPr>
          </w:p>
        </w:tc>
        <w:tc>
          <w:tcPr>
            <w:tcW w:w="1417" w:type="dxa"/>
            <w:tcBorders>
              <w:top w:val="single" w:sz="4" w:space="0" w:color="auto"/>
              <w:bottom w:val="single" w:sz="4" w:space="0" w:color="auto"/>
            </w:tcBorders>
            <w:vAlign w:val="bottom"/>
            <w:hideMark/>
          </w:tcPr>
          <w:p w14:paraId="35A87BCF" w14:textId="6EA27F0A" w:rsidR="00BC65B7" w:rsidRPr="006F2A8E" w:rsidRDefault="00831104" w:rsidP="00D60EAC">
            <w:pPr>
              <w:tabs>
                <w:tab w:val="left" w:pos="6840"/>
              </w:tabs>
              <w:ind w:right="-72"/>
              <w:jc w:val="right"/>
              <w:rPr>
                <w:rFonts w:ascii="Arial" w:eastAsia="Arial Unicode MS" w:hAnsi="Arial" w:cs="Arial"/>
                <w:b/>
                <w:bCs/>
                <w:color w:val="auto"/>
                <w:sz w:val="18"/>
                <w:szCs w:val="18"/>
              </w:rPr>
            </w:pPr>
            <w:r w:rsidRPr="006F2A8E">
              <w:rPr>
                <w:rFonts w:ascii="Arial" w:eastAsia="Arial Unicode MS" w:hAnsi="Arial" w:cs="Arial"/>
                <w:b/>
                <w:bCs/>
                <w:color w:val="auto"/>
                <w:sz w:val="18"/>
                <w:szCs w:val="18"/>
                <w:lang w:val="en-GB"/>
              </w:rPr>
              <w:t>2026</w:t>
            </w:r>
          </w:p>
        </w:tc>
        <w:tc>
          <w:tcPr>
            <w:tcW w:w="1418" w:type="dxa"/>
            <w:tcBorders>
              <w:top w:val="single" w:sz="4" w:space="0" w:color="auto"/>
              <w:bottom w:val="single" w:sz="4" w:space="0" w:color="auto"/>
            </w:tcBorders>
            <w:vAlign w:val="bottom"/>
            <w:hideMark/>
          </w:tcPr>
          <w:p w14:paraId="1BA2910A" w14:textId="6CF175AA" w:rsidR="00BC65B7" w:rsidRPr="006F2A8E" w:rsidRDefault="00831104" w:rsidP="00D60EAC">
            <w:pPr>
              <w:tabs>
                <w:tab w:val="left" w:pos="6840"/>
              </w:tabs>
              <w:ind w:right="-72"/>
              <w:jc w:val="right"/>
              <w:rPr>
                <w:rFonts w:ascii="Arial" w:eastAsia="Arial Unicode MS" w:hAnsi="Arial" w:cs="Arial"/>
                <w:b/>
                <w:bCs/>
                <w:color w:val="auto"/>
                <w:sz w:val="18"/>
                <w:szCs w:val="18"/>
              </w:rPr>
            </w:pPr>
            <w:r w:rsidRPr="006F2A8E">
              <w:rPr>
                <w:rFonts w:ascii="Arial" w:eastAsia="Arial Unicode MS" w:hAnsi="Arial" w:cs="Arial"/>
                <w:b/>
                <w:bCs/>
                <w:color w:val="auto"/>
                <w:sz w:val="18"/>
                <w:szCs w:val="18"/>
                <w:lang w:val="en-GB"/>
              </w:rPr>
              <w:t>2025</w:t>
            </w:r>
          </w:p>
        </w:tc>
        <w:tc>
          <w:tcPr>
            <w:tcW w:w="1417" w:type="dxa"/>
            <w:tcBorders>
              <w:top w:val="single" w:sz="4" w:space="0" w:color="auto"/>
              <w:bottom w:val="single" w:sz="4" w:space="0" w:color="auto"/>
            </w:tcBorders>
            <w:vAlign w:val="bottom"/>
            <w:hideMark/>
          </w:tcPr>
          <w:p w14:paraId="46A2E222" w14:textId="2BFFE4F0" w:rsidR="00BC65B7" w:rsidRPr="006F2A8E" w:rsidRDefault="00831104" w:rsidP="00D60EAC">
            <w:pPr>
              <w:tabs>
                <w:tab w:val="left" w:pos="6840"/>
              </w:tabs>
              <w:ind w:right="-72"/>
              <w:jc w:val="right"/>
              <w:rPr>
                <w:rFonts w:ascii="Arial" w:eastAsia="Arial Unicode MS" w:hAnsi="Arial" w:cs="Arial"/>
                <w:b/>
                <w:bCs/>
                <w:color w:val="auto"/>
                <w:sz w:val="18"/>
                <w:szCs w:val="18"/>
              </w:rPr>
            </w:pPr>
            <w:r w:rsidRPr="006F2A8E">
              <w:rPr>
                <w:rFonts w:ascii="Arial" w:eastAsia="Arial Unicode MS" w:hAnsi="Arial" w:cs="Arial"/>
                <w:b/>
                <w:bCs/>
                <w:color w:val="auto"/>
                <w:sz w:val="18"/>
                <w:szCs w:val="18"/>
                <w:lang w:val="en-GB"/>
              </w:rPr>
              <w:t>2026</w:t>
            </w:r>
          </w:p>
        </w:tc>
        <w:tc>
          <w:tcPr>
            <w:tcW w:w="1370" w:type="dxa"/>
            <w:tcBorders>
              <w:top w:val="single" w:sz="4" w:space="0" w:color="auto"/>
              <w:bottom w:val="single" w:sz="4" w:space="0" w:color="auto"/>
            </w:tcBorders>
            <w:vAlign w:val="bottom"/>
            <w:hideMark/>
          </w:tcPr>
          <w:p w14:paraId="71CA0059" w14:textId="45E9832F" w:rsidR="00BC65B7" w:rsidRPr="006F2A8E" w:rsidRDefault="00831104" w:rsidP="00D60EAC">
            <w:pPr>
              <w:tabs>
                <w:tab w:val="left" w:pos="6840"/>
              </w:tabs>
              <w:ind w:right="-72"/>
              <w:jc w:val="right"/>
              <w:rPr>
                <w:rFonts w:ascii="Arial" w:eastAsia="Arial Unicode MS" w:hAnsi="Arial" w:cs="Arial"/>
                <w:b/>
                <w:bCs/>
                <w:color w:val="auto"/>
                <w:sz w:val="18"/>
                <w:szCs w:val="18"/>
              </w:rPr>
            </w:pPr>
            <w:r w:rsidRPr="006F2A8E">
              <w:rPr>
                <w:rFonts w:ascii="Arial" w:eastAsia="Arial Unicode MS" w:hAnsi="Arial" w:cs="Arial"/>
                <w:b/>
                <w:bCs/>
                <w:color w:val="auto"/>
                <w:sz w:val="18"/>
                <w:szCs w:val="18"/>
                <w:lang w:val="en-GB"/>
              </w:rPr>
              <w:t>2025</w:t>
            </w:r>
          </w:p>
        </w:tc>
      </w:tr>
      <w:tr w:rsidR="00BC65B7" w:rsidRPr="006F2A8E" w14:paraId="2DBD49D1" w14:textId="77777777" w:rsidTr="00D60EAC">
        <w:tc>
          <w:tcPr>
            <w:tcW w:w="3828" w:type="dxa"/>
            <w:vAlign w:val="bottom"/>
          </w:tcPr>
          <w:p w14:paraId="5691F19F" w14:textId="77777777" w:rsidR="00BC65B7" w:rsidRPr="006F2A8E" w:rsidRDefault="00BC65B7" w:rsidP="00D60EAC">
            <w:pPr>
              <w:ind w:left="-101" w:right="-72"/>
              <w:rPr>
                <w:rFonts w:ascii="Arial" w:eastAsia="Arial Unicode MS" w:hAnsi="Arial" w:cs="Arial"/>
                <w:snapToGrid w:val="0"/>
                <w:color w:val="auto"/>
                <w:sz w:val="18"/>
                <w:szCs w:val="18"/>
                <w:lang w:eastAsia="th-TH"/>
              </w:rPr>
            </w:pPr>
          </w:p>
        </w:tc>
        <w:tc>
          <w:tcPr>
            <w:tcW w:w="1417" w:type="dxa"/>
            <w:tcBorders>
              <w:top w:val="single" w:sz="4" w:space="0" w:color="auto"/>
            </w:tcBorders>
            <w:vAlign w:val="bottom"/>
          </w:tcPr>
          <w:p w14:paraId="37EF4099" w14:textId="77777777" w:rsidR="00BC65B7" w:rsidRPr="006F2A8E" w:rsidRDefault="00BC65B7" w:rsidP="00D60EAC">
            <w:pPr>
              <w:ind w:right="-72"/>
              <w:jc w:val="right"/>
              <w:rPr>
                <w:rFonts w:ascii="Arial" w:eastAsia="Arial Unicode MS" w:hAnsi="Arial" w:cs="Arial"/>
                <w:color w:val="auto"/>
                <w:sz w:val="18"/>
                <w:szCs w:val="18"/>
              </w:rPr>
            </w:pPr>
          </w:p>
        </w:tc>
        <w:tc>
          <w:tcPr>
            <w:tcW w:w="1418" w:type="dxa"/>
            <w:tcBorders>
              <w:top w:val="single" w:sz="4" w:space="0" w:color="auto"/>
            </w:tcBorders>
            <w:vAlign w:val="bottom"/>
          </w:tcPr>
          <w:p w14:paraId="708DED45" w14:textId="77777777" w:rsidR="00BC65B7" w:rsidRPr="006F2A8E" w:rsidRDefault="00BC65B7" w:rsidP="00D60EAC">
            <w:pPr>
              <w:ind w:right="-72"/>
              <w:jc w:val="right"/>
              <w:rPr>
                <w:rFonts w:ascii="Arial" w:eastAsia="Arial Unicode MS" w:hAnsi="Arial" w:cs="Arial"/>
                <w:color w:val="auto"/>
                <w:sz w:val="18"/>
                <w:szCs w:val="18"/>
                <w:lang w:val="en-GB"/>
              </w:rPr>
            </w:pPr>
          </w:p>
        </w:tc>
        <w:tc>
          <w:tcPr>
            <w:tcW w:w="1417" w:type="dxa"/>
            <w:tcBorders>
              <w:top w:val="single" w:sz="4" w:space="0" w:color="auto"/>
            </w:tcBorders>
            <w:vAlign w:val="bottom"/>
          </w:tcPr>
          <w:p w14:paraId="0FD4590B" w14:textId="77777777" w:rsidR="00BC65B7" w:rsidRPr="006F2A8E" w:rsidRDefault="00BC65B7" w:rsidP="00D60EAC">
            <w:pPr>
              <w:ind w:right="-72"/>
              <w:jc w:val="right"/>
              <w:rPr>
                <w:rFonts w:ascii="Arial" w:eastAsia="Arial Unicode MS" w:hAnsi="Arial" w:cs="Arial"/>
                <w:color w:val="auto"/>
                <w:sz w:val="18"/>
                <w:szCs w:val="18"/>
              </w:rPr>
            </w:pPr>
          </w:p>
        </w:tc>
        <w:tc>
          <w:tcPr>
            <w:tcW w:w="1370" w:type="dxa"/>
            <w:tcBorders>
              <w:top w:val="single" w:sz="4" w:space="0" w:color="auto"/>
            </w:tcBorders>
            <w:vAlign w:val="bottom"/>
          </w:tcPr>
          <w:p w14:paraId="6068C0E7" w14:textId="77777777" w:rsidR="00BC65B7" w:rsidRPr="006F2A8E" w:rsidRDefault="00BC65B7" w:rsidP="00D60EAC">
            <w:pPr>
              <w:ind w:right="-72"/>
              <w:jc w:val="right"/>
              <w:rPr>
                <w:rFonts w:ascii="Arial" w:eastAsia="Arial Unicode MS" w:hAnsi="Arial" w:cs="Arial"/>
                <w:color w:val="auto"/>
                <w:sz w:val="18"/>
                <w:szCs w:val="18"/>
              </w:rPr>
            </w:pPr>
          </w:p>
        </w:tc>
      </w:tr>
      <w:tr w:rsidR="00BC65B7" w:rsidRPr="006F2A8E" w14:paraId="4EEDFF6A" w14:textId="77777777" w:rsidTr="00D60EAC">
        <w:trPr>
          <w:trHeight w:val="87"/>
        </w:trPr>
        <w:tc>
          <w:tcPr>
            <w:tcW w:w="3828" w:type="dxa"/>
            <w:vAlign w:val="bottom"/>
          </w:tcPr>
          <w:p w14:paraId="51C59FFB" w14:textId="77777777" w:rsidR="00BC65B7" w:rsidRPr="006F2A8E" w:rsidRDefault="00BC65B7" w:rsidP="00D60EAC">
            <w:pPr>
              <w:ind w:left="-101" w:right="-72"/>
              <w:rPr>
                <w:rFonts w:ascii="Arial" w:eastAsia="Arial Unicode MS" w:hAnsi="Arial" w:cs="Arial"/>
                <w:snapToGrid w:val="0"/>
                <w:color w:val="auto"/>
                <w:sz w:val="18"/>
                <w:szCs w:val="18"/>
                <w:lang w:eastAsia="th-TH"/>
              </w:rPr>
            </w:pPr>
            <w:r w:rsidRPr="006F2A8E">
              <w:rPr>
                <w:rFonts w:ascii="Arial" w:eastAsia="Arial Unicode MS" w:hAnsi="Arial" w:cs="Arial"/>
                <w:snapToGrid w:val="0"/>
                <w:color w:val="auto"/>
                <w:sz w:val="18"/>
                <w:szCs w:val="18"/>
                <w:lang w:eastAsia="th-TH"/>
              </w:rPr>
              <w:t>Net profit attributable to</w:t>
            </w:r>
          </w:p>
        </w:tc>
        <w:tc>
          <w:tcPr>
            <w:tcW w:w="1417" w:type="dxa"/>
            <w:vAlign w:val="bottom"/>
          </w:tcPr>
          <w:p w14:paraId="25973DD9" w14:textId="77777777" w:rsidR="00BC65B7" w:rsidRPr="006F2A8E" w:rsidRDefault="00BC65B7" w:rsidP="00D60EAC">
            <w:pPr>
              <w:ind w:right="-72"/>
              <w:jc w:val="right"/>
              <w:rPr>
                <w:rFonts w:ascii="Arial" w:eastAsia="Arial Unicode MS" w:hAnsi="Arial" w:cs="Arial"/>
                <w:color w:val="auto"/>
                <w:sz w:val="18"/>
                <w:szCs w:val="18"/>
              </w:rPr>
            </w:pPr>
          </w:p>
        </w:tc>
        <w:tc>
          <w:tcPr>
            <w:tcW w:w="1418" w:type="dxa"/>
            <w:vAlign w:val="bottom"/>
          </w:tcPr>
          <w:p w14:paraId="362C6342" w14:textId="77777777" w:rsidR="00BC65B7" w:rsidRPr="006F2A8E" w:rsidRDefault="00BC65B7" w:rsidP="00D60EAC">
            <w:pPr>
              <w:ind w:right="-72"/>
              <w:jc w:val="right"/>
              <w:rPr>
                <w:rFonts w:ascii="Arial" w:eastAsia="Arial Unicode MS" w:hAnsi="Arial" w:cs="Arial"/>
                <w:color w:val="auto"/>
                <w:sz w:val="18"/>
                <w:szCs w:val="18"/>
                <w:lang w:val="en-GB"/>
              </w:rPr>
            </w:pPr>
          </w:p>
        </w:tc>
        <w:tc>
          <w:tcPr>
            <w:tcW w:w="1417" w:type="dxa"/>
            <w:vAlign w:val="bottom"/>
          </w:tcPr>
          <w:p w14:paraId="5FE8A202" w14:textId="77777777" w:rsidR="00BC65B7" w:rsidRPr="006F2A8E" w:rsidRDefault="00BC65B7" w:rsidP="00D60EAC">
            <w:pPr>
              <w:ind w:right="-72"/>
              <w:jc w:val="right"/>
              <w:rPr>
                <w:rFonts w:ascii="Arial" w:eastAsia="Arial Unicode MS" w:hAnsi="Arial" w:cs="Arial"/>
                <w:color w:val="auto"/>
                <w:sz w:val="18"/>
                <w:szCs w:val="18"/>
              </w:rPr>
            </w:pPr>
          </w:p>
        </w:tc>
        <w:tc>
          <w:tcPr>
            <w:tcW w:w="1370" w:type="dxa"/>
            <w:vAlign w:val="bottom"/>
          </w:tcPr>
          <w:p w14:paraId="7A9C080E" w14:textId="77777777" w:rsidR="00BC65B7" w:rsidRPr="006F2A8E" w:rsidRDefault="00BC65B7" w:rsidP="00D60EAC">
            <w:pPr>
              <w:ind w:right="-72"/>
              <w:jc w:val="right"/>
              <w:rPr>
                <w:rFonts w:ascii="Arial" w:eastAsia="Arial Unicode MS" w:hAnsi="Arial" w:cs="Arial"/>
                <w:color w:val="auto"/>
                <w:sz w:val="18"/>
                <w:szCs w:val="18"/>
              </w:rPr>
            </w:pPr>
          </w:p>
        </w:tc>
      </w:tr>
      <w:tr w:rsidR="008430D7" w:rsidRPr="006F2A8E" w14:paraId="71550A7F" w14:textId="77777777" w:rsidTr="00D60EAC">
        <w:tc>
          <w:tcPr>
            <w:tcW w:w="3828" w:type="dxa"/>
            <w:vAlign w:val="bottom"/>
          </w:tcPr>
          <w:p w14:paraId="1B6C68F1" w14:textId="77777777" w:rsidR="008430D7" w:rsidRPr="006F2A8E" w:rsidRDefault="008430D7" w:rsidP="008430D7">
            <w:pPr>
              <w:ind w:left="-101" w:right="-72"/>
              <w:rPr>
                <w:rFonts w:ascii="Arial" w:eastAsia="Arial Unicode MS" w:hAnsi="Arial" w:cs="Arial"/>
                <w:snapToGrid w:val="0"/>
                <w:color w:val="auto"/>
                <w:sz w:val="18"/>
                <w:szCs w:val="18"/>
                <w:cs/>
                <w:lang w:val="en-GB" w:eastAsia="th-TH"/>
              </w:rPr>
            </w:pPr>
            <w:bookmarkStart w:id="10" w:name="OLE_LINK4"/>
            <w:r w:rsidRPr="006F2A8E">
              <w:rPr>
                <w:rFonts w:ascii="Arial" w:eastAsia="Arial Unicode MS" w:hAnsi="Arial" w:cs="Arial"/>
                <w:noProof/>
                <w:color w:val="auto"/>
                <w:sz w:val="18"/>
                <w:szCs w:val="18"/>
                <w:lang w:val="en-GB"/>
              </w:rPr>
              <w:t xml:space="preserve">   ordinary shares</w:t>
            </w:r>
            <w:r w:rsidRPr="006F2A8E">
              <w:rPr>
                <w:rFonts w:ascii="Arial" w:eastAsia="Arial Unicode MS" w:hAnsi="Arial" w:cs="Arial"/>
                <w:noProof/>
                <w:color w:val="auto"/>
                <w:sz w:val="18"/>
                <w:szCs w:val="18"/>
                <w:cs/>
                <w:lang w:val="en-GB"/>
              </w:rPr>
              <w:t xml:space="preserve"> (</w:t>
            </w:r>
            <w:r w:rsidRPr="006F2A8E">
              <w:rPr>
                <w:rFonts w:ascii="Arial" w:eastAsia="Arial Unicode MS" w:hAnsi="Arial" w:cs="Arial"/>
                <w:noProof/>
                <w:color w:val="auto"/>
                <w:sz w:val="18"/>
                <w:szCs w:val="18"/>
                <w:lang w:val="en-GB"/>
              </w:rPr>
              <w:t>Thousand Baht</w:t>
            </w:r>
            <w:r w:rsidRPr="006F2A8E">
              <w:rPr>
                <w:rFonts w:ascii="Arial" w:eastAsia="Arial Unicode MS" w:hAnsi="Arial" w:cs="Arial"/>
                <w:noProof/>
                <w:color w:val="auto"/>
                <w:sz w:val="18"/>
                <w:szCs w:val="18"/>
                <w:cs/>
                <w:lang w:val="en-GB"/>
              </w:rPr>
              <w:t>)</w:t>
            </w:r>
          </w:p>
        </w:tc>
        <w:tc>
          <w:tcPr>
            <w:tcW w:w="1417" w:type="dxa"/>
          </w:tcPr>
          <w:p w14:paraId="29029A74" w14:textId="2C5E0C1A" w:rsidR="008430D7" w:rsidRPr="006F2A8E" w:rsidRDefault="00527774" w:rsidP="008430D7">
            <w:pPr>
              <w:ind w:right="-72"/>
              <w:jc w:val="right"/>
              <w:rPr>
                <w:rFonts w:ascii="Arial" w:eastAsia="Arial Unicode MS" w:hAnsi="Arial" w:cs="Arial"/>
                <w:color w:val="auto"/>
                <w:sz w:val="18"/>
                <w:szCs w:val="18"/>
                <w:lang w:val="en-GB"/>
              </w:rPr>
            </w:pPr>
            <w:r w:rsidRPr="006F2A8E">
              <w:rPr>
                <w:rFonts w:ascii="Arial" w:eastAsia="Arial Unicode MS" w:hAnsi="Arial" w:cs="Arial"/>
                <w:color w:val="auto"/>
                <w:sz w:val="18"/>
                <w:szCs w:val="18"/>
                <w:lang w:val="en-GB"/>
              </w:rPr>
              <w:t>130,185</w:t>
            </w:r>
          </w:p>
        </w:tc>
        <w:tc>
          <w:tcPr>
            <w:tcW w:w="1418" w:type="dxa"/>
          </w:tcPr>
          <w:p w14:paraId="63EC10C1" w14:textId="5525D379" w:rsidR="008430D7" w:rsidRPr="006F2A8E" w:rsidRDefault="008430D7" w:rsidP="008430D7">
            <w:pPr>
              <w:ind w:right="-72"/>
              <w:jc w:val="right"/>
              <w:rPr>
                <w:rFonts w:ascii="Arial" w:eastAsia="Arial Unicode MS" w:hAnsi="Arial" w:cs="Arial"/>
                <w:color w:val="auto"/>
                <w:sz w:val="18"/>
                <w:szCs w:val="18"/>
                <w:lang w:val="en-GB"/>
              </w:rPr>
            </w:pPr>
            <w:r w:rsidRPr="006F2A8E">
              <w:rPr>
                <w:rFonts w:ascii="Arial" w:eastAsia="Arial Unicode MS" w:hAnsi="Arial" w:cs="Arial"/>
                <w:color w:val="auto"/>
                <w:sz w:val="18"/>
                <w:szCs w:val="18"/>
                <w:lang w:val="en-GB"/>
              </w:rPr>
              <w:t>300,213</w:t>
            </w:r>
          </w:p>
        </w:tc>
        <w:tc>
          <w:tcPr>
            <w:tcW w:w="1417" w:type="dxa"/>
          </w:tcPr>
          <w:p w14:paraId="724BBA4A" w14:textId="1CC45C4B" w:rsidR="008430D7" w:rsidRPr="006F2A8E" w:rsidRDefault="008430D7" w:rsidP="008430D7">
            <w:pPr>
              <w:ind w:right="-72"/>
              <w:jc w:val="right"/>
              <w:rPr>
                <w:rFonts w:ascii="Arial" w:eastAsia="Arial Unicode MS" w:hAnsi="Arial" w:cs="Arial"/>
                <w:color w:val="auto"/>
                <w:sz w:val="18"/>
                <w:szCs w:val="18"/>
                <w:lang w:val="en-GB"/>
              </w:rPr>
            </w:pPr>
            <w:r w:rsidRPr="006F2A8E">
              <w:rPr>
                <w:rFonts w:ascii="Arial" w:eastAsia="Arial Unicode MS" w:hAnsi="Arial" w:cs="Arial"/>
                <w:color w:val="auto"/>
                <w:sz w:val="18"/>
                <w:szCs w:val="18"/>
                <w:lang w:val="en-GB"/>
              </w:rPr>
              <w:t>149,060</w:t>
            </w:r>
          </w:p>
        </w:tc>
        <w:tc>
          <w:tcPr>
            <w:tcW w:w="1370" w:type="dxa"/>
          </w:tcPr>
          <w:p w14:paraId="5E36A497" w14:textId="2EBC525D" w:rsidR="008430D7" w:rsidRPr="006F2A8E" w:rsidRDefault="008430D7" w:rsidP="008430D7">
            <w:pPr>
              <w:ind w:right="-72"/>
              <w:jc w:val="right"/>
              <w:rPr>
                <w:rFonts w:ascii="Arial" w:eastAsia="Arial Unicode MS" w:hAnsi="Arial" w:cs="Arial"/>
                <w:color w:val="auto"/>
                <w:sz w:val="18"/>
                <w:szCs w:val="18"/>
                <w:lang w:val="en-GB"/>
              </w:rPr>
            </w:pPr>
            <w:r w:rsidRPr="006F2A8E">
              <w:rPr>
                <w:rFonts w:ascii="Arial" w:eastAsia="Arial Unicode MS" w:hAnsi="Arial" w:cs="Arial"/>
                <w:color w:val="auto"/>
                <w:sz w:val="18"/>
                <w:szCs w:val="18"/>
                <w:lang w:val="en-GB"/>
              </w:rPr>
              <w:t>294,018</w:t>
            </w:r>
          </w:p>
        </w:tc>
      </w:tr>
      <w:tr w:rsidR="008430D7" w:rsidRPr="006F2A8E" w14:paraId="50D0917F" w14:textId="77777777" w:rsidTr="00433449">
        <w:tc>
          <w:tcPr>
            <w:tcW w:w="3828" w:type="dxa"/>
            <w:vAlign w:val="bottom"/>
            <w:hideMark/>
          </w:tcPr>
          <w:p w14:paraId="66809B93" w14:textId="77777777" w:rsidR="008430D7" w:rsidRPr="006F2A8E" w:rsidRDefault="008430D7" w:rsidP="008430D7">
            <w:pPr>
              <w:ind w:left="-101" w:right="-72"/>
              <w:rPr>
                <w:rFonts w:ascii="Arial" w:eastAsia="Arial Unicode MS" w:hAnsi="Arial" w:cs="Arial"/>
                <w:snapToGrid w:val="0"/>
                <w:color w:val="auto"/>
                <w:sz w:val="18"/>
                <w:szCs w:val="18"/>
                <w:cs/>
                <w:lang w:val="en-GB" w:eastAsia="th-TH"/>
              </w:rPr>
            </w:pPr>
            <w:r w:rsidRPr="006F2A8E">
              <w:rPr>
                <w:rFonts w:ascii="Arial" w:eastAsia="Arial Unicode MS" w:hAnsi="Arial" w:cs="Arial"/>
                <w:noProof/>
                <w:color w:val="auto"/>
                <w:sz w:val="18"/>
                <w:szCs w:val="18"/>
                <w:lang w:val="en-GB"/>
              </w:rPr>
              <w:t xml:space="preserve">Weighted average ordinary shares </w:t>
            </w:r>
            <w:r w:rsidRPr="006F2A8E">
              <w:rPr>
                <w:rFonts w:ascii="Arial" w:eastAsia="Arial Unicode MS" w:hAnsi="Arial" w:cs="Arial"/>
                <w:noProof/>
                <w:color w:val="auto"/>
                <w:sz w:val="18"/>
                <w:szCs w:val="18"/>
                <w:cs/>
                <w:lang w:val="en-GB"/>
              </w:rPr>
              <w:t>(</w:t>
            </w:r>
            <w:r w:rsidRPr="006F2A8E">
              <w:rPr>
                <w:rFonts w:ascii="Arial" w:eastAsia="Arial Unicode MS" w:hAnsi="Arial" w:cs="Arial"/>
                <w:noProof/>
                <w:color w:val="auto"/>
                <w:sz w:val="18"/>
                <w:szCs w:val="18"/>
                <w:lang w:val="en-GB"/>
              </w:rPr>
              <w:t>Shares</w:t>
            </w:r>
            <w:r w:rsidRPr="006F2A8E">
              <w:rPr>
                <w:rFonts w:ascii="Arial" w:eastAsia="Arial Unicode MS" w:hAnsi="Arial" w:cs="Arial"/>
                <w:noProof/>
                <w:color w:val="auto"/>
                <w:sz w:val="18"/>
                <w:szCs w:val="18"/>
                <w:cs/>
                <w:lang w:val="en-GB"/>
              </w:rPr>
              <w:t>)</w:t>
            </w:r>
          </w:p>
        </w:tc>
        <w:tc>
          <w:tcPr>
            <w:tcW w:w="1417" w:type="dxa"/>
          </w:tcPr>
          <w:p w14:paraId="6EDD56E7" w14:textId="5A15AFD2" w:rsidR="008430D7" w:rsidRPr="006F2A8E" w:rsidRDefault="008430D7" w:rsidP="008430D7">
            <w:pPr>
              <w:ind w:right="-72"/>
              <w:jc w:val="right"/>
              <w:rPr>
                <w:rFonts w:ascii="Arial" w:eastAsia="Arial Unicode MS" w:hAnsi="Arial" w:cs="Arial"/>
                <w:color w:val="auto"/>
                <w:sz w:val="18"/>
                <w:szCs w:val="18"/>
                <w:lang w:val="en-GB"/>
              </w:rPr>
            </w:pPr>
            <w:r w:rsidRPr="006F2A8E">
              <w:rPr>
                <w:rFonts w:ascii="Arial" w:eastAsia="Arial Unicode MS" w:hAnsi="Arial" w:cs="Arial"/>
                <w:color w:val="auto"/>
                <w:sz w:val="18"/>
                <w:szCs w:val="18"/>
                <w:lang w:val="en-GB"/>
              </w:rPr>
              <w:t>900,005</w:t>
            </w:r>
            <w:r w:rsidR="009F50F8" w:rsidRPr="006F2A8E">
              <w:rPr>
                <w:rFonts w:ascii="Arial" w:eastAsia="Arial Unicode MS" w:hAnsi="Arial" w:cs="Arial"/>
                <w:color w:val="auto"/>
                <w:sz w:val="18"/>
                <w:szCs w:val="18"/>
                <w:lang w:val="en-GB"/>
              </w:rPr>
              <w:t>,100</w:t>
            </w:r>
          </w:p>
        </w:tc>
        <w:tc>
          <w:tcPr>
            <w:tcW w:w="1418" w:type="dxa"/>
          </w:tcPr>
          <w:p w14:paraId="3C5BC977" w14:textId="456A03C9" w:rsidR="008430D7" w:rsidRPr="006F2A8E" w:rsidRDefault="008430D7" w:rsidP="008430D7">
            <w:pPr>
              <w:ind w:right="-72"/>
              <w:jc w:val="right"/>
              <w:rPr>
                <w:rFonts w:ascii="Arial" w:eastAsia="Arial Unicode MS" w:hAnsi="Arial" w:cs="Arial"/>
                <w:color w:val="auto"/>
                <w:sz w:val="18"/>
                <w:szCs w:val="18"/>
                <w:lang w:val="en-GB"/>
              </w:rPr>
            </w:pPr>
            <w:r w:rsidRPr="006F2A8E">
              <w:rPr>
                <w:rFonts w:ascii="Arial" w:eastAsia="Arial Unicode MS" w:hAnsi="Arial" w:cs="Arial"/>
                <w:color w:val="auto"/>
                <w:sz w:val="18"/>
                <w:szCs w:val="18"/>
                <w:lang w:val="en-GB"/>
              </w:rPr>
              <w:t>917,074,547</w:t>
            </w:r>
          </w:p>
        </w:tc>
        <w:tc>
          <w:tcPr>
            <w:tcW w:w="1417" w:type="dxa"/>
            <w:vAlign w:val="bottom"/>
          </w:tcPr>
          <w:p w14:paraId="284CA34A" w14:textId="4D5AD3EF" w:rsidR="008430D7" w:rsidRPr="006F2A8E" w:rsidRDefault="008430D7" w:rsidP="008430D7">
            <w:pPr>
              <w:ind w:right="-72"/>
              <w:jc w:val="right"/>
              <w:rPr>
                <w:rFonts w:ascii="Arial" w:eastAsia="Arial Unicode MS" w:hAnsi="Arial" w:cs="Arial"/>
                <w:color w:val="auto"/>
                <w:sz w:val="18"/>
                <w:szCs w:val="18"/>
                <w:lang w:val="en-GB"/>
              </w:rPr>
            </w:pPr>
            <w:r w:rsidRPr="006F2A8E">
              <w:rPr>
                <w:rFonts w:ascii="Arial" w:eastAsia="Arial Unicode MS" w:hAnsi="Arial" w:cs="Arial"/>
                <w:color w:val="auto"/>
                <w:sz w:val="18"/>
                <w:szCs w:val="18"/>
                <w:lang w:val="en-GB"/>
              </w:rPr>
              <w:t>900,005</w:t>
            </w:r>
            <w:r w:rsidR="009F50F8" w:rsidRPr="006F2A8E">
              <w:rPr>
                <w:rFonts w:ascii="Arial" w:eastAsia="Arial Unicode MS" w:hAnsi="Arial" w:cs="Arial"/>
                <w:color w:val="auto"/>
                <w:sz w:val="18"/>
                <w:szCs w:val="18"/>
                <w:lang w:val="en-GB"/>
              </w:rPr>
              <w:t>,100</w:t>
            </w:r>
          </w:p>
        </w:tc>
        <w:tc>
          <w:tcPr>
            <w:tcW w:w="1370" w:type="dxa"/>
          </w:tcPr>
          <w:p w14:paraId="1F21052F" w14:textId="563051E4" w:rsidR="008430D7" w:rsidRPr="006F2A8E" w:rsidRDefault="008430D7" w:rsidP="008430D7">
            <w:pPr>
              <w:ind w:right="-72"/>
              <w:jc w:val="right"/>
              <w:rPr>
                <w:rFonts w:ascii="Arial" w:eastAsia="Arial Unicode MS" w:hAnsi="Arial" w:cs="Arial"/>
                <w:color w:val="auto"/>
                <w:sz w:val="18"/>
                <w:szCs w:val="18"/>
                <w:lang w:val="en-GB"/>
              </w:rPr>
            </w:pPr>
            <w:r w:rsidRPr="006F2A8E">
              <w:rPr>
                <w:rFonts w:ascii="Arial" w:eastAsia="Arial Unicode MS" w:hAnsi="Arial" w:cs="Arial"/>
                <w:color w:val="auto"/>
                <w:sz w:val="18"/>
                <w:szCs w:val="18"/>
                <w:lang w:val="en-GB"/>
              </w:rPr>
              <w:t>917,074,547</w:t>
            </w:r>
          </w:p>
        </w:tc>
      </w:tr>
      <w:tr w:rsidR="008430D7" w:rsidRPr="006F2A8E" w14:paraId="787C713B" w14:textId="77777777" w:rsidTr="00433449">
        <w:tc>
          <w:tcPr>
            <w:tcW w:w="3828" w:type="dxa"/>
            <w:vAlign w:val="bottom"/>
            <w:hideMark/>
          </w:tcPr>
          <w:p w14:paraId="6C6AA288" w14:textId="77777777" w:rsidR="008430D7" w:rsidRPr="006F2A8E" w:rsidRDefault="008430D7" w:rsidP="008430D7">
            <w:pPr>
              <w:ind w:left="-101" w:right="-72"/>
              <w:rPr>
                <w:rFonts w:ascii="Arial" w:eastAsia="Arial Unicode MS" w:hAnsi="Arial" w:cs="Arial"/>
                <w:snapToGrid w:val="0"/>
                <w:color w:val="auto"/>
                <w:sz w:val="18"/>
                <w:szCs w:val="18"/>
                <w:cs/>
                <w:lang w:val="en-GB" w:eastAsia="th-TH"/>
              </w:rPr>
            </w:pPr>
            <w:r w:rsidRPr="006F2A8E">
              <w:rPr>
                <w:rFonts w:ascii="Arial" w:eastAsia="Arial Unicode MS" w:hAnsi="Arial" w:cs="Arial"/>
                <w:color w:val="auto"/>
                <w:sz w:val="18"/>
                <w:szCs w:val="18"/>
              </w:rPr>
              <w:t>Basic earnings per share (Baht)</w:t>
            </w:r>
          </w:p>
        </w:tc>
        <w:tc>
          <w:tcPr>
            <w:tcW w:w="1417" w:type="dxa"/>
            <w:vAlign w:val="center"/>
          </w:tcPr>
          <w:p w14:paraId="51EA1CBD" w14:textId="21DC37FE" w:rsidR="008430D7" w:rsidRPr="006F2A8E" w:rsidRDefault="008430D7" w:rsidP="008430D7">
            <w:pPr>
              <w:ind w:right="-72"/>
              <w:jc w:val="right"/>
              <w:rPr>
                <w:rFonts w:ascii="Arial" w:eastAsia="Arial Unicode MS" w:hAnsi="Arial"/>
                <w:color w:val="auto"/>
                <w:sz w:val="18"/>
                <w:szCs w:val="18"/>
                <w:cs/>
                <w:lang w:val="en-GB"/>
              </w:rPr>
            </w:pPr>
            <w:r w:rsidRPr="006F2A8E">
              <w:rPr>
                <w:rFonts w:ascii="Arial" w:eastAsia="Arial Unicode MS" w:hAnsi="Arial" w:cs="Arial"/>
                <w:color w:val="auto"/>
                <w:sz w:val="18"/>
                <w:szCs w:val="18"/>
              </w:rPr>
              <w:t>0.1</w:t>
            </w:r>
            <w:r w:rsidR="00527774" w:rsidRPr="006F2A8E">
              <w:rPr>
                <w:rFonts w:ascii="Arial" w:eastAsia="Arial Unicode MS" w:hAnsi="Arial" w:cs="Arial"/>
                <w:color w:val="auto"/>
                <w:sz w:val="18"/>
                <w:szCs w:val="18"/>
              </w:rPr>
              <w:t>4</w:t>
            </w:r>
          </w:p>
        </w:tc>
        <w:tc>
          <w:tcPr>
            <w:tcW w:w="1418" w:type="dxa"/>
          </w:tcPr>
          <w:p w14:paraId="1D5D56B4" w14:textId="5E54C257" w:rsidR="008430D7" w:rsidRPr="006F2A8E" w:rsidRDefault="008430D7" w:rsidP="008430D7">
            <w:pPr>
              <w:ind w:right="-72"/>
              <w:jc w:val="right"/>
              <w:rPr>
                <w:rFonts w:ascii="Arial" w:eastAsia="Arial Unicode MS" w:hAnsi="Arial" w:cs="Arial"/>
                <w:color w:val="auto"/>
                <w:sz w:val="18"/>
                <w:szCs w:val="18"/>
                <w:cs/>
                <w:lang w:val="en-GB"/>
              </w:rPr>
            </w:pPr>
            <w:r w:rsidRPr="006F2A8E">
              <w:rPr>
                <w:rFonts w:ascii="Arial" w:eastAsia="Arial Unicode MS" w:hAnsi="Arial" w:cs="Arial"/>
                <w:color w:val="auto"/>
                <w:sz w:val="18"/>
                <w:szCs w:val="18"/>
                <w:lang w:val="en-GB"/>
              </w:rPr>
              <w:t>0.33</w:t>
            </w:r>
          </w:p>
        </w:tc>
        <w:tc>
          <w:tcPr>
            <w:tcW w:w="1417" w:type="dxa"/>
            <w:vAlign w:val="center"/>
          </w:tcPr>
          <w:p w14:paraId="20D3FB47" w14:textId="321A3C50" w:rsidR="008430D7" w:rsidRPr="006F2A8E" w:rsidRDefault="008430D7" w:rsidP="008430D7">
            <w:pPr>
              <w:ind w:right="-72"/>
              <w:jc w:val="right"/>
              <w:rPr>
                <w:rFonts w:ascii="Arial" w:eastAsia="Arial Unicode MS" w:hAnsi="Arial" w:cs="Arial"/>
                <w:color w:val="auto"/>
                <w:sz w:val="18"/>
                <w:szCs w:val="18"/>
                <w:cs/>
                <w:lang w:val="en-GB"/>
              </w:rPr>
            </w:pPr>
            <w:r w:rsidRPr="006F2A8E">
              <w:rPr>
                <w:rFonts w:ascii="Arial" w:eastAsia="Arial Unicode MS" w:hAnsi="Arial" w:cs="Arial"/>
                <w:color w:val="auto"/>
                <w:sz w:val="18"/>
                <w:szCs w:val="18"/>
              </w:rPr>
              <w:t>0.17</w:t>
            </w:r>
          </w:p>
        </w:tc>
        <w:tc>
          <w:tcPr>
            <w:tcW w:w="1370" w:type="dxa"/>
          </w:tcPr>
          <w:p w14:paraId="7F5B9BFF" w14:textId="3DEB4F25" w:rsidR="008430D7" w:rsidRPr="006F2A8E" w:rsidRDefault="008430D7" w:rsidP="008430D7">
            <w:pPr>
              <w:ind w:right="-72"/>
              <w:jc w:val="right"/>
              <w:rPr>
                <w:rFonts w:ascii="Arial" w:eastAsia="Arial Unicode MS" w:hAnsi="Arial" w:cs="Arial"/>
                <w:color w:val="auto"/>
                <w:sz w:val="18"/>
                <w:szCs w:val="18"/>
                <w:cs/>
                <w:lang w:val="en-GB"/>
              </w:rPr>
            </w:pPr>
            <w:r w:rsidRPr="006F2A8E">
              <w:rPr>
                <w:rFonts w:ascii="Arial" w:eastAsia="Arial Unicode MS" w:hAnsi="Arial" w:cs="Arial"/>
                <w:color w:val="auto"/>
                <w:sz w:val="18"/>
                <w:szCs w:val="18"/>
                <w:lang w:val="en-GB"/>
              </w:rPr>
              <w:t>0.32</w:t>
            </w:r>
          </w:p>
        </w:tc>
      </w:tr>
      <w:bookmarkEnd w:id="10"/>
    </w:tbl>
    <w:p w14:paraId="488810E1" w14:textId="77777777" w:rsidR="00AD373B" w:rsidRPr="006F2A8E" w:rsidRDefault="00AD373B" w:rsidP="00AD373B">
      <w:pPr>
        <w:tabs>
          <w:tab w:val="left" w:pos="540"/>
        </w:tabs>
        <w:jc w:val="thaiDistribute"/>
        <w:outlineLvl w:val="0"/>
        <w:rPr>
          <w:rFonts w:ascii="Arial" w:eastAsia="Arial Unicode MS" w:hAnsi="Arial" w:cs="Arial"/>
          <w:color w:val="auto"/>
          <w:sz w:val="18"/>
          <w:szCs w:val="18"/>
        </w:rPr>
      </w:pPr>
    </w:p>
    <w:p w14:paraId="7945D243" w14:textId="298BC65F" w:rsidR="00731E5B" w:rsidRPr="006F2A8E" w:rsidRDefault="00866343" w:rsidP="0035606F">
      <w:pPr>
        <w:jc w:val="both"/>
        <w:rPr>
          <w:rFonts w:ascii="Arial" w:hAnsi="Arial" w:cs="Arial"/>
          <w:color w:val="auto"/>
          <w:spacing w:val="-4"/>
          <w:sz w:val="18"/>
          <w:szCs w:val="18"/>
          <w:lang w:val="en-GB"/>
        </w:rPr>
      </w:pPr>
      <w:r w:rsidRPr="006F2A8E">
        <w:rPr>
          <w:rFonts w:ascii="Arial" w:hAnsi="Arial" w:cs="Arial"/>
          <w:color w:val="auto"/>
          <w:spacing w:val="-4"/>
          <w:sz w:val="18"/>
          <w:szCs w:val="18"/>
          <w:lang w:val="en-GB"/>
        </w:rPr>
        <w:t xml:space="preserve">There are no potential dilutive ordinary shares in issue </w:t>
      </w:r>
      <w:r w:rsidR="004F6FCB" w:rsidRPr="006F2A8E">
        <w:rPr>
          <w:rFonts w:ascii="Arial" w:hAnsi="Arial" w:cs="Arial"/>
          <w:color w:val="auto"/>
          <w:spacing w:val="-4"/>
          <w:sz w:val="18"/>
          <w:szCs w:val="18"/>
          <w:lang w:val="en-GB"/>
        </w:rPr>
        <w:t xml:space="preserve">during the period ended </w:t>
      </w:r>
      <w:r w:rsidR="002A7C6E" w:rsidRPr="006F2A8E">
        <w:rPr>
          <w:rFonts w:ascii="Arial" w:hAnsi="Arial" w:cs="Arial"/>
          <w:color w:val="auto"/>
          <w:spacing w:val="-4"/>
          <w:sz w:val="18"/>
          <w:szCs w:val="18"/>
          <w:lang w:val="en-GB"/>
        </w:rPr>
        <w:t>30 June</w:t>
      </w:r>
      <w:r w:rsidR="004F6FCB" w:rsidRPr="006F2A8E">
        <w:rPr>
          <w:rFonts w:ascii="Arial" w:hAnsi="Arial" w:cs="Arial"/>
          <w:color w:val="auto"/>
          <w:spacing w:val="-4"/>
          <w:sz w:val="18"/>
          <w:szCs w:val="18"/>
          <w:lang w:val="en-GB"/>
        </w:rPr>
        <w:t xml:space="preserve"> </w:t>
      </w:r>
      <w:r w:rsidR="00982415" w:rsidRPr="006F2A8E">
        <w:rPr>
          <w:rFonts w:ascii="Arial" w:hAnsi="Arial" w:cs="Arial"/>
          <w:color w:val="auto"/>
          <w:spacing w:val="-4"/>
          <w:sz w:val="18"/>
          <w:szCs w:val="18"/>
          <w:lang w:val="en-GB"/>
        </w:rPr>
        <w:t>2026</w:t>
      </w:r>
      <w:r w:rsidRPr="006F2A8E">
        <w:rPr>
          <w:rFonts w:ascii="Arial" w:hAnsi="Arial" w:cs="Arial"/>
          <w:color w:val="auto"/>
          <w:spacing w:val="-4"/>
          <w:sz w:val="18"/>
          <w:szCs w:val="18"/>
          <w:lang w:val="en-GB"/>
        </w:rPr>
        <w:t>.</w:t>
      </w:r>
    </w:p>
    <w:p w14:paraId="095099BE" w14:textId="77777777" w:rsidR="00EC5DAF" w:rsidRPr="006F2A8E" w:rsidRDefault="00EC5DAF" w:rsidP="00C02A36">
      <w:pPr>
        <w:jc w:val="thaiDistribute"/>
        <w:rPr>
          <w:rFonts w:ascii="Arial" w:eastAsia="Arial Unicode MS" w:hAnsi="Arial" w:cs="Arial"/>
          <w:color w:val="auto"/>
          <w:spacing w:val="-2"/>
          <w:sz w:val="18"/>
          <w:szCs w:val="18"/>
          <w:lang w:val="en-GB"/>
        </w:rPr>
      </w:pPr>
    </w:p>
    <w:p w14:paraId="2BE446CC" w14:textId="77777777" w:rsidR="003D3D05" w:rsidRPr="006F2A8E" w:rsidRDefault="003D3D05" w:rsidP="00C02A36">
      <w:pPr>
        <w:jc w:val="thaiDistribute"/>
        <w:rPr>
          <w:rFonts w:ascii="Arial" w:eastAsia="Arial Unicode MS" w:hAnsi="Arial" w:cs="Arial"/>
          <w:color w:val="auto"/>
          <w:spacing w:val="-2"/>
          <w:sz w:val="18"/>
          <w:szCs w:val="18"/>
          <w:lang w:val="en-GB"/>
        </w:rPr>
      </w:pPr>
    </w:p>
    <w:p w14:paraId="6E1EBA82" w14:textId="0FDD472A" w:rsidR="00F25933" w:rsidRPr="006F2A8E" w:rsidRDefault="00F25933" w:rsidP="00F25933">
      <w:pPr>
        <w:ind w:left="540" w:hanging="540"/>
        <w:jc w:val="thaiDistribute"/>
        <w:rPr>
          <w:rFonts w:ascii="Arial" w:eastAsia="Arial Unicode MS" w:hAnsi="Arial" w:cs="Arial"/>
          <w:b/>
          <w:bCs/>
          <w:color w:val="auto"/>
          <w:spacing w:val="-2"/>
          <w:sz w:val="18"/>
          <w:szCs w:val="18"/>
          <w:lang w:val="en-GB"/>
        </w:rPr>
      </w:pPr>
      <w:r w:rsidRPr="006F2A8E">
        <w:rPr>
          <w:rFonts w:ascii="Arial" w:eastAsia="Arial Unicode MS" w:hAnsi="Arial" w:cs="Arial"/>
          <w:b/>
          <w:bCs/>
          <w:color w:val="auto"/>
          <w:spacing w:val="-2"/>
          <w:sz w:val="18"/>
          <w:szCs w:val="18"/>
          <w:lang w:val="en-GB"/>
        </w:rPr>
        <w:t>17</w:t>
      </w:r>
      <w:r w:rsidRPr="006F2A8E">
        <w:rPr>
          <w:rFonts w:ascii="Arial" w:eastAsia="Arial Unicode MS" w:hAnsi="Arial" w:cs="Arial"/>
          <w:b/>
          <w:bCs/>
          <w:color w:val="auto"/>
          <w:spacing w:val="-2"/>
          <w:sz w:val="18"/>
          <w:szCs w:val="18"/>
          <w:lang w:val="en-GB"/>
        </w:rPr>
        <w:tab/>
      </w:r>
      <w:r w:rsidR="003D3D05" w:rsidRPr="006F2A8E">
        <w:rPr>
          <w:rFonts w:ascii="Arial" w:eastAsia="Arial Unicode MS" w:hAnsi="Arial" w:cs="Arial"/>
          <w:b/>
          <w:bCs/>
          <w:color w:val="auto"/>
          <w:spacing w:val="-2"/>
          <w:sz w:val="18"/>
          <w:szCs w:val="18"/>
          <w:lang w:val="en-GB"/>
        </w:rPr>
        <w:t>Dividends payment</w:t>
      </w:r>
    </w:p>
    <w:p w14:paraId="2BE61107" w14:textId="77777777" w:rsidR="00F25933" w:rsidRPr="006F2A8E" w:rsidRDefault="00F25933" w:rsidP="00F25933">
      <w:pPr>
        <w:jc w:val="thaiDistribute"/>
        <w:rPr>
          <w:rFonts w:ascii="Arial" w:eastAsia="Arial Unicode MS" w:hAnsi="Arial" w:cs="Arial"/>
          <w:color w:val="auto"/>
          <w:spacing w:val="-2"/>
          <w:sz w:val="18"/>
          <w:szCs w:val="18"/>
        </w:rPr>
      </w:pPr>
    </w:p>
    <w:p w14:paraId="69CA9281" w14:textId="4C3D34CF" w:rsidR="00F25933" w:rsidRPr="006F2A8E" w:rsidRDefault="00F25933" w:rsidP="003D3D05">
      <w:pPr>
        <w:jc w:val="thaiDistribute"/>
        <w:rPr>
          <w:rFonts w:ascii="Arial" w:eastAsia="Arial Unicode MS" w:hAnsi="Arial" w:cs="Arial"/>
          <w:color w:val="auto"/>
          <w:spacing w:val="-2"/>
          <w:sz w:val="18"/>
          <w:szCs w:val="18"/>
        </w:rPr>
      </w:pPr>
      <w:r w:rsidRPr="006F2A8E">
        <w:rPr>
          <w:rFonts w:ascii="Arial" w:eastAsia="Arial Unicode MS" w:hAnsi="Arial" w:cs="Arial"/>
          <w:color w:val="auto"/>
          <w:spacing w:val="-2"/>
          <w:sz w:val="18"/>
          <w:szCs w:val="18"/>
        </w:rPr>
        <w:t xml:space="preserve">On </w:t>
      </w:r>
      <w:r w:rsidRPr="006F2A8E">
        <w:rPr>
          <w:rFonts w:ascii="Arial" w:eastAsia="Arial Unicode MS" w:hAnsi="Arial" w:cs="Arial"/>
          <w:color w:val="auto"/>
          <w:spacing w:val="-2"/>
          <w:sz w:val="18"/>
          <w:szCs w:val="18"/>
          <w:lang w:val="en-GB"/>
        </w:rPr>
        <w:t>24</w:t>
      </w:r>
      <w:r w:rsidRPr="006F2A8E">
        <w:rPr>
          <w:rFonts w:ascii="Arial" w:eastAsia="Arial Unicode MS" w:hAnsi="Arial" w:cs="Arial"/>
          <w:color w:val="auto"/>
          <w:spacing w:val="-2"/>
          <w:sz w:val="18"/>
          <w:szCs w:val="18"/>
        </w:rPr>
        <w:t xml:space="preserve"> April </w:t>
      </w:r>
      <w:r w:rsidRPr="006F2A8E">
        <w:rPr>
          <w:rFonts w:ascii="Arial" w:eastAsia="Arial Unicode MS" w:hAnsi="Arial" w:cs="Arial"/>
          <w:color w:val="auto"/>
          <w:spacing w:val="-2"/>
          <w:sz w:val="18"/>
          <w:szCs w:val="18"/>
          <w:lang w:val="en-GB"/>
        </w:rPr>
        <w:t>2026</w:t>
      </w:r>
      <w:r w:rsidRPr="006F2A8E">
        <w:rPr>
          <w:rFonts w:ascii="Arial" w:eastAsia="Arial Unicode MS" w:hAnsi="Arial" w:cs="Arial"/>
          <w:color w:val="auto"/>
          <w:spacing w:val="-2"/>
          <w:sz w:val="18"/>
          <w:szCs w:val="18"/>
        </w:rPr>
        <w:t>, the annual general meeting of the shareholders No.</w:t>
      </w:r>
      <w:r w:rsidRPr="006F2A8E">
        <w:rPr>
          <w:rFonts w:ascii="Arial" w:eastAsia="Arial Unicode MS" w:hAnsi="Arial" w:cs="Arial"/>
          <w:color w:val="auto"/>
          <w:spacing w:val="-2"/>
          <w:sz w:val="18"/>
          <w:szCs w:val="18"/>
          <w:lang w:val="en-GB"/>
        </w:rPr>
        <w:t>1</w:t>
      </w:r>
      <w:r w:rsidRPr="006F2A8E">
        <w:rPr>
          <w:rFonts w:ascii="Arial" w:eastAsia="Arial Unicode MS" w:hAnsi="Arial" w:cs="Arial"/>
          <w:color w:val="auto"/>
          <w:spacing w:val="-2"/>
          <w:sz w:val="18"/>
          <w:szCs w:val="18"/>
        </w:rPr>
        <w:t>/</w:t>
      </w:r>
      <w:r w:rsidRPr="006F2A8E">
        <w:rPr>
          <w:rFonts w:ascii="Arial" w:eastAsia="Arial Unicode MS" w:hAnsi="Arial" w:cs="Arial"/>
          <w:color w:val="auto"/>
          <w:spacing w:val="-2"/>
          <w:sz w:val="18"/>
          <w:szCs w:val="18"/>
          <w:lang w:val="en-GB"/>
        </w:rPr>
        <w:t>2026</w:t>
      </w:r>
      <w:r w:rsidRPr="006F2A8E">
        <w:rPr>
          <w:rFonts w:ascii="Arial" w:eastAsia="Arial Unicode MS" w:hAnsi="Arial" w:cs="Arial"/>
          <w:color w:val="auto"/>
          <w:spacing w:val="-2"/>
          <w:sz w:val="18"/>
          <w:szCs w:val="18"/>
        </w:rPr>
        <w:t xml:space="preserve"> passed a resolution to approve the dividend payment from the operation for the year </w:t>
      </w:r>
      <w:r w:rsidRPr="006F2A8E">
        <w:rPr>
          <w:rFonts w:ascii="Arial" w:eastAsia="Arial Unicode MS" w:hAnsi="Arial" w:cs="Arial"/>
          <w:color w:val="auto"/>
          <w:spacing w:val="-2"/>
          <w:sz w:val="18"/>
          <w:szCs w:val="18"/>
          <w:lang w:val="en-GB"/>
        </w:rPr>
        <w:t>2025</w:t>
      </w:r>
      <w:r w:rsidRPr="006F2A8E">
        <w:rPr>
          <w:rFonts w:ascii="Arial" w:eastAsia="Arial Unicode MS" w:hAnsi="Arial" w:cs="Arial"/>
          <w:color w:val="auto"/>
          <w:spacing w:val="-2"/>
          <w:sz w:val="18"/>
          <w:szCs w:val="18"/>
        </w:rPr>
        <w:t xml:space="preserve"> of Baht </w:t>
      </w:r>
      <w:r w:rsidRPr="006F2A8E">
        <w:rPr>
          <w:rFonts w:ascii="Arial" w:eastAsia="Arial Unicode MS" w:hAnsi="Arial" w:cs="Arial"/>
          <w:color w:val="auto"/>
          <w:spacing w:val="-2"/>
          <w:sz w:val="18"/>
          <w:szCs w:val="18"/>
          <w:lang w:val="en-GB"/>
        </w:rPr>
        <w:t>0.595</w:t>
      </w:r>
      <w:r w:rsidRPr="006F2A8E">
        <w:rPr>
          <w:rFonts w:ascii="Arial" w:eastAsia="Arial Unicode MS" w:hAnsi="Arial" w:cs="Arial"/>
          <w:color w:val="auto"/>
          <w:spacing w:val="-2"/>
          <w:sz w:val="18"/>
          <w:szCs w:val="18"/>
        </w:rPr>
        <w:t xml:space="preserve"> per share, totaling Baht </w:t>
      </w:r>
      <w:r w:rsidRPr="006F2A8E">
        <w:rPr>
          <w:rFonts w:ascii="Arial" w:eastAsia="Arial Unicode MS" w:hAnsi="Arial" w:cs="Arial"/>
          <w:color w:val="auto"/>
          <w:spacing w:val="-2"/>
          <w:sz w:val="18"/>
          <w:szCs w:val="18"/>
          <w:lang w:val="en-GB"/>
        </w:rPr>
        <w:t>536</w:t>
      </w:r>
      <w:r w:rsidRPr="006F2A8E">
        <w:rPr>
          <w:rFonts w:ascii="Arial" w:eastAsia="Arial Unicode MS" w:hAnsi="Arial" w:cs="Arial"/>
          <w:color w:val="auto"/>
          <w:spacing w:val="-2"/>
          <w:sz w:val="18"/>
          <w:szCs w:val="18"/>
        </w:rPr>
        <w:t xml:space="preserve"> million. However, during the year </w:t>
      </w:r>
      <w:r w:rsidRPr="006F2A8E">
        <w:rPr>
          <w:rFonts w:ascii="Arial" w:eastAsia="Arial Unicode MS" w:hAnsi="Arial" w:cs="Arial"/>
          <w:color w:val="auto"/>
          <w:spacing w:val="-2"/>
          <w:sz w:val="18"/>
          <w:szCs w:val="18"/>
          <w:lang w:val="en-GB"/>
        </w:rPr>
        <w:t>2025</w:t>
      </w:r>
      <w:r w:rsidRPr="006F2A8E">
        <w:rPr>
          <w:rFonts w:ascii="Arial" w:eastAsia="Arial Unicode MS" w:hAnsi="Arial" w:cs="Arial"/>
          <w:color w:val="auto"/>
          <w:spacing w:val="-2"/>
          <w:sz w:val="18"/>
          <w:szCs w:val="18"/>
        </w:rPr>
        <w:t xml:space="preserve">, the Company has already paid an interim dividend of Baht </w:t>
      </w:r>
      <w:r w:rsidRPr="006F2A8E">
        <w:rPr>
          <w:rFonts w:ascii="Arial" w:eastAsia="Arial Unicode MS" w:hAnsi="Arial" w:cs="Arial"/>
          <w:color w:val="auto"/>
          <w:spacing w:val="-2"/>
          <w:sz w:val="18"/>
          <w:szCs w:val="18"/>
          <w:lang w:val="en-GB"/>
        </w:rPr>
        <w:t>0.25</w:t>
      </w:r>
      <w:r w:rsidRPr="006F2A8E">
        <w:rPr>
          <w:rFonts w:ascii="Arial" w:eastAsia="Arial Unicode MS" w:hAnsi="Arial" w:cs="Arial"/>
          <w:color w:val="auto"/>
          <w:spacing w:val="-2"/>
          <w:sz w:val="18"/>
          <w:szCs w:val="18"/>
        </w:rPr>
        <w:t xml:space="preserve"> per share. The remaining dividend payment </w:t>
      </w:r>
      <w:r w:rsidRPr="006F2A8E">
        <w:rPr>
          <w:rFonts w:ascii="Arial" w:eastAsia="Arial Unicode MS" w:hAnsi="Arial" w:cs="Arial"/>
          <w:color w:val="auto"/>
          <w:spacing w:val="-2"/>
          <w:sz w:val="18"/>
          <w:szCs w:val="18"/>
        </w:rPr>
        <w:br/>
        <w:t xml:space="preserve">for the year </w:t>
      </w:r>
      <w:r w:rsidRPr="006F2A8E">
        <w:rPr>
          <w:rFonts w:ascii="Arial" w:eastAsia="Arial Unicode MS" w:hAnsi="Arial" w:cs="Arial"/>
          <w:color w:val="auto"/>
          <w:spacing w:val="-2"/>
          <w:sz w:val="18"/>
          <w:szCs w:val="18"/>
          <w:lang w:val="en-GB"/>
        </w:rPr>
        <w:t>2025</w:t>
      </w:r>
      <w:r w:rsidRPr="006F2A8E">
        <w:rPr>
          <w:rFonts w:ascii="Arial" w:eastAsia="Arial Unicode MS" w:hAnsi="Arial" w:cs="Arial"/>
          <w:color w:val="auto"/>
          <w:spacing w:val="-2"/>
          <w:sz w:val="18"/>
          <w:szCs w:val="18"/>
        </w:rPr>
        <w:t xml:space="preserve"> is Baht </w:t>
      </w:r>
      <w:r w:rsidRPr="006F2A8E">
        <w:rPr>
          <w:rFonts w:ascii="Arial" w:eastAsia="Arial Unicode MS" w:hAnsi="Arial" w:cs="Arial"/>
          <w:color w:val="auto"/>
          <w:spacing w:val="-2"/>
          <w:sz w:val="18"/>
          <w:szCs w:val="18"/>
          <w:lang w:val="en-GB"/>
        </w:rPr>
        <w:t>0.345</w:t>
      </w:r>
      <w:r w:rsidRPr="006F2A8E">
        <w:rPr>
          <w:rFonts w:ascii="Arial" w:eastAsia="Arial Unicode MS" w:hAnsi="Arial" w:cs="Arial"/>
          <w:color w:val="auto"/>
          <w:spacing w:val="-2"/>
          <w:sz w:val="18"/>
          <w:szCs w:val="18"/>
        </w:rPr>
        <w:t xml:space="preserve"> per share, totaling Baht </w:t>
      </w:r>
      <w:r w:rsidRPr="006F2A8E">
        <w:rPr>
          <w:rFonts w:ascii="Arial" w:eastAsia="Arial Unicode MS" w:hAnsi="Arial" w:cs="Arial"/>
          <w:color w:val="auto"/>
          <w:spacing w:val="-2"/>
          <w:sz w:val="18"/>
          <w:szCs w:val="18"/>
          <w:lang w:val="en-GB"/>
        </w:rPr>
        <w:t>311</w:t>
      </w:r>
      <w:r w:rsidRPr="006F2A8E">
        <w:rPr>
          <w:rFonts w:ascii="Arial" w:eastAsia="Arial Unicode MS" w:hAnsi="Arial" w:cs="Arial"/>
          <w:color w:val="auto"/>
          <w:spacing w:val="-2"/>
          <w:sz w:val="18"/>
          <w:szCs w:val="18"/>
        </w:rPr>
        <w:t xml:space="preserve"> million </w:t>
      </w:r>
      <w:r w:rsidR="007025C8" w:rsidRPr="006F2A8E">
        <w:rPr>
          <w:rFonts w:ascii="Arial" w:eastAsia="Arial Unicode MS" w:hAnsi="Arial" w:cs="Arial"/>
          <w:color w:val="auto"/>
          <w:spacing w:val="-2"/>
          <w:sz w:val="18"/>
          <w:szCs w:val="18"/>
        </w:rPr>
        <w:t>which was</w:t>
      </w:r>
      <w:r w:rsidRPr="006F2A8E">
        <w:rPr>
          <w:rFonts w:ascii="Arial" w:eastAsia="Arial Unicode MS" w:hAnsi="Arial" w:cs="Arial"/>
          <w:color w:val="auto"/>
          <w:spacing w:val="-2"/>
          <w:sz w:val="18"/>
          <w:szCs w:val="18"/>
        </w:rPr>
        <w:t xml:space="preserve"> paid on </w:t>
      </w:r>
      <w:r w:rsidRPr="006F2A8E">
        <w:rPr>
          <w:rFonts w:ascii="Arial" w:eastAsia="Arial Unicode MS" w:hAnsi="Arial" w:cs="Arial"/>
          <w:color w:val="auto"/>
          <w:spacing w:val="-2"/>
          <w:sz w:val="18"/>
          <w:szCs w:val="18"/>
          <w:lang w:val="en-GB"/>
        </w:rPr>
        <w:t>21</w:t>
      </w:r>
      <w:r w:rsidRPr="006F2A8E">
        <w:rPr>
          <w:rFonts w:ascii="Arial" w:eastAsia="Arial Unicode MS" w:hAnsi="Arial" w:cs="Arial"/>
          <w:color w:val="auto"/>
          <w:spacing w:val="-2"/>
          <w:sz w:val="18"/>
          <w:szCs w:val="18"/>
        </w:rPr>
        <w:t xml:space="preserve"> May </w:t>
      </w:r>
      <w:r w:rsidRPr="006F2A8E">
        <w:rPr>
          <w:rFonts w:ascii="Arial" w:eastAsia="Arial Unicode MS" w:hAnsi="Arial" w:cs="Arial"/>
          <w:color w:val="auto"/>
          <w:spacing w:val="-2"/>
          <w:sz w:val="18"/>
          <w:szCs w:val="18"/>
          <w:lang w:val="en-GB"/>
        </w:rPr>
        <w:t>2026</w:t>
      </w:r>
      <w:r w:rsidRPr="006F2A8E">
        <w:rPr>
          <w:rFonts w:ascii="Arial" w:eastAsia="Arial Unicode MS" w:hAnsi="Arial" w:cs="Arial"/>
          <w:color w:val="auto"/>
          <w:spacing w:val="-2"/>
          <w:sz w:val="18"/>
          <w:szCs w:val="18"/>
        </w:rPr>
        <w:t>.</w:t>
      </w:r>
    </w:p>
    <w:p w14:paraId="21552CE3" w14:textId="77777777" w:rsidR="003D3D05" w:rsidRDefault="003D3D05" w:rsidP="00244AEC">
      <w:pPr>
        <w:pStyle w:val="Heading10"/>
        <w:rPr>
          <w:rFonts w:ascii="Arial" w:hAnsi="Arial"/>
          <w:color w:val="auto"/>
        </w:rPr>
      </w:pPr>
    </w:p>
    <w:p w14:paraId="5A514EBD" w14:textId="77777777" w:rsidR="00114663" w:rsidRPr="006F2A8E" w:rsidRDefault="00114663" w:rsidP="00244AEC">
      <w:pPr>
        <w:pStyle w:val="Heading10"/>
        <w:rPr>
          <w:rFonts w:ascii="Arial" w:hAnsi="Arial"/>
          <w:color w:val="auto"/>
        </w:rPr>
      </w:pPr>
    </w:p>
    <w:p w14:paraId="4CFCEA84" w14:textId="2FD9B43A" w:rsidR="00D3436B" w:rsidRPr="006F2A8E" w:rsidRDefault="00982415" w:rsidP="00244AEC">
      <w:pPr>
        <w:pStyle w:val="Heading10"/>
        <w:rPr>
          <w:rFonts w:ascii="Arial" w:hAnsi="Arial"/>
          <w:color w:val="auto"/>
          <w:cs/>
        </w:rPr>
      </w:pPr>
      <w:r w:rsidRPr="006F2A8E">
        <w:rPr>
          <w:rFonts w:ascii="Arial" w:hAnsi="Arial"/>
          <w:color w:val="auto"/>
        </w:rPr>
        <w:t>1</w:t>
      </w:r>
      <w:r w:rsidR="003D3D05" w:rsidRPr="006F2A8E">
        <w:rPr>
          <w:rFonts w:ascii="Arial" w:hAnsi="Arial"/>
          <w:color w:val="auto"/>
        </w:rPr>
        <w:t>8</w:t>
      </w:r>
      <w:r w:rsidR="00D3436B" w:rsidRPr="006F2A8E">
        <w:rPr>
          <w:rFonts w:ascii="Arial" w:hAnsi="Arial"/>
          <w:color w:val="auto"/>
        </w:rPr>
        <w:tab/>
        <w:t>Commitments and significant contracts</w:t>
      </w:r>
    </w:p>
    <w:p w14:paraId="126C40A7" w14:textId="77777777" w:rsidR="00C52389" w:rsidRPr="006F2A8E" w:rsidRDefault="00C52389" w:rsidP="00502779">
      <w:pPr>
        <w:tabs>
          <w:tab w:val="left" w:pos="2160"/>
        </w:tabs>
        <w:ind w:right="-25"/>
        <w:jc w:val="both"/>
        <w:rPr>
          <w:rFonts w:ascii="Arial" w:hAnsi="Arial" w:cs="Arial"/>
          <w:color w:val="auto"/>
          <w:sz w:val="18"/>
          <w:szCs w:val="18"/>
        </w:rPr>
      </w:pPr>
    </w:p>
    <w:p w14:paraId="5DF90ADA" w14:textId="2D54732F" w:rsidR="00C52389" w:rsidRPr="006F2A8E" w:rsidRDefault="00C52389" w:rsidP="00502779">
      <w:pPr>
        <w:pStyle w:val="Header"/>
        <w:ind w:left="540" w:hanging="540"/>
        <w:rPr>
          <w:b/>
          <w:bCs/>
          <w:sz w:val="18"/>
          <w:szCs w:val="18"/>
          <w:cs/>
        </w:rPr>
      </w:pPr>
      <w:r w:rsidRPr="006F2A8E">
        <w:rPr>
          <w:rFonts w:cs="Arial"/>
          <w:b/>
          <w:bCs/>
          <w:sz w:val="18"/>
          <w:szCs w:val="18"/>
        </w:rPr>
        <w:t>a)</w:t>
      </w:r>
      <w:r w:rsidRPr="006F2A8E">
        <w:rPr>
          <w:rFonts w:cs="Arial"/>
          <w:b/>
          <w:bCs/>
          <w:sz w:val="18"/>
          <w:szCs w:val="18"/>
        </w:rPr>
        <w:tab/>
        <w:t>Capital</w:t>
      </w:r>
      <w:r w:rsidR="00E17E4B" w:rsidRPr="006F2A8E">
        <w:rPr>
          <w:rFonts w:cs="Arial"/>
          <w:b/>
          <w:bCs/>
          <w:sz w:val="18"/>
          <w:szCs w:val="18"/>
        </w:rPr>
        <w:t xml:space="preserve"> expenditure</w:t>
      </w:r>
      <w:r w:rsidRPr="006F2A8E">
        <w:rPr>
          <w:rFonts w:cs="Arial"/>
          <w:b/>
          <w:bCs/>
          <w:sz w:val="18"/>
          <w:szCs w:val="18"/>
        </w:rPr>
        <w:t xml:space="preserve"> commitments</w:t>
      </w:r>
    </w:p>
    <w:p w14:paraId="36223246" w14:textId="77777777" w:rsidR="00C52389" w:rsidRPr="006F2A8E" w:rsidRDefault="00C52389" w:rsidP="00502779">
      <w:pPr>
        <w:pStyle w:val="BodyText"/>
        <w:tabs>
          <w:tab w:val="left" w:pos="2835"/>
        </w:tabs>
        <w:ind w:left="540" w:right="8"/>
        <w:rPr>
          <w:rFonts w:ascii="Arial" w:hAnsi="Arial" w:cs="Arial"/>
          <w:b w:val="0"/>
          <w:bCs w:val="0"/>
          <w:color w:val="auto"/>
          <w:sz w:val="18"/>
          <w:szCs w:val="18"/>
          <w:cs/>
          <w:lang w:val="en"/>
        </w:rPr>
      </w:pPr>
    </w:p>
    <w:p w14:paraId="58EF828B" w14:textId="77777777" w:rsidR="00C52389" w:rsidRPr="006F2A8E" w:rsidRDefault="00C52389" w:rsidP="7681206A">
      <w:pPr>
        <w:pStyle w:val="BodyText"/>
        <w:tabs>
          <w:tab w:val="left" w:pos="2835"/>
        </w:tabs>
        <w:ind w:left="540" w:right="8"/>
        <w:jc w:val="thaiDistribute"/>
        <w:rPr>
          <w:rFonts w:ascii="Arial" w:hAnsi="Arial" w:cs="Arial"/>
          <w:b w:val="0"/>
          <w:bCs w:val="0"/>
          <w:color w:val="auto"/>
          <w:sz w:val="18"/>
          <w:szCs w:val="18"/>
        </w:rPr>
      </w:pPr>
      <w:r w:rsidRPr="006F2A8E">
        <w:rPr>
          <w:rFonts w:ascii="Arial" w:hAnsi="Arial" w:cs="Arial"/>
          <w:b w:val="0"/>
          <w:bCs w:val="0"/>
          <w:color w:val="auto"/>
          <w:sz w:val="18"/>
          <w:szCs w:val="18"/>
        </w:rPr>
        <w:t xml:space="preserve">Capital </w:t>
      </w:r>
      <w:proofErr w:type="gramStart"/>
      <w:r w:rsidRPr="006F2A8E">
        <w:rPr>
          <w:rFonts w:ascii="Arial" w:hAnsi="Arial" w:cs="Arial"/>
          <w:b w:val="0"/>
          <w:bCs w:val="0"/>
          <w:color w:val="auto"/>
          <w:sz w:val="18"/>
          <w:szCs w:val="18"/>
        </w:rPr>
        <w:t>expenditures</w:t>
      </w:r>
      <w:proofErr w:type="gramEnd"/>
      <w:r w:rsidRPr="006F2A8E">
        <w:rPr>
          <w:rFonts w:ascii="Arial" w:hAnsi="Arial" w:cs="Arial"/>
          <w:b w:val="0"/>
          <w:bCs w:val="0"/>
          <w:color w:val="auto"/>
          <w:sz w:val="18"/>
          <w:szCs w:val="18"/>
        </w:rPr>
        <w:t xml:space="preserve"> contracted as at the statement of financial position date but not </w:t>
      </w:r>
      <w:proofErr w:type="spellStart"/>
      <w:r w:rsidRPr="006F2A8E">
        <w:rPr>
          <w:rFonts w:ascii="Arial" w:hAnsi="Arial" w:cs="Arial"/>
          <w:b w:val="0"/>
          <w:bCs w:val="0"/>
          <w:color w:val="auto"/>
          <w:sz w:val="18"/>
          <w:szCs w:val="18"/>
        </w:rPr>
        <w:t>recognised</w:t>
      </w:r>
      <w:proofErr w:type="spellEnd"/>
      <w:r w:rsidRPr="006F2A8E">
        <w:rPr>
          <w:rFonts w:ascii="Arial" w:hAnsi="Arial" w:cs="Arial"/>
          <w:b w:val="0"/>
          <w:bCs w:val="0"/>
          <w:color w:val="auto"/>
          <w:sz w:val="18"/>
          <w:szCs w:val="18"/>
        </w:rPr>
        <w:t xml:space="preserve"> in the financial information are as follows:</w:t>
      </w:r>
    </w:p>
    <w:p w14:paraId="776FE389" w14:textId="77777777" w:rsidR="00C52389" w:rsidRPr="006F2A8E" w:rsidRDefault="00C52389" w:rsidP="00502779">
      <w:pPr>
        <w:pStyle w:val="BodyText"/>
        <w:tabs>
          <w:tab w:val="left" w:pos="2835"/>
        </w:tabs>
        <w:ind w:left="540" w:right="8"/>
        <w:rPr>
          <w:rFonts w:ascii="Arial" w:hAnsi="Arial" w:cs="Arial"/>
          <w:b w:val="0"/>
          <w:bCs w:val="0"/>
          <w:color w:val="auto"/>
          <w:sz w:val="18"/>
          <w:szCs w:val="18"/>
          <w:lang w:val="en"/>
        </w:rPr>
      </w:pPr>
    </w:p>
    <w:tbl>
      <w:tblPr>
        <w:tblW w:w="8910" w:type="dxa"/>
        <w:tblInd w:w="648" w:type="dxa"/>
        <w:tblLayout w:type="fixed"/>
        <w:tblLook w:val="04A0" w:firstRow="1" w:lastRow="0" w:firstColumn="1" w:lastColumn="0" w:noHBand="0" w:noVBand="1"/>
      </w:tblPr>
      <w:tblGrid>
        <w:gridCol w:w="3150"/>
        <w:gridCol w:w="1440"/>
        <w:gridCol w:w="1440"/>
        <w:gridCol w:w="1440"/>
        <w:gridCol w:w="1440"/>
      </w:tblGrid>
      <w:tr w:rsidR="00D15142" w:rsidRPr="006F2A8E" w14:paraId="47463D7F" w14:textId="77777777" w:rsidTr="00F67EE7">
        <w:trPr>
          <w:trHeight w:val="20"/>
        </w:trPr>
        <w:tc>
          <w:tcPr>
            <w:tcW w:w="3150" w:type="dxa"/>
          </w:tcPr>
          <w:p w14:paraId="1A790532" w14:textId="77777777" w:rsidR="00C52389" w:rsidRPr="006F2A8E" w:rsidRDefault="00C52389" w:rsidP="00502779">
            <w:pPr>
              <w:ind w:left="-101" w:right="-72"/>
              <w:rPr>
                <w:rFonts w:ascii="Arial" w:hAnsi="Arial" w:cs="Arial"/>
                <w:color w:val="auto"/>
                <w:sz w:val="18"/>
                <w:szCs w:val="18"/>
              </w:rPr>
            </w:pPr>
          </w:p>
        </w:tc>
        <w:tc>
          <w:tcPr>
            <w:tcW w:w="2880" w:type="dxa"/>
            <w:gridSpan w:val="2"/>
            <w:tcBorders>
              <w:bottom w:val="single" w:sz="4" w:space="0" w:color="auto"/>
            </w:tcBorders>
            <w:hideMark/>
          </w:tcPr>
          <w:p w14:paraId="2FC8FD8C" w14:textId="77777777" w:rsidR="00C52389" w:rsidRPr="006F2A8E" w:rsidRDefault="00C52389" w:rsidP="0034292F">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color w:val="auto"/>
                <w:sz w:val="18"/>
                <w:szCs w:val="18"/>
              </w:rPr>
            </w:pPr>
            <w:r w:rsidRPr="006F2A8E">
              <w:rPr>
                <w:rFonts w:ascii="Arial" w:hAnsi="Arial" w:cs="Arial"/>
                <w:b/>
                <w:bCs/>
                <w:color w:val="auto"/>
                <w:sz w:val="18"/>
                <w:szCs w:val="18"/>
              </w:rPr>
              <w:t>Consolidated</w:t>
            </w:r>
          </w:p>
          <w:p w14:paraId="4CB3A80B" w14:textId="77777777" w:rsidR="00C52389" w:rsidRPr="006F2A8E" w:rsidRDefault="00C52389" w:rsidP="0034292F">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color w:val="auto"/>
                <w:sz w:val="18"/>
                <w:szCs w:val="18"/>
              </w:rPr>
            </w:pPr>
            <w:r w:rsidRPr="006F2A8E">
              <w:rPr>
                <w:rFonts w:ascii="Arial" w:hAnsi="Arial" w:cs="Arial"/>
                <w:b/>
                <w:bCs/>
                <w:color w:val="auto"/>
                <w:sz w:val="18"/>
                <w:szCs w:val="18"/>
              </w:rPr>
              <w:t>financial information</w:t>
            </w:r>
          </w:p>
        </w:tc>
        <w:tc>
          <w:tcPr>
            <w:tcW w:w="2880" w:type="dxa"/>
            <w:gridSpan w:val="2"/>
            <w:tcBorders>
              <w:bottom w:val="single" w:sz="4" w:space="0" w:color="auto"/>
            </w:tcBorders>
            <w:hideMark/>
          </w:tcPr>
          <w:p w14:paraId="23429314" w14:textId="77777777" w:rsidR="00C52389" w:rsidRPr="006F2A8E" w:rsidRDefault="00C52389" w:rsidP="0034292F">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color w:val="auto"/>
                <w:sz w:val="18"/>
                <w:szCs w:val="18"/>
              </w:rPr>
            </w:pPr>
            <w:r w:rsidRPr="006F2A8E">
              <w:rPr>
                <w:rFonts w:ascii="Arial" w:hAnsi="Arial" w:cs="Arial"/>
                <w:b/>
                <w:bCs/>
                <w:color w:val="auto"/>
                <w:sz w:val="18"/>
                <w:szCs w:val="18"/>
              </w:rPr>
              <w:t>Separate</w:t>
            </w:r>
          </w:p>
          <w:p w14:paraId="4C111B04" w14:textId="77777777" w:rsidR="00C52389" w:rsidRPr="006F2A8E" w:rsidRDefault="00C52389" w:rsidP="0034292F">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color w:val="auto"/>
                <w:sz w:val="18"/>
                <w:szCs w:val="18"/>
              </w:rPr>
            </w:pPr>
            <w:r w:rsidRPr="006F2A8E">
              <w:rPr>
                <w:rFonts w:ascii="Arial" w:hAnsi="Arial" w:cs="Arial"/>
                <w:b/>
                <w:bCs/>
                <w:color w:val="auto"/>
                <w:sz w:val="18"/>
                <w:szCs w:val="18"/>
              </w:rPr>
              <w:t>financial information</w:t>
            </w:r>
          </w:p>
        </w:tc>
      </w:tr>
      <w:tr w:rsidR="00D15142" w:rsidRPr="006F2A8E" w14:paraId="2A9FB7E4" w14:textId="77777777" w:rsidTr="00F67EE7">
        <w:trPr>
          <w:trHeight w:val="20"/>
        </w:trPr>
        <w:tc>
          <w:tcPr>
            <w:tcW w:w="3150" w:type="dxa"/>
            <w:hideMark/>
          </w:tcPr>
          <w:p w14:paraId="6CB21131" w14:textId="77777777" w:rsidR="00C52389" w:rsidRPr="006F2A8E" w:rsidRDefault="00C52389" w:rsidP="00502779">
            <w:pPr>
              <w:ind w:left="-101" w:right="-72"/>
              <w:rPr>
                <w:rFonts w:ascii="Arial" w:hAnsi="Arial" w:cs="Arial"/>
                <w:color w:val="auto"/>
                <w:sz w:val="18"/>
                <w:szCs w:val="18"/>
              </w:rPr>
            </w:pPr>
          </w:p>
        </w:tc>
        <w:tc>
          <w:tcPr>
            <w:tcW w:w="1440" w:type="dxa"/>
            <w:tcBorders>
              <w:top w:val="single" w:sz="4" w:space="0" w:color="auto"/>
            </w:tcBorders>
            <w:hideMark/>
          </w:tcPr>
          <w:p w14:paraId="064A7FC3" w14:textId="00EE5BB8" w:rsidR="00C52389" w:rsidRPr="006F2A8E" w:rsidRDefault="002A7C6E" w:rsidP="0034292F">
            <w:pPr>
              <w:ind w:left="-29" w:right="-72"/>
              <w:jc w:val="right"/>
              <w:rPr>
                <w:rFonts w:ascii="Arial" w:hAnsi="Arial" w:cs="Arial"/>
                <w:b/>
                <w:bCs/>
                <w:color w:val="auto"/>
                <w:sz w:val="18"/>
                <w:szCs w:val="18"/>
              </w:rPr>
            </w:pPr>
            <w:r w:rsidRPr="006F2A8E">
              <w:rPr>
                <w:rFonts w:ascii="Arial" w:hAnsi="Arial" w:cs="Arial"/>
                <w:b/>
                <w:bCs/>
                <w:color w:val="auto"/>
                <w:sz w:val="18"/>
                <w:szCs w:val="18"/>
                <w:lang w:val="en-GB"/>
              </w:rPr>
              <w:t>30 June</w:t>
            </w:r>
          </w:p>
        </w:tc>
        <w:tc>
          <w:tcPr>
            <w:tcW w:w="1440" w:type="dxa"/>
            <w:tcBorders>
              <w:top w:val="single" w:sz="4" w:space="0" w:color="auto"/>
            </w:tcBorders>
            <w:hideMark/>
          </w:tcPr>
          <w:p w14:paraId="73141229" w14:textId="5B73BD26" w:rsidR="00C52389" w:rsidRPr="006F2A8E" w:rsidRDefault="00982415" w:rsidP="0034292F">
            <w:pPr>
              <w:ind w:left="-29" w:right="-72"/>
              <w:jc w:val="right"/>
              <w:rPr>
                <w:rFonts w:ascii="Arial" w:hAnsi="Arial" w:cs="Arial"/>
                <w:b/>
                <w:bCs/>
                <w:color w:val="auto"/>
                <w:sz w:val="18"/>
                <w:szCs w:val="18"/>
              </w:rPr>
            </w:pPr>
            <w:r w:rsidRPr="006F2A8E">
              <w:rPr>
                <w:rFonts w:ascii="Arial" w:hAnsi="Arial" w:cs="Arial"/>
                <w:b/>
                <w:bCs/>
                <w:color w:val="auto"/>
                <w:sz w:val="18"/>
                <w:szCs w:val="18"/>
                <w:lang w:val="en-GB"/>
              </w:rPr>
              <w:t>31</w:t>
            </w:r>
            <w:r w:rsidR="00C52389" w:rsidRPr="006F2A8E">
              <w:rPr>
                <w:rFonts w:ascii="Arial" w:hAnsi="Arial" w:cs="Arial"/>
                <w:b/>
                <w:bCs/>
                <w:color w:val="auto"/>
                <w:sz w:val="18"/>
                <w:szCs w:val="18"/>
              </w:rPr>
              <w:t xml:space="preserve"> December</w:t>
            </w:r>
          </w:p>
        </w:tc>
        <w:tc>
          <w:tcPr>
            <w:tcW w:w="1440" w:type="dxa"/>
            <w:tcBorders>
              <w:top w:val="single" w:sz="4" w:space="0" w:color="auto"/>
            </w:tcBorders>
            <w:hideMark/>
          </w:tcPr>
          <w:p w14:paraId="6409A32E" w14:textId="0CB7F95D" w:rsidR="00C52389" w:rsidRPr="006F2A8E" w:rsidRDefault="002A7C6E" w:rsidP="0034292F">
            <w:pPr>
              <w:ind w:left="-29" w:right="-72"/>
              <w:jc w:val="right"/>
              <w:rPr>
                <w:rFonts w:ascii="Arial" w:hAnsi="Arial" w:cs="Arial"/>
                <w:b/>
                <w:bCs/>
                <w:color w:val="auto"/>
                <w:sz w:val="18"/>
                <w:szCs w:val="18"/>
              </w:rPr>
            </w:pPr>
            <w:r w:rsidRPr="006F2A8E">
              <w:rPr>
                <w:rFonts w:ascii="Arial" w:hAnsi="Arial" w:cs="Arial"/>
                <w:b/>
                <w:bCs/>
                <w:color w:val="auto"/>
                <w:sz w:val="18"/>
                <w:szCs w:val="18"/>
                <w:lang w:val="en-GB"/>
              </w:rPr>
              <w:t>30 June</w:t>
            </w:r>
          </w:p>
        </w:tc>
        <w:tc>
          <w:tcPr>
            <w:tcW w:w="1440" w:type="dxa"/>
            <w:tcBorders>
              <w:top w:val="single" w:sz="4" w:space="0" w:color="auto"/>
            </w:tcBorders>
            <w:hideMark/>
          </w:tcPr>
          <w:p w14:paraId="60C61851" w14:textId="78B60793" w:rsidR="00C52389" w:rsidRPr="006F2A8E" w:rsidRDefault="00982415" w:rsidP="0034292F">
            <w:pPr>
              <w:ind w:left="-29" w:right="-72"/>
              <w:jc w:val="right"/>
              <w:rPr>
                <w:rFonts w:ascii="Arial" w:hAnsi="Arial" w:cs="Arial"/>
                <w:b/>
                <w:bCs/>
                <w:color w:val="auto"/>
                <w:sz w:val="18"/>
                <w:szCs w:val="18"/>
              </w:rPr>
            </w:pPr>
            <w:r w:rsidRPr="006F2A8E">
              <w:rPr>
                <w:rFonts w:ascii="Arial" w:hAnsi="Arial" w:cs="Arial"/>
                <w:b/>
                <w:bCs/>
                <w:color w:val="auto"/>
                <w:sz w:val="18"/>
                <w:szCs w:val="18"/>
                <w:lang w:val="en-GB"/>
              </w:rPr>
              <w:t>31</w:t>
            </w:r>
            <w:r w:rsidR="00C52389" w:rsidRPr="006F2A8E">
              <w:rPr>
                <w:rFonts w:ascii="Arial" w:hAnsi="Arial" w:cs="Arial"/>
                <w:b/>
                <w:bCs/>
                <w:color w:val="auto"/>
                <w:sz w:val="18"/>
                <w:szCs w:val="18"/>
              </w:rPr>
              <w:t xml:space="preserve"> December</w:t>
            </w:r>
          </w:p>
        </w:tc>
      </w:tr>
      <w:tr w:rsidR="00D15142" w:rsidRPr="006F2A8E" w14:paraId="48E30109" w14:textId="77777777" w:rsidTr="00F67EE7">
        <w:trPr>
          <w:trHeight w:val="20"/>
        </w:trPr>
        <w:tc>
          <w:tcPr>
            <w:tcW w:w="3150" w:type="dxa"/>
          </w:tcPr>
          <w:p w14:paraId="4C5E5ED9" w14:textId="77777777" w:rsidR="00C52389" w:rsidRPr="006F2A8E" w:rsidRDefault="00C52389" w:rsidP="00502779">
            <w:pPr>
              <w:ind w:left="-101" w:right="-72"/>
              <w:rPr>
                <w:rFonts w:ascii="Arial" w:hAnsi="Arial" w:cs="Arial"/>
                <w:b/>
                <w:bCs/>
                <w:color w:val="auto"/>
                <w:sz w:val="18"/>
                <w:szCs w:val="18"/>
              </w:rPr>
            </w:pPr>
          </w:p>
        </w:tc>
        <w:tc>
          <w:tcPr>
            <w:tcW w:w="1440" w:type="dxa"/>
          </w:tcPr>
          <w:p w14:paraId="5B698D70" w14:textId="0015914E" w:rsidR="00C52389" w:rsidRPr="006F2A8E" w:rsidRDefault="00982415" w:rsidP="0034292F">
            <w:pPr>
              <w:ind w:left="-29" w:right="-72"/>
              <w:jc w:val="right"/>
              <w:rPr>
                <w:rFonts w:ascii="Arial" w:hAnsi="Arial" w:cs="Arial"/>
                <w:b/>
                <w:bCs/>
                <w:color w:val="auto"/>
                <w:sz w:val="18"/>
                <w:szCs w:val="18"/>
              </w:rPr>
            </w:pPr>
            <w:r w:rsidRPr="006F2A8E">
              <w:rPr>
                <w:rFonts w:ascii="Arial" w:hAnsi="Arial" w:cs="Arial"/>
                <w:b/>
                <w:bCs/>
                <w:color w:val="auto"/>
                <w:sz w:val="18"/>
                <w:szCs w:val="18"/>
                <w:lang w:val="en-GB"/>
              </w:rPr>
              <w:t>2026</w:t>
            </w:r>
          </w:p>
        </w:tc>
        <w:tc>
          <w:tcPr>
            <w:tcW w:w="1440" w:type="dxa"/>
          </w:tcPr>
          <w:p w14:paraId="7B63DD06" w14:textId="26C04CA2" w:rsidR="00C52389" w:rsidRPr="006F2A8E" w:rsidRDefault="00982415" w:rsidP="0034292F">
            <w:pPr>
              <w:ind w:left="-29" w:right="-72"/>
              <w:jc w:val="right"/>
              <w:rPr>
                <w:rFonts w:ascii="Arial" w:hAnsi="Arial" w:cs="Arial"/>
                <w:b/>
                <w:bCs/>
                <w:color w:val="auto"/>
                <w:sz w:val="18"/>
                <w:szCs w:val="18"/>
              </w:rPr>
            </w:pPr>
            <w:r w:rsidRPr="006F2A8E">
              <w:rPr>
                <w:rFonts w:ascii="Arial" w:hAnsi="Arial" w:cs="Arial"/>
                <w:b/>
                <w:bCs/>
                <w:color w:val="auto"/>
                <w:sz w:val="18"/>
                <w:szCs w:val="18"/>
                <w:lang w:val="en-GB"/>
              </w:rPr>
              <w:t>2025</w:t>
            </w:r>
          </w:p>
        </w:tc>
        <w:tc>
          <w:tcPr>
            <w:tcW w:w="1440" w:type="dxa"/>
          </w:tcPr>
          <w:p w14:paraId="41231921" w14:textId="3C0C6060" w:rsidR="00C52389" w:rsidRPr="006F2A8E" w:rsidRDefault="00982415" w:rsidP="0034292F">
            <w:pPr>
              <w:ind w:left="-29" w:right="-72"/>
              <w:jc w:val="right"/>
              <w:rPr>
                <w:rFonts w:ascii="Arial" w:hAnsi="Arial" w:cs="Arial"/>
                <w:b/>
                <w:bCs/>
                <w:color w:val="auto"/>
                <w:sz w:val="18"/>
                <w:szCs w:val="18"/>
              </w:rPr>
            </w:pPr>
            <w:r w:rsidRPr="006F2A8E">
              <w:rPr>
                <w:rFonts w:ascii="Arial" w:hAnsi="Arial" w:cs="Arial"/>
                <w:b/>
                <w:bCs/>
                <w:color w:val="auto"/>
                <w:sz w:val="18"/>
                <w:szCs w:val="18"/>
                <w:lang w:val="en-GB"/>
              </w:rPr>
              <w:t>2026</w:t>
            </w:r>
          </w:p>
        </w:tc>
        <w:tc>
          <w:tcPr>
            <w:tcW w:w="1440" w:type="dxa"/>
          </w:tcPr>
          <w:p w14:paraId="7A87DAD4" w14:textId="133C66D2" w:rsidR="00C52389" w:rsidRPr="006F2A8E" w:rsidRDefault="00982415" w:rsidP="0034292F">
            <w:pPr>
              <w:ind w:left="-29" w:right="-72"/>
              <w:jc w:val="right"/>
              <w:rPr>
                <w:rFonts w:ascii="Arial" w:hAnsi="Arial" w:cs="Arial"/>
                <w:b/>
                <w:bCs/>
                <w:color w:val="auto"/>
                <w:sz w:val="18"/>
                <w:szCs w:val="18"/>
              </w:rPr>
            </w:pPr>
            <w:r w:rsidRPr="006F2A8E">
              <w:rPr>
                <w:rFonts w:ascii="Arial" w:hAnsi="Arial" w:cs="Arial"/>
                <w:b/>
                <w:bCs/>
                <w:color w:val="auto"/>
                <w:sz w:val="18"/>
                <w:szCs w:val="18"/>
                <w:lang w:val="en-GB"/>
              </w:rPr>
              <w:t>2025</w:t>
            </w:r>
          </w:p>
        </w:tc>
      </w:tr>
      <w:tr w:rsidR="00D15142" w:rsidRPr="006F2A8E" w14:paraId="4F5D86C3" w14:textId="77777777" w:rsidTr="00F67EE7">
        <w:trPr>
          <w:trHeight w:val="20"/>
        </w:trPr>
        <w:tc>
          <w:tcPr>
            <w:tcW w:w="3150" w:type="dxa"/>
            <w:hideMark/>
          </w:tcPr>
          <w:p w14:paraId="47AB8039" w14:textId="77777777" w:rsidR="00C52389" w:rsidRPr="006F2A8E" w:rsidRDefault="00C52389" w:rsidP="00502779">
            <w:pPr>
              <w:pStyle w:val="Header"/>
              <w:ind w:left="-101" w:right="-72"/>
              <w:rPr>
                <w:rFonts w:cs="Arial"/>
                <w:sz w:val="18"/>
                <w:szCs w:val="18"/>
              </w:rPr>
            </w:pPr>
          </w:p>
        </w:tc>
        <w:tc>
          <w:tcPr>
            <w:tcW w:w="1440" w:type="dxa"/>
            <w:tcBorders>
              <w:bottom w:val="single" w:sz="4" w:space="0" w:color="auto"/>
            </w:tcBorders>
            <w:hideMark/>
          </w:tcPr>
          <w:p w14:paraId="1962EF43" w14:textId="77777777" w:rsidR="00C52389" w:rsidRPr="006F2A8E" w:rsidRDefault="00C52389" w:rsidP="0034292F">
            <w:pPr>
              <w:tabs>
                <w:tab w:val="left" w:pos="1134"/>
                <w:tab w:val="left" w:pos="1276"/>
                <w:tab w:val="center" w:pos="3402"/>
                <w:tab w:val="center" w:pos="4536"/>
                <w:tab w:val="center" w:pos="5670"/>
                <w:tab w:val="center" w:pos="6804"/>
                <w:tab w:val="right" w:pos="7655"/>
              </w:tabs>
              <w:ind w:left="-29" w:right="-72"/>
              <w:jc w:val="right"/>
              <w:rPr>
                <w:rFonts w:ascii="Arial" w:hAnsi="Arial" w:cs="Arial"/>
                <w:b/>
                <w:bCs/>
                <w:color w:val="auto"/>
                <w:sz w:val="18"/>
                <w:szCs w:val="18"/>
              </w:rPr>
            </w:pPr>
            <w:r w:rsidRPr="006F2A8E">
              <w:rPr>
                <w:rFonts w:ascii="Arial" w:eastAsia="Arial Unicode MS" w:hAnsi="Arial" w:cs="Arial"/>
                <w:b/>
                <w:bCs/>
                <w:color w:val="auto"/>
                <w:sz w:val="18"/>
                <w:szCs w:val="18"/>
              </w:rPr>
              <w:t>Thousand Baht</w:t>
            </w:r>
          </w:p>
        </w:tc>
        <w:tc>
          <w:tcPr>
            <w:tcW w:w="1440" w:type="dxa"/>
            <w:tcBorders>
              <w:bottom w:val="single" w:sz="4" w:space="0" w:color="auto"/>
            </w:tcBorders>
            <w:hideMark/>
          </w:tcPr>
          <w:p w14:paraId="0381AE0B" w14:textId="77777777" w:rsidR="00C52389" w:rsidRPr="006F2A8E" w:rsidRDefault="00C52389" w:rsidP="0034292F">
            <w:pPr>
              <w:tabs>
                <w:tab w:val="left" w:pos="1134"/>
                <w:tab w:val="left" w:pos="1276"/>
                <w:tab w:val="center" w:pos="3402"/>
                <w:tab w:val="center" w:pos="4536"/>
                <w:tab w:val="center" w:pos="5670"/>
                <w:tab w:val="center" w:pos="6804"/>
                <w:tab w:val="right" w:pos="7655"/>
              </w:tabs>
              <w:ind w:left="-29" w:right="-72"/>
              <w:jc w:val="right"/>
              <w:rPr>
                <w:rFonts w:ascii="Arial" w:hAnsi="Arial" w:cs="Arial"/>
                <w:b/>
                <w:bCs/>
                <w:color w:val="auto"/>
                <w:sz w:val="18"/>
                <w:szCs w:val="18"/>
              </w:rPr>
            </w:pPr>
            <w:r w:rsidRPr="006F2A8E">
              <w:rPr>
                <w:rFonts w:ascii="Arial" w:eastAsia="Arial Unicode MS" w:hAnsi="Arial" w:cs="Arial"/>
                <w:b/>
                <w:bCs/>
                <w:color w:val="auto"/>
                <w:sz w:val="18"/>
                <w:szCs w:val="18"/>
              </w:rPr>
              <w:t>Thousand Baht</w:t>
            </w:r>
          </w:p>
        </w:tc>
        <w:tc>
          <w:tcPr>
            <w:tcW w:w="1440" w:type="dxa"/>
            <w:tcBorders>
              <w:bottom w:val="single" w:sz="4" w:space="0" w:color="auto"/>
            </w:tcBorders>
            <w:hideMark/>
          </w:tcPr>
          <w:p w14:paraId="20FE812A" w14:textId="77777777" w:rsidR="00C52389" w:rsidRPr="006F2A8E" w:rsidRDefault="00C52389" w:rsidP="0034292F">
            <w:pPr>
              <w:tabs>
                <w:tab w:val="left" w:pos="1134"/>
                <w:tab w:val="left" w:pos="1276"/>
                <w:tab w:val="center" w:pos="3402"/>
                <w:tab w:val="center" w:pos="4536"/>
                <w:tab w:val="center" w:pos="5670"/>
                <w:tab w:val="center" w:pos="6804"/>
                <w:tab w:val="right" w:pos="7655"/>
              </w:tabs>
              <w:ind w:left="-29" w:right="-72"/>
              <w:jc w:val="right"/>
              <w:rPr>
                <w:rFonts w:ascii="Arial" w:hAnsi="Arial" w:cs="Arial"/>
                <w:b/>
                <w:bCs/>
                <w:color w:val="auto"/>
                <w:sz w:val="18"/>
                <w:szCs w:val="18"/>
              </w:rPr>
            </w:pPr>
            <w:r w:rsidRPr="006F2A8E">
              <w:rPr>
                <w:rFonts w:ascii="Arial" w:eastAsia="Arial Unicode MS" w:hAnsi="Arial" w:cs="Arial"/>
                <w:b/>
                <w:bCs/>
                <w:color w:val="auto"/>
                <w:sz w:val="18"/>
                <w:szCs w:val="18"/>
              </w:rPr>
              <w:t>Thousand Baht</w:t>
            </w:r>
          </w:p>
        </w:tc>
        <w:tc>
          <w:tcPr>
            <w:tcW w:w="1440" w:type="dxa"/>
            <w:tcBorders>
              <w:bottom w:val="single" w:sz="4" w:space="0" w:color="auto"/>
            </w:tcBorders>
            <w:hideMark/>
          </w:tcPr>
          <w:p w14:paraId="5EADDF54" w14:textId="77777777" w:rsidR="00C52389" w:rsidRPr="006F2A8E" w:rsidRDefault="00C52389" w:rsidP="0034292F">
            <w:pPr>
              <w:tabs>
                <w:tab w:val="left" w:pos="1134"/>
                <w:tab w:val="left" w:pos="1276"/>
                <w:tab w:val="center" w:pos="3402"/>
                <w:tab w:val="center" w:pos="4536"/>
                <w:tab w:val="center" w:pos="5670"/>
                <w:tab w:val="center" w:pos="6804"/>
                <w:tab w:val="right" w:pos="7655"/>
              </w:tabs>
              <w:ind w:left="-29" w:right="-72"/>
              <w:jc w:val="right"/>
              <w:rPr>
                <w:rFonts w:ascii="Arial" w:hAnsi="Arial" w:cs="Arial"/>
                <w:b/>
                <w:bCs/>
                <w:color w:val="auto"/>
                <w:sz w:val="18"/>
                <w:szCs w:val="18"/>
              </w:rPr>
            </w:pPr>
            <w:r w:rsidRPr="006F2A8E">
              <w:rPr>
                <w:rFonts w:ascii="Arial" w:eastAsia="Arial Unicode MS" w:hAnsi="Arial" w:cs="Arial"/>
                <w:b/>
                <w:bCs/>
                <w:color w:val="auto"/>
                <w:sz w:val="18"/>
                <w:szCs w:val="18"/>
              </w:rPr>
              <w:t>Thousand Baht</w:t>
            </w:r>
          </w:p>
        </w:tc>
      </w:tr>
      <w:tr w:rsidR="00D15142" w:rsidRPr="006F2A8E" w14:paraId="51F2A423" w14:textId="77777777" w:rsidTr="00F67EE7">
        <w:trPr>
          <w:trHeight w:val="73"/>
        </w:trPr>
        <w:tc>
          <w:tcPr>
            <w:tcW w:w="3150" w:type="dxa"/>
          </w:tcPr>
          <w:p w14:paraId="5207BA3C" w14:textId="77777777" w:rsidR="00C52389" w:rsidRPr="006F2A8E" w:rsidRDefault="00C52389" w:rsidP="00502779">
            <w:pPr>
              <w:ind w:left="-101" w:right="-72"/>
              <w:rPr>
                <w:rFonts w:ascii="Arial" w:hAnsi="Arial" w:cs="Arial"/>
                <w:b/>
                <w:bCs/>
                <w:color w:val="auto"/>
                <w:sz w:val="18"/>
                <w:szCs w:val="18"/>
              </w:rPr>
            </w:pPr>
          </w:p>
        </w:tc>
        <w:tc>
          <w:tcPr>
            <w:tcW w:w="1440" w:type="dxa"/>
            <w:tcBorders>
              <w:top w:val="single" w:sz="4" w:space="0" w:color="auto"/>
            </w:tcBorders>
          </w:tcPr>
          <w:p w14:paraId="0D807002" w14:textId="77777777" w:rsidR="00C52389" w:rsidRPr="006F2A8E" w:rsidRDefault="00C52389" w:rsidP="0034292F">
            <w:pPr>
              <w:ind w:left="-29" w:right="-72"/>
              <w:jc w:val="right"/>
              <w:rPr>
                <w:rFonts w:ascii="Arial" w:hAnsi="Arial" w:cs="Arial"/>
                <w:b/>
                <w:bCs/>
                <w:color w:val="auto"/>
                <w:sz w:val="18"/>
                <w:szCs w:val="18"/>
              </w:rPr>
            </w:pPr>
          </w:p>
        </w:tc>
        <w:tc>
          <w:tcPr>
            <w:tcW w:w="1440" w:type="dxa"/>
            <w:tcBorders>
              <w:top w:val="single" w:sz="4" w:space="0" w:color="auto"/>
            </w:tcBorders>
          </w:tcPr>
          <w:p w14:paraId="1355B8E6" w14:textId="77777777" w:rsidR="00C52389" w:rsidRPr="006F2A8E" w:rsidRDefault="00C52389" w:rsidP="0034292F">
            <w:pPr>
              <w:ind w:left="-29" w:right="-72"/>
              <w:jc w:val="right"/>
              <w:rPr>
                <w:rFonts w:ascii="Arial" w:hAnsi="Arial" w:cs="Arial"/>
                <w:b/>
                <w:bCs/>
                <w:color w:val="auto"/>
                <w:sz w:val="18"/>
                <w:szCs w:val="18"/>
              </w:rPr>
            </w:pPr>
          </w:p>
        </w:tc>
        <w:tc>
          <w:tcPr>
            <w:tcW w:w="1440" w:type="dxa"/>
            <w:tcBorders>
              <w:top w:val="single" w:sz="4" w:space="0" w:color="auto"/>
            </w:tcBorders>
          </w:tcPr>
          <w:p w14:paraId="5AA2FD8F" w14:textId="77777777" w:rsidR="00C52389" w:rsidRPr="006F2A8E" w:rsidRDefault="00C52389" w:rsidP="0034292F">
            <w:pPr>
              <w:ind w:left="-29" w:right="-72"/>
              <w:rPr>
                <w:rFonts w:ascii="Arial" w:hAnsi="Arial" w:cs="Arial"/>
                <w:b/>
                <w:bCs/>
                <w:color w:val="auto"/>
                <w:sz w:val="18"/>
                <w:szCs w:val="18"/>
              </w:rPr>
            </w:pPr>
          </w:p>
        </w:tc>
        <w:tc>
          <w:tcPr>
            <w:tcW w:w="1440" w:type="dxa"/>
            <w:tcBorders>
              <w:top w:val="single" w:sz="4" w:space="0" w:color="auto"/>
            </w:tcBorders>
          </w:tcPr>
          <w:p w14:paraId="39E64505" w14:textId="77777777" w:rsidR="00C52389" w:rsidRPr="006F2A8E" w:rsidRDefault="00C52389" w:rsidP="0034292F">
            <w:pPr>
              <w:ind w:left="-29" w:right="-72"/>
              <w:jc w:val="right"/>
              <w:rPr>
                <w:rFonts w:ascii="Arial" w:hAnsi="Arial" w:cs="Arial"/>
                <w:b/>
                <w:bCs/>
                <w:color w:val="auto"/>
                <w:sz w:val="18"/>
                <w:szCs w:val="18"/>
              </w:rPr>
            </w:pPr>
          </w:p>
        </w:tc>
      </w:tr>
      <w:tr w:rsidR="00F31F18" w:rsidRPr="006F2A8E" w14:paraId="7AB22EF9" w14:textId="77777777" w:rsidTr="00F31F18">
        <w:trPr>
          <w:trHeight w:val="20"/>
        </w:trPr>
        <w:tc>
          <w:tcPr>
            <w:tcW w:w="3150" w:type="dxa"/>
          </w:tcPr>
          <w:p w14:paraId="648FABF4" w14:textId="175843E5" w:rsidR="00F31F18" w:rsidRPr="006F2A8E" w:rsidRDefault="00F31F18" w:rsidP="00F31F18">
            <w:pPr>
              <w:tabs>
                <w:tab w:val="left" w:pos="2975"/>
              </w:tabs>
              <w:ind w:left="-101"/>
              <w:rPr>
                <w:rFonts w:ascii="Arial" w:hAnsi="Arial" w:cs="Arial"/>
                <w:color w:val="auto"/>
                <w:sz w:val="18"/>
                <w:szCs w:val="18"/>
              </w:rPr>
            </w:pPr>
            <w:r w:rsidRPr="006F2A8E">
              <w:rPr>
                <w:rFonts w:ascii="Arial" w:hAnsi="Arial" w:cs="Arial"/>
                <w:color w:val="auto"/>
                <w:sz w:val="18"/>
                <w:szCs w:val="18"/>
              </w:rPr>
              <w:t>Buildings machinery and equipment</w:t>
            </w:r>
          </w:p>
        </w:tc>
        <w:tc>
          <w:tcPr>
            <w:tcW w:w="1440" w:type="dxa"/>
            <w:vAlign w:val="bottom"/>
          </w:tcPr>
          <w:p w14:paraId="76C4964A" w14:textId="01FB9E96" w:rsidR="00F31F18" w:rsidRPr="006F2A8E" w:rsidRDefault="00F31F18" w:rsidP="00F31F18">
            <w:pPr>
              <w:tabs>
                <w:tab w:val="left" w:pos="1141"/>
              </w:tabs>
              <w:ind w:left="-29" w:right="-72"/>
              <w:jc w:val="right"/>
              <w:rPr>
                <w:rFonts w:ascii="Arial" w:hAnsi="Arial" w:cs="Arial"/>
                <w:color w:val="auto"/>
                <w:sz w:val="18"/>
                <w:szCs w:val="18"/>
                <w:lang w:val="en-GB"/>
              </w:rPr>
            </w:pPr>
            <w:r w:rsidRPr="006F2A8E">
              <w:rPr>
                <w:rFonts w:ascii="Arial" w:hAnsi="Arial" w:cs="Arial"/>
                <w:color w:val="auto"/>
                <w:sz w:val="18"/>
                <w:szCs w:val="18"/>
                <w:cs/>
              </w:rPr>
              <w:t>41</w:t>
            </w:r>
            <w:r w:rsidRPr="006F2A8E">
              <w:rPr>
                <w:rFonts w:ascii="Arial" w:hAnsi="Arial" w:cs="Arial"/>
                <w:color w:val="auto"/>
                <w:sz w:val="18"/>
                <w:szCs w:val="18"/>
              </w:rPr>
              <w:t>,</w:t>
            </w:r>
            <w:r w:rsidRPr="006F2A8E">
              <w:rPr>
                <w:rFonts w:ascii="Arial" w:hAnsi="Arial" w:cs="Arial"/>
                <w:color w:val="auto"/>
                <w:sz w:val="18"/>
                <w:szCs w:val="18"/>
                <w:cs/>
              </w:rPr>
              <w:t>309</w:t>
            </w:r>
          </w:p>
        </w:tc>
        <w:tc>
          <w:tcPr>
            <w:tcW w:w="1440" w:type="dxa"/>
            <w:vAlign w:val="bottom"/>
          </w:tcPr>
          <w:p w14:paraId="6EC68F3D" w14:textId="0C80B758" w:rsidR="00F31F18" w:rsidRPr="006F2A8E" w:rsidRDefault="00F31F18" w:rsidP="00F31F18">
            <w:pPr>
              <w:ind w:left="-29" w:right="-72"/>
              <w:jc w:val="right"/>
              <w:rPr>
                <w:rFonts w:ascii="Arial" w:hAnsi="Arial" w:cs="Arial"/>
                <w:color w:val="auto"/>
                <w:sz w:val="18"/>
                <w:szCs w:val="18"/>
                <w:lang w:val="en-GB"/>
              </w:rPr>
            </w:pPr>
            <w:r w:rsidRPr="006F2A8E">
              <w:rPr>
                <w:rFonts w:ascii="Arial" w:hAnsi="Arial" w:cs="Arial"/>
                <w:color w:val="auto"/>
                <w:sz w:val="18"/>
                <w:szCs w:val="18"/>
                <w:lang w:val="en-GB"/>
              </w:rPr>
              <w:fldChar w:fldCharType="begin"/>
            </w:r>
            <w:r w:rsidRPr="006F2A8E">
              <w:rPr>
                <w:rFonts w:ascii="Arial" w:hAnsi="Arial" w:cs="Arial"/>
                <w:color w:val="auto"/>
                <w:sz w:val="18"/>
                <w:szCs w:val="18"/>
                <w:lang w:val="en-GB"/>
              </w:rPr>
              <w:instrText xml:space="preserve"> = 31,761,719 /1000 \# "#,##0" </w:instrText>
            </w:r>
            <w:r w:rsidRPr="006F2A8E">
              <w:rPr>
                <w:rFonts w:ascii="Arial" w:hAnsi="Arial" w:cs="Arial"/>
                <w:color w:val="auto"/>
                <w:sz w:val="18"/>
                <w:szCs w:val="18"/>
                <w:lang w:val="en-GB"/>
              </w:rPr>
              <w:fldChar w:fldCharType="separate"/>
            </w:r>
            <w:r w:rsidRPr="006F2A8E">
              <w:rPr>
                <w:rFonts w:ascii="Arial" w:hAnsi="Arial" w:cs="Arial"/>
                <w:color w:val="auto"/>
                <w:sz w:val="18"/>
                <w:szCs w:val="18"/>
                <w:lang w:val="en-GB"/>
              </w:rPr>
              <w:t>31,762</w:t>
            </w:r>
            <w:r w:rsidRPr="006F2A8E">
              <w:rPr>
                <w:rFonts w:ascii="Arial" w:hAnsi="Arial" w:cs="Arial"/>
                <w:color w:val="auto"/>
                <w:sz w:val="18"/>
                <w:szCs w:val="18"/>
                <w:lang w:val="en-GB"/>
              </w:rPr>
              <w:fldChar w:fldCharType="end"/>
            </w:r>
          </w:p>
        </w:tc>
        <w:tc>
          <w:tcPr>
            <w:tcW w:w="1440" w:type="dxa"/>
            <w:vAlign w:val="bottom"/>
          </w:tcPr>
          <w:p w14:paraId="527208D3" w14:textId="4483EFAF" w:rsidR="00F31F18" w:rsidRPr="006F2A8E" w:rsidRDefault="00F31F18" w:rsidP="00F31F18">
            <w:pPr>
              <w:ind w:left="-29" w:right="-72"/>
              <w:jc w:val="right"/>
              <w:rPr>
                <w:rFonts w:ascii="Arial" w:hAnsi="Arial" w:cs="Arial"/>
                <w:color w:val="auto"/>
                <w:sz w:val="18"/>
                <w:szCs w:val="18"/>
                <w:lang w:val="en-GB"/>
              </w:rPr>
            </w:pPr>
            <w:r w:rsidRPr="006F2A8E">
              <w:rPr>
                <w:rFonts w:ascii="Arial" w:hAnsi="Arial" w:cs="Arial"/>
                <w:color w:val="auto"/>
                <w:sz w:val="18"/>
                <w:szCs w:val="18"/>
              </w:rPr>
              <w:t>24,251</w:t>
            </w:r>
          </w:p>
        </w:tc>
        <w:tc>
          <w:tcPr>
            <w:tcW w:w="1440" w:type="dxa"/>
            <w:vAlign w:val="bottom"/>
          </w:tcPr>
          <w:p w14:paraId="7BC9759E" w14:textId="5DAA9C51" w:rsidR="00F31F18" w:rsidRPr="006F2A8E" w:rsidRDefault="00F31F18" w:rsidP="00F31F18">
            <w:pPr>
              <w:ind w:left="-29" w:right="-72"/>
              <w:jc w:val="right"/>
              <w:rPr>
                <w:rFonts w:ascii="Arial" w:hAnsi="Arial" w:cs="Arial"/>
                <w:color w:val="auto"/>
                <w:sz w:val="18"/>
                <w:szCs w:val="18"/>
                <w:lang w:val="en-GB"/>
              </w:rPr>
            </w:pPr>
            <w:r w:rsidRPr="006F2A8E">
              <w:rPr>
                <w:rFonts w:ascii="Arial" w:hAnsi="Arial" w:cs="Arial"/>
                <w:color w:val="auto"/>
                <w:sz w:val="18"/>
                <w:szCs w:val="18"/>
                <w:lang w:val="en-GB"/>
              </w:rPr>
              <w:t>15,516</w:t>
            </w:r>
          </w:p>
        </w:tc>
      </w:tr>
      <w:tr w:rsidR="00F31F18" w:rsidRPr="006F2A8E" w14:paraId="49214D6D" w14:textId="77777777" w:rsidTr="00F31F18">
        <w:trPr>
          <w:trHeight w:val="20"/>
        </w:trPr>
        <w:tc>
          <w:tcPr>
            <w:tcW w:w="3150" w:type="dxa"/>
          </w:tcPr>
          <w:p w14:paraId="20C0FAF9" w14:textId="77777777" w:rsidR="00F31F18" w:rsidRPr="006F2A8E" w:rsidRDefault="00F31F18" w:rsidP="00F31F18">
            <w:pPr>
              <w:tabs>
                <w:tab w:val="left" w:pos="2975"/>
              </w:tabs>
              <w:ind w:left="-101"/>
              <w:rPr>
                <w:rFonts w:ascii="Arial" w:hAnsi="Arial" w:cs="Arial"/>
                <w:color w:val="auto"/>
                <w:sz w:val="18"/>
                <w:szCs w:val="18"/>
              </w:rPr>
            </w:pPr>
            <w:r w:rsidRPr="006F2A8E">
              <w:rPr>
                <w:rFonts w:ascii="Arial" w:hAnsi="Arial" w:cs="Arial"/>
                <w:color w:val="auto"/>
                <w:sz w:val="18"/>
                <w:szCs w:val="18"/>
              </w:rPr>
              <w:t>Intangible assets</w:t>
            </w:r>
          </w:p>
        </w:tc>
        <w:tc>
          <w:tcPr>
            <w:tcW w:w="1440" w:type="dxa"/>
            <w:tcBorders>
              <w:bottom w:val="single" w:sz="4" w:space="0" w:color="auto"/>
            </w:tcBorders>
            <w:vAlign w:val="bottom"/>
          </w:tcPr>
          <w:p w14:paraId="2668E751" w14:textId="2CFF9BFD" w:rsidR="00F31F18" w:rsidRPr="006F2A8E" w:rsidRDefault="00F31F18" w:rsidP="00F31F18">
            <w:pPr>
              <w:ind w:left="-29" w:right="-72"/>
              <w:jc w:val="right"/>
              <w:rPr>
                <w:rFonts w:ascii="Arial" w:hAnsi="Arial" w:cs="Arial"/>
                <w:color w:val="auto"/>
                <w:sz w:val="18"/>
                <w:szCs w:val="18"/>
                <w:lang w:val="en-GB"/>
              </w:rPr>
            </w:pPr>
            <w:r w:rsidRPr="006F2A8E">
              <w:rPr>
                <w:rFonts w:ascii="Arial" w:hAnsi="Arial" w:cs="Arial"/>
                <w:color w:val="auto"/>
                <w:sz w:val="18"/>
                <w:szCs w:val="18"/>
                <w:lang w:val="en-GB"/>
              </w:rPr>
              <w:t>1,577</w:t>
            </w:r>
          </w:p>
        </w:tc>
        <w:tc>
          <w:tcPr>
            <w:tcW w:w="1440" w:type="dxa"/>
            <w:tcBorders>
              <w:bottom w:val="single" w:sz="4" w:space="0" w:color="auto"/>
            </w:tcBorders>
            <w:vAlign w:val="bottom"/>
          </w:tcPr>
          <w:p w14:paraId="217EE57F" w14:textId="0E4956D3" w:rsidR="00F31F18" w:rsidRPr="006F2A8E" w:rsidRDefault="00F31F18" w:rsidP="00F31F18">
            <w:pPr>
              <w:ind w:left="-29" w:right="-72"/>
              <w:jc w:val="right"/>
              <w:rPr>
                <w:rFonts w:ascii="Arial" w:hAnsi="Arial" w:cs="Arial"/>
                <w:color w:val="auto"/>
                <w:sz w:val="18"/>
                <w:szCs w:val="18"/>
                <w:lang w:val="en-GB"/>
              </w:rPr>
            </w:pPr>
            <w:r w:rsidRPr="006F2A8E">
              <w:rPr>
                <w:rFonts w:ascii="Arial" w:hAnsi="Arial" w:cs="Arial"/>
                <w:color w:val="auto"/>
                <w:sz w:val="18"/>
                <w:szCs w:val="18"/>
                <w:lang w:val="en-GB"/>
              </w:rPr>
              <w:fldChar w:fldCharType="begin"/>
            </w:r>
            <w:r w:rsidRPr="006F2A8E">
              <w:rPr>
                <w:rFonts w:ascii="Arial" w:hAnsi="Arial" w:cs="Arial"/>
                <w:color w:val="auto"/>
                <w:sz w:val="18"/>
                <w:szCs w:val="18"/>
                <w:lang w:val="en-GB"/>
              </w:rPr>
              <w:instrText xml:space="preserve"> = 4,360,284 /1000 \# "#,##0" </w:instrText>
            </w:r>
            <w:r w:rsidRPr="006F2A8E">
              <w:rPr>
                <w:rFonts w:ascii="Arial" w:hAnsi="Arial" w:cs="Arial"/>
                <w:color w:val="auto"/>
                <w:sz w:val="18"/>
                <w:szCs w:val="18"/>
                <w:lang w:val="en-GB"/>
              </w:rPr>
              <w:fldChar w:fldCharType="separate"/>
            </w:r>
            <w:r w:rsidRPr="006F2A8E">
              <w:rPr>
                <w:rFonts w:ascii="Arial" w:hAnsi="Arial" w:cs="Arial"/>
                <w:color w:val="auto"/>
                <w:sz w:val="18"/>
                <w:szCs w:val="18"/>
                <w:lang w:val="en-GB"/>
              </w:rPr>
              <w:t>4,360</w:t>
            </w:r>
            <w:r w:rsidRPr="006F2A8E">
              <w:rPr>
                <w:rFonts w:ascii="Arial" w:hAnsi="Arial" w:cs="Arial"/>
                <w:color w:val="auto"/>
                <w:sz w:val="18"/>
                <w:szCs w:val="18"/>
                <w:lang w:val="en-GB"/>
              </w:rPr>
              <w:fldChar w:fldCharType="end"/>
            </w:r>
          </w:p>
        </w:tc>
        <w:tc>
          <w:tcPr>
            <w:tcW w:w="1440" w:type="dxa"/>
            <w:tcBorders>
              <w:bottom w:val="single" w:sz="4" w:space="0" w:color="auto"/>
            </w:tcBorders>
            <w:vAlign w:val="bottom"/>
          </w:tcPr>
          <w:p w14:paraId="1C36EF2A" w14:textId="148EE91D" w:rsidR="00F31F18" w:rsidRPr="006F2A8E" w:rsidRDefault="00F31F18" w:rsidP="00F31F18">
            <w:pPr>
              <w:ind w:left="-29" w:right="-72"/>
              <w:jc w:val="right"/>
              <w:rPr>
                <w:rFonts w:ascii="Arial" w:hAnsi="Arial" w:cs="Arial"/>
                <w:color w:val="auto"/>
                <w:sz w:val="18"/>
                <w:szCs w:val="18"/>
                <w:lang w:val="en-GB"/>
              </w:rPr>
            </w:pPr>
            <w:r w:rsidRPr="006F2A8E">
              <w:rPr>
                <w:rFonts w:ascii="Arial" w:hAnsi="Arial" w:cs="Arial"/>
                <w:color w:val="auto"/>
                <w:sz w:val="18"/>
                <w:szCs w:val="18"/>
                <w:lang w:val="en-GB"/>
              </w:rPr>
              <w:t>1,577</w:t>
            </w:r>
          </w:p>
        </w:tc>
        <w:tc>
          <w:tcPr>
            <w:tcW w:w="1440" w:type="dxa"/>
            <w:tcBorders>
              <w:bottom w:val="single" w:sz="4" w:space="0" w:color="auto"/>
            </w:tcBorders>
            <w:vAlign w:val="bottom"/>
          </w:tcPr>
          <w:p w14:paraId="0281D050" w14:textId="15CE83A0" w:rsidR="00F31F18" w:rsidRPr="006F2A8E" w:rsidRDefault="00F31F18" w:rsidP="00F31F18">
            <w:pPr>
              <w:ind w:left="-29" w:right="-72"/>
              <w:jc w:val="right"/>
              <w:rPr>
                <w:rFonts w:ascii="Arial" w:hAnsi="Arial" w:cs="Arial"/>
                <w:color w:val="auto"/>
                <w:sz w:val="18"/>
                <w:szCs w:val="18"/>
                <w:lang w:val="en-GB"/>
              </w:rPr>
            </w:pPr>
            <w:r w:rsidRPr="006F2A8E">
              <w:rPr>
                <w:rFonts w:ascii="Arial" w:hAnsi="Arial" w:cs="Arial"/>
                <w:color w:val="auto"/>
                <w:sz w:val="18"/>
                <w:szCs w:val="18"/>
                <w:lang w:val="en-GB"/>
              </w:rPr>
              <w:t>4,360</w:t>
            </w:r>
          </w:p>
        </w:tc>
      </w:tr>
      <w:tr w:rsidR="00F31F18" w:rsidRPr="006F2A8E" w14:paraId="7907D691" w14:textId="77777777" w:rsidTr="00F31F18">
        <w:trPr>
          <w:trHeight w:val="20"/>
        </w:trPr>
        <w:tc>
          <w:tcPr>
            <w:tcW w:w="3150" w:type="dxa"/>
          </w:tcPr>
          <w:p w14:paraId="1DA42991" w14:textId="77777777" w:rsidR="00F31F18" w:rsidRPr="006F2A8E" w:rsidRDefault="00F31F18" w:rsidP="00F31F18">
            <w:pPr>
              <w:ind w:left="-101"/>
              <w:rPr>
                <w:rFonts w:ascii="Arial" w:hAnsi="Arial" w:cs="Arial"/>
                <w:b/>
                <w:bCs/>
                <w:color w:val="auto"/>
                <w:sz w:val="18"/>
                <w:szCs w:val="18"/>
                <w:cs/>
              </w:rPr>
            </w:pPr>
          </w:p>
        </w:tc>
        <w:tc>
          <w:tcPr>
            <w:tcW w:w="1440" w:type="dxa"/>
            <w:tcBorders>
              <w:top w:val="single" w:sz="4" w:space="0" w:color="auto"/>
            </w:tcBorders>
            <w:vAlign w:val="bottom"/>
          </w:tcPr>
          <w:p w14:paraId="3DDB576C" w14:textId="1353F591" w:rsidR="00F31F18" w:rsidRPr="006F2A8E" w:rsidRDefault="00F31F18" w:rsidP="00F31F18">
            <w:pPr>
              <w:ind w:left="-29" w:right="-72"/>
              <w:jc w:val="right"/>
              <w:rPr>
                <w:rFonts w:ascii="Arial" w:hAnsi="Arial" w:cs="Arial"/>
                <w:color w:val="auto"/>
                <w:sz w:val="18"/>
                <w:szCs w:val="18"/>
                <w:lang w:val="en-GB"/>
              </w:rPr>
            </w:pPr>
          </w:p>
        </w:tc>
        <w:tc>
          <w:tcPr>
            <w:tcW w:w="1440" w:type="dxa"/>
            <w:tcBorders>
              <w:top w:val="single" w:sz="4" w:space="0" w:color="auto"/>
            </w:tcBorders>
            <w:vAlign w:val="bottom"/>
          </w:tcPr>
          <w:p w14:paraId="22B5A978" w14:textId="77777777" w:rsidR="00F31F18" w:rsidRPr="006F2A8E" w:rsidRDefault="00F31F18" w:rsidP="00F31F18">
            <w:pPr>
              <w:ind w:left="-29" w:right="-72"/>
              <w:jc w:val="right"/>
              <w:rPr>
                <w:rFonts w:ascii="Arial" w:hAnsi="Arial" w:cs="Arial"/>
                <w:color w:val="auto"/>
                <w:sz w:val="18"/>
                <w:szCs w:val="18"/>
                <w:lang w:val="en-GB"/>
              </w:rPr>
            </w:pPr>
          </w:p>
        </w:tc>
        <w:tc>
          <w:tcPr>
            <w:tcW w:w="1440" w:type="dxa"/>
            <w:tcBorders>
              <w:top w:val="single" w:sz="4" w:space="0" w:color="auto"/>
            </w:tcBorders>
            <w:vAlign w:val="bottom"/>
          </w:tcPr>
          <w:p w14:paraId="2E333544" w14:textId="170073CD" w:rsidR="00F31F18" w:rsidRPr="006F2A8E" w:rsidRDefault="00F31F18" w:rsidP="00F31F18">
            <w:pPr>
              <w:ind w:left="-29" w:right="-72"/>
              <w:jc w:val="right"/>
              <w:rPr>
                <w:rFonts w:ascii="Arial" w:hAnsi="Arial" w:cs="Arial"/>
                <w:color w:val="auto"/>
                <w:sz w:val="18"/>
                <w:szCs w:val="18"/>
                <w:lang w:val="en-GB"/>
              </w:rPr>
            </w:pPr>
          </w:p>
        </w:tc>
        <w:tc>
          <w:tcPr>
            <w:tcW w:w="1440" w:type="dxa"/>
            <w:tcBorders>
              <w:top w:val="single" w:sz="4" w:space="0" w:color="auto"/>
            </w:tcBorders>
            <w:vAlign w:val="bottom"/>
          </w:tcPr>
          <w:p w14:paraId="7D8F2EEB" w14:textId="77777777" w:rsidR="00F31F18" w:rsidRPr="006F2A8E" w:rsidRDefault="00F31F18" w:rsidP="00F31F18">
            <w:pPr>
              <w:ind w:left="-29" w:right="-72"/>
              <w:jc w:val="right"/>
              <w:rPr>
                <w:rFonts w:ascii="Arial" w:hAnsi="Arial" w:cs="Arial"/>
                <w:color w:val="auto"/>
                <w:sz w:val="18"/>
                <w:szCs w:val="18"/>
                <w:lang w:val="en-GB"/>
              </w:rPr>
            </w:pPr>
          </w:p>
        </w:tc>
      </w:tr>
      <w:tr w:rsidR="00F31F18" w:rsidRPr="006F2A8E" w14:paraId="6CBE138D" w14:textId="77777777" w:rsidTr="00F31F18">
        <w:trPr>
          <w:trHeight w:val="74"/>
        </w:trPr>
        <w:tc>
          <w:tcPr>
            <w:tcW w:w="3150" w:type="dxa"/>
            <w:hideMark/>
          </w:tcPr>
          <w:p w14:paraId="3CBF79C7" w14:textId="77777777" w:rsidR="00F31F18" w:rsidRPr="006F2A8E" w:rsidRDefault="00F31F18" w:rsidP="00F31F18">
            <w:pPr>
              <w:tabs>
                <w:tab w:val="left" w:pos="2975"/>
              </w:tabs>
              <w:ind w:left="-101"/>
              <w:rPr>
                <w:rFonts w:ascii="Arial" w:hAnsi="Arial" w:cs="Arial"/>
                <w:b/>
                <w:bCs/>
                <w:color w:val="auto"/>
                <w:sz w:val="18"/>
                <w:szCs w:val="18"/>
                <w:cs/>
              </w:rPr>
            </w:pPr>
          </w:p>
        </w:tc>
        <w:tc>
          <w:tcPr>
            <w:tcW w:w="1440" w:type="dxa"/>
            <w:tcBorders>
              <w:bottom w:val="single" w:sz="4" w:space="0" w:color="auto"/>
            </w:tcBorders>
            <w:vAlign w:val="bottom"/>
          </w:tcPr>
          <w:p w14:paraId="18AF9FF0" w14:textId="6BB5F00B" w:rsidR="00F31F18" w:rsidRPr="006F2A8E" w:rsidRDefault="00F31F18" w:rsidP="00F31F18">
            <w:pPr>
              <w:ind w:left="-29" w:right="-72"/>
              <w:jc w:val="right"/>
              <w:rPr>
                <w:rFonts w:ascii="Arial" w:hAnsi="Arial" w:cs="Arial"/>
                <w:color w:val="auto"/>
                <w:sz w:val="18"/>
                <w:szCs w:val="18"/>
                <w:lang w:val="en-GB"/>
              </w:rPr>
            </w:pPr>
            <w:r w:rsidRPr="006F2A8E">
              <w:rPr>
                <w:rFonts w:ascii="Arial" w:hAnsi="Arial" w:cs="Arial"/>
                <w:color w:val="auto"/>
                <w:sz w:val="18"/>
                <w:szCs w:val="18"/>
                <w:lang w:val="en-GB"/>
              </w:rPr>
              <w:fldChar w:fldCharType="begin"/>
            </w:r>
            <w:r w:rsidRPr="006F2A8E">
              <w:rPr>
                <w:rFonts w:ascii="Arial" w:hAnsi="Arial" w:cs="Arial"/>
                <w:color w:val="auto"/>
                <w:sz w:val="18"/>
                <w:szCs w:val="18"/>
                <w:lang w:val="en-GB"/>
              </w:rPr>
              <w:instrText xml:space="preserve"> =SUM(ABOVE) </w:instrText>
            </w:r>
            <w:r w:rsidRPr="006F2A8E">
              <w:rPr>
                <w:rFonts w:ascii="Arial" w:hAnsi="Arial" w:cs="Arial"/>
                <w:color w:val="auto"/>
                <w:sz w:val="18"/>
                <w:szCs w:val="18"/>
                <w:lang w:val="en-GB"/>
              </w:rPr>
              <w:fldChar w:fldCharType="separate"/>
            </w:r>
            <w:r w:rsidRPr="006F2A8E">
              <w:rPr>
                <w:rFonts w:ascii="Arial" w:hAnsi="Arial" w:cs="Arial"/>
                <w:noProof/>
                <w:color w:val="auto"/>
                <w:sz w:val="18"/>
                <w:szCs w:val="18"/>
                <w:lang w:val="en-GB"/>
              </w:rPr>
              <w:t>42,886</w:t>
            </w:r>
            <w:r w:rsidRPr="006F2A8E">
              <w:rPr>
                <w:rFonts w:ascii="Arial" w:hAnsi="Arial" w:cs="Arial"/>
                <w:color w:val="auto"/>
                <w:sz w:val="18"/>
                <w:szCs w:val="18"/>
                <w:lang w:val="en-GB"/>
              </w:rPr>
              <w:fldChar w:fldCharType="end"/>
            </w:r>
          </w:p>
        </w:tc>
        <w:tc>
          <w:tcPr>
            <w:tcW w:w="1440" w:type="dxa"/>
            <w:tcBorders>
              <w:bottom w:val="single" w:sz="4" w:space="0" w:color="auto"/>
            </w:tcBorders>
            <w:vAlign w:val="bottom"/>
          </w:tcPr>
          <w:p w14:paraId="24976918" w14:textId="0E0ECB8E" w:rsidR="00F31F18" w:rsidRPr="006F2A8E" w:rsidRDefault="00F31F18" w:rsidP="00F31F18">
            <w:pPr>
              <w:ind w:left="-29" w:right="-72"/>
              <w:jc w:val="right"/>
              <w:rPr>
                <w:rFonts w:ascii="Arial" w:hAnsi="Arial" w:cs="Arial"/>
                <w:color w:val="auto"/>
                <w:sz w:val="18"/>
                <w:szCs w:val="18"/>
                <w:lang w:val="en-GB"/>
              </w:rPr>
            </w:pPr>
            <w:r w:rsidRPr="006F2A8E">
              <w:rPr>
                <w:rFonts w:ascii="Arial" w:hAnsi="Arial" w:cs="Arial"/>
                <w:color w:val="auto"/>
                <w:sz w:val="18"/>
                <w:szCs w:val="18"/>
                <w:lang w:val="en-GB"/>
              </w:rPr>
              <w:t>36</w:t>
            </w:r>
            <w:r w:rsidRPr="006F2A8E">
              <w:rPr>
                <w:rFonts w:ascii="Arial" w:hAnsi="Arial" w:cs="Arial"/>
                <w:color w:val="auto"/>
                <w:sz w:val="18"/>
                <w:szCs w:val="18"/>
              </w:rPr>
              <w:t>,</w:t>
            </w:r>
            <w:r w:rsidRPr="006F2A8E">
              <w:rPr>
                <w:rFonts w:ascii="Arial" w:hAnsi="Arial" w:cs="Arial"/>
                <w:color w:val="auto"/>
                <w:sz w:val="18"/>
                <w:szCs w:val="18"/>
                <w:lang w:val="en-GB"/>
              </w:rPr>
              <w:t>122</w:t>
            </w:r>
          </w:p>
        </w:tc>
        <w:tc>
          <w:tcPr>
            <w:tcW w:w="1440" w:type="dxa"/>
            <w:tcBorders>
              <w:bottom w:val="single" w:sz="4" w:space="0" w:color="auto"/>
            </w:tcBorders>
            <w:vAlign w:val="bottom"/>
          </w:tcPr>
          <w:p w14:paraId="5FA78C51" w14:textId="68A3CD77" w:rsidR="00F31F18" w:rsidRPr="006F2A8E" w:rsidRDefault="00F31F18" w:rsidP="00F31F18">
            <w:pPr>
              <w:ind w:left="-29" w:right="-72"/>
              <w:jc w:val="right"/>
              <w:rPr>
                <w:rFonts w:ascii="Arial" w:hAnsi="Arial" w:cs="Arial"/>
                <w:color w:val="auto"/>
                <w:sz w:val="18"/>
                <w:szCs w:val="18"/>
                <w:lang w:val="en-GB"/>
              </w:rPr>
            </w:pPr>
            <w:r w:rsidRPr="006F2A8E">
              <w:rPr>
                <w:rFonts w:ascii="Arial" w:hAnsi="Arial" w:cs="Arial"/>
                <w:color w:val="auto"/>
                <w:sz w:val="18"/>
                <w:szCs w:val="18"/>
              </w:rPr>
              <w:fldChar w:fldCharType="begin"/>
            </w:r>
            <w:r w:rsidRPr="006F2A8E">
              <w:rPr>
                <w:rFonts w:ascii="Arial" w:hAnsi="Arial" w:cs="Arial"/>
                <w:color w:val="auto"/>
                <w:sz w:val="18"/>
                <w:szCs w:val="18"/>
              </w:rPr>
              <w:instrText xml:space="preserve"> =SUM(ABOVE) </w:instrText>
            </w:r>
            <w:r w:rsidRPr="006F2A8E">
              <w:rPr>
                <w:rFonts w:ascii="Arial" w:hAnsi="Arial" w:cs="Arial"/>
                <w:color w:val="auto"/>
                <w:sz w:val="18"/>
                <w:szCs w:val="18"/>
              </w:rPr>
              <w:fldChar w:fldCharType="separate"/>
            </w:r>
            <w:r w:rsidRPr="006F2A8E">
              <w:rPr>
                <w:rFonts w:ascii="Arial" w:hAnsi="Arial" w:cs="Arial"/>
                <w:noProof/>
                <w:color w:val="auto"/>
                <w:sz w:val="18"/>
                <w:szCs w:val="18"/>
              </w:rPr>
              <w:t>25,828</w:t>
            </w:r>
            <w:r w:rsidRPr="006F2A8E">
              <w:rPr>
                <w:rFonts w:ascii="Arial" w:hAnsi="Arial" w:cs="Arial"/>
                <w:color w:val="auto"/>
                <w:sz w:val="18"/>
                <w:szCs w:val="18"/>
              </w:rPr>
              <w:fldChar w:fldCharType="end"/>
            </w:r>
          </w:p>
        </w:tc>
        <w:tc>
          <w:tcPr>
            <w:tcW w:w="1440" w:type="dxa"/>
            <w:tcBorders>
              <w:bottom w:val="single" w:sz="4" w:space="0" w:color="auto"/>
            </w:tcBorders>
            <w:vAlign w:val="bottom"/>
          </w:tcPr>
          <w:p w14:paraId="39BEEE05" w14:textId="11EC951F" w:rsidR="00F31F18" w:rsidRPr="006F2A8E" w:rsidRDefault="00F31F18" w:rsidP="00F31F18">
            <w:pPr>
              <w:ind w:left="-29" w:right="-72"/>
              <w:jc w:val="right"/>
              <w:rPr>
                <w:rFonts w:ascii="Arial" w:hAnsi="Arial" w:cs="Arial"/>
                <w:color w:val="auto"/>
                <w:sz w:val="18"/>
                <w:szCs w:val="18"/>
              </w:rPr>
            </w:pPr>
            <w:r w:rsidRPr="006F2A8E">
              <w:rPr>
                <w:rFonts w:ascii="Arial" w:hAnsi="Arial" w:cs="Arial"/>
                <w:color w:val="auto"/>
                <w:sz w:val="18"/>
                <w:szCs w:val="18"/>
                <w:lang w:val="en-GB"/>
              </w:rPr>
              <w:t>19</w:t>
            </w:r>
            <w:r w:rsidRPr="006F2A8E">
              <w:rPr>
                <w:rFonts w:ascii="Arial" w:hAnsi="Arial" w:cs="Arial"/>
                <w:color w:val="auto"/>
                <w:sz w:val="18"/>
                <w:szCs w:val="18"/>
              </w:rPr>
              <w:t>,</w:t>
            </w:r>
            <w:r w:rsidRPr="006F2A8E">
              <w:rPr>
                <w:rFonts w:ascii="Arial" w:hAnsi="Arial" w:cs="Arial"/>
                <w:color w:val="auto"/>
                <w:sz w:val="18"/>
                <w:szCs w:val="18"/>
                <w:lang w:val="en-GB"/>
              </w:rPr>
              <w:t>876</w:t>
            </w:r>
          </w:p>
        </w:tc>
      </w:tr>
    </w:tbl>
    <w:p w14:paraId="65538FC5" w14:textId="5D5E9E80" w:rsidR="00BC65B7" w:rsidRPr="006F2A8E" w:rsidRDefault="00BC65B7" w:rsidP="007F3907">
      <w:pPr>
        <w:pStyle w:val="Header"/>
        <w:ind w:left="540" w:hanging="540"/>
        <w:rPr>
          <w:rFonts w:cs="Arial"/>
          <w:b/>
          <w:bCs/>
          <w:sz w:val="18"/>
          <w:szCs w:val="18"/>
          <w:cs/>
        </w:rPr>
      </w:pPr>
    </w:p>
    <w:p w14:paraId="514BA0A4" w14:textId="77777777" w:rsidR="007F3907" w:rsidRPr="006F2A8E" w:rsidRDefault="00BC65B7" w:rsidP="007F3907">
      <w:pPr>
        <w:pStyle w:val="Header"/>
        <w:ind w:left="540" w:hanging="540"/>
        <w:rPr>
          <w:rFonts w:cs="Arial"/>
          <w:b/>
          <w:bCs/>
          <w:sz w:val="18"/>
          <w:szCs w:val="18"/>
        </w:rPr>
      </w:pPr>
      <w:r w:rsidRPr="006F2A8E">
        <w:rPr>
          <w:rFonts w:cs="Arial"/>
          <w:b/>
          <w:bCs/>
          <w:sz w:val="18"/>
          <w:szCs w:val="18"/>
          <w:cs/>
        </w:rPr>
        <w:br w:type="page"/>
      </w:r>
    </w:p>
    <w:p w14:paraId="2A6D1D68" w14:textId="1CBEF898" w:rsidR="00DB5134" w:rsidRPr="006F2A8E" w:rsidRDefault="00DB5134" w:rsidP="007F3907">
      <w:pPr>
        <w:pStyle w:val="Header"/>
        <w:ind w:left="540" w:hanging="540"/>
        <w:rPr>
          <w:rFonts w:cs="Arial"/>
          <w:b/>
          <w:bCs/>
          <w:sz w:val="18"/>
          <w:szCs w:val="18"/>
          <w:lang w:val="en"/>
        </w:rPr>
      </w:pPr>
      <w:r w:rsidRPr="006F2A8E">
        <w:rPr>
          <w:rFonts w:cs="Arial"/>
          <w:b/>
          <w:bCs/>
          <w:sz w:val="18"/>
          <w:szCs w:val="18"/>
        </w:rPr>
        <w:t>b)</w:t>
      </w:r>
      <w:r w:rsidRPr="006F2A8E">
        <w:rPr>
          <w:rFonts w:cs="Arial"/>
          <w:b/>
          <w:bCs/>
          <w:sz w:val="18"/>
          <w:szCs w:val="18"/>
        </w:rPr>
        <w:tab/>
      </w:r>
      <w:proofErr w:type="gramStart"/>
      <w:r w:rsidRPr="006F2A8E">
        <w:rPr>
          <w:rFonts w:cs="Arial"/>
          <w:b/>
          <w:bCs/>
          <w:sz w:val="18"/>
          <w:szCs w:val="18"/>
        </w:rPr>
        <w:t>Other</w:t>
      </w:r>
      <w:proofErr w:type="gramEnd"/>
      <w:r w:rsidRPr="006F2A8E">
        <w:rPr>
          <w:rFonts w:cs="Arial"/>
          <w:b/>
          <w:bCs/>
          <w:sz w:val="18"/>
          <w:szCs w:val="18"/>
        </w:rPr>
        <w:t xml:space="preserve"> commitments</w:t>
      </w:r>
    </w:p>
    <w:p w14:paraId="370DEB95" w14:textId="77777777" w:rsidR="00DB5134" w:rsidRPr="006F2A8E" w:rsidRDefault="00DB5134" w:rsidP="00DB5134">
      <w:pPr>
        <w:pStyle w:val="BodyText"/>
        <w:tabs>
          <w:tab w:val="left" w:pos="2835"/>
        </w:tabs>
        <w:ind w:left="540" w:right="8"/>
        <w:rPr>
          <w:rFonts w:ascii="Arial" w:hAnsi="Arial" w:cs="Arial"/>
          <w:b w:val="0"/>
          <w:bCs w:val="0"/>
          <w:color w:val="auto"/>
          <w:sz w:val="18"/>
          <w:szCs w:val="18"/>
          <w:cs/>
          <w:lang w:val="en"/>
        </w:rPr>
      </w:pPr>
    </w:p>
    <w:p w14:paraId="2C1393F0" w14:textId="1F397C23" w:rsidR="00DB5134" w:rsidRPr="006F2A8E" w:rsidRDefault="00DB5134" w:rsidP="00DB5134">
      <w:pPr>
        <w:ind w:left="540"/>
        <w:jc w:val="both"/>
        <w:rPr>
          <w:rFonts w:ascii="Arial" w:hAnsi="Arial" w:cs="Arial"/>
          <w:color w:val="auto"/>
          <w:spacing w:val="-2"/>
          <w:sz w:val="18"/>
          <w:szCs w:val="18"/>
        </w:rPr>
      </w:pPr>
      <w:r w:rsidRPr="006F2A8E">
        <w:rPr>
          <w:rFonts w:ascii="Arial" w:hAnsi="Arial" w:cs="Arial"/>
          <w:color w:val="auto"/>
          <w:spacing w:val="-2"/>
          <w:sz w:val="18"/>
          <w:szCs w:val="18"/>
        </w:rPr>
        <w:t xml:space="preserve">As </w:t>
      </w:r>
      <w:proofErr w:type="gramStart"/>
      <w:r w:rsidRPr="006F2A8E">
        <w:rPr>
          <w:rFonts w:ascii="Arial" w:hAnsi="Arial" w:cs="Arial"/>
          <w:color w:val="auto"/>
          <w:spacing w:val="-2"/>
          <w:sz w:val="18"/>
          <w:szCs w:val="18"/>
        </w:rPr>
        <w:t>at</w:t>
      </w:r>
      <w:proofErr w:type="gramEnd"/>
      <w:r w:rsidRPr="006F2A8E">
        <w:rPr>
          <w:rFonts w:ascii="Arial" w:hAnsi="Arial" w:cs="Arial"/>
          <w:color w:val="auto"/>
          <w:spacing w:val="-2"/>
          <w:sz w:val="18"/>
          <w:szCs w:val="18"/>
        </w:rPr>
        <w:t xml:space="preserve"> </w:t>
      </w:r>
      <w:r w:rsidR="002A7C6E" w:rsidRPr="006F2A8E">
        <w:rPr>
          <w:rFonts w:ascii="Arial" w:hAnsi="Arial" w:cs="Arial"/>
          <w:color w:val="auto"/>
          <w:spacing w:val="-2"/>
          <w:sz w:val="18"/>
          <w:szCs w:val="18"/>
          <w:lang w:val="en-GB"/>
        </w:rPr>
        <w:t>30 June</w:t>
      </w:r>
      <w:r w:rsidRPr="006F2A8E">
        <w:rPr>
          <w:rFonts w:ascii="Arial" w:hAnsi="Arial" w:cs="Arial"/>
          <w:color w:val="auto"/>
          <w:spacing w:val="-2"/>
          <w:sz w:val="18"/>
          <w:szCs w:val="18"/>
        </w:rPr>
        <w:t xml:space="preserve"> </w:t>
      </w:r>
      <w:r w:rsidR="00982415" w:rsidRPr="006F2A8E">
        <w:rPr>
          <w:rFonts w:ascii="Arial" w:hAnsi="Arial" w:cs="Arial"/>
          <w:color w:val="auto"/>
          <w:spacing w:val="-2"/>
          <w:sz w:val="18"/>
          <w:szCs w:val="18"/>
          <w:lang w:val="en-GB"/>
        </w:rPr>
        <w:t>2026</w:t>
      </w:r>
      <w:r w:rsidRPr="006F2A8E">
        <w:rPr>
          <w:rFonts w:ascii="Arial" w:hAnsi="Arial" w:cs="Arial"/>
          <w:color w:val="auto"/>
          <w:spacing w:val="-2"/>
          <w:sz w:val="18"/>
          <w:szCs w:val="18"/>
        </w:rPr>
        <w:t>, the Company had commitments under letters of guarantee with the financial institutions</w:t>
      </w:r>
      <w:r w:rsidRPr="006F2A8E">
        <w:rPr>
          <w:rFonts w:ascii="Arial" w:hAnsi="Arial" w:cs="Arial"/>
          <w:color w:val="auto"/>
          <w:sz w:val="18"/>
          <w:szCs w:val="18"/>
        </w:rPr>
        <w:t xml:space="preserve"> in the </w:t>
      </w:r>
      <w:proofErr w:type="gramStart"/>
      <w:r w:rsidRPr="006F2A8E">
        <w:rPr>
          <w:rFonts w:ascii="Arial" w:hAnsi="Arial" w:cs="Arial"/>
          <w:color w:val="auto"/>
          <w:sz w:val="18"/>
          <w:szCs w:val="18"/>
        </w:rPr>
        <w:t>amount</w:t>
      </w:r>
      <w:proofErr w:type="gramEnd"/>
      <w:r w:rsidRPr="006F2A8E">
        <w:rPr>
          <w:rFonts w:ascii="Arial" w:hAnsi="Arial" w:cs="Arial"/>
          <w:color w:val="auto"/>
          <w:sz w:val="18"/>
          <w:szCs w:val="18"/>
        </w:rPr>
        <w:t xml:space="preserve"> of Baht </w:t>
      </w:r>
      <w:r w:rsidR="00F539C9" w:rsidRPr="006F2A8E">
        <w:rPr>
          <w:rFonts w:ascii="Arial" w:hAnsi="Arial" w:cs="Arial"/>
          <w:color w:val="auto"/>
          <w:spacing w:val="-2"/>
          <w:sz w:val="18"/>
          <w:szCs w:val="18"/>
        </w:rPr>
        <w:t>11.6</w:t>
      </w:r>
      <w:r w:rsidRPr="006F2A8E">
        <w:rPr>
          <w:rFonts w:ascii="Arial" w:hAnsi="Arial" w:cs="Arial"/>
          <w:color w:val="auto"/>
          <w:spacing w:val="-2"/>
          <w:sz w:val="18"/>
          <w:szCs w:val="18"/>
        </w:rPr>
        <w:t xml:space="preserve"> million (As </w:t>
      </w:r>
      <w:proofErr w:type="gramStart"/>
      <w:r w:rsidRPr="006F2A8E">
        <w:rPr>
          <w:rFonts w:ascii="Arial" w:hAnsi="Arial" w:cs="Arial"/>
          <w:color w:val="auto"/>
          <w:spacing w:val="-2"/>
          <w:sz w:val="18"/>
          <w:szCs w:val="18"/>
        </w:rPr>
        <w:t>at</w:t>
      </w:r>
      <w:proofErr w:type="gramEnd"/>
      <w:r w:rsidRPr="006F2A8E">
        <w:rPr>
          <w:rFonts w:ascii="Arial" w:hAnsi="Arial" w:cs="Arial"/>
          <w:color w:val="auto"/>
          <w:spacing w:val="-2"/>
          <w:sz w:val="18"/>
          <w:szCs w:val="18"/>
        </w:rPr>
        <w:t xml:space="preserve"> </w:t>
      </w:r>
      <w:r w:rsidR="00982415" w:rsidRPr="006F2A8E">
        <w:rPr>
          <w:rFonts w:ascii="Arial" w:hAnsi="Arial" w:cs="Arial"/>
          <w:color w:val="auto"/>
          <w:spacing w:val="-2"/>
          <w:sz w:val="18"/>
          <w:szCs w:val="18"/>
          <w:lang w:val="en-GB"/>
        </w:rPr>
        <w:t>31</w:t>
      </w:r>
      <w:r w:rsidRPr="006F2A8E">
        <w:rPr>
          <w:rFonts w:ascii="Arial" w:hAnsi="Arial" w:cs="Arial"/>
          <w:color w:val="auto"/>
          <w:spacing w:val="-2"/>
          <w:sz w:val="18"/>
          <w:szCs w:val="18"/>
        </w:rPr>
        <w:t xml:space="preserve"> December </w:t>
      </w:r>
      <w:r w:rsidR="00982415" w:rsidRPr="006F2A8E">
        <w:rPr>
          <w:rFonts w:ascii="Arial" w:hAnsi="Arial" w:cs="Arial"/>
          <w:color w:val="auto"/>
          <w:spacing w:val="-2"/>
          <w:sz w:val="18"/>
          <w:szCs w:val="18"/>
          <w:lang w:val="en-GB"/>
        </w:rPr>
        <w:t>2025</w:t>
      </w:r>
      <w:r w:rsidRPr="006F2A8E">
        <w:rPr>
          <w:rFonts w:ascii="Arial" w:hAnsi="Arial" w:cs="Arial"/>
          <w:color w:val="auto"/>
          <w:spacing w:val="-2"/>
          <w:sz w:val="18"/>
          <w:szCs w:val="18"/>
        </w:rPr>
        <w:t>: Baht</w:t>
      </w:r>
      <w:r w:rsidR="00764DF2" w:rsidRPr="006F2A8E">
        <w:rPr>
          <w:rFonts w:ascii="Arial" w:hAnsi="Arial" w:cs="Arial"/>
          <w:color w:val="auto"/>
          <w:spacing w:val="-2"/>
          <w:sz w:val="18"/>
          <w:szCs w:val="18"/>
        </w:rPr>
        <w:t xml:space="preserve"> </w:t>
      </w:r>
      <w:r w:rsidR="00982415" w:rsidRPr="006F2A8E">
        <w:rPr>
          <w:rFonts w:ascii="Arial" w:hAnsi="Arial" w:cs="Arial"/>
          <w:color w:val="auto"/>
          <w:spacing w:val="-2"/>
          <w:sz w:val="18"/>
          <w:szCs w:val="18"/>
          <w:lang w:val="en-GB"/>
        </w:rPr>
        <w:t>11</w:t>
      </w:r>
      <w:r w:rsidR="00764DF2" w:rsidRPr="006F2A8E">
        <w:rPr>
          <w:rFonts w:ascii="Arial" w:hAnsi="Arial" w:cs="Arial"/>
          <w:color w:val="auto"/>
          <w:spacing w:val="-2"/>
          <w:sz w:val="18"/>
          <w:szCs w:val="18"/>
        </w:rPr>
        <w:t>.</w:t>
      </w:r>
      <w:r w:rsidR="00982415" w:rsidRPr="006F2A8E">
        <w:rPr>
          <w:rFonts w:ascii="Arial" w:hAnsi="Arial" w:cs="Arial"/>
          <w:color w:val="auto"/>
          <w:spacing w:val="-2"/>
          <w:sz w:val="18"/>
          <w:szCs w:val="18"/>
          <w:lang w:val="en-GB"/>
        </w:rPr>
        <w:t>6</w:t>
      </w:r>
      <w:r w:rsidRPr="006F2A8E">
        <w:rPr>
          <w:rFonts w:ascii="Arial" w:hAnsi="Arial" w:cs="Arial"/>
          <w:color w:val="auto"/>
          <w:spacing w:val="-2"/>
          <w:sz w:val="18"/>
          <w:szCs w:val="18"/>
        </w:rPr>
        <w:t xml:space="preserve"> million).</w:t>
      </w:r>
    </w:p>
    <w:p w14:paraId="061F2BBE" w14:textId="77777777" w:rsidR="00DB5134" w:rsidRPr="006F2A8E" w:rsidRDefault="00DB5134" w:rsidP="00DB5134">
      <w:pPr>
        <w:pStyle w:val="BodyText"/>
        <w:tabs>
          <w:tab w:val="left" w:pos="2835"/>
        </w:tabs>
        <w:ind w:left="540" w:right="8"/>
        <w:rPr>
          <w:rFonts w:ascii="Arial" w:hAnsi="Arial" w:cs="Arial"/>
          <w:b w:val="0"/>
          <w:bCs w:val="0"/>
          <w:color w:val="auto"/>
          <w:spacing w:val="-2"/>
          <w:sz w:val="18"/>
          <w:szCs w:val="18"/>
        </w:rPr>
      </w:pPr>
    </w:p>
    <w:p w14:paraId="74DDCB6C" w14:textId="3F117716" w:rsidR="00DB5134" w:rsidRPr="006F2A8E" w:rsidRDefault="00DB5134" w:rsidP="00DB5134">
      <w:pPr>
        <w:tabs>
          <w:tab w:val="left" w:pos="810"/>
        </w:tabs>
        <w:ind w:left="540"/>
        <w:jc w:val="both"/>
        <w:rPr>
          <w:rFonts w:ascii="Arial" w:hAnsi="Arial" w:cs="Arial"/>
          <w:color w:val="auto"/>
          <w:sz w:val="18"/>
          <w:szCs w:val="18"/>
          <w:cs/>
          <w:lang w:eastAsia="th-TH"/>
        </w:rPr>
      </w:pPr>
      <w:r w:rsidRPr="006F2A8E">
        <w:rPr>
          <w:rFonts w:ascii="Arial" w:hAnsi="Arial" w:cs="Arial"/>
          <w:color w:val="auto"/>
          <w:spacing w:val="-2"/>
          <w:sz w:val="18"/>
          <w:szCs w:val="18"/>
          <w:lang w:eastAsia="th-TH"/>
        </w:rPr>
        <w:t xml:space="preserve">As </w:t>
      </w:r>
      <w:proofErr w:type="gramStart"/>
      <w:r w:rsidRPr="006F2A8E">
        <w:rPr>
          <w:rFonts w:ascii="Arial" w:hAnsi="Arial" w:cs="Arial"/>
          <w:color w:val="auto"/>
          <w:spacing w:val="-2"/>
          <w:sz w:val="18"/>
          <w:szCs w:val="18"/>
          <w:lang w:eastAsia="th-TH"/>
        </w:rPr>
        <w:t>at</w:t>
      </w:r>
      <w:proofErr w:type="gramEnd"/>
      <w:r w:rsidRPr="006F2A8E">
        <w:rPr>
          <w:rFonts w:ascii="Arial" w:hAnsi="Arial" w:cs="Arial"/>
          <w:color w:val="auto"/>
          <w:spacing w:val="-2"/>
          <w:sz w:val="18"/>
          <w:szCs w:val="18"/>
          <w:lang w:eastAsia="th-TH"/>
        </w:rPr>
        <w:t xml:space="preserve"> </w:t>
      </w:r>
      <w:r w:rsidR="002A7C6E" w:rsidRPr="006F2A8E">
        <w:rPr>
          <w:rFonts w:ascii="Arial" w:hAnsi="Arial" w:cs="Arial"/>
          <w:color w:val="auto"/>
          <w:spacing w:val="-2"/>
          <w:sz w:val="18"/>
          <w:szCs w:val="18"/>
          <w:lang w:val="en-GB"/>
        </w:rPr>
        <w:t>30 June</w:t>
      </w:r>
      <w:r w:rsidRPr="006F2A8E">
        <w:rPr>
          <w:rFonts w:ascii="Arial" w:hAnsi="Arial" w:cs="Arial"/>
          <w:color w:val="auto"/>
          <w:spacing w:val="-2"/>
          <w:sz w:val="18"/>
          <w:szCs w:val="18"/>
        </w:rPr>
        <w:t xml:space="preserve"> </w:t>
      </w:r>
      <w:r w:rsidR="00982415" w:rsidRPr="006F2A8E">
        <w:rPr>
          <w:rFonts w:ascii="Arial" w:hAnsi="Arial" w:cs="Arial"/>
          <w:color w:val="auto"/>
          <w:spacing w:val="-2"/>
          <w:sz w:val="18"/>
          <w:szCs w:val="18"/>
          <w:lang w:val="en-GB" w:eastAsia="th-TH"/>
        </w:rPr>
        <w:t>2026</w:t>
      </w:r>
      <w:r w:rsidRPr="006F2A8E">
        <w:rPr>
          <w:rFonts w:ascii="Arial" w:hAnsi="Arial" w:cs="Arial"/>
          <w:color w:val="auto"/>
          <w:spacing w:val="-2"/>
          <w:sz w:val="18"/>
          <w:szCs w:val="18"/>
          <w:lang w:eastAsia="th-TH"/>
        </w:rPr>
        <w:t xml:space="preserve">, the Company had commitments under raw material purchase agreement in the </w:t>
      </w:r>
      <w:proofErr w:type="gramStart"/>
      <w:r w:rsidRPr="006F2A8E">
        <w:rPr>
          <w:rFonts w:ascii="Arial" w:hAnsi="Arial" w:cs="Arial"/>
          <w:color w:val="auto"/>
          <w:spacing w:val="-2"/>
          <w:sz w:val="18"/>
          <w:szCs w:val="18"/>
          <w:lang w:eastAsia="th-TH"/>
        </w:rPr>
        <w:t>amount</w:t>
      </w:r>
      <w:proofErr w:type="gramEnd"/>
      <w:r w:rsidRPr="006F2A8E">
        <w:rPr>
          <w:rFonts w:ascii="Arial" w:hAnsi="Arial" w:cs="Arial"/>
          <w:color w:val="auto"/>
          <w:sz w:val="18"/>
          <w:szCs w:val="18"/>
          <w:lang w:eastAsia="th-TH"/>
        </w:rPr>
        <w:t xml:space="preserve"> of Baht </w:t>
      </w:r>
      <w:r w:rsidR="00F539C9" w:rsidRPr="006F2A8E">
        <w:rPr>
          <w:rFonts w:ascii="Arial" w:hAnsi="Arial" w:cs="Arial"/>
          <w:color w:val="auto"/>
          <w:sz w:val="18"/>
          <w:szCs w:val="18"/>
        </w:rPr>
        <w:t>80.7</w:t>
      </w:r>
      <w:r w:rsidR="00787704" w:rsidRPr="006F2A8E">
        <w:rPr>
          <w:rFonts w:ascii="Arial" w:hAnsi="Arial" w:cs="Arial"/>
          <w:color w:val="auto"/>
          <w:sz w:val="18"/>
          <w:szCs w:val="18"/>
        </w:rPr>
        <w:t xml:space="preserve"> </w:t>
      </w:r>
      <w:r w:rsidRPr="006F2A8E">
        <w:rPr>
          <w:rFonts w:ascii="Arial" w:hAnsi="Arial" w:cs="Arial"/>
          <w:color w:val="auto"/>
          <w:sz w:val="18"/>
          <w:szCs w:val="18"/>
          <w:lang w:eastAsia="th-TH"/>
        </w:rPr>
        <w:t xml:space="preserve">million </w:t>
      </w:r>
      <w:r w:rsidR="00285DE6" w:rsidRPr="006F2A8E">
        <w:rPr>
          <w:rFonts w:ascii="Arial" w:hAnsi="Arial" w:cs="Arial"/>
          <w:color w:val="auto"/>
          <w:sz w:val="18"/>
          <w:szCs w:val="18"/>
          <w:lang w:val="en-GB" w:eastAsia="th-TH"/>
        </w:rPr>
        <w:t xml:space="preserve">with </w:t>
      </w:r>
      <w:r w:rsidR="005478E8" w:rsidRPr="006F2A8E">
        <w:rPr>
          <w:rFonts w:ascii="Arial" w:hAnsi="Arial" w:cs="Arial"/>
          <w:color w:val="auto"/>
          <w:sz w:val="18"/>
          <w:szCs w:val="18"/>
          <w:lang w:val="en-GB" w:eastAsia="th-TH"/>
        </w:rPr>
        <w:t>covering</w:t>
      </w:r>
      <w:r w:rsidRPr="006F2A8E">
        <w:rPr>
          <w:rFonts w:ascii="Arial" w:hAnsi="Arial" w:cs="Arial"/>
          <w:color w:val="auto"/>
          <w:sz w:val="18"/>
          <w:szCs w:val="18"/>
          <w:lang w:val="en-GB" w:eastAsia="th-TH"/>
        </w:rPr>
        <w:t xml:space="preserve"> period ti</w:t>
      </w:r>
      <w:r w:rsidR="002A56EA" w:rsidRPr="006F2A8E">
        <w:rPr>
          <w:rFonts w:ascii="Arial" w:hAnsi="Arial" w:cs="Arial"/>
          <w:color w:val="auto"/>
          <w:sz w:val="18"/>
          <w:szCs w:val="18"/>
          <w:lang w:val="en-GB" w:eastAsia="th-TH"/>
        </w:rPr>
        <w:t>l</w:t>
      </w:r>
      <w:r w:rsidRPr="006F2A8E">
        <w:rPr>
          <w:rFonts w:ascii="Arial" w:hAnsi="Arial" w:cs="Arial"/>
          <w:color w:val="auto"/>
          <w:sz w:val="18"/>
          <w:szCs w:val="18"/>
          <w:lang w:val="en-GB" w:eastAsia="th-TH"/>
        </w:rPr>
        <w:t>l</w:t>
      </w:r>
      <w:r w:rsidR="00B87DCB" w:rsidRPr="006F2A8E">
        <w:rPr>
          <w:rFonts w:ascii="Arial" w:hAnsi="Arial" w:cs="Arial"/>
          <w:color w:val="auto"/>
          <w:sz w:val="18"/>
          <w:szCs w:val="18"/>
          <w:cs/>
          <w:lang w:val="en-GB" w:eastAsia="th-TH"/>
        </w:rPr>
        <w:t xml:space="preserve"> </w:t>
      </w:r>
      <w:r w:rsidR="00B87DCB" w:rsidRPr="006F2A8E">
        <w:rPr>
          <w:rFonts w:ascii="Arial" w:hAnsi="Arial" w:cs="Arial"/>
          <w:color w:val="auto"/>
          <w:sz w:val="18"/>
          <w:szCs w:val="18"/>
          <w:lang w:val="en-GB" w:eastAsia="th-TH"/>
        </w:rPr>
        <w:t>the</w:t>
      </w:r>
      <w:r w:rsidRPr="006F2A8E">
        <w:rPr>
          <w:rFonts w:ascii="Arial" w:hAnsi="Arial" w:cs="Arial"/>
          <w:color w:val="auto"/>
          <w:sz w:val="18"/>
          <w:szCs w:val="18"/>
          <w:lang w:val="en-GB" w:eastAsia="th-TH"/>
        </w:rPr>
        <w:t xml:space="preserve"> end of </w:t>
      </w:r>
      <w:r w:rsidR="00982415" w:rsidRPr="006F2A8E">
        <w:rPr>
          <w:rFonts w:ascii="Arial" w:hAnsi="Arial" w:cs="Arial"/>
          <w:color w:val="auto"/>
          <w:sz w:val="18"/>
          <w:szCs w:val="18"/>
          <w:lang w:val="en-GB" w:eastAsia="th-TH"/>
        </w:rPr>
        <w:t>2026</w:t>
      </w:r>
      <w:r w:rsidRPr="006F2A8E">
        <w:rPr>
          <w:rFonts w:ascii="Arial" w:hAnsi="Arial" w:cs="Arial"/>
          <w:color w:val="auto"/>
          <w:sz w:val="18"/>
          <w:szCs w:val="18"/>
          <w:lang w:val="en-GB" w:eastAsia="th-TH"/>
        </w:rPr>
        <w:t xml:space="preserve"> </w:t>
      </w:r>
      <w:r w:rsidRPr="006F2A8E">
        <w:rPr>
          <w:rFonts w:ascii="Arial" w:hAnsi="Arial" w:cs="Arial"/>
          <w:color w:val="auto"/>
          <w:sz w:val="18"/>
          <w:szCs w:val="18"/>
          <w:lang w:eastAsia="th-TH"/>
        </w:rPr>
        <w:t xml:space="preserve">(As </w:t>
      </w:r>
      <w:proofErr w:type="gramStart"/>
      <w:r w:rsidRPr="006F2A8E">
        <w:rPr>
          <w:rFonts w:ascii="Arial" w:hAnsi="Arial" w:cs="Arial"/>
          <w:color w:val="auto"/>
          <w:sz w:val="18"/>
          <w:szCs w:val="18"/>
          <w:lang w:eastAsia="th-TH"/>
        </w:rPr>
        <w:t>at</w:t>
      </w:r>
      <w:proofErr w:type="gramEnd"/>
      <w:r w:rsidRPr="006F2A8E">
        <w:rPr>
          <w:rFonts w:ascii="Arial" w:hAnsi="Arial" w:cs="Arial"/>
          <w:color w:val="auto"/>
          <w:sz w:val="18"/>
          <w:szCs w:val="18"/>
          <w:lang w:eastAsia="th-TH"/>
        </w:rPr>
        <w:t xml:space="preserve"> </w:t>
      </w:r>
      <w:r w:rsidR="00982415" w:rsidRPr="006F2A8E">
        <w:rPr>
          <w:rFonts w:ascii="Arial" w:hAnsi="Arial" w:cs="Arial"/>
          <w:color w:val="auto"/>
          <w:sz w:val="18"/>
          <w:szCs w:val="18"/>
          <w:lang w:val="en-GB" w:eastAsia="th-TH"/>
        </w:rPr>
        <w:t>31</w:t>
      </w:r>
      <w:r w:rsidRPr="006F2A8E">
        <w:rPr>
          <w:rFonts w:ascii="Arial" w:hAnsi="Arial" w:cs="Arial"/>
          <w:color w:val="auto"/>
          <w:sz w:val="18"/>
          <w:szCs w:val="18"/>
          <w:lang w:eastAsia="th-TH"/>
        </w:rPr>
        <w:t xml:space="preserve"> December </w:t>
      </w:r>
      <w:r w:rsidR="00982415" w:rsidRPr="006F2A8E">
        <w:rPr>
          <w:rFonts w:ascii="Arial" w:hAnsi="Arial" w:cs="Arial"/>
          <w:color w:val="auto"/>
          <w:sz w:val="18"/>
          <w:szCs w:val="18"/>
          <w:lang w:val="en-GB" w:eastAsia="th-TH"/>
        </w:rPr>
        <w:t>2025</w:t>
      </w:r>
      <w:r w:rsidRPr="006F2A8E">
        <w:rPr>
          <w:rFonts w:ascii="Arial" w:hAnsi="Arial" w:cs="Arial"/>
          <w:color w:val="auto"/>
          <w:sz w:val="18"/>
          <w:szCs w:val="18"/>
          <w:lang w:eastAsia="th-TH"/>
        </w:rPr>
        <w:t>: Baht</w:t>
      </w:r>
      <w:r w:rsidR="00764DF2" w:rsidRPr="006F2A8E">
        <w:rPr>
          <w:rFonts w:ascii="Arial" w:hAnsi="Arial" w:cs="Arial"/>
          <w:color w:val="auto"/>
          <w:sz w:val="18"/>
          <w:szCs w:val="18"/>
          <w:lang w:eastAsia="th-TH"/>
        </w:rPr>
        <w:t xml:space="preserve"> </w:t>
      </w:r>
      <w:r w:rsidR="00982415" w:rsidRPr="006F2A8E">
        <w:rPr>
          <w:rFonts w:ascii="Arial" w:hAnsi="Arial" w:cs="Arial"/>
          <w:color w:val="auto"/>
          <w:sz w:val="18"/>
          <w:szCs w:val="18"/>
          <w:lang w:val="en-GB" w:eastAsia="th-TH"/>
        </w:rPr>
        <w:t>126</w:t>
      </w:r>
      <w:r w:rsidR="00764DF2" w:rsidRPr="006F2A8E">
        <w:rPr>
          <w:rFonts w:ascii="Arial" w:hAnsi="Arial" w:cs="Arial"/>
          <w:color w:val="auto"/>
          <w:sz w:val="18"/>
          <w:szCs w:val="18"/>
          <w:lang w:eastAsia="th-TH"/>
        </w:rPr>
        <w:t>.</w:t>
      </w:r>
      <w:r w:rsidR="00982415" w:rsidRPr="006F2A8E">
        <w:rPr>
          <w:rFonts w:ascii="Arial" w:hAnsi="Arial" w:cs="Arial"/>
          <w:color w:val="auto"/>
          <w:sz w:val="18"/>
          <w:szCs w:val="18"/>
          <w:lang w:val="en-GB" w:eastAsia="th-TH"/>
        </w:rPr>
        <w:t>0</w:t>
      </w:r>
      <w:r w:rsidRPr="006F2A8E">
        <w:rPr>
          <w:rFonts w:ascii="Arial" w:hAnsi="Arial" w:cs="Arial"/>
          <w:color w:val="auto"/>
          <w:sz w:val="18"/>
          <w:szCs w:val="18"/>
          <w:lang w:val="en-GB"/>
        </w:rPr>
        <w:t xml:space="preserve"> </w:t>
      </w:r>
      <w:r w:rsidRPr="006F2A8E">
        <w:rPr>
          <w:rFonts w:ascii="Arial" w:hAnsi="Arial" w:cs="Arial"/>
          <w:color w:val="auto"/>
          <w:sz w:val="18"/>
          <w:szCs w:val="18"/>
          <w:lang w:eastAsia="th-TH"/>
        </w:rPr>
        <w:t>million).</w:t>
      </w:r>
    </w:p>
    <w:p w14:paraId="33A4A1D3" w14:textId="77777777" w:rsidR="00DB5134" w:rsidRPr="006F2A8E" w:rsidRDefault="00DB5134" w:rsidP="008A26AC">
      <w:pPr>
        <w:pStyle w:val="BodyText"/>
        <w:tabs>
          <w:tab w:val="left" w:pos="2835"/>
        </w:tabs>
        <w:ind w:left="540" w:right="8"/>
        <w:rPr>
          <w:rFonts w:ascii="Arial" w:hAnsi="Arial" w:cs="Arial"/>
          <w:b w:val="0"/>
          <w:bCs w:val="0"/>
          <w:color w:val="auto"/>
          <w:spacing w:val="-2"/>
          <w:sz w:val="18"/>
          <w:szCs w:val="18"/>
        </w:rPr>
      </w:pPr>
    </w:p>
    <w:p w14:paraId="6A5EEE87" w14:textId="719DDECB" w:rsidR="00C52389" w:rsidRPr="006F2A8E" w:rsidRDefault="00532352" w:rsidP="00417872">
      <w:pPr>
        <w:pStyle w:val="Header"/>
        <w:ind w:left="540" w:hanging="540"/>
        <w:rPr>
          <w:rFonts w:cs="Arial"/>
          <w:b/>
          <w:bCs/>
          <w:sz w:val="18"/>
          <w:szCs w:val="18"/>
        </w:rPr>
      </w:pPr>
      <w:r w:rsidRPr="006F2A8E">
        <w:rPr>
          <w:rFonts w:cs="Arial"/>
          <w:b/>
          <w:bCs/>
          <w:sz w:val="18"/>
          <w:szCs w:val="18"/>
        </w:rPr>
        <w:t>c</w:t>
      </w:r>
      <w:r w:rsidR="00C52389" w:rsidRPr="006F2A8E">
        <w:rPr>
          <w:rFonts w:cs="Arial"/>
          <w:b/>
          <w:bCs/>
          <w:sz w:val="18"/>
          <w:szCs w:val="18"/>
        </w:rPr>
        <w:t>)</w:t>
      </w:r>
      <w:r w:rsidR="00C52389" w:rsidRPr="006F2A8E">
        <w:rPr>
          <w:rFonts w:cs="Arial"/>
          <w:b/>
          <w:bCs/>
          <w:sz w:val="18"/>
          <w:szCs w:val="18"/>
        </w:rPr>
        <w:tab/>
        <w:t>Significant contracts</w:t>
      </w:r>
    </w:p>
    <w:p w14:paraId="39D5257B" w14:textId="77777777" w:rsidR="00114663" w:rsidRDefault="00114663" w:rsidP="00417872">
      <w:pPr>
        <w:pStyle w:val="BodyText"/>
        <w:tabs>
          <w:tab w:val="left" w:pos="2835"/>
        </w:tabs>
        <w:ind w:left="540" w:right="8"/>
        <w:rPr>
          <w:rFonts w:ascii="Arial" w:hAnsi="Arial" w:cs="Arial"/>
          <w:b w:val="0"/>
          <w:bCs w:val="0"/>
          <w:color w:val="auto"/>
          <w:sz w:val="18"/>
          <w:szCs w:val="18"/>
        </w:rPr>
      </w:pPr>
    </w:p>
    <w:p w14:paraId="56F195F8" w14:textId="7C468E7C" w:rsidR="00486E76" w:rsidRPr="006F2A8E" w:rsidRDefault="00482198" w:rsidP="00417872">
      <w:pPr>
        <w:pStyle w:val="BodyText"/>
        <w:tabs>
          <w:tab w:val="left" w:pos="2835"/>
        </w:tabs>
        <w:ind w:left="540" w:right="8"/>
        <w:rPr>
          <w:rFonts w:ascii="Arial" w:hAnsi="Arial" w:cs="Arial"/>
          <w:b w:val="0"/>
          <w:bCs w:val="0"/>
          <w:color w:val="auto"/>
          <w:sz w:val="18"/>
          <w:szCs w:val="18"/>
        </w:rPr>
      </w:pPr>
      <w:r w:rsidRPr="006F2A8E">
        <w:rPr>
          <w:rFonts w:ascii="Arial" w:hAnsi="Arial" w:cs="Arial"/>
          <w:b w:val="0"/>
          <w:bCs w:val="0"/>
          <w:color w:val="auto"/>
          <w:sz w:val="18"/>
          <w:szCs w:val="18"/>
        </w:rPr>
        <w:t xml:space="preserve">As </w:t>
      </w:r>
      <w:proofErr w:type="gramStart"/>
      <w:r w:rsidRPr="006F2A8E">
        <w:rPr>
          <w:rFonts w:ascii="Arial" w:hAnsi="Arial" w:cs="Arial"/>
          <w:b w:val="0"/>
          <w:bCs w:val="0"/>
          <w:color w:val="auto"/>
          <w:sz w:val="18"/>
          <w:szCs w:val="18"/>
        </w:rPr>
        <w:t>at</w:t>
      </w:r>
      <w:proofErr w:type="gramEnd"/>
      <w:r w:rsidRPr="006F2A8E">
        <w:rPr>
          <w:rFonts w:ascii="Arial" w:hAnsi="Arial" w:cs="Arial"/>
          <w:b w:val="0"/>
          <w:bCs w:val="0"/>
          <w:color w:val="auto"/>
          <w:sz w:val="18"/>
          <w:szCs w:val="18"/>
        </w:rPr>
        <w:t xml:space="preserve"> 30 June 2026, significant contracts of the </w:t>
      </w:r>
      <w:r w:rsidR="00EE5DC3" w:rsidRPr="006F2A8E">
        <w:rPr>
          <w:rFonts w:ascii="Arial" w:hAnsi="Arial" w:cs="Arial"/>
          <w:b w:val="0"/>
          <w:bCs w:val="0"/>
          <w:color w:val="auto"/>
          <w:sz w:val="18"/>
          <w:szCs w:val="18"/>
        </w:rPr>
        <w:t>Group</w:t>
      </w:r>
      <w:r w:rsidRPr="006F2A8E">
        <w:rPr>
          <w:rFonts w:ascii="Arial" w:hAnsi="Arial" w:cs="Arial"/>
          <w:b w:val="0"/>
          <w:bCs w:val="0"/>
          <w:color w:val="auto"/>
          <w:sz w:val="18"/>
          <w:szCs w:val="18"/>
        </w:rPr>
        <w:t xml:space="preserve"> are as follows:</w:t>
      </w:r>
    </w:p>
    <w:p w14:paraId="0CE85221" w14:textId="77777777" w:rsidR="00482198" w:rsidRPr="006F2A8E" w:rsidRDefault="00482198" w:rsidP="00417872">
      <w:pPr>
        <w:pStyle w:val="BodyText"/>
        <w:tabs>
          <w:tab w:val="left" w:pos="2835"/>
        </w:tabs>
        <w:ind w:left="540" w:right="8"/>
        <w:rPr>
          <w:rFonts w:ascii="Arial" w:hAnsi="Arial" w:cs="Arial"/>
          <w:b w:val="0"/>
          <w:bCs w:val="0"/>
          <w:color w:val="auto"/>
          <w:sz w:val="18"/>
          <w:szCs w:val="18"/>
        </w:rPr>
      </w:pPr>
    </w:p>
    <w:p w14:paraId="21E3C00A" w14:textId="3C7E88A8" w:rsidR="008B47D7" w:rsidRPr="006F2A8E" w:rsidRDefault="00482198" w:rsidP="00373E79">
      <w:pPr>
        <w:ind w:left="540"/>
        <w:jc w:val="both"/>
        <w:rPr>
          <w:rFonts w:ascii="Arial" w:hAnsi="Arial" w:cs="Arial"/>
          <w:color w:val="auto"/>
          <w:sz w:val="18"/>
          <w:szCs w:val="18"/>
        </w:rPr>
      </w:pPr>
      <w:r w:rsidRPr="006F2A8E">
        <w:rPr>
          <w:rFonts w:ascii="Arial" w:hAnsi="Arial" w:cs="Arial"/>
          <w:color w:val="auto"/>
          <w:spacing w:val="-6"/>
          <w:sz w:val="18"/>
          <w:szCs w:val="18"/>
        </w:rPr>
        <w:t>A</w:t>
      </w:r>
      <w:r w:rsidR="008B47D7" w:rsidRPr="006F2A8E">
        <w:rPr>
          <w:rFonts w:ascii="Arial" w:hAnsi="Arial" w:cs="Arial"/>
          <w:color w:val="auto"/>
          <w:spacing w:val="-6"/>
          <w:sz w:val="18"/>
          <w:szCs w:val="18"/>
        </w:rPr>
        <w:t xml:space="preserve"> subsidiary had the land lease agreement with Vietnam-Singapore Industrial Park J.V. Co., Ltd.</w:t>
      </w:r>
      <w:r w:rsidR="008B47D7" w:rsidRPr="006F2A8E">
        <w:rPr>
          <w:rFonts w:ascii="Arial" w:hAnsi="Arial" w:cs="Arial"/>
          <w:color w:val="auto"/>
          <w:sz w:val="18"/>
          <w:szCs w:val="18"/>
        </w:rPr>
        <w:t xml:space="preserve"> (VSIP) in the Socialist Republic of Vietnam</w:t>
      </w:r>
      <w:r w:rsidR="008B47D7" w:rsidRPr="006F2A8E">
        <w:rPr>
          <w:rFonts w:ascii="Arial" w:hAnsi="Arial" w:cs="Arial"/>
          <w:color w:val="auto"/>
          <w:sz w:val="18"/>
          <w:szCs w:val="18"/>
          <w:lang w:val="en-GB"/>
        </w:rPr>
        <w:t xml:space="preserve">. The leases area covered </w:t>
      </w:r>
      <w:r w:rsidR="00982415" w:rsidRPr="006F2A8E">
        <w:rPr>
          <w:rFonts w:ascii="Arial" w:hAnsi="Arial" w:cs="Arial"/>
          <w:color w:val="auto"/>
          <w:sz w:val="18"/>
          <w:szCs w:val="18"/>
          <w:lang w:val="en-GB"/>
        </w:rPr>
        <w:t>12</w:t>
      </w:r>
      <w:r w:rsidR="00BA7E69" w:rsidRPr="006F2A8E">
        <w:rPr>
          <w:rFonts w:ascii="Arial" w:hAnsi="Arial" w:cs="Arial"/>
          <w:color w:val="auto"/>
          <w:sz w:val="18"/>
          <w:szCs w:val="18"/>
        </w:rPr>
        <w:t>.</w:t>
      </w:r>
      <w:r w:rsidR="00982415" w:rsidRPr="006F2A8E">
        <w:rPr>
          <w:rFonts w:ascii="Arial" w:hAnsi="Arial" w:cs="Arial"/>
          <w:color w:val="auto"/>
          <w:sz w:val="18"/>
          <w:szCs w:val="18"/>
          <w:lang w:val="en-GB"/>
        </w:rPr>
        <w:t>5</w:t>
      </w:r>
      <w:r w:rsidR="00BA7E69" w:rsidRPr="006F2A8E">
        <w:rPr>
          <w:rFonts w:ascii="Arial" w:hAnsi="Arial" w:cs="Arial"/>
          <w:color w:val="auto"/>
          <w:sz w:val="18"/>
          <w:szCs w:val="18"/>
        </w:rPr>
        <w:t xml:space="preserve"> </w:t>
      </w:r>
      <w:r w:rsidR="008B47D7" w:rsidRPr="006F2A8E">
        <w:rPr>
          <w:rFonts w:ascii="Arial" w:hAnsi="Arial" w:cs="Arial"/>
          <w:color w:val="auto"/>
          <w:sz w:val="18"/>
          <w:szCs w:val="18"/>
        </w:rPr>
        <w:t xml:space="preserve">Rai and </w:t>
      </w:r>
      <w:r w:rsidR="00982415" w:rsidRPr="006F2A8E">
        <w:rPr>
          <w:rFonts w:ascii="Arial" w:hAnsi="Arial" w:cs="Arial"/>
          <w:color w:val="auto"/>
          <w:sz w:val="18"/>
          <w:szCs w:val="18"/>
          <w:lang w:val="en-GB"/>
        </w:rPr>
        <w:t>39</w:t>
      </w:r>
      <w:r w:rsidR="00E6239F" w:rsidRPr="006F2A8E">
        <w:rPr>
          <w:rFonts w:ascii="Arial" w:hAnsi="Arial" w:cs="Arial"/>
          <w:color w:val="auto"/>
          <w:sz w:val="18"/>
          <w:szCs w:val="18"/>
        </w:rPr>
        <w:t>-</w:t>
      </w:r>
      <w:r w:rsidR="008B47D7" w:rsidRPr="006F2A8E">
        <w:rPr>
          <w:rFonts w:ascii="Arial" w:hAnsi="Arial" w:cs="Arial"/>
          <w:color w:val="auto"/>
          <w:sz w:val="18"/>
          <w:szCs w:val="18"/>
        </w:rPr>
        <w:t xml:space="preserve">year lease </w:t>
      </w:r>
      <w:r w:rsidR="008B47D7" w:rsidRPr="006F2A8E">
        <w:rPr>
          <w:rFonts w:ascii="Arial" w:hAnsi="Arial" w:cs="Arial"/>
          <w:color w:val="auto"/>
          <w:spacing w:val="-4"/>
          <w:sz w:val="18"/>
          <w:szCs w:val="18"/>
        </w:rPr>
        <w:t xml:space="preserve">period. A subsidiary has fully paid rental amount of Vietnamese Dong </w:t>
      </w:r>
      <w:r w:rsidR="00787704" w:rsidRPr="006F2A8E">
        <w:rPr>
          <w:rFonts w:ascii="Arial" w:hAnsi="Arial" w:cs="Arial"/>
          <w:color w:val="auto"/>
          <w:spacing w:val="-4"/>
          <w:sz w:val="18"/>
          <w:szCs w:val="18"/>
        </w:rPr>
        <w:t>25,340</w:t>
      </w:r>
      <w:r w:rsidR="00505C40" w:rsidRPr="006F2A8E">
        <w:rPr>
          <w:rFonts w:ascii="Arial" w:hAnsi="Arial" w:cs="Arial"/>
          <w:color w:val="auto"/>
          <w:spacing w:val="-4"/>
          <w:sz w:val="18"/>
          <w:szCs w:val="18"/>
        </w:rPr>
        <w:t xml:space="preserve"> </w:t>
      </w:r>
      <w:r w:rsidR="008B47D7" w:rsidRPr="006F2A8E">
        <w:rPr>
          <w:rFonts w:ascii="Arial" w:hAnsi="Arial" w:cs="Arial"/>
          <w:color w:val="auto"/>
          <w:spacing w:val="-4"/>
          <w:sz w:val="18"/>
          <w:szCs w:val="18"/>
        </w:rPr>
        <w:t>million</w:t>
      </w:r>
      <w:r w:rsidR="00373E79" w:rsidRPr="006F2A8E">
        <w:rPr>
          <w:rFonts w:ascii="Arial" w:hAnsi="Arial" w:cs="Arial"/>
          <w:color w:val="auto"/>
          <w:spacing w:val="-4"/>
          <w:sz w:val="18"/>
          <w:szCs w:val="18"/>
        </w:rPr>
        <w:t xml:space="preserve"> or equivalent to Baht </w:t>
      </w:r>
      <w:r w:rsidR="00787704" w:rsidRPr="006F2A8E">
        <w:rPr>
          <w:rFonts w:ascii="Arial" w:hAnsi="Arial" w:cs="Arial"/>
          <w:color w:val="auto"/>
          <w:spacing w:val="-4"/>
          <w:sz w:val="18"/>
          <w:szCs w:val="18"/>
          <w:lang w:val="en-GB"/>
        </w:rPr>
        <w:t>3</w:t>
      </w:r>
      <w:r w:rsidR="00F31F18" w:rsidRPr="006F2A8E">
        <w:rPr>
          <w:rFonts w:ascii="Arial" w:hAnsi="Arial" w:cs="Arial"/>
          <w:color w:val="auto"/>
          <w:spacing w:val="-4"/>
          <w:sz w:val="18"/>
          <w:szCs w:val="18"/>
          <w:lang w:val="en-GB"/>
        </w:rPr>
        <w:t>2.1</w:t>
      </w:r>
      <w:r w:rsidR="00373E79" w:rsidRPr="006F2A8E">
        <w:rPr>
          <w:rFonts w:ascii="Arial" w:hAnsi="Arial" w:cs="Arial"/>
          <w:color w:val="auto"/>
          <w:spacing w:val="-4"/>
          <w:sz w:val="18"/>
          <w:szCs w:val="18"/>
        </w:rPr>
        <w:t xml:space="preserve"> million</w:t>
      </w:r>
      <w:r w:rsidR="008B47D7" w:rsidRPr="006F2A8E">
        <w:rPr>
          <w:rFonts w:ascii="Arial" w:hAnsi="Arial" w:cs="Arial"/>
          <w:color w:val="auto"/>
          <w:sz w:val="18"/>
          <w:szCs w:val="18"/>
        </w:rPr>
        <w:t xml:space="preserve"> to VSIP.</w:t>
      </w:r>
    </w:p>
    <w:p w14:paraId="394AFDC0" w14:textId="77777777" w:rsidR="008B47D7" w:rsidRPr="006F2A8E" w:rsidRDefault="008B47D7" w:rsidP="008B47D7">
      <w:pPr>
        <w:pStyle w:val="BodyText"/>
        <w:tabs>
          <w:tab w:val="left" w:pos="2835"/>
        </w:tabs>
        <w:ind w:left="540" w:right="8"/>
        <w:rPr>
          <w:rFonts w:ascii="Arial" w:hAnsi="Arial" w:cs="Arial"/>
          <w:b w:val="0"/>
          <w:bCs w:val="0"/>
          <w:color w:val="auto"/>
          <w:sz w:val="18"/>
          <w:szCs w:val="18"/>
          <w:lang w:val="en"/>
        </w:rPr>
      </w:pPr>
    </w:p>
    <w:p w14:paraId="0CF5787C" w14:textId="6C9E0CF0" w:rsidR="008B47D7" w:rsidRPr="006F2A8E" w:rsidRDefault="00482198" w:rsidP="008B47D7">
      <w:pPr>
        <w:ind w:left="540"/>
        <w:jc w:val="both"/>
        <w:rPr>
          <w:rFonts w:ascii="Arial" w:hAnsi="Arial" w:cs="Arial"/>
          <w:color w:val="auto"/>
          <w:spacing w:val="-2"/>
          <w:sz w:val="18"/>
          <w:szCs w:val="18"/>
        </w:rPr>
      </w:pPr>
      <w:r w:rsidRPr="006F2A8E">
        <w:rPr>
          <w:rFonts w:ascii="Arial" w:hAnsi="Arial" w:cs="Arial"/>
          <w:color w:val="auto"/>
          <w:sz w:val="18"/>
          <w:szCs w:val="18"/>
        </w:rPr>
        <w:t>The</w:t>
      </w:r>
      <w:r w:rsidR="008B47D7" w:rsidRPr="006F2A8E">
        <w:rPr>
          <w:rFonts w:ascii="Arial" w:hAnsi="Arial" w:cs="Arial"/>
          <w:color w:val="auto"/>
          <w:sz w:val="18"/>
          <w:szCs w:val="18"/>
        </w:rPr>
        <w:t xml:space="preserve"> Company had the sale and purchase of electricity agreements and the rental rooftop agreement with a related party. The Company has agreed to purchase electricity generated from solar </w:t>
      </w:r>
      <w:r w:rsidR="008B47D7" w:rsidRPr="006F2A8E">
        <w:rPr>
          <w:rFonts w:ascii="Arial" w:hAnsi="Arial" w:cs="Arial"/>
          <w:color w:val="auto"/>
          <w:spacing w:val="-2"/>
          <w:sz w:val="18"/>
          <w:szCs w:val="18"/>
        </w:rPr>
        <w:t xml:space="preserve">energy facilities. The agreement period </w:t>
      </w:r>
      <w:proofErr w:type="gramStart"/>
      <w:r w:rsidR="008B47D7" w:rsidRPr="006F2A8E">
        <w:rPr>
          <w:rFonts w:ascii="Arial" w:hAnsi="Arial" w:cs="Arial"/>
          <w:color w:val="auto"/>
          <w:spacing w:val="-2"/>
          <w:sz w:val="18"/>
          <w:szCs w:val="18"/>
        </w:rPr>
        <w:t>are</w:t>
      </w:r>
      <w:proofErr w:type="gramEnd"/>
      <w:r w:rsidR="008B47D7" w:rsidRPr="006F2A8E">
        <w:rPr>
          <w:rFonts w:ascii="Arial" w:hAnsi="Arial" w:cs="Arial"/>
          <w:color w:val="auto"/>
          <w:spacing w:val="-2"/>
          <w:sz w:val="18"/>
          <w:szCs w:val="18"/>
        </w:rPr>
        <w:t xml:space="preserve"> </w:t>
      </w:r>
      <w:r w:rsidR="00982415" w:rsidRPr="006F2A8E">
        <w:rPr>
          <w:rFonts w:ascii="Arial" w:hAnsi="Arial" w:cs="Arial"/>
          <w:color w:val="auto"/>
          <w:spacing w:val="-2"/>
          <w:sz w:val="18"/>
          <w:szCs w:val="18"/>
          <w:lang w:val="en-GB"/>
        </w:rPr>
        <w:t>20</w:t>
      </w:r>
      <w:r w:rsidR="008B47D7" w:rsidRPr="006F2A8E">
        <w:rPr>
          <w:rFonts w:ascii="Arial" w:hAnsi="Arial" w:cs="Arial"/>
          <w:color w:val="auto"/>
          <w:spacing w:val="-2"/>
          <w:sz w:val="18"/>
          <w:szCs w:val="18"/>
        </w:rPr>
        <w:t xml:space="preserve"> to </w:t>
      </w:r>
      <w:r w:rsidR="00982415" w:rsidRPr="006F2A8E">
        <w:rPr>
          <w:rFonts w:ascii="Arial" w:hAnsi="Arial" w:cs="Arial"/>
          <w:color w:val="auto"/>
          <w:spacing w:val="-2"/>
          <w:sz w:val="18"/>
          <w:szCs w:val="18"/>
          <w:lang w:val="en-GB"/>
        </w:rPr>
        <w:t>25</w:t>
      </w:r>
      <w:r w:rsidR="008B47D7" w:rsidRPr="006F2A8E">
        <w:rPr>
          <w:rFonts w:ascii="Arial" w:hAnsi="Arial" w:cs="Arial"/>
          <w:color w:val="auto"/>
          <w:spacing w:val="-2"/>
          <w:sz w:val="18"/>
          <w:szCs w:val="18"/>
        </w:rPr>
        <w:t xml:space="preserve"> years from the commencement of the purchase of electricity.</w:t>
      </w:r>
    </w:p>
    <w:p w14:paraId="401BD655" w14:textId="77777777" w:rsidR="008B47D7" w:rsidRPr="006F2A8E" w:rsidRDefault="008B47D7" w:rsidP="008B47D7">
      <w:pPr>
        <w:pStyle w:val="BodyText"/>
        <w:tabs>
          <w:tab w:val="left" w:pos="2835"/>
        </w:tabs>
        <w:ind w:left="540" w:right="8"/>
        <w:rPr>
          <w:rFonts w:ascii="Arial" w:hAnsi="Arial" w:cs="Arial"/>
          <w:b w:val="0"/>
          <w:bCs w:val="0"/>
          <w:color w:val="auto"/>
          <w:sz w:val="18"/>
          <w:szCs w:val="18"/>
          <w:lang w:val="en"/>
        </w:rPr>
      </w:pPr>
    </w:p>
    <w:p w14:paraId="06FA57F2" w14:textId="410BB208" w:rsidR="008B47D7" w:rsidRPr="006F2A8E" w:rsidRDefault="00482198" w:rsidP="008B47D7">
      <w:pPr>
        <w:ind w:left="540"/>
        <w:jc w:val="both"/>
        <w:rPr>
          <w:rFonts w:ascii="Arial" w:hAnsi="Arial" w:cs="Arial"/>
          <w:color w:val="auto"/>
          <w:sz w:val="18"/>
          <w:szCs w:val="18"/>
        </w:rPr>
      </w:pPr>
      <w:r w:rsidRPr="006F2A8E">
        <w:rPr>
          <w:rFonts w:ascii="Arial" w:hAnsi="Arial" w:cs="Arial"/>
          <w:color w:val="auto"/>
          <w:sz w:val="18"/>
          <w:szCs w:val="18"/>
        </w:rPr>
        <w:t>The</w:t>
      </w:r>
      <w:r w:rsidR="008B47D7" w:rsidRPr="006F2A8E">
        <w:rPr>
          <w:rFonts w:ascii="Arial" w:hAnsi="Arial" w:cs="Arial"/>
          <w:color w:val="auto"/>
          <w:sz w:val="18"/>
          <w:szCs w:val="18"/>
        </w:rPr>
        <w:t xml:space="preserve"> Company had the sale and purchase of liquefied petroleum gas agreements</w:t>
      </w:r>
      <w:r w:rsidR="008B47D7" w:rsidRPr="006F2A8E">
        <w:rPr>
          <w:rFonts w:ascii="Arial" w:hAnsi="Arial" w:cs="Arial"/>
          <w:color w:val="auto"/>
          <w:sz w:val="18"/>
          <w:szCs w:val="18"/>
          <w:cs/>
        </w:rPr>
        <w:t xml:space="preserve"> </w:t>
      </w:r>
      <w:r w:rsidR="008B47D7" w:rsidRPr="006F2A8E">
        <w:rPr>
          <w:rFonts w:ascii="Arial" w:hAnsi="Arial" w:cs="Arial"/>
          <w:color w:val="auto"/>
          <w:sz w:val="18"/>
          <w:szCs w:val="18"/>
        </w:rPr>
        <w:t xml:space="preserve">on an </w:t>
      </w:r>
      <w:r w:rsidR="008B47D7" w:rsidRPr="006F2A8E">
        <w:rPr>
          <w:rFonts w:ascii="Arial" w:hAnsi="Arial" w:cs="Arial"/>
          <w:color w:val="auto"/>
          <w:spacing w:val="-2"/>
          <w:sz w:val="18"/>
          <w:szCs w:val="18"/>
        </w:rPr>
        <w:t xml:space="preserve">average demand volume of </w:t>
      </w:r>
      <w:r w:rsidR="00982415" w:rsidRPr="006F2A8E">
        <w:rPr>
          <w:rFonts w:ascii="Arial" w:hAnsi="Arial" w:cs="Arial"/>
          <w:color w:val="auto"/>
          <w:spacing w:val="-2"/>
          <w:sz w:val="18"/>
          <w:szCs w:val="18"/>
          <w:lang w:val="en-GB"/>
        </w:rPr>
        <w:t>150</w:t>
      </w:r>
      <w:r w:rsidR="00D74A33" w:rsidRPr="006F2A8E">
        <w:rPr>
          <w:rFonts w:ascii="Arial" w:hAnsi="Arial" w:cs="Arial"/>
          <w:color w:val="auto"/>
          <w:spacing w:val="-2"/>
          <w:sz w:val="18"/>
          <w:szCs w:val="18"/>
        </w:rPr>
        <w:t>,</w:t>
      </w:r>
      <w:r w:rsidR="00982415" w:rsidRPr="006F2A8E">
        <w:rPr>
          <w:rFonts w:ascii="Arial" w:hAnsi="Arial" w:cs="Arial"/>
          <w:color w:val="auto"/>
          <w:spacing w:val="-2"/>
          <w:sz w:val="18"/>
          <w:szCs w:val="18"/>
          <w:lang w:val="en-GB"/>
        </w:rPr>
        <w:t>000</w:t>
      </w:r>
      <w:r w:rsidR="00D74A33" w:rsidRPr="006F2A8E">
        <w:rPr>
          <w:rFonts w:ascii="Arial" w:hAnsi="Arial" w:cs="Arial"/>
          <w:color w:val="auto"/>
          <w:spacing w:val="-2"/>
          <w:sz w:val="18"/>
          <w:szCs w:val="18"/>
        </w:rPr>
        <w:t xml:space="preserve"> </w:t>
      </w:r>
      <w:r w:rsidR="008B47D7" w:rsidRPr="006F2A8E">
        <w:rPr>
          <w:rFonts w:ascii="Arial" w:hAnsi="Arial" w:cs="Arial"/>
          <w:color w:val="auto"/>
          <w:spacing w:val="-2"/>
          <w:sz w:val="18"/>
          <w:szCs w:val="18"/>
        </w:rPr>
        <w:t xml:space="preserve">kilograms per month or </w:t>
      </w:r>
      <w:r w:rsidR="00982415" w:rsidRPr="006F2A8E">
        <w:rPr>
          <w:rFonts w:ascii="Arial" w:hAnsi="Arial" w:cs="Arial"/>
          <w:color w:val="auto"/>
          <w:spacing w:val="-2"/>
          <w:sz w:val="18"/>
          <w:szCs w:val="18"/>
          <w:lang w:val="en-GB"/>
        </w:rPr>
        <w:t>1</w:t>
      </w:r>
      <w:r w:rsidR="00D74A33" w:rsidRPr="006F2A8E">
        <w:rPr>
          <w:rFonts w:ascii="Arial" w:hAnsi="Arial" w:cs="Arial"/>
          <w:color w:val="auto"/>
          <w:spacing w:val="-2"/>
          <w:sz w:val="18"/>
          <w:szCs w:val="18"/>
        </w:rPr>
        <w:t>,</w:t>
      </w:r>
      <w:r w:rsidR="00982415" w:rsidRPr="006F2A8E">
        <w:rPr>
          <w:rFonts w:ascii="Arial" w:hAnsi="Arial" w:cs="Arial"/>
          <w:color w:val="auto"/>
          <w:spacing w:val="-2"/>
          <w:sz w:val="18"/>
          <w:szCs w:val="18"/>
          <w:lang w:val="en-GB"/>
        </w:rPr>
        <w:t>800</w:t>
      </w:r>
      <w:r w:rsidR="00D74A33" w:rsidRPr="006F2A8E">
        <w:rPr>
          <w:rFonts w:ascii="Arial" w:hAnsi="Arial" w:cs="Arial"/>
          <w:color w:val="auto"/>
          <w:spacing w:val="-2"/>
          <w:sz w:val="18"/>
          <w:szCs w:val="18"/>
        </w:rPr>
        <w:t>,</w:t>
      </w:r>
      <w:r w:rsidR="00982415" w:rsidRPr="006F2A8E">
        <w:rPr>
          <w:rFonts w:ascii="Arial" w:hAnsi="Arial" w:cs="Arial"/>
          <w:color w:val="auto"/>
          <w:spacing w:val="-2"/>
          <w:sz w:val="18"/>
          <w:szCs w:val="18"/>
          <w:lang w:val="en-GB"/>
        </w:rPr>
        <w:t>000</w:t>
      </w:r>
      <w:r w:rsidR="00D74A33" w:rsidRPr="006F2A8E">
        <w:rPr>
          <w:rFonts w:ascii="Arial" w:hAnsi="Arial" w:cs="Arial"/>
          <w:color w:val="auto"/>
          <w:spacing w:val="-2"/>
          <w:sz w:val="18"/>
          <w:szCs w:val="18"/>
        </w:rPr>
        <w:t xml:space="preserve"> </w:t>
      </w:r>
      <w:r w:rsidR="008B47D7" w:rsidRPr="006F2A8E">
        <w:rPr>
          <w:rFonts w:ascii="Arial" w:hAnsi="Arial" w:cs="Arial"/>
          <w:color w:val="auto"/>
          <w:spacing w:val="-2"/>
          <w:sz w:val="18"/>
          <w:szCs w:val="18"/>
        </w:rPr>
        <w:t>kilograms per year. The agreement period</w:t>
      </w:r>
      <w:r w:rsidR="008B47D7" w:rsidRPr="006F2A8E">
        <w:rPr>
          <w:rFonts w:ascii="Arial" w:hAnsi="Arial" w:cs="Arial"/>
          <w:color w:val="auto"/>
          <w:sz w:val="18"/>
          <w:szCs w:val="18"/>
        </w:rPr>
        <w:t xml:space="preserve"> is </w:t>
      </w:r>
      <w:r w:rsidR="00982415" w:rsidRPr="006F2A8E">
        <w:rPr>
          <w:rFonts w:ascii="Arial" w:hAnsi="Arial" w:cs="Arial"/>
          <w:color w:val="auto"/>
          <w:sz w:val="18"/>
          <w:szCs w:val="18"/>
          <w:lang w:val="en-GB"/>
        </w:rPr>
        <w:t>5</w:t>
      </w:r>
      <w:r w:rsidR="008B47D7" w:rsidRPr="006F2A8E">
        <w:rPr>
          <w:rFonts w:ascii="Arial" w:hAnsi="Arial" w:cs="Arial"/>
          <w:color w:val="auto"/>
          <w:sz w:val="18"/>
          <w:szCs w:val="18"/>
        </w:rPr>
        <w:t xml:space="preserve"> years, ending on </w:t>
      </w:r>
      <w:r w:rsidR="00114663">
        <w:rPr>
          <w:rFonts w:ascii="Arial" w:hAnsi="Arial" w:cs="Arial"/>
          <w:color w:val="auto"/>
          <w:sz w:val="18"/>
          <w:szCs w:val="18"/>
        </w:rPr>
        <w:br/>
      </w:r>
      <w:r w:rsidR="00982415" w:rsidRPr="006F2A8E">
        <w:rPr>
          <w:rFonts w:ascii="Arial" w:hAnsi="Arial" w:cs="Arial"/>
          <w:color w:val="auto"/>
          <w:sz w:val="18"/>
          <w:szCs w:val="18"/>
          <w:lang w:val="en-GB"/>
        </w:rPr>
        <w:t>28</w:t>
      </w:r>
      <w:r w:rsidR="008B47D7" w:rsidRPr="006F2A8E">
        <w:rPr>
          <w:rFonts w:ascii="Arial" w:hAnsi="Arial" w:cs="Arial"/>
          <w:color w:val="auto"/>
          <w:sz w:val="18"/>
          <w:szCs w:val="18"/>
        </w:rPr>
        <w:t xml:space="preserve"> February </w:t>
      </w:r>
      <w:r w:rsidR="00982415" w:rsidRPr="006F2A8E">
        <w:rPr>
          <w:rFonts w:ascii="Arial" w:hAnsi="Arial" w:cs="Arial"/>
          <w:color w:val="auto"/>
          <w:sz w:val="18"/>
          <w:szCs w:val="18"/>
          <w:lang w:val="en-GB"/>
        </w:rPr>
        <w:t>2027</w:t>
      </w:r>
      <w:r w:rsidR="008B47D7" w:rsidRPr="006F2A8E">
        <w:rPr>
          <w:rFonts w:ascii="Arial" w:hAnsi="Arial" w:cs="Arial"/>
          <w:color w:val="auto"/>
          <w:sz w:val="18"/>
          <w:szCs w:val="18"/>
        </w:rPr>
        <w:t>.</w:t>
      </w:r>
    </w:p>
    <w:p w14:paraId="4D0C82F4" w14:textId="77777777" w:rsidR="008B47D7" w:rsidRPr="006F2A8E" w:rsidRDefault="008B47D7" w:rsidP="008B47D7">
      <w:pPr>
        <w:ind w:left="540"/>
        <w:jc w:val="both"/>
        <w:rPr>
          <w:rFonts w:ascii="Arial" w:hAnsi="Arial" w:cs="Arial"/>
          <w:color w:val="auto"/>
          <w:sz w:val="18"/>
          <w:szCs w:val="18"/>
        </w:rPr>
      </w:pPr>
    </w:p>
    <w:p w14:paraId="7408B2A3" w14:textId="78B9A848" w:rsidR="008B47D7" w:rsidRPr="006F2A8E" w:rsidRDefault="00482198" w:rsidP="008B47D7">
      <w:pPr>
        <w:ind w:left="540"/>
        <w:jc w:val="both"/>
        <w:rPr>
          <w:rFonts w:ascii="Arial" w:hAnsi="Arial" w:cs="Arial"/>
          <w:color w:val="auto"/>
          <w:sz w:val="18"/>
          <w:szCs w:val="18"/>
          <w:cs/>
        </w:rPr>
      </w:pPr>
      <w:r w:rsidRPr="006F2A8E">
        <w:rPr>
          <w:rFonts w:ascii="Arial" w:hAnsi="Arial" w:cs="Arial"/>
          <w:color w:val="auto"/>
          <w:sz w:val="18"/>
          <w:szCs w:val="18"/>
        </w:rPr>
        <w:t>The</w:t>
      </w:r>
      <w:r w:rsidR="008B47D7" w:rsidRPr="006F2A8E">
        <w:rPr>
          <w:rFonts w:ascii="Arial" w:hAnsi="Arial" w:cs="Arial"/>
          <w:color w:val="auto"/>
          <w:sz w:val="18"/>
          <w:szCs w:val="18"/>
        </w:rPr>
        <w:t xml:space="preserve"> Company had </w:t>
      </w:r>
      <w:proofErr w:type="gramStart"/>
      <w:r w:rsidR="008B47D7" w:rsidRPr="006F2A8E">
        <w:rPr>
          <w:rFonts w:ascii="Arial" w:hAnsi="Arial" w:cs="Arial"/>
          <w:color w:val="auto"/>
          <w:sz w:val="18"/>
          <w:szCs w:val="18"/>
        </w:rPr>
        <w:t>the</w:t>
      </w:r>
      <w:proofErr w:type="gramEnd"/>
      <w:r w:rsidR="008B47D7" w:rsidRPr="006F2A8E">
        <w:rPr>
          <w:rFonts w:ascii="Arial" w:hAnsi="Arial" w:cs="Arial"/>
          <w:color w:val="auto"/>
          <w:sz w:val="18"/>
          <w:szCs w:val="18"/>
        </w:rPr>
        <w:t xml:space="preserve"> land lease agreement with a related party. The leases area covered </w:t>
      </w:r>
      <w:r w:rsidR="00982415" w:rsidRPr="006F2A8E">
        <w:rPr>
          <w:rFonts w:ascii="Arial" w:hAnsi="Arial" w:cs="Arial"/>
          <w:color w:val="auto"/>
          <w:sz w:val="18"/>
          <w:szCs w:val="18"/>
          <w:lang w:val="en-GB"/>
        </w:rPr>
        <w:t>470</w:t>
      </w:r>
      <w:r w:rsidR="00C7110C" w:rsidRPr="006F2A8E">
        <w:rPr>
          <w:rFonts w:ascii="Arial" w:hAnsi="Arial" w:cs="Arial"/>
          <w:color w:val="auto"/>
          <w:sz w:val="18"/>
          <w:szCs w:val="18"/>
        </w:rPr>
        <w:t>.</w:t>
      </w:r>
      <w:r w:rsidR="00982415" w:rsidRPr="006F2A8E">
        <w:rPr>
          <w:rFonts w:ascii="Arial" w:hAnsi="Arial" w:cs="Arial"/>
          <w:color w:val="auto"/>
          <w:sz w:val="18"/>
          <w:szCs w:val="18"/>
          <w:lang w:val="en-GB"/>
        </w:rPr>
        <w:t>1</w:t>
      </w:r>
      <w:r w:rsidR="00C7110C" w:rsidRPr="006F2A8E">
        <w:rPr>
          <w:rFonts w:ascii="Arial" w:hAnsi="Arial" w:cs="Arial"/>
          <w:color w:val="auto"/>
          <w:sz w:val="18"/>
          <w:szCs w:val="18"/>
        </w:rPr>
        <w:t xml:space="preserve"> </w:t>
      </w:r>
      <w:r w:rsidR="008B47D7" w:rsidRPr="006F2A8E">
        <w:rPr>
          <w:rFonts w:ascii="Arial" w:hAnsi="Arial" w:cs="Arial"/>
          <w:color w:val="auto"/>
          <w:sz w:val="18"/>
          <w:szCs w:val="18"/>
        </w:rPr>
        <w:t xml:space="preserve">Rai and </w:t>
      </w:r>
      <w:r w:rsidR="00114663">
        <w:rPr>
          <w:rFonts w:ascii="Arial" w:hAnsi="Arial" w:cs="Arial"/>
          <w:color w:val="auto"/>
          <w:sz w:val="18"/>
          <w:szCs w:val="18"/>
        </w:rPr>
        <w:br/>
      </w:r>
      <w:r w:rsidR="00982415" w:rsidRPr="006F2A8E">
        <w:rPr>
          <w:rFonts w:ascii="Arial" w:hAnsi="Arial" w:cs="Arial"/>
          <w:color w:val="auto"/>
          <w:sz w:val="18"/>
          <w:szCs w:val="18"/>
          <w:lang w:val="en-GB"/>
        </w:rPr>
        <w:t>30</w:t>
      </w:r>
      <w:r w:rsidR="008B47D7" w:rsidRPr="006F2A8E">
        <w:rPr>
          <w:rFonts w:ascii="Arial" w:hAnsi="Arial" w:cs="Arial"/>
          <w:color w:val="auto"/>
          <w:sz w:val="18"/>
          <w:szCs w:val="18"/>
        </w:rPr>
        <w:t>-year lease period. The rental is specified in the agreement.</w:t>
      </w:r>
    </w:p>
    <w:p w14:paraId="5FB22E62" w14:textId="7A9EA4FE" w:rsidR="00F20E4C" w:rsidRPr="006F2A8E" w:rsidRDefault="00F20E4C" w:rsidP="0059271F">
      <w:pPr>
        <w:pStyle w:val="BodyText"/>
        <w:tabs>
          <w:tab w:val="left" w:pos="2835"/>
        </w:tabs>
        <w:ind w:right="8"/>
        <w:rPr>
          <w:rFonts w:ascii="Arial" w:hAnsi="Arial" w:cs="Arial"/>
          <w:b w:val="0"/>
          <w:bCs w:val="0"/>
          <w:color w:val="auto"/>
          <w:sz w:val="18"/>
          <w:szCs w:val="18"/>
        </w:rPr>
      </w:pPr>
    </w:p>
    <w:p w14:paraId="62B97CB6" w14:textId="6CFCF198" w:rsidR="00485492" w:rsidRPr="006F2A8E" w:rsidRDefault="00485492">
      <w:pPr>
        <w:rPr>
          <w:rFonts w:ascii="Arial" w:hAnsi="Arial" w:cs="Arial"/>
          <w:color w:val="auto"/>
          <w:sz w:val="18"/>
          <w:szCs w:val="18"/>
        </w:rPr>
      </w:pPr>
    </w:p>
    <w:p w14:paraId="7A73499C" w14:textId="34F0DC51" w:rsidR="008428CE" w:rsidRPr="006F2A8E" w:rsidRDefault="008428CE" w:rsidP="008428CE">
      <w:pPr>
        <w:pStyle w:val="Heading10"/>
        <w:rPr>
          <w:rFonts w:ascii="Arial" w:hAnsi="Arial"/>
          <w:color w:val="auto"/>
        </w:rPr>
      </w:pPr>
      <w:r w:rsidRPr="006F2A8E">
        <w:rPr>
          <w:rFonts w:ascii="Arial" w:hAnsi="Arial"/>
          <w:color w:val="auto"/>
        </w:rPr>
        <w:t>1</w:t>
      </w:r>
      <w:r w:rsidR="006E7947" w:rsidRPr="006F2A8E">
        <w:rPr>
          <w:rFonts w:ascii="Arial" w:hAnsi="Arial"/>
          <w:color w:val="auto"/>
        </w:rPr>
        <w:t>9</w:t>
      </w:r>
      <w:r w:rsidRPr="006F2A8E">
        <w:rPr>
          <w:rFonts w:ascii="Arial" w:hAnsi="Arial"/>
          <w:color w:val="auto"/>
        </w:rPr>
        <w:tab/>
        <w:t>Related-party transactions</w:t>
      </w:r>
    </w:p>
    <w:p w14:paraId="15455D2D" w14:textId="77777777" w:rsidR="008428CE" w:rsidRPr="006F2A8E" w:rsidRDefault="008428CE" w:rsidP="00502779">
      <w:pPr>
        <w:tabs>
          <w:tab w:val="left" w:pos="540"/>
        </w:tabs>
        <w:jc w:val="thaiDistribute"/>
        <w:outlineLvl w:val="0"/>
        <w:rPr>
          <w:rFonts w:ascii="Arial" w:hAnsi="Arial" w:cs="Arial"/>
          <w:color w:val="auto"/>
          <w:sz w:val="18"/>
          <w:szCs w:val="18"/>
        </w:rPr>
      </w:pPr>
    </w:p>
    <w:p w14:paraId="3ACD8B64" w14:textId="1FB0A467" w:rsidR="001405FE" w:rsidRPr="006F2A8E" w:rsidRDefault="001405FE" w:rsidP="008B47D7">
      <w:pPr>
        <w:jc w:val="both"/>
        <w:rPr>
          <w:rFonts w:ascii="Arial" w:eastAsia="Arial Unicode MS" w:hAnsi="Arial" w:cs="Arial"/>
          <w:color w:val="auto"/>
          <w:sz w:val="18"/>
          <w:szCs w:val="18"/>
        </w:rPr>
      </w:pPr>
      <w:r w:rsidRPr="006F2A8E">
        <w:rPr>
          <w:rFonts w:ascii="Arial" w:eastAsia="Arial Unicode MS" w:hAnsi="Arial" w:cs="Arial"/>
          <w:color w:val="auto"/>
          <w:spacing w:val="-4"/>
          <w:sz w:val="18"/>
          <w:szCs w:val="18"/>
        </w:rPr>
        <w:t>Individuals and entities that directly or indirectly control or are controlled by or are under common control with the Company</w:t>
      </w:r>
      <w:r w:rsidRPr="006F2A8E">
        <w:rPr>
          <w:rFonts w:ascii="Arial" w:eastAsia="Arial Unicode MS" w:hAnsi="Arial" w:cs="Arial"/>
          <w:color w:val="auto"/>
          <w:sz w:val="18"/>
          <w:szCs w:val="18"/>
        </w:rPr>
        <w:t>, including investment entities,</w:t>
      </w:r>
      <w:r w:rsidR="00307808" w:rsidRPr="006F2A8E">
        <w:rPr>
          <w:rFonts w:ascii="Arial" w:eastAsia="Arial Unicode MS" w:hAnsi="Arial" w:cs="Arial"/>
          <w:color w:val="auto"/>
          <w:sz w:val="18"/>
          <w:szCs w:val="18"/>
        </w:rPr>
        <w:t xml:space="preserve"> associates,</w:t>
      </w:r>
      <w:r w:rsidR="005F5AF0" w:rsidRPr="006F2A8E">
        <w:rPr>
          <w:rFonts w:ascii="Arial" w:eastAsia="Arial Unicode MS" w:hAnsi="Arial" w:cs="Arial"/>
          <w:color w:val="auto"/>
          <w:sz w:val="18"/>
          <w:szCs w:val="18"/>
        </w:rPr>
        <w:t xml:space="preserve"> </w:t>
      </w:r>
      <w:r w:rsidRPr="006F2A8E">
        <w:rPr>
          <w:rFonts w:ascii="Arial" w:eastAsia="Arial Unicode MS" w:hAnsi="Arial" w:cs="Arial"/>
          <w:color w:val="auto"/>
          <w:sz w:val="18"/>
          <w:szCs w:val="18"/>
        </w:rPr>
        <w:t>joint ventur</w:t>
      </w:r>
      <w:r w:rsidR="005F5AF0" w:rsidRPr="006F2A8E">
        <w:rPr>
          <w:rFonts w:ascii="Arial" w:eastAsia="Arial Unicode MS" w:hAnsi="Arial" w:cs="Arial"/>
          <w:color w:val="auto"/>
          <w:sz w:val="18"/>
          <w:szCs w:val="18"/>
        </w:rPr>
        <w:t xml:space="preserve">e </w:t>
      </w:r>
      <w:r w:rsidRPr="006F2A8E">
        <w:rPr>
          <w:rFonts w:ascii="Arial" w:eastAsia="Arial Unicode MS" w:hAnsi="Arial" w:cs="Arial"/>
          <w:color w:val="auto"/>
          <w:sz w:val="18"/>
          <w:szCs w:val="18"/>
        </w:rPr>
        <w:t>and individuals or entities having significant influence over the Company, key management personnel, including directors and officers of the Company and close</w:t>
      </w:r>
      <w:r w:rsidR="00B953DF" w:rsidRPr="006F2A8E">
        <w:rPr>
          <w:rFonts w:ascii="Arial" w:eastAsia="Arial Unicode MS" w:hAnsi="Arial" w:cs="Arial"/>
          <w:color w:val="auto"/>
          <w:sz w:val="18"/>
          <w:szCs w:val="18"/>
        </w:rPr>
        <w:t>d</w:t>
      </w:r>
      <w:r w:rsidRPr="006F2A8E">
        <w:rPr>
          <w:rFonts w:ascii="Arial" w:eastAsia="Arial Unicode MS" w:hAnsi="Arial" w:cs="Arial"/>
          <w:color w:val="auto"/>
          <w:sz w:val="18"/>
          <w:szCs w:val="18"/>
        </w:rPr>
        <w:t xml:space="preserve"> members of the family of these individuals and entities associated with these individuals also constitute related parties.</w:t>
      </w:r>
    </w:p>
    <w:p w14:paraId="7A693C70" w14:textId="77777777" w:rsidR="00F51A87" w:rsidRPr="006F2A8E" w:rsidRDefault="00F51A87" w:rsidP="00A54479">
      <w:pPr>
        <w:tabs>
          <w:tab w:val="left" w:pos="540"/>
        </w:tabs>
        <w:jc w:val="thaiDistribute"/>
        <w:outlineLvl w:val="0"/>
        <w:rPr>
          <w:rFonts w:ascii="Arial" w:hAnsi="Arial" w:cs="Arial"/>
          <w:color w:val="auto"/>
          <w:sz w:val="18"/>
          <w:szCs w:val="18"/>
        </w:rPr>
      </w:pPr>
    </w:p>
    <w:p w14:paraId="32408EF9" w14:textId="77777777" w:rsidR="001405FE" w:rsidRPr="006F2A8E" w:rsidRDefault="001405FE" w:rsidP="00502779">
      <w:pPr>
        <w:tabs>
          <w:tab w:val="left" w:pos="540"/>
        </w:tabs>
        <w:jc w:val="thaiDistribute"/>
        <w:outlineLvl w:val="0"/>
        <w:rPr>
          <w:rFonts w:ascii="Arial" w:eastAsia="Arial Unicode MS" w:hAnsi="Arial" w:cs="Arial"/>
          <w:color w:val="auto"/>
          <w:sz w:val="18"/>
          <w:szCs w:val="18"/>
        </w:rPr>
      </w:pPr>
      <w:r w:rsidRPr="006F2A8E">
        <w:rPr>
          <w:rFonts w:ascii="Arial" w:eastAsia="Arial Unicode MS" w:hAnsi="Arial" w:cs="Arial"/>
          <w:color w:val="auto"/>
          <w:sz w:val="18"/>
          <w:szCs w:val="18"/>
        </w:rPr>
        <w:t>In considering each possible related-party relationship, attention is directed to the substance of the relationship, and not merely the legal form.</w:t>
      </w:r>
    </w:p>
    <w:p w14:paraId="71B9AAB7" w14:textId="77777777" w:rsidR="00F51A87" w:rsidRPr="006F2A8E" w:rsidRDefault="00F51A87" w:rsidP="00502779">
      <w:pPr>
        <w:tabs>
          <w:tab w:val="left" w:pos="540"/>
        </w:tabs>
        <w:jc w:val="thaiDistribute"/>
        <w:outlineLvl w:val="0"/>
        <w:rPr>
          <w:rFonts w:ascii="Arial" w:eastAsia="Arial Unicode MS" w:hAnsi="Arial" w:cs="Arial"/>
          <w:color w:val="auto"/>
          <w:sz w:val="18"/>
          <w:szCs w:val="18"/>
        </w:rPr>
      </w:pPr>
    </w:p>
    <w:p w14:paraId="4DB9809D" w14:textId="0B34E1A4" w:rsidR="00F47B40" w:rsidRPr="006F2A8E" w:rsidRDefault="001405FE" w:rsidP="00C83ABE">
      <w:pPr>
        <w:tabs>
          <w:tab w:val="left" w:pos="540"/>
        </w:tabs>
        <w:jc w:val="thaiDistribute"/>
        <w:outlineLvl w:val="0"/>
        <w:rPr>
          <w:rFonts w:ascii="Arial" w:eastAsia="Arial Unicode MS" w:hAnsi="Arial" w:cs="Arial"/>
          <w:color w:val="auto"/>
          <w:sz w:val="18"/>
          <w:szCs w:val="18"/>
        </w:rPr>
      </w:pPr>
      <w:r w:rsidRPr="006F2A8E">
        <w:rPr>
          <w:rFonts w:ascii="Arial" w:eastAsia="Arial Unicode MS" w:hAnsi="Arial" w:cs="Arial"/>
          <w:color w:val="auto"/>
          <w:spacing w:val="-2"/>
          <w:sz w:val="18"/>
          <w:szCs w:val="18"/>
        </w:rPr>
        <w:t xml:space="preserve">The major </w:t>
      </w:r>
      <w:proofErr w:type="gramStart"/>
      <w:r w:rsidRPr="006F2A8E">
        <w:rPr>
          <w:rFonts w:ascii="Arial" w:eastAsia="Arial Unicode MS" w:hAnsi="Arial" w:cs="Arial"/>
          <w:color w:val="auto"/>
          <w:spacing w:val="-2"/>
          <w:sz w:val="18"/>
          <w:szCs w:val="18"/>
        </w:rPr>
        <w:t>shareholder</w:t>
      </w:r>
      <w:r w:rsidR="00EA6A29" w:rsidRPr="006F2A8E">
        <w:rPr>
          <w:rFonts w:ascii="Arial" w:eastAsia="Arial Unicode MS" w:hAnsi="Arial" w:cs="Arial"/>
          <w:color w:val="auto"/>
          <w:spacing w:val="-2"/>
          <w:sz w:val="18"/>
          <w:szCs w:val="18"/>
        </w:rPr>
        <w:t>s</w:t>
      </w:r>
      <w:proofErr w:type="gramEnd"/>
      <w:r w:rsidRPr="006F2A8E">
        <w:rPr>
          <w:rFonts w:ascii="Arial" w:eastAsia="Arial Unicode MS" w:hAnsi="Arial" w:cs="Arial"/>
          <w:color w:val="auto"/>
          <w:spacing w:val="-2"/>
          <w:sz w:val="18"/>
          <w:szCs w:val="18"/>
        </w:rPr>
        <w:t xml:space="preserve"> of the </w:t>
      </w:r>
      <w:r w:rsidRPr="006F2A8E">
        <w:rPr>
          <w:rFonts w:ascii="Arial" w:eastAsia="Arial Unicode MS" w:hAnsi="Arial" w:cs="Arial"/>
          <w:color w:val="auto"/>
          <w:sz w:val="18"/>
          <w:szCs w:val="18"/>
        </w:rPr>
        <w:t xml:space="preserve">Company </w:t>
      </w:r>
      <w:r w:rsidR="0045763E" w:rsidRPr="006F2A8E">
        <w:rPr>
          <w:rFonts w:ascii="Arial" w:eastAsia="Arial Unicode MS" w:hAnsi="Arial" w:cs="Arial"/>
          <w:color w:val="auto"/>
          <w:sz w:val="18"/>
          <w:szCs w:val="18"/>
        </w:rPr>
        <w:t xml:space="preserve">is the </w:t>
      </w:r>
      <w:proofErr w:type="spellStart"/>
      <w:r w:rsidR="0045763E" w:rsidRPr="006F2A8E">
        <w:rPr>
          <w:rFonts w:ascii="Arial" w:eastAsia="Arial Unicode MS" w:hAnsi="Arial" w:cs="Arial"/>
          <w:color w:val="auto"/>
          <w:sz w:val="18"/>
          <w:szCs w:val="18"/>
        </w:rPr>
        <w:t>Kraipisitkul</w:t>
      </w:r>
      <w:proofErr w:type="spellEnd"/>
      <w:r w:rsidR="0045763E" w:rsidRPr="006F2A8E">
        <w:rPr>
          <w:rFonts w:ascii="Arial" w:eastAsia="Arial Unicode MS" w:hAnsi="Arial" w:cs="Arial"/>
          <w:color w:val="auto"/>
          <w:sz w:val="18"/>
          <w:szCs w:val="18"/>
        </w:rPr>
        <w:t xml:space="preserve"> family, which owns</w:t>
      </w:r>
      <w:r w:rsidR="00827DE4" w:rsidRPr="006F2A8E">
        <w:rPr>
          <w:rFonts w:ascii="Arial" w:eastAsia="Arial Unicode MS" w:hAnsi="Arial" w:cs="Arial"/>
          <w:color w:val="auto"/>
          <w:sz w:val="18"/>
          <w:szCs w:val="18"/>
        </w:rPr>
        <w:t xml:space="preserve"> </w:t>
      </w:r>
      <w:r w:rsidR="00F31F18" w:rsidRPr="006F2A8E">
        <w:rPr>
          <w:rFonts w:ascii="Arial" w:eastAsia="Arial Unicode MS" w:hAnsi="Arial" w:cs="Arial"/>
          <w:color w:val="auto"/>
          <w:sz w:val="18"/>
          <w:szCs w:val="18"/>
        </w:rPr>
        <w:t>37.75</w:t>
      </w:r>
      <w:r w:rsidR="0045763E" w:rsidRPr="006F2A8E">
        <w:rPr>
          <w:rFonts w:ascii="Arial" w:eastAsia="Arial Unicode MS" w:hAnsi="Arial" w:cs="Arial"/>
          <w:color w:val="auto"/>
          <w:sz w:val="18"/>
          <w:szCs w:val="18"/>
        </w:rPr>
        <w:t>% of the Company's total</w:t>
      </w:r>
      <w:r w:rsidR="00C83ABE" w:rsidRPr="006F2A8E">
        <w:rPr>
          <w:rFonts w:ascii="Arial" w:eastAsia="Arial Unicode MS" w:hAnsi="Arial" w:cs="Arial"/>
          <w:color w:val="auto"/>
          <w:sz w:val="18"/>
          <w:szCs w:val="18"/>
          <w:cs/>
        </w:rPr>
        <w:t xml:space="preserve"> </w:t>
      </w:r>
      <w:r w:rsidR="0045763E" w:rsidRPr="006F2A8E">
        <w:rPr>
          <w:rFonts w:ascii="Arial" w:eastAsia="Arial Unicode MS" w:hAnsi="Arial" w:cs="Arial"/>
          <w:color w:val="auto"/>
          <w:sz w:val="18"/>
          <w:szCs w:val="18"/>
        </w:rPr>
        <w:t>shares.</w:t>
      </w:r>
    </w:p>
    <w:p w14:paraId="6AB4D1FB" w14:textId="77777777" w:rsidR="0045763E" w:rsidRPr="006F2A8E" w:rsidRDefault="0045763E" w:rsidP="0045763E">
      <w:pPr>
        <w:tabs>
          <w:tab w:val="left" w:pos="540"/>
        </w:tabs>
        <w:jc w:val="thaiDistribute"/>
        <w:outlineLvl w:val="0"/>
        <w:rPr>
          <w:rFonts w:ascii="Arial" w:eastAsia="Arial Unicode MS" w:hAnsi="Arial" w:cs="Arial"/>
          <w:color w:val="auto"/>
          <w:sz w:val="18"/>
          <w:szCs w:val="18"/>
        </w:rPr>
      </w:pPr>
    </w:p>
    <w:p w14:paraId="5590EC70" w14:textId="17C1F8EE" w:rsidR="00F47B40" w:rsidRPr="006F2A8E" w:rsidRDefault="00F47B40" w:rsidP="00F47B40">
      <w:pPr>
        <w:tabs>
          <w:tab w:val="left" w:pos="540"/>
        </w:tabs>
        <w:jc w:val="thaiDistribute"/>
        <w:outlineLvl w:val="0"/>
        <w:rPr>
          <w:rFonts w:ascii="Arial" w:eastAsia="Arial Unicode MS" w:hAnsi="Arial" w:cs="Arial"/>
          <w:color w:val="auto"/>
          <w:sz w:val="18"/>
          <w:szCs w:val="18"/>
          <w:lang w:val="en-GB"/>
        </w:rPr>
      </w:pPr>
      <w:r w:rsidRPr="006F2A8E">
        <w:rPr>
          <w:rFonts w:ascii="Arial" w:eastAsia="Arial Unicode MS" w:hAnsi="Arial" w:cs="Arial"/>
          <w:color w:val="auto"/>
          <w:sz w:val="18"/>
          <w:szCs w:val="18"/>
        </w:rPr>
        <w:t>The information of the Company’s subsidiaries</w:t>
      </w:r>
      <w:r w:rsidR="00487573" w:rsidRPr="006F2A8E">
        <w:rPr>
          <w:rFonts w:ascii="Arial" w:eastAsia="Arial Unicode MS" w:hAnsi="Arial" w:cs="Arial"/>
          <w:color w:val="auto"/>
          <w:sz w:val="18"/>
          <w:szCs w:val="18"/>
        </w:rPr>
        <w:t xml:space="preserve"> and a joint venture</w:t>
      </w:r>
      <w:r w:rsidRPr="006F2A8E">
        <w:rPr>
          <w:rFonts w:ascii="Arial" w:eastAsia="Arial Unicode MS" w:hAnsi="Arial" w:cs="Arial"/>
          <w:color w:val="auto"/>
          <w:sz w:val="18"/>
          <w:szCs w:val="18"/>
        </w:rPr>
        <w:t xml:space="preserve"> </w:t>
      </w:r>
      <w:r w:rsidR="005E11F3" w:rsidRPr="006F2A8E">
        <w:rPr>
          <w:rFonts w:ascii="Arial" w:eastAsia="Arial Unicode MS" w:hAnsi="Arial" w:cs="Arial"/>
          <w:color w:val="auto"/>
          <w:sz w:val="18"/>
          <w:szCs w:val="18"/>
        </w:rPr>
        <w:t>is</w:t>
      </w:r>
      <w:r w:rsidRPr="006F2A8E">
        <w:rPr>
          <w:rFonts w:ascii="Arial" w:eastAsia="Arial Unicode MS" w:hAnsi="Arial" w:cs="Arial"/>
          <w:color w:val="auto"/>
          <w:sz w:val="18"/>
          <w:szCs w:val="18"/>
        </w:rPr>
        <w:t xml:space="preserve"> provided in Note </w:t>
      </w:r>
      <w:r w:rsidR="00982415" w:rsidRPr="006F2A8E">
        <w:rPr>
          <w:rFonts w:ascii="Arial" w:eastAsia="Arial Unicode MS" w:hAnsi="Arial" w:cs="Arial"/>
          <w:color w:val="auto"/>
          <w:sz w:val="18"/>
          <w:szCs w:val="18"/>
          <w:lang w:val="en-GB"/>
        </w:rPr>
        <w:t>9</w:t>
      </w:r>
      <w:r w:rsidR="00487573" w:rsidRPr="006F2A8E">
        <w:rPr>
          <w:rFonts w:ascii="Arial" w:eastAsia="Arial Unicode MS" w:hAnsi="Arial" w:cs="Arial"/>
          <w:color w:val="auto"/>
          <w:sz w:val="18"/>
          <w:szCs w:val="18"/>
          <w:lang w:val="en-GB"/>
        </w:rPr>
        <w:t xml:space="preserve"> and Note </w:t>
      </w:r>
      <w:r w:rsidR="00982415" w:rsidRPr="006F2A8E">
        <w:rPr>
          <w:rFonts w:ascii="Arial" w:eastAsia="Arial Unicode MS" w:hAnsi="Arial" w:cs="Arial"/>
          <w:color w:val="auto"/>
          <w:sz w:val="18"/>
          <w:szCs w:val="18"/>
          <w:lang w:val="en-GB"/>
        </w:rPr>
        <w:t>10</w:t>
      </w:r>
      <w:r w:rsidRPr="006F2A8E">
        <w:rPr>
          <w:rFonts w:ascii="Arial" w:eastAsia="Arial Unicode MS" w:hAnsi="Arial" w:cs="Arial"/>
          <w:color w:val="auto"/>
          <w:sz w:val="18"/>
          <w:szCs w:val="18"/>
        </w:rPr>
        <w:t>.</w:t>
      </w:r>
    </w:p>
    <w:p w14:paraId="38257AD5" w14:textId="77777777" w:rsidR="002F4660" w:rsidRPr="006F2A8E" w:rsidRDefault="002F4660" w:rsidP="00F47B40">
      <w:pPr>
        <w:tabs>
          <w:tab w:val="left" w:pos="540"/>
        </w:tabs>
        <w:jc w:val="thaiDistribute"/>
        <w:outlineLvl w:val="0"/>
        <w:rPr>
          <w:rFonts w:ascii="Arial" w:eastAsia="Arial Unicode MS" w:hAnsi="Arial" w:cs="Arial"/>
          <w:color w:val="auto"/>
          <w:sz w:val="18"/>
          <w:szCs w:val="18"/>
        </w:rPr>
      </w:pPr>
    </w:p>
    <w:p w14:paraId="5500BB73" w14:textId="6BB27716" w:rsidR="002F4660" w:rsidRPr="006F2A8E" w:rsidRDefault="002F4660" w:rsidP="008B47D7">
      <w:pPr>
        <w:tabs>
          <w:tab w:val="left" w:pos="540"/>
        </w:tabs>
        <w:jc w:val="both"/>
        <w:outlineLvl w:val="0"/>
        <w:rPr>
          <w:rFonts w:ascii="Arial" w:eastAsia="Arial Unicode MS" w:hAnsi="Arial" w:cs="Arial"/>
          <w:color w:val="auto"/>
          <w:sz w:val="18"/>
          <w:szCs w:val="18"/>
        </w:rPr>
      </w:pPr>
      <w:r w:rsidRPr="006F2A8E">
        <w:rPr>
          <w:rFonts w:ascii="Arial" w:eastAsia="Arial Unicode MS" w:hAnsi="Arial" w:cs="Arial"/>
          <w:color w:val="auto"/>
          <w:sz w:val="18"/>
          <w:szCs w:val="18"/>
        </w:rPr>
        <w:t xml:space="preserve">Other related parties are the parties of which their shareholders are intimate of the Company’s directors or of which </w:t>
      </w:r>
      <w:r w:rsidR="001B75EE" w:rsidRPr="006F2A8E">
        <w:rPr>
          <w:rFonts w:ascii="Arial" w:eastAsia="Arial Unicode MS" w:hAnsi="Arial" w:cs="Arial"/>
          <w:color w:val="auto"/>
          <w:sz w:val="18"/>
          <w:szCs w:val="18"/>
        </w:rPr>
        <w:br/>
      </w:r>
      <w:r w:rsidRPr="006F2A8E">
        <w:rPr>
          <w:rFonts w:ascii="Arial" w:eastAsia="Arial Unicode MS" w:hAnsi="Arial" w:cs="Arial"/>
          <w:color w:val="auto"/>
          <w:sz w:val="18"/>
          <w:szCs w:val="18"/>
        </w:rPr>
        <w:t>the Company’s director is their shareholder.</w:t>
      </w:r>
    </w:p>
    <w:p w14:paraId="1F90D756" w14:textId="77777777" w:rsidR="00E61A73" w:rsidRPr="006F2A8E" w:rsidRDefault="00E61A73" w:rsidP="008B47D7">
      <w:pPr>
        <w:tabs>
          <w:tab w:val="left" w:pos="540"/>
        </w:tabs>
        <w:jc w:val="both"/>
        <w:outlineLvl w:val="0"/>
        <w:rPr>
          <w:rFonts w:ascii="Arial" w:eastAsia="Arial Unicode MS" w:hAnsi="Arial" w:cs="Arial"/>
          <w:color w:val="auto"/>
          <w:sz w:val="18"/>
          <w:szCs w:val="18"/>
        </w:rPr>
      </w:pPr>
    </w:p>
    <w:p w14:paraId="7ACC59AA" w14:textId="16F0F7BB" w:rsidR="002F4660" w:rsidRPr="006F2A8E" w:rsidRDefault="002F4660" w:rsidP="002F4660">
      <w:pPr>
        <w:jc w:val="thaiDistribute"/>
        <w:rPr>
          <w:rFonts w:ascii="Arial" w:eastAsia="Arial Unicode MS" w:hAnsi="Arial" w:cs="Arial"/>
          <w:color w:val="auto"/>
          <w:sz w:val="18"/>
          <w:szCs w:val="18"/>
          <w:cs/>
          <w:lang w:val="en-GB"/>
        </w:rPr>
      </w:pPr>
      <w:r w:rsidRPr="006F2A8E">
        <w:rPr>
          <w:rFonts w:ascii="Arial" w:eastAsia="Arial Unicode MS" w:hAnsi="Arial" w:cs="Arial"/>
          <w:color w:val="auto"/>
          <w:spacing w:val="-6"/>
          <w:sz w:val="18"/>
          <w:szCs w:val="18"/>
          <w:lang w:val="en-GB"/>
        </w:rPr>
        <w:t>The pricing policies for transactions between parent, major shareholders, subsidiaries, a joint venture, and other related parties</w:t>
      </w:r>
      <w:r w:rsidRPr="006F2A8E">
        <w:rPr>
          <w:rFonts w:ascii="Arial" w:eastAsia="Arial Unicode MS" w:hAnsi="Arial" w:cs="Arial"/>
          <w:color w:val="auto"/>
          <w:sz w:val="18"/>
          <w:szCs w:val="18"/>
          <w:lang w:val="en-GB"/>
        </w:rPr>
        <w:t xml:space="preserve"> are as follows:</w:t>
      </w:r>
    </w:p>
    <w:p w14:paraId="0C98D9E7" w14:textId="77777777" w:rsidR="002F4660" w:rsidRPr="006F2A8E" w:rsidRDefault="002F4660" w:rsidP="002F4660">
      <w:pPr>
        <w:jc w:val="thaiDistribute"/>
        <w:rPr>
          <w:rFonts w:ascii="Arial" w:eastAsia="Arial Unicode MS" w:hAnsi="Arial" w:cs="Arial"/>
          <w:color w:val="auto"/>
          <w:sz w:val="18"/>
          <w:szCs w:val="18"/>
          <w:cs/>
          <w:lang w:val="en-GB"/>
        </w:rPr>
      </w:pPr>
    </w:p>
    <w:p w14:paraId="5EEC323B" w14:textId="77777777" w:rsidR="002F4660" w:rsidRPr="006F2A8E" w:rsidRDefault="002F4660" w:rsidP="002F4660">
      <w:pPr>
        <w:tabs>
          <w:tab w:val="left" w:pos="284"/>
        </w:tabs>
        <w:jc w:val="both"/>
        <w:outlineLvl w:val="0"/>
        <w:rPr>
          <w:rFonts w:ascii="Arial" w:eastAsia="Arial Unicode MS" w:hAnsi="Arial" w:cs="Arial"/>
          <w:color w:val="auto"/>
          <w:sz w:val="18"/>
          <w:szCs w:val="18"/>
        </w:rPr>
      </w:pPr>
      <w:r w:rsidRPr="006F2A8E">
        <w:rPr>
          <w:rFonts w:ascii="Arial" w:eastAsia="Arial Unicode MS" w:hAnsi="Arial" w:cs="Arial"/>
          <w:color w:val="auto"/>
          <w:sz w:val="18"/>
          <w:szCs w:val="18"/>
        </w:rPr>
        <w:t>-</w:t>
      </w:r>
      <w:r w:rsidRPr="006F2A8E">
        <w:rPr>
          <w:rFonts w:ascii="Arial" w:eastAsia="Arial Unicode MS" w:hAnsi="Arial" w:cs="Arial"/>
          <w:color w:val="auto"/>
          <w:sz w:val="18"/>
          <w:szCs w:val="18"/>
        </w:rPr>
        <w:tab/>
        <w:t xml:space="preserve">The prices of sales of goods are based on cost plus with margin. </w:t>
      </w:r>
    </w:p>
    <w:p w14:paraId="264FEDEF" w14:textId="77777777" w:rsidR="002F4660" w:rsidRPr="006F2A8E" w:rsidRDefault="002F4660" w:rsidP="002F4660">
      <w:pPr>
        <w:tabs>
          <w:tab w:val="left" w:pos="284"/>
        </w:tabs>
        <w:jc w:val="both"/>
        <w:outlineLvl w:val="0"/>
        <w:rPr>
          <w:rFonts w:ascii="Arial" w:eastAsia="Arial Unicode MS" w:hAnsi="Arial" w:cs="Arial"/>
          <w:color w:val="auto"/>
          <w:sz w:val="18"/>
          <w:szCs w:val="18"/>
        </w:rPr>
      </w:pPr>
      <w:r w:rsidRPr="006F2A8E">
        <w:rPr>
          <w:rFonts w:ascii="Arial" w:eastAsia="Arial Unicode MS" w:hAnsi="Arial" w:cs="Arial"/>
          <w:color w:val="auto"/>
          <w:sz w:val="18"/>
          <w:szCs w:val="18"/>
        </w:rPr>
        <w:t>-</w:t>
      </w:r>
      <w:r w:rsidRPr="006F2A8E">
        <w:rPr>
          <w:rFonts w:ascii="Arial" w:eastAsia="Arial Unicode MS" w:hAnsi="Arial" w:cs="Arial"/>
          <w:color w:val="auto"/>
          <w:sz w:val="18"/>
          <w:szCs w:val="18"/>
        </w:rPr>
        <w:tab/>
        <w:t>The interest income is based on average cost of borrowings plus with margin.</w:t>
      </w:r>
    </w:p>
    <w:p w14:paraId="63679DE6" w14:textId="77777777" w:rsidR="002F4660" w:rsidRPr="006F2A8E" w:rsidRDefault="002F4660" w:rsidP="002F4660">
      <w:pPr>
        <w:tabs>
          <w:tab w:val="left" w:pos="284"/>
        </w:tabs>
        <w:jc w:val="both"/>
        <w:outlineLvl w:val="0"/>
        <w:rPr>
          <w:rFonts w:ascii="Arial" w:eastAsia="Arial Unicode MS" w:hAnsi="Arial" w:cs="Arial"/>
          <w:color w:val="auto"/>
          <w:sz w:val="18"/>
          <w:szCs w:val="18"/>
        </w:rPr>
      </w:pPr>
      <w:r w:rsidRPr="006F2A8E">
        <w:rPr>
          <w:rFonts w:ascii="Arial" w:eastAsia="Arial Unicode MS" w:hAnsi="Arial" w:cs="Arial"/>
          <w:color w:val="auto"/>
          <w:sz w:val="18"/>
          <w:szCs w:val="18"/>
        </w:rPr>
        <w:t>-</w:t>
      </w:r>
      <w:r w:rsidRPr="006F2A8E">
        <w:rPr>
          <w:rFonts w:ascii="Arial" w:eastAsia="Arial Unicode MS" w:hAnsi="Arial" w:cs="Arial"/>
          <w:color w:val="auto"/>
          <w:sz w:val="18"/>
          <w:szCs w:val="18"/>
        </w:rPr>
        <w:tab/>
        <w:t>The rental income is based on agreed price.</w:t>
      </w:r>
    </w:p>
    <w:p w14:paraId="1921639D" w14:textId="77777777" w:rsidR="002F4660" w:rsidRPr="006F2A8E" w:rsidRDefault="002F4660" w:rsidP="002F4660">
      <w:pPr>
        <w:tabs>
          <w:tab w:val="left" w:pos="284"/>
          <w:tab w:val="left" w:pos="540"/>
        </w:tabs>
        <w:ind w:left="284" w:hanging="284"/>
        <w:jc w:val="both"/>
        <w:outlineLvl w:val="0"/>
        <w:rPr>
          <w:rFonts w:ascii="Arial" w:eastAsia="Arial Unicode MS" w:hAnsi="Arial" w:cs="Arial"/>
          <w:color w:val="auto"/>
          <w:sz w:val="18"/>
          <w:szCs w:val="18"/>
        </w:rPr>
      </w:pPr>
      <w:r w:rsidRPr="006F2A8E">
        <w:rPr>
          <w:rFonts w:ascii="Arial" w:eastAsia="Arial Unicode MS" w:hAnsi="Arial" w:cs="Arial"/>
          <w:color w:val="auto"/>
          <w:sz w:val="18"/>
          <w:szCs w:val="18"/>
        </w:rPr>
        <w:t>-</w:t>
      </w:r>
      <w:r w:rsidRPr="006F2A8E">
        <w:rPr>
          <w:rFonts w:ascii="Arial" w:eastAsia="Arial Unicode MS" w:hAnsi="Arial" w:cs="Arial"/>
          <w:color w:val="auto"/>
          <w:sz w:val="18"/>
          <w:szCs w:val="18"/>
        </w:rPr>
        <w:tab/>
        <w:t xml:space="preserve">Other income represents management fees providing administration to the parent company, subsidiaries and other related parties in normal course of business. The fees are based on cost of services </w:t>
      </w:r>
      <w:proofErr w:type="gramStart"/>
      <w:r w:rsidRPr="006F2A8E">
        <w:rPr>
          <w:rFonts w:ascii="Arial" w:eastAsia="Arial Unicode MS" w:hAnsi="Arial" w:cs="Arial"/>
          <w:color w:val="auto"/>
          <w:sz w:val="18"/>
          <w:szCs w:val="18"/>
        </w:rPr>
        <w:t>plus with</w:t>
      </w:r>
      <w:proofErr w:type="gramEnd"/>
      <w:r w:rsidRPr="006F2A8E">
        <w:rPr>
          <w:rFonts w:ascii="Arial" w:eastAsia="Arial Unicode MS" w:hAnsi="Arial" w:cs="Arial"/>
          <w:color w:val="auto"/>
          <w:sz w:val="18"/>
          <w:szCs w:val="18"/>
        </w:rPr>
        <w:t xml:space="preserve"> margin.</w:t>
      </w:r>
    </w:p>
    <w:p w14:paraId="30F73675" w14:textId="77777777" w:rsidR="002F4660" w:rsidRPr="006F2A8E" w:rsidRDefault="002F4660" w:rsidP="002F4660">
      <w:pPr>
        <w:tabs>
          <w:tab w:val="left" w:pos="284"/>
        </w:tabs>
        <w:jc w:val="both"/>
        <w:outlineLvl w:val="0"/>
        <w:rPr>
          <w:rFonts w:ascii="Arial" w:eastAsia="Arial Unicode MS" w:hAnsi="Arial" w:cs="Arial"/>
          <w:color w:val="auto"/>
          <w:sz w:val="18"/>
          <w:szCs w:val="18"/>
        </w:rPr>
      </w:pPr>
      <w:r w:rsidRPr="006F2A8E">
        <w:rPr>
          <w:rFonts w:ascii="Arial" w:eastAsia="Arial Unicode MS" w:hAnsi="Arial" w:cs="Arial"/>
          <w:color w:val="auto"/>
          <w:sz w:val="18"/>
          <w:szCs w:val="18"/>
        </w:rPr>
        <w:t>-</w:t>
      </w:r>
      <w:r w:rsidRPr="006F2A8E">
        <w:rPr>
          <w:rFonts w:ascii="Arial" w:eastAsia="Arial Unicode MS" w:hAnsi="Arial" w:cs="Arial"/>
          <w:color w:val="auto"/>
          <w:sz w:val="18"/>
          <w:szCs w:val="18"/>
        </w:rPr>
        <w:tab/>
        <w:t xml:space="preserve">The purchase of goods and services </w:t>
      </w:r>
      <w:proofErr w:type="gramStart"/>
      <w:r w:rsidRPr="006F2A8E">
        <w:rPr>
          <w:rFonts w:ascii="Arial" w:eastAsia="Arial Unicode MS" w:hAnsi="Arial" w:cs="Arial"/>
          <w:color w:val="auto"/>
          <w:sz w:val="18"/>
          <w:szCs w:val="18"/>
        </w:rPr>
        <w:t>are</w:t>
      </w:r>
      <w:proofErr w:type="gramEnd"/>
      <w:r w:rsidRPr="006F2A8E">
        <w:rPr>
          <w:rFonts w:ascii="Arial" w:eastAsia="Arial Unicode MS" w:hAnsi="Arial" w:cs="Arial"/>
          <w:color w:val="auto"/>
          <w:sz w:val="18"/>
          <w:szCs w:val="18"/>
        </w:rPr>
        <w:t xml:space="preserve"> in accordance with agreed price.</w:t>
      </w:r>
    </w:p>
    <w:p w14:paraId="536B476C" w14:textId="77777777" w:rsidR="0029507B" w:rsidRPr="006F2A8E" w:rsidRDefault="00BC65B7" w:rsidP="0002015D">
      <w:pPr>
        <w:jc w:val="thaiDistribute"/>
        <w:rPr>
          <w:rFonts w:ascii="Arial" w:eastAsia="Arial Unicode MS" w:hAnsi="Arial" w:cs="Arial"/>
          <w:color w:val="auto"/>
          <w:sz w:val="18"/>
          <w:szCs w:val="18"/>
        </w:rPr>
      </w:pPr>
      <w:r w:rsidRPr="006F2A8E">
        <w:rPr>
          <w:rFonts w:ascii="Arial" w:eastAsia="Arial Unicode MS" w:hAnsi="Arial" w:cs="Arial"/>
          <w:color w:val="auto"/>
          <w:sz w:val="18"/>
          <w:szCs w:val="18"/>
          <w:cs/>
        </w:rPr>
        <w:br w:type="page"/>
      </w:r>
    </w:p>
    <w:p w14:paraId="112BD23A" w14:textId="20F43393" w:rsidR="0002015D" w:rsidRPr="006F2A8E" w:rsidRDefault="0002015D" w:rsidP="0002015D">
      <w:pPr>
        <w:jc w:val="thaiDistribute"/>
        <w:rPr>
          <w:rFonts w:ascii="Arial" w:eastAsia="Arial Unicode MS" w:hAnsi="Arial" w:cs="Arial"/>
          <w:color w:val="auto"/>
          <w:sz w:val="18"/>
          <w:szCs w:val="18"/>
        </w:rPr>
      </w:pPr>
      <w:r w:rsidRPr="006F2A8E">
        <w:rPr>
          <w:rFonts w:ascii="Arial" w:eastAsia="Arial Unicode MS" w:hAnsi="Arial" w:cs="Arial"/>
          <w:color w:val="auto"/>
          <w:sz w:val="18"/>
          <w:szCs w:val="18"/>
        </w:rPr>
        <w:t>The following transactions were carried out with related parties:</w:t>
      </w:r>
    </w:p>
    <w:p w14:paraId="64603B8D" w14:textId="592CC3AD" w:rsidR="00F51A87" w:rsidRPr="006F2A8E" w:rsidRDefault="00F51A87" w:rsidP="002F1654">
      <w:pPr>
        <w:jc w:val="thaiDistribute"/>
        <w:rPr>
          <w:rFonts w:ascii="Arial" w:eastAsia="Arial Unicode MS" w:hAnsi="Arial" w:cs="Arial"/>
          <w:color w:val="auto"/>
          <w:sz w:val="18"/>
          <w:szCs w:val="18"/>
          <w:lang w:val="en-GB"/>
        </w:rPr>
      </w:pPr>
    </w:p>
    <w:p w14:paraId="5AD98AA7" w14:textId="4CF621F8" w:rsidR="00987C17" w:rsidRPr="006F2A8E" w:rsidRDefault="00982415" w:rsidP="004143E6">
      <w:pPr>
        <w:pStyle w:val="Heading20"/>
        <w:rPr>
          <w:rFonts w:ascii="Arial" w:hAnsi="Arial"/>
          <w:color w:val="auto"/>
        </w:rPr>
      </w:pPr>
      <w:r w:rsidRPr="006F2A8E">
        <w:rPr>
          <w:rFonts w:ascii="Arial" w:hAnsi="Arial"/>
          <w:color w:val="auto"/>
        </w:rPr>
        <w:t>1</w:t>
      </w:r>
      <w:r w:rsidR="002F7F8A" w:rsidRPr="006F2A8E">
        <w:rPr>
          <w:rFonts w:ascii="Arial" w:hAnsi="Arial"/>
          <w:color w:val="auto"/>
        </w:rPr>
        <w:t>9</w:t>
      </w:r>
      <w:r w:rsidR="008A145D" w:rsidRPr="006F2A8E">
        <w:rPr>
          <w:rFonts w:ascii="Arial" w:hAnsi="Arial"/>
          <w:color w:val="auto"/>
        </w:rPr>
        <w:t>.</w:t>
      </w:r>
      <w:r w:rsidRPr="006F2A8E">
        <w:rPr>
          <w:rFonts w:ascii="Arial" w:hAnsi="Arial"/>
          <w:color w:val="auto"/>
        </w:rPr>
        <w:t>1</w:t>
      </w:r>
      <w:r w:rsidR="00987C17" w:rsidRPr="006F2A8E">
        <w:rPr>
          <w:rFonts w:ascii="Arial" w:hAnsi="Arial"/>
          <w:color w:val="auto"/>
        </w:rPr>
        <w:tab/>
      </w:r>
      <w:r w:rsidR="003D05A2" w:rsidRPr="006F2A8E">
        <w:rPr>
          <w:rFonts w:ascii="Arial" w:hAnsi="Arial"/>
          <w:color w:val="auto"/>
        </w:rPr>
        <w:t>Revenue from sales of goods</w:t>
      </w:r>
      <w:r w:rsidR="00E02F27" w:rsidRPr="006F2A8E">
        <w:rPr>
          <w:rFonts w:ascii="Arial" w:hAnsi="Arial"/>
          <w:color w:val="auto"/>
        </w:rPr>
        <w:t>,</w:t>
      </w:r>
      <w:r w:rsidR="003D05A2" w:rsidRPr="006F2A8E">
        <w:rPr>
          <w:rFonts w:ascii="Arial" w:hAnsi="Arial"/>
          <w:color w:val="auto"/>
        </w:rPr>
        <w:t xml:space="preserve"> </w:t>
      </w:r>
      <w:r w:rsidR="00945AA9" w:rsidRPr="006F2A8E">
        <w:rPr>
          <w:rFonts w:ascii="Arial" w:hAnsi="Arial"/>
          <w:color w:val="auto"/>
        </w:rPr>
        <w:t>rental income</w:t>
      </w:r>
      <w:r w:rsidR="00A076E7" w:rsidRPr="006F2A8E">
        <w:rPr>
          <w:rFonts w:ascii="Arial" w:hAnsi="Arial"/>
          <w:color w:val="auto"/>
        </w:rPr>
        <w:t>, interest income</w:t>
      </w:r>
      <w:r w:rsidR="007F65B6" w:rsidRPr="006F2A8E">
        <w:rPr>
          <w:rFonts w:ascii="Arial" w:hAnsi="Arial"/>
          <w:color w:val="auto"/>
        </w:rPr>
        <w:t>,</w:t>
      </w:r>
      <w:r w:rsidR="005A0D67" w:rsidRPr="006F2A8E">
        <w:rPr>
          <w:rFonts w:ascii="Arial" w:hAnsi="Arial"/>
          <w:color w:val="auto"/>
        </w:rPr>
        <w:t xml:space="preserve"> </w:t>
      </w:r>
      <w:r w:rsidR="003D05A2" w:rsidRPr="006F2A8E">
        <w:rPr>
          <w:rFonts w:ascii="Arial" w:hAnsi="Arial"/>
          <w:color w:val="auto"/>
        </w:rPr>
        <w:t>other income</w:t>
      </w:r>
      <w:r w:rsidR="007F65B6" w:rsidRPr="006F2A8E">
        <w:rPr>
          <w:rFonts w:ascii="Arial" w:hAnsi="Arial"/>
          <w:color w:val="auto"/>
        </w:rPr>
        <w:t xml:space="preserve"> and dividend income</w:t>
      </w:r>
    </w:p>
    <w:p w14:paraId="66A9213A" w14:textId="1765F603" w:rsidR="00987C17" w:rsidRPr="006F2A8E" w:rsidRDefault="00987C17" w:rsidP="00BC3326">
      <w:pPr>
        <w:jc w:val="thaiDistribute"/>
        <w:rPr>
          <w:rFonts w:ascii="Arial" w:eastAsia="Arial Unicode MS" w:hAnsi="Arial" w:cs="Arial"/>
          <w:color w:val="auto"/>
          <w:sz w:val="18"/>
          <w:szCs w:val="18"/>
          <w:lang w:val="en-GB"/>
        </w:rPr>
      </w:pPr>
    </w:p>
    <w:tbl>
      <w:tblPr>
        <w:tblW w:w="9000" w:type="dxa"/>
        <w:tblInd w:w="558" w:type="dxa"/>
        <w:tblLayout w:type="fixed"/>
        <w:tblLook w:val="04A0" w:firstRow="1" w:lastRow="0" w:firstColumn="1" w:lastColumn="0" w:noHBand="0" w:noVBand="1"/>
      </w:tblPr>
      <w:tblGrid>
        <w:gridCol w:w="3240"/>
        <w:gridCol w:w="1440"/>
        <w:gridCol w:w="1440"/>
        <w:gridCol w:w="1440"/>
        <w:gridCol w:w="1440"/>
      </w:tblGrid>
      <w:tr w:rsidR="002A7C6E" w:rsidRPr="006F2A8E" w14:paraId="4D429B37" w14:textId="77777777" w:rsidTr="00D60EAC">
        <w:tc>
          <w:tcPr>
            <w:tcW w:w="3240" w:type="dxa"/>
          </w:tcPr>
          <w:p w14:paraId="23CB4E6B" w14:textId="77777777" w:rsidR="002A7C6E" w:rsidRPr="006F2A8E" w:rsidRDefault="002A7C6E" w:rsidP="00D60EAC">
            <w:pPr>
              <w:rPr>
                <w:rFonts w:ascii="Arial" w:hAnsi="Arial" w:cs="Arial"/>
                <w:color w:val="auto"/>
                <w:sz w:val="18"/>
                <w:szCs w:val="18"/>
              </w:rPr>
            </w:pPr>
          </w:p>
        </w:tc>
        <w:tc>
          <w:tcPr>
            <w:tcW w:w="2880" w:type="dxa"/>
            <w:gridSpan w:val="2"/>
            <w:tcBorders>
              <w:bottom w:val="single" w:sz="4" w:space="0" w:color="auto"/>
            </w:tcBorders>
            <w:hideMark/>
          </w:tcPr>
          <w:p w14:paraId="498C2228" w14:textId="77777777" w:rsidR="002A7C6E" w:rsidRPr="006F2A8E" w:rsidRDefault="002A7C6E" w:rsidP="00D60EAC">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color w:val="auto"/>
                <w:sz w:val="18"/>
                <w:szCs w:val="18"/>
              </w:rPr>
            </w:pPr>
            <w:r w:rsidRPr="006F2A8E">
              <w:rPr>
                <w:rFonts w:ascii="Arial" w:hAnsi="Arial" w:cs="Arial"/>
                <w:b/>
                <w:bCs/>
                <w:color w:val="auto"/>
                <w:sz w:val="18"/>
                <w:szCs w:val="18"/>
              </w:rPr>
              <w:t>Consolidated</w:t>
            </w:r>
          </w:p>
          <w:p w14:paraId="200736B8" w14:textId="77777777" w:rsidR="002A7C6E" w:rsidRPr="006F2A8E" w:rsidRDefault="002A7C6E" w:rsidP="00D60EAC">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color w:val="auto"/>
                <w:sz w:val="18"/>
                <w:szCs w:val="18"/>
              </w:rPr>
            </w:pPr>
            <w:r w:rsidRPr="006F2A8E">
              <w:rPr>
                <w:rFonts w:ascii="Arial" w:hAnsi="Arial" w:cs="Arial"/>
                <w:b/>
                <w:bCs/>
                <w:color w:val="auto"/>
                <w:sz w:val="18"/>
                <w:szCs w:val="18"/>
              </w:rPr>
              <w:t>financial information</w:t>
            </w:r>
          </w:p>
        </w:tc>
        <w:tc>
          <w:tcPr>
            <w:tcW w:w="2880" w:type="dxa"/>
            <w:gridSpan w:val="2"/>
            <w:tcBorders>
              <w:bottom w:val="single" w:sz="4" w:space="0" w:color="auto"/>
            </w:tcBorders>
            <w:hideMark/>
          </w:tcPr>
          <w:p w14:paraId="4FCAF0AF" w14:textId="77777777" w:rsidR="002A7C6E" w:rsidRPr="006F2A8E" w:rsidRDefault="002A7C6E" w:rsidP="00D60EAC">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color w:val="auto"/>
                <w:sz w:val="18"/>
                <w:szCs w:val="18"/>
              </w:rPr>
            </w:pPr>
            <w:r w:rsidRPr="006F2A8E">
              <w:rPr>
                <w:rFonts w:ascii="Arial" w:hAnsi="Arial" w:cs="Arial"/>
                <w:b/>
                <w:bCs/>
                <w:color w:val="auto"/>
                <w:sz w:val="18"/>
                <w:szCs w:val="18"/>
              </w:rPr>
              <w:t>Separate</w:t>
            </w:r>
          </w:p>
          <w:p w14:paraId="37803A1F" w14:textId="77777777" w:rsidR="002A7C6E" w:rsidRPr="006F2A8E" w:rsidRDefault="002A7C6E" w:rsidP="00D60EAC">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color w:val="auto"/>
                <w:sz w:val="18"/>
                <w:szCs w:val="18"/>
              </w:rPr>
            </w:pPr>
            <w:r w:rsidRPr="006F2A8E">
              <w:rPr>
                <w:rFonts w:ascii="Arial" w:hAnsi="Arial" w:cs="Arial"/>
                <w:b/>
                <w:bCs/>
                <w:color w:val="auto"/>
                <w:sz w:val="18"/>
                <w:szCs w:val="18"/>
              </w:rPr>
              <w:t>financial information</w:t>
            </w:r>
          </w:p>
        </w:tc>
      </w:tr>
      <w:tr w:rsidR="002A7C6E" w:rsidRPr="006F2A8E" w14:paraId="4FABA8A3" w14:textId="77777777" w:rsidTr="00D60EAC">
        <w:trPr>
          <w:trHeight w:val="107"/>
        </w:trPr>
        <w:tc>
          <w:tcPr>
            <w:tcW w:w="3240" w:type="dxa"/>
          </w:tcPr>
          <w:p w14:paraId="0F4972A9" w14:textId="77777777" w:rsidR="002A7C6E" w:rsidRPr="006F2A8E" w:rsidRDefault="002A7C6E" w:rsidP="00D60EAC">
            <w:pPr>
              <w:rPr>
                <w:rFonts w:ascii="Arial" w:hAnsi="Arial" w:cs="Arial"/>
                <w:color w:val="auto"/>
                <w:sz w:val="18"/>
                <w:szCs w:val="18"/>
                <w:lang w:val="en-GB"/>
              </w:rPr>
            </w:pPr>
            <w:r w:rsidRPr="006F2A8E">
              <w:rPr>
                <w:rFonts w:ascii="Arial" w:hAnsi="Arial" w:cs="Arial"/>
                <w:b/>
                <w:bCs/>
                <w:color w:val="auto"/>
                <w:sz w:val="18"/>
                <w:szCs w:val="18"/>
                <w:lang w:val="en-GB"/>
              </w:rPr>
              <w:t>For the three-month periods</w:t>
            </w:r>
            <w:r w:rsidRPr="006F2A8E">
              <w:rPr>
                <w:rFonts w:ascii="Arial" w:hAnsi="Arial" w:cs="Arial"/>
                <w:b/>
                <w:bCs/>
                <w:color w:val="auto"/>
                <w:sz w:val="18"/>
                <w:szCs w:val="18"/>
              </w:rPr>
              <w:t xml:space="preserve"> ended</w:t>
            </w:r>
          </w:p>
        </w:tc>
        <w:tc>
          <w:tcPr>
            <w:tcW w:w="1440" w:type="dxa"/>
            <w:hideMark/>
          </w:tcPr>
          <w:p w14:paraId="0FC08388" w14:textId="4B0B71E0" w:rsidR="002A7C6E" w:rsidRPr="006F2A8E" w:rsidRDefault="00831104" w:rsidP="00D60EAC">
            <w:pPr>
              <w:ind w:left="-29" w:right="-72"/>
              <w:jc w:val="right"/>
              <w:rPr>
                <w:rFonts w:ascii="Arial" w:hAnsi="Arial" w:cs="Arial"/>
                <w:b/>
                <w:bCs/>
                <w:color w:val="auto"/>
                <w:sz w:val="18"/>
                <w:szCs w:val="18"/>
              </w:rPr>
            </w:pPr>
            <w:r w:rsidRPr="006F2A8E">
              <w:rPr>
                <w:rFonts w:ascii="Arial" w:hAnsi="Arial" w:cs="Arial"/>
                <w:b/>
                <w:bCs/>
                <w:color w:val="auto"/>
                <w:sz w:val="18"/>
                <w:szCs w:val="18"/>
                <w:lang w:val="en-GB"/>
              </w:rPr>
              <w:t>2026</w:t>
            </w:r>
          </w:p>
        </w:tc>
        <w:tc>
          <w:tcPr>
            <w:tcW w:w="1440" w:type="dxa"/>
            <w:hideMark/>
          </w:tcPr>
          <w:p w14:paraId="6782AC7B" w14:textId="6BACB90D" w:rsidR="002A7C6E" w:rsidRPr="006F2A8E" w:rsidRDefault="00831104" w:rsidP="00D60EAC">
            <w:pPr>
              <w:ind w:left="-29" w:right="-72"/>
              <w:jc w:val="right"/>
              <w:rPr>
                <w:rFonts w:ascii="Arial" w:hAnsi="Arial" w:cs="Arial"/>
                <w:b/>
                <w:bCs/>
                <w:color w:val="auto"/>
                <w:sz w:val="18"/>
                <w:szCs w:val="18"/>
              </w:rPr>
            </w:pPr>
            <w:r w:rsidRPr="006F2A8E">
              <w:rPr>
                <w:rFonts w:ascii="Arial" w:hAnsi="Arial" w:cs="Arial"/>
                <w:b/>
                <w:bCs/>
                <w:color w:val="auto"/>
                <w:sz w:val="18"/>
                <w:szCs w:val="18"/>
                <w:lang w:val="en-GB"/>
              </w:rPr>
              <w:t>2025</w:t>
            </w:r>
          </w:p>
        </w:tc>
        <w:tc>
          <w:tcPr>
            <w:tcW w:w="1440" w:type="dxa"/>
            <w:hideMark/>
          </w:tcPr>
          <w:p w14:paraId="1B1FCDBE" w14:textId="0AF4F666" w:rsidR="002A7C6E" w:rsidRPr="006F2A8E" w:rsidRDefault="00831104" w:rsidP="00D60EAC">
            <w:pPr>
              <w:ind w:left="-29" w:right="-72"/>
              <w:jc w:val="right"/>
              <w:rPr>
                <w:rFonts w:ascii="Arial" w:hAnsi="Arial" w:cs="Arial"/>
                <w:b/>
                <w:bCs/>
                <w:color w:val="auto"/>
                <w:sz w:val="18"/>
                <w:szCs w:val="18"/>
              </w:rPr>
            </w:pPr>
            <w:r w:rsidRPr="006F2A8E">
              <w:rPr>
                <w:rFonts w:ascii="Arial" w:hAnsi="Arial" w:cs="Arial"/>
                <w:b/>
                <w:bCs/>
                <w:color w:val="auto"/>
                <w:sz w:val="18"/>
                <w:szCs w:val="18"/>
                <w:lang w:val="en-GB"/>
              </w:rPr>
              <w:t>2026</w:t>
            </w:r>
          </w:p>
        </w:tc>
        <w:tc>
          <w:tcPr>
            <w:tcW w:w="1440" w:type="dxa"/>
            <w:hideMark/>
          </w:tcPr>
          <w:p w14:paraId="2E24AA72" w14:textId="38A09B9D" w:rsidR="002A7C6E" w:rsidRPr="006F2A8E" w:rsidRDefault="00831104" w:rsidP="00D60EAC">
            <w:pPr>
              <w:ind w:left="-29" w:right="-72"/>
              <w:jc w:val="right"/>
              <w:rPr>
                <w:rFonts w:ascii="Arial" w:hAnsi="Arial" w:cs="Arial"/>
                <w:b/>
                <w:bCs/>
                <w:color w:val="auto"/>
                <w:sz w:val="18"/>
                <w:szCs w:val="18"/>
              </w:rPr>
            </w:pPr>
            <w:r w:rsidRPr="006F2A8E">
              <w:rPr>
                <w:rFonts w:ascii="Arial" w:hAnsi="Arial" w:cs="Arial"/>
                <w:b/>
                <w:bCs/>
                <w:color w:val="auto"/>
                <w:sz w:val="18"/>
                <w:szCs w:val="18"/>
                <w:lang w:val="en-GB"/>
              </w:rPr>
              <w:t>2025</w:t>
            </w:r>
          </w:p>
        </w:tc>
      </w:tr>
      <w:tr w:rsidR="002A7C6E" w:rsidRPr="006F2A8E" w14:paraId="0C0ED5D6" w14:textId="77777777" w:rsidTr="00D60EAC">
        <w:tc>
          <w:tcPr>
            <w:tcW w:w="3240" w:type="dxa"/>
          </w:tcPr>
          <w:p w14:paraId="07714B29" w14:textId="77777777" w:rsidR="002A7C6E" w:rsidRPr="006F2A8E" w:rsidRDefault="002A7C6E" w:rsidP="00D60EAC">
            <w:pPr>
              <w:rPr>
                <w:rFonts w:ascii="Arial" w:hAnsi="Arial" w:cs="Arial"/>
                <w:b/>
                <w:bCs/>
                <w:color w:val="auto"/>
                <w:sz w:val="18"/>
                <w:szCs w:val="18"/>
              </w:rPr>
            </w:pPr>
            <w:r w:rsidRPr="006F2A8E">
              <w:rPr>
                <w:rFonts w:ascii="Arial" w:hAnsi="Arial" w:cs="Arial"/>
                <w:b/>
                <w:bCs/>
                <w:color w:val="auto"/>
                <w:sz w:val="18"/>
                <w:szCs w:val="18"/>
              </w:rPr>
              <w:t xml:space="preserve">   </w:t>
            </w:r>
            <w:r w:rsidRPr="006F2A8E">
              <w:rPr>
                <w:rFonts w:ascii="Arial" w:hAnsi="Arial" w:cs="Arial"/>
                <w:b/>
                <w:bCs/>
                <w:color w:val="auto"/>
                <w:sz w:val="18"/>
                <w:szCs w:val="18"/>
                <w:lang w:val="en-GB"/>
              </w:rPr>
              <w:t>30 June</w:t>
            </w:r>
          </w:p>
        </w:tc>
        <w:tc>
          <w:tcPr>
            <w:tcW w:w="1440" w:type="dxa"/>
            <w:tcBorders>
              <w:bottom w:val="single" w:sz="4" w:space="0" w:color="auto"/>
            </w:tcBorders>
            <w:hideMark/>
          </w:tcPr>
          <w:p w14:paraId="205D247C" w14:textId="77777777" w:rsidR="002A7C6E" w:rsidRPr="006F2A8E" w:rsidRDefault="002A7C6E" w:rsidP="00D60EAC">
            <w:pPr>
              <w:tabs>
                <w:tab w:val="left" w:pos="1134"/>
                <w:tab w:val="left" w:pos="1276"/>
                <w:tab w:val="center" w:pos="3402"/>
                <w:tab w:val="center" w:pos="4536"/>
                <w:tab w:val="center" w:pos="5670"/>
                <w:tab w:val="center" w:pos="6804"/>
                <w:tab w:val="right" w:pos="7655"/>
              </w:tabs>
              <w:ind w:left="-29" w:right="-72"/>
              <w:jc w:val="right"/>
              <w:rPr>
                <w:rFonts w:ascii="Arial" w:hAnsi="Arial" w:cs="Arial"/>
                <w:b/>
                <w:bCs/>
                <w:color w:val="auto"/>
                <w:sz w:val="18"/>
                <w:szCs w:val="18"/>
              </w:rPr>
            </w:pPr>
            <w:r w:rsidRPr="006F2A8E">
              <w:rPr>
                <w:rFonts w:ascii="Arial" w:hAnsi="Arial" w:cs="Arial"/>
                <w:b/>
                <w:bCs/>
                <w:color w:val="auto"/>
                <w:sz w:val="18"/>
                <w:szCs w:val="18"/>
              </w:rPr>
              <w:t>Thousand Baht</w:t>
            </w:r>
          </w:p>
        </w:tc>
        <w:tc>
          <w:tcPr>
            <w:tcW w:w="1440" w:type="dxa"/>
            <w:tcBorders>
              <w:bottom w:val="single" w:sz="4" w:space="0" w:color="auto"/>
            </w:tcBorders>
            <w:hideMark/>
          </w:tcPr>
          <w:p w14:paraId="304D728E" w14:textId="77777777" w:rsidR="002A7C6E" w:rsidRPr="006F2A8E" w:rsidRDefault="002A7C6E" w:rsidP="00D60EAC">
            <w:pPr>
              <w:tabs>
                <w:tab w:val="left" w:pos="1134"/>
                <w:tab w:val="left" w:pos="1276"/>
                <w:tab w:val="center" w:pos="3402"/>
                <w:tab w:val="center" w:pos="4536"/>
                <w:tab w:val="center" w:pos="5670"/>
                <w:tab w:val="center" w:pos="6804"/>
                <w:tab w:val="right" w:pos="7655"/>
              </w:tabs>
              <w:ind w:left="-29" w:right="-72"/>
              <w:jc w:val="right"/>
              <w:rPr>
                <w:rFonts w:ascii="Arial" w:hAnsi="Arial" w:cs="Arial"/>
                <w:b/>
                <w:bCs/>
                <w:color w:val="auto"/>
                <w:sz w:val="18"/>
                <w:szCs w:val="18"/>
              </w:rPr>
            </w:pPr>
            <w:r w:rsidRPr="006F2A8E">
              <w:rPr>
                <w:rFonts w:ascii="Arial" w:hAnsi="Arial" w:cs="Arial"/>
                <w:b/>
                <w:bCs/>
                <w:color w:val="auto"/>
                <w:sz w:val="18"/>
                <w:szCs w:val="18"/>
              </w:rPr>
              <w:t>Thousand Baht</w:t>
            </w:r>
          </w:p>
        </w:tc>
        <w:tc>
          <w:tcPr>
            <w:tcW w:w="1440" w:type="dxa"/>
            <w:tcBorders>
              <w:bottom w:val="single" w:sz="4" w:space="0" w:color="auto"/>
            </w:tcBorders>
            <w:hideMark/>
          </w:tcPr>
          <w:p w14:paraId="26306C55" w14:textId="77777777" w:rsidR="002A7C6E" w:rsidRPr="006F2A8E" w:rsidRDefault="002A7C6E" w:rsidP="00D60EAC">
            <w:pPr>
              <w:tabs>
                <w:tab w:val="left" w:pos="1134"/>
                <w:tab w:val="left" w:pos="1276"/>
                <w:tab w:val="center" w:pos="3402"/>
                <w:tab w:val="center" w:pos="4536"/>
                <w:tab w:val="center" w:pos="5670"/>
                <w:tab w:val="center" w:pos="6804"/>
                <w:tab w:val="right" w:pos="7655"/>
              </w:tabs>
              <w:ind w:left="-29" w:right="-72"/>
              <w:jc w:val="right"/>
              <w:rPr>
                <w:rFonts w:ascii="Arial" w:hAnsi="Arial" w:cs="Arial"/>
                <w:b/>
                <w:bCs/>
                <w:color w:val="auto"/>
                <w:sz w:val="18"/>
                <w:szCs w:val="18"/>
              </w:rPr>
            </w:pPr>
            <w:r w:rsidRPr="006F2A8E">
              <w:rPr>
                <w:rFonts w:ascii="Arial" w:hAnsi="Arial" w:cs="Arial"/>
                <w:b/>
                <w:bCs/>
                <w:color w:val="auto"/>
                <w:sz w:val="18"/>
                <w:szCs w:val="18"/>
              </w:rPr>
              <w:t>Thousand Baht</w:t>
            </w:r>
          </w:p>
        </w:tc>
        <w:tc>
          <w:tcPr>
            <w:tcW w:w="1440" w:type="dxa"/>
            <w:tcBorders>
              <w:bottom w:val="single" w:sz="4" w:space="0" w:color="auto"/>
            </w:tcBorders>
            <w:hideMark/>
          </w:tcPr>
          <w:p w14:paraId="2AB8BBF1" w14:textId="77777777" w:rsidR="002A7C6E" w:rsidRPr="006F2A8E" w:rsidRDefault="002A7C6E" w:rsidP="00D60EAC">
            <w:pPr>
              <w:tabs>
                <w:tab w:val="left" w:pos="1134"/>
                <w:tab w:val="left" w:pos="1276"/>
                <w:tab w:val="center" w:pos="3402"/>
                <w:tab w:val="center" w:pos="4536"/>
                <w:tab w:val="center" w:pos="5670"/>
                <w:tab w:val="center" w:pos="6804"/>
                <w:tab w:val="right" w:pos="7655"/>
              </w:tabs>
              <w:ind w:left="-29" w:right="-72"/>
              <w:jc w:val="right"/>
              <w:rPr>
                <w:rFonts w:ascii="Arial" w:hAnsi="Arial" w:cs="Arial"/>
                <w:b/>
                <w:bCs/>
                <w:color w:val="auto"/>
                <w:sz w:val="18"/>
                <w:szCs w:val="18"/>
              </w:rPr>
            </w:pPr>
            <w:r w:rsidRPr="006F2A8E">
              <w:rPr>
                <w:rFonts w:ascii="Arial" w:hAnsi="Arial" w:cs="Arial"/>
                <w:b/>
                <w:bCs/>
                <w:color w:val="auto"/>
                <w:sz w:val="18"/>
                <w:szCs w:val="18"/>
              </w:rPr>
              <w:t>Thousand Baht</w:t>
            </w:r>
          </w:p>
        </w:tc>
      </w:tr>
      <w:tr w:rsidR="002A7C6E" w:rsidRPr="00114663" w14:paraId="03CC2FA4" w14:textId="77777777" w:rsidTr="00D60EAC">
        <w:tc>
          <w:tcPr>
            <w:tcW w:w="3240" w:type="dxa"/>
          </w:tcPr>
          <w:p w14:paraId="302E1895" w14:textId="77777777" w:rsidR="002A7C6E" w:rsidRPr="00114663" w:rsidRDefault="002A7C6E" w:rsidP="00D60EAC">
            <w:pPr>
              <w:jc w:val="thaiDistribute"/>
              <w:rPr>
                <w:rFonts w:ascii="Arial" w:eastAsia="Arial Unicode MS" w:hAnsi="Arial" w:cs="Arial"/>
                <w:color w:val="auto"/>
                <w:sz w:val="8"/>
                <w:szCs w:val="8"/>
                <w:lang w:val="en-GB"/>
              </w:rPr>
            </w:pPr>
          </w:p>
        </w:tc>
        <w:tc>
          <w:tcPr>
            <w:tcW w:w="1440" w:type="dxa"/>
            <w:tcBorders>
              <w:top w:val="single" w:sz="4" w:space="0" w:color="auto"/>
            </w:tcBorders>
          </w:tcPr>
          <w:p w14:paraId="7371DB8D" w14:textId="77777777" w:rsidR="002A7C6E" w:rsidRPr="00114663" w:rsidRDefault="002A7C6E" w:rsidP="00D60EAC">
            <w:pPr>
              <w:jc w:val="right"/>
              <w:rPr>
                <w:rFonts w:ascii="Arial" w:eastAsia="Arial Unicode MS" w:hAnsi="Arial" w:cs="Arial"/>
                <w:color w:val="auto"/>
                <w:sz w:val="8"/>
                <w:szCs w:val="8"/>
                <w:lang w:val="en-GB"/>
              </w:rPr>
            </w:pPr>
          </w:p>
        </w:tc>
        <w:tc>
          <w:tcPr>
            <w:tcW w:w="1440" w:type="dxa"/>
            <w:tcBorders>
              <w:top w:val="single" w:sz="4" w:space="0" w:color="auto"/>
            </w:tcBorders>
          </w:tcPr>
          <w:p w14:paraId="72009EBD" w14:textId="77777777" w:rsidR="002A7C6E" w:rsidRPr="00114663" w:rsidRDefault="002A7C6E" w:rsidP="00D60EAC">
            <w:pPr>
              <w:jc w:val="right"/>
              <w:rPr>
                <w:rFonts w:ascii="Arial" w:eastAsia="Arial Unicode MS" w:hAnsi="Arial" w:cs="Arial"/>
                <w:color w:val="auto"/>
                <w:sz w:val="8"/>
                <w:szCs w:val="8"/>
                <w:lang w:val="en-GB"/>
              </w:rPr>
            </w:pPr>
          </w:p>
        </w:tc>
        <w:tc>
          <w:tcPr>
            <w:tcW w:w="1440" w:type="dxa"/>
            <w:tcBorders>
              <w:top w:val="single" w:sz="4" w:space="0" w:color="auto"/>
            </w:tcBorders>
          </w:tcPr>
          <w:p w14:paraId="1CD6B5DE" w14:textId="77777777" w:rsidR="002A7C6E" w:rsidRPr="00114663" w:rsidRDefault="002A7C6E" w:rsidP="00D60EAC">
            <w:pPr>
              <w:jc w:val="right"/>
              <w:rPr>
                <w:rFonts w:ascii="Arial" w:eastAsia="Arial Unicode MS" w:hAnsi="Arial" w:cs="Arial"/>
                <w:color w:val="auto"/>
                <w:sz w:val="8"/>
                <w:szCs w:val="8"/>
                <w:lang w:val="en-GB"/>
              </w:rPr>
            </w:pPr>
          </w:p>
        </w:tc>
        <w:tc>
          <w:tcPr>
            <w:tcW w:w="1440" w:type="dxa"/>
            <w:tcBorders>
              <w:top w:val="single" w:sz="4" w:space="0" w:color="auto"/>
            </w:tcBorders>
          </w:tcPr>
          <w:p w14:paraId="740BCD34" w14:textId="77777777" w:rsidR="002A7C6E" w:rsidRPr="00114663" w:rsidRDefault="002A7C6E" w:rsidP="00D60EAC">
            <w:pPr>
              <w:jc w:val="right"/>
              <w:rPr>
                <w:rFonts w:ascii="Arial" w:eastAsia="Arial Unicode MS" w:hAnsi="Arial" w:cs="Arial"/>
                <w:color w:val="auto"/>
                <w:sz w:val="8"/>
                <w:szCs w:val="8"/>
                <w:lang w:val="en-GB"/>
              </w:rPr>
            </w:pPr>
          </w:p>
        </w:tc>
      </w:tr>
      <w:tr w:rsidR="002A7C6E" w:rsidRPr="006F2A8E" w14:paraId="523CCA3C" w14:textId="77777777" w:rsidTr="00D60EAC">
        <w:trPr>
          <w:trHeight w:val="80"/>
        </w:trPr>
        <w:tc>
          <w:tcPr>
            <w:tcW w:w="3240" w:type="dxa"/>
            <w:hideMark/>
          </w:tcPr>
          <w:p w14:paraId="4B4C61D9" w14:textId="77777777" w:rsidR="002A7C6E" w:rsidRPr="006F2A8E" w:rsidRDefault="002A7C6E" w:rsidP="00D60EAC">
            <w:pPr>
              <w:rPr>
                <w:rFonts w:ascii="Arial" w:hAnsi="Arial" w:cs="Arial"/>
                <w:color w:val="auto"/>
                <w:sz w:val="18"/>
                <w:szCs w:val="18"/>
              </w:rPr>
            </w:pPr>
            <w:r w:rsidRPr="006F2A8E">
              <w:rPr>
                <w:rFonts w:ascii="Arial" w:hAnsi="Arial" w:cs="Arial"/>
                <w:color w:val="auto"/>
                <w:sz w:val="18"/>
                <w:szCs w:val="18"/>
              </w:rPr>
              <w:t>Revenue from sales of goods to:</w:t>
            </w:r>
          </w:p>
        </w:tc>
        <w:tc>
          <w:tcPr>
            <w:tcW w:w="1440" w:type="dxa"/>
            <w:vAlign w:val="bottom"/>
          </w:tcPr>
          <w:p w14:paraId="4C528F4F" w14:textId="77777777" w:rsidR="002A7C6E" w:rsidRPr="006F2A8E" w:rsidRDefault="002A7C6E" w:rsidP="00D60EAC">
            <w:pPr>
              <w:ind w:left="-29" w:right="-72"/>
              <w:jc w:val="right"/>
              <w:rPr>
                <w:rFonts w:ascii="Arial" w:eastAsia="Arial Unicode MS" w:hAnsi="Arial" w:cs="Arial"/>
                <w:color w:val="auto"/>
                <w:sz w:val="18"/>
                <w:szCs w:val="18"/>
              </w:rPr>
            </w:pPr>
          </w:p>
        </w:tc>
        <w:tc>
          <w:tcPr>
            <w:tcW w:w="1440" w:type="dxa"/>
            <w:vAlign w:val="bottom"/>
          </w:tcPr>
          <w:p w14:paraId="16509C7F" w14:textId="77777777" w:rsidR="002A7C6E" w:rsidRPr="006F2A8E" w:rsidRDefault="002A7C6E" w:rsidP="00D60EAC">
            <w:pPr>
              <w:ind w:left="-29" w:right="-72"/>
              <w:jc w:val="right"/>
              <w:rPr>
                <w:rFonts w:ascii="Arial" w:eastAsia="Arial Unicode MS" w:hAnsi="Arial" w:cs="Arial"/>
                <w:color w:val="auto"/>
                <w:sz w:val="18"/>
                <w:szCs w:val="18"/>
              </w:rPr>
            </w:pPr>
          </w:p>
        </w:tc>
        <w:tc>
          <w:tcPr>
            <w:tcW w:w="1440" w:type="dxa"/>
            <w:vAlign w:val="bottom"/>
          </w:tcPr>
          <w:p w14:paraId="2D9082F6" w14:textId="77777777" w:rsidR="002A7C6E" w:rsidRPr="006F2A8E" w:rsidRDefault="002A7C6E" w:rsidP="00D60EAC">
            <w:pPr>
              <w:ind w:left="-29" w:right="-72"/>
              <w:jc w:val="right"/>
              <w:rPr>
                <w:rFonts w:ascii="Arial" w:eastAsia="Arial Unicode MS" w:hAnsi="Arial" w:cs="Arial"/>
                <w:color w:val="auto"/>
                <w:sz w:val="18"/>
                <w:szCs w:val="18"/>
              </w:rPr>
            </w:pPr>
          </w:p>
        </w:tc>
        <w:tc>
          <w:tcPr>
            <w:tcW w:w="1440" w:type="dxa"/>
            <w:vAlign w:val="bottom"/>
          </w:tcPr>
          <w:p w14:paraId="1BFCF481" w14:textId="77777777" w:rsidR="002A7C6E" w:rsidRPr="006F2A8E" w:rsidRDefault="002A7C6E" w:rsidP="00D60EAC">
            <w:pPr>
              <w:ind w:left="-29" w:right="-72"/>
              <w:jc w:val="right"/>
              <w:rPr>
                <w:rFonts w:ascii="Arial" w:eastAsia="Arial Unicode MS" w:hAnsi="Arial" w:cs="Arial"/>
                <w:color w:val="auto"/>
                <w:sz w:val="18"/>
                <w:szCs w:val="18"/>
              </w:rPr>
            </w:pPr>
          </w:p>
        </w:tc>
      </w:tr>
      <w:tr w:rsidR="00451A37" w:rsidRPr="006F2A8E" w14:paraId="1A6653A5" w14:textId="77777777" w:rsidTr="00505F95">
        <w:trPr>
          <w:trHeight w:val="126"/>
        </w:trPr>
        <w:tc>
          <w:tcPr>
            <w:tcW w:w="3240" w:type="dxa"/>
            <w:hideMark/>
          </w:tcPr>
          <w:p w14:paraId="012743AE" w14:textId="77777777" w:rsidR="00451A37" w:rsidRPr="006F2A8E" w:rsidRDefault="00451A37" w:rsidP="00451A37">
            <w:pPr>
              <w:rPr>
                <w:rFonts w:ascii="Arial" w:hAnsi="Arial" w:cs="Arial"/>
                <w:color w:val="auto"/>
                <w:sz w:val="18"/>
                <w:szCs w:val="18"/>
              </w:rPr>
            </w:pPr>
            <w:r w:rsidRPr="006F2A8E">
              <w:rPr>
                <w:rFonts w:ascii="Arial" w:hAnsi="Arial" w:cs="Arial"/>
                <w:color w:val="auto"/>
                <w:sz w:val="18"/>
                <w:szCs w:val="18"/>
              </w:rPr>
              <w:t xml:space="preserve">   Subsidiaries</w:t>
            </w:r>
          </w:p>
        </w:tc>
        <w:tc>
          <w:tcPr>
            <w:tcW w:w="1440" w:type="dxa"/>
          </w:tcPr>
          <w:p w14:paraId="5A5C228E" w14:textId="4C3D9A6E" w:rsidR="00451A37" w:rsidRPr="006F2A8E" w:rsidRDefault="00451A37" w:rsidP="00451A37">
            <w:pPr>
              <w:ind w:left="-29" w:right="-72"/>
              <w:jc w:val="right"/>
              <w:rPr>
                <w:rFonts w:ascii="Arial" w:eastAsia="Arial Unicode MS" w:hAnsi="Arial" w:cs="Arial"/>
                <w:color w:val="auto"/>
                <w:sz w:val="18"/>
                <w:szCs w:val="18"/>
                <w:cs/>
              </w:rPr>
            </w:pPr>
            <w:r w:rsidRPr="006F2A8E">
              <w:rPr>
                <w:rFonts w:ascii="Arial" w:eastAsia="Arial Unicode MS" w:hAnsi="Arial" w:cs="Arial"/>
                <w:color w:val="auto"/>
                <w:sz w:val="18"/>
                <w:szCs w:val="18"/>
              </w:rPr>
              <w:t>-</w:t>
            </w:r>
          </w:p>
        </w:tc>
        <w:tc>
          <w:tcPr>
            <w:tcW w:w="1440" w:type="dxa"/>
          </w:tcPr>
          <w:p w14:paraId="1BA69235" w14:textId="640AE916" w:rsidR="00451A37" w:rsidRPr="006F2A8E" w:rsidRDefault="00451A37" w:rsidP="00451A37">
            <w:pPr>
              <w:ind w:left="-29" w:right="-72"/>
              <w:jc w:val="right"/>
              <w:rPr>
                <w:rFonts w:ascii="Arial" w:eastAsia="Arial Unicode MS" w:hAnsi="Arial" w:cs="Arial"/>
                <w:color w:val="auto"/>
                <w:sz w:val="18"/>
                <w:szCs w:val="18"/>
                <w:cs/>
              </w:rPr>
            </w:pPr>
            <w:r w:rsidRPr="006F2A8E">
              <w:rPr>
                <w:rFonts w:ascii="Arial" w:eastAsia="Arial Unicode MS" w:hAnsi="Arial" w:cs="Arial"/>
                <w:color w:val="auto"/>
                <w:sz w:val="18"/>
                <w:szCs w:val="18"/>
              </w:rPr>
              <w:t>-</w:t>
            </w:r>
          </w:p>
        </w:tc>
        <w:tc>
          <w:tcPr>
            <w:tcW w:w="1440" w:type="dxa"/>
            <w:vAlign w:val="bottom"/>
          </w:tcPr>
          <w:p w14:paraId="6043BA6B" w14:textId="284737A3" w:rsidR="00451A37" w:rsidRPr="006F2A8E" w:rsidRDefault="00451A37" w:rsidP="00451A37">
            <w:pPr>
              <w:ind w:left="-29" w:right="-72"/>
              <w:jc w:val="right"/>
              <w:rPr>
                <w:rFonts w:ascii="Arial" w:eastAsia="Arial Unicode MS" w:hAnsi="Arial" w:cs="Arial"/>
                <w:color w:val="auto"/>
                <w:sz w:val="18"/>
                <w:szCs w:val="18"/>
              </w:rPr>
            </w:pPr>
            <w:r w:rsidRPr="006F2A8E">
              <w:rPr>
                <w:rFonts w:ascii="Arial" w:eastAsia="Arial Unicode MS" w:hAnsi="Arial" w:cs="Arial"/>
                <w:color w:val="auto"/>
                <w:sz w:val="18"/>
                <w:szCs w:val="18"/>
                <w:cs/>
              </w:rPr>
              <w:t>50</w:t>
            </w:r>
            <w:r w:rsidRPr="006F2A8E">
              <w:rPr>
                <w:rFonts w:ascii="Arial" w:eastAsia="Arial Unicode MS" w:hAnsi="Arial" w:cs="Arial"/>
                <w:color w:val="auto"/>
                <w:sz w:val="18"/>
                <w:szCs w:val="18"/>
              </w:rPr>
              <w:t>,</w:t>
            </w:r>
            <w:r w:rsidRPr="006F2A8E">
              <w:rPr>
                <w:rFonts w:ascii="Arial" w:eastAsia="Arial Unicode MS" w:hAnsi="Arial" w:cs="Arial"/>
                <w:color w:val="auto"/>
                <w:sz w:val="18"/>
                <w:szCs w:val="18"/>
                <w:cs/>
              </w:rPr>
              <w:t>942</w:t>
            </w:r>
          </w:p>
        </w:tc>
        <w:tc>
          <w:tcPr>
            <w:tcW w:w="1440" w:type="dxa"/>
          </w:tcPr>
          <w:p w14:paraId="2153796F" w14:textId="5D5A315F" w:rsidR="00451A37" w:rsidRPr="006F2A8E" w:rsidRDefault="00451A37" w:rsidP="00451A37">
            <w:pPr>
              <w:ind w:left="-29" w:right="-72"/>
              <w:jc w:val="right"/>
              <w:rPr>
                <w:rFonts w:ascii="Arial" w:eastAsia="Arial Unicode MS" w:hAnsi="Arial" w:cs="Arial"/>
                <w:color w:val="auto"/>
                <w:sz w:val="18"/>
                <w:szCs w:val="18"/>
              </w:rPr>
            </w:pPr>
            <w:r w:rsidRPr="006F2A8E">
              <w:rPr>
                <w:rFonts w:ascii="Arial" w:eastAsia="Arial Unicode MS" w:hAnsi="Arial" w:cs="Arial"/>
                <w:color w:val="auto"/>
                <w:sz w:val="18"/>
                <w:szCs w:val="18"/>
              </w:rPr>
              <w:t>57,507</w:t>
            </w:r>
          </w:p>
        </w:tc>
      </w:tr>
      <w:tr w:rsidR="00451A37" w:rsidRPr="006F2A8E" w14:paraId="50A8787E" w14:textId="77777777" w:rsidTr="00D60EAC">
        <w:trPr>
          <w:trHeight w:val="126"/>
        </w:trPr>
        <w:tc>
          <w:tcPr>
            <w:tcW w:w="3240" w:type="dxa"/>
          </w:tcPr>
          <w:p w14:paraId="62A39CE2" w14:textId="77777777" w:rsidR="00451A37" w:rsidRPr="006F2A8E" w:rsidRDefault="00451A37" w:rsidP="00451A37">
            <w:pPr>
              <w:rPr>
                <w:rFonts w:ascii="Arial" w:hAnsi="Arial" w:cs="Arial"/>
                <w:color w:val="auto"/>
                <w:sz w:val="18"/>
                <w:szCs w:val="18"/>
              </w:rPr>
            </w:pPr>
            <w:r w:rsidRPr="006F2A8E">
              <w:rPr>
                <w:rFonts w:ascii="Arial" w:hAnsi="Arial" w:cs="Arial"/>
                <w:color w:val="auto"/>
                <w:sz w:val="18"/>
                <w:szCs w:val="18"/>
              </w:rPr>
              <w:t xml:space="preserve">   A joint venture</w:t>
            </w:r>
          </w:p>
        </w:tc>
        <w:tc>
          <w:tcPr>
            <w:tcW w:w="1440" w:type="dxa"/>
          </w:tcPr>
          <w:p w14:paraId="39C66FEE" w14:textId="725A3AAF" w:rsidR="00451A37" w:rsidRPr="006F2A8E" w:rsidRDefault="00451A37" w:rsidP="00451A37">
            <w:pPr>
              <w:ind w:left="-29" w:right="-72"/>
              <w:jc w:val="right"/>
              <w:rPr>
                <w:rFonts w:ascii="Arial" w:eastAsia="Arial Unicode MS" w:hAnsi="Arial" w:cs="Arial"/>
                <w:color w:val="auto"/>
                <w:sz w:val="18"/>
                <w:szCs w:val="18"/>
                <w:cs/>
              </w:rPr>
            </w:pPr>
            <w:r w:rsidRPr="006F2A8E">
              <w:rPr>
                <w:rFonts w:ascii="Arial" w:eastAsia="Arial Unicode MS" w:hAnsi="Arial" w:cs="Arial"/>
                <w:color w:val="auto"/>
                <w:sz w:val="18"/>
                <w:szCs w:val="18"/>
              </w:rPr>
              <w:t>151,874</w:t>
            </w:r>
          </w:p>
        </w:tc>
        <w:tc>
          <w:tcPr>
            <w:tcW w:w="1440" w:type="dxa"/>
          </w:tcPr>
          <w:p w14:paraId="0CC0D189" w14:textId="4AE9B357" w:rsidR="00451A37" w:rsidRPr="006F2A8E" w:rsidRDefault="00451A37" w:rsidP="00451A37">
            <w:pPr>
              <w:ind w:left="-29" w:right="-72"/>
              <w:jc w:val="right"/>
              <w:rPr>
                <w:rFonts w:ascii="Arial" w:eastAsia="Arial Unicode MS" w:hAnsi="Arial" w:cs="Arial"/>
                <w:color w:val="auto"/>
                <w:sz w:val="18"/>
                <w:szCs w:val="18"/>
              </w:rPr>
            </w:pPr>
            <w:r w:rsidRPr="006F2A8E">
              <w:rPr>
                <w:rFonts w:ascii="Arial" w:eastAsia="Arial Unicode MS" w:hAnsi="Arial" w:cs="Arial"/>
                <w:color w:val="auto"/>
                <w:sz w:val="18"/>
                <w:szCs w:val="18"/>
              </w:rPr>
              <w:t>158,730</w:t>
            </w:r>
          </w:p>
        </w:tc>
        <w:tc>
          <w:tcPr>
            <w:tcW w:w="1440" w:type="dxa"/>
          </w:tcPr>
          <w:p w14:paraId="5C33209A" w14:textId="4F2E2DBF" w:rsidR="00451A37" w:rsidRPr="006F2A8E" w:rsidRDefault="00451A37" w:rsidP="00451A37">
            <w:pPr>
              <w:ind w:left="-29" w:right="-72"/>
              <w:jc w:val="right"/>
              <w:rPr>
                <w:rFonts w:ascii="Arial" w:eastAsia="Arial Unicode MS" w:hAnsi="Arial" w:cs="Arial"/>
                <w:color w:val="auto"/>
                <w:sz w:val="18"/>
                <w:szCs w:val="18"/>
              </w:rPr>
            </w:pPr>
            <w:r w:rsidRPr="006F2A8E">
              <w:rPr>
                <w:rFonts w:ascii="Arial" w:eastAsia="Arial Unicode MS" w:hAnsi="Arial" w:cs="Arial"/>
                <w:color w:val="auto"/>
                <w:sz w:val="18"/>
                <w:szCs w:val="18"/>
              </w:rPr>
              <w:t>151,874</w:t>
            </w:r>
          </w:p>
        </w:tc>
        <w:tc>
          <w:tcPr>
            <w:tcW w:w="1440" w:type="dxa"/>
          </w:tcPr>
          <w:p w14:paraId="307697C0" w14:textId="6E771439" w:rsidR="00451A37" w:rsidRPr="006F2A8E" w:rsidRDefault="00451A37" w:rsidP="00451A37">
            <w:pPr>
              <w:ind w:left="-29" w:right="-72"/>
              <w:jc w:val="right"/>
              <w:rPr>
                <w:rFonts w:ascii="Arial" w:eastAsia="Arial Unicode MS" w:hAnsi="Arial" w:cs="Arial"/>
                <w:color w:val="auto"/>
                <w:sz w:val="18"/>
                <w:szCs w:val="18"/>
              </w:rPr>
            </w:pPr>
            <w:r w:rsidRPr="006F2A8E">
              <w:rPr>
                <w:rFonts w:ascii="Arial" w:eastAsia="Arial Unicode MS" w:hAnsi="Arial" w:cs="Arial"/>
                <w:color w:val="auto"/>
                <w:sz w:val="18"/>
                <w:szCs w:val="18"/>
              </w:rPr>
              <w:t>158,730</w:t>
            </w:r>
          </w:p>
        </w:tc>
      </w:tr>
      <w:tr w:rsidR="00451A37" w:rsidRPr="006F2A8E" w14:paraId="7E0FACAA" w14:textId="77777777" w:rsidTr="00D60EAC">
        <w:trPr>
          <w:trHeight w:val="126"/>
        </w:trPr>
        <w:tc>
          <w:tcPr>
            <w:tcW w:w="3240" w:type="dxa"/>
          </w:tcPr>
          <w:p w14:paraId="6A234825" w14:textId="77777777" w:rsidR="00451A37" w:rsidRPr="006F2A8E" w:rsidRDefault="00451A37" w:rsidP="00451A37">
            <w:pPr>
              <w:rPr>
                <w:rFonts w:ascii="Arial" w:hAnsi="Arial" w:cs="Arial"/>
                <w:color w:val="auto"/>
                <w:sz w:val="18"/>
                <w:szCs w:val="18"/>
              </w:rPr>
            </w:pPr>
            <w:r w:rsidRPr="006F2A8E">
              <w:rPr>
                <w:rFonts w:ascii="Arial" w:hAnsi="Arial" w:cs="Arial"/>
                <w:color w:val="auto"/>
                <w:sz w:val="18"/>
                <w:szCs w:val="18"/>
              </w:rPr>
              <w:t xml:space="preserve">   Related persons</w:t>
            </w:r>
          </w:p>
        </w:tc>
        <w:tc>
          <w:tcPr>
            <w:tcW w:w="1440" w:type="dxa"/>
          </w:tcPr>
          <w:p w14:paraId="6693B37E" w14:textId="0A8A4BC8" w:rsidR="00451A37" w:rsidRPr="006F2A8E" w:rsidRDefault="00451A37" w:rsidP="00451A37">
            <w:pPr>
              <w:ind w:left="-29" w:right="-72"/>
              <w:jc w:val="right"/>
              <w:rPr>
                <w:rFonts w:ascii="Arial" w:eastAsia="Arial Unicode MS" w:hAnsi="Arial" w:cs="Arial"/>
                <w:color w:val="auto"/>
                <w:sz w:val="18"/>
                <w:szCs w:val="18"/>
              </w:rPr>
            </w:pPr>
            <w:r w:rsidRPr="006F2A8E">
              <w:rPr>
                <w:rFonts w:ascii="Arial" w:eastAsia="Arial Unicode MS" w:hAnsi="Arial" w:cs="Arial"/>
                <w:color w:val="auto"/>
                <w:sz w:val="18"/>
                <w:szCs w:val="18"/>
                <w:cs/>
              </w:rPr>
              <w:t>19</w:t>
            </w:r>
          </w:p>
        </w:tc>
        <w:tc>
          <w:tcPr>
            <w:tcW w:w="1440" w:type="dxa"/>
          </w:tcPr>
          <w:p w14:paraId="4B59D2DF" w14:textId="31047E4C" w:rsidR="00451A37" w:rsidRPr="006F2A8E" w:rsidRDefault="00451A37" w:rsidP="00451A37">
            <w:pPr>
              <w:ind w:left="-29" w:right="-72"/>
              <w:jc w:val="right"/>
              <w:rPr>
                <w:rFonts w:ascii="Arial" w:eastAsia="Arial Unicode MS" w:hAnsi="Arial" w:cs="Arial"/>
                <w:color w:val="auto"/>
                <w:sz w:val="18"/>
                <w:szCs w:val="18"/>
              </w:rPr>
            </w:pPr>
            <w:r w:rsidRPr="006F2A8E">
              <w:rPr>
                <w:rFonts w:ascii="Arial" w:eastAsia="Arial Unicode MS" w:hAnsi="Arial" w:cs="Arial"/>
                <w:color w:val="auto"/>
                <w:sz w:val="18"/>
                <w:szCs w:val="18"/>
              </w:rPr>
              <w:t>21</w:t>
            </w:r>
          </w:p>
        </w:tc>
        <w:tc>
          <w:tcPr>
            <w:tcW w:w="1440" w:type="dxa"/>
          </w:tcPr>
          <w:p w14:paraId="4FFB96A5" w14:textId="399DE7CE" w:rsidR="00451A37" w:rsidRPr="006F2A8E" w:rsidRDefault="00451A37" w:rsidP="00451A37">
            <w:pPr>
              <w:ind w:left="-29" w:right="-72"/>
              <w:jc w:val="right"/>
              <w:rPr>
                <w:rFonts w:ascii="Arial" w:eastAsia="Arial Unicode MS" w:hAnsi="Arial" w:cs="Arial"/>
                <w:color w:val="auto"/>
                <w:sz w:val="18"/>
                <w:szCs w:val="18"/>
              </w:rPr>
            </w:pPr>
            <w:r w:rsidRPr="006F2A8E">
              <w:rPr>
                <w:rFonts w:ascii="Arial" w:eastAsia="Arial Unicode MS" w:hAnsi="Arial" w:cs="Arial"/>
                <w:color w:val="auto"/>
                <w:sz w:val="18"/>
                <w:szCs w:val="18"/>
              </w:rPr>
              <w:t>19</w:t>
            </w:r>
          </w:p>
        </w:tc>
        <w:tc>
          <w:tcPr>
            <w:tcW w:w="1440" w:type="dxa"/>
          </w:tcPr>
          <w:p w14:paraId="01CF056C" w14:textId="30F9097C" w:rsidR="00451A37" w:rsidRPr="006F2A8E" w:rsidRDefault="00451A37" w:rsidP="00451A37">
            <w:pPr>
              <w:ind w:left="-29" w:right="-72"/>
              <w:jc w:val="right"/>
              <w:rPr>
                <w:rFonts w:ascii="Arial" w:eastAsia="Arial Unicode MS" w:hAnsi="Arial" w:cs="Arial"/>
                <w:color w:val="auto"/>
                <w:sz w:val="18"/>
                <w:szCs w:val="18"/>
              </w:rPr>
            </w:pPr>
            <w:r w:rsidRPr="006F2A8E">
              <w:rPr>
                <w:rFonts w:ascii="Arial" w:eastAsia="Arial Unicode MS" w:hAnsi="Arial" w:cs="Arial"/>
                <w:color w:val="auto"/>
                <w:sz w:val="18"/>
                <w:szCs w:val="18"/>
              </w:rPr>
              <w:t>21</w:t>
            </w:r>
          </w:p>
        </w:tc>
      </w:tr>
      <w:tr w:rsidR="00451A37" w:rsidRPr="006F2A8E" w14:paraId="6AD20426" w14:textId="77777777" w:rsidTr="00D60EAC">
        <w:trPr>
          <w:trHeight w:val="126"/>
        </w:trPr>
        <w:tc>
          <w:tcPr>
            <w:tcW w:w="3240" w:type="dxa"/>
          </w:tcPr>
          <w:p w14:paraId="3A5FEAF3" w14:textId="77777777" w:rsidR="00451A37" w:rsidRPr="006F2A8E" w:rsidRDefault="00451A37" w:rsidP="00451A37">
            <w:pPr>
              <w:jc w:val="both"/>
              <w:rPr>
                <w:rFonts w:ascii="Arial" w:hAnsi="Arial" w:cs="Arial"/>
                <w:color w:val="auto"/>
                <w:sz w:val="18"/>
                <w:szCs w:val="18"/>
              </w:rPr>
            </w:pPr>
            <w:r w:rsidRPr="006F2A8E">
              <w:rPr>
                <w:rFonts w:ascii="Arial" w:hAnsi="Arial" w:cs="Arial"/>
                <w:color w:val="auto"/>
                <w:sz w:val="18"/>
                <w:szCs w:val="18"/>
              </w:rPr>
              <w:t xml:space="preserve">   Other related parties</w:t>
            </w:r>
          </w:p>
        </w:tc>
        <w:tc>
          <w:tcPr>
            <w:tcW w:w="1440" w:type="dxa"/>
            <w:tcBorders>
              <w:bottom w:val="single" w:sz="4" w:space="0" w:color="auto"/>
            </w:tcBorders>
          </w:tcPr>
          <w:p w14:paraId="0CC53A22" w14:textId="7689E309" w:rsidR="00451A37" w:rsidRPr="006F2A8E" w:rsidRDefault="00451A37" w:rsidP="00451A37">
            <w:pPr>
              <w:ind w:left="-29" w:right="-72"/>
              <w:jc w:val="right"/>
              <w:rPr>
                <w:rFonts w:ascii="Arial" w:eastAsia="Arial Unicode MS" w:hAnsi="Arial" w:cs="Arial"/>
                <w:color w:val="auto"/>
                <w:sz w:val="18"/>
                <w:szCs w:val="18"/>
              </w:rPr>
            </w:pPr>
            <w:r w:rsidRPr="006F2A8E">
              <w:rPr>
                <w:rFonts w:ascii="Arial" w:eastAsia="Arial Unicode MS" w:hAnsi="Arial" w:cs="Arial"/>
                <w:color w:val="auto"/>
                <w:sz w:val="18"/>
                <w:szCs w:val="18"/>
              </w:rPr>
              <w:t>1,797</w:t>
            </w:r>
          </w:p>
        </w:tc>
        <w:tc>
          <w:tcPr>
            <w:tcW w:w="1440" w:type="dxa"/>
            <w:tcBorders>
              <w:bottom w:val="single" w:sz="4" w:space="0" w:color="auto"/>
            </w:tcBorders>
          </w:tcPr>
          <w:p w14:paraId="0553D344" w14:textId="59429593" w:rsidR="00451A37" w:rsidRPr="006F2A8E" w:rsidRDefault="00451A37" w:rsidP="00451A37">
            <w:pPr>
              <w:ind w:left="-29" w:right="-72"/>
              <w:jc w:val="right"/>
              <w:rPr>
                <w:rFonts w:ascii="Arial" w:eastAsia="Arial Unicode MS" w:hAnsi="Arial" w:cs="Arial"/>
                <w:color w:val="auto"/>
                <w:sz w:val="18"/>
                <w:szCs w:val="18"/>
              </w:rPr>
            </w:pPr>
            <w:r w:rsidRPr="006F2A8E">
              <w:rPr>
                <w:rFonts w:ascii="Arial" w:eastAsia="Arial Unicode MS" w:hAnsi="Arial" w:cs="Arial"/>
                <w:color w:val="auto"/>
                <w:sz w:val="18"/>
                <w:szCs w:val="18"/>
              </w:rPr>
              <w:t>941</w:t>
            </w:r>
          </w:p>
        </w:tc>
        <w:tc>
          <w:tcPr>
            <w:tcW w:w="1440" w:type="dxa"/>
            <w:tcBorders>
              <w:bottom w:val="single" w:sz="4" w:space="0" w:color="auto"/>
            </w:tcBorders>
          </w:tcPr>
          <w:p w14:paraId="7BDC91EB" w14:textId="79D2A77E" w:rsidR="00451A37" w:rsidRPr="006F2A8E" w:rsidRDefault="00451A37" w:rsidP="00451A37">
            <w:pPr>
              <w:ind w:left="-29" w:right="-72"/>
              <w:jc w:val="right"/>
              <w:rPr>
                <w:rFonts w:ascii="Arial" w:eastAsia="Arial Unicode MS" w:hAnsi="Arial" w:cs="Arial"/>
                <w:color w:val="auto"/>
                <w:sz w:val="18"/>
                <w:szCs w:val="18"/>
              </w:rPr>
            </w:pPr>
            <w:r w:rsidRPr="006F2A8E">
              <w:rPr>
                <w:rFonts w:ascii="Arial" w:eastAsia="Arial Unicode MS" w:hAnsi="Arial" w:cs="Arial"/>
                <w:color w:val="auto"/>
                <w:sz w:val="18"/>
                <w:szCs w:val="18"/>
              </w:rPr>
              <w:t>1,797</w:t>
            </w:r>
          </w:p>
        </w:tc>
        <w:tc>
          <w:tcPr>
            <w:tcW w:w="1440" w:type="dxa"/>
            <w:tcBorders>
              <w:bottom w:val="single" w:sz="4" w:space="0" w:color="auto"/>
            </w:tcBorders>
          </w:tcPr>
          <w:p w14:paraId="57D6E9BE" w14:textId="25B641AA" w:rsidR="00451A37" w:rsidRPr="006F2A8E" w:rsidRDefault="00451A37" w:rsidP="00451A37">
            <w:pPr>
              <w:ind w:left="-29" w:right="-72"/>
              <w:jc w:val="right"/>
              <w:rPr>
                <w:rFonts w:ascii="Arial" w:eastAsia="Arial Unicode MS" w:hAnsi="Arial" w:cs="Arial"/>
                <w:color w:val="auto"/>
                <w:sz w:val="18"/>
                <w:szCs w:val="18"/>
              </w:rPr>
            </w:pPr>
            <w:r w:rsidRPr="006F2A8E">
              <w:rPr>
                <w:rFonts w:ascii="Arial" w:eastAsia="Arial Unicode MS" w:hAnsi="Arial" w:cs="Arial"/>
                <w:color w:val="auto"/>
                <w:sz w:val="18"/>
                <w:szCs w:val="18"/>
              </w:rPr>
              <w:t>941</w:t>
            </w:r>
          </w:p>
        </w:tc>
      </w:tr>
      <w:tr w:rsidR="00451A37" w:rsidRPr="006F2A8E" w14:paraId="7C1594E5" w14:textId="77777777" w:rsidTr="009750A3">
        <w:trPr>
          <w:trHeight w:val="60"/>
        </w:trPr>
        <w:tc>
          <w:tcPr>
            <w:tcW w:w="3240" w:type="dxa"/>
          </w:tcPr>
          <w:p w14:paraId="15F615C0" w14:textId="77777777" w:rsidR="00451A37" w:rsidRPr="006F2A8E" w:rsidRDefault="00451A37" w:rsidP="00451A37">
            <w:pPr>
              <w:jc w:val="thaiDistribute"/>
              <w:rPr>
                <w:rFonts w:ascii="Arial" w:eastAsia="Arial Unicode MS" w:hAnsi="Arial" w:cs="Arial"/>
                <w:color w:val="auto"/>
                <w:sz w:val="10"/>
                <w:szCs w:val="10"/>
                <w:lang w:val="en-GB"/>
              </w:rPr>
            </w:pPr>
          </w:p>
        </w:tc>
        <w:tc>
          <w:tcPr>
            <w:tcW w:w="1440" w:type="dxa"/>
            <w:tcBorders>
              <w:top w:val="single" w:sz="4" w:space="0" w:color="auto"/>
            </w:tcBorders>
            <w:vAlign w:val="bottom"/>
          </w:tcPr>
          <w:p w14:paraId="1CAD289D" w14:textId="77777777" w:rsidR="00451A37" w:rsidRPr="006F2A8E" w:rsidRDefault="00451A37" w:rsidP="00451A37">
            <w:pPr>
              <w:jc w:val="right"/>
              <w:rPr>
                <w:rFonts w:ascii="Arial" w:eastAsia="Arial Unicode MS" w:hAnsi="Arial" w:cs="Arial"/>
                <w:color w:val="auto"/>
                <w:sz w:val="10"/>
                <w:szCs w:val="10"/>
                <w:lang w:val="en-GB"/>
              </w:rPr>
            </w:pPr>
          </w:p>
        </w:tc>
        <w:tc>
          <w:tcPr>
            <w:tcW w:w="1440" w:type="dxa"/>
            <w:tcBorders>
              <w:top w:val="single" w:sz="4" w:space="0" w:color="auto"/>
            </w:tcBorders>
            <w:vAlign w:val="bottom"/>
          </w:tcPr>
          <w:p w14:paraId="39FBDBEA" w14:textId="77777777" w:rsidR="00451A37" w:rsidRPr="006F2A8E" w:rsidRDefault="00451A37" w:rsidP="00451A37">
            <w:pPr>
              <w:jc w:val="right"/>
              <w:rPr>
                <w:rFonts w:ascii="Arial" w:eastAsia="Arial Unicode MS" w:hAnsi="Arial" w:cs="Arial"/>
                <w:color w:val="auto"/>
                <w:sz w:val="10"/>
                <w:szCs w:val="10"/>
                <w:lang w:val="en-GB"/>
              </w:rPr>
            </w:pPr>
          </w:p>
        </w:tc>
        <w:tc>
          <w:tcPr>
            <w:tcW w:w="1440" w:type="dxa"/>
            <w:tcBorders>
              <w:top w:val="single" w:sz="4" w:space="0" w:color="auto"/>
            </w:tcBorders>
            <w:vAlign w:val="bottom"/>
          </w:tcPr>
          <w:p w14:paraId="0E30616C" w14:textId="77777777" w:rsidR="00451A37" w:rsidRPr="006F2A8E" w:rsidRDefault="00451A37" w:rsidP="00451A37">
            <w:pPr>
              <w:jc w:val="right"/>
              <w:rPr>
                <w:rFonts w:ascii="Arial" w:eastAsia="Arial Unicode MS" w:hAnsi="Arial" w:cs="Arial"/>
                <w:color w:val="auto"/>
                <w:sz w:val="10"/>
                <w:szCs w:val="10"/>
                <w:lang w:val="en-GB"/>
              </w:rPr>
            </w:pPr>
          </w:p>
        </w:tc>
        <w:tc>
          <w:tcPr>
            <w:tcW w:w="1440" w:type="dxa"/>
            <w:tcBorders>
              <w:top w:val="single" w:sz="4" w:space="0" w:color="auto"/>
            </w:tcBorders>
            <w:vAlign w:val="bottom"/>
          </w:tcPr>
          <w:p w14:paraId="711635A9" w14:textId="77777777" w:rsidR="00451A37" w:rsidRPr="006F2A8E" w:rsidRDefault="00451A37" w:rsidP="00451A37">
            <w:pPr>
              <w:jc w:val="right"/>
              <w:rPr>
                <w:rFonts w:ascii="Arial" w:eastAsia="Arial Unicode MS" w:hAnsi="Arial" w:cs="Arial"/>
                <w:color w:val="auto"/>
                <w:sz w:val="10"/>
                <w:szCs w:val="10"/>
                <w:lang w:val="en-GB"/>
              </w:rPr>
            </w:pPr>
          </w:p>
        </w:tc>
      </w:tr>
      <w:tr w:rsidR="00451A37" w:rsidRPr="006F2A8E" w14:paraId="2D81F615" w14:textId="77777777" w:rsidTr="00D60EAC">
        <w:trPr>
          <w:trHeight w:val="126"/>
        </w:trPr>
        <w:tc>
          <w:tcPr>
            <w:tcW w:w="3240" w:type="dxa"/>
          </w:tcPr>
          <w:p w14:paraId="62FE02CF" w14:textId="77777777" w:rsidR="00451A37" w:rsidRPr="006F2A8E" w:rsidRDefault="00451A37" w:rsidP="00451A37">
            <w:pPr>
              <w:tabs>
                <w:tab w:val="left" w:pos="1134"/>
                <w:tab w:val="left" w:pos="1276"/>
                <w:tab w:val="center" w:pos="3402"/>
                <w:tab w:val="center" w:pos="4536"/>
                <w:tab w:val="center" w:pos="5670"/>
                <w:tab w:val="center" w:pos="6804"/>
                <w:tab w:val="right" w:pos="7655"/>
              </w:tabs>
              <w:rPr>
                <w:rFonts w:ascii="Arial" w:hAnsi="Arial" w:cs="Arial"/>
                <w:color w:val="auto"/>
                <w:sz w:val="18"/>
                <w:szCs w:val="18"/>
              </w:rPr>
            </w:pPr>
          </w:p>
        </w:tc>
        <w:tc>
          <w:tcPr>
            <w:tcW w:w="1440" w:type="dxa"/>
            <w:tcBorders>
              <w:bottom w:val="single" w:sz="4" w:space="0" w:color="auto"/>
            </w:tcBorders>
            <w:vAlign w:val="bottom"/>
          </w:tcPr>
          <w:p w14:paraId="45BEB583" w14:textId="4D5F9887" w:rsidR="00451A37" w:rsidRPr="006F2A8E" w:rsidRDefault="00451A37" w:rsidP="00451A37">
            <w:pPr>
              <w:ind w:left="-29" w:right="-72"/>
              <w:jc w:val="right"/>
              <w:rPr>
                <w:rFonts w:ascii="Arial" w:eastAsia="Arial Unicode MS" w:hAnsi="Arial" w:cs="Arial"/>
                <w:color w:val="auto"/>
                <w:sz w:val="18"/>
                <w:szCs w:val="18"/>
              </w:rPr>
            </w:pPr>
            <w:r w:rsidRPr="006F2A8E">
              <w:rPr>
                <w:rFonts w:ascii="Arial" w:eastAsia="Arial Unicode MS" w:hAnsi="Arial" w:cs="Arial"/>
                <w:color w:val="auto"/>
                <w:sz w:val="18"/>
                <w:szCs w:val="18"/>
              </w:rPr>
              <w:fldChar w:fldCharType="begin"/>
            </w:r>
            <w:r w:rsidRPr="006F2A8E">
              <w:rPr>
                <w:rFonts w:ascii="Arial" w:eastAsia="Arial Unicode MS" w:hAnsi="Arial" w:cs="Arial"/>
                <w:color w:val="auto"/>
                <w:sz w:val="18"/>
                <w:szCs w:val="18"/>
              </w:rPr>
              <w:instrText xml:space="preserve"> =SUM(ABOVE) </w:instrText>
            </w:r>
            <w:r w:rsidRPr="006F2A8E">
              <w:rPr>
                <w:rFonts w:ascii="Arial" w:eastAsia="Arial Unicode MS" w:hAnsi="Arial" w:cs="Arial"/>
                <w:color w:val="auto"/>
                <w:sz w:val="18"/>
                <w:szCs w:val="18"/>
              </w:rPr>
              <w:fldChar w:fldCharType="separate"/>
            </w:r>
            <w:r w:rsidRPr="006F2A8E">
              <w:rPr>
                <w:rFonts w:ascii="Arial" w:eastAsia="Arial Unicode MS" w:hAnsi="Arial" w:cs="Arial"/>
                <w:noProof/>
                <w:color w:val="auto"/>
                <w:sz w:val="18"/>
                <w:szCs w:val="18"/>
              </w:rPr>
              <w:t>153,690</w:t>
            </w:r>
            <w:r w:rsidRPr="006F2A8E">
              <w:rPr>
                <w:rFonts w:ascii="Arial" w:eastAsia="Arial Unicode MS" w:hAnsi="Arial" w:cs="Arial"/>
                <w:color w:val="auto"/>
                <w:sz w:val="18"/>
                <w:szCs w:val="18"/>
              </w:rPr>
              <w:fldChar w:fldCharType="end"/>
            </w:r>
          </w:p>
        </w:tc>
        <w:tc>
          <w:tcPr>
            <w:tcW w:w="1440" w:type="dxa"/>
            <w:tcBorders>
              <w:bottom w:val="single" w:sz="4" w:space="0" w:color="auto"/>
            </w:tcBorders>
            <w:vAlign w:val="bottom"/>
          </w:tcPr>
          <w:p w14:paraId="40463529" w14:textId="0F07D853" w:rsidR="00451A37" w:rsidRPr="006F2A8E" w:rsidRDefault="00451A37" w:rsidP="00451A37">
            <w:pPr>
              <w:ind w:left="-29" w:right="-72"/>
              <w:jc w:val="right"/>
              <w:rPr>
                <w:rFonts w:ascii="Arial" w:eastAsia="Arial Unicode MS" w:hAnsi="Arial" w:cs="Arial"/>
                <w:color w:val="auto"/>
                <w:sz w:val="18"/>
                <w:szCs w:val="18"/>
              </w:rPr>
            </w:pPr>
            <w:r w:rsidRPr="006F2A8E">
              <w:rPr>
                <w:rFonts w:ascii="Arial" w:eastAsia="Arial Unicode MS" w:hAnsi="Arial" w:cs="Arial"/>
                <w:color w:val="auto"/>
                <w:sz w:val="18"/>
                <w:szCs w:val="18"/>
              </w:rPr>
              <w:t>159,692</w:t>
            </w:r>
          </w:p>
        </w:tc>
        <w:tc>
          <w:tcPr>
            <w:tcW w:w="1440" w:type="dxa"/>
            <w:tcBorders>
              <w:bottom w:val="single" w:sz="4" w:space="0" w:color="auto"/>
            </w:tcBorders>
          </w:tcPr>
          <w:p w14:paraId="6072462D" w14:textId="107E69D3" w:rsidR="00451A37" w:rsidRPr="006F2A8E" w:rsidRDefault="00451A37" w:rsidP="00451A37">
            <w:pPr>
              <w:ind w:left="-29" w:right="-72"/>
              <w:jc w:val="right"/>
              <w:rPr>
                <w:rFonts w:ascii="Arial" w:eastAsia="Arial Unicode MS" w:hAnsi="Arial" w:cs="Arial"/>
                <w:color w:val="auto"/>
                <w:sz w:val="18"/>
                <w:szCs w:val="18"/>
                <w:lang w:val="en-GB"/>
              </w:rPr>
            </w:pPr>
            <w:r w:rsidRPr="006F2A8E">
              <w:rPr>
                <w:rFonts w:ascii="Arial" w:eastAsia="Arial Unicode MS" w:hAnsi="Arial" w:cs="Arial"/>
                <w:color w:val="auto"/>
                <w:sz w:val="18"/>
                <w:szCs w:val="18"/>
              </w:rPr>
              <w:fldChar w:fldCharType="begin"/>
            </w:r>
            <w:r w:rsidRPr="006F2A8E">
              <w:rPr>
                <w:rFonts w:ascii="Arial" w:eastAsia="Arial Unicode MS" w:hAnsi="Arial" w:cs="Arial"/>
                <w:color w:val="auto"/>
                <w:sz w:val="18"/>
                <w:szCs w:val="18"/>
              </w:rPr>
              <w:instrText xml:space="preserve"> =SUM(ABOVE) </w:instrText>
            </w:r>
            <w:r w:rsidRPr="006F2A8E">
              <w:rPr>
                <w:rFonts w:ascii="Arial" w:eastAsia="Arial Unicode MS" w:hAnsi="Arial" w:cs="Arial"/>
                <w:color w:val="auto"/>
                <w:sz w:val="18"/>
                <w:szCs w:val="18"/>
              </w:rPr>
              <w:fldChar w:fldCharType="separate"/>
            </w:r>
            <w:r w:rsidRPr="006F2A8E">
              <w:rPr>
                <w:rFonts w:ascii="Arial" w:eastAsia="Arial Unicode MS" w:hAnsi="Arial" w:cs="Arial"/>
                <w:noProof/>
                <w:color w:val="auto"/>
                <w:sz w:val="18"/>
                <w:szCs w:val="18"/>
              </w:rPr>
              <w:t>204,632</w:t>
            </w:r>
            <w:r w:rsidRPr="006F2A8E">
              <w:rPr>
                <w:rFonts w:ascii="Arial" w:eastAsia="Arial Unicode MS" w:hAnsi="Arial" w:cs="Arial"/>
                <w:color w:val="auto"/>
                <w:sz w:val="18"/>
                <w:szCs w:val="18"/>
              </w:rPr>
              <w:fldChar w:fldCharType="end"/>
            </w:r>
          </w:p>
        </w:tc>
        <w:tc>
          <w:tcPr>
            <w:tcW w:w="1440" w:type="dxa"/>
            <w:tcBorders>
              <w:bottom w:val="single" w:sz="4" w:space="0" w:color="auto"/>
            </w:tcBorders>
          </w:tcPr>
          <w:p w14:paraId="1AFB15D9" w14:textId="50051FF0" w:rsidR="00451A37" w:rsidRPr="006F2A8E" w:rsidRDefault="00451A37" w:rsidP="00451A37">
            <w:pPr>
              <w:ind w:left="-29" w:right="-72"/>
              <w:jc w:val="right"/>
              <w:rPr>
                <w:rFonts w:ascii="Arial" w:eastAsia="Arial Unicode MS" w:hAnsi="Arial" w:cs="Arial"/>
                <w:color w:val="auto"/>
                <w:sz w:val="18"/>
                <w:szCs w:val="18"/>
              </w:rPr>
            </w:pPr>
            <w:r w:rsidRPr="006F2A8E">
              <w:rPr>
                <w:rFonts w:ascii="Arial" w:eastAsia="Arial Unicode MS" w:hAnsi="Arial" w:cs="Arial"/>
                <w:color w:val="auto"/>
                <w:sz w:val="18"/>
                <w:szCs w:val="18"/>
                <w:lang w:val="en-GB"/>
              </w:rPr>
              <w:t>217,199</w:t>
            </w:r>
          </w:p>
        </w:tc>
      </w:tr>
      <w:tr w:rsidR="00451A37" w:rsidRPr="006F2A8E" w14:paraId="1A88FC7A" w14:textId="77777777" w:rsidTr="00D60EAC">
        <w:tc>
          <w:tcPr>
            <w:tcW w:w="3240" w:type="dxa"/>
          </w:tcPr>
          <w:p w14:paraId="6DCA4BB5" w14:textId="77777777" w:rsidR="00451A37" w:rsidRPr="006F2A8E" w:rsidRDefault="00451A37" w:rsidP="00451A37">
            <w:pPr>
              <w:jc w:val="thaiDistribute"/>
              <w:rPr>
                <w:rFonts w:ascii="Arial" w:eastAsia="Arial Unicode MS" w:hAnsi="Arial" w:cs="Arial"/>
                <w:color w:val="auto"/>
                <w:sz w:val="18"/>
                <w:szCs w:val="18"/>
                <w:lang w:val="en-GB"/>
              </w:rPr>
            </w:pPr>
          </w:p>
        </w:tc>
        <w:tc>
          <w:tcPr>
            <w:tcW w:w="1440" w:type="dxa"/>
            <w:tcBorders>
              <w:top w:val="single" w:sz="4" w:space="0" w:color="auto"/>
            </w:tcBorders>
          </w:tcPr>
          <w:p w14:paraId="04C754EB" w14:textId="77777777" w:rsidR="00451A37" w:rsidRPr="006F2A8E" w:rsidRDefault="00451A37" w:rsidP="00451A37">
            <w:pPr>
              <w:jc w:val="right"/>
              <w:rPr>
                <w:rFonts w:ascii="Arial" w:eastAsia="Arial Unicode MS" w:hAnsi="Arial" w:cs="Arial"/>
                <w:color w:val="auto"/>
                <w:sz w:val="18"/>
                <w:szCs w:val="18"/>
                <w:lang w:val="en-GB"/>
              </w:rPr>
            </w:pPr>
          </w:p>
        </w:tc>
        <w:tc>
          <w:tcPr>
            <w:tcW w:w="1440" w:type="dxa"/>
            <w:tcBorders>
              <w:top w:val="single" w:sz="4" w:space="0" w:color="auto"/>
            </w:tcBorders>
          </w:tcPr>
          <w:p w14:paraId="6E118014" w14:textId="77777777" w:rsidR="00451A37" w:rsidRPr="006F2A8E" w:rsidRDefault="00451A37" w:rsidP="00451A37">
            <w:pPr>
              <w:jc w:val="right"/>
              <w:rPr>
                <w:rFonts w:ascii="Arial" w:eastAsia="Arial Unicode MS" w:hAnsi="Arial" w:cs="Arial"/>
                <w:color w:val="auto"/>
                <w:sz w:val="18"/>
                <w:szCs w:val="18"/>
                <w:lang w:val="en-GB"/>
              </w:rPr>
            </w:pPr>
          </w:p>
        </w:tc>
        <w:tc>
          <w:tcPr>
            <w:tcW w:w="1440" w:type="dxa"/>
            <w:tcBorders>
              <w:top w:val="single" w:sz="4" w:space="0" w:color="auto"/>
            </w:tcBorders>
          </w:tcPr>
          <w:p w14:paraId="306B6EC3" w14:textId="77777777" w:rsidR="00451A37" w:rsidRPr="006F2A8E" w:rsidRDefault="00451A37" w:rsidP="00451A37">
            <w:pPr>
              <w:jc w:val="right"/>
              <w:rPr>
                <w:rFonts w:ascii="Arial" w:eastAsia="Arial Unicode MS" w:hAnsi="Arial" w:cs="Arial"/>
                <w:color w:val="auto"/>
                <w:sz w:val="18"/>
                <w:szCs w:val="18"/>
                <w:lang w:val="en-GB"/>
              </w:rPr>
            </w:pPr>
          </w:p>
        </w:tc>
        <w:tc>
          <w:tcPr>
            <w:tcW w:w="1440" w:type="dxa"/>
            <w:tcBorders>
              <w:top w:val="single" w:sz="4" w:space="0" w:color="auto"/>
            </w:tcBorders>
          </w:tcPr>
          <w:p w14:paraId="2484ED1B" w14:textId="77777777" w:rsidR="00451A37" w:rsidRPr="006F2A8E" w:rsidRDefault="00451A37" w:rsidP="00451A37">
            <w:pPr>
              <w:jc w:val="right"/>
              <w:rPr>
                <w:rFonts w:ascii="Arial" w:eastAsia="Arial Unicode MS" w:hAnsi="Arial" w:cs="Arial"/>
                <w:color w:val="auto"/>
                <w:sz w:val="18"/>
                <w:szCs w:val="18"/>
                <w:lang w:val="en-GB"/>
              </w:rPr>
            </w:pPr>
          </w:p>
        </w:tc>
      </w:tr>
      <w:tr w:rsidR="00451A37" w:rsidRPr="006F2A8E" w14:paraId="34FF01FA" w14:textId="77777777" w:rsidTr="00D60EAC">
        <w:trPr>
          <w:trHeight w:val="126"/>
        </w:trPr>
        <w:tc>
          <w:tcPr>
            <w:tcW w:w="3240" w:type="dxa"/>
          </w:tcPr>
          <w:p w14:paraId="144A9BBB" w14:textId="77777777" w:rsidR="00451A37" w:rsidRPr="006F2A8E" w:rsidRDefault="00451A37" w:rsidP="00451A37">
            <w:pPr>
              <w:rPr>
                <w:rFonts w:ascii="Arial" w:hAnsi="Arial" w:cs="Arial"/>
                <w:color w:val="auto"/>
                <w:sz w:val="18"/>
                <w:szCs w:val="18"/>
                <w:cs/>
              </w:rPr>
            </w:pPr>
            <w:r w:rsidRPr="006F2A8E">
              <w:rPr>
                <w:rFonts w:ascii="Arial" w:hAnsi="Arial" w:cs="Arial"/>
                <w:color w:val="auto"/>
                <w:sz w:val="18"/>
                <w:szCs w:val="18"/>
              </w:rPr>
              <w:t>Rental income from:</w:t>
            </w:r>
          </w:p>
        </w:tc>
        <w:tc>
          <w:tcPr>
            <w:tcW w:w="1440" w:type="dxa"/>
            <w:vAlign w:val="bottom"/>
          </w:tcPr>
          <w:p w14:paraId="0D450C62" w14:textId="77777777" w:rsidR="00451A37" w:rsidRPr="006F2A8E" w:rsidRDefault="00451A37" w:rsidP="00451A37">
            <w:pPr>
              <w:tabs>
                <w:tab w:val="left" w:pos="6840"/>
              </w:tabs>
              <w:ind w:left="-29" w:right="-72"/>
              <w:jc w:val="right"/>
              <w:rPr>
                <w:rFonts w:ascii="Arial" w:eastAsia="Arial Unicode MS" w:hAnsi="Arial" w:cs="Arial"/>
                <w:b/>
                <w:bCs/>
                <w:color w:val="auto"/>
                <w:sz w:val="18"/>
                <w:szCs w:val="18"/>
              </w:rPr>
            </w:pPr>
          </w:p>
        </w:tc>
        <w:tc>
          <w:tcPr>
            <w:tcW w:w="1440" w:type="dxa"/>
            <w:vAlign w:val="bottom"/>
          </w:tcPr>
          <w:p w14:paraId="2CF8CEF7" w14:textId="77777777" w:rsidR="00451A37" w:rsidRPr="006F2A8E" w:rsidRDefault="00451A37" w:rsidP="00451A37">
            <w:pPr>
              <w:tabs>
                <w:tab w:val="left" w:pos="6840"/>
              </w:tabs>
              <w:ind w:left="-29" w:right="-72"/>
              <w:jc w:val="right"/>
              <w:rPr>
                <w:rFonts w:ascii="Arial" w:eastAsia="Arial Unicode MS" w:hAnsi="Arial" w:cs="Arial"/>
                <w:b/>
                <w:bCs/>
                <w:color w:val="auto"/>
                <w:sz w:val="18"/>
                <w:szCs w:val="18"/>
              </w:rPr>
            </w:pPr>
          </w:p>
        </w:tc>
        <w:tc>
          <w:tcPr>
            <w:tcW w:w="1440" w:type="dxa"/>
            <w:vAlign w:val="bottom"/>
          </w:tcPr>
          <w:p w14:paraId="60289885" w14:textId="77777777" w:rsidR="00451A37" w:rsidRPr="006F2A8E" w:rsidRDefault="00451A37" w:rsidP="00451A37">
            <w:pPr>
              <w:tabs>
                <w:tab w:val="left" w:pos="6840"/>
              </w:tabs>
              <w:ind w:left="-29" w:right="-72"/>
              <w:jc w:val="right"/>
              <w:rPr>
                <w:rFonts w:ascii="Arial" w:eastAsia="Arial Unicode MS" w:hAnsi="Arial" w:cs="Arial"/>
                <w:b/>
                <w:bCs/>
                <w:color w:val="auto"/>
                <w:sz w:val="18"/>
                <w:szCs w:val="18"/>
                <w:cs/>
              </w:rPr>
            </w:pPr>
          </w:p>
        </w:tc>
        <w:tc>
          <w:tcPr>
            <w:tcW w:w="1440" w:type="dxa"/>
            <w:vAlign w:val="bottom"/>
          </w:tcPr>
          <w:p w14:paraId="10700867" w14:textId="77777777" w:rsidR="00451A37" w:rsidRPr="006F2A8E" w:rsidRDefault="00451A37" w:rsidP="00451A37">
            <w:pPr>
              <w:tabs>
                <w:tab w:val="left" w:pos="6840"/>
              </w:tabs>
              <w:ind w:left="-29" w:right="-72"/>
              <w:jc w:val="right"/>
              <w:rPr>
                <w:rFonts w:ascii="Arial" w:eastAsia="Arial Unicode MS" w:hAnsi="Arial" w:cs="Arial"/>
                <w:b/>
                <w:bCs/>
                <w:color w:val="auto"/>
                <w:sz w:val="18"/>
                <w:szCs w:val="18"/>
                <w:cs/>
              </w:rPr>
            </w:pPr>
          </w:p>
        </w:tc>
      </w:tr>
      <w:tr w:rsidR="00451A37" w:rsidRPr="006F2A8E" w14:paraId="7FE8D63A" w14:textId="77777777" w:rsidTr="00451A37">
        <w:trPr>
          <w:trHeight w:val="126"/>
        </w:trPr>
        <w:tc>
          <w:tcPr>
            <w:tcW w:w="3240" w:type="dxa"/>
          </w:tcPr>
          <w:p w14:paraId="35FBB441" w14:textId="77777777" w:rsidR="00451A37" w:rsidRPr="006F2A8E" w:rsidRDefault="00451A37" w:rsidP="00451A37">
            <w:pPr>
              <w:rPr>
                <w:rFonts w:ascii="Arial" w:hAnsi="Arial" w:cs="Arial"/>
                <w:color w:val="auto"/>
                <w:sz w:val="18"/>
                <w:szCs w:val="18"/>
              </w:rPr>
            </w:pPr>
            <w:r w:rsidRPr="006F2A8E">
              <w:rPr>
                <w:rFonts w:ascii="Arial" w:hAnsi="Arial" w:cs="Arial"/>
                <w:color w:val="auto"/>
                <w:sz w:val="18"/>
                <w:szCs w:val="18"/>
              </w:rPr>
              <w:t xml:space="preserve">   Subsidiaries</w:t>
            </w:r>
          </w:p>
        </w:tc>
        <w:tc>
          <w:tcPr>
            <w:tcW w:w="1440" w:type="dxa"/>
            <w:vAlign w:val="bottom"/>
          </w:tcPr>
          <w:p w14:paraId="143EF2B0" w14:textId="478A8A44" w:rsidR="00451A37" w:rsidRPr="006F2A8E" w:rsidRDefault="00451A37" w:rsidP="00451A37">
            <w:pPr>
              <w:tabs>
                <w:tab w:val="left" w:pos="6840"/>
              </w:tabs>
              <w:ind w:left="-29" w:right="-72"/>
              <w:jc w:val="right"/>
              <w:rPr>
                <w:rFonts w:ascii="Arial" w:eastAsia="Arial Unicode MS" w:hAnsi="Arial" w:cs="Arial"/>
                <w:color w:val="auto"/>
                <w:sz w:val="18"/>
                <w:szCs w:val="18"/>
              </w:rPr>
            </w:pPr>
            <w:r w:rsidRPr="006F2A8E">
              <w:rPr>
                <w:rFonts w:ascii="Arial" w:eastAsia="Arial Unicode MS" w:hAnsi="Arial" w:cs="Arial"/>
                <w:color w:val="auto"/>
                <w:sz w:val="18"/>
                <w:szCs w:val="18"/>
              </w:rPr>
              <w:t>-</w:t>
            </w:r>
          </w:p>
        </w:tc>
        <w:tc>
          <w:tcPr>
            <w:tcW w:w="1440" w:type="dxa"/>
          </w:tcPr>
          <w:p w14:paraId="4DF111F1" w14:textId="6F1915A6" w:rsidR="00451A37" w:rsidRPr="006F2A8E" w:rsidRDefault="00451A37" w:rsidP="00451A37">
            <w:pPr>
              <w:tabs>
                <w:tab w:val="left" w:pos="6840"/>
              </w:tabs>
              <w:ind w:left="-29" w:right="-72"/>
              <w:jc w:val="right"/>
              <w:rPr>
                <w:rFonts w:ascii="Arial" w:eastAsia="Arial Unicode MS" w:hAnsi="Arial" w:cs="Arial"/>
                <w:color w:val="auto"/>
                <w:sz w:val="18"/>
                <w:szCs w:val="18"/>
              </w:rPr>
            </w:pPr>
            <w:r w:rsidRPr="006F2A8E">
              <w:rPr>
                <w:rFonts w:ascii="Arial" w:eastAsia="Arial Unicode MS" w:hAnsi="Arial" w:cs="Arial"/>
                <w:color w:val="auto"/>
                <w:sz w:val="18"/>
                <w:szCs w:val="18"/>
              </w:rPr>
              <w:t>-</w:t>
            </w:r>
          </w:p>
        </w:tc>
        <w:tc>
          <w:tcPr>
            <w:tcW w:w="1440" w:type="dxa"/>
          </w:tcPr>
          <w:p w14:paraId="344A39BF" w14:textId="5D17BF34" w:rsidR="00451A37" w:rsidRPr="006F2A8E" w:rsidRDefault="00451A37" w:rsidP="00451A37">
            <w:pPr>
              <w:tabs>
                <w:tab w:val="left" w:pos="6840"/>
              </w:tabs>
              <w:ind w:left="-29" w:right="-72"/>
              <w:jc w:val="right"/>
              <w:rPr>
                <w:rFonts w:ascii="Arial" w:eastAsia="Arial Unicode MS" w:hAnsi="Arial" w:cs="Arial"/>
                <w:color w:val="auto"/>
                <w:sz w:val="18"/>
                <w:szCs w:val="18"/>
              </w:rPr>
            </w:pPr>
            <w:r w:rsidRPr="006F2A8E">
              <w:rPr>
                <w:rFonts w:ascii="Arial" w:eastAsia="Arial Unicode MS" w:hAnsi="Arial" w:cs="Arial"/>
                <w:color w:val="auto"/>
                <w:sz w:val="18"/>
                <w:szCs w:val="18"/>
              </w:rPr>
              <w:t>917</w:t>
            </w:r>
          </w:p>
        </w:tc>
        <w:tc>
          <w:tcPr>
            <w:tcW w:w="1440" w:type="dxa"/>
          </w:tcPr>
          <w:p w14:paraId="1E961D25" w14:textId="76D50C6E" w:rsidR="00451A37" w:rsidRPr="006F2A8E" w:rsidRDefault="00451A37" w:rsidP="00451A37">
            <w:pPr>
              <w:ind w:left="-29" w:right="-72"/>
              <w:jc w:val="right"/>
              <w:rPr>
                <w:rFonts w:ascii="Arial" w:eastAsia="Arial Unicode MS" w:hAnsi="Arial" w:cs="Arial"/>
                <w:color w:val="auto"/>
                <w:sz w:val="18"/>
                <w:szCs w:val="18"/>
              </w:rPr>
            </w:pPr>
            <w:r w:rsidRPr="006F2A8E">
              <w:rPr>
                <w:rFonts w:ascii="Arial" w:eastAsia="Arial Unicode MS" w:hAnsi="Arial" w:cs="Arial"/>
                <w:color w:val="auto"/>
                <w:sz w:val="18"/>
                <w:szCs w:val="18"/>
              </w:rPr>
              <w:t>917</w:t>
            </w:r>
          </w:p>
        </w:tc>
      </w:tr>
      <w:tr w:rsidR="00451A37" w:rsidRPr="006F2A8E" w14:paraId="70B23ED9" w14:textId="77777777" w:rsidTr="00D60EAC">
        <w:trPr>
          <w:trHeight w:val="126"/>
        </w:trPr>
        <w:tc>
          <w:tcPr>
            <w:tcW w:w="3240" w:type="dxa"/>
          </w:tcPr>
          <w:p w14:paraId="3D0A3D9F" w14:textId="4D683729" w:rsidR="00451A37" w:rsidRPr="006F2A8E" w:rsidRDefault="00451A37" w:rsidP="00451A37">
            <w:pPr>
              <w:rPr>
                <w:rFonts w:ascii="Arial" w:hAnsi="Arial" w:cs="Arial"/>
                <w:color w:val="auto"/>
                <w:sz w:val="18"/>
                <w:szCs w:val="18"/>
              </w:rPr>
            </w:pPr>
            <w:r w:rsidRPr="006F2A8E">
              <w:rPr>
                <w:rFonts w:ascii="Arial" w:hAnsi="Arial" w:cs="Arial"/>
                <w:color w:val="auto"/>
                <w:sz w:val="18"/>
                <w:szCs w:val="18"/>
              </w:rPr>
              <w:t xml:space="preserve">   A joint venture</w:t>
            </w:r>
          </w:p>
        </w:tc>
        <w:tc>
          <w:tcPr>
            <w:tcW w:w="1440" w:type="dxa"/>
          </w:tcPr>
          <w:p w14:paraId="4CEAC97D" w14:textId="32EF2C8B" w:rsidR="00451A37" w:rsidRPr="006F2A8E" w:rsidRDefault="00F31F18" w:rsidP="00451A37">
            <w:pPr>
              <w:tabs>
                <w:tab w:val="left" w:pos="6840"/>
              </w:tabs>
              <w:ind w:left="-29" w:right="-72"/>
              <w:jc w:val="right"/>
              <w:rPr>
                <w:rFonts w:ascii="Arial" w:eastAsia="Arial Unicode MS" w:hAnsi="Arial" w:cs="Arial"/>
                <w:color w:val="auto"/>
                <w:sz w:val="18"/>
                <w:szCs w:val="18"/>
              </w:rPr>
            </w:pPr>
            <w:r w:rsidRPr="006F2A8E">
              <w:rPr>
                <w:rFonts w:ascii="Arial" w:eastAsia="Arial Unicode MS" w:hAnsi="Arial" w:cs="Arial"/>
                <w:color w:val="auto"/>
                <w:sz w:val="18"/>
                <w:szCs w:val="18"/>
              </w:rPr>
              <w:t>39</w:t>
            </w:r>
          </w:p>
        </w:tc>
        <w:tc>
          <w:tcPr>
            <w:tcW w:w="1440" w:type="dxa"/>
          </w:tcPr>
          <w:p w14:paraId="66409A3F" w14:textId="321908CC" w:rsidR="00451A37" w:rsidRPr="006F2A8E" w:rsidRDefault="00451A37" w:rsidP="00451A37">
            <w:pPr>
              <w:tabs>
                <w:tab w:val="left" w:pos="6840"/>
              </w:tabs>
              <w:ind w:left="-29" w:right="-72"/>
              <w:jc w:val="right"/>
              <w:rPr>
                <w:rFonts w:ascii="Arial" w:eastAsia="Arial Unicode MS" w:hAnsi="Arial" w:cs="Arial"/>
                <w:color w:val="auto"/>
                <w:sz w:val="18"/>
                <w:szCs w:val="18"/>
              </w:rPr>
            </w:pPr>
            <w:r w:rsidRPr="006F2A8E">
              <w:rPr>
                <w:rFonts w:ascii="Arial" w:eastAsia="Arial Unicode MS" w:hAnsi="Arial" w:cs="Arial"/>
                <w:color w:val="auto"/>
                <w:sz w:val="18"/>
                <w:szCs w:val="18"/>
              </w:rPr>
              <w:t>-</w:t>
            </w:r>
          </w:p>
        </w:tc>
        <w:tc>
          <w:tcPr>
            <w:tcW w:w="1440" w:type="dxa"/>
          </w:tcPr>
          <w:p w14:paraId="576A5AEC" w14:textId="5437B01E" w:rsidR="00451A37" w:rsidRPr="006F2A8E" w:rsidRDefault="00F31F18" w:rsidP="00451A37">
            <w:pPr>
              <w:tabs>
                <w:tab w:val="left" w:pos="6840"/>
              </w:tabs>
              <w:ind w:left="-29" w:right="-72"/>
              <w:jc w:val="right"/>
              <w:rPr>
                <w:rFonts w:ascii="Arial" w:eastAsia="Arial Unicode MS" w:hAnsi="Arial" w:cs="Arial"/>
                <w:color w:val="auto"/>
                <w:sz w:val="18"/>
                <w:szCs w:val="18"/>
              </w:rPr>
            </w:pPr>
            <w:r w:rsidRPr="006F2A8E">
              <w:rPr>
                <w:rFonts w:ascii="Arial" w:eastAsia="Arial Unicode MS" w:hAnsi="Arial" w:cs="Arial"/>
                <w:color w:val="auto"/>
                <w:sz w:val="18"/>
                <w:szCs w:val="18"/>
              </w:rPr>
              <w:t>39</w:t>
            </w:r>
          </w:p>
        </w:tc>
        <w:tc>
          <w:tcPr>
            <w:tcW w:w="1440" w:type="dxa"/>
          </w:tcPr>
          <w:p w14:paraId="262EE920" w14:textId="057338FA" w:rsidR="00451A37" w:rsidRPr="006F2A8E" w:rsidRDefault="00451A37" w:rsidP="00451A37">
            <w:pPr>
              <w:ind w:left="-29" w:right="-72"/>
              <w:jc w:val="right"/>
              <w:rPr>
                <w:rFonts w:ascii="Arial" w:eastAsia="Arial Unicode MS" w:hAnsi="Arial" w:cs="Arial"/>
                <w:color w:val="auto"/>
                <w:sz w:val="18"/>
                <w:szCs w:val="18"/>
              </w:rPr>
            </w:pPr>
            <w:r w:rsidRPr="006F2A8E">
              <w:rPr>
                <w:rFonts w:ascii="Arial" w:eastAsia="Arial Unicode MS" w:hAnsi="Arial" w:cs="Arial"/>
                <w:color w:val="auto"/>
                <w:sz w:val="18"/>
                <w:szCs w:val="18"/>
              </w:rPr>
              <w:t>-</w:t>
            </w:r>
          </w:p>
        </w:tc>
      </w:tr>
      <w:tr w:rsidR="00451A37" w:rsidRPr="006F2A8E" w14:paraId="483392F0" w14:textId="77777777" w:rsidTr="00D60EAC">
        <w:trPr>
          <w:trHeight w:val="126"/>
        </w:trPr>
        <w:tc>
          <w:tcPr>
            <w:tcW w:w="3240" w:type="dxa"/>
          </w:tcPr>
          <w:p w14:paraId="226F5B58" w14:textId="77777777" w:rsidR="00451A37" w:rsidRPr="006F2A8E" w:rsidRDefault="00451A37" w:rsidP="00451A37">
            <w:pPr>
              <w:rPr>
                <w:rFonts w:ascii="Arial" w:hAnsi="Arial" w:cs="Arial"/>
                <w:color w:val="auto"/>
                <w:sz w:val="18"/>
                <w:szCs w:val="18"/>
              </w:rPr>
            </w:pPr>
            <w:r w:rsidRPr="006F2A8E">
              <w:rPr>
                <w:rFonts w:ascii="Arial" w:hAnsi="Arial" w:cs="Arial"/>
                <w:color w:val="auto"/>
                <w:sz w:val="18"/>
                <w:szCs w:val="18"/>
              </w:rPr>
              <w:t xml:space="preserve">   Other related parties</w:t>
            </w:r>
          </w:p>
        </w:tc>
        <w:tc>
          <w:tcPr>
            <w:tcW w:w="1440" w:type="dxa"/>
            <w:tcBorders>
              <w:bottom w:val="single" w:sz="4" w:space="0" w:color="auto"/>
            </w:tcBorders>
          </w:tcPr>
          <w:p w14:paraId="25100494" w14:textId="486259A2" w:rsidR="00451A37" w:rsidRPr="006F2A8E" w:rsidRDefault="00451A37" w:rsidP="00451A37">
            <w:pPr>
              <w:tabs>
                <w:tab w:val="left" w:pos="6840"/>
              </w:tabs>
              <w:ind w:left="-29" w:right="-72"/>
              <w:jc w:val="right"/>
              <w:rPr>
                <w:rFonts w:ascii="Arial" w:eastAsia="Arial Unicode MS" w:hAnsi="Arial" w:cs="Arial"/>
                <w:color w:val="auto"/>
                <w:sz w:val="18"/>
                <w:szCs w:val="18"/>
              </w:rPr>
            </w:pPr>
            <w:r w:rsidRPr="006F2A8E">
              <w:rPr>
                <w:rFonts w:ascii="Arial" w:eastAsia="Arial Unicode MS" w:hAnsi="Arial" w:cs="Arial"/>
                <w:color w:val="auto"/>
                <w:sz w:val="18"/>
                <w:szCs w:val="18"/>
              </w:rPr>
              <w:t>237</w:t>
            </w:r>
          </w:p>
        </w:tc>
        <w:tc>
          <w:tcPr>
            <w:tcW w:w="1440" w:type="dxa"/>
            <w:tcBorders>
              <w:bottom w:val="single" w:sz="4" w:space="0" w:color="auto"/>
            </w:tcBorders>
          </w:tcPr>
          <w:p w14:paraId="728C71C9" w14:textId="7E0AEFF0" w:rsidR="00451A37" w:rsidRPr="006F2A8E" w:rsidRDefault="00451A37" w:rsidP="00451A37">
            <w:pPr>
              <w:tabs>
                <w:tab w:val="left" w:pos="6840"/>
              </w:tabs>
              <w:ind w:left="-29" w:right="-72"/>
              <w:jc w:val="right"/>
              <w:rPr>
                <w:rFonts w:ascii="Arial" w:eastAsia="Arial Unicode MS" w:hAnsi="Arial" w:cs="Arial"/>
                <w:color w:val="auto"/>
                <w:sz w:val="18"/>
                <w:szCs w:val="18"/>
              </w:rPr>
            </w:pPr>
            <w:r w:rsidRPr="006F2A8E">
              <w:rPr>
                <w:rFonts w:ascii="Arial" w:eastAsia="Arial Unicode MS" w:hAnsi="Arial" w:cs="Arial"/>
                <w:color w:val="auto"/>
                <w:sz w:val="18"/>
                <w:szCs w:val="18"/>
              </w:rPr>
              <w:t>212</w:t>
            </w:r>
          </w:p>
        </w:tc>
        <w:tc>
          <w:tcPr>
            <w:tcW w:w="1440" w:type="dxa"/>
            <w:tcBorders>
              <w:bottom w:val="single" w:sz="4" w:space="0" w:color="auto"/>
            </w:tcBorders>
          </w:tcPr>
          <w:p w14:paraId="10F62BED" w14:textId="239F977C" w:rsidR="00451A37" w:rsidRPr="006F2A8E" w:rsidRDefault="00451A37" w:rsidP="00451A37">
            <w:pPr>
              <w:tabs>
                <w:tab w:val="left" w:pos="6840"/>
              </w:tabs>
              <w:ind w:left="-29" w:right="-72"/>
              <w:jc w:val="right"/>
              <w:rPr>
                <w:rFonts w:ascii="Arial" w:eastAsia="Arial Unicode MS" w:hAnsi="Arial" w:cs="Arial"/>
                <w:color w:val="auto"/>
                <w:sz w:val="18"/>
                <w:szCs w:val="18"/>
              </w:rPr>
            </w:pPr>
            <w:r w:rsidRPr="006F2A8E">
              <w:rPr>
                <w:rFonts w:ascii="Arial" w:eastAsia="Arial Unicode MS" w:hAnsi="Arial" w:cs="Arial"/>
                <w:color w:val="auto"/>
                <w:sz w:val="18"/>
                <w:szCs w:val="18"/>
              </w:rPr>
              <w:t>237</w:t>
            </w:r>
          </w:p>
        </w:tc>
        <w:tc>
          <w:tcPr>
            <w:tcW w:w="1440" w:type="dxa"/>
            <w:tcBorders>
              <w:bottom w:val="single" w:sz="4" w:space="0" w:color="auto"/>
            </w:tcBorders>
          </w:tcPr>
          <w:p w14:paraId="4EFFD8F8" w14:textId="5D5137AA" w:rsidR="00451A37" w:rsidRPr="006F2A8E" w:rsidRDefault="00451A37" w:rsidP="00451A37">
            <w:pPr>
              <w:tabs>
                <w:tab w:val="left" w:pos="6840"/>
              </w:tabs>
              <w:ind w:left="-29" w:right="-72"/>
              <w:jc w:val="right"/>
              <w:rPr>
                <w:rFonts w:ascii="Arial" w:eastAsia="Arial Unicode MS" w:hAnsi="Arial" w:cs="Arial"/>
                <w:color w:val="auto"/>
                <w:sz w:val="18"/>
                <w:szCs w:val="18"/>
              </w:rPr>
            </w:pPr>
            <w:r w:rsidRPr="006F2A8E">
              <w:rPr>
                <w:rFonts w:ascii="Arial" w:eastAsia="Arial Unicode MS" w:hAnsi="Arial" w:cs="Arial"/>
                <w:color w:val="auto"/>
                <w:sz w:val="18"/>
                <w:szCs w:val="18"/>
              </w:rPr>
              <w:t>212</w:t>
            </w:r>
          </w:p>
        </w:tc>
      </w:tr>
      <w:tr w:rsidR="00451A37" w:rsidRPr="006F2A8E" w14:paraId="7E99C200" w14:textId="77777777" w:rsidTr="00D60EAC">
        <w:trPr>
          <w:trHeight w:val="126"/>
        </w:trPr>
        <w:tc>
          <w:tcPr>
            <w:tcW w:w="3240" w:type="dxa"/>
          </w:tcPr>
          <w:p w14:paraId="7D98C9CA" w14:textId="77777777" w:rsidR="00451A37" w:rsidRPr="006F2A8E" w:rsidRDefault="00451A37" w:rsidP="00451A37">
            <w:pPr>
              <w:jc w:val="thaiDistribute"/>
              <w:rPr>
                <w:rFonts w:ascii="Arial" w:eastAsia="Arial Unicode MS" w:hAnsi="Arial" w:cs="Arial"/>
                <w:color w:val="auto"/>
                <w:sz w:val="4"/>
                <w:szCs w:val="4"/>
                <w:cs/>
                <w:lang w:val="en-GB"/>
              </w:rPr>
            </w:pPr>
          </w:p>
        </w:tc>
        <w:tc>
          <w:tcPr>
            <w:tcW w:w="1440" w:type="dxa"/>
            <w:tcBorders>
              <w:top w:val="single" w:sz="4" w:space="0" w:color="auto"/>
            </w:tcBorders>
            <w:vAlign w:val="bottom"/>
          </w:tcPr>
          <w:p w14:paraId="69824AF5" w14:textId="77777777" w:rsidR="00451A37" w:rsidRPr="006F2A8E" w:rsidRDefault="00451A37" w:rsidP="00451A37">
            <w:pPr>
              <w:jc w:val="right"/>
              <w:rPr>
                <w:rFonts w:ascii="Arial" w:eastAsia="Arial Unicode MS" w:hAnsi="Arial" w:cs="Arial"/>
                <w:color w:val="auto"/>
                <w:sz w:val="4"/>
                <w:szCs w:val="4"/>
                <w:lang w:val="en-GB"/>
              </w:rPr>
            </w:pPr>
          </w:p>
        </w:tc>
        <w:tc>
          <w:tcPr>
            <w:tcW w:w="1440" w:type="dxa"/>
            <w:tcBorders>
              <w:top w:val="single" w:sz="4" w:space="0" w:color="auto"/>
            </w:tcBorders>
            <w:vAlign w:val="bottom"/>
          </w:tcPr>
          <w:p w14:paraId="46828D84" w14:textId="77777777" w:rsidR="00451A37" w:rsidRPr="006F2A8E" w:rsidRDefault="00451A37" w:rsidP="00451A37">
            <w:pPr>
              <w:jc w:val="right"/>
              <w:rPr>
                <w:rFonts w:ascii="Arial" w:eastAsia="Arial Unicode MS" w:hAnsi="Arial" w:cs="Arial"/>
                <w:color w:val="auto"/>
                <w:sz w:val="4"/>
                <w:szCs w:val="4"/>
                <w:lang w:val="en-GB"/>
              </w:rPr>
            </w:pPr>
          </w:p>
        </w:tc>
        <w:tc>
          <w:tcPr>
            <w:tcW w:w="1440" w:type="dxa"/>
            <w:tcBorders>
              <w:top w:val="single" w:sz="4" w:space="0" w:color="auto"/>
            </w:tcBorders>
          </w:tcPr>
          <w:p w14:paraId="197BEC1A" w14:textId="77777777" w:rsidR="00451A37" w:rsidRPr="006F2A8E" w:rsidRDefault="00451A37" w:rsidP="00451A37">
            <w:pPr>
              <w:jc w:val="right"/>
              <w:rPr>
                <w:rFonts w:ascii="Arial" w:eastAsia="Arial Unicode MS" w:hAnsi="Arial" w:cs="Arial"/>
                <w:color w:val="auto"/>
                <w:sz w:val="4"/>
                <w:szCs w:val="4"/>
                <w:lang w:val="en-GB"/>
              </w:rPr>
            </w:pPr>
          </w:p>
        </w:tc>
        <w:tc>
          <w:tcPr>
            <w:tcW w:w="1440" w:type="dxa"/>
            <w:tcBorders>
              <w:top w:val="single" w:sz="4" w:space="0" w:color="auto"/>
            </w:tcBorders>
          </w:tcPr>
          <w:p w14:paraId="421D718B" w14:textId="77777777" w:rsidR="00451A37" w:rsidRPr="006F2A8E" w:rsidRDefault="00451A37" w:rsidP="00451A37">
            <w:pPr>
              <w:jc w:val="right"/>
              <w:rPr>
                <w:rFonts w:ascii="Arial" w:eastAsia="Arial Unicode MS" w:hAnsi="Arial" w:cs="Arial"/>
                <w:color w:val="auto"/>
                <w:sz w:val="4"/>
                <w:szCs w:val="4"/>
                <w:lang w:val="en-GB"/>
              </w:rPr>
            </w:pPr>
          </w:p>
        </w:tc>
      </w:tr>
      <w:tr w:rsidR="00451A37" w:rsidRPr="006F2A8E" w14:paraId="20E3E8B5" w14:textId="77777777" w:rsidTr="00D60EAC">
        <w:trPr>
          <w:trHeight w:val="126"/>
        </w:trPr>
        <w:tc>
          <w:tcPr>
            <w:tcW w:w="3240" w:type="dxa"/>
          </w:tcPr>
          <w:p w14:paraId="6BB47867" w14:textId="77777777" w:rsidR="00451A37" w:rsidRPr="006F2A8E" w:rsidRDefault="00451A37" w:rsidP="00451A37">
            <w:pPr>
              <w:tabs>
                <w:tab w:val="left" w:pos="1134"/>
                <w:tab w:val="left" w:pos="1276"/>
                <w:tab w:val="center" w:pos="3402"/>
                <w:tab w:val="center" w:pos="4536"/>
                <w:tab w:val="center" w:pos="5670"/>
                <w:tab w:val="center" w:pos="6804"/>
                <w:tab w:val="right" w:pos="7655"/>
              </w:tabs>
              <w:rPr>
                <w:rFonts w:ascii="Arial" w:hAnsi="Arial" w:cs="Arial"/>
                <w:color w:val="auto"/>
                <w:sz w:val="18"/>
                <w:szCs w:val="18"/>
                <w:cs/>
              </w:rPr>
            </w:pPr>
          </w:p>
        </w:tc>
        <w:tc>
          <w:tcPr>
            <w:tcW w:w="1440" w:type="dxa"/>
            <w:tcBorders>
              <w:bottom w:val="single" w:sz="4" w:space="0" w:color="auto"/>
            </w:tcBorders>
            <w:vAlign w:val="bottom"/>
          </w:tcPr>
          <w:p w14:paraId="057BF1BF" w14:textId="6721FBF2" w:rsidR="00451A37" w:rsidRPr="006F2A8E" w:rsidRDefault="00F31F18" w:rsidP="00451A37">
            <w:pPr>
              <w:tabs>
                <w:tab w:val="left" w:pos="6840"/>
              </w:tabs>
              <w:ind w:left="-29" w:right="-72"/>
              <w:jc w:val="right"/>
              <w:rPr>
                <w:rFonts w:ascii="Arial" w:eastAsia="Arial Unicode MS" w:hAnsi="Arial" w:cs="Arial"/>
                <w:color w:val="auto"/>
                <w:sz w:val="18"/>
                <w:szCs w:val="18"/>
              </w:rPr>
            </w:pPr>
            <w:r w:rsidRPr="006F2A8E">
              <w:rPr>
                <w:rFonts w:ascii="Arial" w:eastAsia="Arial Unicode MS" w:hAnsi="Arial" w:cs="Arial"/>
                <w:color w:val="auto"/>
                <w:sz w:val="18"/>
                <w:szCs w:val="18"/>
              </w:rPr>
              <w:t>276</w:t>
            </w:r>
          </w:p>
        </w:tc>
        <w:tc>
          <w:tcPr>
            <w:tcW w:w="1440" w:type="dxa"/>
            <w:tcBorders>
              <w:bottom w:val="single" w:sz="4" w:space="0" w:color="auto"/>
            </w:tcBorders>
            <w:vAlign w:val="bottom"/>
          </w:tcPr>
          <w:p w14:paraId="7EF5D645" w14:textId="19985BAA" w:rsidR="00451A37" w:rsidRPr="006F2A8E" w:rsidRDefault="00451A37" w:rsidP="00451A37">
            <w:pPr>
              <w:tabs>
                <w:tab w:val="left" w:pos="6840"/>
              </w:tabs>
              <w:ind w:left="-29" w:right="-72"/>
              <w:jc w:val="right"/>
              <w:rPr>
                <w:rFonts w:ascii="Arial" w:eastAsia="Arial Unicode MS" w:hAnsi="Arial" w:cs="Arial"/>
                <w:color w:val="auto"/>
                <w:sz w:val="18"/>
                <w:szCs w:val="18"/>
              </w:rPr>
            </w:pPr>
            <w:r w:rsidRPr="006F2A8E">
              <w:rPr>
                <w:rFonts w:ascii="Arial" w:eastAsia="Arial Unicode MS" w:hAnsi="Arial" w:cs="Arial"/>
                <w:color w:val="auto"/>
                <w:sz w:val="18"/>
                <w:szCs w:val="18"/>
              </w:rPr>
              <w:t>212</w:t>
            </w:r>
          </w:p>
        </w:tc>
        <w:tc>
          <w:tcPr>
            <w:tcW w:w="1440" w:type="dxa"/>
            <w:tcBorders>
              <w:bottom w:val="single" w:sz="4" w:space="0" w:color="auto"/>
            </w:tcBorders>
          </w:tcPr>
          <w:p w14:paraId="382A0383" w14:textId="7D8B20D9" w:rsidR="00451A37" w:rsidRPr="006F2A8E" w:rsidRDefault="00F31F18" w:rsidP="00451A37">
            <w:pPr>
              <w:tabs>
                <w:tab w:val="left" w:pos="6840"/>
              </w:tabs>
              <w:ind w:left="-29" w:right="-72"/>
              <w:jc w:val="right"/>
              <w:rPr>
                <w:rFonts w:ascii="Arial" w:eastAsia="Arial Unicode MS" w:hAnsi="Arial" w:cs="Arial"/>
                <w:color w:val="auto"/>
                <w:sz w:val="18"/>
                <w:szCs w:val="18"/>
              </w:rPr>
            </w:pPr>
            <w:r w:rsidRPr="006F2A8E">
              <w:rPr>
                <w:rFonts w:ascii="Arial" w:eastAsia="Arial Unicode MS" w:hAnsi="Arial" w:cs="Arial"/>
                <w:color w:val="auto"/>
                <w:sz w:val="18"/>
                <w:szCs w:val="18"/>
              </w:rPr>
              <w:fldChar w:fldCharType="begin"/>
            </w:r>
            <w:r w:rsidRPr="006F2A8E">
              <w:rPr>
                <w:rFonts w:ascii="Arial" w:eastAsia="Arial Unicode MS" w:hAnsi="Arial" w:cs="Arial"/>
                <w:color w:val="auto"/>
                <w:sz w:val="18"/>
                <w:szCs w:val="18"/>
              </w:rPr>
              <w:instrText xml:space="preserve"> =917+237+39 \# "#,##" </w:instrText>
            </w:r>
            <w:r w:rsidRPr="006F2A8E">
              <w:rPr>
                <w:rFonts w:ascii="Arial" w:eastAsia="Arial Unicode MS" w:hAnsi="Arial" w:cs="Arial"/>
                <w:color w:val="auto"/>
                <w:sz w:val="18"/>
                <w:szCs w:val="18"/>
              </w:rPr>
              <w:fldChar w:fldCharType="separate"/>
            </w:r>
            <w:r w:rsidRPr="006F2A8E">
              <w:rPr>
                <w:rFonts w:ascii="Arial" w:eastAsia="Arial Unicode MS" w:hAnsi="Arial" w:cs="Arial"/>
                <w:noProof/>
                <w:color w:val="auto"/>
                <w:sz w:val="18"/>
                <w:szCs w:val="18"/>
              </w:rPr>
              <w:t>1,193</w:t>
            </w:r>
            <w:r w:rsidRPr="006F2A8E">
              <w:rPr>
                <w:rFonts w:ascii="Arial" w:eastAsia="Arial Unicode MS" w:hAnsi="Arial" w:cs="Arial"/>
                <w:color w:val="auto"/>
                <w:sz w:val="18"/>
                <w:szCs w:val="18"/>
              </w:rPr>
              <w:fldChar w:fldCharType="end"/>
            </w:r>
          </w:p>
        </w:tc>
        <w:tc>
          <w:tcPr>
            <w:tcW w:w="1440" w:type="dxa"/>
            <w:tcBorders>
              <w:bottom w:val="single" w:sz="4" w:space="0" w:color="auto"/>
            </w:tcBorders>
          </w:tcPr>
          <w:p w14:paraId="3ED5888A" w14:textId="6B84B7F8" w:rsidR="00451A37" w:rsidRPr="006F2A8E" w:rsidRDefault="00451A37" w:rsidP="00451A37">
            <w:pPr>
              <w:tabs>
                <w:tab w:val="left" w:pos="6840"/>
              </w:tabs>
              <w:ind w:left="-29" w:right="-72"/>
              <w:jc w:val="right"/>
              <w:rPr>
                <w:rFonts w:ascii="Arial" w:eastAsia="Arial Unicode MS" w:hAnsi="Arial" w:cs="Arial"/>
                <w:color w:val="auto"/>
                <w:sz w:val="18"/>
                <w:szCs w:val="18"/>
              </w:rPr>
            </w:pPr>
            <w:r w:rsidRPr="006F2A8E">
              <w:rPr>
                <w:rFonts w:ascii="Arial" w:eastAsia="Arial Unicode MS" w:hAnsi="Arial" w:cs="Arial"/>
                <w:color w:val="auto"/>
                <w:sz w:val="18"/>
                <w:szCs w:val="18"/>
              </w:rPr>
              <w:t>1,129</w:t>
            </w:r>
          </w:p>
        </w:tc>
      </w:tr>
      <w:tr w:rsidR="00451A37" w:rsidRPr="006F2A8E" w14:paraId="0A8FF896" w14:textId="77777777" w:rsidTr="00D60EAC">
        <w:trPr>
          <w:trHeight w:val="126"/>
        </w:trPr>
        <w:tc>
          <w:tcPr>
            <w:tcW w:w="3240" w:type="dxa"/>
          </w:tcPr>
          <w:p w14:paraId="626321AC" w14:textId="77777777" w:rsidR="00451A37" w:rsidRPr="006F2A8E" w:rsidRDefault="00451A37" w:rsidP="00451A37">
            <w:pPr>
              <w:jc w:val="thaiDistribute"/>
              <w:rPr>
                <w:rFonts w:ascii="Arial" w:eastAsia="Arial Unicode MS" w:hAnsi="Arial" w:cs="Arial"/>
                <w:color w:val="auto"/>
                <w:sz w:val="18"/>
                <w:szCs w:val="18"/>
                <w:cs/>
                <w:lang w:val="en-GB"/>
              </w:rPr>
            </w:pPr>
          </w:p>
        </w:tc>
        <w:tc>
          <w:tcPr>
            <w:tcW w:w="1440" w:type="dxa"/>
            <w:tcBorders>
              <w:top w:val="single" w:sz="4" w:space="0" w:color="auto"/>
            </w:tcBorders>
            <w:vAlign w:val="bottom"/>
          </w:tcPr>
          <w:p w14:paraId="100FACFD" w14:textId="77777777" w:rsidR="00451A37" w:rsidRPr="006F2A8E" w:rsidRDefault="00451A37" w:rsidP="00451A37">
            <w:pPr>
              <w:jc w:val="right"/>
              <w:rPr>
                <w:rFonts w:ascii="Arial" w:eastAsia="Arial Unicode MS" w:hAnsi="Arial" w:cs="Arial"/>
                <w:color w:val="auto"/>
                <w:sz w:val="18"/>
                <w:szCs w:val="18"/>
                <w:lang w:val="en-GB"/>
              </w:rPr>
            </w:pPr>
          </w:p>
        </w:tc>
        <w:tc>
          <w:tcPr>
            <w:tcW w:w="1440" w:type="dxa"/>
            <w:tcBorders>
              <w:top w:val="single" w:sz="4" w:space="0" w:color="auto"/>
            </w:tcBorders>
            <w:vAlign w:val="bottom"/>
          </w:tcPr>
          <w:p w14:paraId="446C0FCC" w14:textId="77777777" w:rsidR="00451A37" w:rsidRPr="006F2A8E" w:rsidRDefault="00451A37" w:rsidP="00451A37">
            <w:pPr>
              <w:jc w:val="right"/>
              <w:rPr>
                <w:rFonts w:ascii="Arial" w:eastAsia="Arial Unicode MS" w:hAnsi="Arial" w:cs="Arial"/>
                <w:color w:val="auto"/>
                <w:sz w:val="18"/>
                <w:szCs w:val="18"/>
                <w:lang w:val="en-GB"/>
              </w:rPr>
            </w:pPr>
          </w:p>
        </w:tc>
        <w:tc>
          <w:tcPr>
            <w:tcW w:w="1440" w:type="dxa"/>
            <w:tcBorders>
              <w:top w:val="single" w:sz="4" w:space="0" w:color="auto"/>
            </w:tcBorders>
            <w:vAlign w:val="bottom"/>
          </w:tcPr>
          <w:p w14:paraId="00A6CD32" w14:textId="77777777" w:rsidR="00451A37" w:rsidRPr="006F2A8E" w:rsidRDefault="00451A37" w:rsidP="00451A37">
            <w:pPr>
              <w:jc w:val="right"/>
              <w:rPr>
                <w:rFonts w:ascii="Arial" w:eastAsia="Arial Unicode MS" w:hAnsi="Arial" w:cs="Arial"/>
                <w:color w:val="auto"/>
                <w:sz w:val="18"/>
                <w:szCs w:val="18"/>
                <w:lang w:val="en-GB"/>
              </w:rPr>
            </w:pPr>
          </w:p>
        </w:tc>
        <w:tc>
          <w:tcPr>
            <w:tcW w:w="1440" w:type="dxa"/>
            <w:tcBorders>
              <w:top w:val="single" w:sz="4" w:space="0" w:color="auto"/>
            </w:tcBorders>
            <w:vAlign w:val="bottom"/>
          </w:tcPr>
          <w:p w14:paraId="1A1AA09A" w14:textId="77777777" w:rsidR="00451A37" w:rsidRPr="006F2A8E" w:rsidRDefault="00451A37" w:rsidP="00451A37">
            <w:pPr>
              <w:jc w:val="right"/>
              <w:rPr>
                <w:rFonts w:ascii="Arial" w:eastAsia="Arial Unicode MS" w:hAnsi="Arial" w:cs="Arial"/>
                <w:color w:val="auto"/>
                <w:sz w:val="18"/>
                <w:szCs w:val="18"/>
                <w:lang w:val="en-GB"/>
              </w:rPr>
            </w:pPr>
          </w:p>
        </w:tc>
      </w:tr>
      <w:tr w:rsidR="00451A37" w:rsidRPr="006F2A8E" w14:paraId="2C3F3B34" w14:textId="77777777" w:rsidTr="00D60EAC">
        <w:trPr>
          <w:trHeight w:val="126"/>
        </w:trPr>
        <w:tc>
          <w:tcPr>
            <w:tcW w:w="3240" w:type="dxa"/>
          </w:tcPr>
          <w:p w14:paraId="504039CB" w14:textId="77777777" w:rsidR="00451A37" w:rsidRPr="006F2A8E" w:rsidRDefault="00451A37" w:rsidP="00451A37">
            <w:pPr>
              <w:tabs>
                <w:tab w:val="left" w:pos="1134"/>
                <w:tab w:val="left" w:pos="1276"/>
                <w:tab w:val="center" w:pos="3402"/>
                <w:tab w:val="center" w:pos="4536"/>
                <w:tab w:val="center" w:pos="5670"/>
                <w:tab w:val="center" w:pos="6804"/>
                <w:tab w:val="right" w:pos="7655"/>
              </w:tabs>
              <w:rPr>
                <w:rFonts w:ascii="Arial" w:hAnsi="Arial" w:cs="Arial"/>
                <w:color w:val="auto"/>
                <w:sz w:val="18"/>
                <w:szCs w:val="18"/>
                <w:cs/>
              </w:rPr>
            </w:pPr>
            <w:proofErr w:type="gramStart"/>
            <w:r w:rsidRPr="006F2A8E">
              <w:rPr>
                <w:rFonts w:ascii="Arial" w:hAnsi="Arial" w:cs="Arial"/>
                <w:color w:val="auto"/>
                <w:sz w:val="18"/>
                <w:szCs w:val="18"/>
              </w:rPr>
              <w:t>Interest</w:t>
            </w:r>
            <w:proofErr w:type="gramEnd"/>
            <w:r w:rsidRPr="006F2A8E">
              <w:rPr>
                <w:rFonts w:ascii="Arial" w:hAnsi="Arial" w:cs="Arial"/>
                <w:color w:val="auto"/>
                <w:sz w:val="18"/>
                <w:szCs w:val="18"/>
              </w:rPr>
              <w:t xml:space="preserve"> income from:</w:t>
            </w:r>
          </w:p>
        </w:tc>
        <w:tc>
          <w:tcPr>
            <w:tcW w:w="1440" w:type="dxa"/>
            <w:vAlign w:val="bottom"/>
          </w:tcPr>
          <w:p w14:paraId="4AF5F1C8" w14:textId="77777777" w:rsidR="00451A37" w:rsidRPr="006F2A8E" w:rsidRDefault="00451A37" w:rsidP="00451A37">
            <w:pPr>
              <w:tabs>
                <w:tab w:val="left" w:pos="6840"/>
              </w:tabs>
              <w:ind w:left="-29" w:right="-72"/>
              <w:jc w:val="right"/>
              <w:rPr>
                <w:rFonts w:ascii="Arial" w:eastAsia="Arial Unicode MS" w:hAnsi="Arial" w:cs="Arial"/>
                <w:color w:val="auto"/>
                <w:sz w:val="18"/>
                <w:szCs w:val="18"/>
              </w:rPr>
            </w:pPr>
          </w:p>
        </w:tc>
        <w:tc>
          <w:tcPr>
            <w:tcW w:w="1440" w:type="dxa"/>
            <w:vAlign w:val="bottom"/>
          </w:tcPr>
          <w:p w14:paraId="58495D52" w14:textId="77777777" w:rsidR="00451A37" w:rsidRPr="006F2A8E" w:rsidRDefault="00451A37" w:rsidP="00451A37">
            <w:pPr>
              <w:tabs>
                <w:tab w:val="left" w:pos="6840"/>
              </w:tabs>
              <w:ind w:left="-29" w:right="-72"/>
              <w:jc w:val="right"/>
              <w:rPr>
                <w:rFonts w:ascii="Arial" w:eastAsia="Arial Unicode MS" w:hAnsi="Arial" w:cs="Arial"/>
                <w:color w:val="auto"/>
                <w:sz w:val="18"/>
                <w:szCs w:val="18"/>
              </w:rPr>
            </w:pPr>
          </w:p>
        </w:tc>
        <w:tc>
          <w:tcPr>
            <w:tcW w:w="1440" w:type="dxa"/>
            <w:vAlign w:val="bottom"/>
          </w:tcPr>
          <w:p w14:paraId="118E0090" w14:textId="77777777" w:rsidR="00451A37" w:rsidRPr="006F2A8E" w:rsidRDefault="00451A37" w:rsidP="00451A37">
            <w:pPr>
              <w:tabs>
                <w:tab w:val="left" w:pos="6840"/>
              </w:tabs>
              <w:ind w:left="-29" w:right="-72"/>
              <w:jc w:val="right"/>
              <w:rPr>
                <w:rFonts w:ascii="Arial" w:eastAsia="Arial Unicode MS" w:hAnsi="Arial" w:cs="Arial"/>
                <w:color w:val="auto"/>
                <w:sz w:val="18"/>
                <w:szCs w:val="18"/>
              </w:rPr>
            </w:pPr>
          </w:p>
        </w:tc>
        <w:tc>
          <w:tcPr>
            <w:tcW w:w="1440" w:type="dxa"/>
            <w:vAlign w:val="bottom"/>
          </w:tcPr>
          <w:p w14:paraId="0FB84BC3" w14:textId="77777777" w:rsidR="00451A37" w:rsidRPr="006F2A8E" w:rsidRDefault="00451A37" w:rsidP="00451A37">
            <w:pPr>
              <w:tabs>
                <w:tab w:val="left" w:pos="6840"/>
              </w:tabs>
              <w:ind w:left="-29" w:right="-72"/>
              <w:jc w:val="right"/>
              <w:rPr>
                <w:rFonts w:ascii="Arial" w:eastAsia="Arial Unicode MS" w:hAnsi="Arial" w:cs="Arial"/>
                <w:color w:val="auto"/>
                <w:sz w:val="18"/>
                <w:szCs w:val="18"/>
              </w:rPr>
            </w:pPr>
          </w:p>
        </w:tc>
      </w:tr>
      <w:tr w:rsidR="00451A37" w:rsidRPr="006F2A8E" w14:paraId="4B7433E6" w14:textId="77777777" w:rsidTr="00D60EAC">
        <w:trPr>
          <w:trHeight w:val="126"/>
        </w:trPr>
        <w:tc>
          <w:tcPr>
            <w:tcW w:w="3240" w:type="dxa"/>
          </w:tcPr>
          <w:p w14:paraId="10CEF8AF" w14:textId="77777777" w:rsidR="00451A37" w:rsidRPr="006F2A8E" w:rsidRDefault="00451A37" w:rsidP="00451A37">
            <w:pPr>
              <w:tabs>
                <w:tab w:val="left" w:pos="1134"/>
                <w:tab w:val="left" w:pos="1276"/>
                <w:tab w:val="center" w:pos="3402"/>
                <w:tab w:val="center" w:pos="4536"/>
                <w:tab w:val="center" w:pos="5670"/>
                <w:tab w:val="center" w:pos="6804"/>
                <w:tab w:val="right" w:pos="7655"/>
              </w:tabs>
              <w:rPr>
                <w:rFonts w:ascii="Arial" w:hAnsi="Arial" w:cs="Arial"/>
                <w:color w:val="auto"/>
                <w:sz w:val="18"/>
                <w:szCs w:val="18"/>
                <w:cs/>
              </w:rPr>
            </w:pPr>
            <w:r w:rsidRPr="006F2A8E">
              <w:rPr>
                <w:rFonts w:ascii="Arial" w:hAnsi="Arial" w:cs="Arial"/>
                <w:color w:val="auto"/>
                <w:sz w:val="18"/>
                <w:szCs w:val="18"/>
              </w:rPr>
              <w:t xml:space="preserve">   Subsidiaries</w:t>
            </w:r>
          </w:p>
        </w:tc>
        <w:tc>
          <w:tcPr>
            <w:tcW w:w="1440" w:type="dxa"/>
            <w:tcBorders>
              <w:bottom w:val="single" w:sz="4" w:space="0" w:color="auto"/>
            </w:tcBorders>
          </w:tcPr>
          <w:p w14:paraId="6F270D4A" w14:textId="26ED20A2" w:rsidR="00451A37" w:rsidRPr="006F2A8E" w:rsidRDefault="00451A37" w:rsidP="00451A37">
            <w:pPr>
              <w:tabs>
                <w:tab w:val="left" w:pos="6840"/>
              </w:tabs>
              <w:ind w:left="-29" w:right="-72"/>
              <w:jc w:val="right"/>
              <w:rPr>
                <w:rFonts w:ascii="Arial" w:eastAsia="Arial Unicode MS" w:hAnsi="Arial" w:cs="Arial"/>
                <w:color w:val="auto"/>
                <w:sz w:val="18"/>
                <w:szCs w:val="18"/>
              </w:rPr>
            </w:pPr>
            <w:r w:rsidRPr="006F2A8E">
              <w:rPr>
                <w:rFonts w:ascii="Arial" w:eastAsia="Arial Unicode MS" w:hAnsi="Arial" w:cs="Arial"/>
                <w:color w:val="auto"/>
                <w:sz w:val="18"/>
                <w:szCs w:val="18"/>
              </w:rPr>
              <w:t>-</w:t>
            </w:r>
          </w:p>
        </w:tc>
        <w:tc>
          <w:tcPr>
            <w:tcW w:w="1440" w:type="dxa"/>
            <w:tcBorders>
              <w:bottom w:val="single" w:sz="4" w:space="0" w:color="auto"/>
            </w:tcBorders>
          </w:tcPr>
          <w:p w14:paraId="4835C72B" w14:textId="79C22886" w:rsidR="00451A37" w:rsidRPr="006F2A8E" w:rsidRDefault="00451A37" w:rsidP="00451A37">
            <w:pPr>
              <w:tabs>
                <w:tab w:val="left" w:pos="6840"/>
              </w:tabs>
              <w:ind w:left="-29" w:right="-72"/>
              <w:jc w:val="right"/>
              <w:rPr>
                <w:rFonts w:ascii="Arial" w:eastAsia="Arial Unicode MS" w:hAnsi="Arial" w:cs="Arial"/>
                <w:color w:val="auto"/>
                <w:sz w:val="18"/>
                <w:szCs w:val="18"/>
              </w:rPr>
            </w:pPr>
            <w:r w:rsidRPr="006F2A8E">
              <w:rPr>
                <w:rFonts w:ascii="Arial" w:eastAsia="Arial Unicode MS" w:hAnsi="Arial" w:cs="Arial"/>
                <w:color w:val="auto"/>
                <w:sz w:val="18"/>
                <w:szCs w:val="18"/>
              </w:rPr>
              <w:t>-</w:t>
            </w:r>
          </w:p>
        </w:tc>
        <w:tc>
          <w:tcPr>
            <w:tcW w:w="1440" w:type="dxa"/>
            <w:tcBorders>
              <w:bottom w:val="single" w:sz="4" w:space="0" w:color="auto"/>
            </w:tcBorders>
          </w:tcPr>
          <w:p w14:paraId="52269D0E" w14:textId="289992FE" w:rsidR="00451A37" w:rsidRPr="006F2A8E" w:rsidRDefault="00451A37" w:rsidP="00451A37">
            <w:pPr>
              <w:tabs>
                <w:tab w:val="left" w:pos="6840"/>
              </w:tabs>
              <w:ind w:left="-29" w:right="-72"/>
              <w:jc w:val="right"/>
              <w:rPr>
                <w:rFonts w:ascii="Arial" w:eastAsia="Arial Unicode MS" w:hAnsi="Arial" w:cs="Arial"/>
                <w:color w:val="auto"/>
                <w:sz w:val="18"/>
                <w:szCs w:val="18"/>
              </w:rPr>
            </w:pPr>
            <w:r w:rsidRPr="006F2A8E">
              <w:rPr>
                <w:rFonts w:ascii="Arial" w:eastAsia="Arial Unicode MS" w:hAnsi="Arial" w:cs="Arial"/>
                <w:color w:val="auto"/>
                <w:sz w:val="18"/>
                <w:szCs w:val="18"/>
              </w:rPr>
              <w:t>972</w:t>
            </w:r>
          </w:p>
        </w:tc>
        <w:tc>
          <w:tcPr>
            <w:tcW w:w="1440" w:type="dxa"/>
            <w:tcBorders>
              <w:bottom w:val="single" w:sz="4" w:space="0" w:color="auto"/>
            </w:tcBorders>
          </w:tcPr>
          <w:p w14:paraId="2E63F329" w14:textId="5983B854" w:rsidR="00451A37" w:rsidRPr="006F2A8E" w:rsidRDefault="00451A37" w:rsidP="00451A37">
            <w:pPr>
              <w:tabs>
                <w:tab w:val="left" w:pos="6840"/>
              </w:tabs>
              <w:ind w:left="-29" w:right="-72"/>
              <w:jc w:val="right"/>
              <w:rPr>
                <w:rFonts w:ascii="Arial" w:eastAsia="Arial Unicode MS" w:hAnsi="Arial" w:cs="Arial"/>
                <w:color w:val="auto"/>
                <w:sz w:val="18"/>
                <w:szCs w:val="18"/>
              </w:rPr>
            </w:pPr>
            <w:r w:rsidRPr="006F2A8E">
              <w:rPr>
                <w:rFonts w:ascii="Arial" w:eastAsia="Arial Unicode MS" w:hAnsi="Arial" w:cs="Arial"/>
                <w:color w:val="auto"/>
                <w:sz w:val="18"/>
                <w:szCs w:val="18"/>
              </w:rPr>
              <w:t>3,025</w:t>
            </w:r>
          </w:p>
        </w:tc>
      </w:tr>
      <w:tr w:rsidR="00451A37" w:rsidRPr="006F2A8E" w14:paraId="2037F2D9" w14:textId="77777777" w:rsidTr="00D60EAC">
        <w:trPr>
          <w:trHeight w:val="126"/>
        </w:trPr>
        <w:tc>
          <w:tcPr>
            <w:tcW w:w="3240" w:type="dxa"/>
          </w:tcPr>
          <w:p w14:paraId="43F7EDC0" w14:textId="77777777" w:rsidR="00451A37" w:rsidRPr="006F2A8E" w:rsidRDefault="00451A37" w:rsidP="00451A37">
            <w:pPr>
              <w:jc w:val="thaiDistribute"/>
              <w:rPr>
                <w:rFonts w:ascii="Arial" w:eastAsia="Arial Unicode MS" w:hAnsi="Arial" w:cs="Arial"/>
                <w:color w:val="auto"/>
                <w:sz w:val="18"/>
                <w:szCs w:val="18"/>
                <w:cs/>
                <w:lang w:val="en-GB"/>
              </w:rPr>
            </w:pPr>
          </w:p>
        </w:tc>
        <w:tc>
          <w:tcPr>
            <w:tcW w:w="1440" w:type="dxa"/>
            <w:tcBorders>
              <w:top w:val="single" w:sz="4" w:space="0" w:color="auto"/>
            </w:tcBorders>
            <w:vAlign w:val="bottom"/>
          </w:tcPr>
          <w:p w14:paraId="1968A782" w14:textId="77777777" w:rsidR="00451A37" w:rsidRPr="006F2A8E" w:rsidRDefault="00451A37" w:rsidP="00451A37">
            <w:pPr>
              <w:jc w:val="right"/>
              <w:rPr>
                <w:rFonts w:ascii="Arial" w:eastAsia="Arial Unicode MS" w:hAnsi="Arial" w:cs="Arial"/>
                <w:color w:val="auto"/>
                <w:sz w:val="18"/>
                <w:szCs w:val="18"/>
                <w:lang w:val="en-GB"/>
              </w:rPr>
            </w:pPr>
          </w:p>
        </w:tc>
        <w:tc>
          <w:tcPr>
            <w:tcW w:w="1440" w:type="dxa"/>
            <w:tcBorders>
              <w:top w:val="single" w:sz="4" w:space="0" w:color="auto"/>
            </w:tcBorders>
            <w:vAlign w:val="bottom"/>
          </w:tcPr>
          <w:p w14:paraId="5EEEE803" w14:textId="77777777" w:rsidR="00451A37" w:rsidRPr="006F2A8E" w:rsidRDefault="00451A37" w:rsidP="00451A37">
            <w:pPr>
              <w:jc w:val="right"/>
              <w:rPr>
                <w:rFonts w:ascii="Arial" w:eastAsia="Arial Unicode MS" w:hAnsi="Arial" w:cs="Arial"/>
                <w:color w:val="auto"/>
                <w:sz w:val="18"/>
                <w:szCs w:val="18"/>
                <w:lang w:val="en-GB"/>
              </w:rPr>
            </w:pPr>
          </w:p>
        </w:tc>
        <w:tc>
          <w:tcPr>
            <w:tcW w:w="1440" w:type="dxa"/>
            <w:tcBorders>
              <w:top w:val="single" w:sz="4" w:space="0" w:color="auto"/>
            </w:tcBorders>
            <w:vAlign w:val="bottom"/>
          </w:tcPr>
          <w:p w14:paraId="0E47A75D" w14:textId="77777777" w:rsidR="00451A37" w:rsidRPr="006F2A8E" w:rsidRDefault="00451A37" w:rsidP="00451A37">
            <w:pPr>
              <w:jc w:val="right"/>
              <w:rPr>
                <w:rFonts w:ascii="Arial" w:eastAsia="Arial Unicode MS" w:hAnsi="Arial" w:cs="Arial"/>
                <w:color w:val="auto"/>
                <w:sz w:val="18"/>
                <w:szCs w:val="18"/>
                <w:lang w:val="en-GB"/>
              </w:rPr>
            </w:pPr>
          </w:p>
        </w:tc>
        <w:tc>
          <w:tcPr>
            <w:tcW w:w="1440" w:type="dxa"/>
            <w:tcBorders>
              <w:top w:val="single" w:sz="4" w:space="0" w:color="auto"/>
            </w:tcBorders>
            <w:vAlign w:val="bottom"/>
          </w:tcPr>
          <w:p w14:paraId="6DEC6051" w14:textId="77777777" w:rsidR="00451A37" w:rsidRPr="006F2A8E" w:rsidRDefault="00451A37" w:rsidP="00451A37">
            <w:pPr>
              <w:jc w:val="right"/>
              <w:rPr>
                <w:rFonts w:ascii="Arial" w:eastAsia="Arial Unicode MS" w:hAnsi="Arial" w:cs="Arial"/>
                <w:color w:val="auto"/>
                <w:sz w:val="18"/>
                <w:szCs w:val="18"/>
                <w:lang w:val="en-GB"/>
              </w:rPr>
            </w:pPr>
          </w:p>
        </w:tc>
      </w:tr>
      <w:tr w:rsidR="00451A37" w:rsidRPr="006F2A8E" w14:paraId="19215347" w14:textId="77777777" w:rsidTr="00D60EAC">
        <w:trPr>
          <w:trHeight w:val="126"/>
        </w:trPr>
        <w:tc>
          <w:tcPr>
            <w:tcW w:w="3240" w:type="dxa"/>
          </w:tcPr>
          <w:p w14:paraId="1D6C2635" w14:textId="77777777" w:rsidR="00451A37" w:rsidRPr="006F2A8E" w:rsidRDefault="00451A37" w:rsidP="00451A37">
            <w:pPr>
              <w:rPr>
                <w:rFonts w:ascii="Arial" w:hAnsi="Arial" w:cs="Arial"/>
                <w:color w:val="auto"/>
                <w:sz w:val="18"/>
                <w:szCs w:val="18"/>
              </w:rPr>
            </w:pPr>
            <w:r w:rsidRPr="006F2A8E">
              <w:rPr>
                <w:rFonts w:ascii="Arial" w:hAnsi="Arial" w:cs="Arial"/>
                <w:color w:val="auto"/>
                <w:sz w:val="18"/>
                <w:szCs w:val="18"/>
              </w:rPr>
              <w:t>Other income from:</w:t>
            </w:r>
          </w:p>
        </w:tc>
        <w:tc>
          <w:tcPr>
            <w:tcW w:w="1440" w:type="dxa"/>
            <w:vAlign w:val="bottom"/>
          </w:tcPr>
          <w:p w14:paraId="59027BA5" w14:textId="77777777" w:rsidR="00451A37" w:rsidRPr="006F2A8E" w:rsidRDefault="00451A37" w:rsidP="00451A37">
            <w:pPr>
              <w:tabs>
                <w:tab w:val="left" w:pos="6840"/>
              </w:tabs>
              <w:ind w:left="-29" w:right="-72"/>
              <w:jc w:val="right"/>
              <w:rPr>
                <w:rFonts w:ascii="Arial" w:eastAsia="Arial Unicode MS" w:hAnsi="Arial" w:cs="Arial"/>
                <w:color w:val="auto"/>
                <w:sz w:val="18"/>
                <w:szCs w:val="18"/>
                <w:lang w:val="en-GB"/>
              </w:rPr>
            </w:pPr>
          </w:p>
        </w:tc>
        <w:tc>
          <w:tcPr>
            <w:tcW w:w="1440" w:type="dxa"/>
            <w:vAlign w:val="bottom"/>
          </w:tcPr>
          <w:p w14:paraId="4F4E5237" w14:textId="77777777" w:rsidR="00451A37" w:rsidRPr="006F2A8E" w:rsidRDefault="00451A37" w:rsidP="00451A37">
            <w:pPr>
              <w:tabs>
                <w:tab w:val="left" w:pos="6840"/>
              </w:tabs>
              <w:ind w:left="-29" w:right="-72"/>
              <w:jc w:val="right"/>
              <w:rPr>
                <w:rFonts w:ascii="Arial" w:eastAsia="Arial Unicode MS" w:hAnsi="Arial" w:cs="Arial"/>
                <w:color w:val="auto"/>
                <w:sz w:val="18"/>
                <w:szCs w:val="18"/>
                <w:lang w:val="en-GB"/>
              </w:rPr>
            </w:pPr>
          </w:p>
        </w:tc>
        <w:tc>
          <w:tcPr>
            <w:tcW w:w="1440" w:type="dxa"/>
            <w:vAlign w:val="bottom"/>
          </w:tcPr>
          <w:p w14:paraId="0AB4E9B1" w14:textId="77777777" w:rsidR="00451A37" w:rsidRPr="006F2A8E" w:rsidRDefault="00451A37" w:rsidP="00451A37">
            <w:pPr>
              <w:tabs>
                <w:tab w:val="left" w:pos="6840"/>
              </w:tabs>
              <w:ind w:left="-29" w:right="-72"/>
              <w:jc w:val="right"/>
              <w:rPr>
                <w:rFonts w:ascii="Arial" w:eastAsia="Arial Unicode MS" w:hAnsi="Arial" w:cs="Arial"/>
                <w:color w:val="auto"/>
                <w:sz w:val="18"/>
                <w:szCs w:val="18"/>
              </w:rPr>
            </w:pPr>
          </w:p>
        </w:tc>
        <w:tc>
          <w:tcPr>
            <w:tcW w:w="1440" w:type="dxa"/>
            <w:vAlign w:val="bottom"/>
          </w:tcPr>
          <w:p w14:paraId="5975D961" w14:textId="77777777" w:rsidR="00451A37" w:rsidRPr="006F2A8E" w:rsidRDefault="00451A37" w:rsidP="00451A37">
            <w:pPr>
              <w:tabs>
                <w:tab w:val="left" w:pos="6840"/>
              </w:tabs>
              <w:ind w:left="-29" w:right="-72"/>
              <w:jc w:val="right"/>
              <w:rPr>
                <w:rFonts w:ascii="Arial" w:eastAsia="Arial Unicode MS" w:hAnsi="Arial" w:cs="Arial"/>
                <w:color w:val="auto"/>
                <w:sz w:val="18"/>
                <w:szCs w:val="18"/>
              </w:rPr>
            </w:pPr>
          </w:p>
        </w:tc>
      </w:tr>
      <w:tr w:rsidR="00451A37" w:rsidRPr="006F2A8E" w14:paraId="36723A44" w14:textId="77777777" w:rsidTr="00D60EAC">
        <w:trPr>
          <w:trHeight w:val="126"/>
        </w:trPr>
        <w:tc>
          <w:tcPr>
            <w:tcW w:w="3240" w:type="dxa"/>
          </w:tcPr>
          <w:p w14:paraId="2E8499FE" w14:textId="77777777" w:rsidR="00451A37" w:rsidRPr="006F2A8E" w:rsidRDefault="00451A37" w:rsidP="00451A37">
            <w:pPr>
              <w:rPr>
                <w:rFonts w:ascii="Arial" w:hAnsi="Arial" w:cs="Arial"/>
                <w:color w:val="auto"/>
                <w:sz w:val="18"/>
                <w:szCs w:val="18"/>
              </w:rPr>
            </w:pPr>
            <w:r w:rsidRPr="006F2A8E">
              <w:rPr>
                <w:rFonts w:ascii="Arial" w:hAnsi="Arial" w:cs="Arial"/>
                <w:color w:val="auto"/>
                <w:sz w:val="18"/>
                <w:szCs w:val="18"/>
              </w:rPr>
              <w:t xml:space="preserve">   Subsidiaries</w:t>
            </w:r>
          </w:p>
        </w:tc>
        <w:tc>
          <w:tcPr>
            <w:tcW w:w="1440" w:type="dxa"/>
          </w:tcPr>
          <w:p w14:paraId="30147EE4" w14:textId="4ADA2F37" w:rsidR="00451A37" w:rsidRPr="006F2A8E" w:rsidRDefault="00451A37" w:rsidP="00451A37">
            <w:pPr>
              <w:tabs>
                <w:tab w:val="left" w:pos="6840"/>
              </w:tabs>
              <w:ind w:left="-29" w:right="-72"/>
              <w:jc w:val="right"/>
              <w:rPr>
                <w:rFonts w:ascii="Arial" w:eastAsia="Arial Unicode MS" w:hAnsi="Arial" w:cs="Arial"/>
                <w:color w:val="auto"/>
                <w:sz w:val="18"/>
                <w:szCs w:val="18"/>
              </w:rPr>
            </w:pPr>
            <w:r w:rsidRPr="006F2A8E">
              <w:rPr>
                <w:rFonts w:ascii="Arial" w:eastAsia="Arial Unicode MS" w:hAnsi="Arial" w:cs="Arial"/>
                <w:color w:val="auto"/>
                <w:sz w:val="18"/>
                <w:szCs w:val="18"/>
              </w:rPr>
              <w:t>-</w:t>
            </w:r>
          </w:p>
        </w:tc>
        <w:tc>
          <w:tcPr>
            <w:tcW w:w="1440" w:type="dxa"/>
          </w:tcPr>
          <w:p w14:paraId="1D54AD99" w14:textId="7CA95E52" w:rsidR="00451A37" w:rsidRPr="006F2A8E" w:rsidRDefault="00451A37" w:rsidP="00451A37">
            <w:pPr>
              <w:tabs>
                <w:tab w:val="left" w:pos="6840"/>
              </w:tabs>
              <w:ind w:left="-29" w:right="-72"/>
              <w:jc w:val="right"/>
              <w:rPr>
                <w:rFonts w:ascii="Arial" w:eastAsia="Arial Unicode MS" w:hAnsi="Arial" w:cs="Arial"/>
                <w:color w:val="auto"/>
                <w:sz w:val="18"/>
                <w:szCs w:val="18"/>
                <w:lang w:val="en-GB"/>
              </w:rPr>
            </w:pPr>
            <w:r w:rsidRPr="006F2A8E">
              <w:rPr>
                <w:rFonts w:ascii="Arial" w:eastAsia="Arial Unicode MS" w:hAnsi="Arial" w:cs="Arial"/>
                <w:color w:val="auto"/>
                <w:sz w:val="18"/>
                <w:szCs w:val="18"/>
              </w:rPr>
              <w:t>-</w:t>
            </w:r>
          </w:p>
        </w:tc>
        <w:tc>
          <w:tcPr>
            <w:tcW w:w="1440" w:type="dxa"/>
          </w:tcPr>
          <w:p w14:paraId="549485F8" w14:textId="08947949" w:rsidR="00451A37" w:rsidRPr="006F2A8E" w:rsidRDefault="00451A37" w:rsidP="00451A37">
            <w:pPr>
              <w:tabs>
                <w:tab w:val="left" w:pos="6840"/>
              </w:tabs>
              <w:ind w:left="-29" w:right="-72"/>
              <w:jc w:val="right"/>
              <w:rPr>
                <w:rFonts w:ascii="Arial" w:eastAsia="Arial Unicode MS" w:hAnsi="Arial" w:cs="Arial"/>
                <w:color w:val="auto"/>
                <w:sz w:val="18"/>
                <w:szCs w:val="18"/>
                <w:lang w:val="en-GB"/>
              </w:rPr>
            </w:pPr>
            <w:r w:rsidRPr="006F2A8E">
              <w:rPr>
                <w:rFonts w:ascii="Arial" w:eastAsia="Arial Unicode MS" w:hAnsi="Arial" w:cs="Arial"/>
                <w:color w:val="auto"/>
                <w:sz w:val="18"/>
                <w:szCs w:val="18"/>
              </w:rPr>
              <w:t>7,483</w:t>
            </w:r>
          </w:p>
        </w:tc>
        <w:tc>
          <w:tcPr>
            <w:tcW w:w="1440" w:type="dxa"/>
          </w:tcPr>
          <w:p w14:paraId="60E46E8E" w14:textId="0C74979E" w:rsidR="00451A37" w:rsidRPr="006F2A8E" w:rsidRDefault="00451A37" w:rsidP="00451A37">
            <w:pPr>
              <w:tabs>
                <w:tab w:val="left" w:pos="6840"/>
              </w:tabs>
              <w:ind w:left="-29" w:right="-72"/>
              <w:jc w:val="right"/>
              <w:rPr>
                <w:rFonts w:ascii="Arial" w:eastAsia="Arial Unicode MS" w:hAnsi="Arial" w:cs="Arial"/>
                <w:color w:val="auto"/>
                <w:sz w:val="18"/>
                <w:szCs w:val="18"/>
                <w:lang w:val="en-GB"/>
              </w:rPr>
            </w:pPr>
            <w:r w:rsidRPr="006F2A8E">
              <w:rPr>
                <w:rFonts w:ascii="Arial" w:eastAsia="Arial Unicode MS" w:hAnsi="Arial" w:cs="Arial"/>
                <w:color w:val="auto"/>
                <w:sz w:val="18"/>
                <w:szCs w:val="18"/>
                <w:lang w:val="en-GB"/>
              </w:rPr>
              <w:t>7,615</w:t>
            </w:r>
          </w:p>
        </w:tc>
      </w:tr>
      <w:tr w:rsidR="00451A37" w:rsidRPr="006F2A8E" w14:paraId="156F32D2" w14:textId="77777777" w:rsidTr="00D60EAC">
        <w:trPr>
          <w:trHeight w:val="126"/>
        </w:trPr>
        <w:tc>
          <w:tcPr>
            <w:tcW w:w="3240" w:type="dxa"/>
          </w:tcPr>
          <w:p w14:paraId="035FAAC8" w14:textId="430C6F29" w:rsidR="00451A37" w:rsidRPr="006F2A8E" w:rsidRDefault="00451A37" w:rsidP="00451A37">
            <w:pPr>
              <w:rPr>
                <w:rFonts w:ascii="Arial" w:hAnsi="Arial" w:cs="Arial"/>
                <w:color w:val="auto"/>
                <w:sz w:val="18"/>
                <w:szCs w:val="18"/>
              </w:rPr>
            </w:pPr>
            <w:r w:rsidRPr="006F2A8E">
              <w:rPr>
                <w:rFonts w:ascii="Arial" w:hAnsi="Arial" w:cs="Arial"/>
                <w:color w:val="auto"/>
                <w:sz w:val="18"/>
                <w:szCs w:val="18"/>
              </w:rPr>
              <w:t xml:space="preserve">   A joint venture</w:t>
            </w:r>
          </w:p>
        </w:tc>
        <w:tc>
          <w:tcPr>
            <w:tcW w:w="1440" w:type="dxa"/>
          </w:tcPr>
          <w:p w14:paraId="08275C87" w14:textId="42FDA4FC" w:rsidR="00451A37" w:rsidRPr="006F2A8E" w:rsidRDefault="00451A37" w:rsidP="00451A37">
            <w:pPr>
              <w:tabs>
                <w:tab w:val="left" w:pos="6840"/>
              </w:tabs>
              <w:ind w:left="-29" w:right="-72"/>
              <w:jc w:val="right"/>
              <w:rPr>
                <w:rFonts w:ascii="Arial" w:eastAsia="Arial Unicode MS" w:hAnsi="Arial" w:cs="Arial"/>
                <w:color w:val="auto"/>
                <w:sz w:val="18"/>
                <w:szCs w:val="18"/>
              </w:rPr>
            </w:pPr>
            <w:r w:rsidRPr="006F2A8E">
              <w:rPr>
                <w:rFonts w:ascii="Arial" w:eastAsia="Arial Unicode MS" w:hAnsi="Arial" w:cs="Arial"/>
                <w:color w:val="auto"/>
                <w:sz w:val="18"/>
                <w:szCs w:val="18"/>
                <w:cs/>
              </w:rPr>
              <w:t>110</w:t>
            </w:r>
          </w:p>
        </w:tc>
        <w:tc>
          <w:tcPr>
            <w:tcW w:w="1440" w:type="dxa"/>
          </w:tcPr>
          <w:p w14:paraId="69155E6A" w14:textId="6CDF6454" w:rsidR="00451A37" w:rsidRPr="006F2A8E" w:rsidRDefault="00547BB8" w:rsidP="00451A37">
            <w:pPr>
              <w:tabs>
                <w:tab w:val="left" w:pos="6840"/>
              </w:tabs>
              <w:ind w:left="-29" w:right="-72"/>
              <w:jc w:val="right"/>
              <w:rPr>
                <w:rFonts w:ascii="Arial" w:eastAsia="Arial Unicode MS" w:hAnsi="Arial" w:cs="Arial"/>
                <w:color w:val="auto"/>
                <w:sz w:val="18"/>
                <w:szCs w:val="18"/>
              </w:rPr>
            </w:pPr>
            <w:r w:rsidRPr="006F2A8E">
              <w:rPr>
                <w:rFonts w:ascii="Arial" w:eastAsia="Arial Unicode MS" w:hAnsi="Arial" w:cs="Arial"/>
                <w:color w:val="auto"/>
                <w:sz w:val="18"/>
                <w:szCs w:val="18"/>
              </w:rPr>
              <w:t>-</w:t>
            </w:r>
          </w:p>
        </w:tc>
        <w:tc>
          <w:tcPr>
            <w:tcW w:w="1440" w:type="dxa"/>
          </w:tcPr>
          <w:p w14:paraId="73D3EB43" w14:textId="17AF2B9F" w:rsidR="00451A37" w:rsidRPr="006F2A8E" w:rsidRDefault="00451A37" w:rsidP="00451A37">
            <w:pPr>
              <w:tabs>
                <w:tab w:val="left" w:pos="6840"/>
              </w:tabs>
              <w:ind w:left="-29" w:right="-72"/>
              <w:jc w:val="right"/>
              <w:rPr>
                <w:rFonts w:ascii="Arial" w:eastAsia="Arial Unicode MS" w:hAnsi="Arial" w:cs="Arial"/>
                <w:color w:val="auto"/>
                <w:sz w:val="18"/>
                <w:szCs w:val="18"/>
                <w:lang w:val="en-GB"/>
              </w:rPr>
            </w:pPr>
            <w:r w:rsidRPr="006F2A8E">
              <w:rPr>
                <w:rFonts w:ascii="Arial" w:eastAsia="Arial Unicode MS" w:hAnsi="Arial" w:cs="Arial"/>
                <w:color w:val="auto"/>
                <w:sz w:val="18"/>
                <w:szCs w:val="18"/>
                <w:cs/>
              </w:rPr>
              <w:t>110</w:t>
            </w:r>
          </w:p>
        </w:tc>
        <w:tc>
          <w:tcPr>
            <w:tcW w:w="1440" w:type="dxa"/>
          </w:tcPr>
          <w:p w14:paraId="23F5529E" w14:textId="5118EC67" w:rsidR="00451A37" w:rsidRPr="006F2A8E" w:rsidRDefault="00547BB8" w:rsidP="00451A37">
            <w:pPr>
              <w:tabs>
                <w:tab w:val="left" w:pos="6840"/>
              </w:tabs>
              <w:ind w:left="-29" w:right="-72"/>
              <w:jc w:val="right"/>
              <w:rPr>
                <w:rFonts w:ascii="Arial" w:eastAsia="Arial Unicode MS" w:hAnsi="Arial" w:cs="Arial"/>
                <w:color w:val="auto"/>
                <w:sz w:val="18"/>
                <w:szCs w:val="18"/>
                <w:lang w:val="en-GB"/>
              </w:rPr>
            </w:pPr>
            <w:r w:rsidRPr="006F2A8E">
              <w:rPr>
                <w:rFonts w:ascii="Arial" w:eastAsia="Arial Unicode MS" w:hAnsi="Arial" w:cs="Arial"/>
                <w:color w:val="auto"/>
                <w:sz w:val="18"/>
                <w:szCs w:val="18"/>
                <w:lang w:val="en-GB"/>
              </w:rPr>
              <w:t>-</w:t>
            </w:r>
          </w:p>
        </w:tc>
      </w:tr>
      <w:tr w:rsidR="00451A37" w:rsidRPr="006F2A8E" w14:paraId="4851E9B6" w14:textId="77777777" w:rsidTr="00D60EAC">
        <w:trPr>
          <w:trHeight w:val="126"/>
        </w:trPr>
        <w:tc>
          <w:tcPr>
            <w:tcW w:w="3240" w:type="dxa"/>
          </w:tcPr>
          <w:p w14:paraId="57322622" w14:textId="77777777" w:rsidR="00451A37" w:rsidRPr="006F2A8E" w:rsidRDefault="00451A37" w:rsidP="00451A37">
            <w:pPr>
              <w:rPr>
                <w:rFonts w:ascii="Arial" w:hAnsi="Arial" w:cs="Arial"/>
                <w:color w:val="auto"/>
                <w:sz w:val="18"/>
                <w:szCs w:val="18"/>
              </w:rPr>
            </w:pPr>
            <w:r w:rsidRPr="006F2A8E">
              <w:rPr>
                <w:rFonts w:ascii="Arial" w:hAnsi="Arial" w:cs="Arial"/>
                <w:color w:val="auto"/>
                <w:sz w:val="18"/>
                <w:szCs w:val="18"/>
              </w:rPr>
              <w:t xml:space="preserve">   Other related parties</w:t>
            </w:r>
          </w:p>
        </w:tc>
        <w:tc>
          <w:tcPr>
            <w:tcW w:w="1440" w:type="dxa"/>
            <w:tcBorders>
              <w:bottom w:val="single" w:sz="4" w:space="0" w:color="auto"/>
            </w:tcBorders>
          </w:tcPr>
          <w:p w14:paraId="39EDC19D" w14:textId="36291E98" w:rsidR="00451A37" w:rsidRPr="006F2A8E" w:rsidRDefault="00451A37" w:rsidP="00451A37">
            <w:pPr>
              <w:tabs>
                <w:tab w:val="left" w:pos="6840"/>
              </w:tabs>
              <w:ind w:left="-29" w:right="-72"/>
              <w:jc w:val="right"/>
              <w:rPr>
                <w:rFonts w:ascii="Arial" w:eastAsia="Arial Unicode MS" w:hAnsi="Arial" w:cs="Arial"/>
                <w:color w:val="auto"/>
                <w:sz w:val="18"/>
                <w:szCs w:val="18"/>
                <w:lang w:val="en-GB"/>
              </w:rPr>
            </w:pPr>
            <w:r w:rsidRPr="006F2A8E">
              <w:rPr>
                <w:rFonts w:ascii="Arial" w:eastAsia="Arial Unicode MS" w:hAnsi="Arial" w:cs="Arial"/>
                <w:color w:val="auto"/>
                <w:sz w:val="18"/>
                <w:szCs w:val="18"/>
              </w:rPr>
              <w:t>121</w:t>
            </w:r>
          </w:p>
        </w:tc>
        <w:tc>
          <w:tcPr>
            <w:tcW w:w="1440" w:type="dxa"/>
            <w:tcBorders>
              <w:bottom w:val="single" w:sz="4" w:space="0" w:color="auto"/>
            </w:tcBorders>
          </w:tcPr>
          <w:p w14:paraId="71298703" w14:textId="05D36AED" w:rsidR="00451A37" w:rsidRPr="006F2A8E" w:rsidRDefault="00451A37" w:rsidP="00451A37">
            <w:pPr>
              <w:tabs>
                <w:tab w:val="left" w:pos="6840"/>
              </w:tabs>
              <w:ind w:left="-29" w:right="-72"/>
              <w:jc w:val="right"/>
              <w:rPr>
                <w:rFonts w:ascii="Arial" w:eastAsia="Arial Unicode MS" w:hAnsi="Arial" w:cs="Arial"/>
                <w:color w:val="auto"/>
                <w:sz w:val="18"/>
                <w:szCs w:val="18"/>
                <w:lang w:val="en-GB"/>
              </w:rPr>
            </w:pPr>
            <w:r w:rsidRPr="006F2A8E">
              <w:rPr>
                <w:rFonts w:ascii="Arial" w:eastAsia="Arial Unicode MS" w:hAnsi="Arial" w:cs="Arial"/>
                <w:color w:val="auto"/>
                <w:sz w:val="18"/>
                <w:szCs w:val="18"/>
              </w:rPr>
              <w:t>-</w:t>
            </w:r>
          </w:p>
        </w:tc>
        <w:tc>
          <w:tcPr>
            <w:tcW w:w="1440" w:type="dxa"/>
            <w:tcBorders>
              <w:bottom w:val="single" w:sz="4" w:space="0" w:color="auto"/>
            </w:tcBorders>
          </w:tcPr>
          <w:p w14:paraId="612D7C44" w14:textId="1AB9AE1D" w:rsidR="00451A37" w:rsidRPr="006F2A8E" w:rsidRDefault="00451A37" w:rsidP="00451A37">
            <w:pPr>
              <w:tabs>
                <w:tab w:val="left" w:pos="6840"/>
              </w:tabs>
              <w:ind w:left="-29" w:right="-72"/>
              <w:jc w:val="right"/>
              <w:rPr>
                <w:rFonts w:ascii="Arial" w:eastAsia="Arial Unicode MS" w:hAnsi="Arial" w:cs="Arial"/>
                <w:color w:val="auto"/>
                <w:sz w:val="18"/>
                <w:szCs w:val="18"/>
                <w:lang w:val="en-GB"/>
              </w:rPr>
            </w:pPr>
            <w:r w:rsidRPr="006F2A8E">
              <w:rPr>
                <w:rFonts w:ascii="Arial" w:eastAsia="Arial Unicode MS" w:hAnsi="Arial" w:cs="Arial"/>
                <w:color w:val="auto"/>
                <w:sz w:val="18"/>
                <w:szCs w:val="18"/>
              </w:rPr>
              <w:t>121</w:t>
            </w:r>
          </w:p>
        </w:tc>
        <w:tc>
          <w:tcPr>
            <w:tcW w:w="1440" w:type="dxa"/>
            <w:tcBorders>
              <w:bottom w:val="single" w:sz="4" w:space="0" w:color="auto"/>
            </w:tcBorders>
          </w:tcPr>
          <w:p w14:paraId="29053869" w14:textId="6293A792" w:rsidR="00451A37" w:rsidRPr="006F2A8E" w:rsidRDefault="00451A37" w:rsidP="00451A37">
            <w:pPr>
              <w:tabs>
                <w:tab w:val="left" w:pos="6840"/>
              </w:tabs>
              <w:ind w:left="-29" w:right="-72"/>
              <w:jc w:val="right"/>
              <w:rPr>
                <w:rFonts w:ascii="Arial" w:eastAsia="Arial Unicode MS" w:hAnsi="Arial" w:cs="Arial"/>
                <w:color w:val="auto"/>
                <w:sz w:val="18"/>
                <w:szCs w:val="18"/>
                <w:lang w:val="en-GB"/>
              </w:rPr>
            </w:pPr>
            <w:r w:rsidRPr="006F2A8E">
              <w:rPr>
                <w:rFonts w:ascii="Arial" w:eastAsia="Arial Unicode MS" w:hAnsi="Arial" w:cs="Arial"/>
                <w:color w:val="auto"/>
                <w:sz w:val="18"/>
                <w:szCs w:val="18"/>
                <w:lang w:val="en-GB"/>
              </w:rPr>
              <w:t>-</w:t>
            </w:r>
          </w:p>
        </w:tc>
      </w:tr>
      <w:tr w:rsidR="00451A37" w:rsidRPr="006F2A8E" w14:paraId="5982FCCA" w14:textId="77777777" w:rsidTr="00D60EAC">
        <w:trPr>
          <w:trHeight w:val="126"/>
        </w:trPr>
        <w:tc>
          <w:tcPr>
            <w:tcW w:w="3240" w:type="dxa"/>
          </w:tcPr>
          <w:p w14:paraId="097FD598" w14:textId="77777777" w:rsidR="00451A37" w:rsidRPr="006F2A8E" w:rsidRDefault="00451A37" w:rsidP="00451A37">
            <w:pPr>
              <w:jc w:val="thaiDistribute"/>
              <w:rPr>
                <w:rFonts w:ascii="Arial" w:eastAsia="Arial Unicode MS" w:hAnsi="Arial" w:cs="Arial"/>
                <w:color w:val="auto"/>
                <w:sz w:val="10"/>
                <w:szCs w:val="10"/>
                <w:lang w:val="en-GB"/>
              </w:rPr>
            </w:pPr>
          </w:p>
        </w:tc>
        <w:tc>
          <w:tcPr>
            <w:tcW w:w="1440" w:type="dxa"/>
            <w:tcBorders>
              <w:top w:val="single" w:sz="4" w:space="0" w:color="auto"/>
            </w:tcBorders>
            <w:vAlign w:val="bottom"/>
          </w:tcPr>
          <w:p w14:paraId="0831DFF8" w14:textId="77777777" w:rsidR="00451A37" w:rsidRPr="006F2A8E" w:rsidRDefault="00451A37" w:rsidP="00451A37">
            <w:pPr>
              <w:jc w:val="right"/>
              <w:rPr>
                <w:rFonts w:ascii="Arial" w:eastAsia="Arial Unicode MS" w:hAnsi="Arial" w:cs="Arial"/>
                <w:color w:val="auto"/>
                <w:sz w:val="10"/>
                <w:szCs w:val="10"/>
                <w:lang w:val="en-GB"/>
              </w:rPr>
            </w:pPr>
          </w:p>
        </w:tc>
        <w:tc>
          <w:tcPr>
            <w:tcW w:w="1440" w:type="dxa"/>
            <w:tcBorders>
              <w:top w:val="single" w:sz="4" w:space="0" w:color="auto"/>
            </w:tcBorders>
            <w:vAlign w:val="bottom"/>
          </w:tcPr>
          <w:p w14:paraId="7C69E5F6" w14:textId="77777777" w:rsidR="00451A37" w:rsidRPr="006F2A8E" w:rsidRDefault="00451A37" w:rsidP="00451A37">
            <w:pPr>
              <w:jc w:val="right"/>
              <w:rPr>
                <w:rFonts w:ascii="Arial" w:eastAsia="Arial Unicode MS" w:hAnsi="Arial" w:cs="Arial"/>
                <w:color w:val="auto"/>
                <w:sz w:val="10"/>
                <w:szCs w:val="10"/>
                <w:lang w:val="en-GB"/>
              </w:rPr>
            </w:pPr>
          </w:p>
        </w:tc>
        <w:tc>
          <w:tcPr>
            <w:tcW w:w="1440" w:type="dxa"/>
            <w:tcBorders>
              <w:top w:val="single" w:sz="4" w:space="0" w:color="auto"/>
            </w:tcBorders>
          </w:tcPr>
          <w:p w14:paraId="05A80967" w14:textId="77777777" w:rsidR="00451A37" w:rsidRPr="006F2A8E" w:rsidRDefault="00451A37" w:rsidP="00451A37">
            <w:pPr>
              <w:jc w:val="right"/>
              <w:rPr>
                <w:rFonts w:ascii="Arial" w:eastAsia="Arial Unicode MS" w:hAnsi="Arial" w:cs="Arial"/>
                <w:color w:val="auto"/>
                <w:sz w:val="10"/>
                <w:szCs w:val="10"/>
                <w:lang w:val="en-GB"/>
              </w:rPr>
            </w:pPr>
          </w:p>
        </w:tc>
        <w:tc>
          <w:tcPr>
            <w:tcW w:w="1440" w:type="dxa"/>
            <w:tcBorders>
              <w:top w:val="single" w:sz="4" w:space="0" w:color="auto"/>
            </w:tcBorders>
          </w:tcPr>
          <w:p w14:paraId="1A7D71C9" w14:textId="77777777" w:rsidR="00451A37" w:rsidRPr="006F2A8E" w:rsidRDefault="00451A37" w:rsidP="00451A37">
            <w:pPr>
              <w:jc w:val="right"/>
              <w:rPr>
                <w:rFonts w:ascii="Arial" w:eastAsia="Arial Unicode MS" w:hAnsi="Arial" w:cs="Arial"/>
                <w:color w:val="auto"/>
                <w:sz w:val="10"/>
                <w:szCs w:val="10"/>
                <w:lang w:val="en-GB"/>
              </w:rPr>
            </w:pPr>
          </w:p>
        </w:tc>
      </w:tr>
      <w:tr w:rsidR="00451A37" w:rsidRPr="006F2A8E" w14:paraId="0CDE880B" w14:textId="77777777" w:rsidTr="00DA0A14">
        <w:trPr>
          <w:trHeight w:val="126"/>
        </w:trPr>
        <w:tc>
          <w:tcPr>
            <w:tcW w:w="3240" w:type="dxa"/>
          </w:tcPr>
          <w:p w14:paraId="1128CA3F" w14:textId="77777777" w:rsidR="00451A37" w:rsidRPr="006F2A8E" w:rsidRDefault="00451A37" w:rsidP="00451A37">
            <w:pPr>
              <w:tabs>
                <w:tab w:val="left" w:pos="1134"/>
                <w:tab w:val="left" w:pos="1276"/>
                <w:tab w:val="center" w:pos="3402"/>
                <w:tab w:val="center" w:pos="4536"/>
                <w:tab w:val="center" w:pos="5670"/>
                <w:tab w:val="center" w:pos="6804"/>
                <w:tab w:val="right" w:pos="7655"/>
              </w:tabs>
              <w:rPr>
                <w:rFonts w:ascii="Arial" w:hAnsi="Arial" w:cs="Arial"/>
                <w:color w:val="auto"/>
                <w:sz w:val="18"/>
                <w:szCs w:val="18"/>
              </w:rPr>
            </w:pPr>
          </w:p>
        </w:tc>
        <w:tc>
          <w:tcPr>
            <w:tcW w:w="1440" w:type="dxa"/>
            <w:tcBorders>
              <w:bottom w:val="single" w:sz="4" w:space="0" w:color="auto"/>
            </w:tcBorders>
          </w:tcPr>
          <w:p w14:paraId="64E385D6" w14:textId="638B67C7" w:rsidR="00451A37" w:rsidRPr="006F2A8E" w:rsidRDefault="00451A37" w:rsidP="00451A37">
            <w:pPr>
              <w:tabs>
                <w:tab w:val="left" w:pos="6840"/>
              </w:tabs>
              <w:ind w:left="-29" w:right="-72"/>
              <w:jc w:val="right"/>
              <w:rPr>
                <w:rFonts w:ascii="Arial" w:eastAsia="Arial Unicode MS" w:hAnsi="Arial" w:cs="Arial"/>
                <w:color w:val="auto"/>
                <w:sz w:val="18"/>
                <w:szCs w:val="18"/>
                <w:lang w:val="en-GB"/>
              </w:rPr>
            </w:pPr>
            <w:r w:rsidRPr="006F2A8E">
              <w:rPr>
                <w:rFonts w:ascii="Arial" w:eastAsia="Arial Unicode MS" w:hAnsi="Arial" w:cs="Arial"/>
                <w:color w:val="auto"/>
                <w:sz w:val="18"/>
                <w:szCs w:val="18"/>
              </w:rPr>
              <w:fldChar w:fldCharType="begin"/>
            </w:r>
            <w:r w:rsidRPr="006F2A8E">
              <w:rPr>
                <w:rFonts w:ascii="Arial" w:eastAsia="Arial Unicode MS" w:hAnsi="Arial" w:cs="Arial"/>
                <w:color w:val="auto"/>
                <w:sz w:val="18"/>
                <w:szCs w:val="18"/>
              </w:rPr>
              <w:instrText xml:space="preserve"> =SUM(ABOVE) </w:instrText>
            </w:r>
            <w:r w:rsidRPr="006F2A8E">
              <w:rPr>
                <w:rFonts w:ascii="Arial" w:eastAsia="Arial Unicode MS" w:hAnsi="Arial" w:cs="Arial"/>
                <w:color w:val="auto"/>
                <w:sz w:val="18"/>
                <w:szCs w:val="18"/>
              </w:rPr>
              <w:fldChar w:fldCharType="separate"/>
            </w:r>
            <w:r w:rsidRPr="006F2A8E">
              <w:rPr>
                <w:rFonts w:ascii="Arial" w:eastAsia="Arial Unicode MS" w:hAnsi="Arial" w:cs="Arial"/>
                <w:noProof/>
                <w:color w:val="auto"/>
                <w:sz w:val="18"/>
                <w:szCs w:val="18"/>
              </w:rPr>
              <w:t>231</w:t>
            </w:r>
            <w:r w:rsidRPr="006F2A8E">
              <w:rPr>
                <w:rFonts w:ascii="Arial" w:eastAsia="Arial Unicode MS" w:hAnsi="Arial" w:cs="Arial"/>
                <w:color w:val="auto"/>
                <w:sz w:val="18"/>
                <w:szCs w:val="18"/>
              </w:rPr>
              <w:fldChar w:fldCharType="end"/>
            </w:r>
          </w:p>
        </w:tc>
        <w:tc>
          <w:tcPr>
            <w:tcW w:w="1440" w:type="dxa"/>
            <w:tcBorders>
              <w:bottom w:val="single" w:sz="4" w:space="0" w:color="auto"/>
            </w:tcBorders>
          </w:tcPr>
          <w:p w14:paraId="0792505E" w14:textId="3BB603BB" w:rsidR="00451A37" w:rsidRPr="006F2A8E" w:rsidRDefault="00451A37" w:rsidP="00451A37">
            <w:pPr>
              <w:tabs>
                <w:tab w:val="left" w:pos="6840"/>
              </w:tabs>
              <w:ind w:left="-29" w:right="-72"/>
              <w:jc w:val="right"/>
              <w:rPr>
                <w:rFonts w:ascii="Arial" w:eastAsia="Arial Unicode MS" w:hAnsi="Arial" w:cs="Arial"/>
                <w:color w:val="auto"/>
                <w:sz w:val="18"/>
                <w:szCs w:val="18"/>
                <w:lang w:val="en-GB"/>
              </w:rPr>
            </w:pPr>
            <w:r w:rsidRPr="006F2A8E">
              <w:rPr>
                <w:rFonts w:ascii="Arial" w:eastAsia="Arial Unicode MS" w:hAnsi="Arial" w:cs="Arial"/>
                <w:color w:val="auto"/>
                <w:sz w:val="18"/>
                <w:szCs w:val="18"/>
              </w:rPr>
              <w:t>-</w:t>
            </w:r>
          </w:p>
        </w:tc>
        <w:tc>
          <w:tcPr>
            <w:tcW w:w="1440" w:type="dxa"/>
            <w:tcBorders>
              <w:bottom w:val="single" w:sz="4" w:space="0" w:color="auto"/>
            </w:tcBorders>
          </w:tcPr>
          <w:p w14:paraId="1321CFA9" w14:textId="50B9F37A" w:rsidR="00451A37" w:rsidRPr="006F2A8E" w:rsidRDefault="00451A37" w:rsidP="00451A37">
            <w:pPr>
              <w:tabs>
                <w:tab w:val="left" w:pos="6840"/>
              </w:tabs>
              <w:ind w:left="-29" w:right="-72"/>
              <w:jc w:val="right"/>
              <w:rPr>
                <w:rFonts w:ascii="Arial" w:eastAsia="Arial Unicode MS" w:hAnsi="Arial" w:cs="Arial"/>
                <w:color w:val="auto"/>
                <w:sz w:val="18"/>
                <w:szCs w:val="18"/>
                <w:cs/>
                <w:lang w:val="en-GB"/>
              </w:rPr>
            </w:pPr>
            <w:r w:rsidRPr="006F2A8E">
              <w:rPr>
                <w:rFonts w:ascii="Arial" w:eastAsia="Arial Unicode MS" w:hAnsi="Arial" w:cs="Arial"/>
                <w:color w:val="auto"/>
                <w:sz w:val="18"/>
                <w:szCs w:val="18"/>
              </w:rPr>
              <w:fldChar w:fldCharType="begin"/>
            </w:r>
            <w:r w:rsidRPr="006F2A8E">
              <w:rPr>
                <w:rFonts w:ascii="Arial" w:eastAsia="Arial Unicode MS" w:hAnsi="Arial" w:cs="Arial"/>
                <w:color w:val="auto"/>
                <w:sz w:val="18"/>
                <w:szCs w:val="18"/>
              </w:rPr>
              <w:instrText xml:space="preserve"> =SUM(ABOVE) </w:instrText>
            </w:r>
            <w:r w:rsidRPr="006F2A8E">
              <w:rPr>
                <w:rFonts w:ascii="Arial" w:eastAsia="Arial Unicode MS" w:hAnsi="Arial" w:cs="Arial"/>
                <w:color w:val="auto"/>
                <w:sz w:val="18"/>
                <w:szCs w:val="18"/>
              </w:rPr>
              <w:fldChar w:fldCharType="separate"/>
            </w:r>
            <w:r w:rsidRPr="006F2A8E">
              <w:rPr>
                <w:rFonts w:ascii="Arial" w:eastAsia="Arial Unicode MS" w:hAnsi="Arial" w:cs="Arial"/>
                <w:noProof/>
                <w:color w:val="auto"/>
                <w:sz w:val="18"/>
                <w:szCs w:val="18"/>
              </w:rPr>
              <w:t>7,714</w:t>
            </w:r>
            <w:r w:rsidRPr="006F2A8E">
              <w:rPr>
                <w:rFonts w:ascii="Arial" w:eastAsia="Arial Unicode MS" w:hAnsi="Arial" w:cs="Arial"/>
                <w:color w:val="auto"/>
                <w:sz w:val="18"/>
                <w:szCs w:val="18"/>
              </w:rPr>
              <w:fldChar w:fldCharType="end"/>
            </w:r>
          </w:p>
        </w:tc>
        <w:tc>
          <w:tcPr>
            <w:tcW w:w="1440" w:type="dxa"/>
            <w:tcBorders>
              <w:bottom w:val="single" w:sz="4" w:space="0" w:color="auto"/>
            </w:tcBorders>
          </w:tcPr>
          <w:p w14:paraId="13285200" w14:textId="0AA74926" w:rsidR="00451A37" w:rsidRPr="006F2A8E" w:rsidRDefault="00451A37" w:rsidP="00451A37">
            <w:pPr>
              <w:tabs>
                <w:tab w:val="left" w:pos="6840"/>
              </w:tabs>
              <w:ind w:left="-29" w:right="-72"/>
              <w:jc w:val="right"/>
              <w:rPr>
                <w:rFonts w:ascii="Arial" w:eastAsia="Arial Unicode MS" w:hAnsi="Arial" w:cs="Arial"/>
                <w:color w:val="auto"/>
                <w:sz w:val="18"/>
                <w:szCs w:val="18"/>
              </w:rPr>
            </w:pPr>
            <w:r w:rsidRPr="006F2A8E">
              <w:rPr>
                <w:rFonts w:ascii="Arial" w:eastAsia="Arial Unicode MS" w:hAnsi="Arial" w:cs="Arial"/>
                <w:color w:val="auto"/>
                <w:sz w:val="18"/>
                <w:szCs w:val="18"/>
                <w:lang w:val="en-GB"/>
              </w:rPr>
              <w:t>7,615</w:t>
            </w:r>
          </w:p>
        </w:tc>
      </w:tr>
      <w:tr w:rsidR="00451A37" w:rsidRPr="006F2A8E" w14:paraId="5496A8D4" w14:textId="77777777" w:rsidTr="00D60EAC">
        <w:trPr>
          <w:trHeight w:val="126"/>
        </w:trPr>
        <w:tc>
          <w:tcPr>
            <w:tcW w:w="3240" w:type="dxa"/>
          </w:tcPr>
          <w:p w14:paraId="5015D0C2" w14:textId="77777777" w:rsidR="00451A37" w:rsidRPr="006F2A8E" w:rsidRDefault="00451A37" w:rsidP="00451A37">
            <w:pPr>
              <w:tabs>
                <w:tab w:val="left" w:pos="1134"/>
                <w:tab w:val="left" w:pos="1276"/>
                <w:tab w:val="center" w:pos="3402"/>
                <w:tab w:val="center" w:pos="4536"/>
                <w:tab w:val="center" w:pos="5670"/>
                <w:tab w:val="center" w:pos="6804"/>
                <w:tab w:val="right" w:pos="7655"/>
              </w:tabs>
              <w:rPr>
                <w:rFonts w:ascii="Arial" w:hAnsi="Arial" w:cs="Arial"/>
                <w:color w:val="auto"/>
                <w:sz w:val="18"/>
                <w:szCs w:val="18"/>
              </w:rPr>
            </w:pPr>
          </w:p>
        </w:tc>
        <w:tc>
          <w:tcPr>
            <w:tcW w:w="1440" w:type="dxa"/>
            <w:tcBorders>
              <w:top w:val="single" w:sz="4" w:space="0" w:color="auto"/>
            </w:tcBorders>
            <w:vAlign w:val="bottom"/>
          </w:tcPr>
          <w:p w14:paraId="6FF6763E" w14:textId="77777777" w:rsidR="00451A37" w:rsidRPr="006F2A8E" w:rsidRDefault="00451A37" w:rsidP="00451A37">
            <w:pPr>
              <w:tabs>
                <w:tab w:val="left" w:pos="6840"/>
              </w:tabs>
              <w:ind w:left="-29" w:right="-72"/>
              <w:jc w:val="right"/>
              <w:rPr>
                <w:rFonts w:ascii="Arial" w:eastAsia="Arial Unicode MS" w:hAnsi="Arial" w:cs="Arial"/>
                <w:color w:val="auto"/>
                <w:sz w:val="18"/>
                <w:szCs w:val="18"/>
                <w:lang w:val="en-GB"/>
              </w:rPr>
            </w:pPr>
          </w:p>
        </w:tc>
        <w:tc>
          <w:tcPr>
            <w:tcW w:w="1440" w:type="dxa"/>
            <w:tcBorders>
              <w:top w:val="single" w:sz="4" w:space="0" w:color="auto"/>
            </w:tcBorders>
            <w:vAlign w:val="bottom"/>
          </w:tcPr>
          <w:p w14:paraId="5D232B92" w14:textId="77777777" w:rsidR="00451A37" w:rsidRPr="006F2A8E" w:rsidRDefault="00451A37" w:rsidP="00451A37">
            <w:pPr>
              <w:tabs>
                <w:tab w:val="left" w:pos="6840"/>
              </w:tabs>
              <w:ind w:left="-29" w:right="-72"/>
              <w:jc w:val="right"/>
              <w:rPr>
                <w:rFonts w:ascii="Arial" w:eastAsia="Arial Unicode MS" w:hAnsi="Arial" w:cs="Arial"/>
                <w:color w:val="auto"/>
                <w:sz w:val="18"/>
                <w:szCs w:val="18"/>
                <w:lang w:val="en-GB"/>
              </w:rPr>
            </w:pPr>
          </w:p>
        </w:tc>
        <w:tc>
          <w:tcPr>
            <w:tcW w:w="1440" w:type="dxa"/>
            <w:tcBorders>
              <w:top w:val="single" w:sz="4" w:space="0" w:color="auto"/>
            </w:tcBorders>
          </w:tcPr>
          <w:p w14:paraId="294B7468" w14:textId="77777777" w:rsidR="00451A37" w:rsidRPr="006F2A8E" w:rsidRDefault="00451A37" w:rsidP="00451A37">
            <w:pPr>
              <w:tabs>
                <w:tab w:val="left" w:pos="6840"/>
              </w:tabs>
              <w:ind w:left="-29" w:right="-72"/>
              <w:jc w:val="right"/>
              <w:rPr>
                <w:rFonts w:ascii="Arial" w:eastAsia="Arial Unicode MS" w:hAnsi="Arial" w:cs="Arial"/>
                <w:color w:val="auto"/>
                <w:sz w:val="18"/>
                <w:szCs w:val="18"/>
                <w:lang w:val="en-GB"/>
              </w:rPr>
            </w:pPr>
          </w:p>
        </w:tc>
        <w:tc>
          <w:tcPr>
            <w:tcW w:w="1440" w:type="dxa"/>
            <w:tcBorders>
              <w:top w:val="single" w:sz="4" w:space="0" w:color="auto"/>
            </w:tcBorders>
          </w:tcPr>
          <w:p w14:paraId="4EBD70A1" w14:textId="77777777" w:rsidR="00451A37" w:rsidRPr="006F2A8E" w:rsidRDefault="00451A37" w:rsidP="00451A37">
            <w:pPr>
              <w:tabs>
                <w:tab w:val="left" w:pos="6840"/>
              </w:tabs>
              <w:ind w:left="-29" w:right="-72"/>
              <w:jc w:val="right"/>
              <w:rPr>
                <w:rFonts w:ascii="Arial" w:eastAsia="Arial Unicode MS" w:hAnsi="Arial" w:cs="Arial"/>
                <w:color w:val="auto"/>
                <w:sz w:val="18"/>
                <w:szCs w:val="18"/>
                <w:lang w:val="en-GB"/>
              </w:rPr>
            </w:pPr>
          </w:p>
        </w:tc>
      </w:tr>
      <w:tr w:rsidR="00451A37" w:rsidRPr="006F2A8E" w14:paraId="28F2E75C" w14:textId="77777777" w:rsidTr="00D60EAC">
        <w:trPr>
          <w:trHeight w:val="126"/>
        </w:trPr>
        <w:tc>
          <w:tcPr>
            <w:tcW w:w="3240" w:type="dxa"/>
          </w:tcPr>
          <w:p w14:paraId="32D7ACC6" w14:textId="77777777" w:rsidR="00451A37" w:rsidRPr="006F2A8E" w:rsidRDefault="00451A37" w:rsidP="00451A37">
            <w:pPr>
              <w:tabs>
                <w:tab w:val="left" w:pos="1134"/>
                <w:tab w:val="left" w:pos="1276"/>
                <w:tab w:val="center" w:pos="3402"/>
                <w:tab w:val="center" w:pos="4536"/>
                <w:tab w:val="center" w:pos="5670"/>
                <w:tab w:val="center" w:pos="6804"/>
                <w:tab w:val="right" w:pos="7655"/>
              </w:tabs>
              <w:rPr>
                <w:rFonts w:ascii="Arial" w:hAnsi="Arial" w:cs="Arial"/>
                <w:color w:val="auto"/>
                <w:sz w:val="18"/>
                <w:szCs w:val="18"/>
              </w:rPr>
            </w:pPr>
            <w:r w:rsidRPr="006F2A8E">
              <w:rPr>
                <w:rFonts w:ascii="Arial" w:hAnsi="Arial" w:cs="Arial"/>
                <w:color w:val="auto"/>
                <w:sz w:val="18"/>
                <w:szCs w:val="18"/>
              </w:rPr>
              <w:t>Dividend income from:</w:t>
            </w:r>
          </w:p>
        </w:tc>
        <w:tc>
          <w:tcPr>
            <w:tcW w:w="1440" w:type="dxa"/>
            <w:vAlign w:val="bottom"/>
          </w:tcPr>
          <w:p w14:paraId="170C0704" w14:textId="77777777" w:rsidR="00451A37" w:rsidRPr="006F2A8E" w:rsidRDefault="00451A37" w:rsidP="00451A37">
            <w:pPr>
              <w:tabs>
                <w:tab w:val="left" w:pos="6840"/>
              </w:tabs>
              <w:ind w:left="-29" w:right="-72"/>
              <w:jc w:val="right"/>
              <w:rPr>
                <w:rFonts w:ascii="Arial" w:eastAsia="Arial Unicode MS" w:hAnsi="Arial" w:cs="Arial"/>
                <w:color w:val="auto"/>
                <w:sz w:val="18"/>
                <w:szCs w:val="18"/>
                <w:lang w:val="en-GB"/>
              </w:rPr>
            </w:pPr>
          </w:p>
        </w:tc>
        <w:tc>
          <w:tcPr>
            <w:tcW w:w="1440" w:type="dxa"/>
            <w:vAlign w:val="bottom"/>
          </w:tcPr>
          <w:p w14:paraId="4375EB30" w14:textId="77777777" w:rsidR="00451A37" w:rsidRPr="006F2A8E" w:rsidRDefault="00451A37" w:rsidP="00451A37">
            <w:pPr>
              <w:tabs>
                <w:tab w:val="left" w:pos="6840"/>
              </w:tabs>
              <w:ind w:left="-29" w:right="-72"/>
              <w:jc w:val="right"/>
              <w:rPr>
                <w:rFonts w:ascii="Arial" w:eastAsia="Arial Unicode MS" w:hAnsi="Arial" w:cs="Arial"/>
                <w:color w:val="auto"/>
                <w:sz w:val="18"/>
                <w:szCs w:val="18"/>
                <w:lang w:val="en-GB"/>
              </w:rPr>
            </w:pPr>
          </w:p>
        </w:tc>
        <w:tc>
          <w:tcPr>
            <w:tcW w:w="1440" w:type="dxa"/>
          </w:tcPr>
          <w:p w14:paraId="1DCC55E6" w14:textId="77777777" w:rsidR="00451A37" w:rsidRPr="006F2A8E" w:rsidRDefault="00451A37" w:rsidP="00451A37">
            <w:pPr>
              <w:tabs>
                <w:tab w:val="left" w:pos="6840"/>
              </w:tabs>
              <w:ind w:left="-29" w:right="-72"/>
              <w:jc w:val="right"/>
              <w:rPr>
                <w:rFonts w:ascii="Arial" w:eastAsia="Arial Unicode MS" w:hAnsi="Arial" w:cs="Arial"/>
                <w:color w:val="auto"/>
                <w:sz w:val="18"/>
                <w:szCs w:val="18"/>
                <w:lang w:val="en-GB"/>
              </w:rPr>
            </w:pPr>
          </w:p>
        </w:tc>
        <w:tc>
          <w:tcPr>
            <w:tcW w:w="1440" w:type="dxa"/>
          </w:tcPr>
          <w:p w14:paraId="43081AA4" w14:textId="77777777" w:rsidR="00451A37" w:rsidRPr="006F2A8E" w:rsidRDefault="00451A37" w:rsidP="00451A37">
            <w:pPr>
              <w:tabs>
                <w:tab w:val="left" w:pos="6840"/>
              </w:tabs>
              <w:ind w:left="-29" w:right="-72"/>
              <w:jc w:val="right"/>
              <w:rPr>
                <w:rFonts w:ascii="Arial" w:eastAsia="Arial Unicode MS" w:hAnsi="Arial" w:cs="Arial"/>
                <w:color w:val="auto"/>
                <w:sz w:val="18"/>
                <w:szCs w:val="18"/>
                <w:lang w:val="en-GB"/>
              </w:rPr>
            </w:pPr>
          </w:p>
        </w:tc>
      </w:tr>
      <w:tr w:rsidR="00451A37" w:rsidRPr="006F2A8E" w14:paraId="4E405A11" w14:textId="77777777" w:rsidTr="00E04F92">
        <w:trPr>
          <w:trHeight w:val="126"/>
        </w:trPr>
        <w:tc>
          <w:tcPr>
            <w:tcW w:w="3240" w:type="dxa"/>
          </w:tcPr>
          <w:p w14:paraId="09A28FD7" w14:textId="77777777" w:rsidR="00451A37" w:rsidRPr="006F2A8E" w:rsidRDefault="00451A37" w:rsidP="00451A37">
            <w:pPr>
              <w:tabs>
                <w:tab w:val="left" w:pos="1134"/>
                <w:tab w:val="left" w:pos="1276"/>
                <w:tab w:val="center" w:pos="3402"/>
                <w:tab w:val="center" w:pos="4536"/>
                <w:tab w:val="center" w:pos="5670"/>
                <w:tab w:val="center" w:pos="6804"/>
                <w:tab w:val="right" w:pos="7655"/>
              </w:tabs>
              <w:rPr>
                <w:rFonts w:ascii="Arial" w:hAnsi="Arial" w:cs="Arial"/>
                <w:color w:val="auto"/>
                <w:sz w:val="18"/>
                <w:szCs w:val="18"/>
                <w:lang w:val="en-GB"/>
              </w:rPr>
            </w:pPr>
            <w:r w:rsidRPr="006F2A8E">
              <w:rPr>
                <w:rFonts w:ascii="Arial" w:hAnsi="Arial" w:cs="Arial"/>
                <w:color w:val="auto"/>
                <w:sz w:val="18"/>
                <w:szCs w:val="18"/>
              </w:rPr>
              <w:t xml:space="preserve">   A Subsidiary</w:t>
            </w:r>
          </w:p>
        </w:tc>
        <w:tc>
          <w:tcPr>
            <w:tcW w:w="1440" w:type="dxa"/>
            <w:tcBorders>
              <w:bottom w:val="single" w:sz="4" w:space="0" w:color="auto"/>
            </w:tcBorders>
          </w:tcPr>
          <w:p w14:paraId="3C74CF4C" w14:textId="5F4F47A2" w:rsidR="00451A37" w:rsidRPr="006F2A8E" w:rsidRDefault="00451A37" w:rsidP="00451A37">
            <w:pPr>
              <w:tabs>
                <w:tab w:val="left" w:pos="6840"/>
              </w:tabs>
              <w:ind w:left="-29" w:right="-72"/>
              <w:jc w:val="right"/>
              <w:rPr>
                <w:rFonts w:ascii="Arial" w:eastAsia="Arial Unicode MS" w:hAnsi="Arial" w:cs="Arial"/>
                <w:color w:val="auto"/>
                <w:sz w:val="18"/>
                <w:szCs w:val="18"/>
                <w:lang w:val="en-GB"/>
              </w:rPr>
            </w:pPr>
            <w:r w:rsidRPr="006F2A8E">
              <w:rPr>
                <w:rFonts w:ascii="Arial" w:eastAsia="Arial Unicode MS" w:hAnsi="Arial" w:cs="Arial"/>
                <w:color w:val="auto"/>
                <w:sz w:val="18"/>
                <w:szCs w:val="18"/>
              </w:rPr>
              <w:t>-</w:t>
            </w:r>
          </w:p>
        </w:tc>
        <w:tc>
          <w:tcPr>
            <w:tcW w:w="1440" w:type="dxa"/>
            <w:tcBorders>
              <w:bottom w:val="single" w:sz="4" w:space="0" w:color="auto"/>
            </w:tcBorders>
          </w:tcPr>
          <w:p w14:paraId="6841662E" w14:textId="50F0CCC1" w:rsidR="00451A37" w:rsidRPr="006F2A8E" w:rsidRDefault="00451A37" w:rsidP="00451A37">
            <w:pPr>
              <w:tabs>
                <w:tab w:val="left" w:pos="6840"/>
              </w:tabs>
              <w:ind w:left="-29" w:right="-72"/>
              <w:jc w:val="right"/>
              <w:rPr>
                <w:rFonts w:ascii="Arial" w:eastAsia="Arial Unicode MS" w:hAnsi="Arial" w:cs="Arial"/>
                <w:color w:val="auto"/>
                <w:sz w:val="18"/>
                <w:szCs w:val="18"/>
                <w:lang w:val="en-GB"/>
              </w:rPr>
            </w:pPr>
            <w:r w:rsidRPr="006F2A8E">
              <w:rPr>
                <w:rFonts w:ascii="Arial" w:eastAsia="Arial Unicode MS" w:hAnsi="Arial" w:cs="Arial"/>
                <w:color w:val="auto"/>
                <w:sz w:val="18"/>
                <w:szCs w:val="18"/>
              </w:rPr>
              <w:t>-</w:t>
            </w:r>
          </w:p>
        </w:tc>
        <w:tc>
          <w:tcPr>
            <w:tcW w:w="1440" w:type="dxa"/>
            <w:tcBorders>
              <w:bottom w:val="single" w:sz="4" w:space="0" w:color="auto"/>
            </w:tcBorders>
          </w:tcPr>
          <w:p w14:paraId="2FF9EF2B" w14:textId="40EBF549" w:rsidR="00451A37" w:rsidRPr="006F2A8E" w:rsidRDefault="00451A37" w:rsidP="00451A37">
            <w:pPr>
              <w:tabs>
                <w:tab w:val="left" w:pos="6840"/>
              </w:tabs>
              <w:ind w:left="-29" w:right="-72"/>
              <w:jc w:val="right"/>
              <w:rPr>
                <w:rFonts w:ascii="Arial" w:eastAsia="Arial Unicode MS" w:hAnsi="Arial" w:cs="Arial"/>
                <w:color w:val="auto"/>
                <w:sz w:val="18"/>
                <w:szCs w:val="18"/>
                <w:lang w:val="en-GB"/>
              </w:rPr>
            </w:pPr>
            <w:r w:rsidRPr="006F2A8E">
              <w:rPr>
                <w:rFonts w:ascii="Arial" w:eastAsia="Arial Unicode MS" w:hAnsi="Arial" w:cs="Arial"/>
                <w:color w:val="auto"/>
                <w:sz w:val="18"/>
                <w:szCs w:val="18"/>
                <w:lang w:val="en-GB"/>
              </w:rPr>
              <w:t>30,068</w:t>
            </w:r>
          </w:p>
        </w:tc>
        <w:tc>
          <w:tcPr>
            <w:tcW w:w="1440" w:type="dxa"/>
            <w:tcBorders>
              <w:bottom w:val="single" w:sz="4" w:space="0" w:color="auto"/>
            </w:tcBorders>
          </w:tcPr>
          <w:p w14:paraId="22591326" w14:textId="70DCD13E" w:rsidR="00451A37" w:rsidRPr="006F2A8E" w:rsidRDefault="00451A37" w:rsidP="00451A37">
            <w:pPr>
              <w:tabs>
                <w:tab w:val="left" w:pos="6840"/>
              </w:tabs>
              <w:ind w:left="-29" w:right="-72"/>
              <w:jc w:val="right"/>
              <w:rPr>
                <w:rFonts w:ascii="Arial" w:eastAsia="Arial Unicode MS" w:hAnsi="Arial" w:cs="Arial"/>
                <w:color w:val="auto"/>
                <w:sz w:val="18"/>
                <w:szCs w:val="18"/>
                <w:lang w:val="en-GB"/>
              </w:rPr>
            </w:pPr>
            <w:r w:rsidRPr="006F2A8E">
              <w:rPr>
                <w:rFonts w:ascii="Arial" w:eastAsia="Arial Unicode MS" w:hAnsi="Arial" w:cs="Arial"/>
                <w:color w:val="auto"/>
                <w:sz w:val="18"/>
                <w:szCs w:val="18"/>
                <w:lang w:val="en-GB"/>
              </w:rPr>
              <w:t>45,100</w:t>
            </w:r>
          </w:p>
        </w:tc>
      </w:tr>
    </w:tbl>
    <w:p w14:paraId="15CC2009" w14:textId="77777777" w:rsidR="002A7C6E" w:rsidRPr="006F2A8E" w:rsidRDefault="002A7C6E" w:rsidP="002A7C6E">
      <w:pPr>
        <w:jc w:val="thaiDistribute"/>
        <w:rPr>
          <w:rFonts w:ascii="Arial" w:eastAsia="Arial Unicode MS" w:hAnsi="Arial" w:cs="Arial"/>
          <w:color w:val="auto"/>
          <w:sz w:val="18"/>
          <w:szCs w:val="18"/>
          <w:lang w:val="en-GB"/>
        </w:rPr>
      </w:pPr>
    </w:p>
    <w:tbl>
      <w:tblPr>
        <w:tblW w:w="8910" w:type="dxa"/>
        <w:tblInd w:w="648" w:type="dxa"/>
        <w:tblLayout w:type="fixed"/>
        <w:tblLook w:val="04A0" w:firstRow="1" w:lastRow="0" w:firstColumn="1" w:lastColumn="0" w:noHBand="0" w:noVBand="1"/>
      </w:tblPr>
      <w:tblGrid>
        <w:gridCol w:w="3150"/>
        <w:gridCol w:w="1440"/>
        <w:gridCol w:w="1440"/>
        <w:gridCol w:w="1440"/>
        <w:gridCol w:w="1440"/>
      </w:tblGrid>
      <w:tr w:rsidR="002A7C6E" w:rsidRPr="006F2A8E" w14:paraId="3C04F12A" w14:textId="77777777" w:rsidTr="00D60EAC">
        <w:tc>
          <w:tcPr>
            <w:tcW w:w="3150" w:type="dxa"/>
          </w:tcPr>
          <w:p w14:paraId="52F5B549" w14:textId="77777777" w:rsidR="002A7C6E" w:rsidRPr="006F2A8E" w:rsidRDefault="002A7C6E" w:rsidP="00D60EAC">
            <w:pPr>
              <w:ind w:left="-105"/>
              <w:rPr>
                <w:rFonts w:ascii="Arial" w:hAnsi="Arial" w:cs="Arial"/>
                <w:color w:val="auto"/>
                <w:sz w:val="18"/>
                <w:szCs w:val="18"/>
              </w:rPr>
            </w:pPr>
          </w:p>
        </w:tc>
        <w:tc>
          <w:tcPr>
            <w:tcW w:w="2880" w:type="dxa"/>
            <w:gridSpan w:val="2"/>
            <w:tcBorders>
              <w:bottom w:val="single" w:sz="4" w:space="0" w:color="auto"/>
            </w:tcBorders>
            <w:hideMark/>
          </w:tcPr>
          <w:p w14:paraId="37389E51" w14:textId="77777777" w:rsidR="002A7C6E" w:rsidRPr="006F2A8E" w:rsidRDefault="002A7C6E" w:rsidP="00D60EAC">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color w:val="auto"/>
                <w:sz w:val="18"/>
                <w:szCs w:val="18"/>
              </w:rPr>
            </w:pPr>
            <w:r w:rsidRPr="006F2A8E">
              <w:rPr>
                <w:rFonts w:ascii="Arial" w:hAnsi="Arial" w:cs="Arial"/>
                <w:b/>
                <w:bCs/>
                <w:color w:val="auto"/>
                <w:sz w:val="18"/>
                <w:szCs w:val="18"/>
              </w:rPr>
              <w:t>Consolidated</w:t>
            </w:r>
          </w:p>
          <w:p w14:paraId="121E5961" w14:textId="77777777" w:rsidR="002A7C6E" w:rsidRPr="006F2A8E" w:rsidRDefault="002A7C6E" w:rsidP="00D60EAC">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color w:val="auto"/>
                <w:sz w:val="18"/>
                <w:szCs w:val="18"/>
              </w:rPr>
            </w:pPr>
            <w:r w:rsidRPr="006F2A8E">
              <w:rPr>
                <w:rFonts w:ascii="Arial" w:hAnsi="Arial" w:cs="Arial"/>
                <w:b/>
                <w:bCs/>
                <w:color w:val="auto"/>
                <w:sz w:val="18"/>
                <w:szCs w:val="18"/>
              </w:rPr>
              <w:t>financial information</w:t>
            </w:r>
          </w:p>
        </w:tc>
        <w:tc>
          <w:tcPr>
            <w:tcW w:w="2880" w:type="dxa"/>
            <w:gridSpan w:val="2"/>
            <w:tcBorders>
              <w:bottom w:val="single" w:sz="4" w:space="0" w:color="auto"/>
            </w:tcBorders>
            <w:hideMark/>
          </w:tcPr>
          <w:p w14:paraId="31578A72" w14:textId="77777777" w:rsidR="002A7C6E" w:rsidRPr="006F2A8E" w:rsidRDefault="002A7C6E" w:rsidP="00D60EAC">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color w:val="auto"/>
                <w:sz w:val="18"/>
                <w:szCs w:val="18"/>
              </w:rPr>
            </w:pPr>
            <w:r w:rsidRPr="006F2A8E">
              <w:rPr>
                <w:rFonts w:ascii="Arial" w:hAnsi="Arial" w:cs="Arial"/>
                <w:b/>
                <w:bCs/>
                <w:color w:val="auto"/>
                <w:sz w:val="18"/>
                <w:szCs w:val="18"/>
              </w:rPr>
              <w:t>Separate</w:t>
            </w:r>
          </w:p>
          <w:p w14:paraId="066717B3" w14:textId="77777777" w:rsidR="002A7C6E" w:rsidRPr="006F2A8E" w:rsidRDefault="002A7C6E" w:rsidP="00D60EAC">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color w:val="auto"/>
                <w:sz w:val="18"/>
                <w:szCs w:val="18"/>
              </w:rPr>
            </w:pPr>
            <w:r w:rsidRPr="006F2A8E">
              <w:rPr>
                <w:rFonts w:ascii="Arial" w:hAnsi="Arial" w:cs="Arial"/>
                <w:b/>
                <w:bCs/>
                <w:color w:val="auto"/>
                <w:sz w:val="18"/>
                <w:szCs w:val="18"/>
              </w:rPr>
              <w:t>financial information</w:t>
            </w:r>
          </w:p>
        </w:tc>
      </w:tr>
      <w:tr w:rsidR="002A7C6E" w:rsidRPr="006F2A8E" w14:paraId="6F7BBE1F" w14:textId="77777777" w:rsidTr="00D60EAC">
        <w:trPr>
          <w:trHeight w:val="107"/>
        </w:trPr>
        <w:tc>
          <w:tcPr>
            <w:tcW w:w="3150" w:type="dxa"/>
          </w:tcPr>
          <w:p w14:paraId="24A4A882" w14:textId="77777777" w:rsidR="002A7C6E" w:rsidRPr="006F2A8E" w:rsidRDefault="002A7C6E" w:rsidP="00D60EAC">
            <w:pPr>
              <w:ind w:left="-105"/>
              <w:rPr>
                <w:rFonts w:ascii="Arial" w:hAnsi="Arial" w:cs="Arial"/>
                <w:color w:val="auto"/>
                <w:sz w:val="18"/>
                <w:szCs w:val="18"/>
                <w:lang w:val="en-GB"/>
              </w:rPr>
            </w:pPr>
            <w:r w:rsidRPr="006F2A8E">
              <w:rPr>
                <w:rFonts w:ascii="Arial" w:hAnsi="Arial" w:cs="Arial"/>
                <w:b/>
                <w:bCs/>
                <w:color w:val="auto"/>
                <w:sz w:val="18"/>
                <w:szCs w:val="18"/>
                <w:lang w:val="en-GB"/>
              </w:rPr>
              <w:t>For the six-month periods</w:t>
            </w:r>
            <w:r w:rsidRPr="006F2A8E">
              <w:rPr>
                <w:rFonts w:ascii="Arial" w:hAnsi="Arial" w:cs="Arial"/>
                <w:b/>
                <w:bCs/>
                <w:color w:val="auto"/>
                <w:sz w:val="18"/>
                <w:szCs w:val="18"/>
              </w:rPr>
              <w:t xml:space="preserve"> ended</w:t>
            </w:r>
          </w:p>
        </w:tc>
        <w:tc>
          <w:tcPr>
            <w:tcW w:w="1440" w:type="dxa"/>
            <w:hideMark/>
          </w:tcPr>
          <w:p w14:paraId="5BE14B4E" w14:textId="1AFFD590" w:rsidR="002A7C6E" w:rsidRPr="006F2A8E" w:rsidRDefault="00831104" w:rsidP="00D60EAC">
            <w:pPr>
              <w:ind w:left="-29" w:right="-72"/>
              <w:jc w:val="right"/>
              <w:rPr>
                <w:rFonts w:ascii="Arial" w:hAnsi="Arial" w:cs="Arial"/>
                <w:b/>
                <w:bCs/>
                <w:color w:val="auto"/>
                <w:sz w:val="18"/>
                <w:szCs w:val="18"/>
              </w:rPr>
            </w:pPr>
            <w:r w:rsidRPr="006F2A8E">
              <w:rPr>
                <w:rFonts w:ascii="Arial" w:hAnsi="Arial" w:cs="Arial"/>
                <w:b/>
                <w:bCs/>
                <w:color w:val="auto"/>
                <w:sz w:val="18"/>
                <w:szCs w:val="18"/>
                <w:lang w:val="en-GB"/>
              </w:rPr>
              <w:t>2026</w:t>
            </w:r>
          </w:p>
        </w:tc>
        <w:tc>
          <w:tcPr>
            <w:tcW w:w="1440" w:type="dxa"/>
            <w:hideMark/>
          </w:tcPr>
          <w:p w14:paraId="6D12E57F" w14:textId="0A679EF9" w:rsidR="002A7C6E" w:rsidRPr="006F2A8E" w:rsidRDefault="00831104" w:rsidP="00D60EAC">
            <w:pPr>
              <w:ind w:left="-29" w:right="-72"/>
              <w:jc w:val="right"/>
              <w:rPr>
                <w:rFonts w:ascii="Arial" w:hAnsi="Arial" w:cs="Arial"/>
                <w:b/>
                <w:bCs/>
                <w:color w:val="auto"/>
                <w:sz w:val="18"/>
                <w:szCs w:val="18"/>
              </w:rPr>
            </w:pPr>
            <w:r w:rsidRPr="006F2A8E">
              <w:rPr>
                <w:rFonts w:ascii="Arial" w:hAnsi="Arial" w:cs="Arial"/>
                <w:b/>
                <w:bCs/>
                <w:color w:val="auto"/>
                <w:sz w:val="18"/>
                <w:szCs w:val="18"/>
                <w:lang w:val="en-GB"/>
              </w:rPr>
              <w:t>2025</w:t>
            </w:r>
          </w:p>
        </w:tc>
        <w:tc>
          <w:tcPr>
            <w:tcW w:w="1440" w:type="dxa"/>
            <w:hideMark/>
          </w:tcPr>
          <w:p w14:paraId="08FB2423" w14:textId="0BDD9855" w:rsidR="002A7C6E" w:rsidRPr="006F2A8E" w:rsidRDefault="00831104" w:rsidP="00D60EAC">
            <w:pPr>
              <w:ind w:left="-29" w:right="-72"/>
              <w:jc w:val="right"/>
              <w:rPr>
                <w:rFonts w:ascii="Arial" w:hAnsi="Arial" w:cs="Arial"/>
                <w:b/>
                <w:bCs/>
                <w:color w:val="auto"/>
                <w:sz w:val="18"/>
                <w:szCs w:val="18"/>
              </w:rPr>
            </w:pPr>
            <w:r w:rsidRPr="006F2A8E">
              <w:rPr>
                <w:rFonts w:ascii="Arial" w:hAnsi="Arial" w:cs="Arial"/>
                <w:b/>
                <w:bCs/>
                <w:color w:val="auto"/>
                <w:sz w:val="18"/>
                <w:szCs w:val="18"/>
                <w:lang w:val="en-GB"/>
              </w:rPr>
              <w:t>2026</w:t>
            </w:r>
          </w:p>
        </w:tc>
        <w:tc>
          <w:tcPr>
            <w:tcW w:w="1440" w:type="dxa"/>
            <w:hideMark/>
          </w:tcPr>
          <w:p w14:paraId="25A614E1" w14:textId="781C0CFB" w:rsidR="002A7C6E" w:rsidRPr="006F2A8E" w:rsidRDefault="00831104" w:rsidP="00D60EAC">
            <w:pPr>
              <w:ind w:left="-29" w:right="-72"/>
              <w:jc w:val="right"/>
              <w:rPr>
                <w:rFonts w:ascii="Arial" w:hAnsi="Arial" w:cs="Arial"/>
                <w:b/>
                <w:bCs/>
                <w:color w:val="auto"/>
                <w:sz w:val="18"/>
                <w:szCs w:val="18"/>
              </w:rPr>
            </w:pPr>
            <w:r w:rsidRPr="006F2A8E">
              <w:rPr>
                <w:rFonts w:ascii="Arial" w:hAnsi="Arial" w:cs="Arial"/>
                <w:b/>
                <w:bCs/>
                <w:color w:val="auto"/>
                <w:sz w:val="18"/>
                <w:szCs w:val="18"/>
                <w:lang w:val="en-GB"/>
              </w:rPr>
              <w:t>2025</w:t>
            </w:r>
          </w:p>
        </w:tc>
      </w:tr>
      <w:tr w:rsidR="002A7C6E" w:rsidRPr="006F2A8E" w14:paraId="1FE55AED" w14:textId="77777777" w:rsidTr="00D60EAC">
        <w:tc>
          <w:tcPr>
            <w:tcW w:w="3150" w:type="dxa"/>
          </w:tcPr>
          <w:p w14:paraId="7939A8EA" w14:textId="77777777" w:rsidR="002A7C6E" w:rsidRPr="006F2A8E" w:rsidRDefault="002A7C6E" w:rsidP="00D60EAC">
            <w:pPr>
              <w:ind w:left="-105"/>
              <w:rPr>
                <w:rFonts w:ascii="Arial" w:hAnsi="Arial" w:cs="Arial"/>
                <w:b/>
                <w:bCs/>
                <w:color w:val="auto"/>
                <w:sz w:val="18"/>
                <w:szCs w:val="18"/>
              </w:rPr>
            </w:pPr>
            <w:r w:rsidRPr="006F2A8E">
              <w:rPr>
                <w:rFonts w:ascii="Arial" w:hAnsi="Arial" w:cs="Arial"/>
                <w:b/>
                <w:bCs/>
                <w:color w:val="auto"/>
                <w:sz w:val="18"/>
                <w:szCs w:val="18"/>
              </w:rPr>
              <w:t xml:space="preserve">   </w:t>
            </w:r>
            <w:r w:rsidRPr="006F2A8E">
              <w:rPr>
                <w:rFonts w:ascii="Arial" w:hAnsi="Arial" w:cs="Arial"/>
                <w:b/>
                <w:bCs/>
                <w:color w:val="auto"/>
                <w:sz w:val="18"/>
                <w:szCs w:val="18"/>
                <w:lang w:val="en-GB"/>
              </w:rPr>
              <w:t>30 June</w:t>
            </w:r>
          </w:p>
        </w:tc>
        <w:tc>
          <w:tcPr>
            <w:tcW w:w="1440" w:type="dxa"/>
            <w:tcBorders>
              <w:bottom w:val="single" w:sz="4" w:space="0" w:color="auto"/>
            </w:tcBorders>
            <w:hideMark/>
          </w:tcPr>
          <w:p w14:paraId="34120A60" w14:textId="77777777" w:rsidR="002A7C6E" w:rsidRPr="006F2A8E" w:rsidRDefault="002A7C6E" w:rsidP="00D60EAC">
            <w:pPr>
              <w:tabs>
                <w:tab w:val="left" w:pos="1134"/>
                <w:tab w:val="left" w:pos="1276"/>
                <w:tab w:val="center" w:pos="3402"/>
                <w:tab w:val="center" w:pos="4536"/>
                <w:tab w:val="center" w:pos="5670"/>
                <w:tab w:val="center" w:pos="6804"/>
                <w:tab w:val="right" w:pos="7655"/>
              </w:tabs>
              <w:ind w:left="-29" w:right="-72"/>
              <w:jc w:val="right"/>
              <w:rPr>
                <w:rFonts w:ascii="Arial" w:hAnsi="Arial" w:cs="Arial"/>
                <w:b/>
                <w:bCs/>
                <w:color w:val="auto"/>
                <w:sz w:val="18"/>
                <w:szCs w:val="18"/>
              </w:rPr>
            </w:pPr>
            <w:r w:rsidRPr="006F2A8E">
              <w:rPr>
                <w:rFonts w:ascii="Arial" w:hAnsi="Arial" w:cs="Arial"/>
                <w:b/>
                <w:bCs/>
                <w:color w:val="auto"/>
                <w:sz w:val="18"/>
                <w:szCs w:val="18"/>
              </w:rPr>
              <w:t>Thousand Baht</w:t>
            </w:r>
          </w:p>
        </w:tc>
        <w:tc>
          <w:tcPr>
            <w:tcW w:w="1440" w:type="dxa"/>
            <w:tcBorders>
              <w:bottom w:val="single" w:sz="4" w:space="0" w:color="auto"/>
            </w:tcBorders>
            <w:hideMark/>
          </w:tcPr>
          <w:p w14:paraId="3324D7F9" w14:textId="77777777" w:rsidR="002A7C6E" w:rsidRPr="006F2A8E" w:rsidRDefault="002A7C6E" w:rsidP="00D60EAC">
            <w:pPr>
              <w:tabs>
                <w:tab w:val="left" w:pos="1134"/>
                <w:tab w:val="left" w:pos="1276"/>
                <w:tab w:val="center" w:pos="3402"/>
                <w:tab w:val="center" w:pos="4536"/>
                <w:tab w:val="center" w:pos="5670"/>
                <w:tab w:val="center" w:pos="6804"/>
                <w:tab w:val="right" w:pos="7655"/>
              </w:tabs>
              <w:ind w:left="-29" w:right="-72"/>
              <w:jc w:val="right"/>
              <w:rPr>
                <w:rFonts w:ascii="Arial" w:hAnsi="Arial" w:cs="Arial"/>
                <w:b/>
                <w:bCs/>
                <w:color w:val="auto"/>
                <w:sz w:val="18"/>
                <w:szCs w:val="18"/>
              </w:rPr>
            </w:pPr>
            <w:r w:rsidRPr="006F2A8E">
              <w:rPr>
                <w:rFonts w:ascii="Arial" w:hAnsi="Arial" w:cs="Arial"/>
                <w:b/>
                <w:bCs/>
                <w:color w:val="auto"/>
                <w:sz w:val="18"/>
                <w:szCs w:val="18"/>
              </w:rPr>
              <w:t>Thousand Baht</w:t>
            </w:r>
          </w:p>
        </w:tc>
        <w:tc>
          <w:tcPr>
            <w:tcW w:w="1440" w:type="dxa"/>
            <w:tcBorders>
              <w:bottom w:val="single" w:sz="4" w:space="0" w:color="auto"/>
            </w:tcBorders>
            <w:hideMark/>
          </w:tcPr>
          <w:p w14:paraId="277E2FCB" w14:textId="77777777" w:rsidR="002A7C6E" w:rsidRPr="006F2A8E" w:rsidRDefault="002A7C6E" w:rsidP="00D60EAC">
            <w:pPr>
              <w:tabs>
                <w:tab w:val="left" w:pos="1134"/>
                <w:tab w:val="left" w:pos="1276"/>
                <w:tab w:val="center" w:pos="3402"/>
                <w:tab w:val="center" w:pos="4536"/>
                <w:tab w:val="center" w:pos="5670"/>
                <w:tab w:val="center" w:pos="6804"/>
                <w:tab w:val="right" w:pos="7655"/>
              </w:tabs>
              <w:ind w:left="-29" w:right="-72"/>
              <w:jc w:val="right"/>
              <w:rPr>
                <w:rFonts w:ascii="Arial" w:hAnsi="Arial" w:cs="Arial"/>
                <w:b/>
                <w:bCs/>
                <w:color w:val="auto"/>
                <w:sz w:val="18"/>
                <w:szCs w:val="18"/>
              </w:rPr>
            </w:pPr>
            <w:r w:rsidRPr="006F2A8E">
              <w:rPr>
                <w:rFonts w:ascii="Arial" w:hAnsi="Arial" w:cs="Arial"/>
                <w:b/>
                <w:bCs/>
                <w:color w:val="auto"/>
                <w:sz w:val="18"/>
                <w:szCs w:val="18"/>
              </w:rPr>
              <w:t>Thousand Baht</w:t>
            </w:r>
          </w:p>
        </w:tc>
        <w:tc>
          <w:tcPr>
            <w:tcW w:w="1440" w:type="dxa"/>
            <w:tcBorders>
              <w:bottom w:val="single" w:sz="4" w:space="0" w:color="auto"/>
            </w:tcBorders>
            <w:hideMark/>
          </w:tcPr>
          <w:p w14:paraId="2EFC4B66" w14:textId="77777777" w:rsidR="002A7C6E" w:rsidRPr="006F2A8E" w:rsidRDefault="002A7C6E" w:rsidP="00D60EAC">
            <w:pPr>
              <w:tabs>
                <w:tab w:val="left" w:pos="1134"/>
                <w:tab w:val="left" w:pos="1276"/>
                <w:tab w:val="center" w:pos="3402"/>
                <w:tab w:val="center" w:pos="4536"/>
                <w:tab w:val="center" w:pos="5670"/>
                <w:tab w:val="center" w:pos="6804"/>
                <w:tab w:val="right" w:pos="7655"/>
              </w:tabs>
              <w:ind w:left="-29" w:right="-72"/>
              <w:jc w:val="right"/>
              <w:rPr>
                <w:rFonts w:ascii="Arial" w:hAnsi="Arial" w:cs="Arial"/>
                <w:b/>
                <w:bCs/>
                <w:color w:val="auto"/>
                <w:sz w:val="18"/>
                <w:szCs w:val="18"/>
              </w:rPr>
            </w:pPr>
            <w:r w:rsidRPr="006F2A8E">
              <w:rPr>
                <w:rFonts w:ascii="Arial" w:hAnsi="Arial" w:cs="Arial"/>
                <w:b/>
                <w:bCs/>
                <w:color w:val="auto"/>
                <w:sz w:val="18"/>
                <w:szCs w:val="18"/>
              </w:rPr>
              <w:t>Thousand Baht</w:t>
            </w:r>
          </w:p>
        </w:tc>
      </w:tr>
      <w:tr w:rsidR="002A7C6E" w:rsidRPr="00114663" w14:paraId="4A32D93E" w14:textId="77777777" w:rsidTr="00D60EAC">
        <w:tc>
          <w:tcPr>
            <w:tcW w:w="3150" w:type="dxa"/>
          </w:tcPr>
          <w:p w14:paraId="3CDE0BE4" w14:textId="77777777" w:rsidR="002A7C6E" w:rsidRPr="00114663" w:rsidRDefault="002A7C6E" w:rsidP="00D60EAC">
            <w:pPr>
              <w:jc w:val="thaiDistribute"/>
              <w:rPr>
                <w:rFonts w:ascii="Arial" w:eastAsia="Arial Unicode MS" w:hAnsi="Arial" w:cs="Arial"/>
                <w:color w:val="auto"/>
                <w:sz w:val="8"/>
                <w:szCs w:val="8"/>
                <w:lang w:val="en-GB"/>
              </w:rPr>
            </w:pPr>
          </w:p>
        </w:tc>
        <w:tc>
          <w:tcPr>
            <w:tcW w:w="1440" w:type="dxa"/>
            <w:tcBorders>
              <w:top w:val="single" w:sz="4" w:space="0" w:color="auto"/>
            </w:tcBorders>
          </w:tcPr>
          <w:p w14:paraId="2D7B02D8" w14:textId="77777777" w:rsidR="002A7C6E" w:rsidRPr="00114663" w:rsidRDefault="002A7C6E" w:rsidP="00D60EAC">
            <w:pPr>
              <w:jc w:val="right"/>
              <w:rPr>
                <w:rFonts w:ascii="Arial" w:eastAsia="Arial Unicode MS" w:hAnsi="Arial" w:cs="Arial"/>
                <w:color w:val="auto"/>
                <w:sz w:val="8"/>
                <w:szCs w:val="8"/>
                <w:lang w:val="en-GB"/>
              </w:rPr>
            </w:pPr>
          </w:p>
        </w:tc>
        <w:tc>
          <w:tcPr>
            <w:tcW w:w="1440" w:type="dxa"/>
            <w:tcBorders>
              <w:top w:val="single" w:sz="4" w:space="0" w:color="auto"/>
            </w:tcBorders>
          </w:tcPr>
          <w:p w14:paraId="6328EA37" w14:textId="77777777" w:rsidR="002A7C6E" w:rsidRPr="00114663" w:rsidRDefault="002A7C6E" w:rsidP="00D60EAC">
            <w:pPr>
              <w:jc w:val="right"/>
              <w:rPr>
                <w:rFonts w:ascii="Arial" w:eastAsia="Arial Unicode MS" w:hAnsi="Arial" w:cs="Arial"/>
                <w:color w:val="auto"/>
                <w:sz w:val="8"/>
                <w:szCs w:val="8"/>
                <w:lang w:val="en-GB"/>
              </w:rPr>
            </w:pPr>
          </w:p>
        </w:tc>
        <w:tc>
          <w:tcPr>
            <w:tcW w:w="1440" w:type="dxa"/>
            <w:tcBorders>
              <w:top w:val="single" w:sz="4" w:space="0" w:color="auto"/>
            </w:tcBorders>
          </w:tcPr>
          <w:p w14:paraId="33AE2057" w14:textId="77777777" w:rsidR="002A7C6E" w:rsidRPr="00114663" w:rsidRDefault="002A7C6E" w:rsidP="00D60EAC">
            <w:pPr>
              <w:jc w:val="right"/>
              <w:rPr>
                <w:rFonts w:ascii="Arial" w:eastAsia="Arial Unicode MS" w:hAnsi="Arial" w:cs="Arial"/>
                <w:color w:val="auto"/>
                <w:sz w:val="8"/>
                <w:szCs w:val="8"/>
                <w:lang w:val="en-GB"/>
              </w:rPr>
            </w:pPr>
          </w:p>
        </w:tc>
        <w:tc>
          <w:tcPr>
            <w:tcW w:w="1440" w:type="dxa"/>
            <w:tcBorders>
              <w:top w:val="single" w:sz="4" w:space="0" w:color="auto"/>
            </w:tcBorders>
          </w:tcPr>
          <w:p w14:paraId="3A1B73B6" w14:textId="77777777" w:rsidR="002A7C6E" w:rsidRPr="00114663" w:rsidRDefault="002A7C6E" w:rsidP="00D60EAC">
            <w:pPr>
              <w:jc w:val="right"/>
              <w:rPr>
                <w:rFonts w:ascii="Arial" w:eastAsia="Arial Unicode MS" w:hAnsi="Arial" w:cs="Arial"/>
                <w:color w:val="auto"/>
                <w:sz w:val="8"/>
                <w:szCs w:val="8"/>
                <w:lang w:val="en-GB"/>
              </w:rPr>
            </w:pPr>
          </w:p>
        </w:tc>
      </w:tr>
      <w:tr w:rsidR="002A7C6E" w:rsidRPr="006F2A8E" w14:paraId="722CB3CB" w14:textId="77777777" w:rsidTr="00D60EAC">
        <w:trPr>
          <w:trHeight w:val="80"/>
        </w:trPr>
        <w:tc>
          <w:tcPr>
            <w:tcW w:w="3150" w:type="dxa"/>
            <w:hideMark/>
          </w:tcPr>
          <w:p w14:paraId="1BC50E58" w14:textId="77777777" w:rsidR="002A7C6E" w:rsidRPr="006F2A8E" w:rsidRDefault="002A7C6E" w:rsidP="00D60EAC">
            <w:pPr>
              <w:ind w:left="-105"/>
              <w:rPr>
                <w:rFonts w:ascii="Arial" w:hAnsi="Arial" w:cs="Arial"/>
                <w:color w:val="auto"/>
                <w:sz w:val="18"/>
                <w:szCs w:val="18"/>
              </w:rPr>
            </w:pPr>
            <w:r w:rsidRPr="006F2A8E">
              <w:rPr>
                <w:rFonts w:ascii="Arial" w:hAnsi="Arial" w:cs="Arial"/>
                <w:color w:val="auto"/>
                <w:sz w:val="18"/>
                <w:szCs w:val="18"/>
              </w:rPr>
              <w:t>Revenue from sales of goods to:</w:t>
            </w:r>
          </w:p>
        </w:tc>
        <w:tc>
          <w:tcPr>
            <w:tcW w:w="1440" w:type="dxa"/>
            <w:vAlign w:val="bottom"/>
          </w:tcPr>
          <w:p w14:paraId="71C4123E" w14:textId="77777777" w:rsidR="002A7C6E" w:rsidRPr="006F2A8E" w:rsidRDefault="002A7C6E" w:rsidP="00D60EAC">
            <w:pPr>
              <w:ind w:left="-29" w:right="-72"/>
              <w:jc w:val="right"/>
              <w:rPr>
                <w:rFonts w:ascii="Arial" w:eastAsia="Arial Unicode MS" w:hAnsi="Arial" w:cs="Arial"/>
                <w:color w:val="auto"/>
                <w:sz w:val="18"/>
                <w:szCs w:val="18"/>
              </w:rPr>
            </w:pPr>
          </w:p>
        </w:tc>
        <w:tc>
          <w:tcPr>
            <w:tcW w:w="1440" w:type="dxa"/>
            <w:vAlign w:val="bottom"/>
          </w:tcPr>
          <w:p w14:paraId="09FCD148" w14:textId="77777777" w:rsidR="002A7C6E" w:rsidRPr="006F2A8E" w:rsidRDefault="002A7C6E" w:rsidP="00D60EAC">
            <w:pPr>
              <w:ind w:left="-29" w:right="-72"/>
              <w:jc w:val="right"/>
              <w:rPr>
                <w:rFonts w:ascii="Arial" w:eastAsia="Arial Unicode MS" w:hAnsi="Arial" w:cs="Arial"/>
                <w:color w:val="auto"/>
                <w:sz w:val="18"/>
                <w:szCs w:val="18"/>
              </w:rPr>
            </w:pPr>
          </w:p>
        </w:tc>
        <w:tc>
          <w:tcPr>
            <w:tcW w:w="1440" w:type="dxa"/>
            <w:vAlign w:val="bottom"/>
          </w:tcPr>
          <w:p w14:paraId="42F57B44" w14:textId="77777777" w:rsidR="002A7C6E" w:rsidRPr="006F2A8E" w:rsidRDefault="002A7C6E" w:rsidP="00D60EAC">
            <w:pPr>
              <w:ind w:left="-29" w:right="-72"/>
              <w:jc w:val="right"/>
              <w:rPr>
                <w:rFonts w:ascii="Arial" w:eastAsia="Arial Unicode MS" w:hAnsi="Arial" w:cs="Arial"/>
                <w:color w:val="auto"/>
                <w:sz w:val="18"/>
                <w:szCs w:val="18"/>
              </w:rPr>
            </w:pPr>
          </w:p>
        </w:tc>
        <w:tc>
          <w:tcPr>
            <w:tcW w:w="1440" w:type="dxa"/>
            <w:vAlign w:val="bottom"/>
          </w:tcPr>
          <w:p w14:paraId="5E86BDD0" w14:textId="77777777" w:rsidR="002A7C6E" w:rsidRPr="006F2A8E" w:rsidRDefault="002A7C6E" w:rsidP="00D60EAC">
            <w:pPr>
              <w:ind w:left="-29" w:right="-72"/>
              <w:jc w:val="right"/>
              <w:rPr>
                <w:rFonts w:ascii="Arial" w:eastAsia="Arial Unicode MS" w:hAnsi="Arial" w:cs="Arial"/>
                <w:color w:val="auto"/>
                <w:sz w:val="18"/>
                <w:szCs w:val="18"/>
              </w:rPr>
            </w:pPr>
          </w:p>
        </w:tc>
      </w:tr>
      <w:tr w:rsidR="006C4C2F" w:rsidRPr="006F2A8E" w14:paraId="7A815A08" w14:textId="77777777" w:rsidTr="008107D7">
        <w:trPr>
          <w:trHeight w:val="126"/>
        </w:trPr>
        <w:tc>
          <w:tcPr>
            <w:tcW w:w="3150" w:type="dxa"/>
            <w:hideMark/>
          </w:tcPr>
          <w:p w14:paraId="37FA6DC7" w14:textId="77777777" w:rsidR="006C4C2F" w:rsidRPr="006F2A8E" w:rsidRDefault="006C4C2F" w:rsidP="006C4C2F">
            <w:pPr>
              <w:ind w:left="-105"/>
              <w:rPr>
                <w:rFonts w:ascii="Arial" w:hAnsi="Arial" w:cs="Arial"/>
                <w:color w:val="auto"/>
                <w:sz w:val="18"/>
                <w:szCs w:val="18"/>
              </w:rPr>
            </w:pPr>
            <w:r w:rsidRPr="006F2A8E">
              <w:rPr>
                <w:rFonts w:ascii="Arial" w:hAnsi="Arial" w:cs="Arial"/>
                <w:color w:val="auto"/>
                <w:sz w:val="18"/>
                <w:szCs w:val="18"/>
              </w:rPr>
              <w:t xml:space="preserve">   Subsidiaries</w:t>
            </w:r>
          </w:p>
        </w:tc>
        <w:tc>
          <w:tcPr>
            <w:tcW w:w="1440" w:type="dxa"/>
          </w:tcPr>
          <w:p w14:paraId="1D524F06" w14:textId="02C2C53E" w:rsidR="006C4C2F" w:rsidRPr="006F2A8E" w:rsidRDefault="006C4C2F" w:rsidP="006C4C2F">
            <w:pPr>
              <w:ind w:left="-29" w:right="-72"/>
              <w:jc w:val="right"/>
              <w:rPr>
                <w:rFonts w:ascii="Arial" w:eastAsia="Arial Unicode MS" w:hAnsi="Arial" w:cs="Arial"/>
                <w:color w:val="auto"/>
                <w:sz w:val="18"/>
                <w:szCs w:val="18"/>
                <w:cs/>
              </w:rPr>
            </w:pPr>
            <w:r w:rsidRPr="006F2A8E">
              <w:rPr>
                <w:rFonts w:ascii="Arial" w:eastAsia="Arial Unicode MS" w:hAnsi="Arial" w:cs="Arial"/>
                <w:color w:val="auto"/>
                <w:sz w:val="18"/>
                <w:szCs w:val="18"/>
                <w:cs/>
              </w:rPr>
              <w:t>-</w:t>
            </w:r>
          </w:p>
        </w:tc>
        <w:tc>
          <w:tcPr>
            <w:tcW w:w="1440" w:type="dxa"/>
          </w:tcPr>
          <w:p w14:paraId="79AE69F3" w14:textId="201C30CA" w:rsidR="006C4C2F" w:rsidRPr="006F2A8E" w:rsidRDefault="006C4C2F" w:rsidP="006C4C2F">
            <w:pPr>
              <w:ind w:left="-29" w:right="-72"/>
              <w:jc w:val="right"/>
              <w:rPr>
                <w:rFonts w:ascii="Arial" w:eastAsia="Arial Unicode MS" w:hAnsi="Arial" w:cs="Arial"/>
                <w:color w:val="auto"/>
                <w:sz w:val="18"/>
                <w:szCs w:val="18"/>
                <w:cs/>
              </w:rPr>
            </w:pPr>
            <w:r w:rsidRPr="006F2A8E">
              <w:rPr>
                <w:rFonts w:ascii="Arial" w:eastAsia="Arial Unicode MS" w:hAnsi="Arial" w:cs="Arial"/>
                <w:color w:val="auto"/>
                <w:sz w:val="18"/>
                <w:szCs w:val="18"/>
              </w:rPr>
              <w:t>-</w:t>
            </w:r>
          </w:p>
        </w:tc>
        <w:tc>
          <w:tcPr>
            <w:tcW w:w="1440" w:type="dxa"/>
            <w:vAlign w:val="bottom"/>
          </w:tcPr>
          <w:p w14:paraId="33238823" w14:textId="6D65C677" w:rsidR="006C4C2F" w:rsidRPr="006F2A8E" w:rsidRDefault="006C4C2F" w:rsidP="006C4C2F">
            <w:pPr>
              <w:ind w:left="-29" w:right="-72"/>
              <w:jc w:val="right"/>
              <w:rPr>
                <w:rFonts w:ascii="Arial" w:eastAsia="Arial Unicode MS" w:hAnsi="Arial" w:cs="Arial"/>
                <w:color w:val="auto"/>
                <w:sz w:val="18"/>
                <w:szCs w:val="18"/>
              </w:rPr>
            </w:pPr>
            <w:r w:rsidRPr="006F2A8E">
              <w:rPr>
                <w:rFonts w:ascii="Arial" w:eastAsia="Arial Unicode MS" w:hAnsi="Arial" w:cs="Arial"/>
                <w:color w:val="auto"/>
                <w:sz w:val="18"/>
                <w:szCs w:val="18"/>
              </w:rPr>
              <w:t>98,039</w:t>
            </w:r>
          </w:p>
        </w:tc>
        <w:tc>
          <w:tcPr>
            <w:tcW w:w="1440" w:type="dxa"/>
          </w:tcPr>
          <w:p w14:paraId="752A801A" w14:textId="4E3CB32A" w:rsidR="006C4C2F" w:rsidRPr="006F2A8E" w:rsidRDefault="006C4C2F" w:rsidP="006C4C2F">
            <w:pPr>
              <w:ind w:left="-29" w:right="-72"/>
              <w:jc w:val="right"/>
              <w:rPr>
                <w:rFonts w:ascii="Arial" w:eastAsia="Arial Unicode MS" w:hAnsi="Arial" w:cs="Arial"/>
                <w:color w:val="auto"/>
                <w:sz w:val="18"/>
                <w:szCs w:val="18"/>
              </w:rPr>
            </w:pPr>
            <w:r w:rsidRPr="006F2A8E">
              <w:rPr>
                <w:rFonts w:ascii="Arial" w:eastAsia="Arial Unicode MS" w:hAnsi="Arial" w:cs="Arial"/>
                <w:color w:val="auto"/>
                <w:sz w:val="18"/>
                <w:szCs w:val="18"/>
              </w:rPr>
              <w:t>111,282</w:t>
            </w:r>
          </w:p>
        </w:tc>
      </w:tr>
      <w:tr w:rsidR="006C4C2F" w:rsidRPr="006F2A8E" w14:paraId="5D5B54E2" w14:textId="77777777" w:rsidTr="00D60EAC">
        <w:trPr>
          <w:trHeight w:val="126"/>
        </w:trPr>
        <w:tc>
          <w:tcPr>
            <w:tcW w:w="3150" w:type="dxa"/>
          </w:tcPr>
          <w:p w14:paraId="4F67D705" w14:textId="77777777" w:rsidR="006C4C2F" w:rsidRPr="006F2A8E" w:rsidRDefault="006C4C2F" w:rsidP="006C4C2F">
            <w:pPr>
              <w:ind w:left="-105"/>
              <w:rPr>
                <w:rFonts w:ascii="Arial" w:hAnsi="Arial" w:cs="Arial"/>
                <w:color w:val="auto"/>
                <w:sz w:val="18"/>
                <w:szCs w:val="18"/>
              </w:rPr>
            </w:pPr>
            <w:r w:rsidRPr="006F2A8E">
              <w:rPr>
                <w:rFonts w:ascii="Arial" w:hAnsi="Arial" w:cs="Arial"/>
                <w:color w:val="auto"/>
                <w:sz w:val="18"/>
                <w:szCs w:val="18"/>
              </w:rPr>
              <w:t xml:space="preserve">   A joint venture</w:t>
            </w:r>
          </w:p>
        </w:tc>
        <w:tc>
          <w:tcPr>
            <w:tcW w:w="1440" w:type="dxa"/>
          </w:tcPr>
          <w:p w14:paraId="5DB0CD3B" w14:textId="05159359" w:rsidR="006C4C2F" w:rsidRPr="006F2A8E" w:rsidRDefault="006C4C2F" w:rsidP="006C4C2F">
            <w:pPr>
              <w:ind w:left="-29" w:right="-72"/>
              <w:jc w:val="right"/>
              <w:rPr>
                <w:rFonts w:ascii="Arial" w:eastAsia="Arial Unicode MS" w:hAnsi="Arial" w:cs="Arial"/>
                <w:color w:val="auto"/>
                <w:sz w:val="18"/>
                <w:szCs w:val="18"/>
                <w:cs/>
              </w:rPr>
            </w:pPr>
            <w:r w:rsidRPr="006F2A8E">
              <w:rPr>
                <w:rFonts w:ascii="Arial" w:eastAsia="Arial Unicode MS" w:hAnsi="Arial" w:cs="Arial"/>
                <w:color w:val="auto"/>
                <w:sz w:val="18"/>
                <w:szCs w:val="18"/>
              </w:rPr>
              <w:t>312,914</w:t>
            </w:r>
          </w:p>
        </w:tc>
        <w:tc>
          <w:tcPr>
            <w:tcW w:w="1440" w:type="dxa"/>
          </w:tcPr>
          <w:p w14:paraId="62BE3848" w14:textId="30C3EABE" w:rsidR="006C4C2F" w:rsidRPr="006F2A8E" w:rsidRDefault="006C4C2F" w:rsidP="006C4C2F">
            <w:pPr>
              <w:ind w:left="-29" w:right="-72"/>
              <w:jc w:val="right"/>
              <w:rPr>
                <w:rFonts w:ascii="Arial" w:eastAsia="Arial Unicode MS" w:hAnsi="Arial" w:cs="Arial"/>
                <w:color w:val="auto"/>
                <w:sz w:val="18"/>
                <w:szCs w:val="18"/>
              </w:rPr>
            </w:pPr>
            <w:r w:rsidRPr="006F2A8E">
              <w:rPr>
                <w:rFonts w:ascii="Arial" w:eastAsia="Arial Unicode MS" w:hAnsi="Arial" w:cs="Arial"/>
                <w:color w:val="auto"/>
                <w:sz w:val="18"/>
                <w:szCs w:val="18"/>
              </w:rPr>
              <w:t>374,565</w:t>
            </w:r>
          </w:p>
        </w:tc>
        <w:tc>
          <w:tcPr>
            <w:tcW w:w="1440" w:type="dxa"/>
          </w:tcPr>
          <w:p w14:paraId="368218EB" w14:textId="747BAAC7" w:rsidR="006C4C2F" w:rsidRPr="006F2A8E" w:rsidRDefault="006C4C2F" w:rsidP="006C4C2F">
            <w:pPr>
              <w:ind w:left="-29" w:right="-72"/>
              <w:jc w:val="right"/>
              <w:rPr>
                <w:rFonts w:ascii="Arial" w:eastAsia="Arial Unicode MS" w:hAnsi="Arial" w:cs="Arial"/>
                <w:color w:val="auto"/>
                <w:sz w:val="18"/>
                <w:szCs w:val="18"/>
              </w:rPr>
            </w:pPr>
            <w:r w:rsidRPr="006F2A8E">
              <w:rPr>
                <w:rFonts w:ascii="Arial" w:eastAsia="Arial Unicode MS" w:hAnsi="Arial" w:cs="Arial"/>
                <w:color w:val="auto"/>
                <w:sz w:val="18"/>
                <w:szCs w:val="18"/>
              </w:rPr>
              <w:t>312,914</w:t>
            </w:r>
          </w:p>
        </w:tc>
        <w:tc>
          <w:tcPr>
            <w:tcW w:w="1440" w:type="dxa"/>
          </w:tcPr>
          <w:p w14:paraId="3802C564" w14:textId="156934B4" w:rsidR="006C4C2F" w:rsidRPr="006F2A8E" w:rsidRDefault="006C4C2F" w:rsidP="006C4C2F">
            <w:pPr>
              <w:ind w:left="-29" w:right="-72"/>
              <w:jc w:val="right"/>
              <w:rPr>
                <w:rFonts w:ascii="Arial" w:eastAsia="Arial Unicode MS" w:hAnsi="Arial" w:cs="Arial"/>
                <w:color w:val="auto"/>
                <w:sz w:val="18"/>
                <w:szCs w:val="18"/>
              </w:rPr>
            </w:pPr>
            <w:r w:rsidRPr="006F2A8E">
              <w:rPr>
                <w:rFonts w:ascii="Arial" w:eastAsia="Arial Unicode MS" w:hAnsi="Arial" w:cs="Arial"/>
                <w:color w:val="auto"/>
                <w:sz w:val="18"/>
                <w:szCs w:val="18"/>
              </w:rPr>
              <w:t>374,565</w:t>
            </w:r>
          </w:p>
        </w:tc>
      </w:tr>
      <w:tr w:rsidR="006C4C2F" w:rsidRPr="006F2A8E" w14:paraId="1B25C5A1" w14:textId="77777777" w:rsidTr="00D60EAC">
        <w:trPr>
          <w:trHeight w:val="126"/>
        </w:trPr>
        <w:tc>
          <w:tcPr>
            <w:tcW w:w="3150" w:type="dxa"/>
          </w:tcPr>
          <w:p w14:paraId="13D44DDA" w14:textId="77777777" w:rsidR="006C4C2F" w:rsidRPr="006F2A8E" w:rsidRDefault="006C4C2F" w:rsidP="006C4C2F">
            <w:pPr>
              <w:ind w:left="-105"/>
              <w:rPr>
                <w:rFonts w:ascii="Arial" w:hAnsi="Arial" w:cs="Arial"/>
                <w:color w:val="auto"/>
                <w:sz w:val="18"/>
                <w:szCs w:val="18"/>
              </w:rPr>
            </w:pPr>
            <w:r w:rsidRPr="006F2A8E">
              <w:rPr>
                <w:rFonts w:ascii="Arial" w:hAnsi="Arial" w:cs="Arial"/>
                <w:color w:val="auto"/>
                <w:sz w:val="18"/>
                <w:szCs w:val="18"/>
              </w:rPr>
              <w:t xml:space="preserve">   Related persons</w:t>
            </w:r>
          </w:p>
        </w:tc>
        <w:tc>
          <w:tcPr>
            <w:tcW w:w="1440" w:type="dxa"/>
          </w:tcPr>
          <w:p w14:paraId="52BB5F50" w14:textId="27C27D2D" w:rsidR="006C4C2F" w:rsidRPr="006F2A8E" w:rsidRDefault="006C4C2F" w:rsidP="006C4C2F">
            <w:pPr>
              <w:ind w:left="-29" w:right="-72"/>
              <w:jc w:val="right"/>
              <w:rPr>
                <w:rFonts w:ascii="Arial" w:eastAsia="Arial Unicode MS" w:hAnsi="Arial" w:cs="Arial"/>
                <w:color w:val="auto"/>
                <w:sz w:val="18"/>
                <w:szCs w:val="18"/>
              </w:rPr>
            </w:pPr>
            <w:r w:rsidRPr="006F2A8E">
              <w:rPr>
                <w:rFonts w:ascii="Arial" w:eastAsia="Arial Unicode MS" w:hAnsi="Arial" w:cs="Arial"/>
                <w:color w:val="auto"/>
                <w:sz w:val="18"/>
                <w:szCs w:val="18"/>
                <w:cs/>
              </w:rPr>
              <w:t>47</w:t>
            </w:r>
          </w:p>
        </w:tc>
        <w:tc>
          <w:tcPr>
            <w:tcW w:w="1440" w:type="dxa"/>
          </w:tcPr>
          <w:p w14:paraId="794465F6" w14:textId="1AE6A284" w:rsidR="006C4C2F" w:rsidRPr="006F2A8E" w:rsidRDefault="006C4C2F" w:rsidP="006C4C2F">
            <w:pPr>
              <w:ind w:left="-29" w:right="-72"/>
              <w:jc w:val="right"/>
              <w:rPr>
                <w:rFonts w:ascii="Arial" w:eastAsia="Arial Unicode MS" w:hAnsi="Arial" w:cs="Arial"/>
                <w:color w:val="auto"/>
                <w:sz w:val="18"/>
                <w:szCs w:val="18"/>
              </w:rPr>
            </w:pPr>
            <w:r w:rsidRPr="006F2A8E">
              <w:rPr>
                <w:rFonts w:ascii="Arial" w:eastAsia="Arial Unicode MS" w:hAnsi="Arial" w:cs="Arial"/>
                <w:color w:val="auto"/>
                <w:sz w:val="18"/>
                <w:szCs w:val="18"/>
              </w:rPr>
              <w:t>28</w:t>
            </w:r>
          </w:p>
        </w:tc>
        <w:tc>
          <w:tcPr>
            <w:tcW w:w="1440" w:type="dxa"/>
          </w:tcPr>
          <w:p w14:paraId="50088FC5" w14:textId="475395B2" w:rsidR="006C4C2F" w:rsidRPr="006F2A8E" w:rsidRDefault="006C4C2F" w:rsidP="006C4C2F">
            <w:pPr>
              <w:ind w:left="-29" w:right="-72"/>
              <w:jc w:val="right"/>
              <w:rPr>
                <w:rFonts w:ascii="Arial" w:eastAsia="Arial Unicode MS" w:hAnsi="Arial" w:cs="Arial"/>
                <w:color w:val="auto"/>
                <w:sz w:val="18"/>
                <w:szCs w:val="18"/>
              </w:rPr>
            </w:pPr>
            <w:r w:rsidRPr="006F2A8E">
              <w:rPr>
                <w:rFonts w:ascii="Arial" w:eastAsia="Arial Unicode MS" w:hAnsi="Arial" w:cs="Arial"/>
                <w:color w:val="auto"/>
                <w:sz w:val="18"/>
                <w:szCs w:val="18"/>
              </w:rPr>
              <w:t>47</w:t>
            </w:r>
          </w:p>
        </w:tc>
        <w:tc>
          <w:tcPr>
            <w:tcW w:w="1440" w:type="dxa"/>
          </w:tcPr>
          <w:p w14:paraId="738046B7" w14:textId="2328E5CE" w:rsidR="006C4C2F" w:rsidRPr="006F2A8E" w:rsidRDefault="006C4C2F" w:rsidP="006C4C2F">
            <w:pPr>
              <w:ind w:left="-29" w:right="-72"/>
              <w:jc w:val="right"/>
              <w:rPr>
                <w:rFonts w:ascii="Arial" w:eastAsia="Arial Unicode MS" w:hAnsi="Arial" w:cs="Arial"/>
                <w:color w:val="auto"/>
                <w:sz w:val="18"/>
                <w:szCs w:val="18"/>
              </w:rPr>
            </w:pPr>
            <w:r w:rsidRPr="006F2A8E">
              <w:rPr>
                <w:rFonts w:ascii="Arial" w:eastAsia="Arial Unicode MS" w:hAnsi="Arial" w:cs="Arial"/>
                <w:color w:val="auto"/>
                <w:sz w:val="18"/>
                <w:szCs w:val="18"/>
              </w:rPr>
              <w:t>28</w:t>
            </w:r>
          </w:p>
        </w:tc>
      </w:tr>
      <w:tr w:rsidR="006C4C2F" w:rsidRPr="006F2A8E" w14:paraId="1C242DC0" w14:textId="77777777" w:rsidTr="00D43453">
        <w:trPr>
          <w:trHeight w:val="126"/>
        </w:trPr>
        <w:tc>
          <w:tcPr>
            <w:tcW w:w="3150" w:type="dxa"/>
          </w:tcPr>
          <w:p w14:paraId="131B81BD" w14:textId="77777777" w:rsidR="006C4C2F" w:rsidRPr="006F2A8E" w:rsidRDefault="006C4C2F" w:rsidP="006C4C2F">
            <w:pPr>
              <w:ind w:left="-105"/>
              <w:jc w:val="both"/>
              <w:rPr>
                <w:rFonts w:ascii="Arial" w:hAnsi="Arial" w:cs="Arial"/>
                <w:color w:val="auto"/>
                <w:sz w:val="18"/>
                <w:szCs w:val="18"/>
              </w:rPr>
            </w:pPr>
            <w:r w:rsidRPr="006F2A8E">
              <w:rPr>
                <w:rFonts w:ascii="Arial" w:hAnsi="Arial" w:cs="Arial"/>
                <w:color w:val="auto"/>
                <w:sz w:val="18"/>
                <w:szCs w:val="18"/>
              </w:rPr>
              <w:t xml:space="preserve">   Other related parties</w:t>
            </w:r>
          </w:p>
        </w:tc>
        <w:tc>
          <w:tcPr>
            <w:tcW w:w="1440" w:type="dxa"/>
            <w:tcBorders>
              <w:bottom w:val="single" w:sz="4" w:space="0" w:color="auto"/>
            </w:tcBorders>
            <w:vAlign w:val="bottom"/>
          </w:tcPr>
          <w:p w14:paraId="214CF7BE" w14:textId="6B48E886" w:rsidR="006C4C2F" w:rsidRPr="006F2A8E" w:rsidRDefault="006C4C2F" w:rsidP="006C4C2F">
            <w:pPr>
              <w:ind w:left="-29" w:right="-72"/>
              <w:jc w:val="right"/>
              <w:rPr>
                <w:rFonts w:ascii="Arial" w:eastAsia="Arial Unicode MS" w:hAnsi="Arial" w:cs="Arial"/>
                <w:color w:val="auto"/>
                <w:sz w:val="18"/>
                <w:szCs w:val="18"/>
              </w:rPr>
            </w:pPr>
            <w:r w:rsidRPr="006F2A8E">
              <w:rPr>
                <w:rFonts w:ascii="Arial" w:eastAsia="Arial Unicode MS" w:hAnsi="Arial" w:cs="Arial"/>
                <w:color w:val="auto"/>
                <w:sz w:val="18"/>
                <w:szCs w:val="18"/>
                <w:cs/>
              </w:rPr>
              <w:t>3</w:t>
            </w:r>
            <w:r w:rsidRPr="006F2A8E">
              <w:rPr>
                <w:rFonts w:ascii="Arial" w:eastAsia="Arial Unicode MS" w:hAnsi="Arial" w:cs="Arial"/>
                <w:color w:val="auto"/>
                <w:sz w:val="18"/>
                <w:szCs w:val="18"/>
              </w:rPr>
              <w:t>,</w:t>
            </w:r>
            <w:r w:rsidRPr="006F2A8E">
              <w:rPr>
                <w:rFonts w:ascii="Arial" w:eastAsia="Arial Unicode MS" w:hAnsi="Arial" w:cs="Arial"/>
                <w:color w:val="auto"/>
                <w:sz w:val="18"/>
                <w:szCs w:val="18"/>
                <w:cs/>
              </w:rPr>
              <w:t>576</w:t>
            </w:r>
          </w:p>
        </w:tc>
        <w:tc>
          <w:tcPr>
            <w:tcW w:w="1440" w:type="dxa"/>
            <w:tcBorders>
              <w:bottom w:val="single" w:sz="4" w:space="0" w:color="auto"/>
            </w:tcBorders>
          </w:tcPr>
          <w:p w14:paraId="20C903D3" w14:textId="0EA6C2ED" w:rsidR="006C4C2F" w:rsidRPr="006F2A8E" w:rsidRDefault="006C4C2F" w:rsidP="006C4C2F">
            <w:pPr>
              <w:ind w:left="-29" w:right="-72"/>
              <w:jc w:val="right"/>
              <w:rPr>
                <w:rFonts w:ascii="Arial" w:eastAsia="Arial Unicode MS" w:hAnsi="Arial" w:cs="Arial"/>
                <w:color w:val="auto"/>
                <w:sz w:val="18"/>
                <w:szCs w:val="18"/>
              </w:rPr>
            </w:pPr>
            <w:r w:rsidRPr="006F2A8E">
              <w:rPr>
                <w:rFonts w:ascii="Arial" w:eastAsia="Arial Unicode MS" w:hAnsi="Arial" w:cs="Arial"/>
                <w:color w:val="auto"/>
                <w:sz w:val="18"/>
                <w:szCs w:val="18"/>
              </w:rPr>
              <w:t>1,636</w:t>
            </w:r>
          </w:p>
        </w:tc>
        <w:tc>
          <w:tcPr>
            <w:tcW w:w="1440" w:type="dxa"/>
            <w:tcBorders>
              <w:bottom w:val="single" w:sz="4" w:space="0" w:color="auto"/>
            </w:tcBorders>
          </w:tcPr>
          <w:p w14:paraId="5AA47A49" w14:textId="6CA29BD0" w:rsidR="006C4C2F" w:rsidRPr="006F2A8E" w:rsidRDefault="006C4C2F" w:rsidP="006C4C2F">
            <w:pPr>
              <w:ind w:left="-29" w:right="-72"/>
              <w:jc w:val="right"/>
              <w:rPr>
                <w:rFonts w:ascii="Arial" w:eastAsia="Arial Unicode MS" w:hAnsi="Arial" w:cs="Arial"/>
                <w:color w:val="auto"/>
                <w:sz w:val="18"/>
                <w:szCs w:val="18"/>
              </w:rPr>
            </w:pPr>
            <w:r w:rsidRPr="006F2A8E">
              <w:rPr>
                <w:rFonts w:ascii="Arial" w:eastAsia="Arial Unicode MS" w:hAnsi="Arial" w:cs="Arial"/>
                <w:color w:val="auto"/>
                <w:sz w:val="18"/>
                <w:szCs w:val="18"/>
              </w:rPr>
              <w:t>3,576</w:t>
            </w:r>
          </w:p>
        </w:tc>
        <w:tc>
          <w:tcPr>
            <w:tcW w:w="1440" w:type="dxa"/>
            <w:tcBorders>
              <w:bottom w:val="single" w:sz="4" w:space="0" w:color="auto"/>
            </w:tcBorders>
          </w:tcPr>
          <w:p w14:paraId="72F42B0B" w14:textId="1BFBCE63" w:rsidR="006C4C2F" w:rsidRPr="006F2A8E" w:rsidRDefault="006C4C2F" w:rsidP="006C4C2F">
            <w:pPr>
              <w:ind w:left="-29" w:right="-72"/>
              <w:jc w:val="right"/>
              <w:rPr>
                <w:rFonts w:ascii="Arial" w:eastAsia="Arial Unicode MS" w:hAnsi="Arial" w:cs="Arial"/>
                <w:color w:val="auto"/>
                <w:sz w:val="18"/>
                <w:szCs w:val="18"/>
              </w:rPr>
            </w:pPr>
            <w:r w:rsidRPr="006F2A8E">
              <w:rPr>
                <w:rFonts w:ascii="Arial" w:eastAsia="Arial Unicode MS" w:hAnsi="Arial" w:cs="Arial"/>
                <w:color w:val="auto"/>
                <w:sz w:val="18"/>
                <w:szCs w:val="18"/>
              </w:rPr>
              <w:t>1,636</w:t>
            </w:r>
          </w:p>
        </w:tc>
      </w:tr>
      <w:tr w:rsidR="006C4C2F" w:rsidRPr="006F2A8E" w14:paraId="113E7BC8" w14:textId="77777777" w:rsidTr="00D60EAC">
        <w:trPr>
          <w:trHeight w:val="126"/>
        </w:trPr>
        <w:tc>
          <w:tcPr>
            <w:tcW w:w="3150" w:type="dxa"/>
          </w:tcPr>
          <w:p w14:paraId="32FBCFD4" w14:textId="77777777" w:rsidR="006C4C2F" w:rsidRPr="006F2A8E" w:rsidRDefault="006C4C2F" w:rsidP="006C4C2F">
            <w:pPr>
              <w:jc w:val="thaiDistribute"/>
              <w:rPr>
                <w:rFonts w:ascii="Arial" w:eastAsia="Arial Unicode MS" w:hAnsi="Arial" w:cs="Arial"/>
                <w:color w:val="auto"/>
                <w:sz w:val="10"/>
                <w:szCs w:val="10"/>
                <w:lang w:val="en-GB"/>
              </w:rPr>
            </w:pPr>
          </w:p>
        </w:tc>
        <w:tc>
          <w:tcPr>
            <w:tcW w:w="1440" w:type="dxa"/>
            <w:tcBorders>
              <w:top w:val="single" w:sz="4" w:space="0" w:color="auto"/>
            </w:tcBorders>
            <w:vAlign w:val="bottom"/>
          </w:tcPr>
          <w:p w14:paraId="0160D0E2" w14:textId="77777777" w:rsidR="006C4C2F" w:rsidRPr="006F2A8E" w:rsidRDefault="006C4C2F" w:rsidP="006C4C2F">
            <w:pPr>
              <w:jc w:val="right"/>
              <w:rPr>
                <w:rFonts w:ascii="Arial" w:eastAsia="Arial Unicode MS" w:hAnsi="Arial" w:cs="Arial"/>
                <w:color w:val="auto"/>
                <w:sz w:val="10"/>
                <w:szCs w:val="10"/>
                <w:lang w:val="en-GB"/>
              </w:rPr>
            </w:pPr>
          </w:p>
        </w:tc>
        <w:tc>
          <w:tcPr>
            <w:tcW w:w="1440" w:type="dxa"/>
            <w:tcBorders>
              <w:top w:val="single" w:sz="4" w:space="0" w:color="auto"/>
            </w:tcBorders>
            <w:vAlign w:val="bottom"/>
          </w:tcPr>
          <w:p w14:paraId="7A3A31E9" w14:textId="77777777" w:rsidR="006C4C2F" w:rsidRPr="006F2A8E" w:rsidRDefault="006C4C2F" w:rsidP="006C4C2F">
            <w:pPr>
              <w:jc w:val="right"/>
              <w:rPr>
                <w:rFonts w:ascii="Arial" w:eastAsia="Arial Unicode MS" w:hAnsi="Arial" w:cs="Arial"/>
                <w:color w:val="auto"/>
                <w:sz w:val="10"/>
                <w:szCs w:val="10"/>
                <w:lang w:val="en-GB"/>
              </w:rPr>
            </w:pPr>
          </w:p>
        </w:tc>
        <w:tc>
          <w:tcPr>
            <w:tcW w:w="1440" w:type="dxa"/>
            <w:tcBorders>
              <w:top w:val="single" w:sz="4" w:space="0" w:color="auto"/>
            </w:tcBorders>
            <w:vAlign w:val="bottom"/>
          </w:tcPr>
          <w:p w14:paraId="2599A03F" w14:textId="77777777" w:rsidR="006C4C2F" w:rsidRPr="006F2A8E" w:rsidRDefault="006C4C2F" w:rsidP="006C4C2F">
            <w:pPr>
              <w:jc w:val="right"/>
              <w:rPr>
                <w:rFonts w:ascii="Arial" w:eastAsia="Arial Unicode MS" w:hAnsi="Arial" w:cs="Arial"/>
                <w:color w:val="auto"/>
                <w:sz w:val="10"/>
                <w:szCs w:val="10"/>
                <w:lang w:val="en-GB"/>
              </w:rPr>
            </w:pPr>
          </w:p>
        </w:tc>
        <w:tc>
          <w:tcPr>
            <w:tcW w:w="1440" w:type="dxa"/>
            <w:tcBorders>
              <w:top w:val="single" w:sz="4" w:space="0" w:color="auto"/>
            </w:tcBorders>
            <w:vAlign w:val="bottom"/>
          </w:tcPr>
          <w:p w14:paraId="11A565C9" w14:textId="77777777" w:rsidR="006C4C2F" w:rsidRPr="006F2A8E" w:rsidRDefault="006C4C2F" w:rsidP="006C4C2F">
            <w:pPr>
              <w:jc w:val="right"/>
              <w:rPr>
                <w:rFonts w:ascii="Arial" w:eastAsia="Arial Unicode MS" w:hAnsi="Arial" w:cs="Arial"/>
                <w:color w:val="auto"/>
                <w:sz w:val="10"/>
                <w:szCs w:val="10"/>
                <w:lang w:val="en-GB"/>
              </w:rPr>
            </w:pPr>
          </w:p>
        </w:tc>
      </w:tr>
      <w:tr w:rsidR="006C4C2F" w:rsidRPr="006F2A8E" w14:paraId="2566BFBE" w14:textId="77777777" w:rsidTr="00CC405C">
        <w:trPr>
          <w:trHeight w:val="126"/>
        </w:trPr>
        <w:tc>
          <w:tcPr>
            <w:tcW w:w="3150" w:type="dxa"/>
          </w:tcPr>
          <w:p w14:paraId="251F5E22" w14:textId="77777777" w:rsidR="006C4C2F" w:rsidRPr="006F2A8E" w:rsidRDefault="006C4C2F" w:rsidP="006C4C2F">
            <w:pPr>
              <w:tabs>
                <w:tab w:val="left" w:pos="1134"/>
                <w:tab w:val="left" w:pos="1276"/>
                <w:tab w:val="center" w:pos="3402"/>
                <w:tab w:val="center" w:pos="4536"/>
                <w:tab w:val="center" w:pos="5670"/>
                <w:tab w:val="center" w:pos="6804"/>
                <w:tab w:val="right" w:pos="7655"/>
              </w:tabs>
              <w:ind w:left="-105"/>
              <w:rPr>
                <w:rFonts w:ascii="Arial" w:hAnsi="Arial" w:cs="Arial"/>
                <w:color w:val="auto"/>
                <w:sz w:val="18"/>
                <w:szCs w:val="18"/>
              </w:rPr>
            </w:pPr>
          </w:p>
        </w:tc>
        <w:tc>
          <w:tcPr>
            <w:tcW w:w="1440" w:type="dxa"/>
            <w:tcBorders>
              <w:bottom w:val="single" w:sz="4" w:space="0" w:color="auto"/>
            </w:tcBorders>
          </w:tcPr>
          <w:p w14:paraId="3F6AF3DA" w14:textId="45640E35" w:rsidR="006C4C2F" w:rsidRPr="006F2A8E" w:rsidRDefault="006C4C2F" w:rsidP="006C4C2F">
            <w:pPr>
              <w:ind w:left="-29" w:right="-72"/>
              <w:jc w:val="right"/>
              <w:rPr>
                <w:rFonts w:ascii="Arial" w:eastAsia="Arial Unicode MS" w:hAnsi="Arial" w:cs="Arial"/>
                <w:color w:val="auto"/>
                <w:sz w:val="18"/>
                <w:szCs w:val="18"/>
              </w:rPr>
            </w:pPr>
            <w:r w:rsidRPr="006F2A8E">
              <w:rPr>
                <w:rFonts w:ascii="Arial" w:eastAsia="Arial Unicode MS" w:hAnsi="Arial" w:cs="Arial"/>
                <w:color w:val="auto"/>
                <w:sz w:val="18"/>
                <w:szCs w:val="18"/>
                <w:cs/>
              </w:rPr>
              <w:fldChar w:fldCharType="begin"/>
            </w:r>
            <w:r w:rsidRPr="006F2A8E">
              <w:rPr>
                <w:rFonts w:ascii="Arial" w:eastAsia="Arial Unicode MS" w:hAnsi="Arial" w:cs="Arial"/>
                <w:color w:val="auto"/>
                <w:sz w:val="18"/>
                <w:szCs w:val="18"/>
                <w:cs/>
              </w:rPr>
              <w:instrText xml:space="preserve"> =</w:instrText>
            </w:r>
            <w:r w:rsidRPr="006F2A8E">
              <w:rPr>
                <w:rFonts w:ascii="Arial" w:eastAsia="Arial Unicode MS" w:hAnsi="Arial" w:cs="Arial"/>
                <w:color w:val="auto"/>
                <w:sz w:val="18"/>
                <w:szCs w:val="18"/>
              </w:rPr>
              <w:instrText>SUM(ABOVE)</w:instrText>
            </w:r>
            <w:r w:rsidRPr="006F2A8E">
              <w:rPr>
                <w:rFonts w:ascii="Arial" w:eastAsia="Arial Unicode MS" w:hAnsi="Arial" w:cs="Arial"/>
                <w:color w:val="auto"/>
                <w:sz w:val="18"/>
                <w:szCs w:val="18"/>
                <w:cs/>
              </w:rPr>
              <w:instrText xml:space="preserve"> </w:instrText>
            </w:r>
            <w:r w:rsidRPr="006F2A8E">
              <w:rPr>
                <w:rFonts w:ascii="Arial" w:eastAsia="Arial Unicode MS" w:hAnsi="Arial" w:cs="Arial"/>
                <w:color w:val="auto"/>
                <w:sz w:val="18"/>
                <w:szCs w:val="18"/>
                <w:cs/>
              </w:rPr>
              <w:fldChar w:fldCharType="separate"/>
            </w:r>
            <w:r w:rsidRPr="006F2A8E">
              <w:rPr>
                <w:rFonts w:ascii="Arial" w:eastAsia="Arial Unicode MS" w:hAnsi="Arial" w:cs="Arial"/>
                <w:noProof/>
                <w:color w:val="auto"/>
                <w:sz w:val="18"/>
                <w:szCs w:val="18"/>
                <w:cs/>
              </w:rPr>
              <w:t>316</w:t>
            </w:r>
            <w:r w:rsidRPr="006F2A8E">
              <w:rPr>
                <w:rFonts w:ascii="Arial" w:eastAsia="Arial Unicode MS" w:hAnsi="Arial" w:cs="Arial"/>
                <w:noProof/>
                <w:color w:val="auto"/>
                <w:sz w:val="18"/>
                <w:szCs w:val="18"/>
              </w:rPr>
              <w:t>,</w:t>
            </w:r>
            <w:r w:rsidRPr="006F2A8E">
              <w:rPr>
                <w:rFonts w:ascii="Arial" w:eastAsia="Arial Unicode MS" w:hAnsi="Arial" w:cs="Arial"/>
                <w:noProof/>
                <w:color w:val="auto"/>
                <w:sz w:val="18"/>
                <w:szCs w:val="18"/>
                <w:cs/>
              </w:rPr>
              <w:t>537</w:t>
            </w:r>
            <w:r w:rsidRPr="006F2A8E">
              <w:rPr>
                <w:rFonts w:ascii="Arial" w:eastAsia="Arial Unicode MS" w:hAnsi="Arial" w:cs="Arial"/>
                <w:color w:val="auto"/>
                <w:sz w:val="18"/>
                <w:szCs w:val="18"/>
                <w:cs/>
              </w:rPr>
              <w:fldChar w:fldCharType="end"/>
            </w:r>
          </w:p>
        </w:tc>
        <w:tc>
          <w:tcPr>
            <w:tcW w:w="1440" w:type="dxa"/>
            <w:tcBorders>
              <w:bottom w:val="single" w:sz="4" w:space="0" w:color="auto"/>
            </w:tcBorders>
          </w:tcPr>
          <w:p w14:paraId="0519C033" w14:textId="50C8285E" w:rsidR="006C4C2F" w:rsidRPr="006F2A8E" w:rsidRDefault="006C4C2F" w:rsidP="006C4C2F">
            <w:pPr>
              <w:ind w:left="-29" w:right="-72"/>
              <w:jc w:val="right"/>
              <w:rPr>
                <w:rFonts w:ascii="Arial" w:eastAsia="Arial Unicode MS" w:hAnsi="Arial" w:cs="Arial"/>
                <w:color w:val="auto"/>
                <w:sz w:val="18"/>
                <w:szCs w:val="18"/>
              </w:rPr>
            </w:pPr>
            <w:r w:rsidRPr="006F2A8E">
              <w:rPr>
                <w:rFonts w:ascii="Arial" w:eastAsia="Arial Unicode MS" w:hAnsi="Arial" w:cs="Arial"/>
                <w:color w:val="auto"/>
                <w:sz w:val="18"/>
                <w:szCs w:val="18"/>
                <w:lang w:val="en-GB"/>
              </w:rPr>
              <w:t>376</w:t>
            </w:r>
            <w:r w:rsidRPr="006F2A8E">
              <w:rPr>
                <w:rFonts w:ascii="Arial" w:eastAsia="Arial Unicode MS" w:hAnsi="Arial" w:cs="Arial"/>
                <w:color w:val="auto"/>
                <w:sz w:val="18"/>
                <w:szCs w:val="18"/>
              </w:rPr>
              <w:t>,</w:t>
            </w:r>
            <w:r w:rsidRPr="006F2A8E">
              <w:rPr>
                <w:rFonts w:ascii="Arial" w:eastAsia="Arial Unicode MS" w:hAnsi="Arial" w:cs="Arial"/>
                <w:color w:val="auto"/>
                <w:sz w:val="18"/>
                <w:szCs w:val="18"/>
                <w:lang w:val="en-GB"/>
              </w:rPr>
              <w:t>229</w:t>
            </w:r>
          </w:p>
        </w:tc>
        <w:tc>
          <w:tcPr>
            <w:tcW w:w="1440" w:type="dxa"/>
            <w:tcBorders>
              <w:bottom w:val="single" w:sz="4" w:space="0" w:color="auto"/>
            </w:tcBorders>
          </w:tcPr>
          <w:p w14:paraId="47EF1B60" w14:textId="29C1869A" w:rsidR="006C4C2F" w:rsidRPr="006F2A8E" w:rsidRDefault="006C4C2F" w:rsidP="006C4C2F">
            <w:pPr>
              <w:ind w:left="-29" w:right="-72"/>
              <w:jc w:val="right"/>
              <w:rPr>
                <w:rFonts w:ascii="Arial" w:eastAsia="Arial Unicode MS" w:hAnsi="Arial" w:cs="Arial"/>
                <w:color w:val="auto"/>
                <w:sz w:val="18"/>
                <w:szCs w:val="18"/>
              </w:rPr>
            </w:pPr>
            <w:r w:rsidRPr="006F2A8E">
              <w:rPr>
                <w:rFonts w:ascii="Arial" w:eastAsia="Arial Unicode MS" w:hAnsi="Arial" w:cs="Arial"/>
                <w:color w:val="auto"/>
                <w:sz w:val="18"/>
                <w:szCs w:val="18"/>
              </w:rPr>
              <w:fldChar w:fldCharType="begin"/>
            </w:r>
            <w:r w:rsidRPr="006F2A8E">
              <w:rPr>
                <w:rFonts w:ascii="Arial" w:eastAsia="Arial Unicode MS" w:hAnsi="Arial" w:cs="Arial"/>
                <w:color w:val="auto"/>
                <w:sz w:val="18"/>
                <w:szCs w:val="18"/>
              </w:rPr>
              <w:instrText xml:space="preserve"> =SUM(ABOVE) </w:instrText>
            </w:r>
            <w:r w:rsidRPr="006F2A8E">
              <w:rPr>
                <w:rFonts w:ascii="Arial" w:eastAsia="Arial Unicode MS" w:hAnsi="Arial" w:cs="Arial"/>
                <w:color w:val="auto"/>
                <w:sz w:val="18"/>
                <w:szCs w:val="18"/>
              </w:rPr>
              <w:fldChar w:fldCharType="separate"/>
            </w:r>
            <w:r w:rsidRPr="006F2A8E">
              <w:rPr>
                <w:rFonts w:ascii="Arial" w:eastAsia="Arial Unicode MS" w:hAnsi="Arial" w:cs="Arial"/>
                <w:noProof/>
                <w:color w:val="auto"/>
                <w:sz w:val="18"/>
                <w:szCs w:val="18"/>
              </w:rPr>
              <w:t>414,576</w:t>
            </w:r>
            <w:r w:rsidRPr="006F2A8E">
              <w:rPr>
                <w:rFonts w:ascii="Arial" w:eastAsia="Arial Unicode MS" w:hAnsi="Arial" w:cs="Arial"/>
                <w:color w:val="auto"/>
                <w:sz w:val="18"/>
                <w:szCs w:val="18"/>
              </w:rPr>
              <w:fldChar w:fldCharType="end"/>
            </w:r>
          </w:p>
        </w:tc>
        <w:tc>
          <w:tcPr>
            <w:tcW w:w="1440" w:type="dxa"/>
            <w:tcBorders>
              <w:bottom w:val="single" w:sz="4" w:space="0" w:color="auto"/>
            </w:tcBorders>
          </w:tcPr>
          <w:p w14:paraId="3AFA0A37" w14:textId="6AB73432" w:rsidR="006C4C2F" w:rsidRPr="006F2A8E" w:rsidRDefault="006C4C2F" w:rsidP="006C4C2F">
            <w:pPr>
              <w:ind w:left="-29" w:right="-72"/>
              <w:jc w:val="right"/>
              <w:rPr>
                <w:rFonts w:ascii="Arial" w:eastAsia="Arial Unicode MS" w:hAnsi="Arial" w:cs="Arial"/>
                <w:color w:val="auto"/>
                <w:sz w:val="18"/>
                <w:szCs w:val="18"/>
              </w:rPr>
            </w:pPr>
            <w:r w:rsidRPr="006F2A8E">
              <w:rPr>
                <w:rFonts w:ascii="Arial" w:eastAsia="Arial Unicode MS" w:hAnsi="Arial" w:cs="Arial"/>
                <w:color w:val="auto"/>
                <w:sz w:val="18"/>
                <w:szCs w:val="18"/>
                <w:lang w:val="en-GB"/>
              </w:rPr>
              <w:t>487</w:t>
            </w:r>
            <w:r w:rsidRPr="006F2A8E">
              <w:rPr>
                <w:rFonts w:ascii="Arial" w:eastAsia="Arial Unicode MS" w:hAnsi="Arial" w:cs="Arial"/>
                <w:color w:val="auto"/>
                <w:sz w:val="18"/>
                <w:szCs w:val="18"/>
              </w:rPr>
              <w:t>,</w:t>
            </w:r>
            <w:r w:rsidRPr="006F2A8E">
              <w:rPr>
                <w:rFonts w:ascii="Arial" w:eastAsia="Arial Unicode MS" w:hAnsi="Arial" w:cs="Arial"/>
                <w:color w:val="auto"/>
                <w:sz w:val="18"/>
                <w:szCs w:val="18"/>
                <w:lang w:val="en-GB"/>
              </w:rPr>
              <w:t>511</w:t>
            </w:r>
          </w:p>
        </w:tc>
      </w:tr>
      <w:tr w:rsidR="006C4C2F" w:rsidRPr="00114663" w14:paraId="275719F5" w14:textId="77777777" w:rsidTr="00D60EAC">
        <w:tc>
          <w:tcPr>
            <w:tcW w:w="3150" w:type="dxa"/>
          </w:tcPr>
          <w:p w14:paraId="71D694BE" w14:textId="77777777" w:rsidR="006C4C2F" w:rsidRPr="00114663" w:rsidRDefault="006C4C2F" w:rsidP="006C4C2F">
            <w:pPr>
              <w:jc w:val="thaiDistribute"/>
              <w:rPr>
                <w:rFonts w:ascii="Arial" w:eastAsia="Arial Unicode MS" w:hAnsi="Arial" w:cs="Arial"/>
                <w:color w:val="auto"/>
                <w:sz w:val="16"/>
                <w:szCs w:val="16"/>
                <w:lang w:val="en-GB"/>
              </w:rPr>
            </w:pPr>
          </w:p>
        </w:tc>
        <w:tc>
          <w:tcPr>
            <w:tcW w:w="1440" w:type="dxa"/>
            <w:tcBorders>
              <w:top w:val="single" w:sz="4" w:space="0" w:color="auto"/>
            </w:tcBorders>
          </w:tcPr>
          <w:p w14:paraId="50152A1E" w14:textId="77777777" w:rsidR="006C4C2F" w:rsidRPr="00114663" w:rsidRDefault="006C4C2F" w:rsidP="006C4C2F">
            <w:pPr>
              <w:jc w:val="right"/>
              <w:rPr>
                <w:rFonts w:ascii="Arial" w:eastAsia="Arial Unicode MS" w:hAnsi="Arial" w:cs="Arial"/>
                <w:color w:val="auto"/>
                <w:sz w:val="16"/>
                <w:szCs w:val="16"/>
                <w:lang w:val="en-GB"/>
              </w:rPr>
            </w:pPr>
          </w:p>
        </w:tc>
        <w:tc>
          <w:tcPr>
            <w:tcW w:w="1440" w:type="dxa"/>
            <w:tcBorders>
              <w:top w:val="single" w:sz="4" w:space="0" w:color="auto"/>
            </w:tcBorders>
          </w:tcPr>
          <w:p w14:paraId="56FDACB8" w14:textId="77777777" w:rsidR="006C4C2F" w:rsidRPr="00114663" w:rsidRDefault="006C4C2F" w:rsidP="006C4C2F">
            <w:pPr>
              <w:jc w:val="right"/>
              <w:rPr>
                <w:rFonts w:ascii="Arial" w:eastAsia="Arial Unicode MS" w:hAnsi="Arial" w:cs="Arial"/>
                <w:color w:val="auto"/>
                <w:sz w:val="16"/>
                <w:szCs w:val="16"/>
                <w:lang w:val="en-GB"/>
              </w:rPr>
            </w:pPr>
          </w:p>
        </w:tc>
        <w:tc>
          <w:tcPr>
            <w:tcW w:w="1440" w:type="dxa"/>
            <w:tcBorders>
              <w:top w:val="single" w:sz="4" w:space="0" w:color="auto"/>
            </w:tcBorders>
          </w:tcPr>
          <w:p w14:paraId="5CD7F74B" w14:textId="77777777" w:rsidR="006C4C2F" w:rsidRPr="00114663" w:rsidRDefault="006C4C2F" w:rsidP="006C4C2F">
            <w:pPr>
              <w:jc w:val="right"/>
              <w:rPr>
                <w:rFonts w:ascii="Arial" w:eastAsia="Arial Unicode MS" w:hAnsi="Arial" w:cs="Arial"/>
                <w:color w:val="auto"/>
                <w:sz w:val="16"/>
                <w:szCs w:val="16"/>
                <w:lang w:val="en-GB"/>
              </w:rPr>
            </w:pPr>
          </w:p>
        </w:tc>
        <w:tc>
          <w:tcPr>
            <w:tcW w:w="1440" w:type="dxa"/>
            <w:tcBorders>
              <w:top w:val="single" w:sz="4" w:space="0" w:color="auto"/>
            </w:tcBorders>
          </w:tcPr>
          <w:p w14:paraId="6436DA07" w14:textId="77777777" w:rsidR="006C4C2F" w:rsidRPr="00114663" w:rsidRDefault="006C4C2F" w:rsidP="006C4C2F">
            <w:pPr>
              <w:jc w:val="right"/>
              <w:rPr>
                <w:rFonts w:ascii="Arial" w:eastAsia="Arial Unicode MS" w:hAnsi="Arial" w:cs="Arial"/>
                <w:color w:val="auto"/>
                <w:sz w:val="16"/>
                <w:szCs w:val="16"/>
                <w:lang w:val="en-GB"/>
              </w:rPr>
            </w:pPr>
          </w:p>
        </w:tc>
      </w:tr>
      <w:tr w:rsidR="006C4C2F" w:rsidRPr="006F2A8E" w14:paraId="22C1CD10" w14:textId="77777777" w:rsidTr="00D60EAC">
        <w:trPr>
          <w:trHeight w:val="126"/>
        </w:trPr>
        <w:tc>
          <w:tcPr>
            <w:tcW w:w="3150" w:type="dxa"/>
          </w:tcPr>
          <w:p w14:paraId="538B968F" w14:textId="77777777" w:rsidR="006C4C2F" w:rsidRPr="006F2A8E" w:rsidRDefault="006C4C2F" w:rsidP="006C4C2F">
            <w:pPr>
              <w:ind w:left="-105"/>
              <w:rPr>
                <w:rFonts w:ascii="Arial" w:hAnsi="Arial" w:cs="Arial"/>
                <w:color w:val="auto"/>
                <w:sz w:val="18"/>
                <w:szCs w:val="18"/>
                <w:cs/>
              </w:rPr>
            </w:pPr>
            <w:r w:rsidRPr="006F2A8E">
              <w:rPr>
                <w:rFonts w:ascii="Arial" w:hAnsi="Arial" w:cs="Arial"/>
                <w:color w:val="auto"/>
                <w:sz w:val="18"/>
                <w:szCs w:val="18"/>
              </w:rPr>
              <w:t>Rental income from:</w:t>
            </w:r>
          </w:p>
        </w:tc>
        <w:tc>
          <w:tcPr>
            <w:tcW w:w="1440" w:type="dxa"/>
            <w:vAlign w:val="bottom"/>
          </w:tcPr>
          <w:p w14:paraId="2D1BBB86" w14:textId="77777777" w:rsidR="006C4C2F" w:rsidRPr="006F2A8E" w:rsidRDefault="006C4C2F" w:rsidP="006C4C2F">
            <w:pPr>
              <w:tabs>
                <w:tab w:val="left" w:pos="6840"/>
              </w:tabs>
              <w:ind w:left="-29" w:right="-72"/>
              <w:jc w:val="right"/>
              <w:rPr>
                <w:rFonts w:ascii="Arial" w:eastAsia="Arial Unicode MS" w:hAnsi="Arial" w:cs="Arial"/>
                <w:b/>
                <w:bCs/>
                <w:color w:val="auto"/>
                <w:sz w:val="18"/>
                <w:szCs w:val="18"/>
              </w:rPr>
            </w:pPr>
          </w:p>
        </w:tc>
        <w:tc>
          <w:tcPr>
            <w:tcW w:w="1440" w:type="dxa"/>
            <w:vAlign w:val="bottom"/>
          </w:tcPr>
          <w:p w14:paraId="1BF5D9C6" w14:textId="77777777" w:rsidR="006C4C2F" w:rsidRPr="006F2A8E" w:rsidRDefault="006C4C2F" w:rsidP="006C4C2F">
            <w:pPr>
              <w:tabs>
                <w:tab w:val="left" w:pos="6840"/>
              </w:tabs>
              <w:ind w:left="-29" w:right="-72"/>
              <w:jc w:val="right"/>
              <w:rPr>
                <w:rFonts w:ascii="Arial" w:eastAsia="Arial Unicode MS" w:hAnsi="Arial" w:cs="Arial"/>
                <w:b/>
                <w:bCs/>
                <w:color w:val="auto"/>
                <w:sz w:val="18"/>
                <w:szCs w:val="18"/>
              </w:rPr>
            </w:pPr>
          </w:p>
        </w:tc>
        <w:tc>
          <w:tcPr>
            <w:tcW w:w="1440" w:type="dxa"/>
            <w:vAlign w:val="bottom"/>
          </w:tcPr>
          <w:p w14:paraId="41B04F74" w14:textId="77777777" w:rsidR="006C4C2F" w:rsidRPr="006F2A8E" w:rsidRDefault="006C4C2F" w:rsidP="006C4C2F">
            <w:pPr>
              <w:tabs>
                <w:tab w:val="left" w:pos="6840"/>
              </w:tabs>
              <w:ind w:left="-29" w:right="-72"/>
              <w:jc w:val="right"/>
              <w:rPr>
                <w:rFonts w:ascii="Arial" w:eastAsia="Arial Unicode MS" w:hAnsi="Arial" w:cs="Arial"/>
                <w:b/>
                <w:bCs/>
                <w:color w:val="auto"/>
                <w:sz w:val="18"/>
                <w:szCs w:val="18"/>
                <w:cs/>
              </w:rPr>
            </w:pPr>
          </w:p>
        </w:tc>
        <w:tc>
          <w:tcPr>
            <w:tcW w:w="1440" w:type="dxa"/>
            <w:vAlign w:val="bottom"/>
          </w:tcPr>
          <w:p w14:paraId="23E4FCC5" w14:textId="77777777" w:rsidR="006C4C2F" w:rsidRPr="006F2A8E" w:rsidRDefault="006C4C2F" w:rsidP="006C4C2F">
            <w:pPr>
              <w:tabs>
                <w:tab w:val="left" w:pos="6840"/>
              </w:tabs>
              <w:ind w:left="-29" w:right="-72"/>
              <w:jc w:val="right"/>
              <w:rPr>
                <w:rFonts w:ascii="Arial" w:eastAsia="Arial Unicode MS" w:hAnsi="Arial" w:cs="Arial"/>
                <w:b/>
                <w:bCs/>
                <w:color w:val="auto"/>
                <w:sz w:val="18"/>
                <w:szCs w:val="18"/>
                <w:cs/>
              </w:rPr>
            </w:pPr>
          </w:p>
        </w:tc>
      </w:tr>
      <w:tr w:rsidR="006C4C2F" w:rsidRPr="006F2A8E" w14:paraId="1746AF63" w14:textId="77777777" w:rsidTr="006C4C2F">
        <w:trPr>
          <w:trHeight w:val="126"/>
        </w:trPr>
        <w:tc>
          <w:tcPr>
            <w:tcW w:w="3150" w:type="dxa"/>
          </w:tcPr>
          <w:p w14:paraId="7FE49AD4" w14:textId="77777777" w:rsidR="006C4C2F" w:rsidRPr="006F2A8E" w:rsidRDefault="006C4C2F" w:rsidP="006C4C2F">
            <w:pPr>
              <w:ind w:left="-105"/>
              <w:rPr>
                <w:rFonts w:ascii="Arial" w:hAnsi="Arial" w:cs="Arial"/>
                <w:color w:val="auto"/>
                <w:sz w:val="18"/>
                <w:szCs w:val="18"/>
              </w:rPr>
            </w:pPr>
            <w:r w:rsidRPr="006F2A8E">
              <w:rPr>
                <w:rFonts w:ascii="Arial" w:hAnsi="Arial" w:cs="Arial"/>
                <w:color w:val="auto"/>
                <w:sz w:val="18"/>
                <w:szCs w:val="18"/>
              </w:rPr>
              <w:t xml:space="preserve">   Subsidiaries</w:t>
            </w:r>
          </w:p>
        </w:tc>
        <w:tc>
          <w:tcPr>
            <w:tcW w:w="1440" w:type="dxa"/>
          </w:tcPr>
          <w:p w14:paraId="0014A3D1" w14:textId="6920B161" w:rsidR="006C4C2F" w:rsidRPr="006F2A8E" w:rsidRDefault="006C4C2F" w:rsidP="006C4C2F">
            <w:pPr>
              <w:tabs>
                <w:tab w:val="left" w:pos="6840"/>
              </w:tabs>
              <w:ind w:left="-29" w:right="-72"/>
              <w:jc w:val="right"/>
              <w:rPr>
                <w:rFonts w:ascii="Arial" w:eastAsia="Arial Unicode MS" w:hAnsi="Arial" w:cs="Arial"/>
                <w:color w:val="auto"/>
                <w:sz w:val="18"/>
                <w:szCs w:val="18"/>
              </w:rPr>
            </w:pPr>
            <w:r w:rsidRPr="006F2A8E">
              <w:rPr>
                <w:rFonts w:ascii="Arial" w:eastAsia="Arial Unicode MS" w:hAnsi="Arial" w:cs="Arial"/>
                <w:color w:val="auto"/>
                <w:sz w:val="18"/>
                <w:szCs w:val="18"/>
              </w:rPr>
              <w:t>-</w:t>
            </w:r>
          </w:p>
        </w:tc>
        <w:tc>
          <w:tcPr>
            <w:tcW w:w="1440" w:type="dxa"/>
          </w:tcPr>
          <w:p w14:paraId="32DD3283" w14:textId="6D012A4A" w:rsidR="006C4C2F" w:rsidRPr="006F2A8E" w:rsidRDefault="006C4C2F" w:rsidP="006C4C2F">
            <w:pPr>
              <w:tabs>
                <w:tab w:val="left" w:pos="6840"/>
              </w:tabs>
              <w:ind w:left="-29" w:right="-72"/>
              <w:jc w:val="right"/>
              <w:rPr>
                <w:rFonts w:ascii="Arial" w:eastAsia="Arial Unicode MS" w:hAnsi="Arial" w:cs="Arial"/>
                <w:color w:val="auto"/>
                <w:sz w:val="18"/>
                <w:szCs w:val="18"/>
              </w:rPr>
            </w:pPr>
            <w:r w:rsidRPr="006F2A8E">
              <w:rPr>
                <w:rFonts w:ascii="Arial" w:eastAsia="Arial Unicode MS" w:hAnsi="Arial" w:cs="Arial"/>
                <w:color w:val="auto"/>
                <w:sz w:val="18"/>
                <w:szCs w:val="18"/>
              </w:rPr>
              <w:t>-</w:t>
            </w:r>
          </w:p>
        </w:tc>
        <w:tc>
          <w:tcPr>
            <w:tcW w:w="1440" w:type="dxa"/>
            <w:vAlign w:val="bottom"/>
          </w:tcPr>
          <w:p w14:paraId="6AE79E29" w14:textId="46ED12CA" w:rsidR="006C4C2F" w:rsidRPr="006F2A8E" w:rsidRDefault="006C4C2F" w:rsidP="006C4C2F">
            <w:pPr>
              <w:tabs>
                <w:tab w:val="left" w:pos="6840"/>
              </w:tabs>
              <w:ind w:left="-29" w:right="-72"/>
              <w:jc w:val="right"/>
              <w:rPr>
                <w:rFonts w:ascii="Arial" w:eastAsia="Arial Unicode MS" w:hAnsi="Arial" w:cs="Arial"/>
                <w:color w:val="auto"/>
                <w:sz w:val="18"/>
                <w:szCs w:val="18"/>
              </w:rPr>
            </w:pPr>
            <w:r w:rsidRPr="006F2A8E">
              <w:rPr>
                <w:rFonts w:ascii="Arial" w:eastAsia="Arial Unicode MS" w:hAnsi="Arial" w:cs="Arial"/>
                <w:color w:val="auto"/>
                <w:sz w:val="18"/>
                <w:szCs w:val="18"/>
              </w:rPr>
              <w:t>1,833</w:t>
            </w:r>
          </w:p>
        </w:tc>
        <w:tc>
          <w:tcPr>
            <w:tcW w:w="1440" w:type="dxa"/>
          </w:tcPr>
          <w:p w14:paraId="52AB78D0" w14:textId="07C402E0" w:rsidR="006C4C2F" w:rsidRPr="006F2A8E" w:rsidRDefault="006C4C2F" w:rsidP="006C4C2F">
            <w:pPr>
              <w:ind w:left="-29" w:right="-72"/>
              <w:jc w:val="right"/>
              <w:rPr>
                <w:rFonts w:ascii="Arial" w:eastAsia="Arial Unicode MS" w:hAnsi="Arial" w:cs="Arial"/>
                <w:color w:val="auto"/>
                <w:sz w:val="18"/>
                <w:szCs w:val="18"/>
              </w:rPr>
            </w:pPr>
            <w:r w:rsidRPr="006F2A8E">
              <w:rPr>
                <w:rFonts w:ascii="Arial" w:eastAsia="Arial Unicode MS" w:hAnsi="Arial" w:cs="Arial"/>
                <w:color w:val="auto"/>
                <w:sz w:val="18"/>
                <w:szCs w:val="18"/>
              </w:rPr>
              <w:t>1,833</w:t>
            </w:r>
          </w:p>
        </w:tc>
      </w:tr>
      <w:tr w:rsidR="006C4C2F" w:rsidRPr="006F2A8E" w14:paraId="37983469" w14:textId="77777777" w:rsidTr="00D60EAC">
        <w:trPr>
          <w:trHeight w:val="126"/>
        </w:trPr>
        <w:tc>
          <w:tcPr>
            <w:tcW w:w="3150" w:type="dxa"/>
          </w:tcPr>
          <w:p w14:paraId="145F533F" w14:textId="5217017F" w:rsidR="006C4C2F" w:rsidRPr="006F2A8E" w:rsidRDefault="006C4C2F" w:rsidP="006C4C2F">
            <w:pPr>
              <w:ind w:left="-105"/>
              <w:rPr>
                <w:rFonts w:ascii="Arial" w:hAnsi="Arial" w:cs="Arial"/>
                <w:color w:val="auto"/>
                <w:sz w:val="18"/>
                <w:szCs w:val="18"/>
              </w:rPr>
            </w:pPr>
            <w:r w:rsidRPr="006F2A8E">
              <w:rPr>
                <w:rFonts w:ascii="Arial" w:hAnsi="Arial" w:cs="Arial"/>
                <w:color w:val="auto"/>
                <w:sz w:val="18"/>
                <w:szCs w:val="18"/>
              </w:rPr>
              <w:t xml:space="preserve">   A joint venture</w:t>
            </w:r>
          </w:p>
        </w:tc>
        <w:tc>
          <w:tcPr>
            <w:tcW w:w="1440" w:type="dxa"/>
          </w:tcPr>
          <w:p w14:paraId="28094AEA" w14:textId="2F0BB985" w:rsidR="006C4C2F" w:rsidRPr="006F2A8E" w:rsidRDefault="00F31F18" w:rsidP="006C4C2F">
            <w:pPr>
              <w:tabs>
                <w:tab w:val="left" w:pos="6840"/>
              </w:tabs>
              <w:ind w:left="-29" w:right="-72"/>
              <w:jc w:val="right"/>
              <w:rPr>
                <w:rFonts w:ascii="Arial" w:eastAsia="Arial Unicode MS" w:hAnsi="Arial" w:cs="Arial"/>
                <w:color w:val="auto"/>
                <w:sz w:val="18"/>
                <w:szCs w:val="18"/>
              </w:rPr>
            </w:pPr>
            <w:r w:rsidRPr="006F2A8E">
              <w:rPr>
                <w:rFonts w:ascii="Arial" w:eastAsia="Arial Unicode MS" w:hAnsi="Arial" w:cs="Arial"/>
                <w:color w:val="auto"/>
                <w:sz w:val="18"/>
                <w:szCs w:val="18"/>
              </w:rPr>
              <w:t>80</w:t>
            </w:r>
          </w:p>
        </w:tc>
        <w:tc>
          <w:tcPr>
            <w:tcW w:w="1440" w:type="dxa"/>
          </w:tcPr>
          <w:p w14:paraId="078BC13D" w14:textId="57A13F20" w:rsidR="006C4C2F" w:rsidRPr="006F2A8E" w:rsidRDefault="006C4C2F" w:rsidP="006C4C2F">
            <w:pPr>
              <w:tabs>
                <w:tab w:val="left" w:pos="6840"/>
              </w:tabs>
              <w:ind w:left="-29" w:right="-72"/>
              <w:jc w:val="right"/>
              <w:rPr>
                <w:rFonts w:ascii="Arial" w:eastAsia="Arial Unicode MS" w:hAnsi="Arial" w:cs="Arial"/>
                <w:color w:val="auto"/>
                <w:sz w:val="18"/>
                <w:szCs w:val="18"/>
              </w:rPr>
            </w:pPr>
            <w:r w:rsidRPr="006F2A8E">
              <w:rPr>
                <w:rFonts w:ascii="Arial" w:eastAsia="Arial Unicode MS" w:hAnsi="Arial" w:cs="Arial"/>
                <w:color w:val="auto"/>
                <w:sz w:val="18"/>
                <w:szCs w:val="18"/>
              </w:rPr>
              <w:t>-</w:t>
            </w:r>
          </w:p>
        </w:tc>
        <w:tc>
          <w:tcPr>
            <w:tcW w:w="1440" w:type="dxa"/>
          </w:tcPr>
          <w:p w14:paraId="1780E68D" w14:textId="5ADF1332" w:rsidR="006C4C2F" w:rsidRPr="006F2A8E" w:rsidRDefault="00F31F18" w:rsidP="006C4C2F">
            <w:pPr>
              <w:tabs>
                <w:tab w:val="left" w:pos="6840"/>
              </w:tabs>
              <w:ind w:left="-29" w:right="-72"/>
              <w:jc w:val="right"/>
              <w:rPr>
                <w:rFonts w:ascii="Arial" w:eastAsia="Arial Unicode MS" w:hAnsi="Arial" w:cs="Arial"/>
                <w:color w:val="auto"/>
                <w:sz w:val="18"/>
                <w:szCs w:val="18"/>
              </w:rPr>
            </w:pPr>
            <w:r w:rsidRPr="006F2A8E">
              <w:rPr>
                <w:rFonts w:ascii="Arial" w:eastAsia="Arial Unicode MS" w:hAnsi="Arial" w:cs="Arial"/>
                <w:color w:val="auto"/>
                <w:sz w:val="18"/>
                <w:szCs w:val="18"/>
              </w:rPr>
              <w:t>80</w:t>
            </w:r>
          </w:p>
        </w:tc>
        <w:tc>
          <w:tcPr>
            <w:tcW w:w="1440" w:type="dxa"/>
          </w:tcPr>
          <w:p w14:paraId="47197B33" w14:textId="5FFFA53C" w:rsidR="006C4C2F" w:rsidRPr="006F2A8E" w:rsidRDefault="006C4C2F" w:rsidP="006C4C2F">
            <w:pPr>
              <w:ind w:left="-29" w:right="-72"/>
              <w:jc w:val="right"/>
              <w:rPr>
                <w:rFonts w:ascii="Arial" w:eastAsia="Arial Unicode MS" w:hAnsi="Arial" w:cs="Arial"/>
                <w:color w:val="auto"/>
                <w:sz w:val="18"/>
                <w:szCs w:val="18"/>
              </w:rPr>
            </w:pPr>
            <w:r w:rsidRPr="006F2A8E">
              <w:rPr>
                <w:rFonts w:ascii="Arial" w:eastAsia="Arial Unicode MS" w:hAnsi="Arial" w:cs="Arial"/>
                <w:color w:val="auto"/>
                <w:sz w:val="18"/>
                <w:szCs w:val="18"/>
              </w:rPr>
              <w:t>-</w:t>
            </w:r>
          </w:p>
        </w:tc>
      </w:tr>
      <w:tr w:rsidR="006C4C2F" w:rsidRPr="006F2A8E" w14:paraId="0F933C61" w14:textId="77777777" w:rsidTr="00D60EAC">
        <w:trPr>
          <w:trHeight w:val="126"/>
        </w:trPr>
        <w:tc>
          <w:tcPr>
            <w:tcW w:w="3150" w:type="dxa"/>
          </w:tcPr>
          <w:p w14:paraId="0DC32B0E" w14:textId="77777777" w:rsidR="006C4C2F" w:rsidRPr="006F2A8E" w:rsidRDefault="006C4C2F" w:rsidP="006C4C2F">
            <w:pPr>
              <w:ind w:left="-105"/>
              <w:rPr>
                <w:rFonts w:ascii="Arial" w:hAnsi="Arial" w:cs="Arial"/>
                <w:color w:val="auto"/>
                <w:sz w:val="18"/>
                <w:szCs w:val="18"/>
              </w:rPr>
            </w:pPr>
            <w:r w:rsidRPr="006F2A8E">
              <w:rPr>
                <w:rFonts w:ascii="Arial" w:hAnsi="Arial" w:cs="Arial"/>
                <w:color w:val="auto"/>
                <w:sz w:val="18"/>
                <w:szCs w:val="18"/>
              </w:rPr>
              <w:t xml:space="preserve">   Other related parties</w:t>
            </w:r>
          </w:p>
        </w:tc>
        <w:tc>
          <w:tcPr>
            <w:tcW w:w="1440" w:type="dxa"/>
            <w:tcBorders>
              <w:bottom w:val="single" w:sz="4" w:space="0" w:color="auto"/>
            </w:tcBorders>
          </w:tcPr>
          <w:p w14:paraId="13577382" w14:textId="41885B60" w:rsidR="006C4C2F" w:rsidRPr="006F2A8E" w:rsidRDefault="006C4C2F" w:rsidP="006C4C2F">
            <w:pPr>
              <w:tabs>
                <w:tab w:val="left" w:pos="6840"/>
              </w:tabs>
              <w:ind w:left="-29" w:right="-72"/>
              <w:jc w:val="right"/>
              <w:rPr>
                <w:rFonts w:ascii="Arial" w:eastAsia="Arial Unicode MS" w:hAnsi="Arial" w:cs="Arial"/>
                <w:color w:val="auto"/>
                <w:sz w:val="18"/>
                <w:szCs w:val="18"/>
              </w:rPr>
            </w:pPr>
            <w:r w:rsidRPr="006F2A8E">
              <w:rPr>
                <w:rFonts w:ascii="Arial" w:eastAsia="Arial Unicode MS" w:hAnsi="Arial" w:cs="Arial"/>
                <w:color w:val="auto"/>
                <w:sz w:val="18"/>
                <w:szCs w:val="18"/>
              </w:rPr>
              <w:t>475</w:t>
            </w:r>
          </w:p>
        </w:tc>
        <w:tc>
          <w:tcPr>
            <w:tcW w:w="1440" w:type="dxa"/>
            <w:tcBorders>
              <w:bottom w:val="single" w:sz="4" w:space="0" w:color="auto"/>
            </w:tcBorders>
          </w:tcPr>
          <w:p w14:paraId="1CF6F747" w14:textId="4D68BB46" w:rsidR="006C4C2F" w:rsidRPr="006F2A8E" w:rsidRDefault="006C4C2F" w:rsidP="006C4C2F">
            <w:pPr>
              <w:tabs>
                <w:tab w:val="left" w:pos="6840"/>
              </w:tabs>
              <w:ind w:left="-29" w:right="-72"/>
              <w:jc w:val="right"/>
              <w:rPr>
                <w:rFonts w:ascii="Arial" w:eastAsia="Arial Unicode MS" w:hAnsi="Arial" w:cs="Arial"/>
                <w:color w:val="auto"/>
                <w:sz w:val="18"/>
                <w:szCs w:val="18"/>
              </w:rPr>
            </w:pPr>
            <w:r w:rsidRPr="006F2A8E">
              <w:rPr>
                <w:rFonts w:ascii="Arial" w:eastAsia="Arial Unicode MS" w:hAnsi="Arial" w:cs="Arial"/>
                <w:color w:val="auto"/>
                <w:sz w:val="18"/>
                <w:szCs w:val="18"/>
              </w:rPr>
              <w:t>425</w:t>
            </w:r>
          </w:p>
        </w:tc>
        <w:tc>
          <w:tcPr>
            <w:tcW w:w="1440" w:type="dxa"/>
            <w:tcBorders>
              <w:bottom w:val="single" w:sz="4" w:space="0" w:color="auto"/>
            </w:tcBorders>
          </w:tcPr>
          <w:p w14:paraId="49792959" w14:textId="03B2CDCC" w:rsidR="006C4C2F" w:rsidRPr="006F2A8E" w:rsidRDefault="006C4C2F" w:rsidP="006C4C2F">
            <w:pPr>
              <w:tabs>
                <w:tab w:val="left" w:pos="6840"/>
              </w:tabs>
              <w:ind w:left="-29" w:right="-72"/>
              <w:jc w:val="right"/>
              <w:rPr>
                <w:rFonts w:ascii="Arial" w:eastAsia="Arial Unicode MS" w:hAnsi="Arial" w:cs="Arial"/>
                <w:color w:val="auto"/>
                <w:sz w:val="18"/>
                <w:szCs w:val="18"/>
              </w:rPr>
            </w:pPr>
            <w:r w:rsidRPr="006F2A8E">
              <w:rPr>
                <w:rFonts w:ascii="Arial" w:eastAsia="Arial Unicode MS" w:hAnsi="Arial" w:cs="Arial"/>
                <w:color w:val="auto"/>
                <w:sz w:val="18"/>
                <w:szCs w:val="18"/>
              </w:rPr>
              <w:t>475</w:t>
            </w:r>
          </w:p>
        </w:tc>
        <w:tc>
          <w:tcPr>
            <w:tcW w:w="1440" w:type="dxa"/>
            <w:tcBorders>
              <w:bottom w:val="single" w:sz="4" w:space="0" w:color="auto"/>
            </w:tcBorders>
          </w:tcPr>
          <w:p w14:paraId="48340AE8" w14:textId="26AA34E7" w:rsidR="006C4C2F" w:rsidRPr="006F2A8E" w:rsidRDefault="006C4C2F" w:rsidP="006C4C2F">
            <w:pPr>
              <w:tabs>
                <w:tab w:val="left" w:pos="6840"/>
              </w:tabs>
              <w:ind w:left="-29" w:right="-72"/>
              <w:jc w:val="right"/>
              <w:rPr>
                <w:rFonts w:ascii="Arial" w:eastAsia="Arial Unicode MS" w:hAnsi="Arial" w:cs="Arial"/>
                <w:color w:val="auto"/>
                <w:sz w:val="18"/>
                <w:szCs w:val="18"/>
              </w:rPr>
            </w:pPr>
            <w:r w:rsidRPr="006F2A8E">
              <w:rPr>
                <w:rFonts w:ascii="Arial" w:eastAsia="Arial Unicode MS" w:hAnsi="Arial" w:cs="Arial"/>
                <w:color w:val="auto"/>
                <w:sz w:val="18"/>
                <w:szCs w:val="18"/>
              </w:rPr>
              <w:t>425</w:t>
            </w:r>
          </w:p>
        </w:tc>
      </w:tr>
      <w:tr w:rsidR="006C4C2F" w:rsidRPr="006F2A8E" w14:paraId="4F5AF38D" w14:textId="77777777" w:rsidTr="00D60EAC">
        <w:trPr>
          <w:trHeight w:val="126"/>
        </w:trPr>
        <w:tc>
          <w:tcPr>
            <w:tcW w:w="3150" w:type="dxa"/>
          </w:tcPr>
          <w:p w14:paraId="1E7FFD67" w14:textId="77777777" w:rsidR="006C4C2F" w:rsidRPr="006F2A8E" w:rsidRDefault="006C4C2F" w:rsidP="006C4C2F">
            <w:pPr>
              <w:jc w:val="thaiDistribute"/>
              <w:rPr>
                <w:rFonts w:ascii="Arial" w:eastAsia="Arial Unicode MS" w:hAnsi="Arial" w:cs="Arial"/>
                <w:color w:val="auto"/>
                <w:sz w:val="10"/>
                <w:szCs w:val="10"/>
                <w:lang w:val="en-GB"/>
              </w:rPr>
            </w:pPr>
          </w:p>
        </w:tc>
        <w:tc>
          <w:tcPr>
            <w:tcW w:w="1440" w:type="dxa"/>
            <w:tcBorders>
              <w:top w:val="single" w:sz="4" w:space="0" w:color="auto"/>
            </w:tcBorders>
            <w:vAlign w:val="bottom"/>
          </w:tcPr>
          <w:p w14:paraId="2F2919AF" w14:textId="77777777" w:rsidR="006C4C2F" w:rsidRPr="006F2A8E" w:rsidRDefault="006C4C2F" w:rsidP="006C4C2F">
            <w:pPr>
              <w:jc w:val="right"/>
              <w:rPr>
                <w:rFonts w:ascii="Arial" w:eastAsia="Arial Unicode MS" w:hAnsi="Arial" w:cs="Arial"/>
                <w:color w:val="auto"/>
                <w:sz w:val="10"/>
                <w:szCs w:val="10"/>
                <w:lang w:val="en-GB"/>
              </w:rPr>
            </w:pPr>
          </w:p>
        </w:tc>
        <w:tc>
          <w:tcPr>
            <w:tcW w:w="1440" w:type="dxa"/>
            <w:tcBorders>
              <w:top w:val="single" w:sz="4" w:space="0" w:color="auto"/>
            </w:tcBorders>
            <w:vAlign w:val="bottom"/>
          </w:tcPr>
          <w:p w14:paraId="56CB0A11" w14:textId="77777777" w:rsidR="006C4C2F" w:rsidRPr="006F2A8E" w:rsidRDefault="006C4C2F" w:rsidP="006C4C2F">
            <w:pPr>
              <w:jc w:val="right"/>
              <w:rPr>
                <w:rFonts w:ascii="Arial" w:eastAsia="Arial Unicode MS" w:hAnsi="Arial" w:cs="Arial"/>
                <w:color w:val="auto"/>
                <w:sz w:val="10"/>
                <w:szCs w:val="10"/>
                <w:lang w:val="en-GB"/>
              </w:rPr>
            </w:pPr>
          </w:p>
        </w:tc>
        <w:tc>
          <w:tcPr>
            <w:tcW w:w="1440" w:type="dxa"/>
            <w:tcBorders>
              <w:top w:val="single" w:sz="4" w:space="0" w:color="auto"/>
            </w:tcBorders>
          </w:tcPr>
          <w:p w14:paraId="464E108E" w14:textId="77777777" w:rsidR="006C4C2F" w:rsidRPr="006F2A8E" w:rsidRDefault="006C4C2F" w:rsidP="006C4C2F">
            <w:pPr>
              <w:jc w:val="right"/>
              <w:rPr>
                <w:rFonts w:ascii="Arial" w:eastAsia="Arial Unicode MS" w:hAnsi="Arial" w:cs="Arial"/>
                <w:color w:val="auto"/>
                <w:sz w:val="10"/>
                <w:szCs w:val="10"/>
                <w:lang w:val="en-GB"/>
              </w:rPr>
            </w:pPr>
          </w:p>
        </w:tc>
        <w:tc>
          <w:tcPr>
            <w:tcW w:w="1440" w:type="dxa"/>
            <w:tcBorders>
              <w:top w:val="single" w:sz="4" w:space="0" w:color="auto"/>
            </w:tcBorders>
          </w:tcPr>
          <w:p w14:paraId="3BDE0462" w14:textId="77777777" w:rsidR="006C4C2F" w:rsidRPr="006F2A8E" w:rsidRDefault="006C4C2F" w:rsidP="006C4C2F">
            <w:pPr>
              <w:jc w:val="right"/>
              <w:rPr>
                <w:rFonts w:ascii="Arial" w:eastAsia="Arial Unicode MS" w:hAnsi="Arial" w:cs="Arial"/>
                <w:color w:val="auto"/>
                <w:sz w:val="10"/>
                <w:szCs w:val="10"/>
                <w:lang w:val="en-GB"/>
              </w:rPr>
            </w:pPr>
          </w:p>
        </w:tc>
      </w:tr>
      <w:tr w:rsidR="006C4C2F" w:rsidRPr="006F2A8E" w14:paraId="1DEFD419" w14:textId="77777777" w:rsidTr="00B810DD">
        <w:trPr>
          <w:trHeight w:val="126"/>
        </w:trPr>
        <w:tc>
          <w:tcPr>
            <w:tcW w:w="3150" w:type="dxa"/>
          </w:tcPr>
          <w:p w14:paraId="6F3E3ACB" w14:textId="77777777" w:rsidR="006C4C2F" w:rsidRPr="006F2A8E" w:rsidRDefault="006C4C2F" w:rsidP="006C4C2F">
            <w:pPr>
              <w:tabs>
                <w:tab w:val="left" w:pos="1134"/>
                <w:tab w:val="left" w:pos="1276"/>
                <w:tab w:val="center" w:pos="3402"/>
                <w:tab w:val="center" w:pos="4536"/>
                <w:tab w:val="center" w:pos="5670"/>
                <w:tab w:val="center" w:pos="6804"/>
                <w:tab w:val="right" w:pos="7655"/>
              </w:tabs>
              <w:ind w:left="-105"/>
              <w:rPr>
                <w:rFonts w:ascii="Arial" w:hAnsi="Arial" w:cs="Arial"/>
                <w:color w:val="auto"/>
                <w:sz w:val="18"/>
                <w:szCs w:val="18"/>
              </w:rPr>
            </w:pPr>
          </w:p>
        </w:tc>
        <w:tc>
          <w:tcPr>
            <w:tcW w:w="1440" w:type="dxa"/>
            <w:tcBorders>
              <w:bottom w:val="single" w:sz="4" w:space="0" w:color="auto"/>
            </w:tcBorders>
          </w:tcPr>
          <w:p w14:paraId="41625E07" w14:textId="60641292" w:rsidR="006C4C2F" w:rsidRPr="006F2A8E" w:rsidRDefault="00F31F18" w:rsidP="006C4C2F">
            <w:pPr>
              <w:tabs>
                <w:tab w:val="left" w:pos="6840"/>
              </w:tabs>
              <w:ind w:left="-29" w:right="-72"/>
              <w:jc w:val="right"/>
              <w:rPr>
                <w:rFonts w:ascii="Arial" w:eastAsia="Arial Unicode MS" w:hAnsi="Arial" w:cs="Arial"/>
                <w:color w:val="auto"/>
                <w:sz w:val="18"/>
                <w:szCs w:val="18"/>
              </w:rPr>
            </w:pPr>
            <w:r w:rsidRPr="006F2A8E">
              <w:rPr>
                <w:rFonts w:ascii="Arial" w:eastAsia="Arial Unicode MS" w:hAnsi="Arial" w:cs="Arial"/>
                <w:color w:val="auto"/>
                <w:sz w:val="18"/>
                <w:szCs w:val="18"/>
              </w:rPr>
              <w:fldChar w:fldCharType="begin"/>
            </w:r>
            <w:r w:rsidRPr="006F2A8E">
              <w:rPr>
                <w:rFonts w:ascii="Arial" w:eastAsia="Arial Unicode MS" w:hAnsi="Arial" w:cs="Arial"/>
                <w:color w:val="auto"/>
                <w:sz w:val="18"/>
                <w:szCs w:val="18"/>
              </w:rPr>
              <w:instrText xml:space="preserve"> =SUM(ABOVE) </w:instrText>
            </w:r>
            <w:r w:rsidRPr="006F2A8E">
              <w:rPr>
                <w:rFonts w:ascii="Arial" w:eastAsia="Arial Unicode MS" w:hAnsi="Arial" w:cs="Arial"/>
                <w:color w:val="auto"/>
                <w:sz w:val="18"/>
                <w:szCs w:val="18"/>
              </w:rPr>
              <w:fldChar w:fldCharType="separate"/>
            </w:r>
            <w:r w:rsidRPr="006F2A8E">
              <w:rPr>
                <w:rFonts w:ascii="Arial" w:eastAsia="Arial Unicode MS" w:hAnsi="Arial" w:cs="Arial"/>
                <w:noProof/>
                <w:color w:val="auto"/>
                <w:sz w:val="18"/>
                <w:szCs w:val="18"/>
              </w:rPr>
              <w:t>555</w:t>
            </w:r>
            <w:r w:rsidRPr="006F2A8E">
              <w:rPr>
                <w:rFonts w:ascii="Arial" w:eastAsia="Arial Unicode MS" w:hAnsi="Arial" w:cs="Arial"/>
                <w:color w:val="auto"/>
                <w:sz w:val="18"/>
                <w:szCs w:val="18"/>
              </w:rPr>
              <w:fldChar w:fldCharType="end"/>
            </w:r>
          </w:p>
        </w:tc>
        <w:tc>
          <w:tcPr>
            <w:tcW w:w="1440" w:type="dxa"/>
            <w:tcBorders>
              <w:bottom w:val="single" w:sz="4" w:space="0" w:color="auto"/>
            </w:tcBorders>
          </w:tcPr>
          <w:p w14:paraId="75BE1C1D" w14:textId="65D7ADB0" w:rsidR="006C4C2F" w:rsidRPr="006F2A8E" w:rsidRDefault="006C4C2F" w:rsidP="006C4C2F">
            <w:pPr>
              <w:tabs>
                <w:tab w:val="left" w:pos="6840"/>
              </w:tabs>
              <w:ind w:left="-29" w:right="-72"/>
              <w:jc w:val="right"/>
              <w:rPr>
                <w:rFonts w:ascii="Arial" w:eastAsia="Arial Unicode MS" w:hAnsi="Arial" w:cs="Arial"/>
                <w:color w:val="auto"/>
                <w:sz w:val="18"/>
                <w:szCs w:val="18"/>
              </w:rPr>
            </w:pPr>
            <w:r w:rsidRPr="006F2A8E">
              <w:rPr>
                <w:rFonts w:ascii="Arial" w:eastAsia="Arial Unicode MS" w:hAnsi="Arial" w:cs="Arial"/>
                <w:color w:val="auto"/>
                <w:sz w:val="18"/>
                <w:szCs w:val="18"/>
                <w:lang w:val="en-GB"/>
              </w:rPr>
              <w:t>425</w:t>
            </w:r>
          </w:p>
        </w:tc>
        <w:tc>
          <w:tcPr>
            <w:tcW w:w="1440" w:type="dxa"/>
            <w:tcBorders>
              <w:bottom w:val="single" w:sz="4" w:space="0" w:color="auto"/>
            </w:tcBorders>
          </w:tcPr>
          <w:p w14:paraId="1949821E" w14:textId="789BDAC3" w:rsidR="006C4C2F" w:rsidRPr="006F2A8E" w:rsidRDefault="00F31F18" w:rsidP="006C4C2F">
            <w:pPr>
              <w:tabs>
                <w:tab w:val="left" w:pos="6840"/>
              </w:tabs>
              <w:ind w:left="-29" w:right="-72"/>
              <w:jc w:val="right"/>
              <w:rPr>
                <w:rFonts w:ascii="Arial" w:eastAsia="Arial Unicode MS" w:hAnsi="Arial"/>
                <w:color w:val="auto"/>
                <w:sz w:val="18"/>
                <w:szCs w:val="18"/>
                <w:cs/>
              </w:rPr>
            </w:pPr>
            <w:r w:rsidRPr="006F2A8E">
              <w:rPr>
                <w:rFonts w:ascii="Arial" w:eastAsia="Arial Unicode MS" w:hAnsi="Arial" w:cs="Arial"/>
                <w:color w:val="auto"/>
                <w:sz w:val="18"/>
                <w:szCs w:val="18"/>
              </w:rPr>
              <w:fldChar w:fldCharType="begin"/>
            </w:r>
            <w:r w:rsidRPr="006F2A8E">
              <w:rPr>
                <w:rFonts w:ascii="Arial" w:eastAsia="Arial Unicode MS" w:hAnsi="Arial" w:cs="Arial"/>
                <w:color w:val="auto"/>
                <w:sz w:val="18"/>
                <w:szCs w:val="18"/>
              </w:rPr>
              <w:instrText xml:space="preserve"> =SUM(ABOVE) </w:instrText>
            </w:r>
            <w:r w:rsidRPr="006F2A8E">
              <w:rPr>
                <w:rFonts w:ascii="Arial" w:eastAsia="Arial Unicode MS" w:hAnsi="Arial" w:cs="Arial"/>
                <w:color w:val="auto"/>
                <w:sz w:val="18"/>
                <w:szCs w:val="18"/>
              </w:rPr>
              <w:fldChar w:fldCharType="separate"/>
            </w:r>
            <w:r w:rsidRPr="006F2A8E">
              <w:rPr>
                <w:rFonts w:ascii="Arial" w:eastAsia="Arial Unicode MS" w:hAnsi="Arial" w:cs="Arial"/>
                <w:noProof/>
                <w:color w:val="auto"/>
                <w:sz w:val="18"/>
                <w:szCs w:val="18"/>
              </w:rPr>
              <w:t>2,388</w:t>
            </w:r>
            <w:r w:rsidRPr="006F2A8E">
              <w:rPr>
                <w:rFonts w:ascii="Arial" w:eastAsia="Arial Unicode MS" w:hAnsi="Arial" w:cs="Arial"/>
                <w:color w:val="auto"/>
                <w:sz w:val="18"/>
                <w:szCs w:val="18"/>
              </w:rPr>
              <w:fldChar w:fldCharType="end"/>
            </w:r>
          </w:p>
        </w:tc>
        <w:tc>
          <w:tcPr>
            <w:tcW w:w="1440" w:type="dxa"/>
            <w:tcBorders>
              <w:bottom w:val="single" w:sz="4" w:space="0" w:color="auto"/>
            </w:tcBorders>
          </w:tcPr>
          <w:p w14:paraId="34117CDC" w14:textId="7364FBD9" w:rsidR="006C4C2F" w:rsidRPr="006F2A8E" w:rsidRDefault="006C4C2F" w:rsidP="006C4C2F">
            <w:pPr>
              <w:tabs>
                <w:tab w:val="left" w:pos="6840"/>
              </w:tabs>
              <w:ind w:left="-29" w:right="-72"/>
              <w:jc w:val="right"/>
              <w:rPr>
                <w:rFonts w:ascii="Arial" w:eastAsia="Arial Unicode MS" w:hAnsi="Arial" w:cs="Arial"/>
                <w:color w:val="auto"/>
                <w:sz w:val="18"/>
                <w:szCs w:val="18"/>
                <w:cs/>
              </w:rPr>
            </w:pPr>
            <w:r w:rsidRPr="006F2A8E">
              <w:rPr>
                <w:rFonts w:ascii="Arial" w:eastAsia="Arial Unicode MS" w:hAnsi="Arial" w:cs="Arial"/>
                <w:color w:val="auto"/>
                <w:sz w:val="18"/>
                <w:szCs w:val="18"/>
                <w:lang w:val="en-GB"/>
              </w:rPr>
              <w:t>2</w:t>
            </w:r>
            <w:r w:rsidRPr="006F2A8E">
              <w:rPr>
                <w:rFonts w:ascii="Arial" w:eastAsia="Arial Unicode MS" w:hAnsi="Arial" w:cs="Arial"/>
                <w:color w:val="auto"/>
                <w:sz w:val="18"/>
                <w:szCs w:val="18"/>
              </w:rPr>
              <w:t>,</w:t>
            </w:r>
            <w:r w:rsidRPr="006F2A8E">
              <w:rPr>
                <w:rFonts w:ascii="Arial" w:eastAsia="Arial Unicode MS" w:hAnsi="Arial" w:cs="Arial"/>
                <w:color w:val="auto"/>
                <w:sz w:val="18"/>
                <w:szCs w:val="18"/>
                <w:lang w:val="en-GB"/>
              </w:rPr>
              <w:t>258</w:t>
            </w:r>
          </w:p>
        </w:tc>
      </w:tr>
      <w:tr w:rsidR="006C4C2F" w:rsidRPr="00114663" w14:paraId="11484C5E" w14:textId="77777777" w:rsidTr="00D60EAC">
        <w:trPr>
          <w:trHeight w:val="126"/>
        </w:trPr>
        <w:tc>
          <w:tcPr>
            <w:tcW w:w="3150" w:type="dxa"/>
          </w:tcPr>
          <w:p w14:paraId="14A88433" w14:textId="77777777" w:rsidR="006C4C2F" w:rsidRPr="00114663" w:rsidRDefault="006C4C2F" w:rsidP="006C4C2F">
            <w:pPr>
              <w:jc w:val="thaiDistribute"/>
              <w:rPr>
                <w:rFonts w:ascii="Arial" w:eastAsia="Arial Unicode MS" w:hAnsi="Arial" w:cs="Arial"/>
                <w:color w:val="auto"/>
                <w:sz w:val="16"/>
                <w:szCs w:val="16"/>
                <w:cs/>
                <w:lang w:val="en-GB"/>
              </w:rPr>
            </w:pPr>
          </w:p>
        </w:tc>
        <w:tc>
          <w:tcPr>
            <w:tcW w:w="1440" w:type="dxa"/>
            <w:tcBorders>
              <w:top w:val="single" w:sz="4" w:space="0" w:color="auto"/>
            </w:tcBorders>
            <w:vAlign w:val="bottom"/>
          </w:tcPr>
          <w:p w14:paraId="1FE44616" w14:textId="77777777" w:rsidR="006C4C2F" w:rsidRPr="00114663" w:rsidRDefault="006C4C2F" w:rsidP="006C4C2F">
            <w:pPr>
              <w:jc w:val="right"/>
              <w:rPr>
                <w:rFonts w:ascii="Arial" w:eastAsia="Arial Unicode MS" w:hAnsi="Arial" w:cs="Arial"/>
                <w:color w:val="auto"/>
                <w:sz w:val="16"/>
                <w:szCs w:val="16"/>
                <w:lang w:val="en-GB"/>
              </w:rPr>
            </w:pPr>
          </w:p>
        </w:tc>
        <w:tc>
          <w:tcPr>
            <w:tcW w:w="1440" w:type="dxa"/>
            <w:tcBorders>
              <w:top w:val="single" w:sz="4" w:space="0" w:color="auto"/>
            </w:tcBorders>
            <w:vAlign w:val="bottom"/>
          </w:tcPr>
          <w:p w14:paraId="13617E41" w14:textId="77777777" w:rsidR="006C4C2F" w:rsidRPr="00114663" w:rsidRDefault="006C4C2F" w:rsidP="006C4C2F">
            <w:pPr>
              <w:jc w:val="right"/>
              <w:rPr>
                <w:rFonts w:ascii="Arial" w:eastAsia="Arial Unicode MS" w:hAnsi="Arial" w:cs="Arial"/>
                <w:color w:val="auto"/>
                <w:sz w:val="16"/>
                <w:szCs w:val="16"/>
                <w:lang w:val="en-GB"/>
              </w:rPr>
            </w:pPr>
          </w:p>
        </w:tc>
        <w:tc>
          <w:tcPr>
            <w:tcW w:w="1440" w:type="dxa"/>
            <w:tcBorders>
              <w:top w:val="single" w:sz="4" w:space="0" w:color="auto"/>
            </w:tcBorders>
            <w:vAlign w:val="bottom"/>
          </w:tcPr>
          <w:p w14:paraId="1E35494D" w14:textId="77777777" w:rsidR="006C4C2F" w:rsidRPr="00114663" w:rsidRDefault="006C4C2F" w:rsidP="006C4C2F">
            <w:pPr>
              <w:jc w:val="right"/>
              <w:rPr>
                <w:rFonts w:ascii="Arial" w:eastAsia="Arial Unicode MS" w:hAnsi="Arial" w:cs="Arial"/>
                <w:color w:val="auto"/>
                <w:sz w:val="16"/>
                <w:szCs w:val="16"/>
                <w:cs/>
                <w:lang w:val="en-GB"/>
              </w:rPr>
            </w:pPr>
          </w:p>
        </w:tc>
        <w:tc>
          <w:tcPr>
            <w:tcW w:w="1440" w:type="dxa"/>
            <w:tcBorders>
              <w:top w:val="single" w:sz="4" w:space="0" w:color="auto"/>
            </w:tcBorders>
            <w:vAlign w:val="bottom"/>
          </w:tcPr>
          <w:p w14:paraId="7D49BF99" w14:textId="77777777" w:rsidR="006C4C2F" w:rsidRPr="00114663" w:rsidRDefault="006C4C2F" w:rsidP="006C4C2F">
            <w:pPr>
              <w:jc w:val="right"/>
              <w:rPr>
                <w:rFonts w:ascii="Arial" w:eastAsia="Arial Unicode MS" w:hAnsi="Arial" w:cs="Arial"/>
                <w:color w:val="auto"/>
                <w:sz w:val="16"/>
                <w:szCs w:val="16"/>
                <w:cs/>
                <w:lang w:val="en-GB"/>
              </w:rPr>
            </w:pPr>
          </w:p>
        </w:tc>
      </w:tr>
      <w:tr w:rsidR="006C4C2F" w:rsidRPr="006F2A8E" w14:paraId="642AF2C2" w14:textId="77777777" w:rsidTr="00D60EAC">
        <w:trPr>
          <w:trHeight w:val="126"/>
        </w:trPr>
        <w:tc>
          <w:tcPr>
            <w:tcW w:w="3150" w:type="dxa"/>
          </w:tcPr>
          <w:p w14:paraId="1DA66853" w14:textId="77777777" w:rsidR="006C4C2F" w:rsidRPr="006F2A8E" w:rsidRDefault="006C4C2F" w:rsidP="006C4C2F">
            <w:pPr>
              <w:ind w:left="-105"/>
              <w:rPr>
                <w:rFonts w:ascii="Arial" w:hAnsi="Arial" w:cs="Arial"/>
                <w:color w:val="auto"/>
                <w:sz w:val="18"/>
                <w:szCs w:val="18"/>
              </w:rPr>
            </w:pPr>
            <w:proofErr w:type="gramStart"/>
            <w:r w:rsidRPr="006F2A8E">
              <w:rPr>
                <w:rFonts w:ascii="Arial" w:hAnsi="Arial" w:cs="Arial"/>
                <w:color w:val="auto"/>
                <w:sz w:val="18"/>
                <w:szCs w:val="18"/>
              </w:rPr>
              <w:t>Interest</w:t>
            </w:r>
            <w:proofErr w:type="gramEnd"/>
            <w:r w:rsidRPr="006F2A8E">
              <w:rPr>
                <w:rFonts w:ascii="Arial" w:hAnsi="Arial" w:cs="Arial"/>
                <w:color w:val="auto"/>
                <w:sz w:val="18"/>
                <w:szCs w:val="18"/>
              </w:rPr>
              <w:t xml:space="preserve"> income from:</w:t>
            </w:r>
          </w:p>
        </w:tc>
        <w:tc>
          <w:tcPr>
            <w:tcW w:w="1440" w:type="dxa"/>
            <w:vAlign w:val="bottom"/>
          </w:tcPr>
          <w:p w14:paraId="13FCF825" w14:textId="77777777" w:rsidR="006C4C2F" w:rsidRPr="006F2A8E" w:rsidRDefault="006C4C2F" w:rsidP="006C4C2F">
            <w:pPr>
              <w:tabs>
                <w:tab w:val="left" w:pos="6840"/>
              </w:tabs>
              <w:ind w:left="-29" w:right="-72"/>
              <w:jc w:val="right"/>
              <w:rPr>
                <w:rFonts w:ascii="Arial" w:eastAsia="Arial Unicode MS" w:hAnsi="Arial" w:cs="Arial"/>
                <w:b/>
                <w:bCs/>
                <w:color w:val="auto"/>
                <w:sz w:val="18"/>
                <w:szCs w:val="18"/>
              </w:rPr>
            </w:pPr>
          </w:p>
        </w:tc>
        <w:tc>
          <w:tcPr>
            <w:tcW w:w="1440" w:type="dxa"/>
            <w:vAlign w:val="bottom"/>
          </w:tcPr>
          <w:p w14:paraId="6AC85B8F" w14:textId="77777777" w:rsidR="006C4C2F" w:rsidRPr="006F2A8E" w:rsidRDefault="006C4C2F" w:rsidP="006C4C2F">
            <w:pPr>
              <w:tabs>
                <w:tab w:val="left" w:pos="6840"/>
              </w:tabs>
              <w:ind w:left="-29" w:right="-72"/>
              <w:jc w:val="right"/>
              <w:rPr>
                <w:rFonts w:ascii="Arial" w:eastAsia="Arial Unicode MS" w:hAnsi="Arial" w:cs="Arial"/>
                <w:b/>
                <w:bCs/>
                <w:color w:val="auto"/>
                <w:sz w:val="18"/>
                <w:szCs w:val="18"/>
              </w:rPr>
            </w:pPr>
          </w:p>
        </w:tc>
        <w:tc>
          <w:tcPr>
            <w:tcW w:w="1440" w:type="dxa"/>
            <w:vAlign w:val="bottom"/>
          </w:tcPr>
          <w:p w14:paraId="236D7F07" w14:textId="77777777" w:rsidR="006C4C2F" w:rsidRPr="006F2A8E" w:rsidRDefault="006C4C2F" w:rsidP="006C4C2F">
            <w:pPr>
              <w:tabs>
                <w:tab w:val="left" w:pos="6840"/>
              </w:tabs>
              <w:ind w:left="-29" w:right="-72"/>
              <w:jc w:val="right"/>
              <w:rPr>
                <w:rFonts w:ascii="Arial" w:eastAsia="Arial Unicode MS" w:hAnsi="Arial" w:cs="Arial"/>
                <w:b/>
                <w:bCs/>
                <w:color w:val="auto"/>
                <w:sz w:val="18"/>
                <w:szCs w:val="18"/>
                <w:cs/>
              </w:rPr>
            </w:pPr>
          </w:p>
        </w:tc>
        <w:tc>
          <w:tcPr>
            <w:tcW w:w="1440" w:type="dxa"/>
            <w:vAlign w:val="bottom"/>
          </w:tcPr>
          <w:p w14:paraId="3AAEEF9B" w14:textId="77777777" w:rsidR="006C4C2F" w:rsidRPr="006F2A8E" w:rsidRDefault="006C4C2F" w:rsidP="006C4C2F">
            <w:pPr>
              <w:tabs>
                <w:tab w:val="left" w:pos="6840"/>
              </w:tabs>
              <w:ind w:left="-29" w:right="-72"/>
              <w:jc w:val="right"/>
              <w:rPr>
                <w:rFonts w:ascii="Arial" w:eastAsia="Arial Unicode MS" w:hAnsi="Arial" w:cs="Arial"/>
                <w:b/>
                <w:bCs/>
                <w:color w:val="auto"/>
                <w:sz w:val="18"/>
                <w:szCs w:val="18"/>
                <w:cs/>
              </w:rPr>
            </w:pPr>
          </w:p>
        </w:tc>
      </w:tr>
      <w:tr w:rsidR="006C4C2F" w:rsidRPr="006F2A8E" w14:paraId="3420D2E6" w14:textId="77777777" w:rsidTr="00D60EAC">
        <w:trPr>
          <w:trHeight w:val="126"/>
        </w:trPr>
        <w:tc>
          <w:tcPr>
            <w:tcW w:w="3150" w:type="dxa"/>
          </w:tcPr>
          <w:p w14:paraId="5EAFFA6E" w14:textId="77777777" w:rsidR="006C4C2F" w:rsidRPr="006F2A8E" w:rsidRDefault="006C4C2F" w:rsidP="006C4C2F">
            <w:pPr>
              <w:ind w:left="-105"/>
              <w:rPr>
                <w:rFonts w:ascii="Arial" w:hAnsi="Arial" w:cs="Arial"/>
                <w:color w:val="auto"/>
                <w:sz w:val="18"/>
                <w:szCs w:val="18"/>
                <w:cs/>
              </w:rPr>
            </w:pPr>
            <w:r w:rsidRPr="006F2A8E">
              <w:rPr>
                <w:rFonts w:ascii="Arial" w:hAnsi="Arial" w:cs="Arial"/>
                <w:color w:val="auto"/>
                <w:sz w:val="18"/>
                <w:szCs w:val="18"/>
              </w:rPr>
              <w:t xml:space="preserve">   Subsidiaries</w:t>
            </w:r>
          </w:p>
        </w:tc>
        <w:tc>
          <w:tcPr>
            <w:tcW w:w="1440" w:type="dxa"/>
            <w:tcBorders>
              <w:bottom w:val="single" w:sz="4" w:space="0" w:color="auto"/>
            </w:tcBorders>
          </w:tcPr>
          <w:p w14:paraId="202734C4" w14:textId="2CCDE4BC" w:rsidR="006C4C2F" w:rsidRPr="006F2A8E" w:rsidRDefault="006C4C2F" w:rsidP="006C4C2F">
            <w:pPr>
              <w:tabs>
                <w:tab w:val="left" w:pos="6840"/>
              </w:tabs>
              <w:ind w:left="-29" w:right="-72"/>
              <w:jc w:val="right"/>
              <w:rPr>
                <w:rFonts w:ascii="Arial" w:eastAsia="Arial Unicode MS" w:hAnsi="Arial" w:cs="Arial"/>
                <w:color w:val="auto"/>
                <w:sz w:val="18"/>
                <w:szCs w:val="18"/>
              </w:rPr>
            </w:pPr>
            <w:r w:rsidRPr="006F2A8E">
              <w:rPr>
                <w:rFonts w:ascii="Arial" w:eastAsia="Arial Unicode MS" w:hAnsi="Arial" w:cs="Arial"/>
                <w:color w:val="auto"/>
                <w:sz w:val="18"/>
                <w:szCs w:val="18"/>
                <w:lang w:val="en-GB"/>
              </w:rPr>
              <w:t>-</w:t>
            </w:r>
          </w:p>
        </w:tc>
        <w:tc>
          <w:tcPr>
            <w:tcW w:w="1440" w:type="dxa"/>
            <w:tcBorders>
              <w:bottom w:val="single" w:sz="4" w:space="0" w:color="auto"/>
            </w:tcBorders>
          </w:tcPr>
          <w:p w14:paraId="1B1FFEC6" w14:textId="56F0EF64" w:rsidR="006C4C2F" w:rsidRPr="006F2A8E" w:rsidRDefault="006C4C2F" w:rsidP="006C4C2F">
            <w:pPr>
              <w:tabs>
                <w:tab w:val="left" w:pos="6840"/>
              </w:tabs>
              <w:ind w:left="-29" w:right="-72"/>
              <w:jc w:val="right"/>
              <w:rPr>
                <w:rFonts w:ascii="Arial" w:eastAsia="Arial Unicode MS" w:hAnsi="Arial" w:cs="Arial"/>
                <w:color w:val="auto"/>
                <w:sz w:val="18"/>
                <w:szCs w:val="18"/>
              </w:rPr>
            </w:pPr>
            <w:r w:rsidRPr="006F2A8E">
              <w:rPr>
                <w:rFonts w:ascii="Arial" w:eastAsia="Arial Unicode MS" w:hAnsi="Arial" w:cs="Arial"/>
                <w:color w:val="auto"/>
                <w:sz w:val="18"/>
                <w:szCs w:val="18"/>
                <w:lang w:val="en-GB"/>
              </w:rPr>
              <w:t>-</w:t>
            </w:r>
          </w:p>
        </w:tc>
        <w:tc>
          <w:tcPr>
            <w:tcW w:w="1440" w:type="dxa"/>
            <w:tcBorders>
              <w:bottom w:val="single" w:sz="4" w:space="0" w:color="auto"/>
            </w:tcBorders>
          </w:tcPr>
          <w:p w14:paraId="357DB4EB" w14:textId="741CB78D" w:rsidR="006C4C2F" w:rsidRPr="006F2A8E" w:rsidRDefault="006C4C2F" w:rsidP="006C4C2F">
            <w:pPr>
              <w:tabs>
                <w:tab w:val="left" w:pos="6840"/>
              </w:tabs>
              <w:ind w:left="-29" w:right="-72"/>
              <w:jc w:val="right"/>
              <w:rPr>
                <w:rFonts w:ascii="Arial" w:eastAsia="Arial Unicode MS" w:hAnsi="Arial" w:cs="Arial"/>
                <w:color w:val="auto"/>
                <w:sz w:val="18"/>
                <w:szCs w:val="18"/>
              </w:rPr>
            </w:pPr>
            <w:r w:rsidRPr="006F2A8E">
              <w:rPr>
                <w:rFonts w:ascii="Arial" w:eastAsia="Arial Unicode MS" w:hAnsi="Arial" w:cs="Arial"/>
                <w:color w:val="auto"/>
                <w:sz w:val="18"/>
                <w:szCs w:val="18"/>
                <w:lang w:val="en-GB"/>
              </w:rPr>
              <w:t>1,951</w:t>
            </w:r>
          </w:p>
        </w:tc>
        <w:tc>
          <w:tcPr>
            <w:tcW w:w="1440" w:type="dxa"/>
            <w:tcBorders>
              <w:bottom w:val="single" w:sz="4" w:space="0" w:color="auto"/>
            </w:tcBorders>
          </w:tcPr>
          <w:p w14:paraId="32925DAF" w14:textId="6C1E89CA" w:rsidR="006C4C2F" w:rsidRPr="006F2A8E" w:rsidRDefault="006C4C2F" w:rsidP="006C4C2F">
            <w:pPr>
              <w:ind w:left="-29" w:right="-72"/>
              <w:jc w:val="right"/>
              <w:rPr>
                <w:rFonts w:ascii="Arial" w:eastAsia="Arial Unicode MS" w:hAnsi="Arial" w:cs="Arial"/>
                <w:color w:val="auto"/>
                <w:sz w:val="18"/>
                <w:szCs w:val="18"/>
              </w:rPr>
            </w:pPr>
            <w:r w:rsidRPr="006F2A8E">
              <w:rPr>
                <w:rFonts w:ascii="Arial" w:eastAsia="Arial Unicode MS" w:hAnsi="Arial" w:cs="Arial"/>
                <w:color w:val="auto"/>
                <w:sz w:val="18"/>
                <w:szCs w:val="18"/>
                <w:lang w:val="en-GB"/>
              </w:rPr>
              <w:t>6,094</w:t>
            </w:r>
          </w:p>
        </w:tc>
      </w:tr>
      <w:tr w:rsidR="006C4C2F" w:rsidRPr="006F2A8E" w14:paraId="61E55AFB" w14:textId="77777777" w:rsidTr="00D60EAC">
        <w:trPr>
          <w:trHeight w:val="126"/>
        </w:trPr>
        <w:tc>
          <w:tcPr>
            <w:tcW w:w="3150" w:type="dxa"/>
          </w:tcPr>
          <w:p w14:paraId="6A47909A" w14:textId="77777777" w:rsidR="006C4C2F" w:rsidRPr="006F2A8E" w:rsidRDefault="006C4C2F" w:rsidP="006C4C2F">
            <w:pPr>
              <w:jc w:val="thaiDistribute"/>
              <w:rPr>
                <w:rFonts w:ascii="Arial" w:eastAsia="Arial Unicode MS" w:hAnsi="Arial" w:cs="Arial"/>
                <w:color w:val="auto"/>
                <w:sz w:val="18"/>
                <w:szCs w:val="18"/>
                <w:lang w:val="en-GB"/>
              </w:rPr>
            </w:pPr>
          </w:p>
        </w:tc>
        <w:tc>
          <w:tcPr>
            <w:tcW w:w="1440" w:type="dxa"/>
            <w:tcBorders>
              <w:top w:val="single" w:sz="4" w:space="0" w:color="auto"/>
            </w:tcBorders>
            <w:vAlign w:val="bottom"/>
          </w:tcPr>
          <w:p w14:paraId="568355FC" w14:textId="77777777" w:rsidR="006C4C2F" w:rsidRPr="006F2A8E" w:rsidRDefault="006C4C2F" w:rsidP="006C4C2F">
            <w:pPr>
              <w:jc w:val="right"/>
              <w:rPr>
                <w:rFonts w:ascii="Arial" w:eastAsia="Arial Unicode MS" w:hAnsi="Arial"/>
                <w:color w:val="auto"/>
                <w:sz w:val="18"/>
                <w:szCs w:val="18"/>
                <w:cs/>
                <w:lang w:val="en-GB"/>
              </w:rPr>
            </w:pPr>
          </w:p>
        </w:tc>
        <w:tc>
          <w:tcPr>
            <w:tcW w:w="1440" w:type="dxa"/>
            <w:tcBorders>
              <w:top w:val="single" w:sz="4" w:space="0" w:color="auto"/>
            </w:tcBorders>
            <w:vAlign w:val="bottom"/>
          </w:tcPr>
          <w:p w14:paraId="07868FEC" w14:textId="77777777" w:rsidR="006C4C2F" w:rsidRPr="006F2A8E" w:rsidRDefault="006C4C2F" w:rsidP="006C4C2F">
            <w:pPr>
              <w:jc w:val="right"/>
              <w:rPr>
                <w:rFonts w:ascii="Arial" w:eastAsia="Arial Unicode MS" w:hAnsi="Arial" w:cs="Arial"/>
                <w:color w:val="auto"/>
                <w:sz w:val="18"/>
                <w:szCs w:val="18"/>
                <w:lang w:val="en-GB"/>
              </w:rPr>
            </w:pPr>
          </w:p>
        </w:tc>
        <w:tc>
          <w:tcPr>
            <w:tcW w:w="1440" w:type="dxa"/>
            <w:tcBorders>
              <w:top w:val="single" w:sz="4" w:space="0" w:color="auto"/>
            </w:tcBorders>
          </w:tcPr>
          <w:p w14:paraId="504C0F60" w14:textId="77777777" w:rsidR="006C4C2F" w:rsidRPr="006F2A8E" w:rsidRDefault="006C4C2F" w:rsidP="006C4C2F">
            <w:pPr>
              <w:jc w:val="right"/>
              <w:rPr>
                <w:rFonts w:ascii="Arial" w:eastAsia="Arial Unicode MS" w:hAnsi="Arial" w:cs="Arial"/>
                <w:color w:val="auto"/>
                <w:sz w:val="18"/>
                <w:szCs w:val="18"/>
                <w:lang w:val="en-GB"/>
              </w:rPr>
            </w:pPr>
          </w:p>
        </w:tc>
        <w:tc>
          <w:tcPr>
            <w:tcW w:w="1440" w:type="dxa"/>
            <w:tcBorders>
              <w:top w:val="single" w:sz="4" w:space="0" w:color="auto"/>
            </w:tcBorders>
          </w:tcPr>
          <w:p w14:paraId="10F6AA06" w14:textId="77777777" w:rsidR="006C4C2F" w:rsidRPr="006F2A8E" w:rsidRDefault="006C4C2F" w:rsidP="006C4C2F">
            <w:pPr>
              <w:jc w:val="right"/>
              <w:rPr>
                <w:rFonts w:ascii="Arial" w:eastAsia="Arial Unicode MS" w:hAnsi="Arial" w:cs="Arial"/>
                <w:color w:val="auto"/>
                <w:sz w:val="18"/>
                <w:szCs w:val="18"/>
                <w:lang w:val="en-GB"/>
              </w:rPr>
            </w:pPr>
          </w:p>
        </w:tc>
      </w:tr>
      <w:tr w:rsidR="006C4C2F" w:rsidRPr="006F2A8E" w14:paraId="403EBA43" w14:textId="77777777" w:rsidTr="00D60EAC">
        <w:trPr>
          <w:trHeight w:val="126"/>
        </w:trPr>
        <w:tc>
          <w:tcPr>
            <w:tcW w:w="3150" w:type="dxa"/>
          </w:tcPr>
          <w:p w14:paraId="36E02EDE" w14:textId="77777777" w:rsidR="006C4C2F" w:rsidRPr="006F2A8E" w:rsidRDefault="006C4C2F" w:rsidP="006C4C2F">
            <w:pPr>
              <w:ind w:left="-105"/>
              <w:rPr>
                <w:rFonts w:ascii="Arial" w:hAnsi="Arial" w:cs="Arial"/>
                <w:color w:val="auto"/>
                <w:sz w:val="18"/>
                <w:szCs w:val="18"/>
              </w:rPr>
            </w:pPr>
            <w:r w:rsidRPr="006F2A8E">
              <w:rPr>
                <w:rFonts w:ascii="Arial" w:hAnsi="Arial" w:cs="Arial"/>
                <w:color w:val="auto"/>
                <w:sz w:val="18"/>
                <w:szCs w:val="18"/>
              </w:rPr>
              <w:t>Other income from:</w:t>
            </w:r>
          </w:p>
        </w:tc>
        <w:tc>
          <w:tcPr>
            <w:tcW w:w="1440" w:type="dxa"/>
            <w:vAlign w:val="bottom"/>
          </w:tcPr>
          <w:p w14:paraId="5172D2C3" w14:textId="77777777" w:rsidR="006C4C2F" w:rsidRPr="006F2A8E" w:rsidRDefault="006C4C2F" w:rsidP="006C4C2F">
            <w:pPr>
              <w:tabs>
                <w:tab w:val="left" w:pos="6840"/>
              </w:tabs>
              <w:ind w:left="-29" w:right="-72"/>
              <w:jc w:val="right"/>
              <w:rPr>
                <w:rFonts w:ascii="Arial" w:eastAsia="Arial Unicode MS" w:hAnsi="Arial" w:cs="Arial"/>
                <w:color w:val="auto"/>
                <w:sz w:val="18"/>
                <w:szCs w:val="18"/>
                <w:lang w:val="en-GB"/>
              </w:rPr>
            </w:pPr>
          </w:p>
        </w:tc>
        <w:tc>
          <w:tcPr>
            <w:tcW w:w="1440" w:type="dxa"/>
            <w:vAlign w:val="bottom"/>
          </w:tcPr>
          <w:p w14:paraId="3D0C740F" w14:textId="77777777" w:rsidR="006C4C2F" w:rsidRPr="006F2A8E" w:rsidRDefault="006C4C2F" w:rsidP="006C4C2F">
            <w:pPr>
              <w:tabs>
                <w:tab w:val="left" w:pos="6840"/>
              </w:tabs>
              <w:ind w:left="-29" w:right="-72"/>
              <w:jc w:val="right"/>
              <w:rPr>
                <w:rFonts w:ascii="Arial" w:eastAsia="Arial Unicode MS" w:hAnsi="Arial" w:cs="Arial"/>
                <w:color w:val="auto"/>
                <w:sz w:val="18"/>
                <w:szCs w:val="18"/>
                <w:lang w:val="en-GB"/>
              </w:rPr>
            </w:pPr>
          </w:p>
        </w:tc>
        <w:tc>
          <w:tcPr>
            <w:tcW w:w="1440" w:type="dxa"/>
            <w:vAlign w:val="bottom"/>
          </w:tcPr>
          <w:p w14:paraId="21CD2889" w14:textId="77777777" w:rsidR="006C4C2F" w:rsidRPr="006F2A8E" w:rsidRDefault="006C4C2F" w:rsidP="006C4C2F">
            <w:pPr>
              <w:tabs>
                <w:tab w:val="left" w:pos="6840"/>
              </w:tabs>
              <w:ind w:left="-29" w:right="-72"/>
              <w:jc w:val="right"/>
              <w:rPr>
                <w:rFonts w:ascii="Arial" w:eastAsia="Arial Unicode MS" w:hAnsi="Arial" w:cs="Arial"/>
                <w:color w:val="auto"/>
                <w:sz w:val="18"/>
                <w:szCs w:val="18"/>
              </w:rPr>
            </w:pPr>
          </w:p>
        </w:tc>
        <w:tc>
          <w:tcPr>
            <w:tcW w:w="1440" w:type="dxa"/>
            <w:vAlign w:val="bottom"/>
          </w:tcPr>
          <w:p w14:paraId="5698D560" w14:textId="77777777" w:rsidR="006C4C2F" w:rsidRPr="006F2A8E" w:rsidRDefault="006C4C2F" w:rsidP="006C4C2F">
            <w:pPr>
              <w:tabs>
                <w:tab w:val="left" w:pos="6840"/>
              </w:tabs>
              <w:ind w:left="-29" w:right="-72"/>
              <w:jc w:val="right"/>
              <w:rPr>
                <w:rFonts w:ascii="Arial" w:eastAsia="Arial Unicode MS" w:hAnsi="Arial" w:cs="Arial"/>
                <w:color w:val="auto"/>
                <w:sz w:val="18"/>
                <w:szCs w:val="18"/>
              </w:rPr>
            </w:pPr>
          </w:p>
        </w:tc>
      </w:tr>
      <w:tr w:rsidR="006C4C2F" w:rsidRPr="006F2A8E" w14:paraId="440A19F7" w14:textId="77777777" w:rsidTr="006C4C2F">
        <w:trPr>
          <w:trHeight w:val="126"/>
        </w:trPr>
        <w:tc>
          <w:tcPr>
            <w:tcW w:w="3150" w:type="dxa"/>
          </w:tcPr>
          <w:p w14:paraId="417C75E1" w14:textId="77777777" w:rsidR="006C4C2F" w:rsidRPr="006F2A8E" w:rsidRDefault="006C4C2F" w:rsidP="006C4C2F">
            <w:pPr>
              <w:ind w:left="-105"/>
              <w:rPr>
                <w:rFonts w:ascii="Arial" w:hAnsi="Arial" w:cs="Arial"/>
                <w:color w:val="auto"/>
                <w:sz w:val="18"/>
                <w:szCs w:val="18"/>
              </w:rPr>
            </w:pPr>
            <w:r w:rsidRPr="006F2A8E">
              <w:rPr>
                <w:rFonts w:ascii="Arial" w:hAnsi="Arial" w:cs="Arial"/>
                <w:color w:val="auto"/>
                <w:sz w:val="18"/>
                <w:szCs w:val="18"/>
              </w:rPr>
              <w:t xml:space="preserve">   Subsidiaries</w:t>
            </w:r>
          </w:p>
        </w:tc>
        <w:tc>
          <w:tcPr>
            <w:tcW w:w="1440" w:type="dxa"/>
            <w:vAlign w:val="bottom"/>
          </w:tcPr>
          <w:p w14:paraId="5EC314E6" w14:textId="56E1DEC6" w:rsidR="006C4C2F" w:rsidRPr="006F2A8E" w:rsidRDefault="006C4C2F" w:rsidP="006C4C2F">
            <w:pPr>
              <w:tabs>
                <w:tab w:val="left" w:pos="6840"/>
              </w:tabs>
              <w:ind w:left="-29" w:right="-72"/>
              <w:jc w:val="right"/>
              <w:rPr>
                <w:rFonts w:ascii="Arial" w:eastAsia="Arial Unicode MS" w:hAnsi="Arial" w:cs="Arial"/>
                <w:color w:val="auto"/>
                <w:sz w:val="18"/>
                <w:szCs w:val="18"/>
              </w:rPr>
            </w:pPr>
            <w:r w:rsidRPr="006F2A8E">
              <w:rPr>
                <w:rFonts w:ascii="Arial" w:eastAsia="Arial Unicode MS" w:hAnsi="Arial" w:cs="Arial"/>
                <w:color w:val="auto"/>
                <w:sz w:val="18"/>
                <w:szCs w:val="18"/>
              </w:rPr>
              <w:t>-</w:t>
            </w:r>
          </w:p>
        </w:tc>
        <w:tc>
          <w:tcPr>
            <w:tcW w:w="1440" w:type="dxa"/>
          </w:tcPr>
          <w:p w14:paraId="7D05A56D" w14:textId="573F7170" w:rsidR="006C4C2F" w:rsidRPr="006F2A8E" w:rsidRDefault="006C4C2F" w:rsidP="006C4C2F">
            <w:pPr>
              <w:tabs>
                <w:tab w:val="left" w:pos="6840"/>
              </w:tabs>
              <w:ind w:left="-29" w:right="-72"/>
              <w:jc w:val="right"/>
              <w:rPr>
                <w:rFonts w:ascii="Arial" w:eastAsia="Arial Unicode MS" w:hAnsi="Arial" w:cs="Arial"/>
                <w:color w:val="auto"/>
                <w:sz w:val="18"/>
                <w:szCs w:val="18"/>
              </w:rPr>
            </w:pPr>
            <w:r w:rsidRPr="006F2A8E">
              <w:rPr>
                <w:rFonts w:ascii="Arial" w:eastAsia="Arial Unicode MS" w:hAnsi="Arial" w:cs="Arial"/>
                <w:color w:val="auto"/>
                <w:sz w:val="18"/>
                <w:szCs w:val="18"/>
              </w:rPr>
              <w:t>-</w:t>
            </w:r>
          </w:p>
        </w:tc>
        <w:tc>
          <w:tcPr>
            <w:tcW w:w="1440" w:type="dxa"/>
            <w:vAlign w:val="bottom"/>
          </w:tcPr>
          <w:p w14:paraId="5CA839B0" w14:textId="6D18ABC2" w:rsidR="006C4C2F" w:rsidRPr="006F2A8E" w:rsidRDefault="006C4C2F" w:rsidP="006C4C2F">
            <w:pPr>
              <w:tabs>
                <w:tab w:val="left" w:pos="6840"/>
              </w:tabs>
              <w:ind w:left="-29" w:right="-72"/>
              <w:jc w:val="right"/>
              <w:rPr>
                <w:rFonts w:ascii="Arial" w:eastAsia="Arial Unicode MS" w:hAnsi="Arial" w:cs="Arial"/>
                <w:color w:val="auto"/>
                <w:sz w:val="18"/>
                <w:szCs w:val="18"/>
              </w:rPr>
            </w:pPr>
            <w:r w:rsidRPr="006F2A8E">
              <w:rPr>
                <w:rFonts w:ascii="Arial" w:eastAsia="Arial Unicode MS" w:hAnsi="Arial" w:cs="Arial"/>
                <w:color w:val="auto"/>
                <w:sz w:val="18"/>
                <w:szCs w:val="18"/>
              </w:rPr>
              <w:t>13,424</w:t>
            </w:r>
          </w:p>
        </w:tc>
        <w:tc>
          <w:tcPr>
            <w:tcW w:w="1440" w:type="dxa"/>
          </w:tcPr>
          <w:p w14:paraId="3CB9EEC7" w14:textId="538D4EFC" w:rsidR="006C4C2F" w:rsidRPr="006F2A8E" w:rsidRDefault="006C4C2F" w:rsidP="006C4C2F">
            <w:pPr>
              <w:tabs>
                <w:tab w:val="left" w:pos="6840"/>
              </w:tabs>
              <w:ind w:left="-29" w:right="-72"/>
              <w:jc w:val="right"/>
              <w:rPr>
                <w:rFonts w:ascii="Arial" w:eastAsia="Arial Unicode MS" w:hAnsi="Arial" w:cs="Arial"/>
                <w:color w:val="auto"/>
                <w:sz w:val="18"/>
                <w:szCs w:val="18"/>
              </w:rPr>
            </w:pPr>
            <w:r w:rsidRPr="006F2A8E">
              <w:rPr>
                <w:rFonts w:ascii="Arial" w:eastAsia="Arial Unicode MS" w:hAnsi="Arial" w:cs="Arial"/>
                <w:color w:val="auto"/>
                <w:sz w:val="18"/>
                <w:szCs w:val="18"/>
              </w:rPr>
              <w:t>14,649</w:t>
            </w:r>
          </w:p>
        </w:tc>
      </w:tr>
      <w:tr w:rsidR="006C4C2F" w:rsidRPr="006F2A8E" w14:paraId="354CE073" w14:textId="77777777" w:rsidTr="006C4C2F">
        <w:trPr>
          <w:trHeight w:val="126"/>
        </w:trPr>
        <w:tc>
          <w:tcPr>
            <w:tcW w:w="3150" w:type="dxa"/>
          </w:tcPr>
          <w:p w14:paraId="6CE68BB4" w14:textId="256511A9" w:rsidR="006C4C2F" w:rsidRPr="006F2A8E" w:rsidRDefault="006C4C2F" w:rsidP="006C4C2F">
            <w:pPr>
              <w:ind w:left="-105"/>
              <w:rPr>
                <w:rFonts w:ascii="Arial" w:hAnsi="Arial" w:cs="Arial"/>
                <w:color w:val="auto"/>
                <w:sz w:val="18"/>
                <w:szCs w:val="18"/>
              </w:rPr>
            </w:pPr>
            <w:r w:rsidRPr="006F2A8E">
              <w:rPr>
                <w:rFonts w:ascii="Arial" w:hAnsi="Arial" w:cs="Arial"/>
                <w:color w:val="auto"/>
                <w:sz w:val="18"/>
                <w:szCs w:val="18"/>
              </w:rPr>
              <w:t xml:space="preserve">   A joint venture</w:t>
            </w:r>
          </w:p>
        </w:tc>
        <w:tc>
          <w:tcPr>
            <w:tcW w:w="1440" w:type="dxa"/>
          </w:tcPr>
          <w:p w14:paraId="638A7705" w14:textId="322C3549" w:rsidR="006C4C2F" w:rsidRPr="006F2A8E" w:rsidRDefault="006C4C2F" w:rsidP="006C4C2F">
            <w:pPr>
              <w:tabs>
                <w:tab w:val="left" w:pos="6840"/>
              </w:tabs>
              <w:ind w:left="-29" w:right="-72"/>
              <w:jc w:val="right"/>
              <w:rPr>
                <w:rFonts w:ascii="Arial" w:eastAsia="Arial Unicode MS" w:hAnsi="Arial" w:cs="Arial"/>
                <w:color w:val="auto"/>
                <w:sz w:val="18"/>
                <w:szCs w:val="18"/>
              </w:rPr>
            </w:pPr>
            <w:r w:rsidRPr="006F2A8E">
              <w:rPr>
                <w:rFonts w:ascii="Arial" w:eastAsia="Arial Unicode MS" w:hAnsi="Arial" w:cs="Arial"/>
                <w:color w:val="auto"/>
                <w:sz w:val="18"/>
                <w:szCs w:val="18"/>
                <w:cs/>
              </w:rPr>
              <w:t>110</w:t>
            </w:r>
          </w:p>
        </w:tc>
        <w:tc>
          <w:tcPr>
            <w:tcW w:w="1440" w:type="dxa"/>
          </w:tcPr>
          <w:p w14:paraId="5204D3C1" w14:textId="64CCA1B0" w:rsidR="006C4C2F" w:rsidRPr="006F2A8E" w:rsidRDefault="006C4C2F" w:rsidP="006C4C2F">
            <w:pPr>
              <w:tabs>
                <w:tab w:val="left" w:pos="6840"/>
              </w:tabs>
              <w:ind w:left="-29" w:right="-72"/>
              <w:jc w:val="right"/>
              <w:rPr>
                <w:rFonts w:ascii="Arial" w:eastAsia="Arial Unicode MS" w:hAnsi="Arial" w:cs="Arial"/>
                <w:color w:val="auto"/>
                <w:sz w:val="18"/>
                <w:szCs w:val="18"/>
              </w:rPr>
            </w:pPr>
            <w:r w:rsidRPr="006F2A8E">
              <w:rPr>
                <w:rFonts w:ascii="Arial" w:eastAsia="Arial Unicode MS" w:hAnsi="Arial" w:cs="Arial"/>
                <w:color w:val="auto"/>
                <w:sz w:val="18"/>
                <w:szCs w:val="18"/>
              </w:rPr>
              <w:t>-</w:t>
            </w:r>
          </w:p>
        </w:tc>
        <w:tc>
          <w:tcPr>
            <w:tcW w:w="1440" w:type="dxa"/>
          </w:tcPr>
          <w:p w14:paraId="1E3C8442" w14:textId="66821B93" w:rsidR="006C4C2F" w:rsidRPr="006F2A8E" w:rsidRDefault="006C4C2F" w:rsidP="006C4C2F">
            <w:pPr>
              <w:tabs>
                <w:tab w:val="left" w:pos="6840"/>
              </w:tabs>
              <w:ind w:left="-29" w:right="-72"/>
              <w:jc w:val="right"/>
              <w:rPr>
                <w:rFonts w:ascii="Arial" w:eastAsia="Arial Unicode MS" w:hAnsi="Arial" w:cs="Arial"/>
                <w:color w:val="auto"/>
                <w:sz w:val="18"/>
                <w:szCs w:val="18"/>
              </w:rPr>
            </w:pPr>
            <w:r w:rsidRPr="006F2A8E">
              <w:rPr>
                <w:rFonts w:ascii="Arial" w:eastAsia="Arial Unicode MS" w:hAnsi="Arial" w:cs="Arial"/>
                <w:color w:val="auto"/>
                <w:sz w:val="18"/>
                <w:szCs w:val="18"/>
                <w:cs/>
              </w:rPr>
              <w:t>110</w:t>
            </w:r>
          </w:p>
        </w:tc>
        <w:tc>
          <w:tcPr>
            <w:tcW w:w="1440" w:type="dxa"/>
            <w:vAlign w:val="bottom"/>
          </w:tcPr>
          <w:p w14:paraId="12AA9618" w14:textId="6C03B1E5" w:rsidR="006C4C2F" w:rsidRPr="006F2A8E" w:rsidRDefault="006C4C2F" w:rsidP="006C4C2F">
            <w:pPr>
              <w:tabs>
                <w:tab w:val="left" w:pos="1095"/>
                <w:tab w:val="left" w:pos="6840"/>
              </w:tabs>
              <w:ind w:left="-29" w:right="-72"/>
              <w:jc w:val="right"/>
              <w:rPr>
                <w:rFonts w:ascii="Arial" w:eastAsia="Arial Unicode MS" w:hAnsi="Arial" w:cs="Arial"/>
                <w:color w:val="auto"/>
                <w:sz w:val="18"/>
                <w:szCs w:val="18"/>
              </w:rPr>
            </w:pPr>
            <w:r w:rsidRPr="006F2A8E">
              <w:rPr>
                <w:rFonts w:ascii="Arial" w:eastAsia="Arial Unicode MS" w:hAnsi="Arial" w:cs="Arial"/>
                <w:color w:val="auto"/>
                <w:sz w:val="18"/>
                <w:szCs w:val="18"/>
              </w:rPr>
              <w:tab/>
              <w:t>-</w:t>
            </w:r>
          </w:p>
        </w:tc>
      </w:tr>
      <w:tr w:rsidR="006C4C2F" w:rsidRPr="006F2A8E" w14:paraId="78602CCD" w14:textId="77777777" w:rsidTr="00D60EAC">
        <w:trPr>
          <w:trHeight w:val="126"/>
        </w:trPr>
        <w:tc>
          <w:tcPr>
            <w:tcW w:w="3150" w:type="dxa"/>
          </w:tcPr>
          <w:p w14:paraId="5292F21E" w14:textId="77777777" w:rsidR="006C4C2F" w:rsidRPr="006F2A8E" w:rsidRDefault="006C4C2F" w:rsidP="006C4C2F">
            <w:pPr>
              <w:ind w:left="-105"/>
              <w:rPr>
                <w:rFonts w:ascii="Arial" w:hAnsi="Arial" w:cs="Arial"/>
                <w:color w:val="auto"/>
                <w:sz w:val="18"/>
                <w:szCs w:val="18"/>
              </w:rPr>
            </w:pPr>
            <w:r w:rsidRPr="006F2A8E">
              <w:rPr>
                <w:rFonts w:ascii="Arial" w:hAnsi="Arial" w:cs="Arial"/>
                <w:color w:val="auto"/>
                <w:sz w:val="18"/>
                <w:szCs w:val="18"/>
              </w:rPr>
              <w:t xml:space="preserve">   Other related parties</w:t>
            </w:r>
          </w:p>
        </w:tc>
        <w:tc>
          <w:tcPr>
            <w:tcW w:w="1440" w:type="dxa"/>
            <w:tcBorders>
              <w:bottom w:val="single" w:sz="4" w:space="0" w:color="auto"/>
            </w:tcBorders>
          </w:tcPr>
          <w:p w14:paraId="6A5F5D7C" w14:textId="650505D0" w:rsidR="006C4C2F" w:rsidRPr="006F2A8E" w:rsidRDefault="006C4C2F" w:rsidP="006C4C2F">
            <w:pPr>
              <w:tabs>
                <w:tab w:val="left" w:pos="6840"/>
              </w:tabs>
              <w:ind w:left="-29" w:right="-72"/>
              <w:jc w:val="right"/>
              <w:rPr>
                <w:rFonts w:ascii="Arial" w:eastAsia="Arial Unicode MS" w:hAnsi="Arial" w:cs="Arial"/>
                <w:color w:val="auto"/>
                <w:sz w:val="18"/>
                <w:szCs w:val="18"/>
              </w:rPr>
            </w:pPr>
            <w:r w:rsidRPr="006F2A8E">
              <w:rPr>
                <w:rFonts w:ascii="Arial" w:eastAsia="Arial Unicode MS" w:hAnsi="Arial" w:cs="Arial"/>
                <w:color w:val="auto"/>
                <w:sz w:val="18"/>
                <w:szCs w:val="18"/>
              </w:rPr>
              <w:t>228</w:t>
            </w:r>
          </w:p>
        </w:tc>
        <w:tc>
          <w:tcPr>
            <w:tcW w:w="1440" w:type="dxa"/>
            <w:tcBorders>
              <w:bottom w:val="single" w:sz="4" w:space="0" w:color="auto"/>
            </w:tcBorders>
          </w:tcPr>
          <w:p w14:paraId="67925029" w14:textId="051312D8" w:rsidR="006C4C2F" w:rsidRPr="006F2A8E" w:rsidRDefault="006C4C2F" w:rsidP="006C4C2F">
            <w:pPr>
              <w:tabs>
                <w:tab w:val="left" w:pos="6840"/>
              </w:tabs>
              <w:ind w:left="-29" w:right="-72"/>
              <w:jc w:val="right"/>
              <w:rPr>
                <w:rFonts w:ascii="Arial" w:eastAsia="Arial Unicode MS" w:hAnsi="Arial" w:cs="Arial"/>
                <w:color w:val="auto"/>
                <w:sz w:val="18"/>
                <w:szCs w:val="18"/>
              </w:rPr>
            </w:pPr>
            <w:r w:rsidRPr="006F2A8E">
              <w:rPr>
                <w:rFonts w:ascii="Arial" w:eastAsia="Arial Unicode MS" w:hAnsi="Arial" w:cs="Arial"/>
                <w:color w:val="auto"/>
                <w:sz w:val="18"/>
                <w:szCs w:val="18"/>
              </w:rPr>
              <w:t>6</w:t>
            </w:r>
          </w:p>
        </w:tc>
        <w:tc>
          <w:tcPr>
            <w:tcW w:w="1440" w:type="dxa"/>
            <w:tcBorders>
              <w:bottom w:val="single" w:sz="4" w:space="0" w:color="auto"/>
            </w:tcBorders>
          </w:tcPr>
          <w:p w14:paraId="731A273B" w14:textId="2868B809" w:rsidR="006C4C2F" w:rsidRPr="006F2A8E" w:rsidRDefault="006C4C2F" w:rsidP="006C4C2F">
            <w:pPr>
              <w:tabs>
                <w:tab w:val="left" w:pos="6840"/>
              </w:tabs>
              <w:ind w:left="-29" w:right="-72"/>
              <w:jc w:val="right"/>
              <w:rPr>
                <w:rFonts w:ascii="Arial" w:eastAsia="Arial Unicode MS" w:hAnsi="Arial" w:cs="Arial"/>
                <w:color w:val="auto"/>
                <w:sz w:val="18"/>
                <w:szCs w:val="18"/>
              </w:rPr>
            </w:pPr>
            <w:r w:rsidRPr="006F2A8E">
              <w:rPr>
                <w:rFonts w:ascii="Arial" w:eastAsia="Arial Unicode MS" w:hAnsi="Arial" w:cs="Arial"/>
                <w:color w:val="auto"/>
                <w:sz w:val="18"/>
                <w:szCs w:val="18"/>
              </w:rPr>
              <w:t>228</w:t>
            </w:r>
          </w:p>
        </w:tc>
        <w:tc>
          <w:tcPr>
            <w:tcW w:w="1440" w:type="dxa"/>
            <w:tcBorders>
              <w:bottom w:val="single" w:sz="4" w:space="0" w:color="auto"/>
            </w:tcBorders>
          </w:tcPr>
          <w:p w14:paraId="4D6009AE" w14:textId="1D7A7878" w:rsidR="006C4C2F" w:rsidRPr="006F2A8E" w:rsidRDefault="006C4C2F" w:rsidP="006C4C2F">
            <w:pPr>
              <w:tabs>
                <w:tab w:val="left" w:pos="6840"/>
              </w:tabs>
              <w:ind w:left="-29" w:right="-72"/>
              <w:jc w:val="right"/>
              <w:rPr>
                <w:rFonts w:ascii="Arial" w:eastAsia="Arial Unicode MS" w:hAnsi="Arial" w:cs="Arial"/>
                <w:color w:val="auto"/>
                <w:sz w:val="18"/>
                <w:szCs w:val="18"/>
              </w:rPr>
            </w:pPr>
            <w:r w:rsidRPr="006F2A8E">
              <w:rPr>
                <w:rFonts w:ascii="Arial" w:eastAsia="Arial Unicode MS" w:hAnsi="Arial" w:cs="Arial"/>
                <w:color w:val="auto"/>
                <w:sz w:val="18"/>
                <w:szCs w:val="18"/>
              </w:rPr>
              <w:t>6</w:t>
            </w:r>
          </w:p>
        </w:tc>
      </w:tr>
      <w:tr w:rsidR="006C4C2F" w:rsidRPr="006F2A8E" w14:paraId="4AF6F0B4" w14:textId="77777777" w:rsidTr="00D60EAC">
        <w:trPr>
          <w:trHeight w:val="126"/>
        </w:trPr>
        <w:tc>
          <w:tcPr>
            <w:tcW w:w="3150" w:type="dxa"/>
          </w:tcPr>
          <w:p w14:paraId="1CA3B773" w14:textId="77777777" w:rsidR="006C4C2F" w:rsidRPr="006F2A8E" w:rsidRDefault="006C4C2F" w:rsidP="006C4C2F">
            <w:pPr>
              <w:jc w:val="thaiDistribute"/>
              <w:rPr>
                <w:rFonts w:ascii="Arial" w:eastAsia="Arial Unicode MS" w:hAnsi="Arial" w:cs="Arial"/>
                <w:color w:val="auto"/>
                <w:sz w:val="10"/>
                <w:szCs w:val="10"/>
                <w:lang w:val="en-GB"/>
              </w:rPr>
            </w:pPr>
          </w:p>
        </w:tc>
        <w:tc>
          <w:tcPr>
            <w:tcW w:w="1440" w:type="dxa"/>
            <w:tcBorders>
              <w:top w:val="single" w:sz="4" w:space="0" w:color="auto"/>
            </w:tcBorders>
            <w:vAlign w:val="bottom"/>
          </w:tcPr>
          <w:p w14:paraId="4FC17DBC" w14:textId="77777777" w:rsidR="006C4C2F" w:rsidRPr="006F2A8E" w:rsidRDefault="006C4C2F" w:rsidP="006C4C2F">
            <w:pPr>
              <w:jc w:val="right"/>
              <w:rPr>
                <w:rFonts w:ascii="Arial" w:eastAsia="Arial Unicode MS" w:hAnsi="Arial" w:cs="Arial"/>
                <w:color w:val="auto"/>
                <w:sz w:val="10"/>
                <w:szCs w:val="10"/>
                <w:lang w:val="en-GB"/>
              </w:rPr>
            </w:pPr>
          </w:p>
        </w:tc>
        <w:tc>
          <w:tcPr>
            <w:tcW w:w="1440" w:type="dxa"/>
            <w:tcBorders>
              <w:top w:val="single" w:sz="4" w:space="0" w:color="auto"/>
            </w:tcBorders>
            <w:vAlign w:val="bottom"/>
          </w:tcPr>
          <w:p w14:paraId="4D016FA9" w14:textId="77777777" w:rsidR="006C4C2F" w:rsidRPr="006F2A8E" w:rsidRDefault="006C4C2F" w:rsidP="006C4C2F">
            <w:pPr>
              <w:jc w:val="right"/>
              <w:rPr>
                <w:rFonts w:ascii="Arial" w:eastAsia="Arial Unicode MS" w:hAnsi="Arial" w:cs="Arial"/>
                <w:color w:val="auto"/>
                <w:sz w:val="10"/>
                <w:szCs w:val="10"/>
                <w:lang w:val="en-GB"/>
              </w:rPr>
            </w:pPr>
          </w:p>
        </w:tc>
        <w:tc>
          <w:tcPr>
            <w:tcW w:w="1440" w:type="dxa"/>
            <w:tcBorders>
              <w:top w:val="single" w:sz="4" w:space="0" w:color="auto"/>
            </w:tcBorders>
            <w:vAlign w:val="bottom"/>
          </w:tcPr>
          <w:p w14:paraId="4B25827B" w14:textId="77777777" w:rsidR="006C4C2F" w:rsidRPr="006F2A8E" w:rsidRDefault="006C4C2F" w:rsidP="006C4C2F">
            <w:pPr>
              <w:jc w:val="right"/>
              <w:rPr>
                <w:rFonts w:ascii="Arial" w:eastAsia="Arial Unicode MS" w:hAnsi="Arial" w:cs="Arial"/>
                <w:color w:val="auto"/>
                <w:sz w:val="10"/>
                <w:szCs w:val="10"/>
                <w:lang w:val="en-GB"/>
              </w:rPr>
            </w:pPr>
          </w:p>
        </w:tc>
        <w:tc>
          <w:tcPr>
            <w:tcW w:w="1440" w:type="dxa"/>
            <w:tcBorders>
              <w:top w:val="single" w:sz="4" w:space="0" w:color="auto"/>
            </w:tcBorders>
            <w:vAlign w:val="bottom"/>
          </w:tcPr>
          <w:p w14:paraId="790B8B96" w14:textId="77777777" w:rsidR="006C4C2F" w:rsidRPr="006F2A8E" w:rsidRDefault="006C4C2F" w:rsidP="006C4C2F">
            <w:pPr>
              <w:jc w:val="right"/>
              <w:rPr>
                <w:rFonts w:ascii="Arial" w:eastAsia="Arial Unicode MS" w:hAnsi="Arial" w:cs="Arial"/>
                <w:color w:val="auto"/>
                <w:sz w:val="10"/>
                <w:szCs w:val="10"/>
                <w:lang w:val="en-GB"/>
              </w:rPr>
            </w:pPr>
          </w:p>
        </w:tc>
      </w:tr>
      <w:tr w:rsidR="006C4C2F" w:rsidRPr="006F2A8E" w14:paraId="5790DB68" w14:textId="77777777" w:rsidTr="003C0A22">
        <w:trPr>
          <w:trHeight w:val="126"/>
        </w:trPr>
        <w:tc>
          <w:tcPr>
            <w:tcW w:w="3150" w:type="dxa"/>
          </w:tcPr>
          <w:p w14:paraId="7E7D02ED" w14:textId="77777777" w:rsidR="006C4C2F" w:rsidRPr="006F2A8E" w:rsidRDefault="006C4C2F" w:rsidP="006C4C2F">
            <w:pPr>
              <w:tabs>
                <w:tab w:val="left" w:pos="1134"/>
                <w:tab w:val="left" w:pos="1276"/>
                <w:tab w:val="center" w:pos="3402"/>
                <w:tab w:val="center" w:pos="4536"/>
                <w:tab w:val="center" w:pos="5670"/>
                <w:tab w:val="center" w:pos="6804"/>
                <w:tab w:val="right" w:pos="7655"/>
              </w:tabs>
              <w:ind w:left="-72"/>
              <w:rPr>
                <w:rFonts w:ascii="Arial" w:hAnsi="Arial" w:cs="Arial"/>
                <w:color w:val="auto"/>
                <w:sz w:val="18"/>
                <w:szCs w:val="18"/>
              </w:rPr>
            </w:pPr>
          </w:p>
        </w:tc>
        <w:tc>
          <w:tcPr>
            <w:tcW w:w="1440" w:type="dxa"/>
            <w:tcBorders>
              <w:bottom w:val="single" w:sz="4" w:space="0" w:color="auto"/>
            </w:tcBorders>
          </w:tcPr>
          <w:p w14:paraId="1CE640A0" w14:textId="613ECA15" w:rsidR="006C4C2F" w:rsidRPr="006F2A8E" w:rsidRDefault="006C4C2F" w:rsidP="006C4C2F">
            <w:pPr>
              <w:tabs>
                <w:tab w:val="left" w:pos="6840"/>
              </w:tabs>
              <w:ind w:left="-29" w:right="-72"/>
              <w:jc w:val="right"/>
              <w:rPr>
                <w:rFonts w:ascii="Arial" w:eastAsia="Arial Unicode MS" w:hAnsi="Arial" w:cs="Arial"/>
                <w:color w:val="auto"/>
                <w:sz w:val="18"/>
                <w:szCs w:val="18"/>
              </w:rPr>
            </w:pPr>
            <w:r w:rsidRPr="006F2A8E">
              <w:rPr>
                <w:rFonts w:ascii="Arial" w:eastAsia="Arial Unicode MS" w:hAnsi="Arial" w:cs="Arial"/>
                <w:color w:val="auto"/>
                <w:sz w:val="18"/>
                <w:szCs w:val="18"/>
              </w:rPr>
              <w:fldChar w:fldCharType="begin"/>
            </w:r>
            <w:r w:rsidRPr="006F2A8E">
              <w:rPr>
                <w:rFonts w:ascii="Arial" w:eastAsia="Arial Unicode MS" w:hAnsi="Arial" w:cs="Arial"/>
                <w:color w:val="auto"/>
                <w:sz w:val="18"/>
                <w:szCs w:val="18"/>
              </w:rPr>
              <w:instrText xml:space="preserve"> =SUM(ABOVE) </w:instrText>
            </w:r>
            <w:r w:rsidRPr="006F2A8E">
              <w:rPr>
                <w:rFonts w:ascii="Arial" w:eastAsia="Arial Unicode MS" w:hAnsi="Arial" w:cs="Arial"/>
                <w:color w:val="auto"/>
                <w:sz w:val="18"/>
                <w:szCs w:val="18"/>
              </w:rPr>
              <w:fldChar w:fldCharType="separate"/>
            </w:r>
            <w:r w:rsidRPr="006F2A8E">
              <w:rPr>
                <w:rFonts w:ascii="Arial" w:eastAsia="Arial Unicode MS" w:hAnsi="Arial" w:cs="Arial"/>
                <w:noProof/>
                <w:color w:val="auto"/>
                <w:sz w:val="18"/>
                <w:szCs w:val="18"/>
              </w:rPr>
              <w:t>338</w:t>
            </w:r>
            <w:r w:rsidRPr="006F2A8E">
              <w:rPr>
                <w:rFonts w:ascii="Arial" w:eastAsia="Arial Unicode MS" w:hAnsi="Arial" w:cs="Arial"/>
                <w:color w:val="auto"/>
                <w:sz w:val="18"/>
                <w:szCs w:val="18"/>
              </w:rPr>
              <w:fldChar w:fldCharType="end"/>
            </w:r>
          </w:p>
        </w:tc>
        <w:tc>
          <w:tcPr>
            <w:tcW w:w="1440" w:type="dxa"/>
            <w:tcBorders>
              <w:bottom w:val="single" w:sz="4" w:space="0" w:color="auto"/>
            </w:tcBorders>
          </w:tcPr>
          <w:p w14:paraId="4849FDC9" w14:textId="401F31C0" w:rsidR="006C4C2F" w:rsidRPr="006F2A8E" w:rsidRDefault="006C4C2F" w:rsidP="006C4C2F">
            <w:pPr>
              <w:tabs>
                <w:tab w:val="left" w:pos="6840"/>
              </w:tabs>
              <w:ind w:left="-29" w:right="-72"/>
              <w:jc w:val="right"/>
              <w:rPr>
                <w:rFonts w:ascii="Arial" w:eastAsia="Arial Unicode MS" w:hAnsi="Arial" w:cs="Arial"/>
                <w:color w:val="auto"/>
                <w:sz w:val="18"/>
                <w:szCs w:val="18"/>
              </w:rPr>
            </w:pPr>
            <w:r w:rsidRPr="006F2A8E">
              <w:rPr>
                <w:rFonts w:ascii="Arial" w:eastAsia="Arial Unicode MS" w:hAnsi="Arial" w:cs="Arial"/>
                <w:color w:val="auto"/>
                <w:sz w:val="18"/>
                <w:szCs w:val="18"/>
                <w:lang w:val="en-GB"/>
              </w:rPr>
              <w:t>6</w:t>
            </w:r>
          </w:p>
        </w:tc>
        <w:tc>
          <w:tcPr>
            <w:tcW w:w="1440" w:type="dxa"/>
            <w:tcBorders>
              <w:bottom w:val="single" w:sz="4" w:space="0" w:color="auto"/>
            </w:tcBorders>
          </w:tcPr>
          <w:p w14:paraId="5999E2AE" w14:textId="07C46E51" w:rsidR="006C4C2F" w:rsidRPr="006F2A8E" w:rsidRDefault="006C4C2F" w:rsidP="006C4C2F">
            <w:pPr>
              <w:tabs>
                <w:tab w:val="left" w:pos="6840"/>
              </w:tabs>
              <w:ind w:left="-29" w:right="-72"/>
              <w:jc w:val="right"/>
              <w:rPr>
                <w:rFonts w:ascii="Arial" w:eastAsia="Arial Unicode MS" w:hAnsi="Arial" w:cs="Arial"/>
                <w:color w:val="auto"/>
                <w:sz w:val="18"/>
                <w:szCs w:val="18"/>
              </w:rPr>
            </w:pPr>
            <w:r w:rsidRPr="006F2A8E">
              <w:rPr>
                <w:rFonts w:ascii="Arial" w:eastAsia="Arial Unicode MS" w:hAnsi="Arial" w:cs="Arial"/>
                <w:color w:val="auto"/>
                <w:sz w:val="18"/>
                <w:szCs w:val="18"/>
              </w:rPr>
              <w:fldChar w:fldCharType="begin"/>
            </w:r>
            <w:r w:rsidRPr="006F2A8E">
              <w:rPr>
                <w:rFonts w:ascii="Arial" w:eastAsia="Arial Unicode MS" w:hAnsi="Arial" w:cs="Arial"/>
                <w:color w:val="auto"/>
                <w:sz w:val="18"/>
                <w:szCs w:val="18"/>
              </w:rPr>
              <w:instrText xml:space="preserve"> =SUM(ABOVE) </w:instrText>
            </w:r>
            <w:r w:rsidRPr="006F2A8E">
              <w:rPr>
                <w:rFonts w:ascii="Arial" w:eastAsia="Arial Unicode MS" w:hAnsi="Arial" w:cs="Arial"/>
                <w:color w:val="auto"/>
                <w:sz w:val="18"/>
                <w:szCs w:val="18"/>
              </w:rPr>
              <w:fldChar w:fldCharType="separate"/>
            </w:r>
            <w:r w:rsidRPr="006F2A8E">
              <w:rPr>
                <w:rFonts w:ascii="Arial" w:eastAsia="Arial Unicode MS" w:hAnsi="Arial" w:cs="Arial"/>
                <w:noProof/>
                <w:color w:val="auto"/>
                <w:sz w:val="18"/>
                <w:szCs w:val="18"/>
              </w:rPr>
              <w:t>13,762</w:t>
            </w:r>
            <w:r w:rsidRPr="006F2A8E">
              <w:rPr>
                <w:rFonts w:ascii="Arial" w:eastAsia="Arial Unicode MS" w:hAnsi="Arial" w:cs="Arial"/>
                <w:color w:val="auto"/>
                <w:sz w:val="18"/>
                <w:szCs w:val="18"/>
              </w:rPr>
              <w:fldChar w:fldCharType="end"/>
            </w:r>
          </w:p>
        </w:tc>
        <w:tc>
          <w:tcPr>
            <w:tcW w:w="1440" w:type="dxa"/>
            <w:tcBorders>
              <w:bottom w:val="single" w:sz="4" w:space="0" w:color="auto"/>
            </w:tcBorders>
          </w:tcPr>
          <w:p w14:paraId="7F9A252B" w14:textId="5335CDEB" w:rsidR="006C4C2F" w:rsidRPr="006F2A8E" w:rsidRDefault="006C4C2F" w:rsidP="006C4C2F">
            <w:pPr>
              <w:tabs>
                <w:tab w:val="left" w:pos="6840"/>
              </w:tabs>
              <w:ind w:left="-29" w:right="-72"/>
              <w:jc w:val="right"/>
              <w:rPr>
                <w:rFonts w:ascii="Arial" w:eastAsia="Arial Unicode MS" w:hAnsi="Arial" w:cs="Arial"/>
                <w:color w:val="auto"/>
                <w:sz w:val="18"/>
                <w:szCs w:val="18"/>
              </w:rPr>
            </w:pPr>
            <w:r w:rsidRPr="006F2A8E">
              <w:rPr>
                <w:rFonts w:ascii="Arial" w:eastAsia="Arial Unicode MS" w:hAnsi="Arial" w:cs="Arial"/>
                <w:color w:val="auto"/>
                <w:sz w:val="18"/>
                <w:szCs w:val="18"/>
                <w:lang w:val="en-GB"/>
              </w:rPr>
              <w:t>14,655</w:t>
            </w:r>
          </w:p>
        </w:tc>
      </w:tr>
      <w:tr w:rsidR="006C4C2F" w:rsidRPr="00114663" w14:paraId="5A75EFF7" w14:textId="77777777" w:rsidTr="00D60EAC">
        <w:trPr>
          <w:trHeight w:val="126"/>
        </w:trPr>
        <w:tc>
          <w:tcPr>
            <w:tcW w:w="3150" w:type="dxa"/>
          </w:tcPr>
          <w:p w14:paraId="6B3DF720" w14:textId="77777777" w:rsidR="006C4C2F" w:rsidRPr="00114663" w:rsidRDefault="006C4C2F" w:rsidP="006C4C2F">
            <w:pPr>
              <w:tabs>
                <w:tab w:val="left" w:pos="1134"/>
                <w:tab w:val="left" w:pos="1276"/>
                <w:tab w:val="center" w:pos="3402"/>
                <w:tab w:val="center" w:pos="4536"/>
                <w:tab w:val="center" w:pos="5670"/>
                <w:tab w:val="center" w:pos="6804"/>
                <w:tab w:val="right" w:pos="7655"/>
              </w:tabs>
              <w:ind w:left="-72"/>
              <w:rPr>
                <w:rFonts w:ascii="Arial" w:hAnsi="Arial" w:cs="Arial"/>
                <w:color w:val="auto"/>
                <w:sz w:val="16"/>
                <w:szCs w:val="16"/>
              </w:rPr>
            </w:pPr>
          </w:p>
        </w:tc>
        <w:tc>
          <w:tcPr>
            <w:tcW w:w="1440" w:type="dxa"/>
            <w:tcBorders>
              <w:top w:val="single" w:sz="4" w:space="0" w:color="auto"/>
            </w:tcBorders>
            <w:vAlign w:val="bottom"/>
          </w:tcPr>
          <w:p w14:paraId="433E785E" w14:textId="77777777" w:rsidR="006C4C2F" w:rsidRPr="00114663" w:rsidRDefault="006C4C2F" w:rsidP="006C4C2F">
            <w:pPr>
              <w:tabs>
                <w:tab w:val="left" w:pos="6840"/>
              </w:tabs>
              <w:ind w:left="-29" w:right="-72"/>
              <w:jc w:val="right"/>
              <w:rPr>
                <w:rFonts w:ascii="Arial" w:eastAsia="Arial Unicode MS" w:hAnsi="Arial" w:cs="Arial"/>
                <w:color w:val="auto"/>
                <w:sz w:val="16"/>
                <w:szCs w:val="16"/>
              </w:rPr>
            </w:pPr>
          </w:p>
        </w:tc>
        <w:tc>
          <w:tcPr>
            <w:tcW w:w="1440" w:type="dxa"/>
            <w:tcBorders>
              <w:top w:val="single" w:sz="4" w:space="0" w:color="auto"/>
            </w:tcBorders>
            <w:vAlign w:val="bottom"/>
          </w:tcPr>
          <w:p w14:paraId="4E9C7DCC" w14:textId="77777777" w:rsidR="006C4C2F" w:rsidRPr="00114663" w:rsidRDefault="006C4C2F" w:rsidP="006C4C2F">
            <w:pPr>
              <w:tabs>
                <w:tab w:val="left" w:pos="6840"/>
              </w:tabs>
              <w:ind w:left="-29" w:right="-72"/>
              <w:jc w:val="right"/>
              <w:rPr>
                <w:rFonts w:ascii="Arial" w:eastAsia="Arial Unicode MS" w:hAnsi="Arial" w:cs="Arial"/>
                <w:color w:val="auto"/>
                <w:sz w:val="16"/>
                <w:szCs w:val="16"/>
              </w:rPr>
            </w:pPr>
          </w:p>
        </w:tc>
        <w:tc>
          <w:tcPr>
            <w:tcW w:w="1440" w:type="dxa"/>
            <w:tcBorders>
              <w:top w:val="single" w:sz="4" w:space="0" w:color="auto"/>
            </w:tcBorders>
          </w:tcPr>
          <w:p w14:paraId="6492D82B" w14:textId="77777777" w:rsidR="006C4C2F" w:rsidRPr="00114663" w:rsidRDefault="006C4C2F" w:rsidP="006C4C2F">
            <w:pPr>
              <w:tabs>
                <w:tab w:val="left" w:pos="6840"/>
              </w:tabs>
              <w:ind w:left="-29" w:right="-72"/>
              <w:jc w:val="right"/>
              <w:rPr>
                <w:rFonts w:ascii="Arial" w:eastAsia="Arial Unicode MS" w:hAnsi="Arial" w:cs="Arial"/>
                <w:color w:val="auto"/>
                <w:sz w:val="16"/>
                <w:szCs w:val="16"/>
              </w:rPr>
            </w:pPr>
          </w:p>
        </w:tc>
        <w:tc>
          <w:tcPr>
            <w:tcW w:w="1440" w:type="dxa"/>
            <w:tcBorders>
              <w:top w:val="single" w:sz="4" w:space="0" w:color="auto"/>
            </w:tcBorders>
          </w:tcPr>
          <w:p w14:paraId="707BDA63" w14:textId="77777777" w:rsidR="006C4C2F" w:rsidRPr="00114663" w:rsidRDefault="006C4C2F" w:rsidP="006C4C2F">
            <w:pPr>
              <w:tabs>
                <w:tab w:val="left" w:pos="6840"/>
              </w:tabs>
              <w:ind w:left="-29" w:right="-72"/>
              <w:jc w:val="right"/>
              <w:rPr>
                <w:rFonts w:ascii="Arial" w:eastAsia="Arial Unicode MS" w:hAnsi="Arial" w:cs="Arial"/>
                <w:color w:val="auto"/>
                <w:sz w:val="16"/>
                <w:szCs w:val="16"/>
              </w:rPr>
            </w:pPr>
          </w:p>
        </w:tc>
      </w:tr>
      <w:tr w:rsidR="006C4C2F" w:rsidRPr="006F2A8E" w14:paraId="25BDF2F6" w14:textId="77777777" w:rsidTr="00D60EAC">
        <w:trPr>
          <w:trHeight w:val="126"/>
        </w:trPr>
        <w:tc>
          <w:tcPr>
            <w:tcW w:w="3150" w:type="dxa"/>
          </w:tcPr>
          <w:p w14:paraId="7983B510" w14:textId="77777777" w:rsidR="006C4C2F" w:rsidRPr="006F2A8E" w:rsidRDefault="006C4C2F" w:rsidP="006C4C2F">
            <w:pPr>
              <w:tabs>
                <w:tab w:val="left" w:pos="1134"/>
                <w:tab w:val="left" w:pos="1276"/>
                <w:tab w:val="center" w:pos="3402"/>
                <w:tab w:val="center" w:pos="4536"/>
                <w:tab w:val="center" w:pos="5670"/>
                <w:tab w:val="center" w:pos="6804"/>
                <w:tab w:val="right" w:pos="7655"/>
              </w:tabs>
              <w:ind w:left="-72"/>
              <w:rPr>
                <w:rFonts w:ascii="Arial" w:hAnsi="Arial" w:cs="Arial"/>
                <w:color w:val="auto"/>
                <w:sz w:val="18"/>
                <w:szCs w:val="18"/>
              </w:rPr>
            </w:pPr>
            <w:r w:rsidRPr="006F2A8E">
              <w:rPr>
                <w:rFonts w:ascii="Arial" w:hAnsi="Arial" w:cs="Arial"/>
                <w:color w:val="auto"/>
                <w:sz w:val="18"/>
                <w:szCs w:val="18"/>
              </w:rPr>
              <w:t>Dividend income from:</w:t>
            </w:r>
          </w:p>
        </w:tc>
        <w:tc>
          <w:tcPr>
            <w:tcW w:w="1440" w:type="dxa"/>
            <w:vAlign w:val="bottom"/>
          </w:tcPr>
          <w:p w14:paraId="4CC61AF3" w14:textId="77777777" w:rsidR="006C4C2F" w:rsidRPr="006F2A8E" w:rsidRDefault="006C4C2F" w:rsidP="006C4C2F">
            <w:pPr>
              <w:tabs>
                <w:tab w:val="left" w:pos="6840"/>
              </w:tabs>
              <w:ind w:left="-29" w:right="-72"/>
              <w:jc w:val="right"/>
              <w:rPr>
                <w:rFonts w:ascii="Arial" w:eastAsia="Arial Unicode MS" w:hAnsi="Arial" w:cs="Arial"/>
                <w:color w:val="auto"/>
                <w:sz w:val="18"/>
                <w:szCs w:val="18"/>
              </w:rPr>
            </w:pPr>
          </w:p>
        </w:tc>
        <w:tc>
          <w:tcPr>
            <w:tcW w:w="1440" w:type="dxa"/>
            <w:vAlign w:val="bottom"/>
          </w:tcPr>
          <w:p w14:paraId="6704CB18" w14:textId="77777777" w:rsidR="006C4C2F" w:rsidRPr="006F2A8E" w:rsidRDefault="006C4C2F" w:rsidP="006C4C2F">
            <w:pPr>
              <w:tabs>
                <w:tab w:val="left" w:pos="6840"/>
              </w:tabs>
              <w:ind w:left="-29" w:right="-72"/>
              <w:jc w:val="right"/>
              <w:rPr>
                <w:rFonts w:ascii="Arial" w:eastAsia="Arial Unicode MS" w:hAnsi="Arial" w:cs="Arial"/>
                <w:color w:val="auto"/>
                <w:sz w:val="18"/>
                <w:szCs w:val="18"/>
              </w:rPr>
            </w:pPr>
          </w:p>
        </w:tc>
        <w:tc>
          <w:tcPr>
            <w:tcW w:w="1440" w:type="dxa"/>
          </w:tcPr>
          <w:p w14:paraId="3DF04A5C" w14:textId="77777777" w:rsidR="006C4C2F" w:rsidRPr="006F2A8E" w:rsidRDefault="006C4C2F" w:rsidP="006C4C2F">
            <w:pPr>
              <w:tabs>
                <w:tab w:val="left" w:pos="6840"/>
              </w:tabs>
              <w:ind w:left="-29" w:right="-72"/>
              <w:jc w:val="right"/>
              <w:rPr>
                <w:rFonts w:ascii="Arial" w:eastAsia="Arial Unicode MS" w:hAnsi="Arial" w:cs="Arial"/>
                <w:color w:val="auto"/>
                <w:sz w:val="18"/>
                <w:szCs w:val="18"/>
              </w:rPr>
            </w:pPr>
          </w:p>
        </w:tc>
        <w:tc>
          <w:tcPr>
            <w:tcW w:w="1440" w:type="dxa"/>
          </w:tcPr>
          <w:p w14:paraId="466181D0" w14:textId="77777777" w:rsidR="006C4C2F" w:rsidRPr="006F2A8E" w:rsidRDefault="006C4C2F" w:rsidP="006C4C2F">
            <w:pPr>
              <w:tabs>
                <w:tab w:val="left" w:pos="6840"/>
              </w:tabs>
              <w:ind w:left="-29" w:right="-72"/>
              <w:jc w:val="right"/>
              <w:rPr>
                <w:rFonts w:ascii="Arial" w:eastAsia="Arial Unicode MS" w:hAnsi="Arial" w:cs="Arial"/>
                <w:color w:val="auto"/>
                <w:sz w:val="18"/>
                <w:szCs w:val="18"/>
              </w:rPr>
            </w:pPr>
          </w:p>
        </w:tc>
      </w:tr>
      <w:tr w:rsidR="006C4C2F" w:rsidRPr="006F2A8E" w14:paraId="562FB2DF" w14:textId="77777777" w:rsidTr="0050701D">
        <w:trPr>
          <w:trHeight w:val="126"/>
        </w:trPr>
        <w:tc>
          <w:tcPr>
            <w:tcW w:w="3150" w:type="dxa"/>
          </w:tcPr>
          <w:p w14:paraId="031E9E83" w14:textId="77777777" w:rsidR="006C4C2F" w:rsidRPr="006F2A8E" w:rsidRDefault="006C4C2F" w:rsidP="006C4C2F">
            <w:pPr>
              <w:tabs>
                <w:tab w:val="left" w:pos="1134"/>
                <w:tab w:val="left" w:pos="1276"/>
                <w:tab w:val="center" w:pos="3402"/>
                <w:tab w:val="center" w:pos="4536"/>
                <w:tab w:val="center" w:pos="5670"/>
                <w:tab w:val="center" w:pos="6804"/>
                <w:tab w:val="right" w:pos="7655"/>
              </w:tabs>
              <w:ind w:left="-72"/>
              <w:rPr>
                <w:rFonts w:ascii="Arial" w:hAnsi="Arial" w:cs="Arial"/>
                <w:color w:val="auto"/>
                <w:sz w:val="18"/>
                <w:szCs w:val="18"/>
              </w:rPr>
            </w:pPr>
            <w:r w:rsidRPr="006F2A8E">
              <w:rPr>
                <w:rFonts w:ascii="Arial" w:hAnsi="Arial" w:cs="Arial"/>
                <w:color w:val="auto"/>
                <w:sz w:val="18"/>
                <w:szCs w:val="18"/>
              </w:rPr>
              <w:t xml:space="preserve">   A Subsidiary</w:t>
            </w:r>
          </w:p>
        </w:tc>
        <w:tc>
          <w:tcPr>
            <w:tcW w:w="1440" w:type="dxa"/>
            <w:tcBorders>
              <w:bottom w:val="single" w:sz="4" w:space="0" w:color="auto"/>
            </w:tcBorders>
          </w:tcPr>
          <w:p w14:paraId="48B3C495" w14:textId="6A75364B" w:rsidR="006C4C2F" w:rsidRPr="006F2A8E" w:rsidRDefault="006C4C2F" w:rsidP="006C4C2F">
            <w:pPr>
              <w:tabs>
                <w:tab w:val="left" w:pos="6840"/>
              </w:tabs>
              <w:ind w:left="-29" w:right="-72"/>
              <w:jc w:val="right"/>
              <w:rPr>
                <w:rFonts w:ascii="Arial" w:eastAsia="Arial Unicode MS" w:hAnsi="Arial" w:cs="Arial"/>
                <w:color w:val="auto"/>
                <w:sz w:val="18"/>
                <w:szCs w:val="18"/>
              </w:rPr>
            </w:pPr>
            <w:r w:rsidRPr="006F2A8E">
              <w:rPr>
                <w:rFonts w:ascii="Arial" w:eastAsia="Arial Unicode MS" w:hAnsi="Arial" w:cs="Arial"/>
                <w:color w:val="auto"/>
                <w:sz w:val="18"/>
                <w:szCs w:val="18"/>
                <w:lang w:val="en-GB"/>
              </w:rPr>
              <w:t>-</w:t>
            </w:r>
          </w:p>
        </w:tc>
        <w:tc>
          <w:tcPr>
            <w:tcW w:w="1440" w:type="dxa"/>
            <w:tcBorders>
              <w:bottom w:val="single" w:sz="4" w:space="0" w:color="auto"/>
            </w:tcBorders>
          </w:tcPr>
          <w:p w14:paraId="33895C6D" w14:textId="714D8592" w:rsidR="006C4C2F" w:rsidRPr="006F2A8E" w:rsidRDefault="006C4C2F" w:rsidP="006C4C2F">
            <w:pPr>
              <w:tabs>
                <w:tab w:val="left" w:pos="6840"/>
              </w:tabs>
              <w:ind w:left="-29" w:right="-72"/>
              <w:jc w:val="right"/>
              <w:rPr>
                <w:rFonts w:ascii="Arial" w:eastAsia="Arial Unicode MS" w:hAnsi="Arial" w:cs="Arial"/>
                <w:color w:val="auto"/>
                <w:sz w:val="18"/>
                <w:szCs w:val="18"/>
              </w:rPr>
            </w:pPr>
            <w:r w:rsidRPr="006F2A8E">
              <w:rPr>
                <w:rFonts w:ascii="Arial" w:eastAsia="Arial Unicode MS" w:hAnsi="Arial" w:cs="Arial"/>
                <w:color w:val="auto"/>
                <w:sz w:val="18"/>
                <w:szCs w:val="18"/>
                <w:lang w:val="en-GB"/>
              </w:rPr>
              <w:t>-</w:t>
            </w:r>
          </w:p>
        </w:tc>
        <w:tc>
          <w:tcPr>
            <w:tcW w:w="1440" w:type="dxa"/>
            <w:tcBorders>
              <w:bottom w:val="single" w:sz="4" w:space="0" w:color="auto"/>
            </w:tcBorders>
          </w:tcPr>
          <w:p w14:paraId="37AB9957" w14:textId="460A37F0" w:rsidR="006C4C2F" w:rsidRPr="006F2A8E" w:rsidRDefault="006C4C2F" w:rsidP="006C4C2F">
            <w:pPr>
              <w:tabs>
                <w:tab w:val="left" w:pos="6840"/>
              </w:tabs>
              <w:ind w:left="-29" w:right="-72"/>
              <w:jc w:val="right"/>
              <w:rPr>
                <w:rFonts w:ascii="Arial" w:eastAsia="Arial Unicode MS" w:hAnsi="Arial" w:cs="Arial"/>
                <w:color w:val="auto"/>
                <w:sz w:val="18"/>
                <w:szCs w:val="18"/>
              </w:rPr>
            </w:pPr>
            <w:r w:rsidRPr="006F2A8E">
              <w:rPr>
                <w:rFonts w:ascii="Arial" w:eastAsia="Arial Unicode MS" w:hAnsi="Arial" w:cs="Arial"/>
                <w:color w:val="auto"/>
                <w:sz w:val="18"/>
                <w:szCs w:val="18"/>
                <w:lang w:val="en-GB"/>
              </w:rPr>
              <w:t>30,068</w:t>
            </w:r>
          </w:p>
        </w:tc>
        <w:tc>
          <w:tcPr>
            <w:tcW w:w="1440" w:type="dxa"/>
            <w:tcBorders>
              <w:bottom w:val="single" w:sz="4" w:space="0" w:color="auto"/>
            </w:tcBorders>
          </w:tcPr>
          <w:p w14:paraId="4D266CFB" w14:textId="4A1A151D" w:rsidR="006C4C2F" w:rsidRPr="006F2A8E" w:rsidRDefault="006C4C2F" w:rsidP="006C4C2F">
            <w:pPr>
              <w:tabs>
                <w:tab w:val="left" w:pos="6840"/>
              </w:tabs>
              <w:ind w:left="-29" w:right="-72"/>
              <w:jc w:val="right"/>
              <w:rPr>
                <w:rFonts w:ascii="Arial" w:eastAsia="Arial Unicode MS" w:hAnsi="Arial" w:cs="Arial"/>
                <w:color w:val="auto"/>
                <w:sz w:val="18"/>
                <w:szCs w:val="18"/>
              </w:rPr>
            </w:pPr>
            <w:r w:rsidRPr="006F2A8E">
              <w:rPr>
                <w:rFonts w:ascii="Arial" w:eastAsia="Arial Unicode MS" w:hAnsi="Arial" w:cs="Arial"/>
                <w:color w:val="auto"/>
                <w:sz w:val="18"/>
                <w:szCs w:val="18"/>
                <w:lang w:val="en-GB"/>
              </w:rPr>
              <w:t>45,100</w:t>
            </w:r>
          </w:p>
        </w:tc>
      </w:tr>
    </w:tbl>
    <w:p w14:paraId="3D33F88F" w14:textId="77777777" w:rsidR="009750A3" w:rsidRPr="006F2A8E" w:rsidRDefault="00114663" w:rsidP="004143E6">
      <w:pPr>
        <w:pStyle w:val="Heading20"/>
        <w:rPr>
          <w:rFonts w:ascii="Arial" w:hAnsi="Arial"/>
          <w:color w:val="auto"/>
        </w:rPr>
      </w:pPr>
      <w:r>
        <w:rPr>
          <w:rFonts w:ascii="Arial" w:hAnsi="Arial"/>
          <w:color w:val="auto"/>
        </w:rPr>
        <w:br w:type="page"/>
      </w:r>
    </w:p>
    <w:p w14:paraId="67DB523D" w14:textId="14CC66D6" w:rsidR="00987C17" w:rsidRPr="006F2A8E" w:rsidRDefault="00982415" w:rsidP="004143E6">
      <w:pPr>
        <w:pStyle w:val="Heading20"/>
        <w:rPr>
          <w:rFonts w:ascii="Arial" w:hAnsi="Arial"/>
          <w:color w:val="auto"/>
        </w:rPr>
      </w:pPr>
      <w:r w:rsidRPr="006F2A8E">
        <w:rPr>
          <w:rFonts w:ascii="Arial" w:hAnsi="Arial"/>
          <w:color w:val="auto"/>
        </w:rPr>
        <w:t>1</w:t>
      </w:r>
      <w:r w:rsidR="008B311B" w:rsidRPr="006F2A8E">
        <w:rPr>
          <w:rFonts w:ascii="Arial" w:hAnsi="Arial"/>
          <w:color w:val="auto"/>
        </w:rPr>
        <w:t>9</w:t>
      </w:r>
      <w:r w:rsidR="00987C17" w:rsidRPr="006F2A8E">
        <w:rPr>
          <w:rFonts w:ascii="Arial" w:hAnsi="Arial"/>
          <w:color w:val="auto"/>
          <w:cs/>
        </w:rPr>
        <w:t>.</w:t>
      </w:r>
      <w:r w:rsidRPr="006F2A8E">
        <w:rPr>
          <w:rFonts w:ascii="Arial" w:hAnsi="Arial"/>
          <w:color w:val="auto"/>
        </w:rPr>
        <w:t>2</w:t>
      </w:r>
      <w:r w:rsidR="00987C17" w:rsidRPr="006F2A8E">
        <w:rPr>
          <w:rFonts w:ascii="Arial" w:hAnsi="Arial"/>
          <w:color w:val="auto"/>
          <w:cs/>
        </w:rPr>
        <w:tab/>
      </w:r>
      <w:r w:rsidR="002C1296" w:rsidRPr="006F2A8E">
        <w:rPr>
          <w:rFonts w:ascii="Arial" w:hAnsi="Arial"/>
          <w:color w:val="auto"/>
        </w:rPr>
        <w:t>Purchases of goods and services</w:t>
      </w:r>
    </w:p>
    <w:p w14:paraId="1C36D9B5" w14:textId="313393E2" w:rsidR="00503872" w:rsidRPr="006F2A8E" w:rsidRDefault="00503872" w:rsidP="008B47D7">
      <w:pPr>
        <w:ind w:left="1080" w:hanging="540"/>
        <w:rPr>
          <w:rFonts w:ascii="Arial" w:eastAsia="Arial Unicode MS" w:hAnsi="Arial" w:cs="Arial"/>
          <w:color w:val="auto"/>
          <w:sz w:val="18"/>
          <w:szCs w:val="18"/>
          <w:lang w:val="en-GB"/>
        </w:rPr>
      </w:pPr>
    </w:p>
    <w:tbl>
      <w:tblPr>
        <w:tblW w:w="8910" w:type="dxa"/>
        <w:tblInd w:w="648" w:type="dxa"/>
        <w:tblLayout w:type="fixed"/>
        <w:tblLook w:val="04A0" w:firstRow="1" w:lastRow="0" w:firstColumn="1" w:lastColumn="0" w:noHBand="0" w:noVBand="1"/>
      </w:tblPr>
      <w:tblGrid>
        <w:gridCol w:w="3150"/>
        <w:gridCol w:w="1440"/>
        <w:gridCol w:w="1440"/>
        <w:gridCol w:w="1440"/>
        <w:gridCol w:w="1440"/>
      </w:tblGrid>
      <w:tr w:rsidR="002A7C6E" w:rsidRPr="006F2A8E" w14:paraId="1E70D4E2" w14:textId="77777777" w:rsidTr="00D60EAC">
        <w:trPr>
          <w:cantSplit/>
        </w:trPr>
        <w:tc>
          <w:tcPr>
            <w:tcW w:w="3150" w:type="dxa"/>
          </w:tcPr>
          <w:p w14:paraId="137A0A92" w14:textId="77777777" w:rsidR="002A7C6E" w:rsidRPr="006F2A8E" w:rsidRDefault="002A7C6E" w:rsidP="00D60EAC">
            <w:pPr>
              <w:ind w:left="-101"/>
              <w:rPr>
                <w:rFonts w:ascii="Arial" w:eastAsia="Arial Unicode MS" w:hAnsi="Arial" w:cs="Arial"/>
                <w:b/>
                <w:bCs/>
                <w:color w:val="auto"/>
                <w:sz w:val="18"/>
                <w:szCs w:val="18"/>
              </w:rPr>
            </w:pPr>
          </w:p>
        </w:tc>
        <w:tc>
          <w:tcPr>
            <w:tcW w:w="2880" w:type="dxa"/>
            <w:gridSpan w:val="2"/>
            <w:tcBorders>
              <w:bottom w:val="single" w:sz="4" w:space="0" w:color="auto"/>
            </w:tcBorders>
            <w:hideMark/>
          </w:tcPr>
          <w:p w14:paraId="4BF43D1C" w14:textId="77777777" w:rsidR="002A7C6E" w:rsidRPr="006F2A8E" w:rsidRDefault="002A7C6E" w:rsidP="00D60EAC">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color w:val="auto"/>
                <w:sz w:val="18"/>
                <w:szCs w:val="18"/>
              </w:rPr>
            </w:pPr>
            <w:r w:rsidRPr="006F2A8E">
              <w:rPr>
                <w:rFonts w:ascii="Arial" w:hAnsi="Arial" w:cs="Arial"/>
                <w:b/>
                <w:bCs/>
                <w:color w:val="auto"/>
                <w:sz w:val="18"/>
                <w:szCs w:val="18"/>
              </w:rPr>
              <w:t>Consolidated</w:t>
            </w:r>
          </w:p>
          <w:p w14:paraId="73D92C3E" w14:textId="77777777" w:rsidR="002A7C6E" w:rsidRPr="006F2A8E" w:rsidRDefault="002A7C6E" w:rsidP="00D60EAC">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color w:val="auto"/>
                <w:sz w:val="18"/>
                <w:szCs w:val="18"/>
              </w:rPr>
            </w:pPr>
            <w:r w:rsidRPr="006F2A8E">
              <w:rPr>
                <w:rFonts w:ascii="Arial" w:hAnsi="Arial" w:cs="Arial"/>
                <w:b/>
                <w:bCs/>
                <w:color w:val="auto"/>
                <w:sz w:val="18"/>
                <w:szCs w:val="18"/>
              </w:rPr>
              <w:t>financial information</w:t>
            </w:r>
          </w:p>
        </w:tc>
        <w:tc>
          <w:tcPr>
            <w:tcW w:w="2880" w:type="dxa"/>
            <w:gridSpan w:val="2"/>
            <w:tcBorders>
              <w:bottom w:val="single" w:sz="4" w:space="0" w:color="auto"/>
            </w:tcBorders>
            <w:hideMark/>
          </w:tcPr>
          <w:p w14:paraId="6D8334E4" w14:textId="77777777" w:rsidR="002A7C6E" w:rsidRPr="006F2A8E" w:rsidRDefault="002A7C6E" w:rsidP="00D60EAC">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color w:val="auto"/>
                <w:sz w:val="18"/>
                <w:szCs w:val="18"/>
              </w:rPr>
            </w:pPr>
            <w:r w:rsidRPr="006F2A8E">
              <w:rPr>
                <w:rFonts w:ascii="Arial" w:hAnsi="Arial" w:cs="Arial"/>
                <w:b/>
                <w:bCs/>
                <w:color w:val="auto"/>
                <w:sz w:val="18"/>
                <w:szCs w:val="18"/>
              </w:rPr>
              <w:t>Separate</w:t>
            </w:r>
          </w:p>
          <w:p w14:paraId="5D90FE18" w14:textId="77777777" w:rsidR="002A7C6E" w:rsidRPr="006F2A8E" w:rsidRDefault="002A7C6E" w:rsidP="00D60EAC">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color w:val="auto"/>
                <w:sz w:val="18"/>
                <w:szCs w:val="18"/>
              </w:rPr>
            </w:pPr>
            <w:r w:rsidRPr="006F2A8E">
              <w:rPr>
                <w:rFonts w:ascii="Arial" w:hAnsi="Arial" w:cs="Arial"/>
                <w:b/>
                <w:bCs/>
                <w:color w:val="auto"/>
                <w:sz w:val="18"/>
                <w:szCs w:val="18"/>
              </w:rPr>
              <w:t>financial information</w:t>
            </w:r>
          </w:p>
        </w:tc>
      </w:tr>
      <w:tr w:rsidR="002A7C6E" w:rsidRPr="006F2A8E" w14:paraId="4DB7F898" w14:textId="77777777" w:rsidTr="00D60EAC">
        <w:trPr>
          <w:cantSplit/>
        </w:trPr>
        <w:tc>
          <w:tcPr>
            <w:tcW w:w="3150" w:type="dxa"/>
          </w:tcPr>
          <w:p w14:paraId="69A3A6BC" w14:textId="77777777" w:rsidR="002A7C6E" w:rsidRPr="006F2A8E" w:rsidRDefault="002A7C6E" w:rsidP="00D60EAC">
            <w:pPr>
              <w:ind w:left="-101"/>
              <w:rPr>
                <w:rFonts w:ascii="Arial" w:hAnsi="Arial" w:cs="Arial"/>
                <w:color w:val="auto"/>
                <w:sz w:val="18"/>
                <w:szCs w:val="18"/>
                <w:lang w:val="en-GB"/>
              </w:rPr>
            </w:pPr>
            <w:r w:rsidRPr="006F2A8E">
              <w:rPr>
                <w:rFonts w:ascii="Arial" w:hAnsi="Arial" w:cs="Arial"/>
                <w:b/>
                <w:bCs/>
                <w:color w:val="auto"/>
                <w:sz w:val="18"/>
                <w:szCs w:val="18"/>
                <w:lang w:val="en-GB"/>
              </w:rPr>
              <w:t>For the three-month periods</w:t>
            </w:r>
            <w:r w:rsidRPr="006F2A8E">
              <w:rPr>
                <w:rFonts w:ascii="Arial" w:hAnsi="Arial" w:cs="Arial"/>
                <w:b/>
                <w:bCs/>
                <w:color w:val="auto"/>
                <w:sz w:val="18"/>
                <w:szCs w:val="18"/>
              </w:rPr>
              <w:t xml:space="preserve"> ended</w:t>
            </w:r>
          </w:p>
        </w:tc>
        <w:tc>
          <w:tcPr>
            <w:tcW w:w="1440" w:type="dxa"/>
          </w:tcPr>
          <w:p w14:paraId="464062D2" w14:textId="0E7CA218" w:rsidR="002A7C6E" w:rsidRPr="006F2A8E" w:rsidRDefault="00831104" w:rsidP="00D60EAC">
            <w:pPr>
              <w:ind w:left="-29" w:right="-72"/>
              <w:jc w:val="right"/>
              <w:rPr>
                <w:rFonts w:ascii="Arial" w:hAnsi="Arial" w:cs="Arial"/>
                <w:b/>
                <w:bCs/>
                <w:color w:val="auto"/>
                <w:sz w:val="18"/>
                <w:szCs w:val="18"/>
              </w:rPr>
            </w:pPr>
            <w:r w:rsidRPr="006F2A8E">
              <w:rPr>
                <w:rFonts w:ascii="Arial" w:hAnsi="Arial" w:cs="Arial"/>
                <w:b/>
                <w:bCs/>
                <w:color w:val="auto"/>
                <w:sz w:val="18"/>
                <w:szCs w:val="18"/>
                <w:lang w:val="en-GB"/>
              </w:rPr>
              <w:t>2026</w:t>
            </w:r>
          </w:p>
        </w:tc>
        <w:tc>
          <w:tcPr>
            <w:tcW w:w="1440" w:type="dxa"/>
          </w:tcPr>
          <w:p w14:paraId="2F1BFB0A" w14:textId="767D3EFB" w:rsidR="002A7C6E" w:rsidRPr="006F2A8E" w:rsidRDefault="00831104" w:rsidP="00D60EAC">
            <w:pPr>
              <w:ind w:left="-29" w:right="-72"/>
              <w:jc w:val="right"/>
              <w:rPr>
                <w:rFonts w:ascii="Arial" w:hAnsi="Arial" w:cs="Arial"/>
                <w:b/>
                <w:bCs/>
                <w:color w:val="auto"/>
                <w:sz w:val="18"/>
                <w:szCs w:val="18"/>
              </w:rPr>
            </w:pPr>
            <w:r w:rsidRPr="006F2A8E">
              <w:rPr>
                <w:rFonts w:ascii="Arial" w:hAnsi="Arial" w:cs="Arial"/>
                <w:b/>
                <w:bCs/>
                <w:color w:val="auto"/>
                <w:sz w:val="18"/>
                <w:szCs w:val="18"/>
                <w:lang w:val="en-GB"/>
              </w:rPr>
              <w:t>2025</w:t>
            </w:r>
            <w:bookmarkStart w:id="11" w:name="_Hlk168406559"/>
          </w:p>
        </w:tc>
        <w:tc>
          <w:tcPr>
            <w:tcW w:w="1440" w:type="dxa"/>
          </w:tcPr>
          <w:p w14:paraId="5F7A85EC" w14:textId="1BEE2726" w:rsidR="002A7C6E" w:rsidRPr="006F2A8E" w:rsidRDefault="00831104" w:rsidP="00D60EAC">
            <w:pPr>
              <w:ind w:left="-29" w:right="-72"/>
              <w:jc w:val="right"/>
              <w:rPr>
                <w:rFonts w:ascii="Arial" w:hAnsi="Arial" w:cs="Arial"/>
                <w:b/>
                <w:bCs/>
                <w:color w:val="auto"/>
                <w:sz w:val="18"/>
                <w:szCs w:val="18"/>
              </w:rPr>
            </w:pPr>
            <w:r w:rsidRPr="006F2A8E">
              <w:rPr>
                <w:rFonts w:ascii="Arial" w:hAnsi="Arial" w:cs="Arial"/>
                <w:b/>
                <w:bCs/>
                <w:color w:val="auto"/>
                <w:sz w:val="18"/>
                <w:szCs w:val="18"/>
                <w:lang w:val="en-GB"/>
              </w:rPr>
              <w:t>2026</w:t>
            </w:r>
          </w:p>
        </w:tc>
        <w:tc>
          <w:tcPr>
            <w:tcW w:w="1440" w:type="dxa"/>
          </w:tcPr>
          <w:p w14:paraId="7A70A006" w14:textId="41EDF305" w:rsidR="002A7C6E" w:rsidRPr="006F2A8E" w:rsidRDefault="00831104" w:rsidP="00D60EAC">
            <w:pPr>
              <w:ind w:left="-29" w:right="-72"/>
              <w:jc w:val="right"/>
              <w:rPr>
                <w:rFonts w:ascii="Arial" w:hAnsi="Arial" w:cs="Arial"/>
                <w:b/>
                <w:bCs/>
                <w:color w:val="auto"/>
                <w:sz w:val="18"/>
                <w:szCs w:val="18"/>
              </w:rPr>
            </w:pPr>
            <w:r w:rsidRPr="006F2A8E">
              <w:rPr>
                <w:rFonts w:ascii="Arial" w:hAnsi="Arial" w:cs="Arial"/>
                <w:b/>
                <w:bCs/>
                <w:color w:val="auto"/>
                <w:sz w:val="18"/>
                <w:szCs w:val="18"/>
                <w:lang w:val="en-GB"/>
              </w:rPr>
              <w:t>2025</w:t>
            </w:r>
          </w:p>
        </w:tc>
      </w:tr>
      <w:tr w:rsidR="002A7C6E" w:rsidRPr="006F2A8E" w14:paraId="02616E4E" w14:textId="77777777" w:rsidTr="00D60EAC">
        <w:trPr>
          <w:cantSplit/>
        </w:trPr>
        <w:tc>
          <w:tcPr>
            <w:tcW w:w="3150" w:type="dxa"/>
          </w:tcPr>
          <w:p w14:paraId="25C8C725" w14:textId="77777777" w:rsidR="002A7C6E" w:rsidRPr="006F2A8E" w:rsidRDefault="002A7C6E" w:rsidP="00D60EAC">
            <w:pPr>
              <w:ind w:left="-101"/>
              <w:rPr>
                <w:rFonts w:ascii="Arial" w:hAnsi="Arial" w:cs="Arial"/>
                <w:b/>
                <w:bCs/>
                <w:color w:val="auto"/>
                <w:sz w:val="18"/>
                <w:szCs w:val="18"/>
              </w:rPr>
            </w:pPr>
            <w:r w:rsidRPr="006F2A8E">
              <w:rPr>
                <w:rFonts w:ascii="Arial" w:hAnsi="Arial" w:cs="Arial"/>
                <w:b/>
                <w:bCs/>
                <w:color w:val="auto"/>
                <w:sz w:val="18"/>
                <w:szCs w:val="18"/>
              </w:rPr>
              <w:t xml:space="preserve">   </w:t>
            </w:r>
            <w:r w:rsidRPr="006F2A8E">
              <w:rPr>
                <w:rFonts w:ascii="Arial" w:hAnsi="Arial" w:cs="Arial"/>
                <w:b/>
                <w:bCs/>
                <w:color w:val="auto"/>
                <w:sz w:val="18"/>
                <w:szCs w:val="18"/>
                <w:lang w:val="en-GB"/>
              </w:rPr>
              <w:t>30 June</w:t>
            </w:r>
          </w:p>
        </w:tc>
        <w:tc>
          <w:tcPr>
            <w:tcW w:w="1440" w:type="dxa"/>
            <w:tcBorders>
              <w:bottom w:val="single" w:sz="4" w:space="0" w:color="auto"/>
            </w:tcBorders>
            <w:hideMark/>
          </w:tcPr>
          <w:p w14:paraId="228CADCF" w14:textId="77777777" w:rsidR="002A7C6E" w:rsidRPr="006F2A8E" w:rsidRDefault="002A7C6E" w:rsidP="00D60EAC">
            <w:pPr>
              <w:ind w:left="-29" w:right="-72"/>
              <w:jc w:val="right"/>
              <w:rPr>
                <w:rFonts w:ascii="Arial" w:hAnsi="Arial" w:cs="Arial"/>
                <w:b/>
                <w:bCs/>
                <w:color w:val="auto"/>
                <w:spacing w:val="-6"/>
                <w:sz w:val="18"/>
                <w:szCs w:val="18"/>
              </w:rPr>
            </w:pPr>
            <w:r w:rsidRPr="006F2A8E">
              <w:rPr>
                <w:rFonts w:ascii="Arial" w:hAnsi="Arial" w:cs="Arial"/>
                <w:b/>
                <w:bCs/>
                <w:color w:val="auto"/>
                <w:spacing w:val="-6"/>
                <w:sz w:val="18"/>
                <w:szCs w:val="18"/>
              </w:rPr>
              <w:t>Thousand Baht</w:t>
            </w:r>
          </w:p>
        </w:tc>
        <w:tc>
          <w:tcPr>
            <w:tcW w:w="1440" w:type="dxa"/>
            <w:tcBorders>
              <w:bottom w:val="single" w:sz="4" w:space="0" w:color="auto"/>
            </w:tcBorders>
            <w:hideMark/>
          </w:tcPr>
          <w:p w14:paraId="09F4B019" w14:textId="77777777" w:rsidR="002A7C6E" w:rsidRPr="006F2A8E" w:rsidRDefault="002A7C6E" w:rsidP="00D60EAC">
            <w:pPr>
              <w:ind w:left="-29" w:right="-72"/>
              <w:jc w:val="right"/>
              <w:rPr>
                <w:rFonts w:ascii="Arial" w:hAnsi="Arial" w:cs="Arial"/>
                <w:b/>
                <w:bCs/>
                <w:color w:val="auto"/>
                <w:spacing w:val="-6"/>
                <w:sz w:val="18"/>
                <w:szCs w:val="18"/>
              </w:rPr>
            </w:pPr>
            <w:r w:rsidRPr="006F2A8E">
              <w:rPr>
                <w:rFonts w:ascii="Arial" w:hAnsi="Arial" w:cs="Arial"/>
                <w:b/>
                <w:bCs/>
                <w:color w:val="auto"/>
                <w:spacing w:val="-6"/>
                <w:sz w:val="18"/>
                <w:szCs w:val="18"/>
              </w:rPr>
              <w:t>Thousand Baht</w:t>
            </w:r>
          </w:p>
        </w:tc>
        <w:tc>
          <w:tcPr>
            <w:tcW w:w="1440" w:type="dxa"/>
            <w:tcBorders>
              <w:bottom w:val="single" w:sz="4" w:space="0" w:color="auto"/>
            </w:tcBorders>
            <w:hideMark/>
          </w:tcPr>
          <w:p w14:paraId="0B147704" w14:textId="77777777" w:rsidR="002A7C6E" w:rsidRPr="006F2A8E" w:rsidRDefault="002A7C6E" w:rsidP="00D60EAC">
            <w:pPr>
              <w:ind w:left="-29" w:right="-72"/>
              <w:jc w:val="right"/>
              <w:rPr>
                <w:rFonts w:ascii="Arial" w:hAnsi="Arial" w:cs="Arial"/>
                <w:b/>
                <w:bCs/>
                <w:color w:val="auto"/>
                <w:spacing w:val="-6"/>
                <w:sz w:val="18"/>
                <w:szCs w:val="18"/>
              </w:rPr>
            </w:pPr>
            <w:r w:rsidRPr="006F2A8E">
              <w:rPr>
                <w:rFonts w:ascii="Arial" w:hAnsi="Arial" w:cs="Arial"/>
                <w:b/>
                <w:bCs/>
                <w:color w:val="auto"/>
                <w:spacing w:val="-6"/>
                <w:sz w:val="18"/>
                <w:szCs w:val="18"/>
              </w:rPr>
              <w:t>Th</w:t>
            </w:r>
            <w:bookmarkEnd w:id="11"/>
            <w:r w:rsidRPr="006F2A8E">
              <w:rPr>
                <w:rFonts w:ascii="Arial" w:hAnsi="Arial" w:cs="Arial"/>
                <w:b/>
                <w:bCs/>
                <w:color w:val="auto"/>
                <w:spacing w:val="-6"/>
                <w:sz w:val="18"/>
                <w:szCs w:val="18"/>
              </w:rPr>
              <w:t>ousand Baht</w:t>
            </w:r>
          </w:p>
        </w:tc>
        <w:tc>
          <w:tcPr>
            <w:tcW w:w="1440" w:type="dxa"/>
            <w:tcBorders>
              <w:bottom w:val="single" w:sz="4" w:space="0" w:color="auto"/>
            </w:tcBorders>
            <w:hideMark/>
          </w:tcPr>
          <w:p w14:paraId="2B269651" w14:textId="77777777" w:rsidR="002A7C6E" w:rsidRPr="006F2A8E" w:rsidRDefault="002A7C6E" w:rsidP="00D60EAC">
            <w:pPr>
              <w:ind w:left="-29" w:right="-72"/>
              <w:jc w:val="right"/>
              <w:rPr>
                <w:rFonts w:ascii="Arial" w:hAnsi="Arial" w:cs="Arial"/>
                <w:b/>
                <w:bCs/>
                <w:color w:val="auto"/>
                <w:spacing w:val="-6"/>
                <w:sz w:val="18"/>
                <w:szCs w:val="18"/>
              </w:rPr>
            </w:pPr>
            <w:r w:rsidRPr="006F2A8E">
              <w:rPr>
                <w:rFonts w:ascii="Arial" w:hAnsi="Arial" w:cs="Arial"/>
                <w:b/>
                <w:bCs/>
                <w:color w:val="auto"/>
                <w:spacing w:val="-6"/>
                <w:sz w:val="18"/>
                <w:szCs w:val="18"/>
              </w:rPr>
              <w:t>Thousand Baht</w:t>
            </w:r>
          </w:p>
        </w:tc>
      </w:tr>
      <w:tr w:rsidR="002A7C6E" w:rsidRPr="00114663" w14:paraId="0EE45F83" w14:textId="77777777" w:rsidTr="00D60EAC">
        <w:trPr>
          <w:cantSplit/>
        </w:trPr>
        <w:tc>
          <w:tcPr>
            <w:tcW w:w="3150" w:type="dxa"/>
          </w:tcPr>
          <w:p w14:paraId="6ED167BF" w14:textId="77777777" w:rsidR="002A7C6E" w:rsidRPr="00114663" w:rsidRDefault="002A7C6E" w:rsidP="00D60EAC">
            <w:pPr>
              <w:ind w:left="-101"/>
              <w:rPr>
                <w:rFonts w:ascii="Arial" w:eastAsia="Arial Unicode MS" w:hAnsi="Arial" w:cs="Arial"/>
                <w:b/>
                <w:bCs/>
                <w:color w:val="auto"/>
                <w:sz w:val="8"/>
                <w:szCs w:val="8"/>
                <w:cs/>
              </w:rPr>
            </w:pPr>
          </w:p>
        </w:tc>
        <w:tc>
          <w:tcPr>
            <w:tcW w:w="1440" w:type="dxa"/>
            <w:tcBorders>
              <w:top w:val="single" w:sz="4" w:space="0" w:color="auto"/>
            </w:tcBorders>
          </w:tcPr>
          <w:p w14:paraId="7285FA2E" w14:textId="77777777" w:rsidR="002A7C6E" w:rsidRPr="00114663" w:rsidRDefault="002A7C6E" w:rsidP="00D60EAC">
            <w:pPr>
              <w:ind w:left="-29" w:right="-72"/>
              <w:jc w:val="right"/>
              <w:rPr>
                <w:rFonts w:ascii="Arial" w:eastAsia="Arial Unicode MS" w:hAnsi="Arial" w:cs="Arial"/>
                <w:b/>
                <w:bCs/>
                <w:color w:val="auto"/>
                <w:sz w:val="8"/>
                <w:szCs w:val="8"/>
                <w:cs/>
              </w:rPr>
            </w:pPr>
          </w:p>
        </w:tc>
        <w:tc>
          <w:tcPr>
            <w:tcW w:w="1440" w:type="dxa"/>
            <w:tcBorders>
              <w:top w:val="single" w:sz="4" w:space="0" w:color="auto"/>
            </w:tcBorders>
          </w:tcPr>
          <w:p w14:paraId="18DBA7EE" w14:textId="77777777" w:rsidR="002A7C6E" w:rsidRPr="00114663" w:rsidRDefault="002A7C6E" w:rsidP="00D60EAC">
            <w:pPr>
              <w:ind w:left="-29" w:right="-72"/>
              <w:jc w:val="right"/>
              <w:rPr>
                <w:rFonts w:ascii="Arial" w:eastAsia="Arial Unicode MS" w:hAnsi="Arial" w:cs="Arial"/>
                <w:b/>
                <w:bCs/>
                <w:color w:val="auto"/>
                <w:sz w:val="8"/>
                <w:szCs w:val="8"/>
              </w:rPr>
            </w:pPr>
          </w:p>
        </w:tc>
        <w:tc>
          <w:tcPr>
            <w:tcW w:w="1440" w:type="dxa"/>
            <w:tcBorders>
              <w:top w:val="single" w:sz="4" w:space="0" w:color="auto"/>
            </w:tcBorders>
          </w:tcPr>
          <w:p w14:paraId="3DC61A9F" w14:textId="77777777" w:rsidR="002A7C6E" w:rsidRPr="00114663" w:rsidRDefault="002A7C6E" w:rsidP="00D60EAC">
            <w:pPr>
              <w:ind w:left="-29" w:right="-72"/>
              <w:jc w:val="right"/>
              <w:rPr>
                <w:rFonts w:ascii="Arial" w:eastAsia="Arial Unicode MS" w:hAnsi="Arial" w:cs="Arial"/>
                <w:b/>
                <w:bCs/>
                <w:color w:val="auto"/>
                <w:sz w:val="8"/>
                <w:szCs w:val="8"/>
              </w:rPr>
            </w:pPr>
          </w:p>
        </w:tc>
        <w:tc>
          <w:tcPr>
            <w:tcW w:w="1440" w:type="dxa"/>
            <w:tcBorders>
              <w:top w:val="single" w:sz="4" w:space="0" w:color="auto"/>
            </w:tcBorders>
          </w:tcPr>
          <w:p w14:paraId="73F81256" w14:textId="77777777" w:rsidR="002A7C6E" w:rsidRPr="00114663" w:rsidRDefault="002A7C6E" w:rsidP="00D60EAC">
            <w:pPr>
              <w:ind w:left="-29" w:right="-72"/>
              <w:jc w:val="right"/>
              <w:rPr>
                <w:rFonts w:ascii="Arial" w:eastAsia="Arial Unicode MS" w:hAnsi="Arial" w:cs="Arial"/>
                <w:b/>
                <w:bCs/>
                <w:color w:val="auto"/>
                <w:sz w:val="8"/>
                <w:szCs w:val="8"/>
              </w:rPr>
            </w:pPr>
          </w:p>
        </w:tc>
      </w:tr>
      <w:tr w:rsidR="002A7C6E" w:rsidRPr="006F2A8E" w14:paraId="36E16899" w14:textId="77777777" w:rsidTr="00D60EAC">
        <w:trPr>
          <w:cantSplit/>
        </w:trPr>
        <w:tc>
          <w:tcPr>
            <w:tcW w:w="3150" w:type="dxa"/>
            <w:hideMark/>
          </w:tcPr>
          <w:p w14:paraId="6A30D837" w14:textId="77777777" w:rsidR="002A7C6E" w:rsidRPr="006F2A8E" w:rsidRDefault="002A7C6E" w:rsidP="00D60EAC">
            <w:pPr>
              <w:ind w:left="-101"/>
              <w:rPr>
                <w:rFonts w:ascii="Arial" w:hAnsi="Arial" w:cs="Arial"/>
                <w:color w:val="auto"/>
                <w:spacing w:val="-2"/>
                <w:sz w:val="18"/>
                <w:szCs w:val="18"/>
              </w:rPr>
            </w:pPr>
            <w:r w:rsidRPr="006F2A8E">
              <w:rPr>
                <w:rFonts w:ascii="Arial" w:hAnsi="Arial" w:cs="Arial"/>
                <w:color w:val="auto"/>
                <w:spacing w:val="-2"/>
                <w:sz w:val="18"/>
                <w:szCs w:val="18"/>
              </w:rPr>
              <w:t>Purchases of goods from:</w:t>
            </w:r>
          </w:p>
        </w:tc>
        <w:tc>
          <w:tcPr>
            <w:tcW w:w="1440" w:type="dxa"/>
            <w:vAlign w:val="bottom"/>
          </w:tcPr>
          <w:p w14:paraId="6EE39596" w14:textId="77777777" w:rsidR="002A7C6E" w:rsidRPr="006F2A8E" w:rsidRDefault="002A7C6E" w:rsidP="00D60EAC">
            <w:pPr>
              <w:ind w:left="-29" w:right="-72"/>
              <w:jc w:val="right"/>
              <w:rPr>
                <w:rFonts w:ascii="Arial" w:eastAsia="Arial Unicode MS" w:hAnsi="Arial" w:cs="Arial"/>
                <w:color w:val="auto"/>
                <w:sz w:val="18"/>
                <w:szCs w:val="18"/>
              </w:rPr>
            </w:pPr>
          </w:p>
        </w:tc>
        <w:tc>
          <w:tcPr>
            <w:tcW w:w="1440" w:type="dxa"/>
            <w:vAlign w:val="bottom"/>
          </w:tcPr>
          <w:p w14:paraId="2BEE9301" w14:textId="77777777" w:rsidR="002A7C6E" w:rsidRPr="006F2A8E" w:rsidRDefault="002A7C6E" w:rsidP="00D60EAC">
            <w:pPr>
              <w:ind w:left="-29" w:right="-72"/>
              <w:jc w:val="right"/>
              <w:rPr>
                <w:rFonts w:ascii="Arial" w:eastAsia="Arial Unicode MS" w:hAnsi="Arial" w:cs="Arial"/>
                <w:color w:val="auto"/>
                <w:sz w:val="18"/>
                <w:szCs w:val="18"/>
              </w:rPr>
            </w:pPr>
          </w:p>
        </w:tc>
        <w:tc>
          <w:tcPr>
            <w:tcW w:w="1440" w:type="dxa"/>
            <w:vAlign w:val="bottom"/>
          </w:tcPr>
          <w:p w14:paraId="7A8A5C69" w14:textId="77777777" w:rsidR="002A7C6E" w:rsidRPr="006F2A8E" w:rsidRDefault="002A7C6E" w:rsidP="00D60EAC">
            <w:pPr>
              <w:ind w:left="-29" w:right="-72"/>
              <w:jc w:val="right"/>
              <w:rPr>
                <w:rFonts w:ascii="Arial" w:eastAsia="Arial Unicode MS" w:hAnsi="Arial" w:cs="Arial"/>
                <w:color w:val="auto"/>
                <w:sz w:val="18"/>
                <w:szCs w:val="18"/>
              </w:rPr>
            </w:pPr>
          </w:p>
        </w:tc>
        <w:tc>
          <w:tcPr>
            <w:tcW w:w="1440" w:type="dxa"/>
            <w:vAlign w:val="bottom"/>
          </w:tcPr>
          <w:p w14:paraId="29081A30" w14:textId="77777777" w:rsidR="002A7C6E" w:rsidRPr="006F2A8E" w:rsidRDefault="002A7C6E" w:rsidP="00D60EAC">
            <w:pPr>
              <w:ind w:left="-29" w:right="-72"/>
              <w:jc w:val="right"/>
              <w:rPr>
                <w:rFonts w:ascii="Arial" w:eastAsia="Arial Unicode MS" w:hAnsi="Arial" w:cs="Arial"/>
                <w:color w:val="auto"/>
                <w:sz w:val="18"/>
                <w:szCs w:val="18"/>
              </w:rPr>
            </w:pPr>
          </w:p>
        </w:tc>
      </w:tr>
      <w:tr w:rsidR="006C4C2F" w:rsidRPr="006F2A8E" w14:paraId="1D3B12E6" w14:textId="77777777" w:rsidTr="00D60EAC">
        <w:trPr>
          <w:cantSplit/>
          <w:trHeight w:val="86"/>
        </w:trPr>
        <w:tc>
          <w:tcPr>
            <w:tcW w:w="3150" w:type="dxa"/>
          </w:tcPr>
          <w:p w14:paraId="0076822A" w14:textId="77777777" w:rsidR="006C4C2F" w:rsidRPr="006F2A8E" w:rsidRDefault="006C4C2F" w:rsidP="006C4C2F">
            <w:pPr>
              <w:ind w:left="-101"/>
              <w:rPr>
                <w:rFonts w:ascii="Arial" w:hAnsi="Arial" w:cs="Arial"/>
                <w:color w:val="auto"/>
                <w:sz w:val="18"/>
                <w:szCs w:val="18"/>
              </w:rPr>
            </w:pPr>
            <w:r w:rsidRPr="006F2A8E">
              <w:rPr>
                <w:rFonts w:ascii="Arial" w:hAnsi="Arial" w:cs="Arial"/>
                <w:color w:val="auto"/>
                <w:sz w:val="18"/>
                <w:szCs w:val="18"/>
              </w:rPr>
              <w:t xml:space="preserve">  Subsidiaries</w:t>
            </w:r>
          </w:p>
        </w:tc>
        <w:tc>
          <w:tcPr>
            <w:tcW w:w="1440" w:type="dxa"/>
          </w:tcPr>
          <w:p w14:paraId="5D6C2ACC" w14:textId="01E70222" w:rsidR="006C4C2F" w:rsidRPr="006F2A8E" w:rsidRDefault="006C4C2F" w:rsidP="006C4C2F">
            <w:pPr>
              <w:ind w:left="-29" w:right="-72"/>
              <w:jc w:val="right"/>
              <w:rPr>
                <w:rFonts w:ascii="Arial" w:eastAsia="Arial Unicode MS" w:hAnsi="Arial" w:cs="Arial"/>
                <w:color w:val="auto"/>
                <w:sz w:val="18"/>
                <w:szCs w:val="18"/>
              </w:rPr>
            </w:pPr>
            <w:r w:rsidRPr="006F2A8E">
              <w:rPr>
                <w:rFonts w:ascii="Arial" w:eastAsia="Arial Unicode MS" w:hAnsi="Arial" w:cs="Arial"/>
                <w:color w:val="auto"/>
                <w:sz w:val="18"/>
                <w:szCs w:val="18"/>
                <w:lang w:val="en-GB"/>
              </w:rPr>
              <w:t>-</w:t>
            </w:r>
          </w:p>
        </w:tc>
        <w:tc>
          <w:tcPr>
            <w:tcW w:w="1440" w:type="dxa"/>
          </w:tcPr>
          <w:p w14:paraId="19B2AE07" w14:textId="2CE45D61" w:rsidR="006C4C2F" w:rsidRPr="006F2A8E" w:rsidRDefault="006C4C2F" w:rsidP="006C4C2F">
            <w:pPr>
              <w:ind w:left="-29" w:right="-72"/>
              <w:jc w:val="right"/>
              <w:rPr>
                <w:rFonts w:ascii="Arial" w:hAnsi="Arial" w:cs="Arial"/>
                <w:color w:val="auto"/>
                <w:sz w:val="18"/>
                <w:szCs w:val="18"/>
              </w:rPr>
            </w:pPr>
            <w:r w:rsidRPr="006F2A8E">
              <w:rPr>
                <w:rFonts w:ascii="Arial" w:eastAsia="Arial Unicode MS" w:hAnsi="Arial" w:cs="Arial"/>
                <w:color w:val="auto"/>
                <w:sz w:val="18"/>
                <w:szCs w:val="18"/>
              </w:rPr>
              <w:t>-</w:t>
            </w:r>
          </w:p>
        </w:tc>
        <w:tc>
          <w:tcPr>
            <w:tcW w:w="1440" w:type="dxa"/>
          </w:tcPr>
          <w:p w14:paraId="76CB0048" w14:textId="48B9E146" w:rsidR="006C4C2F" w:rsidRPr="006F2A8E" w:rsidRDefault="006C4C2F" w:rsidP="006C4C2F">
            <w:pPr>
              <w:ind w:left="-29" w:right="-72"/>
              <w:jc w:val="right"/>
              <w:rPr>
                <w:rFonts w:ascii="Arial" w:eastAsia="Arial Unicode MS" w:hAnsi="Arial" w:cs="Arial"/>
                <w:color w:val="auto"/>
                <w:sz w:val="18"/>
                <w:szCs w:val="18"/>
              </w:rPr>
            </w:pPr>
            <w:r w:rsidRPr="006F2A8E">
              <w:rPr>
                <w:rFonts w:ascii="Arial" w:eastAsia="Arial Unicode MS" w:hAnsi="Arial" w:cs="Arial"/>
                <w:color w:val="auto"/>
                <w:sz w:val="18"/>
                <w:szCs w:val="18"/>
                <w:lang w:val="en-GB"/>
              </w:rPr>
              <w:t>-</w:t>
            </w:r>
          </w:p>
        </w:tc>
        <w:tc>
          <w:tcPr>
            <w:tcW w:w="1440" w:type="dxa"/>
          </w:tcPr>
          <w:p w14:paraId="64D6BDC5" w14:textId="05AF311B" w:rsidR="006C4C2F" w:rsidRPr="006F2A8E" w:rsidRDefault="006C4C2F" w:rsidP="006C4C2F">
            <w:pPr>
              <w:ind w:left="-29" w:right="-72"/>
              <w:jc w:val="right"/>
              <w:rPr>
                <w:rFonts w:ascii="Arial" w:hAnsi="Arial" w:cs="Arial"/>
                <w:color w:val="auto"/>
                <w:sz w:val="18"/>
                <w:szCs w:val="18"/>
              </w:rPr>
            </w:pPr>
            <w:r w:rsidRPr="006F2A8E">
              <w:rPr>
                <w:rFonts w:ascii="Arial" w:eastAsia="Arial Unicode MS" w:hAnsi="Arial" w:cs="Arial"/>
                <w:color w:val="auto"/>
                <w:sz w:val="18"/>
                <w:szCs w:val="18"/>
              </w:rPr>
              <w:t>2,124</w:t>
            </w:r>
          </w:p>
        </w:tc>
      </w:tr>
      <w:tr w:rsidR="006C4C2F" w:rsidRPr="006F2A8E" w14:paraId="7C5F2A1E" w14:textId="77777777" w:rsidTr="00D60EAC">
        <w:trPr>
          <w:cantSplit/>
          <w:trHeight w:val="86"/>
        </w:trPr>
        <w:tc>
          <w:tcPr>
            <w:tcW w:w="3150" w:type="dxa"/>
            <w:hideMark/>
          </w:tcPr>
          <w:p w14:paraId="7E50BD58" w14:textId="77777777" w:rsidR="006C4C2F" w:rsidRPr="006F2A8E" w:rsidRDefault="006C4C2F" w:rsidP="006C4C2F">
            <w:pPr>
              <w:ind w:left="-101"/>
              <w:rPr>
                <w:rFonts w:ascii="Arial" w:hAnsi="Arial" w:cs="Arial"/>
                <w:color w:val="auto"/>
                <w:sz w:val="18"/>
                <w:szCs w:val="18"/>
              </w:rPr>
            </w:pPr>
            <w:r w:rsidRPr="006F2A8E">
              <w:rPr>
                <w:rFonts w:ascii="Arial" w:hAnsi="Arial" w:cs="Arial"/>
                <w:color w:val="auto"/>
                <w:sz w:val="18"/>
                <w:szCs w:val="18"/>
              </w:rPr>
              <w:t xml:space="preserve">   A related person</w:t>
            </w:r>
          </w:p>
        </w:tc>
        <w:tc>
          <w:tcPr>
            <w:tcW w:w="1440" w:type="dxa"/>
          </w:tcPr>
          <w:p w14:paraId="7A7CD738" w14:textId="164971AD" w:rsidR="006C4C2F" w:rsidRPr="006F2A8E" w:rsidRDefault="006C4C2F" w:rsidP="006C4C2F">
            <w:pPr>
              <w:ind w:left="-29" w:right="-72"/>
              <w:jc w:val="right"/>
              <w:rPr>
                <w:rFonts w:ascii="Arial" w:eastAsia="Arial Unicode MS" w:hAnsi="Arial" w:cs="Arial"/>
                <w:color w:val="auto"/>
                <w:sz w:val="18"/>
                <w:szCs w:val="18"/>
              </w:rPr>
            </w:pPr>
            <w:r w:rsidRPr="006F2A8E">
              <w:rPr>
                <w:rFonts w:ascii="Arial" w:eastAsia="Arial Unicode MS" w:hAnsi="Arial" w:cs="Arial"/>
                <w:color w:val="auto"/>
                <w:sz w:val="18"/>
                <w:szCs w:val="18"/>
                <w:lang w:val="en-GB"/>
              </w:rPr>
              <w:t>123</w:t>
            </w:r>
          </w:p>
        </w:tc>
        <w:tc>
          <w:tcPr>
            <w:tcW w:w="1440" w:type="dxa"/>
          </w:tcPr>
          <w:p w14:paraId="22598219" w14:textId="3E23DE87" w:rsidR="006C4C2F" w:rsidRPr="006F2A8E" w:rsidRDefault="006C4C2F" w:rsidP="006C4C2F">
            <w:pPr>
              <w:ind w:left="-29" w:right="-72"/>
              <w:jc w:val="right"/>
              <w:rPr>
                <w:rFonts w:ascii="Arial" w:eastAsia="Arial Unicode MS" w:hAnsi="Arial" w:cs="Arial"/>
                <w:color w:val="auto"/>
                <w:sz w:val="18"/>
                <w:szCs w:val="18"/>
              </w:rPr>
            </w:pPr>
            <w:r w:rsidRPr="006F2A8E">
              <w:rPr>
                <w:rFonts w:ascii="Arial" w:eastAsia="Arial Unicode MS" w:hAnsi="Arial" w:cs="Arial"/>
                <w:color w:val="auto"/>
                <w:sz w:val="18"/>
                <w:szCs w:val="18"/>
              </w:rPr>
              <w:t>155</w:t>
            </w:r>
          </w:p>
        </w:tc>
        <w:tc>
          <w:tcPr>
            <w:tcW w:w="1440" w:type="dxa"/>
          </w:tcPr>
          <w:p w14:paraId="5EE0AB35" w14:textId="1E040B21" w:rsidR="006C4C2F" w:rsidRPr="006F2A8E" w:rsidRDefault="006C4C2F" w:rsidP="006C4C2F">
            <w:pPr>
              <w:ind w:left="-29" w:right="-72"/>
              <w:jc w:val="right"/>
              <w:rPr>
                <w:rFonts w:ascii="Arial" w:eastAsia="Arial Unicode MS" w:hAnsi="Arial" w:cs="Arial"/>
                <w:color w:val="auto"/>
                <w:sz w:val="18"/>
                <w:szCs w:val="18"/>
              </w:rPr>
            </w:pPr>
            <w:r w:rsidRPr="006F2A8E">
              <w:rPr>
                <w:rFonts w:ascii="Arial" w:eastAsia="Arial Unicode MS" w:hAnsi="Arial" w:cs="Arial"/>
                <w:color w:val="auto"/>
                <w:sz w:val="18"/>
                <w:szCs w:val="18"/>
                <w:lang w:val="en-GB"/>
              </w:rPr>
              <w:t>123</w:t>
            </w:r>
          </w:p>
        </w:tc>
        <w:tc>
          <w:tcPr>
            <w:tcW w:w="1440" w:type="dxa"/>
          </w:tcPr>
          <w:p w14:paraId="6C14FDF2" w14:textId="46871D9E" w:rsidR="006C4C2F" w:rsidRPr="006F2A8E" w:rsidRDefault="006C4C2F" w:rsidP="006C4C2F">
            <w:pPr>
              <w:ind w:left="-29" w:right="-72"/>
              <w:jc w:val="right"/>
              <w:rPr>
                <w:rFonts w:ascii="Arial" w:eastAsia="Arial Unicode MS" w:hAnsi="Arial" w:cs="Arial"/>
                <w:color w:val="auto"/>
                <w:sz w:val="18"/>
                <w:szCs w:val="18"/>
              </w:rPr>
            </w:pPr>
            <w:r w:rsidRPr="006F2A8E">
              <w:rPr>
                <w:rFonts w:ascii="Arial" w:eastAsia="Arial Unicode MS" w:hAnsi="Arial" w:cs="Arial"/>
                <w:color w:val="auto"/>
                <w:sz w:val="18"/>
                <w:szCs w:val="18"/>
              </w:rPr>
              <w:t>155</w:t>
            </w:r>
          </w:p>
        </w:tc>
      </w:tr>
      <w:tr w:rsidR="006C4C2F" w:rsidRPr="006F2A8E" w14:paraId="1225E447" w14:textId="77777777" w:rsidTr="00D60EAC">
        <w:trPr>
          <w:cantSplit/>
          <w:trHeight w:val="86"/>
        </w:trPr>
        <w:tc>
          <w:tcPr>
            <w:tcW w:w="3150" w:type="dxa"/>
            <w:hideMark/>
          </w:tcPr>
          <w:p w14:paraId="69DFAED1" w14:textId="77777777" w:rsidR="006C4C2F" w:rsidRPr="006F2A8E" w:rsidRDefault="006C4C2F" w:rsidP="006C4C2F">
            <w:pPr>
              <w:ind w:left="-101"/>
              <w:rPr>
                <w:rFonts w:ascii="Arial" w:hAnsi="Arial" w:cs="Arial"/>
                <w:color w:val="auto"/>
                <w:sz w:val="18"/>
                <w:szCs w:val="18"/>
              </w:rPr>
            </w:pPr>
            <w:r w:rsidRPr="006F2A8E">
              <w:rPr>
                <w:rFonts w:ascii="Arial" w:hAnsi="Arial" w:cs="Arial"/>
                <w:color w:val="auto"/>
                <w:sz w:val="18"/>
                <w:szCs w:val="18"/>
              </w:rPr>
              <w:t xml:space="preserve">   Other related parties</w:t>
            </w:r>
          </w:p>
        </w:tc>
        <w:tc>
          <w:tcPr>
            <w:tcW w:w="1440" w:type="dxa"/>
            <w:tcBorders>
              <w:bottom w:val="single" w:sz="4" w:space="0" w:color="auto"/>
            </w:tcBorders>
          </w:tcPr>
          <w:p w14:paraId="454273BF" w14:textId="1A9AAA7B" w:rsidR="006C4C2F" w:rsidRPr="006F2A8E" w:rsidRDefault="006C4C2F" w:rsidP="006C4C2F">
            <w:pPr>
              <w:ind w:left="-29" w:right="-72"/>
              <w:jc w:val="right"/>
              <w:rPr>
                <w:rFonts w:ascii="Arial" w:eastAsia="Arial Unicode MS" w:hAnsi="Arial" w:cs="Arial"/>
                <w:color w:val="auto"/>
                <w:sz w:val="18"/>
                <w:szCs w:val="18"/>
              </w:rPr>
            </w:pPr>
            <w:r w:rsidRPr="006F2A8E">
              <w:rPr>
                <w:rFonts w:ascii="Arial" w:eastAsia="Arial Unicode MS" w:hAnsi="Arial" w:cs="Arial"/>
                <w:color w:val="auto"/>
                <w:sz w:val="18"/>
                <w:szCs w:val="18"/>
                <w:lang w:val="en-GB"/>
              </w:rPr>
              <w:t>38,292</w:t>
            </w:r>
          </w:p>
        </w:tc>
        <w:tc>
          <w:tcPr>
            <w:tcW w:w="1440" w:type="dxa"/>
            <w:tcBorders>
              <w:bottom w:val="single" w:sz="4" w:space="0" w:color="auto"/>
            </w:tcBorders>
          </w:tcPr>
          <w:p w14:paraId="215F4ED7" w14:textId="43EA1C6A" w:rsidR="006C4C2F" w:rsidRPr="006F2A8E" w:rsidRDefault="006C4C2F" w:rsidP="006C4C2F">
            <w:pPr>
              <w:ind w:left="-29" w:right="-72"/>
              <w:jc w:val="right"/>
              <w:rPr>
                <w:rFonts w:ascii="Arial" w:eastAsia="Arial Unicode MS" w:hAnsi="Arial" w:cs="Arial"/>
                <w:color w:val="auto"/>
                <w:sz w:val="18"/>
                <w:szCs w:val="18"/>
              </w:rPr>
            </w:pPr>
            <w:r w:rsidRPr="006F2A8E">
              <w:rPr>
                <w:rFonts w:ascii="Arial" w:eastAsia="Arial Unicode MS" w:hAnsi="Arial" w:cs="Arial"/>
                <w:color w:val="auto"/>
                <w:sz w:val="18"/>
                <w:szCs w:val="18"/>
              </w:rPr>
              <w:t>39,582</w:t>
            </w:r>
          </w:p>
        </w:tc>
        <w:tc>
          <w:tcPr>
            <w:tcW w:w="1440" w:type="dxa"/>
            <w:tcBorders>
              <w:bottom w:val="single" w:sz="4" w:space="0" w:color="auto"/>
            </w:tcBorders>
          </w:tcPr>
          <w:p w14:paraId="60604986" w14:textId="1C2BBC85" w:rsidR="006C4C2F" w:rsidRPr="006F2A8E" w:rsidRDefault="006C4C2F" w:rsidP="006C4C2F">
            <w:pPr>
              <w:ind w:left="-29" w:right="-72"/>
              <w:jc w:val="right"/>
              <w:rPr>
                <w:rFonts w:ascii="Arial" w:eastAsia="Arial Unicode MS" w:hAnsi="Arial" w:cs="Arial"/>
                <w:color w:val="auto"/>
                <w:sz w:val="18"/>
                <w:szCs w:val="18"/>
              </w:rPr>
            </w:pPr>
            <w:r w:rsidRPr="006F2A8E">
              <w:rPr>
                <w:rFonts w:ascii="Arial" w:eastAsia="Arial Unicode MS" w:hAnsi="Arial" w:cs="Arial"/>
                <w:color w:val="auto"/>
                <w:sz w:val="18"/>
                <w:szCs w:val="18"/>
                <w:lang w:val="en-GB"/>
              </w:rPr>
              <w:t>38,292</w:t>
            </w:r>
          </w:p>
        </w:tc>
        <w:tc>
          <w:tcPr>
            <w:tcW w:w="1440" w:type="dxa"/>
            <w:tcBorders>
              <w:bottom w:val="single" w:sz="4" w:space="0" w:color="auto"/>
            </w:tcBorders>
          </w:tcPr>
          <w:p w14:paraId="68F17517" w14:textId="276ADFC1" w:rsidR="006C4C2F" w:rsidRPr="006F2A8E" w:rsidRDefault="006C4C2F" w:rsidP="006C4C2F">
            <w:pPr>
              <w:ind w:left="-29" w:right="-72"/>
              <w:jc w:val="right"/>
              <w:rPr>
                <w:rFonts w:ascii="Arial" w:eastAsia="Arial Unicode MS" w:hAnsi="Arial" w:cs="Arial"/>
                <w:color w:val="auto"/>
                <w:sz w:val="18"/>
                <w:szCs w:val="18"/>
              </w:rPr>
            </w:pPr>
            <w:r w:rsidRPr="006F2A8E">
              <w:rPr>
                <w:rFonts w:ascii="Arial" w:eastAsia="Arial Unicode MS" w:hAnsi="Arial" w:cs="Arial"/>
                <w:color w:val="auto"/>
                <w:sz w:val="18"/>
                <w:szCs w:val="18"/>
              </w:rPr>
              <w:t>39,582</w:t>
            </w:r>
          </w:p>
        </w:tc>
      </w:tr>
      <w:tr w:rsidR="006C4C2F" w:rsidRPr="006F2A8E" w14:paraId="302DE1B4" w14:textId="77777777" w:rsidTr="00D60EAC">
        <w:trPr>
          <w:cantSplit/>
          <w:trHeight w:val="86"/>
        </w:trPr>
        <w:tc>
          <w:tcPr>
            <w:tcW w:w="3150" w:type="dxa"/>
          </w:tcPr>
          <w:p w14:paraId="52B32101" w14:textId="77777777" w:rsidR="006C4C2F" w:rsidRPr="006F2A8E" w:rsidRDefault="006C4C2F" w:rsidP="006C4C2F">
            <w:pPr>
              <w:ind w:left="-101"/>
              <w:rPr>
                <w:rFonts w:ascii="Arial" w:hAnsi="Arial" w:cs="Arial"/>
                <w:color w:val="auto"/>
                <w:sz w:val="10"/>
                <w:szCs w:val="10"/>
              </w:rPr>
            </w:pPr>
            <w:bookmarkStart w:id="12" w:name="OLE_LINK5"/>
          </w:p>
        </w:tc>
        <w:tc>
          <w:tcPr>
            <w:tcW w:w="1440" w:type="dxa"/>
            <w:tcBorders>
              <w:top w:val="single" w:sz="4" w:space="0" w:color="auto"/>
            </w:tcBorders>
          </w:tcPr>
          <w:p w14:paraId="3D05F975" w14:textId="77777777" w:rsidR="006C4C2F" w:rsidRPr="006F2A8E" w:rsidRDefault="006C4C2F" w:rsidP="006C4C2F">
            <w:pPr>
              <w:ind w:left="-29" w:right="-72"/>
              <w:jc w:val="right"/>
              <w:rPr>
                <w:rFonts w:ascii="Arial" w:eastAsia="Arial Unicode MS" w:hAnsi="Arial" w:cs="Arial"/>
                <w:color w:val="auto"/>
                <w:sz w:val="10"/>
                <w:szCs w:val="10"/>
              </w:rPr>
            </w:pPr>
          </w:p>
        </w:tc>
        <w:tc>
          <w:tcPr>
            <w:tcW w:w="1440" w:type="dxa"/>
            <w:tcBorders>
              <w:top w:val="single" w:sz="4" w:space="0" w:color="auto"/>
            </w:tcBorders>
          </w:tcPr>
          <w:p w14:paraId="293FCC08" w14:textId="77777777" w:rsidR="006C4C2F" w:rsidRPr="006F2A8E" w:rsidRDefault="006C4C2F" w:rsidP="006C4C2F">
            <w:pPr>
              <w:ind w:left="-29" w:right="-72"/>
              <w:jc w:val="right"/>
              <w:rPr>
                <w:rFonts w:ascii="Arial" w:eastAsia="Arial Unicode MS" w:hAnsi="Arial" w:cs="Arial"/>
                <w:color w:val="auto"/>
                <w:sz w:val="10"/>
                <w:szCs w:val="10"/>
              </w:rPr>
            </w:pPr>
          </w:p>
        </w:tc>
        <w:tc>
          <w:tcPr>
            <w:tcW w:w="1440" w:type="dxa"/>
            <w:tcBorders>
              <w:top w:val="single" w:sz="4" w:space="0" w:color="auto"/>
            </w:tcBorders>
          </w:tcPr>
          <w:p w14:paraId="0F83102C" w14:textId="77777777" w:rsidR="006C4C2F" w:rsidRPr="006F2A8E" w:rsidRDefault="006C4C2F" w:rsidP="006C4C2F">
            <w:pPr>
              <w:ind w:left="-29" w:right="-72"/>
              <w:jc w:val="right"/>
              <w:rPr>
                <w:rFonts w:ascii="Arial" w:eastAsia="Arial Unicode MS" w:hAnsi="Arial" w:cs="Arial"/>
                <w:color w:val="auto"/>
                <w:sz w:val="10"/>
                <w:szCs w:val="10"/>
              </w:rPr>
            </w:pPr>
          </w:p>
        </w:tc>
        <w:tc>
          <w:tcPr>
            <w:tcW w:w="1440" w:type="dxa"/>
            <w:tcBorders>
              <w:top w:val="single" w:sz="4" w:space="0" w:color="auto"/>
            </w:tcBorders>
          </w:tcPr>
          <w:p w14:paraId="3210237B" w14:textId="77777777" w:rsidR="006C4C2F" w:rsidRPr="006F2A8E" w:rsidRDefault="006C4C2F" w:rsidP="006C4C2F">
            <w:pPr>
              <w:ind w:left="-29" w:right="-72"/>
              <w:jc w:val="right"/>
              <w:rPr>
                <w:rFonts w:ascii="Arial" w:eastAsia="Arial Unicode MS" w:hAnsi="Arial" w:cs="Arial"/>
                <w:color w:val="auto"/>
                <w:sz w:val="10"/>
                <w:szCs w:val="10"/>
              </w:rPr>
            </w:pPr>
          </w:p>
        </w:tc>
      </w:tr>
      <w:tr w:rsidR="006C4C2F" w:rsidRPr="006F2A8E" w14:paraId="5FDEB8E5" w14:textId="77777777" w:rsidTr="006C4C2F">
        <w:trPr>
          <w:cantSplit/>
        </w:trPr>
        <w:tc>
          <w:tcPr>
            <w:tcW w:w="3150" w:type="dxa"/>
          </w:tcPr>
          <w:p w14:paraId="6B387CD2" w14:textId="77777777" w:rsidR="006C4C2F" w:rsidRPr="006F2A8E" w:rsidRDefault="006C4C2F" w:rsidP="006C4C2F">
            <w:pPr>
              <w:tabs>
                <w:tab w:val="left" w:pos="2975"/>
              </w:tabs>
              <w:ind w:left="-101"/>
              <w:rPr>
                <w:rFonts w:ascii="Arial" w:eastAsia="Arial Unicode MS" w:hAnsi="Arial" w:cs="Arial"/>
                <w:color w:val="auto"/>
                <w:sz w:val="18"/>
                <w:szCs w:val="18"/>
              </w:rPr>
            </w:pPr>
          </w:p>
        </w:tc>
        <w:tc>
          <w:tcPr>
            <w:tcW w:w="1440" w:type="dxa"/>
            <w:tcBorders>
              <w:bottom w:val="single" w:sz="4" w:space="0" w:color="auto"/>
            </w:tcBorders>
            <w:vAlign w:val="bottom"/>
          </w:tcPr>
          <w:p w14:paraId="71197A99" w14:textId="23DD37CC" w:rsidR="006C4C2F" w:rsidRPr="006F2A8E" w:rsidRDefault="006C4C2F" w:rsidP="006C4C2F">
            <w:pPr>
              <w:ind w:left="-29" w:right="-72"/>
              <w:jc w:val="right"/>
              <w:rPr>
                <w:rFonts w:ascii="Arial" w:eastAsia="Arial Unicode MS" w:hAnsi="Arial" w:cs="Arial"/>
                <w:color w:val="auto"/>
                <w:sz w:val="18"/>
                <w:szCs w:val="18"/>
              </w:rPr>
            </w:pPr>
            <w:r w:rsidRPr="006F2A8E">
              <w:rPr>
                <w:rFonts w:ascii="Arial" w:eastAsia="Arial Unicode MS" w:hAnsi="Arial" w:cs="Arial"/>
                <w:color w:val="auto"/>
                <w:sz w:val="18"/>
                <w:szCs w:val="18"/>
                <w:lang w:val="en-GB"/>
              </w:rPr>
              <w:fldChar w:fldCharType="begin"/>
            </w:r>
            <w:r w:rsidRPr="006F2A8E">
              <w:rPr>
                <w:rFonts w:ascii="Arial" w:eastAsia="Arial Unicode MS" w:hAnsi="Arial" w:cs="Arial"/>
                <w:color w:val="auto"/>
                <w:sz w:val="18"/>
                <w:szCs w:val="18"/>
                <w:lang w:val="en-GB"/>
              </w:rPr>
              <w:instrText xml:space="preserve"> =SUM(ABOVE) </w:instrText>
            </w:r>
            <w:r w:rsidRPr="006F2A8E">
              <w:rPr>
                <w:rFonts w:ascii="Arial" w:eastAsia="Arial Unicode MS" w:hAnsi="Arial" w:cs="Arial"/>
                <w:color w:val="auto"/>
                <w:sz w:val="18"/>
                <w:szCs w:val="18"/>
                <w:lang w:val="en-GB"/>
              </w:rPr>
              <w:fldChar w:fldCharType="separate"/>
            </w:r>
            <w:r w:rsidRPr="006F2A8E">
              <w:rPr>
                <w:rFonts w:ascii="Arial" w:eastAsia="Arial Unicode MS" w:hAnsi="Arial" w:cs="Arial"/>
                <w:noProof/>
                <w:color w:val="auto"/>
                <w:sz w:val="18"/>
                <w:szCs w:val="18"/>
                <w:lang w:val="en-GB"/>
              </w:rPr>
              <w:t>38,415</w:t>
            </w:r>
            <w:r w:rsidRPr="006F2A8E">
              <w:rPr>
                <w:rFonts w:ascii="Arial" w:eastAsia="Arial Unicode MS" w:hAnsi="Arial" w:cs="Arial"/>
                <w:color w:val="auto"/>
                <w:sz w:val="18"/>
                <w:szCs w:val="18"/>
                <w:lang w:val="en-GB"/>
              </w:rPr>
              <w:fldChar w:fldCharType="end"/>
            </w:r>
          </w:p>
        </w:tc>
        <w:tc>
          <w:tcPr>
            <w:tcW w:w="1440" w:type="dxa"/>
            <w:tcBorders>
              <w:bottom w:val="single" w:sz="4" w:space="0" w:color="auto"/>
            </w:tcBorders>
          </w:tcPr>
          <w:p w14:paraId="79813897" w14:textId="6BE86F31" w:rsidR="006C4C2F" w:rsidRPr="006F2A8E" w:rsidRDefault="006C4C2F" w:rsidP="006C4C2F">
            <w:pPr>
              <w:ind w:left="-29" w:right="-72"/>
              <w:jc w:val="right"/>
              <w:rPr>
                <w:rFonts w:ascii="Arial" w:eastAsia="Arial Unicode MS" w:hAnsi="Arial" w:cs="Arial"/>
                <w:color w:val="auto"/>
                <w:sz w:val="18"/>
                <w:szCs w:val="18"/>
              </w:rPr>
            </w:pPr>
            <w:r w:rsidRPr="006F2A8E">
              <w:rPr>
                <w:rFonts w:ascii="Arial" w:eastAsia="Arial Unicode MS" w:hAnsi="Arial" w:cs="Arial"/>
                <w:color w:val="auto"/>
                <w:sz w:val="18"/>
                <w:szCs w:val="18"/>
                <w:lang w:val="en-GB"/>
              </w:rPr>
              <w:t>39,737</w:t>
            </w:r>
          </w:p>
        </w:tc>
        <w:tc>
          <w:tcPr>
            <w:tcW w:w="1440" w:type="dxa"/>
            <w:tcBorders>
              <w:bottom w:val="single" w:sz="4" w:space="0" w:color="auto"/>
            </w:tcBorders>
          </w:tcPr>
          <w:p w14:paraId="6D64E02E" w14:textId="4EFEA84E" w:rsidR="006C4C2F" w:rsidRPr="006F2A8E" w:rsidRDefault="006C4C2F" w:rsidP="006C4C2F">
            <w:pPr>
              <w:ind w:left="-29" w:right="-72"/>
              <w:jc w:val="right"/>
              <w:rPr>
                <w:rFonts w:ascii="Arial" w:eastAsia="Arial Unicode MS" w:hAnsi="Arial" w:cs="Arial"/>
                <w:color w:val="auto"/>
                <w:sz w:val="18"/>
                <w:szCs w:val="18"/>
              </w:rPr>
            </w:pPr>
            <w:r w:rsidRPr="006F2A8E">
              <w:rPr>
                <w:rFonts w:ascii="Arial" w:eastAsia="Arial Unicode MS" w:hAnsi="Arial" w:cs="Arial"/>
                <w:color w:val="auto"/>
                <w:sz w:val="18"/>
                <w:szCs w:val="18"/>
                <w:lang w:val="en-GB"/>
              </w:rPr>
              <w:fldChar w:fldCharType="begin"/>
            </w:r>
            <w:r w:rsidRPr="006F2A8E">
              <w:rPr>
                <w:rFonts w:ascii="Arial" w:eastAsia="Arial Unicode MS" w:hAnsi="Arial" w:cs="Arial"/>
                <w:color w:val="auto"/>
                <w:sz w:val="18"/>
                <w:szCs w:val="18"/>
                <w:lang w:val="en-GB"/>
              </w:rPr>
              <w:instrText xml:space="preserve"> =SUM(ABOVE) </w:instrText>
            </w:r>
            <w:r w:rsidRPr="006F2A8E">
              <w:rPr>
                <w:rFonts w:ascii="Arial" w:eastAsia="Arial Unicode MS" w:hAnsi="Arial" w:cs="Arial"/>
                <w:color w:val="auto"/>
                <w:sz w:val="18"/>
                <w:szCs w:val="18"/>
                <w:lang w:val="en-GB"/>
              </w:rPr>
              <w:fldChar w:fldCharType="separate"/>
            </w:r>
            <w:r w:rsidRPr="006F2A8E">
              <w:rPr>
                <w:rFonts w:ascii="Arial" w:eastAsia="Arial Unicode MS" w:hAnsi="Arial" w:cs="Arial"/>
                <w:noProof/>
                <w:color w:val="auto"/>
                <w:sz w:val="18"/>
                <w:szCs w:val="18"/>
                <w:lang w:val="en-GB"/>
              </w:rPr>
              <w:t>38,415</w:t>
            </w:r>
            <w:r w:rsidRPr="006F2A8E">
              <w:rPr>
                <w:rFonts w:ascii="Arial" w:eastAsia="Arial Unicode MS" w:hAnsi="Arial" w:cs="Arial"/>
                <w:color w:val="auto"/>
                <w:sz w:val="18"/>
                <w:szCs w:val="18"/>
                <w:lang w:val="en-GB"/>
              </w:rPr>
              <w:fldChar w:fldCharType="end"/>
            </w:r>
          </w:p>
        </w:tc>
        <w:tc>
          <w:tcPr>
            <w:tcW w:w="1440" w:type="dxa"/>
            <w:tcBorders>
              <w:bottom w:val="single" w:sz="4" w:space="0" w:color="auto"/>
            </w:tcBorders>
          </w:tcPr>
          <w:p w14:paraId="51F93122" w14:textId="78E38976" w:rsidR="006C4C2F" w:rsidRPr="006F2A8E" w:rsidRDefault="006C4C2F" w:rsidP="006C4C2F">
            <w:pPr>
              <w:ind w:left="-29" w:right="-72"/>
              <w:jc w:val="right"/>
              <w:rPr>
                <w:rFonts w:ascii="Arial" w:eastAsia="Arial Unicode MS" w:hAnsi="Arial" w:cs="Arial"/>
                <w:color w:val="auto"/>
                <w:sz w:val="18"/>
                <w:szCs w:val="18"/>
              </w:rPr>
            </w:pPr>
            <w:r w:rsidRPr="006F2A8E">
              <w:rPr>
                <w:rFonts w:ascii="Arial" w:eastAsia="Arial Unicode MS" w:hAnsi="Arial" w:cs="Arial"/>
                <w:color w:val="auto"/>
                <w:sz w:val="18"/>
                <w:szCs w:val="18"/>
                <w:lang w:val="en-GB"/>
              </w:rPr>
              <w:t>41,861</w:t>
            </w:r>
          </w:p>
        </w:tc>
      </w:tr>
      <w:tr w:rsidR="006C4C2F" w:rsidRPr="006F2A8E" w14:paraId="73243126" w14:textId="77777777" w:rsidTr="00D60EAC">
        <w:trPr>
          <w:cantSplit/>
        </w:trPr>
        <w:tc>
          <w:tcPr>
            <w:tcW w:w="3150" w:type="dxa"/>
          </w:tcPr>
          <w:p w14:paraId="7E681755" w14:textId="77777777" w:rsidR="006C4C2F" w:rsidRPr="006F2A8E" w:rsidRDefault="006C4C2F" w:rsidP="006C4C2F">
            <w:pPr>
              <w:tabs>
                <w:tab w:val="left" w:pos="2975"/>
              </w:tabs>
              <w:ind w:left="-101"/>
              <w:rPr>
                <w:rFonts w:ascii="Arial" w:eastAsia="Arial Unicode MS" w:hAnsi="Arial" w:cs="Arial"/>
                <w:color w:val="auto"/>
                <w:sz w:val="18"/>
                <w:szCs w:val="18"/>
              </w:rPr>
            </w:pPr>
          </w:p>
        </w:tc>
        <w:tc>
          <w:tcPr>
            <w:tcW w:w="1440" w:type="dxa"/>
            <w:tcBorders>
              <w:top w:val="single" w:sz="4" w:space="0" w:color="auto"/>
            </w:tcBorders>
          </w:tcPr>
          <w:p w14:paraId="7A541887" w14:textId="77777777" w:rsidR="006C4C2F" w:rsidRPr="006F2A8E" w:rsidRDefault="006C4C2F" w:rsidP="006C4C2F">
            <w:pPr>
              <w:tabs>
                <w:tab w:val="left" w:pos="6840"/>
              </w:tabs>
              <w:ind w:left="-29" w:right="-72"/>
              <w:jc w:val="right"/>
              <w:rPr>
                <w:rFonts w:ascii="Arial" w:eastAsia="Arial Unicode MS" w:hAnsi="Arial" w:cs="Arial"/>
                <w:color w:val="auto"/>
                <w:sz w:val="18"/>
                <w:szCs w:val="18"/>
                <w:cs/>
                <w:lang w:val="en-GB"/>
              </w:rPr>
            </w:pPr>
          </w:p>
        </w:tc>
        <w:tc>
          <w:tcPr>
            <w:tcW w:w="1440" w:type="dxa"/>
            <w:tcBorders>
              <w:top w:val="single" w:sz="4" w:space="0" w:color="auto"/>
            </w:tcBorders>
          </w:tcPr>
          <w:p w14:paraId="073DEE9B" w14:textId="77777777" w:rsidR="006C4C2F" w:rsidRPr="006F2A8E" w:rsidRDefault="006C4C2F" w:rsidP="006C4C2F">
            <w:pPr>
              <w:ind w:left="-29" w:right="-72"/>
              <w:jc w:val="right"/>
              <w:rPr>
                <w:rFonts w:ascii="Arial" w:eastAsia="Arial Unicode MS" w:hAnsi="Arial" w:cs="Arial"/>
                <w:color w:val="auto"/>
                <w:sz w:val="18"/>
                <w:szCs w:val="18"/>
                <w:cs/>
                <w:lang w:val="en-GB"/>
              </w:rPr>
            </w:pPr>
          </w:p>
        </w:tc>
        <w:tc>
          <w:tcPr>
            <w:tcW w:w="1440" w:type="dxa"/>
            <w:tcBorders>
              <w:top w:val="single" w:sz="4" w:space="0" w:color="auto"/>
            </w:tcBorders>
          </w:tcPr>
          <w:p w14:paraId="6DF751A6" w14:textId="77777777" w:rsidR="006C4C2F" w:rsidRPr="006F2A8E" w:rsidRDefault="006C4C2F" w:rsidP="006C4C2F">
            <w:pPr>
              <w:tabs>
                <w:tab w:val="left" w:pos="6840"/>
              </w:tabs>
              <w:ind w:left="-29" w:right="-72"/>
              <w:jc w:val="right"/>
              <w:rPr>
                <w:rFonts w:ascii="Arial" w:eastAsia="Arial Unicode MS" w:hAnsi="Arial" w:cs="Arial"/>
                <w:color w:val="auto"/>
                <w:sz w:val="18"/>
                <w:szCs w:val="18"/>
                <w:lang w:val="en-GB"/>
              </w:rPr>
            </w:pPr>
          </w:p>
        </w:tc>
        <w:tc>
          <w:tcPr>
            <w:tcW w:w="1440" w:type="dxa"/>
            <w:tcBorders>
              <w:top w:val="single" w:sz="4" w:space="0" w:color="auto"/>
            </w:tcBorders>
          </w:tcPr>
          <w:p w14:paraId="440446FD" w14:textId="77777777" w:rsidR="006C4C2F" w:rsidRPr="006F2A8E" w:rsidRDefault="006C4C2F" w:rsidP="006C4C2F">
            <w:pPr>
              <w:ind w:left="-29" w:right="-72"/>
              <w:jc w:val="right"/>
              <w:rPr>
                <w:rFonts w:ascii="Arial" w:eastAsia="Arial Unicode MS" w:hAnsi="Arial" w:cs="Arial"/>
                <w:color w:val="auto"/>
                <w:sz w:val="18"/>
                <w:szCs w:val="18"/>
                <w:lang w:val="en-GB"/>
              </w:rPr>
            </w:pPr>
          </w:p>
        </w:tc>
      </w:tr>
      <w:tr w:rsidR="006C4C2F" w:rsidRPr="006F2A8E" w14:paraId="6023917F" w14:textId="77777777" w:rsidTr="00D60EAC">
        <w:trPr>
          <w:cantSplit/>
        </w:trPr>
        <w:tc>
          <w:tcPr>
            <w:tcW w:w="3150" w:type="dxa"/>
            <w:hideMark/>
          </w:tcPr>
          <w:p w14:paraId="4E7E6575" w14:textId="77777777" w:rsidR="006C4C2F" w:rsidRPr="006F2A8E" w:rsidRDefault="006C4C2F" w:rsidP="006C4C2F">
            <w:pPr>
              <w:ind w:left="-101"/>
              <w:rPr>
                <w:rFonts w:ascii="Arial" w:hAnsi="Arial" w:cs="Arial"/>
                <w:color w:val="auto"/>
                <w:sz w:val="18"/>
                <w:szCs w:val="18"/>
              </w:rPr>
            </w:pPr>
            <w:r w:rsidRPr="006F2A8E">
              <w:rPr>
                <w:rFonts w:ascii="Arial" w:hAnsi="Arial" w:cs="Arial"/>
                <w:color w:val="auto"/>
                <w:sz w:val="18"/>
                <w:szCs w:val="18"/>
              </w:rPr>
              <w:t>Electricity expenses to:</w:t>
            </w:r>
          </w:p>
        </w:tc>
        <w:tc>
          <w:tcPr>
            <w:tcW w:w="1440" w:type="dxa"/>
            <w:vAlign w:val="bottom"/>
          </w:tcPr>
          <w:p w14:paraId="62070DA6" w14:textId="77777777" w:rsidR="006C4C2F" w:rsidRPr="006F2A8E" w:rsidRDefault="006C4C2F" w:rsidP="006C4C2F">
            <w:pPr>
              <w:tabs>
                <w:tab w:val="left" w:pos="6840"/>
              </w:tabs>
              <w:ind w:left="-29" w:right="-72"/>
              <w:jc w:val="right"/>
              <w:rPr>
                <w:rFonts w:ascii="Arial" w:eastAsia="Arial Unicode MS" w:hAnsi="Arial" w:cs="Arial"/>
                <w:color w:val="auto"/>
                <w:sz w:val="18"/>
                <w:szCs w:val="18"/>
                <w:cs/>
                <w:lang w:val="en-GB"/>
              </w:rPr>
            </w:pPr>
          </w:p>
        </w:tc>
        <w:tc>
          <w:tcPr>
            <w:tcW w:w="1440" w:type="dxa"/>
            <w:vAlign w:val="bottom"/>
          </w:tcPr>
          <w:p w14:paraId="43A37278" w14:textId="77777777" w:rsidR="006C4C2F" w:rsidRPr="006F2A8E" w:rsidRDefault="006C4C2F" w:rsidP="006C4C2F">
            <w:pPr>
              <w:ind w:left="-29" w:right="-72"/>
              <w:jc w:val="right"/>
              <w:rPr>
                <w:rFonts w:ascii="Arial" w:eastAsia="Arial Unicode MS" w:hAnsi="Arial" w:cs="Arial"/>
                <w:color w:val="auto"/>
                <w:sz w:val="18"/>
                <w:szCs w:val="18"/>
                <w:cs/>
                <w:lang w:val="en-GB"/>
              </w:rPr>
            </w:pPr>
          </w:p>
        </w:tc>
        <w:tc>
          <w:tcPr>
            <w:tcW w:w="1440" w:type="dxa"/>
            <w:vAlign w:val="bottom"/>
          </w:tcPr>
          <w:p w14:paraId="706B4546" w14:textId="77777777" w:rsidR="006C4C2F" w:rsidRPr="006F2A8E" w:rsidRDefault="006C4C2F" w:rsidP="006C4C2F">
            <w:pPr>
              <w:tabs>
                <w:tab w:val="left" w:pos="6840"/>
              </w:tabs>
              <w:ind w:left="-29" w:right="-72"/>
              <w:jc w:val="right"/>
              <w:rPr>
                <w:rFonts w:ascii="Arial" w:eastAsia="Arial Unicode MS" w:hAnsi="Arial" w:cs="Arial"/>
                <w:color w:val="auto"/>
                <w:sz w:val="18"/>
                <w:szCs w:val="18"/>
                <w:lang w:val="en-GB"/>
              </w:rPr>
            </w:pPr>
          </w:p>
        </w:tc>
        <w:tc>
          <w:tcPr>
            <w:tcW w:w="1440" w:type="dxa"/>
            <w:vAlign w:val="bottom"/>
          </w:tcPr>
          <w:p w14:paraId="5E4D8CE8" w14:textId="77777777" w:rsidR="006C4C2F" w:rsidRPr="006F2A8E" w:rsidRDefault="006C4C2F" w:rsidP="006C4C2F">
            <w:pPr>
              <w:ind w:left="-29" w:right="-72"/>
              <w:jc w:val="right"/>
              <w:rPr>
                <w:rFonts w:ascii="Arial" w:eastAsia="Arial Unicode MS" w:hAnsi="Arial" w:cs="Arial"/>
                <w:color w:val="auto"/>
                <w:sz w:val="18"/>
                <w:szCs w:val="18"/>
                <w:lang w:val="en-GB"/>
              </w:rPr>
            </w:pPr>
          </w:p>
        </w:tc>
      </w:tr>
      <w:tr w:rsidR="006C4C2F" w:rsidRPr="006F2A8E" w14:paraId="09E85578" w14:textId="77777777" w:rsidTr="000D7528">
        <w:trPr>
          <w:cantSplit/>
        </w:trPr>
        <w:tc>
          <w:tcPr>
            <w:tcW w:w="3150" w:type="dxa"/>
            <w:hideMark/>
          </w:tcPr>
          <w:p w14:paraId="4F91A095" w14:textId="77777777" w:rsidR="006C4C2F" w:rsidRPr="006F2A8E" w:rsidRDefault="006C4C2F" w:rsidP="006C4C2F">
            <w:pPr>
              <w:ind w:left="-101"/>
              <w:rPr>
                <w:rFonts w:ascii="Arial" w:hAnsi="Arial" w:cs="Arial"/>
                <w:color w:val="auto"/>
                <w:sz w:val="18"/>
                <w:szCs w:val="18"/>
              </w:rPr>
            </w:pPr>
            <w:r w:rsidRPr="006F2A8E">
              <w:rPr>
                <w:rFonts w:ascii="Arial" w:hAnsi="Arial" w:cs="Arial"/>
                <w:color w:val="auto"/>
                <w:sz w:val="18"/>
                <w:szCs w:val="18"/>
              </w:rPr>
              <w:t xml:space="preserve">   Other related parties</w:t>
            </w:r>
          </w:p>
        </w:tc>
        <w:tc>
          <w:tcPr>
            <w:tcW w:w="1440" w:type="dxa"/>
            <w:tcBorders>
              <w:bottom w:val="single" w:sz="4" w:space="0" w:color="auto"/>
            </w:tcBorders>
          </w:tcPr>
          <w:p w14:paraId="20CA601A" w14:textId="4C2174A8" w:rsidR="006C4C2F" w:rsidRPr="006F2A8E" w:rsidRDefault="006C4C2F" w:rsidP="006C4C2F">
            <w:pPr>
              <w:tabs>
                <w:tab w:val="left" w:pos="6840"/>
              </w:tabs>
              <w:ind w:left="-29" w:right="-72"/>
              <w:jc w:val="right"/>
              <w:rPr>
                <w:rFonts w:ascii="Arial" w:eastAsia="Arial Unicode MS" w:hAnsi="Arial" w:cs="Arial"/>
                <w:color w:val="auto"/>
                <w:sz w:val="18"/>
                <w:szCs w:val="18"/>
                <w:lang w:val="en-GB"/>
              </w:rPr>
            </w:pPr>
            <w:r w:rsidRPr="006F2A8E">
              <w:rPr>
                <w:rFonts w:ascii="Arial" w:eastAsia="Arial Unicode MS" w:hAnsi="Arial" w:cs="Arial"/>
                <w:color w:val="auto"/>
                <w:sz w:val="18"/>
                <w:szCs w:val="18"/>
              </w:rPr>
              <w:t>3,635</w:t>
            </w:r>
          </w:p>
        </w:tc>
        <w:tc>
          <w:tcPr>
            <w:tcW w:w="1440" w:type="dxa"/>
            <w:tcBorders>
              <w:bottom w:val="single" w:sz="4" w:space="0" w:color="auto"/>
            </w:tcBorders>
          </w:tcPr>
          <w:p w14:paraId="0ED59579" w14:textId="22267A8C" w:rsidR="006C4C2F" w:rsidRPr="006F2A8E" w:rsidRDefault="006C4C2F" w:rsidP="006C4C2F">
            <w:pPr>
              <w:tabs>
                <w:tab w:val="left" w:pos="6840"/>
              </w:tabs>
              <w:ind w:left="-29" w:right="-72"/>
              <w:jc w:val="right"/>
              <w:rPr>
                <w:rFonts w:ascii="Arial" w:eastAsia="Arial Unicode MS" w:hAnsi="Arial" w:cs="Arial"/>
                <w:color w:val="auto"/>
                <w:sz w:val="18"/>
                <w:szCs w:val="18"/>
                <w:lang w:val="en-GB"/>
              </w:rPr>
            </w:pPr>
            <w:r w:rsidRPr="006F2A8E">
              <w:rPr>
                <w:rFonts w:ascii="Arial" w:eastAsia="Arial Unicode MS" w:hAnsi="Arial" w:cs="Arial"/>
                <w:color w:val="auto"/>
                <w:sz w:val="18"/>
                <w:szCs w:val="18"/>
                <w:lang w:val="en-GB"/>
              </w:rPr>
              <w:t>2</w:t>
            </w:r>
            <w:r w:rsidRPr="006F2A8E">
              <w:rPr>
                <w:rFonts w:ascii="Arial" w:eastAsia="Arial Unicode MS" w:hAnsi="Arial" w:cs="Arial"/>
                <w:color w:val="auto"/>
                <w:sz w:val="18"/>
                <w:szCs w:val="18"/>
              </w:rPr>
              <w:t>,</w:t>
            </w:r>
            <w:r w:rsidRPr="006F2A8E">
              <w:rPr>
                <w:rFonts w:ascii="Arial" w:eastAsia="Arial Unicode MS" w:hAnsi="Arial" w:cs="Arial"/>
                <w:color w:val="auto"/>
                <w:sz w:val="18"/>
                <w:szCs w:val="18"/>
                <w:lang w:val="en-GB"/>
              </w:rPr>
              <w:t>696</w:t>
            </w:r>
          </w:p>
        </w:tc>
        <w:tc>
          <w:tcPr>
            <w:tcW w:w="1440" w:type="dxa"/>
            <w:tcBorders>
              <w:bottom w:val="single" w:sz="4" w:space="0" w:color="auto"/>
            </w:tcBorders>
            <w:vAlign w:val="bottom"/>
          </w:tcPr>
          <w:p w14:paraId="32D3F622" w14:textId="39381577" w:rsidR="006C4C2F" w:rsidRPr="006F2A8E" w:rsidRDefault="006C4C2F" w:rsidP="006C4C2F">
            <w:pPr>
              <w:tabs>
                <w:tab w:val="left" w:pos="6840"/>
              </w:tabs>
              <w:ind w:left="-29" w:right="-72"/>
              <w:jc w:val="right"/>
              <w:rPr>
                <w:rFonts w:ascii="Arial" w:eastAsia="Arial Unicode MS" w:hAnsi="Arial" w:cs="Arial"/>
                <w:color w:val="auto"/>
                <w:sz w:val="18"/>
                <w:szCs w:val="18"/>
                <w:lang w:val="en-GB"/>
              </w:rPr>
            </w:pPr>
            <w:r w:rsidRPr="006F2A8E">
              <w:rPr>
                <w:rFonts w:ascii="Arial" w:eastAsia="Arial Unicode MS" w:hAnsi="Arial" w:cs="Arial"/>
                <w:color w:val="auto"/>
                <w:sz w:val="18"/>
                <w:szCs w:val="18"/>
              </w:rPr>
              <w:t>3,635</w:t>
            </w:r>
          </w:p>
        </w:tc>
        <w:tc>
          <w:tcPr>
            <w:tcW w:w="1440" w:type="dxa"/>
            <w:tcBorders>
              <w:bottom w:val="single" w:sz="4" w:space="0" w:color="auto"/>
            </w:tcBorders>
          </w:tcPr>
          <w:p w14:paraId="08965284" w14:textId="02C6F391" w:rsidR="006C4C2F" w:rsidRPr="006F2A8E" w:rsidRDefault="006C4C2F" w:rsidP="006C4C2F">
            <w:pPr>
              <w:tabs>
                <w:tab w:val="left" w:pos="6840"/>
              </w:tabs>
              <w:ind w:left="-29" w:right="-72"/>
              <w:jc w:val="right"/>
              <w:rPr>
                <w:rFonts w:ascii="Arial" w:eastAsia="Arial Unicode MS" w:hAnsi="Arial" w:cs="Arial"/>
                <w:color w:val="auto"/>
                <w:sz w:val="18"/>
                <w:szCs w:val="18"/>
                <w:lang w:val="en-GB"/>
              </w:rPr>
            </w:pPr>
            <w:r w:rsidRPr="006F2A8E">
              <w:rPr>
                <w:rFonts w:ascii="Arial" w:eastAsia="Arial Unicode MS" w:hAnsi="Arial" w:cs="Arial"/>
                <w:color w:val="auto"/>
                <w:sz w:val="18"/>
                <w:szCs w:val="18"/>
                <w:lang w:val="en-GB"/>
              </w:rPr>
              <w:t>2</w:t>
            </w:r>
            <w:r w:rsidRPr="006F2A8E">
              <w:rPr>
                <w:rFonts w:ascii="Arial" w:eastAsia="Arial Unicode MS" w:hAnsi="Arial" w:cs="Arial"/>
                <w:color w:val="auto"/>
                <w:sz w:val="18"/>
                <w:szCs w:val="18"/>
              </w:rPr>
              <w:t>,</w:t>
            </w:r>
            <w:r w:rsidRPr="006F2A8E">
              <w:rPr>
                <w:rFonts w:ascii="Arial" w:eastAsia="Arial Unicode MS" w:hAnsi="Arial" w:cs="Arial"/>
                <w:color w:val="auto"/>
                <w:sz w:val="18"/>
                <w:szCs w:val="18"/>
                <w:lang w:val="en-GB"/>
              </w:rPr>
              <w:t>696</w:t>
            </w:r>
          </w:p>
        </w:tc>
      </w:tr>
      <w:tr w:rsidR="006C4C2F" w:rsidRPr="006F2A8E" w14:paraId="7969D10A" w14:textId="77777777" w:rsidTr="00D60EAC">
        <w:trPr>
          <w:cantSplit/>
        </w:trPr>
        <w:tc>
          <w:tcPr>
            <w:tcW w:w="3150" w:type="dxa"/>
          </w:tcPr>
          <w:p w14:paraId="312382F5" w14:textId="77777777" w:rsidR="006C4C2F" w:rsidRPr="006F2A8E" w:rsidRDefault="006C4C2F" w:rsidP="006C4C2F">
            <w:pPr>
              <w:ind w:left="-101"/>
              <w:rPr>
                <w:rFonts w:ascii="Arial" w:hAnsi="Arial" w:cs="Arial"/>
                <w:color w:val="auto"/>
                <w:sz w:val="18"/>
                <w:szCs w:val="18"/>
              </w:rPr>
            </w:pPr>
          </w:p>
        </w:tc>
        <w:tc>
          <w:tcPr>
            <w:tcW w:w="1440" w:type="dxa"/>
            <w:tcBorders>
              <w:top w:val="single" w:sz="4" w:space="0" w:color="auto"/>
            </w:tcBorders>
          </w:tcPr>
          <w:p w14:paraId="3A63CAD8" w14:textId="77777777" w:rsidR="006C4C2F" w:rsidRPr="006F2A8E" w:rsidRDefault="006C4C2F" w:rsidP="006C4C2F">
            <w:pPr>
              <w:tabs>
                <w:tab w:val="left" w:pos="6840"/>
              </w:tabs>
              <w:ind w:left="-29" w:right="-72"/>
              <w:jc w:val="right"/>
              <w:rPr>
                <w:rFonts w:ascii="Arial" w:eastAsia="Arial Unicode MS" w:hAnsi="Arial" w:cs="Arial"/>
                <w:color w:val="auto"/>
                <w:sz w:val="18"/>
                <w:szCs w:val="18"/>
                <w:lang w:val="en-GB"/>
              </w:rPr>
            </w:pPr>
          </w:p>
        </w:tc>
        <w:tc>
          <w:tcPr>
            <w:tcW w:w="1440" w:type="dxa"/>
            <w:tcBorders>
              <w:top w:val="single" w:sz="4" w:space="0" w:color="auto"/>
            </w:tcBorders>
          </w:tcPr>
          <w:p w14:paraId="21699225" w14:textId="77777777" w:rsidR="006C4C2F" w:rsidRPr="006F2A8E" w:rsidRDefault="006C4C2F" w:rsidP="006C4C2F">
            <w:pPr>
              <w:tabs>
                <w:tab w:val="left" w:pos="6840"/>
              </w:tabs>
              <w:ind w:left="-29" w:right="-72"/>
              <w:jc w:val="right"/>
              <w:rPr>
                <w:rFonts w:ascii="Arial" w:eastAsia="Arial Unicode MS" w:hAnsi="Arial" w:cs="Arial"/>
                <w:color w:val="auto"/>
                <w:sz w:val="18"/>
                <w:szCs w:val="18"/>
                <w:lang w:val="en-GB"/>
              </w:rPr>
            </w:pPr>
          </w:p>
        </w:tc>
        <w:tc>
          <w:tcPr>
            <w:tcW w:w="1440" w:type="dxa"/>
            <w:tcBorders>
              <w:top w:val="single" w:sz="4" w:space="0" w:color="auto"/>
            </w:tcBorders>
          </w:tcPr>
          <w:p w14:paraId="6A184877" w14:textId="77777777" w:rsidR="006C4C2F" w:rsidRPr="006F2A8E" w:rsidRDefault="006C4C2F" w:rsidP="006C4C2F">
            <w:pPr>
              <w:tabs>
                <w:tab w:val="left" w:pos="6840"/>
              </w:tabs>
              <w:ind w:left="-29" w:right="-72"/>
              <w:jc w:val="right"/>
              <w:rPr>
                <w:rFonts w:ascii="Arial" w:eastAsia="Arial Unicode MS" w:hAnsi="Arial" w:cs="Arial"/>
                <w:color w:val="auto"/>
                <w:sz w:val="18"/>
                <w:szCs w:val="18"/>
                <w:lang w:val="en-GB"/>
              </w:rPr>
            </w:pPr>
          </w:p>
        </w:tc>
        <w:tc>
          <w:tcPr>
            <w:tcW w:w="1440" w:type="dxa"/>
            <w:tcBorders>
              <w:top w:val="single" w:sz="4" w:space="0" w:color="auto"/>
            </w:tcBorders>
          </w:tcPr>
          <w:p w14:paraId="40A0F1D2" w14:textId="77777777" w:rsidR="006C4C2F" w:rsidRPr="006F2A8E" w:rsidRDefault="006C4C2F" w:rsidP="006C4C2F">
            <w:pPr>
              <w:tabs>
                <w:tab w:val="left" w:pos="6840"/>
              </w:tabs>
              <w:ind w:left="-29" w:right="-72"/>
              <w:jc w:val="right"/>
              <w:rPr>
                <w:rFonts w:ascii="Arial" w:eastAsia="Arial Unicode MS" w:hAnsi="Arial" w:cs="Arial"/>
                <w:color w:val="auto"/>
                <w:sz w:val="18"/>
                <w:szCs w:val="18"/>
                <w:lang w:val="en-GB"/>
              </w:rPr>
            </w:pPr>
          </w:p>
        </w:tc>
      </w:tr>
      <w:tr w:rsidR="006C4C2F" w:rsidRPr="006F2A8E" w14:paraId="6033CE21" w14:textId="77777777" w:rsidTr="00D60EAC">
        <w:trPr>
          <w:cantSplit/>
        </w:trPr>
        <w:tc>
          <w:tcPr>
            <w:tcW w:w="3150" w:type="dxa"/>
          </w:tcPr>
          <w:p w14:paraId="6B855EF9" w14:textId="77777777" w:rsidR="006C4C2F" w:rsidRPr="006F2A8E" w:rsidRDefault="006C4C2F" w:rsidP="006C4C2F">
            <w:pPr>
              <w:ind w:left="-101"/>
              <w:rPr>
                <w:rFonts w:ascii="Arial" w:hAnsi="Arial" w:cs="Arial"/>
                <w:color w:val="auto"/>
                <w:sz w:val="18"/>
                <w:szCs w:val="18"/>
              </w:rPr>
            </w:pPr>
            <w:r w:rsidRPr="006F2A8E">
              <w:rPr>
                <w:rFonts w:ascii="Arial" w:hAnsi="Arial" w:cs="Arial"/>
                <w:color w:val="auto"/>
                <w:sz w:val="18"/>
                <w:szCs w:val="18"/>
              </w:rPr>
              <w:t>Transportation expenses to:</w:t>
            </w:r>
          </w:p>
        </w:tc>
        <w:tc>
          <w:tcPr>
            <w:tcW w:w="1440" w:type="dxa"/>
            <w:vAlign w:val="bottom"/>
          </w:tcPr>
          <w:p w14:paraId="7699577C" w14:textId="77777777" w:rsidR="006C4C2F" w:rsidRPr="006F2A8E" w:rsidRDefault="006C4C2F" w:rsidP="006C4C2F">
            <w:pPr>
              <w:tabs>
                <w:tab w:val="left" w:pos="6840"/>
              </w:tabs>
              <w:ind w:left="-29" w:right="-72"/>
              <w:jc w:val="right"/>
              <w:rPr>
                <w:rFonts w:ascii="Arial" w:eastAsia="Arial Unicode MS" w:hAnsi="Arial" w:cs="Arial"/>
                <w:color w:val="auto"/>
                <w:sz w:val="18"/>
                <w:szCs w:val="18"/>
                <w:lang w:val="en-GB"/>
              </w:rPr>
            </w:pPr>
          </w:p>
        </w:tc>
        <w:tc>
          <w:tcPr>
            <w:tcW w:w="1440" w:type="dxa"/>
            <w:vAlign w:val="bottom"/>
          </w:tcPr>
          <w:p w14:paraId="73BE38F0" w14:textId="77777777" w:rsidR="006C4C2F" w:rsidRPr="006F2A8E" w:rsidRDefault="006C4C2F" w:rsidP="006C4C2F">
            <w:pPr>
              <w:tabs>
                <w:tab w:val="left" w:pos="6840"/>
              </w:tabs>
              <w:ind w:left="-29" w:right="-72"/>
              <w:jc w:val="right"/>
              <w:rPr>
                <w:rFonts w:ascii="Arial" w:eastAsia="Arial Unicode MS" w:hAnsi="Arial" w:cs="Arial"/>
                <w:color w:val="auto"/>
                <w:sz w:val="18"/>
                <w:szCs w:val="18"/>
                <w:lang w:val="en-GB"/>
              </w:rPr>
            </w:pPr>
          </w:p>
        </w:tc>
        <w:tc>
          <w:tcPr>
            <w:tcW w:w="1440" w:type="dxa"/>
            <w:vAlign w:val="bottom"/>
          </w:tcPr>
          <w:p w14:paraId="639B49FE" w14:textId="77777777" w:rsidR="006C4C2F" w:rsidRPr="006F2A8E" w:rsidRDefault="006C4C2F" w:rsidP="006C4C2F">
            <w:pPr>
              <w:tabs>
                <w:tab w:val="left" w:pos="6840"/>
              </w:tabs>
              <w:ind w:left="-29" w:right="-72"/>
              <w:jc w:val="right"/>
              <w:rPr>
                <w:rFonts w:ascii="Arial" w:eastAsia="Arial Unicode MS" w:hAnsi="Arial" w:cs="Arial"/>
                <w:color w:val="auto"/>
                <w:sz w:val="18"/>
                <w:szCs w:val="18"/>
                <w:lang w:val="en-GB"/>
              </w:rPr>
            </w:pPr>
          </w:p>
        </w:tc>
        <w:tc>
          <w:tcPr>
            <w:tcW w:w="1440" w:type="dxa"/>
            <w:vAlign w:val="bottom"/>
          </w:tcPr>
          <w:p w14:paraId="57728A63" w14:textId="77777777" w:rsidR="006C4C2F" w:rsidRPr="006F2A8E" w:rsidRDefault="006C4C2F" w:rsidP="006C4C2F">
            <w:pPr>
              <w:tabs>
                <w:tab w:val="left" w:pos="6840"/>
              </w:tabs>
              <w:ind w:left="-29" w:right="-72"/>
              <w:jc w:val="right"/>
              <w:rPr>
                <w:rFonts w:ascii="Arial" w:eastAsia="Arial Unicode MS" w:hAnsi="Arial" w:cs="Arial"/>
                <w:color w:val="auto"/>
                <w:sz w:val="18"/>
                <w:szCs w:val="18"/>
                <w:lang w:val="en-GB"/>
              </w:rPr>
            </w:pPr>
          </w:p>
        </w:tc>
      </w:tr>
      <w:tr w:rsidR="006C4C2F" w:rsidRPr="006F2A8E" w14:paraId="44671DCB" w14:textId="77777777" w:rsidTr="00655AAF">
        <w:trPr>
          <w:cantSplit/>
        </w:trPr>
        <w:tc>
          <w:tcPr>
            <w:tcW w:w="3150" w:type="dxa"/>
          </w:tcPr>
          <w:p w14:paraId="3E77C3D8" w14:textId="77777777" w:rsidR="006C4C2F" w:rsidRPr="006F2A8E" w:rsidRDefault="006C4C2F" w:rsidP="006C4C2F">
            <w:pPr>
              <w:ind w:left="-101"/>
              <w:rPr>
                <w:rFonts w:ascii="Arial" w:hAnsi="Arial" w:cs="Arial"/>
                <w:color w:val="auto"/>
                <w:sz w:val="18"/>
                <w:szCs w:val="18"/>
              </w:rPr>
            </w:pPr>
            <w:r w:rsidRPr="006F2A8E">
              <w:rPr>
                <w:rFonts w:ascii="Arial" w:hAnsi="Arial" w:cs="Arial"/>
                <w:color w:val="auto"/>
                <w:sz w:val="18"/>
                <w:szCs w:val="18"/>
              </w:rPr>
              <w:t xml:space="preserve">   Other related parties</w:t>
            </w:r>
          </w:p>
        </w:tc>
        <w:tc>
          <w:tcPr>
            <w:tcW w:w="1440" w:type="dxa"/>
            <w:tcBorders>
              <w:bottom w:val="single" w:sz="4" w:space="0" w:color="auto"/>
            </w:tcBorders>
          </w:tcPr>
          <w:p w14:paraId="13A118FA" w14:textId="3EF20504" w:rsidR="006C4C2F" w:rsidRPr="006F2A8E" w:rsidRDefault="006C4C2F" w:rsidP="006C4C2F">
            <w:pPr>
              <w:tabs>
                <w:tab w:val="left" w:pos="6840"/>
              </w:tabs>
              <w:ind w:left="-29" w:right="-72"/>
              <w:jc w:val="right"/>
              <w:rPr>
                <w:rFonts w:ascii="Arial" w:eastAsia="Arial Unicode MS" w:hAnsi="Arial" w:cs="Arial"/>
                <w:color w:val="auto"/>
                <w:sz w:val="18"/>
                <w:szCs w:val="18"/>
                <w:lang w:val="en-GB"/>
              </w:rPr>
            </w:pPr>
            <w:r w:rsidRPr="006F2A8E">
              <w:rPr>
                <w:rFonts w:ascii="Arial" w:eastAsia="Arial Unicode MS" w:hAnsi="Arial" w:cs="Arial"/>
                <w:color w:val="auto"/>
                <w:sz w:val="18"/>
                <w:szCs w:val="18"/>
              </w:rPr>
              <w:t>139</w:t>
            </w:r>
          </w:p>
        </w:tc>
        <w:tc>
          <w:tcPr>
            <w:tcW w:w="1440" w:type="dxa"/>
            <w:tcBorders>
              <w:bottom w:val="single" w:sz="4" w:space="0" w:color="auto"/>
            </w:tcBorders>
          </w:tcPr>
          <w:p w14:paraId="2647EAB1" w14:textId="3F6289D8" w:rsidR="006C4C2F" w:rsidRPr="006F2A8E" w:rsidRDefault="006C4C2F" w:rsidP="006C4C2F">
            <w:pPr>
              <w:tabs>
                <w:tab w:val="left" w:pos="6840"/>
              </w:tabs>
              <w:ind w:left="-29" w:right="-72"/>
              <w:jc w:val="right"/>
              <w:rPr>
                <w:rFonts w:ascii="Arial" w:eastAsia="Arial Unicode MS" w:hAnsi="Arial" w:cs="Arial"/>
                <w:color w:val="auto"/>
                <w:sz w:val="18"/>
                <w:szCs w:val="18"/>
                <w:lang w:val="en-GB"/>
              </w:rPr>
            </w:pPr>
            <w:r w:rsidRPr="006F2A8E">
              <w:rPr>
                <w:rFonts w:ascii="Arial" w:eastAsia="Arial Unicode MS" w:hAnsi="Arial" w:cs="Arial"/>
                <w:color w:val="auto"/>
                <w:sz w:val="18"/>
                <w:szCs w:val="18"/>
              </w:rPr>
              <w:t>-</w:t>
            </w:r>
          </w:p>
        </w:tc>
        <w:tc>
          <w:tcPr>
            <w:tcW w:w="1440" w:type="dxa"/>
            <w:tcBorders>
              <w:bottom w:val="single" w:sz="4" w:space="0" w:color="auto"/>
            </w:tcBorders>
            <w:vAlign w:val="bottom"/>
          </w:tcPr>
          <w:p w14:paraId="300340CC" w14:textId="424F09AC" w:rsidR="006C4C2F" w:rsidRPr="006F2A8E" w:rsidRDefault="006C4C2F" w:rsidP="006C4C2F">
            <w:pPr>
              <w:tabs>
                <w:tab w:val="left" w:pos="6840"/>
              </w:tabs>
              <w:ind w:left="-29" w:right="-72"/>
              <w:jc w:val="right"/>
              <w:rPr>
                <w:rFonts w:ascii="Arial" w:eastAsia="Arial Unicode MS" w:hAnsi="Arial" w:cs="Arial"/>
                <w:color w:val="auto"/>
                <w:sz w:val="18"/>
                <w:szCs w:val="18"/>
                <w:cs/>
                <w:lang w:val="en-GB"/>
              </w:rPr>
            </w:pPr>
            <w:r w:rsidRPr="006F2A8E">
              <w:rPr>
                <w:rFonts w:ascii="Arial" w:eastAsia="Arial Unicode MS" w:hAnsi="Arial" w:cs="Arial"/>
                <w:color w:val="auto"/>
                <w:sz w:val="18"/>
                <w:szCs w:val="18"/>
              </w:rPr>
              <w:t>139</w:t>
            </w:r>
          </w:p>
        </w:tc>
        <w:tc>
          <w:tcPr>
            <w:tcW w:w="1440" w:type="dxa"/>
            <w:tcBorders>
              <w:bottom w:val="single" w:sz="4" w:space="0" w:color="auto"/>
            </w:tcBorders>
            <w:vAlign w:val="bottom"/>
          </w:tcPr>
          <w:p w14:paraId="07D9AA4E" w14:textId="533002DC" w:rsidR="006C4C2F" w:rsidRPr="006F2A8E" w:rsidRDefault="006C4C2F" w:rsidP="006C4C2F">
            <w:pPr>
              <w:tabs>
                <w:tab w:val="left" w:pos="6840"/>
              </w:tabs>
              <w:ind w:left="-29" w:right="-72"/>
              <w:jc w:val="right"/>
              <w:rPr>
                <w:rFonts w:ascii="Arial" w:eastAsia="Arial Unicode MS" w:hAnsi="Arial" w:cs="Arial"/>
                <w:color w:val="auto"/>
                <w:sz w:val="18"/>
                <w:szCs w:val="18"/>
                <w:lang w:val="en-GB"/>
              </w:rPr>
            </w:pPr>
            <w:r w:rsidRPr="006F2A8E">
              <w:rPr>
                <w:rFonts w:ascii="Arial" w:eastAsia="Arial Unicode MS" w:hAnsi="Arial" w:cs="Arial"/>
                <w:color w:val="auto"/>
                <w:sz w:val="18"/>
                <w:szCs w:val="18"/>
              </w:rPr>
              <w:t>-</w:t>
            </w:r>
          </w:p>
        </w:tc>
      </w:tr>
      <w:bookmarkEnd w:id="12"/>
    </w:tbl>
    <w:p w14:paraId="42EEDC13" w14:textId="77777777" w:rsidR="002A7C6E" w:rsidRPr="006F2A8E" w:rsidRDefault="002A7C6E" w:rsidP="002A7C6E">
      <w:pPr>
        <w:jc w:val="thaiDistribute"/>
        <w:rPr>
          <w:rFonts w:ascii="Arial" w:eastAsia="Arial Unicode MS" w:hAnsi="Arial" w:cs="Arial"/>
          <w:b/>
          <w:bCs/>
          <w:color w:val="auto"/>
          <w:sz w:val="18"/>
          <w:szCs w:val="18"/>
          <w:lang w:val="en-GB"/>
        </w:rPr>
      </w:pPr>
    </w:p>
    <w:tbl>
      <w:tblPr>
        <w:tblW w:w="8910" w:type="dxa"/>
        <w:tblInd w:w="648" w:type="dxa"/>
        <w:tblLayout w:type="fixed"/>
        <w:tblLook w:val="04A0" w:firstRow="1" w:lastRow="0" w:firstColumn="1" w:lastColumn="0" w:noHBand="0" w:noVBand="1"/>
      </w:tblPr>
      <w:tblGrid>
        <w:gridCol w:w="3150"/>
        <w:gridCol w:w="1440"/>
        <w:gridCol w:w="1440"/>
        <w:gridCol w:w="1440"/>
        <w:gridCol w:w="1440"/>
      </w:tblGrid>
      <w:tr w:rsidR="002A7C6E" w:rsidRPr="006F2A8E" w14:paraId="238430B3" w14:textId="77777777" w:rsidTr="00D60EAC">
        <w:trPr>
          <w:cantSplit/>
        </w:trPr>
        <w:tc>
          <w:tcPr>
            <w:tcW w:w="3150" w:type="dxa"/>
          </w:tcPr>
          <w:p w14:paraId="607D8AE2" w14:textId="77777777" w:rsidR="002A7C6E" w:rsidRPr="006F2A8E" w:rsidRDefault="002A7C6E" w:rsidP="00D60EAC">
            <w:pPr>
              <w:ind w:left="-101"/>
              <w:rPr>
                <w:rFonts w:ascii="Arial" w:eastAsia="Arial Unicode MS" w:hAnsi="Arial" w:cs="Arial"/>
                <w:b/>
                <w:bCs/>
                <w:color w:val="auto"/>
                <w:sz w:val="18"/>
                <w:szCs w:val="18"/>
              </w:rPr>
            </w:pPr>
          </w:p>
        </w:tc>
        <w:tc>
          <w:tcPr>
            <w:tcW w:w="2880" w:type="dxa"/>
            <w:gridSpan w:val="2"/>
            <w:tcBorders>
              <w:bottom w:val="single" w:sz="4" w:space="0" w:color="auto"/>
            </w:tcBorders>
            <w:hideMark/>
          </w:tcPr>
          <w:p w14:paraId="4B45F2F7" w14:textId="77777777" w:rsidR="002A7C6E" w:rsidRPr="006F2A8E" w:rsidRDefault="002A7C6E" w:rsidP="00D60EAC">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color w:val="auto"/>
                <w:sz w:val="18"/>
                <w:szCs w:val="18"/>
              </w:rPr>
            </w:pPr>
            <w:r w:rsidRPr="006F2A8E">
              <w:rPr>
                <w:rFonts w:ascii="Arial" w:hAnsi="Arial" w:cs="Arial"/>
                <w:b/>
                <w:bCs/>
                <w:color w:val="auto"/>
                <w:sz w:val="18"/>
                <w:szCs w:val="18"/>
              </w:rPr>
              <w:t>Consolidated</w:t>
            </w:r>
          </w:p>
          <w:p w14:paraId="5586D907" w14:textId="77777777" w:rsidR="002A7C6E" w:rsidRPr="006F2A8E" w:rsidRDefault="002A7C6E" w:rsidP="00D60EAC">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color w:val="auto"/>
                <w:sz w:val="18"/>
                <w:szCs w:val="18"/>
              </w:rPr>
            </w:pPr>
            <w:r w:rsidRPr="006F2A8E">
              <w:rPr>
                <w:rFonts w:ascii="Arial" w:hAnsi="Arial" w:cs="Arial"/>
                <w:b/>
                <w:bCs/>
                <w:color w:val="auto"/>
                <w:sz w:val="18"/>
                <w:szCs w:val="18"/>
              </w:rPr>
              <w:t>financial information</w:t>
            </w:r>
          </w:p>
        </w:tc>
        <w:tc>
          <w:tcPr>
            <w:tcW w:w="2880" w:type="dxa"/>
            <w:gridSpan w:val="2"/>
            <w:tcBorders>
              <w:bottom w:val="single" w:sz="4" w:space="0" w:color="auto"/>
            </w:tcBorders>
            <w:hideMark/>
          </w:tcPr>
          <w:p w14:paraId="3140BF94" w14:textId="77777777" w:rsidR="002A7C6E" w:rsidRPr="006F2A8E" w:rsidRDefault="002A7C6E" w:rsidP="00D60EAC">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color w:val="auto"/>
                <w:sz w:val="18"/>
                <w:szCs w:val="18"/>
              </w:rPr>
            </w:pPr>
            <w:r w:rsidRPr="006F2A8E">
              <w:rPr>
                <w:rFonts w:ascii="Arial" w:hAnsi="Arial" w:cs="Arial"/>
                <w:b/>
                <w:bCs/>
                <w:color w:val="auto"/>
                <w:sz w:val="18"/>
                <w:szCs w:val="18"/>
              </w:rPr>
              <w:t>Separate</w:t>
            </w:r>
          </w:p>
          <w:p w14:paraId="1C026909" w14:textId="77777777" w:rsidR="002A7C6E" w:rsidRPr="006F2A8E" w:rsidRDefault="002A7C6E" w:rsidP="00D60EAC">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color w:val="auto"/>
                <w:sz w:val="18"/>
                <w:szCs w:val="18"/>
              </w:rPr>
            </w:pPr>
            <w:r w:rsidRPr="006F2A8E">
              <w:rPr>
                <w:rFonts w:ascii="Arial" w:hAnsi="Arial" w:cs="Arial"/>
                <w:b/>
                <w:bCs/>
                <w:color w:val="auto"/>
                <w:sz w:val="18"/>
                <w:szCs w:val="18"/>
              </w:rPr>
              <w:t>financial information</w:t>
            </w:r>
          </w:p>
        </w:tc>
      </w:tr>
      <w:tr w:rsidR="002A7C6E" w:rsidRPr="006F2A8E" w14:paraId="5D3F91BC" w14:textId="77777777" w:rsidTr="00D60EAC">
        <w:trPr>
          <w:cantSplit/>
        </w:trPr>
        <w:tc>
          <w:tcPr>
            <w:tcW w:w="3150" w:type="dxa"/>
          </w:tcPr>
          <w:p w14:paraId="214CFFDF" w14:textId="77777777" w:rsidR="002A7C6E" w:rsidRPr="006F2A8E" w:rsidRDefault="002A7C6E" w:rsidP="00D60EAC">
            <w:pPr>
              <w:ind w:left="-101"/>
              <w:rPr>
                <w:rFonts w:ascii="Arial" w:hAnsi="Arial" w:cs="Arial"/>
                <w:color w:val="auto"/>
                <w:sz w:val="18"/>
                <w:szCs w:val="18"/>
                <w:lang w:val="en-GB"/>
              </w:rPr>
            </w:pPr>
            <w:r w:rsidRPr="006F2A8E">
              <w:rPr>
                <w:rFonts w:ascii="Arial" w:hAnsi="Arial" w:cs="Arial"/>
                <w:b/>
                <w:bCs/>
                <w:color w:val="auto"/>
                <w:sz w:val="18"/>
                <w:szCs w:val="18"/>
                <w:lang w:val="en-GB"/>
              </w:rPr>
              <w:t>For the six-month periods</w:t>
            </w:r>
            <w:r w:rsidRPr="006F2A8E">
              <w:rPr>
                <w:rFonts w:ascii="Arial" w:hAnsi="Arial" w:cs="Arial"/>
                <w:b/>
                <w:bCs/>
                <w:color w:val="auto"/>
                <w:sz w:val="18"/>
                <w:szCs w:val="18"/>
              </w:rPr>
              <w:t xml:space="preserve"> ended</w:t>
            </w:r>
          </w:p>
        </w:tc>
        <w:tc>
          <w:tcPr>
            <w:tcW w:w="1440" w:type="dxa"/>
          </w:tcPr>
          <w:p w14:paraId="2200D45F" w14:textId="09B37BFB" w:rsidR="002A7C6E" w:rsidRPr="006F2A8E" w:rsidRDefault="00831104" w:rsidP="00D60EAC">
            <w:pPr>
              <w:ind w:left="-29" w:right="-72"/>
              <w:jc w:val="right"/>
              <w:rPr>
                <w:rFonts w:ascii="Arial" w:hAnsi="Arial" w:cs="Arial"/>
                <w:b/>
                <w:bCs/>
                <w:color w:val="auto"/>
                <w:sz w:val="18"/>
                <w:szCs w:val="18"/>
              </w:rPr>
            </w:pPr>
            <w:r w:rsidRPr="006F2A8E">
              <w:rPr>
                <w:rFonts w:ascii="Arial" w:hAnsi="Arial" w:cs="Arial"/>
                <w:b/>
                <w:bCs/>
                <w:color w:val="auto"/>
                <w:sz w:val="18"/>
                <w:szCs w:val="18"/>
                <w:lang w:val="en-GB"/>
              </w:rPr>
              <w:t>2026</w:t>
            </w:r>
          </w:p>
        </w:tc>
        <w:tc>
          <w:tcPr>
            <w:tcW w:w="1440" w:type="dxa"/>
          </w:tcPr>
          <w:p w14:paraId="14E0097F" w14:textId="2E979AC5" w:rsidR="002A7C6E" w:rsidRPr="006F2A8E" w:rsidRDefault="00831104" w:rsidP="00D60EAC">
            <w:pPr>
              <w:ind w:left="-29" w:right="-72"/>
              <w:jc w:val="right"/>
              <w:rPr>
                <w:rFonts w:ascii="Arial" w:hAnsi="Arial" w:cs="Arial"/>
                <w:b/>
                <w:bCs/>
                <w:color w:val="auto"/>
                <w:sz w:val="18"/>
                <w:szCs w:val="18"/>
              </w:rPr>
            </w:pPr>
            <w:r w:rsidRPr="006F2A8E">
              <w:rPr>
                <w:rFonts w:ascii="Arial" w:hAnsi="Arial" w:cs="Arial"/>
                <w:b/>
                <w:bCs/>
                <w:color w:val="auto"/>
                <w:sz w:val="18"/>
                <w:szCs w:val="18"/>
                <w:lang w:val="en-GB"/>
              </w:rPr>
              <w:t>2025</w:t>
            </w:r>
          </w:p>
        </w:tc>
        <w:tc>
          <w:tcPr>
            <w:tcW w:w="1440" w:type="dxa"/>
          </w:tcPr>
          <w:p w14:paraId="71D8FD76" w14:textId="5A6C3807" w:rsidR="002A7C6E" w:rsidRPr="006F2A8E" w:rsidRDefault="00831104" w:rsidP="00D60EAC">
            <w:pPr>
              <w:ind w:left="-29" w:right="-72"/>
              <w:jc w:val="right"/>
              <w:rPr>
                <w:rFonts w:ascii="Arial" w:hAnsi="Arial" w:cs="Arial"/>
                <w:b/>
                <w:bCs/>
                <w:color w:val="auto"/>
                <w:sz w:val="18"/>
                <w:szCs w:val="18"/>
              </w:rPr>
            </w:pPr>
            <w:r w:rsidRPr="006F2A8E">
              <w:rPr>
                <w:rFonts w:ascii="Arial" w:hAnsi="Arial" w:cs="Arial"/>
                <w:b/>
                <w:bCs/>
                <w:color w:val="auto"/>
                <w:sz w:val="18"/>
                <w:szCs w:val="18"/>
                <w:lang w:val="en-GB"/>
              </w:rPr>
              <w:t>2026</w:t>
            </w:r>
          </w:p>
        </w:tc>
        <w:tc>
          <w:tcPr>
            <w:tcW w:w="1440" w:type="dxa"/>
          </w:tcPr>
          <w:p w14:paraId="2C809E24" w14:textId="274CE2E2" w:rsidR="002A7C6E" w:rsidRPr="006F2A8E" w:rsidRDefault="00831104" w:rsidP="00D60EAC">
            <w:pPr>
              <w:ind w:left="-29" w:right="-72"/>
              <w:jc w:val="right"/>
              <w:rPr>
                <w:rFonts w:ascii="Arial" w:hAnsi="Arial" w:cs="Arial"/>
                <w:b/>
                <w:bCs/>
                <w:color w:val="auto"/>
                <w:sz w:val="18"/>
                <w:szCs w:val="18"/>
              </w:rPr>
            </w:pPr>
            <w:r w:rsidRPr="006F2A8E">
              <w:rPr>
                <w:rFonts w:ascii="Arial" w:hAnsi="Arial" w:cs="Arial"/>
                <w:b/>
                <w:bCs/>
                <w:color w:val="auto"/>
                <w:sz w:val="18"/>
                <w:szCs w:val="18"/>
                <w:lang w:val="en-GB"/>
              </w:rPr>
              <w:t>2025</w:t>
            </w:r>
          </w:p>
        </w:tc>
      </w:tr>
      <w:tr w:rsidR="002A7C6E" w:rsidRPr="006F2A8E" w14:paraId="5DAC3BDB" w14:textId="77777777" w:rsidTr="00D60EAC">
        <w:trPr>
          <w:cantSplit/>
        </w:trPr>
        <w:tc>
          <w:tcPr>
            <w:tcW w:w="3150" w:type="dxa"/>
          </w:tcPr>
          <w:p w14:paraId="6AC6BE26" w14:textId="77777777" w:rsidR="002A7C6E" w:rsidRPr="006F2A8E" w:rsidRDefault="002A7C6E" w:rsidP="00D60EAC">
            <w:pPr>
              <w:ind w:left="-101"/>
              <w:rPr>
                <w:rFonts w:ascii="Arial" w:hAnsi="Arial" w:cs="Arial"/>
                <w:b/>
                <w:bCs/>
                <w:color w:val="auto"/>
                <w:sz w:val="18"/>
                <w:szCs w:val="18"/>
              </w:rPr>
            </w:pPr>
            <w:r w:rsidRPr="006F2A8E">
              <w:rPr>
                <w:rFonts w:ascii="Arial" w:hAnsi="Arial" w:cs="Arial"/>
                <w:b/>
                <w:bCs/>
                <w:color w:val="auto"/>
                <w:sz w:val="18"/>
                <w:szCs w:val="18"/>
              </w:rPr>
              <w:t xml:space="preserve">   </w:t>
            </w:r>
            <w:r w:rsidRPr="006F2A8E">
              <w:rPr>
                <w:rFonts w:ascii="Arial" w:hAnsi="Arial" w:cs="Arial"/>
                <w:b/>
                <w:bCs/>
                <w:color w:val="auto"/>
                <w:sz w:val="18"/>
                <w:szCs w:val="18"/>
                <w:lang w:val="en-GB"/>
              </w:rPr>
              <w:t>30 June</w:t>
            </w:r>
          </w:p>
        </w:tc>
        <w:tc>
          <w:tcPr>
            <w:tcW w:w="1440" w:type="dxa"/>
            <w:tcBorders>
              <w:bottom w:val="single" w:sz="4" w:space="0" w:color="auto"/>
            </w:tcBorders>
            <w:hideMark/>
          </w:tcPr>
          <w:p w14:paraId="6579A460" w14:textId="77777777" w:rsidR="002A7C6E" w:rsidRPr="006F2A8E" w:rsidRDefault="002A7C6E" w:rsidP="00D60EAC">
            <w:pPr>
              <w:ind w:left="-29" w:right="-72"/>
              <w:jc w:val="right"/>
              <w:rPr>
                <w:rFonts w:ascii="Arial" w:hAnsi="Arial" w:cs="Arial"/>
                <w:b/>
                <w:bCs/>
                <w:color w:val="auto"/>
                <w:spacing w:val="-6"/>
                <w:sz w:val="18"/>
                <w:szCs w:val="18"/>
              </w:rPr>
            </w:pPr>
            <w:r w:rsidRPr="006F2A8E">
              <w:rPr>
                <w:rFonts w:ascii="Arial" w:hAnsi="Arial" w:cs="Arial"/>
                <w:b/>
                <w:bCs/>
                <w:color w:val="auto"/>
                <w:spacing w:val="-6"/>
                <w:sz w:val="18"/>
                <w:szCs w:val="18"/>
              </w:rPr>
              <w:t>Thousand Baht</w:t>
            </w:r>
          </w:p>
        </w:tc>
        <w:tc>
          <w:tcPr>
            <w:tcW w:w="1440" w:type="dxa"/>
            <w:tcBorders>
              <w:bottom w:val="single" w:sz="4" w:space="0" w:color="auto"/>
            </w:tcBorders>
            <w:hideMark/>
          </w:tcPr>
          <w:p w14:paraId="06A3D85C" w14:textId="77777777" w:rsidR="002A7C6E" w:rsidRPr="006F2A8E" w:rsidRDefault="002A7C6E" w:rsidP="00D60EAC">
            <w:pPr>
              <w:ind w:left="-29" w:right="-72"/>
              <w:jc w:val="right"/>
              <w:rPr>
                <w:rFonts w:ascii="Arial" w:hAnsi="Arial" w:cs="Arial"/>
                <w:b/>
                <w:bCs/>
                <w:color w:val="auto"/>
                <w:spacing w:val="-6"/>
                <w:sz w:val="18"/>
                <w:szCs w:val="18"/>
              </w:rPr>
            </w:pPr>
            <w:r w:rsidRPr="006F2A8E">
              <w:rPr>
                <w:rFonts w:ascii="Arial" w:hAnsi="Arial" w:cs="Arial"/>
                <w:b/>
                <w:bCs/>
                <w:color w:val="auto"/>
                <w:spacing w:val="-6"/>
                <w:sz w:val="18"/>
                <w:szCs w:val="18"/>
              </w:rPr>
              <w:t>Thousand Baht</w:t>
            </w:r>
          </w:p>
        </w:tc>
        <w:tc>
          <w:tcPr>
            <w:tcW w:w="1440" w:type="dxa"/>
            <w:tcBorders>
              <w:bottom w:val="single" w:sz="4" w:space="0" w:color="auto"/>
            </w:tcBorders>
            <w:hideMark/>
          </w:tcPr>
          <w:p w14:paraId="56B000F6" w14:textId="77777777" w:rsidR="002A7C6E" w:rsidRPr="006F2A8E" w:rsidRDefault="002A7C6E" w:rsidP="00D60EAC">
            <w:pPr>
              <w:ind w:left="-29" w:right="-72"/>
              <w:jc w:val="right"/>
              <w:rPr>
                <w:rFonts w:ascii="Arial" w:hAnsi="Arial" w:cs="Arial"/>
                <w:b/>
                <w:bCs/>
                <w:color w:val="auto"/>
                <w:spacing w:val="-6"/>
                <w:sz w:val="18"/>
                <w:szCs w:val="18"/>
              </w:rPr>
            </w:pPr>
            <w:r w:rsidRPr="006F2A8E">
              <w:rPr>
                <w:rFonts w:ascii="Arial" w:hAnsi="Arial" w:cs="Arial"/>
                <w:b/>
                <w:bCs/>
                <w:color w:val="auto"/>
                <w:spacing w:val="-6"/>
                <w:sz w:val="18"/>
                <w:szCs w:val="18"/>
              </w:rPr>
              <w:t>Thousand Baht</w:t>
            </w:r>
          </w:p>
        </w:tc>
        <w:tc>
          <w:tcPr>
            <w:tcW w:w="1440" w:type="dxa"/>
            <w:tcBorders>
              <w:bottom w:val="single" w:sz="4" w:space="0" w:color="auto"/>
            </w:tcBorders>
            <w:hideMark/>
          </w:tcPr>
          <w:p w14:paraId="3921B868" w14:textId="77777777" w:rsidR="002A7C6E" w:rsidRPr="006F2A8E" w:rsidRDefault="002A7C6E" w:rsidP="00D60EAC">
            <w:pPr>
              <w:ind w:left="-29" w:right="-72"/>
              <w:jc w:val="right"/>
              <w:rPr>
                <w:rFonts w:ascii="Arial" w:hAnsi="Arial" w:cs="Arial"/>
                <w:b/>
                <w:bCs/>
                <w:color w:val="auto"/>
                <w:spacing w:val="-6"/>
                <w:sz w:val="18"/>
                <w:szCs w:val="18"/>
              </w:rPr>
            </w:pPr>
            <w:r w:rsidRPr="006F2A8E">
              <w:rPr>
                <w:rFonts w:ascii="Arial" w:hAnsi="Arial" w:cs="Arial"/>
                <w:b/>
                <w:bCs/>
                <w:color w:val="auto"/>
                <w:spacing w:val="-6"/>
                <w:sz w:val="18"/>
                <w:szCs w:val="18"/>
              </w:rPr>
              <w:t>Thousand Baht</w:t>
            </w:r>
          </w:p>
        </w:tc>
      </w:tr>
      <w:tr w:rsidR="002A7C6E" w:rsidRPr="00114663" w14:paraId="27FEC86A" w14:textId="77777777" w:rsidTr="00D60EAC">
        <w:trPr>
          <w:cantSplit/>
        </w:trPr>
        <w:tc>
          <w:tcPr>
            <w:tcW w:w="3150" w:type="dxa"/>
          </w:tcPr>
          <w:p w14:paraId="338124BD" w14:textId="77777777" w:rsidR="002A7C6E" w:rsidRPr="00114663" w:rsidRDefault="002A7C6E" w:rsidP="00D60EAC">
            <w:pPr>
              <w:ind w:left="-101"/>
              <w:rPr>
                <w:rFonts w:ascii="Arial" w:eastAsia="Arial Unicode MS" w:hAnsi="Arial" w:cs="Arial"/>
                <w:b/>
                <w:bCs/>
                <w:color w:val="auto"/>
                <w:sz w:val="8"/>
                <w:szCs w:val="8"/>
                <w:cs/>
              </w:rPr>
            </w:pPr>
          </w:p>
        </w:tc>
        <w:tc>
          <w:tcPr>
            <w:tcW w:w="1440" w:type="dxa"/>
            <w:tcBorders>
              <w:top w:val="single" w:sz="4" w:space="0" w:color="auto"/>
            </w:tcBorders>
          </w:tcPr>
          <w:p w14:paraId="7C6B3AE0" w14:textId="77777777" w:rsidR="002A7C6E" w:rsidRPr="00114663" w:rsidRDefault="002A7C6E" w:rsidP="00D60EAC">
            <w:pPr>
              <w:ind w:left="-29" w:right="-72"/>
              <w:jc w:val="right"/>
              <w:rPr>
                <w:rFonts w:ascii="Arial" w:eastAsia="Arial Unicode MS" w:hAnsi="Arial" w:cs="Arial"/>
                <w:b/>
                <w:bCs/>
                <w:color w:val="auto"/>
                <w:sz w:val="8"/>
                <w:szCs w:val="8"/>
                <w:cs/>
              </w:rPr>
            </w:pPr>
          </w:p>
        </w:tc>
        <w:tc>
          <w:tcPr>
            <w:tcW w:w="1440" w:type="dxa"/>
            <w:tcBorders>
              <w:top w:val="single" w:sz="4" w:space="0" w:color="auto"/>
            </w:tcBorders>
          </w:tcPr>
          <w:p w14:paraId="38BEA9DF" w14:textId="77777777" w:rsidR="002A7C6E" w:rsidRPr="00114663" w:rsidRDefault="002A7C6E" w:rsidP="00D60EAC">
            <w:pPr>
              <w:ind w:left="-29" w:right="-72"/>
              <w:jc w:val="right"/>
              <w:rPr>
                <w:rFonts w:ascii="Arial" w:eastAsia="Arial Unicode MS" w:hAnsi="Arial" w:cs="Arial"/>
                <w:b/>
                <w:bCs/>
                <w:color w:val="auto"/>
                <w:sz w:val="8"/>
                <w:szCs w:val="8"/>
              </w:rPr>
            </w:pPr>
          </w:p>
        </w:tc>
        <w:tc>
          <w:tcPr>
            <w:tcW w:w="1440" w:type="dxa"/>
            <w:tcBorders>
              <w:top w:val="single" w:sz="4" w:space="0" w:color="auto"/>
            </w:tcBorders>
          </w:tcPr>
          <w:p w14:paraId="0587ABA7" w14:textId="77777777" w:rsidR="002A7C6E" w:rsidRPr="00114663" w:rsidRDefault="002A7C6E" w:rsidP="00D60EAC">
            <w:pPr>
              <w:ind w:left="-29" w:right="-72"/>
              <w:jc w:val="right"/>
              <w:rPr>
                <w:rFonts w:ascii="Arial" w:eastAsia="Arial Unicode MS" w:hAnsi="Arial" w:cs="Arial"/>
                <w:b/>
                <w:bCs/>
                <w:color w:val="auto"/>
                <w:sz w:val="8"/>
                <w:szCs w:val="8"/>
              </w:rPr>
            </w:pPr>
          </w:p>
        </w:tc>
        <w:tc>
          <w:tcPr>
            <w:tcW w:w="1440" w:type="dxa"/>
            <w:tcBorders>
              <w:top w:val="single" w:sz="4" w:space="0" w:color="auto"/>
            </w:tcBorders>
          </w:tcPr>
          <w:p w14:paraId="40D0DEC3" w14:textId="77777777" w:rsidR="002A7C6E" w:rsidRPr="00114663" w:rsidRDefault="002A7C6E" w:rsidP="00D60EAC">
            <w:pPr>
              <w:ind w:left="-29" w:right="-72"/>
              <w:jc w:val="right"/>
              <w:rPr>
                <w:rFonts w:ascii="Arial" w:eastAsia="Arial Unicode MS" w:hAnsi="Arial" w:cs="Arial"/>
                <w:b/>
                <w:bCs/>
                <w:color w:val="auto"/>
                <w:sz w:val="8"/>
                <w:szCs w:val="8"/>
              </w:rPr>
            </w:pPr>
          </w:p>
        </w:tc>
      </w:tr>
      <w:tr w:rsidR="002A7C6E" w:rsidRPr="006F2A8E" w14:paraId="0CBECBEC" w14:textId="77777777" w:rsidTr="00D60EAC">
        <w:trPr>
          <w:cantSplit/>
          <w:trHeight w:val="279"/>
        </w:trPr>
        <w:tc>
          <w:tcPr>
            <w:tcW w:w="3150" w:type="dxa"/>
            <w:hideMark/>
          </w:tcPr>
          <w:p w14:paraId="745B61B9" w14:textId="77777777" w:rsidR="002A7C6E" w:rsidRPr="006F2A8E" w:rsidRDefault="002A7C6E" w:rsidP="00D60EAC">
            <w:pPr>
              <w:ind w:left="-101"/>
              <w:rPr>
                <w:rFonts w:ascii="Arial" w:hAnsi="Arial" w:cs="Arial"/>
                <w:color w:val="auto"/>
                <w:spacing w:val="-2"/>
                <w:sz w:val="18"/>
                <w:szCs w:val="18"/>
              </w:rPr>
            </w:pPr>
            <w:r w:rsidRPr="006F2A8E">
              <w:rPr>
                <w:rFonts w:ascii="Arial" w:hAnsi="Arial" w:cs="Arial"/>
                <w:color w:val="auto"/>
                <w:spacing w:val="-2"/>
                <w:sz w:val="18"/>
                <w:szCs w:val="18"/>
              </w:rPr>
              <w:t>Purchases of goods from:</w:t>
            </w:r>
          </w:p>
        </w:tc>
        <w:tc>
          <w:tcPr>
            <w:tcW w:w="1440" w:type="dxa"/>
            <w:vAlign w:val="bottom"/>
          </w:tcPr>
          <w:p w14:paraId="70C0E087" w14:textId="77777777" w:rsidR="002A7C6E" w:rsidRPr="006F2A8E" w:rsidRDefault="002A7C6E" w:rsidP="00D60EAC">
            <w:pPr>
              <w:ind w:left="-29" w:right="-72"/>
              <w:jc w:val="right"/>
              <w:rPr>
                <w:rFonts w:ascii="Arial" w:eastAsia="Arial Unicode MS" w:hAnsi="Arial" w:cs="Arial"/>
                <w:color w:val="auto"/>
                <w:sz w:val="18"/>
                <w:szCs w:val="18"/>
              </w:rPr>
            </w:pPr>
          </w:p>
        </w:tc>
        <w:tc>
          <w:tcPr>
            <w:tcW w:w="1440" w:type="dxa"/>
            <w:vAlign w:val="bottom"/>
          </w:tcPr>
          <w:p w14:paraId="327291A8" w14:textId="77777777" w:rsidR="002A7C6E" w:rsidRPr="006F2A8E" w:rsidRDefault="002A7C6E" w:rsidP="00D60EAC">
            <w:pPr>
              <w:ind w:left="-29" w:right="-72"/>
              <w:jc w:val="right"/>
              <w:rPr>
                <w:rFonts w:ascii="Arial" w:eastAsia="Arial Unicode MS" w:hAnsi="Arial" w:cs="Arial"/>
                <w:color w:val="auto"/>
                <w:sz w:val="18"/>
                <w:szCs w:val="18"/>
              </w:rPr>
            </w:pPr>
          </w:p>
        </w:tc>
        <w:tc>
          <w:tcPr>
            <w:tcW w:w="1440" w:type="dxa"/>
            <w:vAlign w:val="bottom"/>
          </w:tcPr>
          <w:p w14:paraId="704AA22F" w14:textId="77777777" w:rsidR="002A7C6E" w:rsidRPr="006F2A8E" w:rsidRDefault="002A7C6E" w:rsidP="00D60EAC">
            <w:pPr>
              <w:ind w:left="-29" w:right="-72"/>
              <w:jc w:val="right"/>
              <w:rPr>
                <w:rFonts w:ascii="Arial" w:eastAsia="Arial Unicode MS" w:hAnsi="Arial" w:cs="Arial"/>
                <w:color w:val="auto"/>
                <w:sz w:val="18"/>
                <w:szCs w:val="18"/>
              </w:rPr>
            </w:pPr>
          </w:p>
        </w:tc>
        <w:tc>
          <w:tcPr>
            <w:tcW w:w="1440" w:type="dxa"/>
            <w:vAlign w:val="bottom"/>
          </w:tcPr>
          <w:p w14:paraId="7A3CE234" w14:textId="77777777" w:rsidR="002A7C6E" w:rsidRPr="006F2A8E" w:rsidRDefault="002A7C6E" w:rsidP="00D60EAC">
            <w:pPr>
              <w:ind w:left="-29" w:right="-72"/>
              <w:jc w:val="right"/>
              <w:rPr>
                <w:rFonts w:ascii="Arial" w:eastAsia="Arial Unicode MS" w:hAnsi="Arial" w:cs="Arial"/>
                <w:color w:val="auto"/>
                <w:sz w:val="18"/>
                <w:szCs w:val="18"/>
              </w:rPr>
            </w:pPr>
          </w:p>
        </w:tc>
      </w:tr>
      <w:tr w:rsidR="006C4C2F" w:rsidRPr="006F2A8E" w14:paraId="5583607D" w14:textId="77777777" w:rsidTr="006C4C2F">
        <w:trPr>
          <w:cantSplit/>
          <w:trHeight w:val="86"/>
        </w:trPr>
        <w:tc>
          <w:tcPr>
            <w:tcW w:w="3150" w:type="dxa"/>
          </w:tcPr>
          <w:p w14:paraId="0EA1C6EC" w14:textId="77777777" w:rsidR="006C4C2F" w:rsidRPr="006F2A8E" w:rsidRDefault="006C4C2F" w:rsidP="006C4C2F">
            <w:pPr>
              <w:ind w:left="-101"/>
              <w:rPr>
                <w:rFonts w:ascii="Arial" w:hAnsi="Arial" w:cs="Arial"/>
                <w:color w:val="auto"/>
                <w:sz w:val="18"/>
                <w:szCs w:val="18"/>
              </w:rPr>
            </w:pPr>
            <w:r w:rsidRPr="006F2A8E">
              <w:rPr>
                <w:rFonts w:ascii="Arial" w:hAnsi="Arial" w:cs="Arial"/>
                <w:color w:val="auto"/>
                <w:sz w:val="18"/>
                <w:szCs w:val="18"/>
              </w:rPr>
              <w:t xml:space="preserve">   Subsidiaries</w:t>
            </w:r>
          </w:p>
        </w:tc>
        <w:tc>
          <w:tcPr>
            <w:tcW w:w="1440" w:type="dxa"/>
          </w:tcPr>
          <w:p w14:paraId="6F590953" w14:textId="25AEE4E9" w:rsidR="006C4C2F" w:rsidRPr="006F2A8E" w:rsidRDefault="006C4C2F" w:rsidP="006C4C2F">
            <w:pPr>
              <w:tabs>
                <w:tab w:val="left" w:pos="6840"/>
              </w:tabs>
              <w:ind w:left="-29" w:right="-72"/>
              <w:jc w:val="right"/>
              <w:rPr>
                <w:rFonts w:ascii="Arial" w:eastAsia="Arial Unicode MS" w:hAnsi="Arial" w:cs="Arial"/>
                <w:color w:val="auto"/>
                <w:sz w:val="18"/>
                <w:szCs w:val="18"/>
                <w:lang w:val="en-GB"/>
              </w:rPr>
            </w:pPr>
            <w:r w:rsidRPr="006F2A8E">
              <w:rPr>
                <w:rFonts w:ascii="Arial" w:eastAsia="Arial Unicode MS" w:hAnsi="Arial" w:cs="Arial"/>
                <w:color w:val="auto"/>
                <w:sz w:val="18"/>
                <w:szCs w:val="18"/>
              </w:rPr>
              <w:t>-</w:t>
            </w:r>
          </w:p>
        </w:tc>
        <w:tc>
          <w:tcPr>
            <w:tcW w:w="1440" w:type="dxa"/>
          </w:tcPr>
          <w:p w14:paraId="45C79AD4" w14:textId="274659BB" w:rsidR="006C4C2F" w:rsidRPr="006F2A8E" w:rsidRDefault="006C4C2F" w:rsidP="006C4C2F">
            <w:pPr>
              <w:tabs>
                <w:tab w:val="left" w:pos="6840"/>
              </w:tabs>
              <w:ind w:left="-29" w:right="-72"/>
              <w:jc w:val="right"/>
              <w:rPr>
                <w:rFonts w:ascii="Arial" w:eastAsia="Arial Unicode MS" w:hAnsi="Arial" w:cs="Arial"/>
                <w:color w:val="auto"/>
                <w:sz w:val="18"/>
                <w:szCs w:val="18"/>
                <w:lang w:val="en-GB"/>
              </w:rPr>
            </w:pPr>
            <w:r w:rsidRPr="006F2A8E">
              <w:rPr>
                <w:rFonts w:ascii="Arial" w:eastAsia="Arial Unicode MS" w:hAnsi="Arial" w:cs="Arial"/>
                <w:color w:val="auto"/>
                <w:sz w:val="18"/>
                <w:szCs w:val="18"/>
                <w:lang w:val="en-GB"/>
              </w:rPr>
              <w:t>-</w:t>
            </w:r>
          </w:p>
        </w:tc>
        <w:tc>
          <w:tcPr>
            <w:tcW w:w="1440" w:type="dxa"/>
            <w:vAlign w:val="bottom"/>
          </w:tcPr>
          <w:p w14:paraId="158BA397" w14:textId="2E6BD540" w:rsidR="006C4C2F" w:rsidRPr="006F2A8E" w:rsidRDefault="006C4C2F" w:rsidP="006C4C2F">
            <w:pPr>
              <w:tabs>
                <w:tab w:val="left" w:pos="6840"/>
              </w:tabs>
              <w:ind w:left="-29" w:right="-72"/>
              <w:jc w:val="right"/>
              <w:rPr>
                <w:rFonts w:ascii="Arial" w:eastAsia="Arial Unicode MS" w:hAnsi="Arial" w:cs="Arial"/>
                <w:color w:val="auto"/>
                <w:sz w:val="18"/>
                <w:szCs w:val="18"/>
                <w:lang w:val="en-GB"/>
              </w:rPr>
            </w:pPr>
            <w:r w:rsidRPr="006F2A8E">
              <w:rPr>
                <w:rFonts w:ascii="Arial" w:eastAsia="Arial Unicode MS" w:hAnsi="Arial" w:cs="Arial"/>
                <w:color w:val="auto"/>
                <w:sz w:val="18"/>
                <w:szCs w:val="18"/>
              </w:rPr>
              <w:t>-</w:t>
            </w:r>
          </w:p>
        </w:tc>
        <w:tc>
          <w:tcPr>
            <w:tcW w:w="1440" w:type="dxa"/>
          </w:tcPr>
          <w:p w14:paraId="290F92E7" w14:textId="27A7B4FB" w:rsidR="006C4C2F" w:rsidRPr="006F2A8E" w:rsidRDefault="006C4C2F" w:rsidP="006C4C2F">
            <w:pPr>
              <w:tabs>
                <w:tab w:val="left" w:pos="6840"/>
              </w:tabs>
              <w:ind w:left="-29" w:right="-72"/>
              <w:jc w:val="right"/>
              <w:rPr>
                <w:rFonts w:ascii="Arial" w:eastAsia="Arial Unicode MS" w:hAnsi="Arial" w:cs="Arial"/>
                <w:color w:val="auto"/>
                <w:sz w:val="18"/>
                <w:szCs w:val="18"/>
                <w:lang w:val="en-GB"/>
              </w:rPr>
            </w:pPr>
            <w:r w:rsidRPr="006F2A8E">
              <w:rPr>
                <w:rFonts w:ascii="Arial" w:eastAsia="Arial Unicode MS" w:hAnsi="Arial" w:cs="Arial"/>
                <w:color w:val="auto"/>
                <w:sz w:val="18"/>
                <w:szCs w:val="18"/>
                <w:lang w:val="en-GB"/>
              </w:rPr>
              <w:t>2,124</w:t>
            </w:r>
          </w:p>
        </w:tc>
      </w:tr>
      <w:tr w:rsidR="006C4C2F" w:rsidRPr="006F2A8E" w14:paraId="68E50F9C" w14:textId="77777777" w:rsidTr="00D60EAC">
        <w:trPr>
          <w:cantSplit/>
          <w:trHeight w:val="86"/>
        </w:trPr>
        <w:tc>
          <w:tcPr>
            <w:tcW w:w="3150" w:type="dxa"/>
            <w:hideMark/>
          </w:tcPr>
          <w:p w14:paraId="2C197A92" w14:textId="77777777" w:rsidR="006C4C2F" w:rsidRPr="006F2A8E" w:rsidRDefault="006C4C2F" w:rsidP="006C4C2F">
            <w:pPr>
              <w:ind w:left="-101"/>
              <w:rPr>
                <w:rFonts w:ascii="Arial" w:hAnsi="Arial" w:cs="Arial"/>
                <w:color w:val="auto"/>
                <w:sz w:val="18"/>
                <w:szCs w:val="18"/>
              </w:rPr>
            </w:pPr>
            <w:r w:rsidRPr="006F2A8E">
              <w:rPr>
                <w:rFonts w:ascii="Arial" w:hAnsi="Arial" w:cs="Arial"/>
                <w:color w:val="auto"/>
                <w:sz w:val="18"/>
                <w:szCs w:val="18"/>
              </w:rPr>
              <w:t xml:space="preserve">   A related person</w:t>
            </w:r>
          </w:p>
        </w:tc>
        <w:tc>
          <w:tcPr>
            <w:tcW w:w="1440" w:type="dxa"/>
          </w:tcPr>
          <w:p w14:paraId="688000BD" w14:textId="41909363" w:rsidR="006C4C2F" w:rsidRPr="006F2A8E" w:rsidRDefault="006C4C2F" w:rsidP="006C4C2F">
            <w:pPr>
              <w:tabs>
                <w:tab w:val="left" w:pos="6840"/>
              </w:tabs>
              <w:ind w:left="-29" w:right="-72"/>
              <w:jc w:val="right"/>
              <w:rPr>
                <w:rFonts w:ascii="Arial" w:eastAsia="Arial Unicode MS" w:hAnsi="Arial" w:cs="Arial"/>
                <w:color w:val="auto"/>
                <w:sz w:val="18"/>
                <w:szCs w:val="18"/>
                <w:lang w:val="en-GB"/>
              </w:rPr>
            </w:pPr>
            <w:r w:rsidRPr="006F2A8E">
              <w:rPr>
                <w:rFonts w:ascii="Arial" w:eastAsia="Arial Unicode MS" w:hAnsi="Arial" w:cs="Arial"/>
                <w:color w:val="auto"/>
                <w:sz w:val="18"/>
                <w:szCs w:val="18"/>
              </w:rPr>
              <w:t>273</w:t>
            </w:r>
          </w:p>
        </w:tc>
        <w:tc>
          <w:tcPr>
            <w:tcW w:w="1440" w:type="dxa"/>
          </w:tcPr>
          <w:p w14:paraId="11A93A5D" w14:textId="33540C8A" w:rsidR="006C4C2F" w:rsidRPr="006F2A8E" w:rsidRDefault="006C4C2F" w:rsidP="006C4C2F">
            <w:pPr>
              <w:tabs>
                <w:tab w:val="left" w:pos="6840"/>
              </w:tabs>
              <w:ind w:left="-29" w:right="-72"/>
              <w:jc w:val="right"/>
              <w:rPr>
                <w:rFonts w:ascii="Arial" w:eastAsia="Arial Unicode MS" w:hAnsi="Arial" w:cs="Arial"/>
                <w:color w:val="auto"/>
                <w:sz w:val="18"/>
                <w:szCs w:val="18"/>
                <w:lang w:val="en-GB"/>
              </w:rPr>
            </w:pPr>
            <w:r w:rsidRPr="006F2A8E">
              <w:rPr>
                <w:rFonts w:ascii="Arial" w:eastAsia="Arial Unicode MS" w:hAnsi="Arial" w:cs="Arial"/>
                <w:color w:val="auto"/>
                <w:sz w:val="18"/>
                <w:szCs w:val="18"/>
                <w:lang w:val="en-GB"/>
              </w:rPr>
              <w:t>281</w:t>
            </w:r>
          </w:p>
        </w:tc>
        <w:tc>
          <w:tcPr>
            <w:tcW w:w="1440" w:type="dxa"/>
          </w:tcPr>
          <w:p w14:paraId="2430C440" w14:textId="79E0D5AF" w:rsidR="006C4C2F" w:rsidRPr="006F2A8E" w:rsidRDefault="006C4C2F" w:rsidP="006C4C2F">
            <w:pPr>
              <w:tabs>
                <w:tab w:val="left" w:pos="6840"/>
              </w:tabs>
              <w:ind w:left="-29" w:right="-72"/>
              <w:jc w:val="right"/>
              <w:rPr>
                <w:rFonts w:ascii="Arial" w:eastAsia="Arial Unicode MS" w:hAnsi="Arial" w:cs="Arial"/>
                <w:color w:val="auto"/>
                <w:sz w:val="18"/>
                <w:szCs w:val="18"/>
                <w:lang w:val="en-GB"/>
              </w:rPr>
            </w:pPr>
            <w:r w:rsidRPr="006F2A8E">
              <w:rPr>
                <w:rFonts w:ascii="Arial" w:eastAsia="Arial Unicode MS" w:hAnsi="Arial" w:cs="Arial"/>
                <w:color w:val="auto"/>
                <w:sz w:val="18"/>
                <w:szCs w:val="18"/>
              </w:rPr>
              <w:t>273</w:t>
            </w:r>
          </w:p>
        </w:tc>
        <w:tc>
          <w:tcPr>
            <w:tcW w:w="1440" w:type="dxa"/>
          </w:tcPr>
          <w:p w14:paraId="7DE58325" w14:textId="374FD5DB" w:rsidR="006C4C2F" w:rsidRPr="006F2A8E" w:rsidRDefault="006C4C2F" w:rsidP="006C4C2F">
            <w:pPr>
              <w:tabs>
                <w:tab w:val="left" w:pos="6840"/>
              </w:tabs>
              <w:ind w:left="-29" w:right="-72"/>
              <w:jc w:val="right"/>
              <w:rPr>
                <w:rFonts w:ascii="Arial" w:eastAsia="Arial Unicode MS" w:hAnsi="Arial" w:cs="Arial"/>
                <w:color w:val="auto"/>
                <w:sz w:val="18"/>
                <w:szCs w:val="18"/>
              </w:rPr>
            </w:pPr>
            <w:r w:rsidRPr="006F2A8E">
              <w:rPr>
                <w:rFonts w:ascii="Arial" w:eastAsia="Arial Unicode MS" w:hAnsi="Arial" w:cs="Arial"/>
                <w:color w:val="auto"/>
                <w:sz w:val="18"/>
                <w:szCs w:val="18"/>
                <w:lang w:val="en-GB"/>
              </w:rPr>
              <w:t>281</w:t>
            </w:r>
          </w:p>
        </w:tc>
      </w:tr>
      <w:tr w:rsidR="006C4C2F" w:rsidRPr="006F2A8E" w14:paraId="3BE21609" w14:textId="77777777" w:rsidTr="00D60EAC">
        <w:trPr>
          <w:cantSplit/>
          <w:trHeight w:val="86"/>
        </w:trPr>
        <w:tc>
          <w:tcPr>
            <w:tcW w:w="3150" w:type="dxa"/>
            <w:hideMark/>
          </w:tcPr>
          <w:p w14:paraId="3694C68A" w14:textId="77777777" w:rsidR="006C4C2F" w:rsidRPr="006F2A8E" w:rsidRDefault="006C4C2F" w:rsidP="006C4C2F">
            <w:pPr>
              <w:ind w:left="-101"/>
              <w:rPr>
                <w:rFonts w:ascii="Arial" w:hAnsi="Arial" w:cs="Arial"/>
                <w:color w:val="auto"/>
                <w:sz w:val="18"/>
                <w:szCs w:val="18"/>
              </w:rPr>
            </w:pPr>
            <w:r w:rsidRPr="006F2A8E">
              <w:rPr>
                <w:rFonts w:ascii="Arial" w:hAnsi="Arial" w:cs="Arial"/>
                <w:color w:val="auto"/>
                <w:sz w:val="18"/>
                <w:szCs w:val="18"/>
              </w:rPr>
              <w:t xml:space="preserve">   Other related parties</w:t>
            </w:r>
          </w:p>
        </w:tc>
        <w:tc>
          <w:tcPr>
            <w:tcW w:w="1440" w:type="dxa"/>
            <w:tcBorders>
              <w:bottom w:val="single" w:sz="4" w:space="0" w:color="auto"/>
            </w:tcBorders>
          </w:tcPr>
          <w:p w14:paraId="04916112" w14:textId="62732783" w:rsidR="006C4C2F" w:rsidRPr="006F2A8E" w:rsidRDefault="006C4C2F" w:rsidP="006C4C2F">
            <w:pPr>
              <w:tabs>
                <w:tab w:val="left" w:pos="6840"/>
              </w:tabs>
              <w:ind w:left="-29" w:right="-72"/>
              <w:jc w:val="right"/>
              <w:rPr>
                <w:rFonts w:ascii="Arial" w:eastAsia="Arial Unicode MS" w:hAnsi="Arial" w:cs="Arial"/>
                <w:color w:val="auto"/>
                <w:sz w:val="18"/>
                <w:szCs w:val="18"/>
                <w:lang w:val="en-GB"/>
              </w:rPr>
            </w:pPr>
            <w:r w:rsidRPr="006F2A8E">
              <w:rPr>
                <w:rFonts w:ascii="Arial" w:eastAsia="Arial Unicode MS" w:hAnsi="Arial" w:cs="Arial"/>
                <w:color w:val="auto"/>
                <w:sz w:val="18"/>
                <w:szCs w:val="18"/>
              </w:rPr>
              <w:t>68,146</w:t>
            </w:r>
          </w:p>
        </w:tc>
        <w:tc>
          <w:tcPr>
            <w:tcW w:w="1440" w:type="dxa"/>
            <w:tcBorders>
              <w:bottom w:val="single" w:sz="4" w:space="0" w:color="auto"/>
            </w:tcBorders>
          </w:tcPr>
          <w:p w14:paraId="5845A736" w14:textId="3C43F026" w:rsidR="006C4C2F" w:rsidRPr="006F2A8E" w:rsidRDefault="006C4C2F" w:rsidP="006C4C2F">
            <w:pPr>
              <w:tabs>
                <w:tab w:val="left" w:pos="6840"/>
              </w:tabs>
              <w:ind w:left="-29" w:right="-72"/>
              <w:jc w:val="right"/>
              <w:rPr>
                <w:rFonts w:ascii="Arial" w:eastAsia="Arial Unicode MS" w:hAnsi="Arial" w:cs="Arial"/>
                <w:color w:val="auto"/>
                <w:sz w:val="18"/>
                <w:szCs w:val="18"/>
                <w:lang w:val="en-GB"/>
              </w:rPr>
            </w:pPr>
            <w:r w:rsidRPr="006F2A8E">
              <w:rPr>
                <w:rFonts w:ascii="Arial" w:eastAsia="Arial Unicode MS" w:hAnsi="Arial" w:cs="Arial"/>
                <w:color w:val="auto"/>
                <w:sz w:val="18"/>
                <w:szCs w:val="18"/>
                <w:lang w:val="en-GB"/>
              </w:rPr>
              <w:t>76,968</w:t>
            </w:r>
          </w:p>
        </w:tc>
        <w:tc>
          <w:tcPr>
            <w:tcW w:w="1440" w:type="dxa"/>
            <w:tcBorders>
              <w:bottom w:val="single" w:sz="4" w:space="0" w:color="auto"/>
            </w:tcBorders>
          </w:tcPr>
          <w:p w14:paraId="032C9AE3" w14:textId="417287D2" w:rsidR="006C4C2F" w:rsidRPr="006F2A8E" w:rsidRDefault="006C4C2F" w:rsidP="006C4C2F">
            <w:pPr>
              <w:tabs>
                <w:tab w:val="left" w:pos="6840"/>
              </w:tabs>
              <w:ind w:left="-29" w:right="-72"/>
              <w:jc w:val="right"/>
              <w:rPr>
                <w:rFonts w:ascii="Arial" w:eastAsia="Arial Unicode MS" w:hAnsi="Arial" w:cs="Arial"/>
                <w:color w:val="auto"/>
                <w:sz w:val="18"/>
                <w:szCs w:val="18"/>
                <w:lang w:val="en-GB"/>
              </w:rPr>
            </w:pPr>
            <w:r w:rsidRPr="006F2A8E">
              <w:rPr>
                <w:rFonts w:ascii="Arial" w:eastAsia="Arial Unicode MS" w:hAnsi="Arial" w:cs="Arial"/>
                <w:color w:val="auto"/>
                <w:sz w:val="18"/>
                <w:szCs w:val="18"/>
              </w:rPr>
              <w:t>68,146</w:t>
            </w:r>
          </w:p>
        </w:tc>
        <w:tc>
          <w:tcPr>
            <w:tcW w:w="1440" w:type="dxa"/>
            <w:tcBorders>
              <w:bottom w:val="single" w:sz="4" w:space="0" w:color="auto"/>
            </w:tcBorders>
          </w:tcPr>
          <w:p w14:paraId="613EA8E4" w14:textId="07D9DB33" w:rsidR="006C4C2F" w:rsidRPr="006F2A8E" w:rsidRDefault="006C4C2F" w:rsidP="006C4C2F">
            <w:pPr>
              <w:tabs>
                <w:tab w:val="left" w:pos="6840"/>
              </w:tabs>
              <w:ind w:left="-29" w:right="-72"/>
              <w:jc w:val="right"/>
              <w:rPr>
                <w:rFonts w:ascii="Arial" w:eastAsia="Arial Unicode MS" w:hAnsi="Arial" w:cs="Arial"/>
                <w:color w:val="auto"/>
                <w:sz w:val="18"/>
                <w:szCs w:val="18"/>
              </w:rPr>
            </w:pPr>
            <w:r w:rsidRPr="006F2A8E">
              <w:rPr>
                <w:rFonts w:ascii="Arial" w:eastAsia="Arial Unicode MS" w:hAnsi="Arial" w:cs="Arial"/>
                <w:color w:val="auto"/>
                <w:sz w:val="18"/>
                <w:szCs w:val="18"/>
                <w:lang w:val="en-GB"/>
              </w:rPr>
              <w:t>76,968</w:t>
            </w:r>
          </w:p>
        </w:tc>
      </w:tr>
      <w:tr w:rsidR="006C4C2F" w:rsidRPr="006F2A8E" w14:paraId="771894BB" w14:textId="77777777" w:rsidTr="00D60EAC">
        <w:trPr>
          <w:cantSplit/>
          <w:trHeight w:val="86"/>
        </w:trPr>
        <w:tc>
          <w:tcPr>
            <w:tcW w:w="3150" w:type="dxa"/>
          </w:tcPr>
          <w:p w14:paraId="6B7434A1" w14:textId="77777777" w:rsidR="006C4C2F" w:rsidRPr="006F2A8E" w:rsidRDefault="006C4C2F" w:rsidP="006C4C2F">
            <w:pPr>
              <w:ind w:left="-101"/>
              <w:rPr>
                <w:rFonts w:ascii="Arial" w:hAnsi="Arial" w:cs="Arial"/>
                <w:color w:val="auto"/>
                <w:sz w:val="10"/>
                <w:szCs w:val="10"/>
              </w:rPr>
            </w:pPr>
            <w:bookmarkStart w:id="13" w:name="OLE_LINK8"/>
          </w:p>
        </w:tc>
        <w:tc>
          <w:tcPr>
            <w:tcW w:w="1440" w:type="dxa"/>
            <w:tcBorders>
              <w:top w:val="single" w:sz="4" w:space="0" w:color="auto"/>
            </w:tcBorders>
          </w:tcPr>
          <w:p w14:paraId="6413EAC3" w14:textId="77777777" w:rsidR="006C4C2F" w:rsidRPr="006F2A8E" w:rsidRDefault="006C4C2F" w:rsidP="006C4C2F">
            <w:pPr>
              <w:tabs>
                <w:tab w:val="left" w:pos="6840"/>
              </w:tabs>
              <w:ind w:left="-29" w:right="-72"/>
              <w:jc w:val="right"/>
              <w:rPr>
                <w:rFonts w:ascii="Arial" w:eastAsia="Arial Unicode MS" w:hAnsi="Arial" w:cs="Arial"/>
                <w:color w:val="auto"/>
                <w:sz w:val="10"/>
                <w:szCs w:val="10"/>
                <w:lang w:val="en-GB"/>
              </w:rPr>
            </w:pPr>
          </w:p>
        </w:tc>
        <w:tc>
          <w:tcPr>
            <w:tcW w:w="1440" w:type="dxa"/>
            <w:tcBorders>
              <w:top w:val="single" w:sz="4" w:space="0" w:color="auto"/>
            </w:tcBorders>
          </w:tcPr>
          <w:p w14:paraId="6B2238CB" w14:textId="77777777" w:rsidR="006C4C2F" w:rsidRPr="006F2A8E" w:rsidRDefault="006C4C2F" w:rsidP="006C4C2F">
            <w:pPr>
              <w:tabs>
                <w:tab w:val="left" w:pos="6840"/>
              </w:tabs>
              <w:ind w:left="-29" w:right="-72"/>
              <w:jc w:val="right"/>
              <w:rPr>
                <w:rFonts w:ascii="Arial" w:eastAsia="Arial Unicode MS" w:hAnsi="Arial" w:cs="Arial"/>
                <w:color w:val="auto"/>
                <w:sz w:val="10"/>
                <w:szCs w:val="10"/>
                <w:lang w:val="en-GB"/>
              </w:rPr>
            </w:pPr>
          </w:p>
        </w:tc>
        <w:tc>
          <w:tcPr>
            <w:tcW w:w="1440" w:type="dxa"/>
            <w:tcBorders>
              <w:top w:val="single" w:sz="4" w:space="0" w:color="auto"/>
            </w:tcBorders>
          </w:tcPr>
          <w:p w14:paraId="1AE9AA8D" w14:textId="77777777" w:rsidR="006C4C2F" w:rsidRPr="006F2A8E" w:rsidRDefault="006C4C2F" w:rsidP="006C4C2F">
            <w:pPr>
              <w:tabs>
                <w:tab w:val="left" w:pos="6840"/>
              </w:tabs>
              <w:ind w:left="-29" w:right="-72"/>
              <w:jc w:val="right"/>
              <w:rPr>
                <w:rFonts w:ascii="Arial" w:eastAsia="Arial Unicode MS" w:hAnsi="Arial" w:cs="Arial"/>
                <w:color w:val="auto"/>
                <w:sz w:val="10"/>
                <w:szCs w:val="10"/>
                <w:lang w:val="en-GB"/>
              </w:rPr>
            </w:pPr>
          </w:p>
        </w:tc>
        <w:tc>
          <w:tcPr>
            <w:tcW w:w="1440" w:type="dxa"/>
            <w:tcBorders>
              <w:top w:val="single" w:sz="4" w:space="0" w:color="auto"/>
            </w:tcBorders>
          </w:tcPr>
          <w:p w14:paraId="11409ECB" w14:textId="77777777" w:rsidR="006C4C2F" w:rsidRPr="006F2A8E" w:rsidRDefault="006C4C2F" w:rsidP="006C4C2F">
            <w:pPr>
              <w:tabs>
                <w:tab w:val="left" w:pos="6840"/>
              </w:tabs>
              <w:ind w:left="-29" w:right="-72"/>
              <w:jc w:val="right"/>
              <w:rPr>
                <w:rFonts w:ascii="Arial" w:eastAsia="Arial Unicode MS" w:hAnsi="Arial" w:cs="Arial"/>
                <w:color w:val="auto"/>
                <w:sz w:val="10"/>
                <w:szCs w:val="10"/>
              </w:rPr>
            </w:pPr>
          </w:p>
        </w:tc>
      </w:tr>
      <w:tr w:rsidR="006C4C2F" w:rsidRPr="006F2A8E" w14:paraId="687E7206" w14:textId="77777777" w:rsidTr="00D60EAC">
        <w:trPr>
          <w:cantSplit/>
        </w:trPr>
        <w:tc>
          <w:tcPr>
            <w:tcW w:w="3150" w:type="dxa"/>
          </w:tcPr>
          <w:p w14:paraId="050EB29D" w14:textId="77777777" w:rsidR="006C4C2F" w:rsidRPr="006F2A8E" w:rsidRDefault="006C4C2F" w:rsidP="006C4C2F">
            <w:pPr>
              <w:tabs>
                <w:tab w:val="left" w:pos="2975"/>
              </w:tabs>
              <w:ind w:left="-101"/>
              <w:rPr>
                <w:rFonts w:ascii="Arial" w:eastAsia="Arial Unicode MS" w:hAnsi="Arial" w:cs="Arial"/>
                <w:color w:val="auto"/>
                <w:sz w:val="18"/>
                <w:szCs w:val="18"/>
              </w:rPr>
            </w:pPr>
          </w:p>
        </w:tc>
        <w:tc>
          <w:tcPr>
            <w:tcW w:w="1440" w:type="dxa"/>
            <w:tcBorders>
              <w:bottom w:val="single" w:sz="4" w:space="0" w:color="auto"/>
            </w:tcBorders>
          </w:tcPr>
          <w:p w14:paraId="1FE6DB12" w14:textId="21A0DD73" w:rsidR="006C4C2F" w:rsidRPr="006F2A8E" w:rsidRDefault="006C4C2F" w:rsidP="006C4C2F">
            <w:pPr>
              <w:tabs>
                <w:tab w:val="left" w:pos="6840"/>
              </w:tabs>
              <w:ind w:left="-29" w:right="-72"/>
              <w:jc w:val="right"/>
              <w:rPr>
                <w:rFonts w:ascii="Arial" w:eastAsia="Arial Unicode MS" w:hAnsi="Arial" w:cs="Arial"/>
                <w:color w:val="auto"/>
                <w:sz w:val="18"/>
                <w:szCs w:val="18"/>
                <w:lang w:val="en-GB"/>
              </w:rPr>
            </w:pPr>
            <w:r w:rsidRPr="006F2A8E">
              <w:rPr>
                <w:rFonts w:ascii="Arial" w:eastAsia="Arial Unicode MS" w:hAnsi="Arial" w:cs="Arial"/>
                <w:color w:val="auto"/>
                <w:sz w:val="18"/>
                <w:szCs w:val="18"/>
              </w:rPr>
              <w:fldChar w:fldCharType="begin"/>
            </w:r>
            <w:r w:rsidRPr="006F2A8E">
              <w:rPr>
                <w:rFonts w:ascii="Arial" w:eastAsia="Arial Unicode MS" w:hAnsi="Arial" w:cs="Arial"/>
                <w:color w:val="auto"/>
                <w:sz w:val="18"/>
                <w:szCs w:val="18"/>
              </w:rPr>
              <w:instrText xml:space="preserve"> =SUM(ABOVE) </w:instrText>
            </w:r>
            <w:r w:rsidRPr="006F2A8E">
              <w:rPr>
                <w:rFonts w:ascii="Arial" w:eastAsia="Arial Unicode MS" w:hAnsi="Arial" w:cs="Arial"/>
                <w:color w:val="auto"/>
                <w:sz w:val="18"/>
                <w:szCs w:val="18"/>
              </w:rPr>
              <w:fldChar w:fldCharType="separate"/>
            </w:r>
            <w:r w:rsidRPr="006F2A8E">
              <w:rPr>
                <w:rFonts w:ascii="Arial" w:eastAsia="Arial Unicode MS" w:hAnsi="Arial" w:cs="Arial"/>
                <w:noProof/>
                <w:color w:val="auto"/>
                <w:sz w:val="18"/>
                <w:szCs w:val="18"/>
              </w:rPr>
              <w:t>68,419</w:t>
            </w:r>
            <w:r w:rsidRPr="006F2A8E">
              <w:rPr>
                <w:rFonts w:ascii="Arial" w:eastAsia="Arial Unicode MS" w:hAnsi="Arial" w:cs="Arial"/>
                <w:color w:val="auto"/>
                <w:sz w:val="18"/>
                <w:szCs w:val="18"/>
              </w:rPr>
              <w:fldChar w:fldCharType="end"/>
            </w:r>
          </w:p>
        </w:tc>
        <w:tc>
          <w:tcPr>
            <w:tcW w:w="1440" w:type="dxa"/>
            <w:tcBorders>
              <w:bottom w:val="single" w:sz="4" w:space="0" w:color="auto"/>
            </w:tcBorders>
          </w:tcPr>
          <w:p w14:paraId="766F178E" w14:textId="744B82C1" w:rsidR="006C4C2F" w:rsidRPr="006F2A8E" w:rsidRDefault="006C4C2F" w:rsidP="006C4C2F">
            <w:pPr>
              <w:tabs>
                <w:tab w:val="left" w:pos="6840"/>
              </w:tabs>
              <w:ind w:left="-29" w:right="-72"/>
              <w:jc w:val="right"/>
              <w:rPr>
                <w:rFonts w:ascii="Arial" w:eastAsia="Arial Unicode MS" w:hAnsi="Arial" w:cs="Arial"/>
                <w:color w:val="auto"/>
                <w:sz w:val="18"/>
                <w:szCs w:val="18"/>
                <w:lang w:val="en-GB"/>
              </w:rPr>
            </w:pPr>
            <w:r w:rsidRPr="006F2A8E">
              <w:rPr>
                <w:rFonts w:ascii="Arial" w:eastAsia="Arial Unicode MS" w:hAnsi="Arial" w:cs="Arial"/>
                <w:color w:val="auto"/>
                <w:sz w:val="18"/>
                <w:szCs w:val="18"/>
                <w:lang w:val="en-GB"/>
              </w:rPr>
              <w:t>77</w:t>
            </w:r>
            <w:r w:rsidRPr="006F2A8E">
              <w:rPr>
                <w:rFonts w:ascii="Arial" w:eastAsia="Arial Unicode MS" w:hAnsi="Arial" w:cs="Arial"/>
                <w:color w:val="auto"/>
                <w:sz w:val="18"/>
                <w:szCs w:val="18"/>
              </w:rPr>
              <w:t>,</w:t>
            </w:r>
            <w:r w:rsidRPr="006F2A8E">
              <w:rPr>
                <w:rFonts w:ascii="Arial" w:eastAsia="Arial Unicode MS" w:hAnsi="Arial" w:cs="Arial"/>
                <w:color w:val="auto"/>
                <w:sz w:val="18"/>
                <w:szCs w:val="18"/>
                <w:lang w:val="en-GB"/>
              </w:rPr>
              <w:t>249</w:t>
            </w:r>
          </w:p>
        </w:tc>
        <w:tc>
          <w:tcPr>
            <w:tcW w:w="1440" w:type="dxa"/>
            <w:tcBorders>
              <w:bottom w:val="single" w:sz="4" w:space="0" w:color="auto"/>
            </w:tcBorders>
          </w:tcPr>
          <w:p w14:paraId="1EE79082" w14:textId="0FE42F16" w:rsidR="006C4C2F" w:rsidRPr="006F2A8E" w:rsidRDefault="006C4C2F" w:rsidP="006C4C2F">
            <w:pPr>
              <w:tabs>
                <w:tab w:val="left" w:pos="6840"/>
              </w:tabs>
              <w:ind w:left="-29" w:right="-72"/>
              <w:jc w:val="right"/>
              <w:rPr>
                <w:rFonts w:ascii="Arial" w:eastAsia="Arial Unicode MS" w:hAnsi="Arial" w:cs="Arial"/>
                <w:color w:val="auto"/>
                <w:sz w:val="18"/>
                <w:szCs w:val="18"/>
                <w:lang w:val="en-GB"/>
              </w:rPr>
            </w:pPr>
            <w:r w:rsidRPr="006F2A8E">
              <w:rPr>
                <w:rFonts w:ascii="Arial" w:eastAsia="Arial Unicode MS" w:hAnsi="Arial" w:cs="Arial"/>
                <w:color w:val="auto"/>
                <w:sz w:val="18"/>
                <w:szCs w:val="18"/>
              </w:rPr>
              <w:fldChar w:fldCharType="begin"/>
            </w:r>
            <w:r w:rsidRPr="006F2A8E">
              <w:rPr>
                <w:rFonts w:ascii="Arial" w:eastAsia="Arial Unicode MS" w:hAnsi="Arial" w:cs="Arial"/>
                <w:color w:val="auto"/>
                <w:sz w:val="18"/>
                <w:szCs w:val="18"/>
              </w:rPr>
              <w:instrText xml:space="preserve"> =SUM(ABOVE) </w:instrText>
            </w:r>
            <w:r w:rsidRPr="006F2A8E">
              <w:rPr>
                <w:rFonts w:ascii="Arial" w:eastAsia="Arial Unicode MS" w:hAnsi="Arial" w:cs="Arial"/>
                <w:color w:val="auto"/>
                <w:sz w:val="18"/>
                <w:szCs w:val="18"/>
              </w:rPr>
              <w:fldChar w:fldCharType="separate"/>
            </w:r>
            <w:r w:rsidRPr="006F2A8E">
              <w:rPr>
                <w:rFonts w:ascii="Arial" w:eastAsia="Arial Unicode MS" w:hAnsi="Arial" w:cs="Arial"/>
                <w:noProof/>
                <w:color w:val="auto"/>
                <w:sz w:val="18"/>
                <w:szCs w:val="18"/>
              </w:rPr>
              <w:t>68,419</w:t>
            </w:r>
            <w:r w:rsidRPr="006F2A8E">
              <w:rPr>
                <w:rFonts w:ascii="Arial" w:eastAsia="Arial Unicode MS" w:hAnsi="Arial" w:cs="Arial"/>
                <w:color w:val="auto"/>
                <w:sz w:val="18"/>
                <w:szCs w:val="18"/>
              </w:rPr>
              <w:fldChar w:fldCharType="end"/>
            </w:r>
          </w:p>
        </w:tc>
        <w:tc>
          <w:tcPr>
            <w:tcW w:w="1440" w:type="dxa"/>
            <w:tcBorders>
              <w:bottom w:val="single" w:sz="4" w:space="0" w:color="auto"/>
            </w:tcBorders>
          </w:tcPr>
          <w:p w14:paraId="349F90B0" w14:textId="51DDD4AE" w:rsidR="006C4C2F" w:rsidRPr="006F2A8E" w:rsidRDefault="006C4C2F" w:rsidP="006C4C2F">
            <w:pPr>
              <w:tabs>
                <w:tab w:val="left" w:pos="6840"/>
              </w:tabs>
              <w:ind w:left="-29" w:right="-72"/>
              <w:jc w:val="right"/>
              <w:rPr>
                <w:rFonts w:ascii="Arial" w:eastAsia="Arial Unicode MS" w:hAnsi="Arial" w:cs="Arial"/>
                <w:color w:val="auto"/>
                <w:sz w:val="18"/>
                <w:szCs w:val="18"/>
              </w:rPr>
            </w:pPr>
            <w:r w:rsidRPr="006F2A8E">
              <w:rPr>
                <w:rFonts w:ascii="Arial" w:eastAsia="Arial Unicode MS" w:hAnsi="Arial" w:cs="Arial"/>
                <w:color w:val="auto"/>
                <w:sz w:val="18"/>
                <w:szCs w:val="18"/>
                <w:lang w:val="en-GB"/>
              </w:rPr>
              <w:t>79</w:t>
            </w:r>
            <w:r w:rsidRPr="006F2A8E">
              <w:rPr>
                <w:rFonts w:ascii="Arial" w:eastAsia="Arial Unicode MS" w:hAnsi="Arial" w:cs="Arial"/>
                <w:color w:val="auto"/>
                <w:sz w:val="18"/>
                <w:szCs w:val="18"/>
              </w:rPr>
              <w:t>,</w:t>
            </w:r>
            <w:r w:rsidRPr="006F2A8E">
              <w:rPr>
                <w:rFonts w:ascii="Arial" w:eastAsia="Arial Unicode MS" w:hAnsi="Arial" w:cs="Arial"/>
                <w:color w:val="auto"/>
                <w:sz w:val="18"/>
                <w:szCs w:val="18"/>
                <w:lang w:val="en-GB"/>
              </w:rPr>
              <w:t>373</w:t>
            </w:r>
          </w:p>
        </w:tc>
      </w:tr>
      <w:tr w:rsidR="006C4C2F" w:rsidRPr="006F2A8E" w14:paraId="5E17A59B" w14:textId="77777777" w:rsidTr="00D60EAC">
        <w:trPr>
          <w:cantSplit/>
        </w:trPr>
        <w:tc>
          <w:tcPr>
            <w:tcW w:w="3150" w:type="dxa"/>
          </w:tcPr>
          <w:p w14:paraId="55E931F6" w14:textId="77777777" w:rsidR="006C4C2F" w:rsidRPr="006F2A8E" w:rsidRDefault="006C4C2F" w:rsidP="006C4C2F">
            <w:pPr>
              <w:tabs>
                <w:tab w:val="left" w:pos="2975"/>
              </w:tabs>
              <w:ind w:left="-101"/>
              <w:rPr>
                <w:rFonts w:ascii="Arial" w:eastAsia="Arial Unicode MS" w:hAnsi="Arial" w:cs="Arial"/>
                <w:color w:val="auto"/>
                <w:sz w:val="18"/>
                <w:szCs w:val="18"/>
              </w:rPr>
            </w:pPr>
          </w:p>
        </w:tc>
        <w:tc>
          <w:tcPr>
            <w:tcW w:w="1440" w:type="dxa"/>
            <w:tcBorders>
              <w:top w:val="single" w:sz="4" w:space="0" w:color="auto"/>
            </w:tcBorders>
          </w:tcPr>
          <w:p w14:paraId="6E2E85C7" w14:textId="77777777" w:rsidR="006C4C2F" w:rsidRPr="006F2A8E" w:rsidRDefault="006C4C2F" w:rsidP="006C4C2F">
            <w:pPr>
              <w:tabs>
                <w:tab w:val="left" w:pos="6840"/>
              </w:tabs>
              <w:ind w:left="-29" w:right="-72"/>
              <w:jc w:val="right"/>
              <w:rPr>
                <w:rFonts w:ascii="Arial" w:eastAsia="Arial Unicode MS" w:hAnsi="Arial" w:cs="Arial"/>
                <w:color w:val="auto"/>
                <w:sz w:val="18"/>
                <w:szCs w:val="18"/>
                <w:cs/>
                <w:lang w:val="en-GB"/>
              </w:rPr>
            </w:pPr>
          </w:p>
        </w:tc>
        <w:tc>
          <w:tcPr>
            <w:tcW w:w="1440" w:type="dxa"/>
            <w:tcBorders>
              <w:top w:val="single" w:sz="4" w:space="0" w:color="auto"/>
            </w:tcBorders>
          </w:tcPr>
          <w:p w14:paraId="09CF1437" w14:textId="77777777" w:rsidR="006C4C2F" w:rsidRPr="006F2A8E" w:rsidRDefault="006C4C2F" w:rsidP="006C4C2F">
            <w:pPr>
              <w:tabs>
                <w:tab w:val="left" w:pos="6840"/>
              </w:tabs>
              <w:ind w:left="-29" w:right="-72"/>
              <w:jc w:val="right"/>
              <w:rPr>
                <w:rFonts w:ascii="Arial" w:eastAsia="Arial Unicode MS" w:hAnsi="Arial" w:cs="Arial"/>
                <w:color w:val="auto"/>
                <w:sz w:val="18"/>
                <w:szCs w:val="18"/>
                <w:cs/>
                <w:lang w:val="en-GB"/>
              </w:rPr>
            </w:pPr>
          </w:p>
        </w:tc>
        <w:tc>
          <w:tcPr>
            <w:tcW w:w="1440" w:type="dxa"/>
            <w:tcBorders>
              <w:top w:val="single" w:sz="4" w:space="0" w:color="auto"/>
            </w:tcBorders>
          </w:tcPr>
          <w:p w14:paraId="68472B44" w14:textId="77777777" w:rsidR="006C4C2F" w:rsidRPr="006F2A8E" w:rsidRDefault="006C4C2F" w:rsidP="006C4C2F">
            <w:pPr>
              <w:tabs>
                <w:tab w:val="left" w:pos="6840"/>
              </w:tabs>
              <w:ind w:left="-29" w:right="-72"/>
              <w:jc w:val="right"/>
              <w:rPr>
                <w:rFonts w:ascii="Arial" w:eastAsia="Arial Unicode MS" w:hAnsi="Arial" w:cs="Arial"/>
                <w:color w:val="auto"/>
                <w:sz w:val="18"/>
                <w:szCs w:val="18"/>
                <w:lang w:val="en-GB"/>
              </w:rPr>
            </w:pPr>
          </w:p>
        </w:tc>
        <w:tc>
          <w:tcPr>
            <w:tcW w:w="1440" w:type="dxa"/>
            <w:tcBorders>
              <w:top w:val="single" w:sz="4" w:space="0" w:color="auto"/>
            </w:tcBorders>
          </w:tcPr>
          <w:p w14:paraId="0D53ACC4" w14:textId="77777777" w:rsidR="006C4C2F" w:rsidRPr="006F2A8E" w:rsidRDefault="006C4C2F" w:rsidP="006C4C2F">
            <w:pPr>
              <w:ind w:left="-29" w:right="-72"/>
              <w:jc w:val="right"/>
              <w:rPr>
                <w:rFonts w:ascii="Arial" w:eastAsia="Arial Unicode MS" w:hAnsi="Arial" w:cs="Arial"/>
                <w:color w:val="auto"/>
                <w:sz w:val="18"/>
                <w:szCs w:val="18"/>
              </w:rPr>
            </w:pPr>
          </w:p>
        </w:tc>
      </w:tr>
      <w:tr w:rsidR="006C4C2F" w:rsidRPr="006F2A8E" w14:paraId="67410680" w14:textId="77777777" w:rsidTr="00D60EAC">
        <w:trPr>
          <w:cantSplit/>
        </w:trPr>
        <w:tc>
          <w:tcPr>
            <w:tcW w:w="3150" w:type="dxa"/>
            <w:hideMark/>
          </w:tcPr>
          <w:p w14:paraId="4C39134F" w14:textId="77777777" w:rsidR="006C4C2F" w:rsidRPr="006F2A8E" w:rsidRDefault="006C4C2F" w:rsidP="006C4C2F">
            <w:pPr>
              <w:ind w:left="-101"/>
              <w:rPr>
                <w:rFonts w:ascii="Arial" w:hAnsi="Arial" w:cs="Arial"/>
                <w:color w:val="auto"/>
                <w:sz w:val="18"/>
                <w:szCs w:val="18"/>
              </w:rPr>
            </w:pPr>
            <w:r w:rsidRPr="006F2A8E">
              <w:rPr>
                <w:rFonts w:ascii="Arial" w:hAnsi="Arial" w:cs="Arial"/>
                <w:color w:val="auto"/>
                <w:sz w:val="18"/>
                <w:szCs w:val="18"/>
              </w:rPr>
              <w:t>Electricity expenses to:</w:t>
            </w:r>
          </w:p>
        </w:tc>
        <w:tc>
          <w:tcPr>
            <w:tcW w:w="1440" w:type="dxa"/>
            <w:vAlign w:val="bottom"/>
          </w:tcPr>
          <w:p w14:paraId="44A69C09" w14:textId="77777777" w:rsidR="006C4C2F" w:rsidRPr="006F2A8E" w:rsidRDefault="006C4C2F" w:rsidP="006C4C2F">
            <w:pPr>
              <w:tabs>
                <w:tab w:val="left" w:pos="6840"/>
              </w:tabs>
              <w:ind w:left="-29" w:right="-72"/>
              <w:jc w:val="right"/>
              <w:rPr>
                <w:rFonts w:ascii="Arial" w:eastAsia="Arial Unicode MS" w:hAnsi="Arial" w:cs="Arial"/>
                <w:color w:val="auto"/>
                <w:sz w:val="18"/>
                <w:szCs w:val="18"/>
                <w:cs/>
                <w:lang w:val="en-GB"/>
              </w:rPr>
            </w:pPr>
          </w:p>
        </w:tc>
        <w:tc>
          <w:tcPr>
            <w:tcW w:w="1440" w:type="dxa"/>
            <w:vAlign w:val="bottom"/>
          </w:tcPr>
          <w:p w14:paraId="46BCD30C" w14:textId="77777777" w:rsidR="006C4C2F" w:rsidRPr="006F2A8E" w:rsidRDefault="006C4C2F" w:rsidP="006C4C2F">
            <w:pPr>
              <w:tabs>
                <w:tab w:val="left" w:pos="6840"/>
              </w:tabs>
              <w:ind w:left="-29" w:right="-72"/>
              <w:jc w:val="right"/>
              <w:rPr>
                <w:rFonts w:ascii="Arial" w:eastAsia="Arial Unicode MS" w:hAnsi="Arial" w:cs="Arial"/>
                <w:color w:val="auto"/>
                <w:sz w:val="18"/>
                <w:szCs w:val="18"/>
                <w:cs/>
                <w:lang w:val="en-GB"/>
              </w:rPr>
            </w:pPr>
          </w:p>
        </w:tc>
        <w:tc>
          <w:tcPr>
            <w:tcW w:w="1440" w:type="dxa"/>
            <w:vAlign w:val="bottom"/>
          </w:tcPr>
          <w:p w14:paraId="54F93BAA" w14:textId="77777777" w:rsidR="006C4C2F" w:rsidRPr="006F2A8E" w:rsidRDefault="006C4C2F" w:rsidP="006C4C2F">
            <w:pPr>
              <w:tabs>
                <w:tab w:val="left" w:pos="6840"/>
              </w:tabs>
              <w:ind w:left="-29" w:right="-72"/>
              <w:jc w:val="right"/>
              <w:rPr>
                <w:rFonts w:ascii="Arial" w:eastAsia="Arial Unicode MS" w:hAnsi="Arial" w:cs="Arial"/>
                <w:color w:val="auto"/>
                <w:sz w:val="18"/>
                <w:szCs w:val="18"/>
                <w:lang w:val="en-GB"/>
              </w:rPr>
            </w:pPr>
          </w:p>
        </w:tc>
        <w:tc>
          <w:tcPr>
            <w:tcW w:w="1440" w:type="dxa"/>
            <w:vAlign w:val="bottom"/>
          </w:tcPr>
          <w:p w14:paraId="7872CD75" w14:textId="77777777" w:rsidR="006C4C2F" w:rsidRPr="006F2A8E" w:rsidRDefault="006C4C2F" w:rsidP="006C4C2F">
            <w:pPr>
              <w:ind w:left="-29" w:right="-72"/>
              <w:jc w:val="right"/>
              <w:rPr>
                <w:rFonts w:ascii="Arial" w:eastAsia="Arial Unicode MS" w:hAnsi="Arial" w:cs="Arial"/>
                <w:color w:val="auto"/>
                <w:sz w:val="18"/>
                <w:szCs w:val="18"/>
              </w:rPr>
            </w:pPr>
          </w:p>
        </w:tc>
      </w:tr>
      <w:tr w:rsidR="006C4C2F" w:rsidRPr="006F2A8E" w14:paraId="3F2E8FB7" w14:textId="77777777" w:rsidTr="00D60EAC">
        <w:trPr>
          <w:cantSplit/>
        </w:trPr>
        <w:tc>
          <w:tcPr>
            <w:tcW w:w="3150" w:type="dxa"/>
            <w:hideMark/>
          </w:tcPr>
          <w:p w14:paraId="44A34639" w14:textId="77777777" w:rsidR="006C4C2F" w:rsidRPr="006F2A8E" w:rsidRDefault="006C4C2F" w:rsidP="006C4C2F">
            <w:pPr>
              <w:ind w:left="-101"/>
              <w:rPr>
                <w:rFonts w:ascii="Arial" w:hAnsi="Arial" w:cs="Arial"/>
                <w:color w:val="auto"/>
                <w:sz w:val="18"/>
                <w:szCs w:val="18"/>
              </w:rPr>
            </w:pPr>
            <w:r w:rsidRPr="006F2A8E">
              <w:rPr>
                <w:rFonts w:ascii="Arial" w:hAnsi="Arial" w:cs="Arial"/>
                <w:color w:val="auto"/>
                <w:sz w:val="18"/>
                <w:szCs w:val="18"/>
              </w:rPr>
              <w:t xml:space="preserve">   Other related parties</w:t>
            </w:r>
          </w:p>
        </w:tc>
        <w:tc>
          <w:tcPr>
            <w:tcW w:w="1440" w:type="dxa"/>
            <w:tcBorders>
              <w:bottom w:val="single" w:sz="4" w:space="0" w:color="auto"/>
            </w:tcBorders>
          </w:tcPr>
          <w:p w14:paraId="46C9DDDC" w14:textId="6C1720FE" w:rsidR="006C4C2F" w:rsidRPr="006F2A8E" w:rsidRDefault="006C4C2F" w:rsidP="006C4C2F">
            <w:pPr>
              <w:tabs>
                <w:tab w:val="left" w:pos="6840"/>
              </w:tabs>
              <w:ind w:left="-29" w:right="-72"/>
              <w:jc w:val="right"/>
              <w:rPr>
                <w:rFonts w:ascii="Arial" w:eastAsia="Arial Unicode MS" w:hAnsi="Arial" w:cs="Arial"/>
                <w:color w:val="auto"/>
                <w:sz w:val="18"/>
                <w:szCs w:val="18"/>
                <w:lang w:val="en-GB"/>
              </w:rPr>
            </w:pPr>
            <w:r w:rsidRPr="006F2A8E">
              <w:rPr>
                <w:rFonts w:ascii="Arial" w:eastAsia="Arial Unicode MS" w:hAnsi="Arial" w:cs="Arial"/>
                <w:color w:val="auto"/>
                <w:sz w:val="18"/>
                <w:szCs w:val="18"/>
              </w:rPr>
              <w:t>6,994</w:t>
            </w:r>
          </w:p>
        </w:tc>
        <w:tc>
          <w:tcPr>
            <w:tcW w:w="1440" w:type="dxa"/>
            <w:tcBorders>
              <w:bottom w:val="single" w:sz="4" w:space="0" w:color="auto"/>
            </w:tcBorders>
          </w:tcPr>
          <w:p w14:paraId="49512301" w14:textId="5ED1ACBA" w:rsidR="006C4C2F" w:rsidRPr="006F2A8E" w:rsidRDefault="006C4C2F" w:rsidP="006C4C2F">
            <w:pPr>
              <w:tabs>
                <w:tab w:val="left" w:pos="6840"/>
              </w:tabs>
              <w:ind w:left="-29" w:right="-72"/>
              <w:jc w:val="right"/>
              <w:rPr>
                <w:rFonts w:ascii="Arial" w:eastAsia="Arial Unicode MS" w:hAnsi="Arial" w:cs="Arial"/>
                <w:color w:val="auto"/>
                <w:sz w:val="18"/>
                <w:szCs w:val="18"/>
                <w:lang w:val="en-GB"/>
              </w:rPr>
            </w:pPr>
            <w:r w:rsidRPr="006F2A8E">
              <w:rPr>
                <w:rFonts w:ascii="Arial" w:eastAsia="Arial Unicode MS" w:hAnsi="Arial" w:cs="Arial"/>
                <w:color w:val="auto"/>
                <w:sz w:val="18"/>
                <w:szCs w:val="18"/>
                <w:lang w:val="en-GB"/>
              </w:rPr>
              <w:t>5</w:t>
            </w:r>
            <w:r w:rsidRPr="006F2A8E">
              <w:rPr>
                <w:rFonts w:ascii="Arial" w:eastAsia="Arial Unicode MS" w:hAnsi="Arial" w:cs="Arial"/>
                <w:color w:val="auto"/>
                <w:sz w:val="18"/>
                <w:szCs w:val="18"/>
              </w:rPr>
              <w:t>,</w:t>
            </w:r>
            <w:r w:rsidRPr="006F2A8E">
              <w:rPr>
                <w:rFonts w:ascii="Arial" w:eastAsia="Arial Unicode MS" w:hAnsi="Arial" w:cs="Arial"/>
                <w:color w:val="auto"/>
                <w:sz w:val="18"/>
                <w:szCs w:val="18"/>
                <w:lang w:val="en-GB"/>
              </w:rPr>
              <w:t>591</w:t>
            </w:r>
          </w:p>
        </w:tc>
        <w:tc>
          <w:tcPr>
            <w:tcW w:w="1440" w:type="dxa"/>
            <w:tcBorders>
              <w:bottom w:val="single" w:sz="4" w:space="0" w:color="auto"/>
            </w:tcBorders>
          </w:tcPr>
          <w:p w14:paraId="48B8AE49" w14:textId="2CDC33D6" w:rsidR="006C4C2F" w:rsidRPr="006F2A8E" w:rsidRDefault="006C4C2F" w:rsidP="006C4C2F">
            <w:pPr>
              <w:tabs>
                <w:tab w:val="left" w:pos="6840"/>
              </w:tabs>
              <w:ind w:left="-29" w:right="-72"/>
              <w:jc w:val="right"/>
              <w:rPr>
                <w:rFonts w:ascii="Arial" w:eastAsia="Arial Unicode MS" w:hAnsi="Arial" w:cs="Arial"/>
                <w:color w:val="auto"/>
                <w:sz w:val="18"/>
                <w:szCs w:val="18"/>
                <w:lang w:val="en-GB"/>
              </w:rPr>
            </w:pPr>
            <w:r w:rsidRPr="006F2A8E">
              <w:rPr>
                <w:rFonts w:ascii="Arial" w:eastAsia="Arial Unicode MS" w:hAnsi="Arial" w:cs="Arial"/>
                <w:color w:val="auto"/>
                <w:sz w:val="18"/>
                <w:szCs w:val="18"/>
              </w:rPr>
              <w:t>6,994</w:t>
            </w:r>
          </w:p>
        </w:tc>
        <w:tc>
          <w:tcPr>
            <w:tcW w:w="1440" w:type="dxa"/>
            <w:tcBorders>
              <w:bottom w:val="single" w:sz="4" w:space="0" w:color="auto"/>
            </w:tcBorders>
          </w:tcPr>
          <w:p w14:paraId="700306F3" w14:textId="7CB9519C" w:rsidR="006C4C2F" w:rsidRPr="006F2A8E" w:rsidRDefault="006C4C2F" w:rsidP="006C4C2F">
            <w:pPr>
              <w:tabs>
                <w:tab w:val="left" w:pos="6840"/>
              </w:tabs>
              <w:ind w:left="-29" w:right="-72"/>
              <w:jc w:val="right"/>
              <w:rPr>
                <w:rFonts w:ascii="Arial" w:eastAsia="Arial Unicode MS" w:hAnsi="Arial" w:cs="Arial"/>
                <w:color w:val="auto"/>
                <w:sz w:val="18"/>
                <w:szCs w:val="18"/>
              </w:rPr>
            </w:pPr>
            <w:r w:rsidRPr="006F2A8E">
              <w:rPr>
                <w:rFonts w:ascii="Arial" w:eastAsia="Arial Unicode MS" w:hAnsi="Arial" w:cs="Arial"/>
                <w:color w:val="auto"/>
                <w:sz w:val="18"/>
                <w:szCs w:val="18"/>
                <w:lang w:val="en-GB"/>
              </w:rPr>
              <w:t>5</w:t>
            </w:r>
            <w:r w:rsidRPr="006F2A8E">
              <w:rPr>
                <w:rFonts w:ascii="Arial" w:eastAsia="Arial Unicode MS" w:hAnsi="Arial" w:cs="Arial"/>
                <w:color w:val="auto"/>
                <w:sz w:val="18"/>
                <w:szCs w:val="18"/>
              </w:rPr>
              <w:t>,</w:t>
            </w:r>
            <w:r w:rsidRPr="006F2A8E">
              <w:rPr>
                <w:rFonts w:ascii="Arial" w:eastAsia="Arial Unicode MS" w:hAnsi="Arial" w:cs="Arial"/>
                <w:color w:val="auto"/>
                <w:sz w:val="18"/>
                <w:szCs w:val="18"/>
                <w:lang w:val="en-GB"/>
              </w:rPr>
              <w:t>591</w:t>
            </w:r>
          </w:p>
        </w:tc>
      </w:tr>
      <w:tr w:rsidR="006C4C2F" w:rsidRPr="006F2A8E" w14:paraId="46143067" w14:textId="77777777" w:rsidTr="00D60EAC">
        <w:trPr>
          <w:cantSplit/>
        </w:trPr>
        <w:tc>
          <w:tcPr>
            <w:tcW w:w="3150" w:type="dxa"/>
          </w:tcPr>
          <w:p w14:paraId="784C27A2" w14:textId="77777777" w:rsidR="006C4C2F" w:rsidRPr="006F2A8E" w:rsidRDefault="006C4C2F" w:rsidP="006C4C2F">
            <w:pPr>
              <w:ind w:left="-101"/>
              <w:rPr>
                <w:rFonts w:ascii="Arial" w:hAnsi="Arial" w:cs="Arial"/>
                <w:color w:val="auto"/>
                <w:sz w:val="18"/>
                <w:szCs w:val="18"/>
              </w:rPr>
            </w:pPr>
          </w:p>
        </w:tc>
        <w:tc>
          <w:tcPr>
            <w:tcW w:w="1440" w:type="dxa"/>
            <w:tcBorders>
              <w:top w:val="single" w:sz="4" w:space="0" w:color="auto"/>
            </w:tcBorders>
          </w:tcPr>
          <w:p w14:paraId="1C996EFC" w14:textId="77777777" w:rsidR="006C4C2F" w:rsidRPr="006F2A8E" w:rsidRDefault="006C4C2F" w:rsidP="006C4C2F">
            <w:pPr>
              <w:tabs>
                <w:tab w:val="left" w:pos="6840"/>
              </w:tabs>
              <w:ind w:left="-29" w:right="-72"/>
              <w:jc w:val="right"/>
              <w:rPr>
                <w:rFonts w:ascii="Arial" w:eastAsia="Arial Unicode MS" w:hAnsi="Arial" w:cs="Arial"/>
                <w:color w:val="auto"/>
                <w:sz w:val="18"/>
                <w:szCs w:val="18"/>
                <w:lang w:val="en-GB"/>
              </w:rPr>
            </w:pPr>
          </w:p>
        </w:tc>
        <w:tc>
          <w:tcPr>
            <w:tcW w:w="1440" w:type="dxa"/>
            <w:tcBorders>
              <w:top w:val="single" w:sz="4" w:space="0" w:color="auto"/>
            </w:tcBorders>
          </w:tcPr>
          <w:p w14:paraId="45437A36" w14:textId="77777777" w:rsidR="006C4C2F" w:rsidRPr="006F2A8E" w:rsidRDefault="006C4C2F" w:rsidP="006C4C2F">
            <w:pPr>
              <w:tabs>
                <w:tab w:val="left" w:pos="6840"/>
              </w:tabs>
              <w:ind w:left="-29" w:right="-72"/>
              <w:jc w:val="right"/>
              <w:rPr>
                <w:rFonts w:ascii="Arial" w:eastAsia="Arial Unicode MS" w:hAnsi="Arial" w:cs="Arial"/>
                <w:color w:val="auto"/>
                <w:sz w:val="18"/>
                <w:szCs w:val="18"/>
                <w:lang w:val="en-GB"/>
              </w:rPr>
            </w:pPr>
          </w:p>
        </w:tc>
        <w:tc>
          <w:tcPr>
            <w:tcW w:w="1440" w:type="dxa"/>
            <w:tcBorders>
              <w:top w:val="single" w:sz="4" w:space="0" w:color="auto"/>
            </w:tcBorders>
            <w:vAlign w:val="bottom"/>
          </w:tcPr>
          <w:p w14:paraId="48B43A17" w14:textId="77777777" w:rsidR="006C4C2F" w:rsidRPr="006F2A8E" w:rsidRDefault="006C4C2F" w:rsidP="006C4C2F">
            <w:pPr>
              <w:tabs>
                <w:tab w:val="left" w:pos="6840"/>
              </w:tabs>
              <w:ind w:left="-29" w:right="-72"/>
              <w:jc w:val="right"/>
              <w:rPr>
                <w:rFonts w:ascii="Arial" w:eastAsia="Arial Unicode MS" w:hAnsi="Arial" w:cs="Arial"/>
                <w:color w:val="auto"/>
                <w:sz w:val="18"/>
                <w:szCs w:val="18"/>
                <w:lang w:val="en-GB"/>
              </w:rPr>
            </w:pPr>
          </w:p>
        </w:tc>
        <w:tc>
          <w:tcPr>
            <w:tcW w:w="1440" w:type="dxa"/>
            <w:tcBorders>
              <w:top w:val="single" w:sz="4" w:space="0" w:color="auto"/>
            </w:tcBorders>
            <w:vAlign w:val="bottom"/>
          </w:tcPr>
          <w:p w14:paraId="45256157" w14:textId="77777777" w:rsidR="006C4C2F" w:rsidRPr="006F2A8E" w:rsidRDefault="006C4C2F" w:rsidP="006C4C2F">
            <w:pPr>
              <w:tabs>
                <w:tab w:val="left" w:pos="6840"/>
              </w:tabs>
              <w:ind w:left="-29" w:right="-72"/>
              <w:jc w:val="right"/>
              <w:rPr>
                <w:rFonts w:ascii="Arial" w:eastAsia="Arial Unicode MS" w:hAnsi="Arial" w:cs="Arial"/>
                <w:color w:val="auto"/>
                <w:sz w:val="18"/>
                <w:szCs w:val="18"/>
                <w:lang w:val="en-GB"/>
              </w:rPr>
            </w:pPr>
          </w:p>
        </w:tc>
      </w:tr>
      <w:tr w:rsidR="006C4C2F" w:rsidRPr="006F2A8E" w14:paraId="79A4B459" w14:textId="77777777" w:rsidTr="00D60EAC">
        <w:trPr>
          <w:cantSplit/>
        </w:trPr>
        <w:tc>
          <w:tcPr>
            <w:tcW w:w="3150" w:type="dxa"/>
          </w:tcPr>
          <w:p w14:paraId="0F91CB8B" w14:textId="77777777" w:rsidR="006C4C2F" w:rsidRPr="006F2A8E" w:rsidRDefault="006C4C2F" w:rsidP="006C4C2F">
            <w:pPr>
              <w:ind w:left="-101"/>
              <w:rPr>
                <w:rFonts w:ascii="Arial" w:hAnsi="Arial" w:cs="Arial"/>
                <w:color w:val="auto"/>
                <w:sz w:val="18"/>
                <w:szCs w:val="18"/>
              </w:rPr>
            </w:pPr>
            <w:r w:rsidRPr="006F2A8E">
              <w:rPr>
                <w:rFonts w:ascii="Arial" w:hAnsi="Arial" w:cs="Arial"/>
                <w:color w:val="auto"/>
                <w:sz w:val="18"/>
                <w:szCs w:val="18"/>
              </w:rPr>
              <w:t>Transportation expenses to:</w:t>
            </w:r>
          </w:p>
        </w:tc>
        <w:tc>
          <w:tcPr>
            <w:tcW w:w="1440" w:type="dxa"/>
            <w:vAlign w:val="bottom"/>
          </w:tcPr>
          <w:p w14:paraId="673A4B17" w14:textId="77777777" w:rsidR="006C4C2F" w:rsidRPr="006F2A8E" w:rsidRDefault="006C4C2F" w:rsidP="006C4C2F">
            <w:pPr>
              <w:tabs>
                <w:tab w:val="left" w:pos="6840"/>
              </w:tabs>
              <w:ind w:left="-29" w:right="-72"/>
              <w:jc w:val="right"/>
              <w:rPr>
                <w:rFonts w:ascii="Arial" w:eastAsia="Arial Unicode MS" w:hAnsi="Arial" w:cs="Arial"/>
                <w:color w:val="auto"/>
                <w:sz w:val="18"/>
                <w:szCs w:val="18"/>
                <w:lang w:val="en-GB"/>
              </w:rPr>
            </w:pPr>
          </w:p>
        </w:tc>
        <w:tc>
          <w:tcPr>
            <w:tcW w:w="1440" w:type="dxa"/>
            <w:vAlign w:val="bottom"/>
          </w:tcPr>
          <w:p w14:paraId="425FA904" w14:textId="77777777" w:rsidR="006C4C2F" w:rsidRPr="006F2A8E" w:rsidRDefault="006C4C2F" w:rsidP="006C4C2F">
            <w:pPr>
              <w:tabs>
                <w:tab w:val="left" w:pos="6840"/>
              </w:tabs>
              <w:ind w:left="-29" w:right="-72"/>
              <w:jc w:val="right"/>
              <w:rPr>
                <w:rFonts w:ascii="Arial" w:eastAsia="Arial Unicode MS" w:hAnsi="Arial" w:cs="Arial"/>
                <w:color w:val="auto"/>
                <w:sz w:val="18"/>
                <w:szCs w:val="18"/>
                <w:lang w:val="en-GB"/>
              </w:rPr>
            </w:pPr>
          </w:p>
        </w:tc>
        <w:tc>
          <w:tcPr>
            <w:tcW w:w="1440" w:type="dxa"/>
            <w:vAlign w:val="bottom"/>
          </w:tcPr>
          <w:p w14:paraId="6AE3DB5D" w14:textId="77777777" w:rsidR="006C4C2F" w:rsidRPr="006F2A8E" w:rsidRDefault="006C4C2F" w:rsidP="006C4C2F">
            <w:pPr>
              <w:tabs>
                <w:tab w:val="left" w:pos="6840"/>
              </w:tabs>
              <w:ind w:left="-29" w:right="-72"/>
              <w:jc w:val="right"/>
              <w:rPr>
                <w:rFonts w:ascii="Arial" w:eastAsia="Arial Unicode MS" w:hAnsi="Arial" w:cs="Arial"/>
                <w:color w:val="auto"/>
                <w:sz w:val="18"/>
                <w:szCs w:val="18"/>
                <w:lang w:val="en-GB"/>
              </w:rPr>
            </w:pPr>
          </w:p>
        </w:tc>
        <w:tc>
          <w:tcPr>
            <w:tcW w:w="1440" w:type="dxa"/>
            <w:vAlign w:val="bottom"/>
          </w:tcPr>
          <w:p w14:paraId="4263619E" w14:textId="77777777" w:rsidR="006C4C2F" w:rsidRPr="006F2A8E" w:rsidRDefault="006C4C2F" w:rsidP="006C4C2F">
            <w:pPr>
              <w:tabs>
                <w:tab w:val="left" w:pos="6840"/>
              </w:tabs>
              <w:ind w:left="-29" w:right="-72"/>
              <w:jc w:val="right"/>
              <w:rPr>
                <w:rFonts w:ascii="Arial" w:eastAsia="Arial Unicode MS" w:hAnsi="Arial" w:cs="Arial"/>
                <w:color w:val="auto"/>
                <w:sz w:val="18"/>
                <w:szCs w:val="18"/>
                <w:lang w:val="en-GB"/>
              </w:rPr>
            </w:pPr>
          </w:p>
        </w:tc>
      </w:tr>
      <w:tr w:rsidR="006C4C2F" w:rsidRPr="006F2A8E" w14:paraId="1C1F5033" w14:textId="77777777" w:rsidTr="00601422">
        <w:trPr>
          <w:cantSplit/>
        </w:trPr>
        <w:tc>
          <w:tcPr>
            <w:tcW w:w="3150" w:type="dxa"/>
          </w:tcPr>
          <w:p w14:paraId="3EA7C540" w14:textId="77777777" w:rsidR="006C4C2F" w:rsidRPr="006F2A8E" w:rsidRDefault="006C4C2F" w:rsidP="006C4C2F">
            <w:pPr>
              <w:ind w:left="-101"/>
              <w:rPr>
                <w:rFonts w:ascii="Arial" w:hAnsi="Arial" w:cs="Arial"/>
                <w:color w:val="auto"/>
                <w:sz w:val="18"/>
                <w:szCs w:val="18"/>
              </w:rPr>
            </w:pPr>
            <w:r w:rsidRPr="006F2A8E">
              <w:rPr>
                <w:rFonts w:ascii="Arial" w:hAnsi="Arial" w:cs="Arial"/>
                <w:color w:val="auto"/>
                <w:sz w:val="18"/>
                <w:szCs w:val="18"/>
              </w:rPr>
              <w:t xml:space="preserve">   Other related parties</w:t>
            </w:r>
          </w:p>
        </w:tc>
        <w:tc>
          <w:tcPr>
            <w:tcW w:w="1440" w:type="dxa"/>
            <w:tcBorders>
              <w:bottom w:val="single" w:sz="4" w:space="0" w:color="auto"/>
            </w:tcBorders>
          </w:tcPr>
          <w:p w14:paraId="4546F919" w14:textId="1AF59AD5" w:rsidR="006C4C2F" w:rsidRPr="006F2A8E" w:rsidRDefault="006C4C2F" w:rsidP="006C4C2F">
            <w:pPr>
              <w:tabs>
                <w:tab w:val="left" w:pos="6840"/>
              </w:tabs>
              <w:ind w:left="-29" w:right="-72"/>
              <w:jc w:val="right"/>
              <w:rPr>
                <w:rFonts w:ascii="Arial" w:eastAsia="Arial Unicode MS" w:hAnsi="Arial" w:cs="Arial"/>
                <w:color w:val="auto"/>
                <w:sz w:val="18"/>
                <w:szCs w:val="18"/>
                <w:lang w:val="en-GB"/>
              </w:rPr>
            </w:pPr>
            <w:r w:rsidRPr="006F2A8E">
              <w:rPr>
                <w:rFonts w:ascii="Arial" w:eastAsia="Arial Unicode MS" w:hAnsi="Arial" w:cs="Arial"/>
                <w:color w:val="auto"/>
                <w:sz w:val="18"/>
                <w:szCs w:val="18"/>
              </w:rPr>
              <w:t>446</w:t>
            </w:r>
          </w:p>
        </w:tc>
        <w:tc>
          <w:tcPr>
            <w:tcW w:w="1440" w:type="dxa"/>
            <w:tcBorders>
              <w:bottom w:val="single" w:sz="4" w:space="0" w:color="auto"/>
            </w:tcBorders>
          </w:tcPr>
          <w:p w14:paraId="4ECF0D8C" w14:textId="7F49C52A" w:rsidR="006C4C2F" w:rsidRPr="006F2A8E" w:rsidRDefault="006C4C2F" w:rsidP="006C4C2F">
            <w:pPr>
              <w:tabs>
                <w:tab w:val="left" w:pos="6840"/>
              </w:tabs>
              <w:ind w:left="-29" w:right="-72"/>
              <w:jc w:val="right"/>
              <w:rPr>
                <w:rFonts w:ascii="Arial" w:eastAsia="Arial Unicode MS" w:hAnsi="Arial" w:cs="Arial"/>
                <w:color w:val="auto"/>
                <w:sz w:val="18"/>
                <w:szCs w:val="18"/>
                <w:lang w:val="en-GB"/>
              </w:rPr>
            </w:pPr>
            <w:r w:rsidRPr="006F2A8E">
              <w:rPr>
                <w:rFonts w:ascii="Arial" w:eastAsia="Arial Unicode MS" w:hAnsi="Arial" w:cs="Arial"/>
                <w:color w:val="auto"/>
                <w:sz w:val="18"/>
                <w:szCs w:val="18"/>
                <w:lang w:val="en-GB"/>
              </w:rPr>
              <w:t>30</w:t>
            </w:r>
          </w:p>
        </w:tc>
        <w:tc>
          <w:tcPr>
            <w:tcW w:w="1440" w:type="dxa"/>
            <w:tcBorders>
              <w:bottom w:val="single" w:sz="4" w:space="0" w:color="auto"/>
            </w:tcBorders>
          </w:tcPr>
          <w:p w14:paraId="7847890D" w14:textId="4C1DD09F" w:rsidR="006C4C2F" w:rsidRPr="006F2A8E" w:rsidRDefault="006C4C2F" w:rsidP="006C4C2F">
            <w:pPr>
              <w:tabs>
                <w:tab w:val="left" w:pos="6840"/>
              </w:tabs>
              <w:ind w:left="-29" w:right="-72"/>
              <w:jc w:val="right"/>
              <w:rPr>
                <w:rFonts w:ascii="Arial" w:eastAsia="Arial Unicode MS" w:hAnsi="Arial" w:cs="Arial"/>
                <w:color w:val="auto"/>
                <w:sz w:val="18"/>
                <w:szCs w:val="18"/>
                <w:lang w:val="en-GB"/>
              </w:rPr>
            </w:pPr>
            <w:r w:rsidRPr="006F2A8E">
              <w:rPr>
                <w:rFonts w:ascii="Arial" w:eastAsia="Arial Unicode MS" w:hAnsi="Arial" w:cs="Arial"/>
                <w:color w:val="auto"/>
                <w:sz w:val="18"/>
                <w:szCs w:val="18"/>
              </w:rPr>
              <w:t>446</w:t>
            </w:r>
          </w:p>
        </w:tc>
        <w:tc>
          <w:tcPr>
            <w:tcW w:w="1440" w:type="dxa"/>
            <w:tcBorders>
              <w:bottom w:val="single" w:sz="4" w:space="0" w:color="auto"/>
            </w:tcBorders>
          </w:tcPr>
          <w:p w14:paraId="6B61A5B7" w14:textId="5FA148AB" w:rsidR="006C4C2F" w:rsidRPr="006F2A8E" w:rsidRDefault="006C4C2F" w:rsidP="006C4C2F">
            <w:pPr>
              <w:tabs>
                <w:tab w:val="left" w:pos="6840"/>
              </w:tabs>
              <w:ind w:left="-29" w:right="-72"/>
              <w:jc w:val="right"/>
              <w:rPr>
                <w:rFonts w:ascii="Arial" w:eastAsia="Arial Unicode MS" w:hAnsi="Arial" w:cs="Arial"/>
                <w:color w:val="auto"/>
                <w:sz w:val="18"/>
                <w:szCs w:val="18"/>
                <w:lang w:val="en-GB"/>
              </w:rPr>
            </w:pPr>
            <w:r w:rsidRPr="006F2A8E">
              <w:rPr>
                <w:rFonts w:ascii="Arial" w:eastAsia="Arial Unicode MS" w:hAnsi="Arial" w:cs="Arial"/>
                <w:color w:val="auto"/>
                <w:sz w:val="18"/>
                <w:szCs w:val="18"/>
                <w:lang w:val="en-GB"/>
              </w:rPr>
              <w:t>30</w:t>
            </w:r>
          </w:p>
        </w:tc>
      </w:tr>
      <w:bookmarkEnd w:id="13"/>
    </w:tbl>
    <w:p w14:paraId="2853C830" w14:textId="2A748164" w:rsidR="00BE618B" w:rsidRPr="006F2A8E" w:rsidRDefault="00BE618B" w:rsidP="00BE618B">
      <w:pPr>
        <w:jc w:val="thaiDistribute"/>
        <w:rPr>
          <w:rFonts w:ascii="Arial" w:eastAsia="Arial Unicode MS" w:hAnsi="Arial" w:cs="Arial"/>
          <w:b/>
          <w:bCs/>
          <w:color w:val="auto"/>
          <w:sz w:val="18"/>
          <w:szCs w:val="18"/>
          <w:lang w:val="en-GB"/>
        </w:rPr>
      </w:pPr>
    </w:p>
    <w:p w14:paraId="42C5000F" w14:textId="44DA5EBF" w:rsidR="002C1296" w:rsidRPr="006F2A8E" w:rsidRDefault="00982415" w:rsidP="004143E6">
      <w:pPr>
        <w:pStyle w:val="Heading20"/>
        <w:rPr>
          <w:rFonts w:ascii="Arial" w:hAnsi="Arial"/>
          <w:color w:val="auto"/>
        </w:rPr>
      </w:pPr>
      <w:r w:rsidRPr="006F2A8E">
        <w:rPr>
          <w:rFonts w:ascii="Arial" w:hAnsi="Arial"/>
          <w:color w:val="auto"/>
        </w:rPr>
        <w:t>1</w:t>
      </w:r>
      <w:r w:rsidR="00C72122" w:rsidRPr="006F2A8E">
        <w:rPr>
          <w:rFonts w:ascii="Arial" w:hAnsi="Arial"/>
          <w:color w:val="auto"/>
        </w:rPr>
        <w:t>9</w:t>
      </w:r>
      <w:r w:rsidR="002C1296" w:rsidRPr="006F2A8E">
        <w:rPr>
          <w:rFonts w:ascii="Arial" w:hAnsi="Arial"/>
          <w:color w:val="auto"/>
          <w:cs/>
        </w:rPr>
        <w:t>.</w:t>
      </w:r>
      <w:r w:rsidRPr="006F2A8E">
        <w:rPr>
          <w:rFonts w:ascii="Arial" w:hAnsi="Arial"/>
          <w:color w:val="auto"/>
        </w:rPr>
        <w:t>3</w:t>
      </w:r>
      <w:r w:rsidR="002C1296" w:rsidRPr="006F2A8E">
        <w:rPr>
          <w:rFonts w:ascii="Arial" w:hAnsi="Arial"/>
          <w:color w:val="auto"/>
          <w:cs/>
        </w:rPr>
        <w:tab/>
      </w:r>
      <w:r w:rsidR="002C1296" w:rsidRPr="006F2A8E">
        <w:rPr>
          <w:rFonts w:ascii="Arial" w:hAnsi="Arial"/>
          <w:color w:val="auto"/>
        </w:rPr>
        <w:t xml:space="preserve">Outstanding balances arising from </w:t>
      </w:r>
      <w:r w:rsidR="00D35EDA" w:rsidRPr="006F2A8E">
        <w:rPr>
          <w:rFonts w:ascii="Arial" w:hAnsi="Arial"/>
          <w:color w:val="auto"/>
        </w:rPr>
        <w:t>purchases and sales</w:t>
      </w:r>
      <w:r w:rsidR="002C1296" w:rsidRPr="006F2A8E">
        <w:rPr>
          <w:rFonts w:ascii="Arial" w:hAnsi="Arial"/>
          <w:color w:val="auto"/>
        </w:rPr>
        <w:t xml:space="preserve"> of goods</w:t>
      </w:r>
      <w:r w:rsidR="00D35EDA" w:rsidRPr="006F2A8E">
        <w:rPr>
          <w:rFonts w:ascii="Arial" w:hAnsi="Arial"/>
          <w:color w:val="auto"/>
        </w:rPr>
        <w:t xml:space="preserve"> and </w:t>
      </w:r>
      <w:r w:rsidR="002C1296" w:rsidRPr="006F2A8E">
        <w:rPr>
          <w:rFonts w:ascii="Arial" w:hAnsi="Arial"/>
          <w:color w:val="auto"/>
        </w:rPr>
        <w:t>services</w:t>
      </w:r>
    </w:p>
    <w:p w14:paraId="1AA0135F" w14:textId="77777777" w:rsidR="002C1296" w:rsidRPr="006F2A8E" w:rsidRDefault="002C1296" w:rsidP="00502779">
      <w:pPr>
        <w:ind w:left="540"/>
        <w:rPr>
          <w:rFonts w:ascii="Arial" w:eastAsia="Arial Unicode MS" w:hAnsi="Arial" w:cs="Arial"/>
          <w:color w:val="auto"/>
          <w:sz w:val="18"/>
          <w:szCs w:val="18"/>
          <w:lang w:val="en-GB"/>
        </w:rPr>
      </w:pPr>
    </w:p>
    <w:tbl>
      <w:tblPr>
        <w:tblW w:w="8928" w:type="dxa"/>
        <w:tblInd w:w="648" w:type="dxa"/>
        <w:tblLayout w:type="fixed"/>
        <w:tblLook w:val="0000" w:firstRow="0" w:lastRow="0" w:firstColumn="0" w:lastColumn="0" w:noHBand="0" w:noVBand="0"/>
      </w:tblPr>
      <w:tblGrid>
        <w:gridCol w:w="3168"/>
        <w:gridCol w:w="1440"/>
        <w:gridCol w:w="1440"/>
        <w:gridCol w:w="1440"/>
        <w:gridCol w:w="1440"/>
      </w:tblGrid>
      <w:tr w:rsidR="00D15142" w:rsidRPr="006F2A8E" w14:paraId="7A0C5457" w14:textId="77777777" w:rsidTr="00F67EE7">
        <w:trPr>
          <w:cantSplit/>
        </w:trPr>
        <w:tc>
          <w:tcPr>
            <w:tcW w:w="3168" w:type="dxa"/>
          </w:tcPr>
          <w:p w14:paraId="0A13E7C6" w14:textId="77777777" w:rsidR="002C1296" w:rsidRPr="006F2A8E" w:rsidRDefault="002C1296" w:rsidP="00502779">
            <w:pPr>
              <w:ind w:left="-101"/>
              <w:rPr>
                <w:rFonts w:ascii="Arial" w:eastAsia="Arial Unicode MS" w:hAnsi="Arial" w:cs="Arial"/>
                <w:b/>
                <w:bCs/>
                <w:color w:val="auto"/>
                <w:sz w:val="18"/>
                <w:szCs w:val="18"/>
                <w:cs/>
              </w:rPr>
            </w:pPr>
          </w:p>
        </w:tc>
        <w:tc>
          <w:tcPr>
            <w:tcW w:w="2880" w:type="dxa"/>
            <w:gridSpan w:val="2"/>
            <w:tcBorders>
              <w:bottom w:val="single" w:sz="4" w:space="0" w:color="auto"/>
            </w:tcBorders>
          </w:tcPr>
          <w:p w14:paraId="38AF5C9D" w14:textId="77777777" w:rsidR="002C1296" w:rsidRPr="006F2A8E" w:rsidRDefault="002C1296" w:rsidP="0034292F">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color w:val="auto"/>
                <w:sz w:val="18"/>
                <w:szCs w:val="18"/>
              </w:rPr>
            </w:pPr>
            <w:r w:rsidRPr="006F2A8E">
              <w:rPr>
                <w:rFonts w:ascii="Arial" w:hAnsi="Arial" w:cs="Arial"/>
                <w:b/>
                <w:bCs/>
                <w:color w:val="auto"/>
                <w:sz w:val="18"/>
                <w:szCs w:val="18"/>
              </w:rPr>
              <w:t>Consolidated</w:t>
            </w:r>
          </w:p>
          <w:p w14:paraId="3A80CA07" w14:textId="77777777" w:rsidR="002C1296" w:rsidRPr="006F2A8E" w:rsidRDefault="002C1296" w:rsidP="0034292F">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color w:val="auto"/>
                <w:sz w:val="18"/>
                <w:szCs w:val="18"/>
              </w:rPr>
            </w:pPr>
            <w:r w:rsidRPr="006F2A8E">
              <w:rPr>
                <w:rFonts w:ascii="Arial" w:hAnsi="Arial" w:cs="Arial"/>
                <w:b/>
                <w:bCs/>
                <w:color w:val="auto"/>
                <w:sz w:val="18"/>
                <w:szCs w:val="18"/>
              </w:rPr>
              <w:t>financial information</w:t>
            </w:r>
          </w:p>
        </w:tc>
        <w:tc>
          <w:tcPr>
            <w:tcW w:w="2880" w:type="dxa"/>
            <w:gridSpan w:val="2"/>
            <w:tcBorders>
              <w:bottom w:val="single" w:sz="4" w:space="0" w:color="auto"/>
            </w:tcBorders>
          </w:tcPr>
          <w:p w14:paraId="79D343F5" w14:textId="77777777" w:rsidR="002C1296" w:rsidRPr="006F2A8E" w:rsidRDefault="002C1296" w:rsidP="0034292F">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color w:val="auto"/>
                <w:sz w:val="18"/>
                <w:szCs w:val="18"/>
              </w:rPr>
            </w:pPr>
            <w:r w:rsidRPr="006F2A8E">
              <w:rPr>
                <w:rFonts w:ascii="Arial" w:hAnsi="Arial" w:cs="Arial"/>
                <w:b/>
                <w:bCs/>
                <w:color w:val="auto"/>
                <w:sz w:val="18"/>
                <w:szCs w:val="18"/>
              </w:rPr>
              <w:t>Separate</w:t>
            </w:r>
          </w:p>
          <w:p w14:paraId="38E310E8" w14:textId="77777777" w:rsidR="002C1296" w:rsidRPr="006F2A8E" w:rsidRDefault="002C1296" w:rsidP="0034292F">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color w:val="auto"/>
                <w:sz w:val="18"/>
                <w:szCs w:val="18"/>
              </w:rPr>
            </w:pPr>
            <w:r w:rsidRPr="006F2A8E">
              <w:rPr>
                <w:rFonts w:ascii="Arial" w:hAnsi="Arial" w:cs="Arial"/>
                <w:b/>
                <w:bCs/>
                <w:color w:val="auto"/>
                <w:sz w:val="18"/>
                <w:szCs w:val="18"/>
              </w:rPr>
              <w:t>financial information</w:t>
            </w:r>
          </w:p>
        </w:tc>
      </w:tr>
      <w:tr w:rsidR="00D15142" w:rsidRPr="006F2A8E" w14:paraId="59B3462A" w14:textId="77777777" w:rsidTr="00F67EE7">
        <w:trPr>
          <w:cantSplit/>
        </w:trPr>
        <w:tc>
          <w:tcPr>
            <w:tcW w:w="3168" w:type="dxa"/>
          </w:tcPr>
          <w:p w14:paraId="460C996C" w14:textId="77777777" w:rsidR="006479D1" w:rsidRPr="006F2A8E" w:rsidRDefault="006479D1" w:rsidP="006479D1">
            <w:pPr>
              <w:ind w:left="-101"/>
              <w:rPr>
                <w:rFonts w:ascii="Arial" w:eastAsia="Arial Unicode MS" w:hAnsi="Arial" w:cs="Arial"/>
                <w:snapToGrid w:val="0"/>
                <w:color w:val="auto"/>
                <w:sz w:val="18"/>
                <w:szCs w:val="18"/>
                <w:cs/>
                <w:lang w:eastAsia="th-TH"/>
              </w:rPr>
            </w:pPr>
          </w:p>
        </w:tc>
        <w:tc>
          <w:tcPr>
            <w:tcW w:w="1440" w:type="dxa"/>
            <w:tcBorders>
              <w:top w:val="single" w:sz="4" w:space="0" w:color="auto"/>
            </w:tcBorders>
          </w:tcPr>
          <w:p w14:paraId="4616F0D5" w14:textId="71398DEA" w:rsidR="006479D1" w:rsidRPr="006F2A8E" w:rsidRDefault="002A7C6E" w:rsidP="0034292F">
            <w:pPr>
              <w:ind w:left="-29" w:right="-72"/>
              <w:jc w:val="right"/>
              <w:rPr>
                <w:rFonts w:ascii="Arial" w:hAnsi="Arial" w:cs="Arial"/>
                <w:b/>
                <w:bCs/>
                <w:color w:val="auto"/>
                <w:sz w:val="18"/>
                <w:szCs w:val="18"/>
              </w:rPr>
            </w:pPr>
            <w:r w:rsidRPr="006F2A8E">
              <w:rPr>
                <w:rFonts w:ascii="Arial" w:hAnsi="Arial" w:cs="Arial"/>
                <w:b/>
                <w:bCs/>
                <w:color w:val="auto"/>
                <w:sz w:val="18"/>
                <w:szCs w:val="18"/>
                <w:lang w:val="en-GB"/>
              </w:rPr>
              <w:t>30 June</w:t>
            </w:r>
          </w:p>
          <w:p w14:paraId="377A9432" w14:textId="6BCC30FF" w:rsidR="006479D1" w:rsidRPr="006F2A8E" w:rsidRDefault="00982415" w:rsidP="0034292F">
            <w:pPr>
              <w:ind w:left="-29" w:right="-72"/>
              <w:jc w:val="right"/>
              <w:rPr>
                <w:rFonts w:ascii="Arial" w:hAnsi="Arial" w:cs="Arial"/>
                <w:b/>
                <w:bCs/>
                <w:color w:val="auto"/>
                <w:sz w:val="18"/>
                <w:szCs w:val="18"/>
              </w:rPr>
            </w:pPr>
            <w:r w:rsidRPr="006F2A8E">
              <w:rPr>
                <w:rFonts w:ascii="Arial" w:hAnsi="Arial" w:cs="Arial"/>
                <w:b/>
                <w:bCs/>
                <w:color w:val="auto"/>
                <w:sz w:val="18"/>
                <w:szCs w:val="18"/>
                <w:lang w:val="en-GB"/>
              </w:rPr>
              <w:t>2026</w:t>
            </w:r>
          </w:p>
        </w:tc>
        <w:tc>
          <w:tcPr>
            <w:tcW w:w="1440" w:type="dxa"/>
            <w:tcBorders>
              <w:top w:val="single" w:sz="4" w:space="0" w:color="auto"/>
            </w:tcBorders>
          </w:tcPr>
          <w:p w14:paraId="74941C00" w14:textId="34B5E7DC" w:rsidR="006479D1" w:rsidRPr="006F2A8E" w:rsidRDefault="00982415" w:rsidP="0034292F">
            <w:pPr>
              <w:ind w:left="-29" w:right="-72"/>
              <w:jc w:val="right"/>
              <w:rPr>
                <w:rFonts w:ascii="Arial" w:hAnsi="Arial" w:cs="Arial"/>
                <w:b/>
                <w:bCs/>
                <w:color w:val="auto"/>
                <w:sz w:val="18"/>
                <w:szCs w:val="18"/>
              </w:rPr>
            </w:pPr>
            <w:r w:rsidRPr="006F2A8E">
              <w:rPr>
                <w:rFonts w:ascii="Arial" w:hAnsi="Arial" w:cs="Arial"/>
                <w:b/>
                <w:bCs/>
                <w:color w:val="auto"/>
                <w:sz w:val="18"/>
                <w:szCs w:val="18"/>
                <w:lang w:val="en-GB"/>
              </w:rPr>
              <w:t>31</w:t>
            </w:r>
            <w:r w:rsidR="006479D1" w:rsidRPr="006F2A8E">
              <w:rPr>
                <w:rFonts w:ascii="Arial" w:hAnsi="Arial" w:cs="Arial"/>
                <w:b/>
                <w:bCs/>
                <w:color w:val="auto"/>
                <w:sz w:val="18"/>
                <w:szCs w:val="18"/>
              </w:rPr>
              <w:t xml:space="preserve"> December </w:t>
            </w:r>
            <w:r w:rsidRPr="006F2A8E">
              <w:rPr>
                <w:rFonts w:ascii="Arial" w:hAnsi="Arial" w:cs="Arial"/>
                <w:b/>
                <w:bCs/>
                <w:color w:val="auto"/>
                <w:sz w:val="18"/>
                <w:szCs w:val="18"/>
                <w:lang w:val="en-GB"/>
              </w:rPr>
              <w:t>2025</w:t>
            </w:r>
          </w:p>
        </w:tc>
        <w:tc>
          <w:tcPr>
            <w:tcW w:w="1440" w:type="dxa"/>
            <w:tcBorders>
              <w:top w:val="single" w:sz="4" w:space="0" w:color="auto"/>
            </w:tcBorders>
          </w:tcPr>
          <w:p w14:paraId="7B70A83B" w14:textId="343FEC9B" w:rsidR="006479D1" w:rsidRPr="006F2A8E" w:rsidRDefault="002A7C6E" w:rsidP="0034292F">
            <w:pPr>
              <w:ind w:left="-29" w:right="-72"/>
              <w:jc w:val="right"/>
              <w:rPr>
                <w:rFonts w:ascii="Arial" w:hAnsi="Arial" w:cs="Arial"/>
                <w:b/>
                <w:bCs/>
                <w:color w:val="auto"/>
                <w:sz w:val="18"/>
                <w:szCs w:val="18"/>
              </w:rPr>
            </w:pPr>
            <w:r w:rsidRPr="006F2A8E">
              <w:rPr>
                <w:rFonts w:ascii="Arial" w:hAnsi="Arial" w:cs="Arial"/>
                <w:b/>
                <w:bCs/>
                <w:color w:val="auto"/>
                <w:sz w:val="18"/>
                <w:szCs w:val="18"/>
                <w:lang w:val="en-GB"/>
              </w:rPr>
              <w:t>30 June</w:t>
            </w:r>
          </w:p>
          <w:p w14:paraId="208A46D0" w14:textId="47CA0C3B" w:rsidR="006479D1" w:rsidRPr="006F2A8E" w:rsidRDefault="00982415" w:rsidP="0034292F">
            <w:pPr>
              <w:ind w:left="-29" w:right="-72"/>
              <w:jc w:val="right"/>
              <w:rPr>
                <w:rFonts w:ascii="Arial" w:hAnsi="Arial" w:cs="Arial"/>
                <w:b/>
                <w:bCs/>
                <w:color w:val="auto"/>
                <w:sz w:val="18"/>
                <w:szCs w:val="18"/>
              </w:rPr>
            </w:pPr>
            <w:r w:rsidRPr="006F2A8E">
              <w:rPr>
                <w:rFonts w:ascii="Arial" w:hAnsi="Arial" w:cs="Arial"/>
                <w:b/>
                <w:bCs/>
                <w:color w:val="auto"/>
                <w:sz w:val="18"/>
                <w:szCs w:val="18"/>
                <w:lang w:val="en-GB"/>
              </w:rPr>
              <w:t>2026</w:t>
            </w:r>
          </w:p>
        </w:tc>
        <w:tc>
          <w:tcPr>
            <w:tcW w:w="1440" w:type="dxa"/>
            <w:tcBorders>
              <w:top w:val="single" w:sz="4" w:space="0" w:color="auto"/>
            </w:tcBorders>
          </w:tcPr>
          <w:p w14:paraId="73CB4F6F" w14:textId="4DB407B6" w:rsidR="006479D1" w:rsidRPr="006F2A8E" w:rsidRDefault="00982415" w:rsidP="0034292F">
            <w:pPr>
              <w:ind w:left="-29" w:right="-72"/>
              <w:jc w:val="right"/>
              <w:rPr>
                <w:rFonts w:ascii="Arial" w:hAnsi="Arial" w:cs="Arial"/>
                <w:b/>
                <w:bCs/>
                <w:color w:val="auto"/>
                <w:sz w:val="18"/>
                <w:szCs w:val="18"/>
              </w:rPr>
            </w:pPr>
            <w:r w:rsidRPr="006F2A8E">
              <w:rPr>
                <w:rFonts w:ascii="Arial" w:hAnsi="Arial" w:cs="Arial"/>
                <w:b/>
                <w:bCs/>
                <w:color w:val="auto"/>
                <w:sz w:val="18"/>
                <w:szCs w:val="18"/>
                <w:lang w:val="en-GB"/>
              </w:rPr>
              <w:t>31</w:t>
            </w:r>
            <w:r w:rsidR="006479D1" w:rsidRPr="006F2A8E">
              <w:rPr>
                <w:rFonts w:ascii="Arial" w:hAnsi="Arial" w:cs="Arial"/>
                <w:b/>
                <w:bCs/>
                <w:color w:val="auto"/>
                <w:sz w:val="18"/>
                <w:szCs w:val="18"/>
              </w:rPr>
              <w:t xml:space="preserve"> December </w:t>
            </w:r>
            <w:r w:rsidRPr="006F2A8E">
              <w:rPr>
                <w:rFonts w:ascii="Arial" w:hAnsi="Arial" w:cs="Arial"/>
                <w:b/>
                <w:bCs/>
                <w:color w:val="auto"/>
                <w:sz w:val="18"/>
                <w:szCs w:val="18"/>
                <w:lang w:val="en-GB"/>
              </w:rPr>
              <w:t>2025</w:t>
            </w:r>
          </w:p>
        </w:tc>
      </w:tr>
      <w:tr w:rsidR="00D15142" w:rsidRPr="006F2A8E" w14:paraId="2825B895" w14:textId="77777777" w:rsidTr="00F67EE7">
        <w:trPr>
          <w:cantSplit/>
        </w:trPr>
        <w:tc>
          <w:tcPr>
            <w:tcW w:w="3168" w:type="dxa"/>
          </w:tcPr>
          <w:p w14:paraId="4D97A860" w14:textId="77777777" w:rsidR="002C1296" w:rsidRPr="006F2A8E" w:rsidRDefault="002C1296" w:rsidP="00502779">
            <w:pPr>
              <w:ind w:left="-101"/>
              <w:rPr>
                <w:rFonts w:ascii="Arial" w:eastAsia="Arial Unicode MS" w:hAnsi="Arial" w:cs="Arial"/>
                <w:b/>
                <w:bCs/>
                <w:color w:val="auto"/>
                <w:sz w:val="18"/>
                <w:szCs w:val="18"/>
                <w:cs/>
              </w:rPr>
            </w:pPr>
          </w:p>
        </w:tc>
        <w:tc>
          <w:tcPr>
            <w:tcW w:w="1440" w:type="dxa"/>
            <w:tcBorders>
              <w:bottom w:val="single" w:sz="4" w:space="0" w:color="auto"/>
            </w:tcBorders>
          </w:tcPr>
          <w:p w14:paraId="4E235306" w14:textId="77777777" w:rsidR="002C1296" w:rsidRPr="006F2A8E" w:rsidRDefault="002C1296" w:rsidP="0034292F">
            <w:pPr>
              <w:ind w:left="-29" w:right="-72"/>
              <w:jc w:val="right"/>
              <w:rPr>
                <w:rFonts w:ascii="Arial" w:hAnsi="Arial" w:cs="Arial"/>
                <w:b/>
                <w:bCs/>
                <w:color w:val="auto"/>
                <w:sz w:val="18"/>
                <w:szCs w:val="18"/>
              </w:rPr>
            </w:pPr>
            <w:r w:rsidRPr="006F2A8E">
              <w:rPr>
                <w:rFonts w:ascii="Arial" w:hAnsi="Arial" w:cs="Arial"/>
                <w:b/>
                <w:bCs/>
                <w:color w:val="auto"/>
                <w:sz w:val="18"/>
                <w:szCs w:val="18"/>
              </w:rPr>
              <w:t>Thousand Baht</w:t>
            </w:r>
          </w:p>
        </w:tc>
        <w:tc>
          <w:tcPr>
            <w:tcW w:w="1440" w:type="dxa"/>
            <w:tcBorders>
              <w:bottom w:val="single" w:sz="4" w:space="0" w:color="auto"/>
            </w:tcBorders>
          </w:tcPr>
          <w:p w14:paraId="3C34F974" w14:textId="77777777" w:rsidR="002C1296" w:rsidRPr="006F2A8E" w:rsidRDefault="002C1296" w:rsidP="0034292F">
            <w:pPr>
              <w:ind w:left="-29" w:right="-72"/>
              <w:jc w:val="right"/>
              <w:rPr>
                <w:rFonts w:ascii="Arial" w:hAnsi="Arial" w:cs="Arial"/>
                <w:b/>
                <w:bCs/>
                <w:color w:val="auto"/>
                <w:sz w:val="18"/>
                <w:szCs w:val="18"/>
              </w:rPr>
            </w:pPr>
            <w:r w:rsidRPr="006F2A8E">
              <w:rPr>
                <w:rFonts w:ascii="Arial" w:hAnsi="Arial" w:cs="Arial"/>
                <w:b/>
                <w:bCs/>
                <w:color w:val="auto"/>
                <w:sz w:val="18"/>
                <w:szCs w:val="18"/>
              </w:rPr>
              <w:t>Thousand Baht</w:t>
            </w:r>
          </w:p>
        </w:tc>
        <w:tc>
          <w:tcPr>
            <w:tcW w:w="1440" w:type="dxa"/>
            <w:tcBorders>
              <w:bottom w:val="single" w:sz="4" w:space="0" w:color="auto"/>
            </w:tcBorders>
          </w:tcPr>
          <w:p w14:paraId="57529CAC" w14:textId="77777777" w:rsidR="002C1296" w:rsidRPr="006F2A8E" w:rsidRDefault="002C1296" w:rsidP="0034292F">
            <w:pPr>
              <w:ind w:left="-29" w:right="-72"/>
              <w:jc w:val="right"/>
              <w:rPr>
                <w:rFonts w:ascii="Arial" w:hAnsi="Arial" w:cs="Arial"/>
                <w:b/>
                <w:bCs/>
                <w:color w:val="auto"/>
                <w:sz w:val="18"/>
                <w:szCs w:val="18"/>
              </w:rPr>
            </w:pPr>
            <w:r w:rsidRPr="006F2A8E">
              <w:rPr>
                <w:rFonts w:ascii="Arial" w:hAnsi="Arial" w:cs="Arial"/>
                <w:b/>
                <w:bCs/>
                <w:color w:val="auto"/>
                <w:sz w:val="18"/>
                <w:szCs w:val="18"/>
              </w:rPr>
              <w:t>Thousand Baht</w:t>
            </w:r>
          </w:p>
        </w:tc>
        <w:tc>
          <w:tcPr>
            <w:tcW w:w="1440" w:type="dxa"/>
            <w:tcBorders>
              <w:bottom w:val="single" w:sz="4" w:space="0" w:color="auto"/>
            </w:tcBorders>
          </w:tcPr>
          <w:p w14:paraId="175161E8" w14:textId="77777777" w:rsidR="002C1296" w:rsidRPr="006F2A8E" w:rsidRDefault="002C1296" w:rsidP="0034292F">
            <w:pPr>
              <w:ind w:left="-29" w:right="-72"/>
              <w:jc w:val="right"/>
              <w:rPr>
                <w:rFonts w:ascii="Arial" w:hAnsi="Arial" w:cs="Arial"/>
                <w:b/>
                <w:bCs/>
                <w:color w:val="auto"/>
                <w:sz w:val="18"/>
                <w:szCs w:val="18"/>
              </w:rPr>
            </w:pPr>
            <w:r w:rsidRPr="006F2A8E">
              <w:rPr>
                <w:rFonts w:ascii="Arial" w:hAnsi="Arial" w:cs="Arial"/>
                <w:b/>
                <w:bCs/>
                <w:color w:val="auto"/>
                <w:sz w:val="18"/>
                <w:szCs w:val="18"/>
              </w:rPr>
              <w:t>Thousand Baht</w:t>
            </w:r>
          </w:p>
        </w:tc>
      </w:tr>
      <w:tr w:rsidR="00D15142" w:rsidRPr="00114663" w14:paraId="404B9712" w14:textId="77777777" w:rsidTr="00F67EE7">
        <w:trPr>
          <w:cantSplit/>
        </w:trPr>
        <w:tc>
          <w:tcPr>
            <w:tcW w:w="3168" w:type="dxa"/>
          </w:tcPr>
          <w:p w14:paraId="4A26E18D" w14:textId="77777777" w:rsidR="002C1296" w:rsidRPr="00114663" w:rsidRDefault="002C1296" w:rsidP="00502779">
            <w:pPr>
              <w:widowControl w:val="0"/>
              <w:ind w:left="-101"/>
              <w:rPr>
                <w:rFonts w:ascii="Arial" w:eastAsia="Arial Unicode MS" w:hAnsi="Arial" w:cs="Arial"/>
                <w:color w:val="auto"/>
                <w:sz w:val="8"/>
                <w:szCs w:val="8"/>
                <w:cs/>
              </w:rPr>
            </w:pPr>
          </w:p>
        </w:tc>
        <w:tc>
          <w:tcPr>
            <w:tcW w:w="1440" w:type="dxa"/>
            <w:tcBorders>
              <w:top w:val="single" w:sz="4" w:space="0" w:color="auto"/>
            </w:tcBorders>
          </w:tcPr>
          <w:p w14:paraId="50A7CB9E" w14:textId="77777777" w:rsidR="002C1296" w:rsidRPr="00114663" w:rsidRDefault="002C1296" w:rsidP="0034292F">
            <w:pPr>
              <w:ind w:left="-29" w:right="-72"/>
              <w:jc w:val="right"/>
              <w:rPr>
                <w:rFonts w:ascii="Arial" w:eastAsia="Arial Unicode MS" w:hAnsi="Arial" w:cs="Arial"/>
                <w:color w:val="auto"/>
                <w:sz w:val="8"/>
                <w:szCs w:val="8"/>
              </w:rPr>
            </w:pPr>
          </w:p>
        </w:tc>
        <w:tc>
          <w:tcPr>
            <w:tcW w:w="1440" w:type="dxa"/>
            <w:tcBorders>
              <w:top w:val="single" w:sz="4" w:space="0" w:color="auto"/>
            </w:tcBorders>
          </w:tcPr>
          <w:p w14:paraId="503B4DBB" w14:textId="77777777" w:rsidR="002C1296" w:rsidRPr="00114663" w:rsidRDefault="002C1296" w:rsidP="0034292F">
            <w:pPr>
              <w:ind w:left="-29" w:right="-72"/>
              <w:jc w:val="right"/>
              <w:rPr>
                <w:rFonts w:ascii="Arial" w:eastAsia="Arial Unicode MS" w:hAnsi="Arial" w:cs="Arial"/>
                <w:color w:val="auto"/>
                <w:sz w:val="8"/>
                <w:szCs w:val="8"/>
              </w:rPr>
            </w:pPr>
          </w:p>
        </w:tc>
        <w:tc>
          <w:tcPr>
            <w:tcW w:w="1440" w:type="dxa"/>
            <w:tcBorders>
              <w:top w:val="single" w:sz="4" w:space="0" w:color="auto"/>
            </w:tcBorders>
          </w:tcPr>
          <w:p w14:paraId="0E21D6E7" w14:textId="77777777" w:rsidR="002C1296" w:rsidRPr="00114663" w:rsidRDefault="002C1296" w:rsidP="0034292F">
            <w:pPr>
              <w:ind w:left="-29" w:right="-72"/>
              <w:jc w:val="right"/>
              <w:rPr>
                <w:rFonts w:ascii="Arial" w:eastAsia="Arial Unicode MS" w:hAnsi="Arial" w:cs="Arial"/>
                <w:color w:val="auto"/>
                <w:sz w:val="8"/>
                <w:szCs w:val="8"/>
              </w:rPr>
            </w:pPr>
          </w:p>
        </w:tc>
        <w:tc>
          <w:tcPr>
            <w:tcW w:w="1440" w:type="dxa"/>
            <w:tcBorders>
              <w:top w:val="single" w:sz="4" w:space="0" w:color="auto"/>
            </w:tcBorders>
          </w:tcPr>
          <w:p w14:paraId="433E18D6" w14:textId="77777777" w:rsidR="002C1296" w:rsidRPr="00114663" w:rsidRDefault="002C1296" w:rsidP="0034292F">
            <w:pPr>
              <w:ind w:left="-29" w:right="-72"/>
              <w:jc w:val="right"/>
              <w:rPr>
                <w:rFonts w:ascii="Arial" w:eastAsia="Arial Unicode MS" w:hAnsi="Arial" w:cs="Arial"/>
                <w:color w:val="auto"/>
                <w:sz w:val="8"/>
                <w:szCs w:val="8"/>
              </w:rPr>
            </w:pPr>
          </w:p>
        </w:tc>
      </w:tr>
      <w:tr w:rsidR="00D15142" w:rsidRPr="006F2A8E" w14:paraId="55FEB813" w14:textId="77777777" w:rsidTr="00F67EE7">
        <w:trPr>
          <w:cantSplit/>
        </w:trPr>
        <w:tc>
          <w:tcPr>
            <w:tcW w:w="3168" w:type="dxa"/>
          </w:tcPr>
          <w:p w14:paraId="37C15C95" w14:textId="77777777" w:rsidR="0083252A" w:rsidRPr="006F2A8E" w:rsidRDefault="00905668" w:rsidP="00502779">
            <w:pPr>
              <w:tabs>
                <w:tab w:val="left" w:pos="2975"/>
              </w:tabs>
              <w:ind w:left="-101"/>
              <w:rPr>
                <w:rFonts w:ascii="Arial" w:hAnsi="Arial" w:cs="Arial"/>
                <w:color w:val="auto"/>
                <w:sz w:val="18"/>
                <w:szCs w:val="18"/>
              </w:rPr>
            </w:pPr>
            <w:r w:rsidRPr="006F2A8E">
              <w:rPr>
                <w:rFonts w:ascii="Arial" w:hAnsi="Arial" w:cs="Arial"/>
                <w:color w:val="auto"/>
                <w:sz w:val="18"/>
                <w:szCs w:val="18"/>
              </w:rPr>
              <w:t xml:space="preserve">Trade and other </w:t>
            </w:r>
            <w:r w:rsidR="009F5A8B" w:rsidRPr="006F2A8E">
              <w:rPr>
                <w:rFonts w:ascii="Arial" w:hAnsi="Arial" w:cs="Arial"/>
                <w:color w:val="auto"/>
                <w:sz w:val="18"/>
                <w:szCs w:val="18"/>
                <w:lang w:val="en-GB"/>
              </w:rPr>
              <w:t>cur</w:t>
            </w:r>
            <w:r w:rsidR="0083252A" w:rsidRPr="006F2A8E">
              <w:rPr>
                <w:rFonts w:ascii="Arial" w:hAnsi="Arial" w:cs="Arial"/>
                <w:color w:val="auto"/>
                <w:sz w:val="18"/>
                <w:szCs w:val="18"/>
                <w:lang w:val="en-GB"/>
              </w:rPr>
              <w:t>r</w:t>
            </w:r>
            <w:r w:rsidR="009F5A8B" w:rsidRPr="006F2A8E">
              <w:rPr>
                <w:rFonts w:ascii="Arial" w:hAnsi="Arial" w:cs="Arial"/>
                <w:color w:val="auto"/>
                <w:sz w:val="18"/>
                <w:szCs w:val="18"/>
                <w:lang w:val="en-GB"/>
              </w:rPr>
              <w:t xml:space="preserve">ent </w:t>
            </w:r>
            <w:r w:rsidRPr="006F2A8E">
              <w:rPr>
                <w:rFonts w:ascii="Arial" w:hAnsi="Arial" w:cs="Arial"/>
                <w:color w:val="auto"/>
                <w:sz w:val="18"/>
                <w:szCs w:val="18"/>
              </w:rPr>
              <w:t xml:space="preserve">receivables </w:t>
            </w:r>
          </w:p>
          <w:p w14:paraId="2EEF5266" w14:textId="2C32AE3A" w:rsidR="00905668" w:rsidRPr="006F2A8E" w:rsidRDefault="0083252A" w:rsidP="00502779">
            <w:pPr>
              <w:tabs>
                <w:tab w:val="left" w:pos="2975"/>
              </w:tabs>
              <w:ind w:left="-101"/>
              <w:rPr>
                <w:rFonts w:ascii="Arial" w:hAnsi="Arial" w:cs="Arial"/>
                <w:color w:val="auto"/>
                <w:sz w:val="18"/>
                <w:szCs w:val="18"/>
              </w:rPr>
            </w:pPr>
            <w:r w:rsidRPr="006F2A8E">
              <w:rPr>
                <w:rFonts w:ascii="Arial" w:hAnsi="Arial" w:cs="Arial"/>
                <w:color w:val="auto"/>
                <w:sz w:val="18"/>
                <w:szCs w:val="18"/>
              </w:rPr>
              <w:t xml:space="preserve">   </w:t>
            </w:r>
            <w:r w:rsidR="00905668" w:rsidRPr="006F2A8E">
              <w:rPr>
                <w:rFonts w:ascii="Arial" w:hAnsi="Arial" w:cs="Arial"/>
                <w:color w:val="auto"/>
                <w:sz w:val="18"/>
                <w:szCs w:val="18"/>
              </w:rPr>
              <w:t xml:space="preserve">(Note </w:t>
            </w:r>
            <w:r w:rsidR="00982415" w:rsidRPr="006F2A8E">
              <w:rPr>
                <w:rFonts w:ascii="Arial" w:hAnsi="Arial" w:cs="Arial"/>
                <w:color w:val="auto"/>
                <w:sz w:val="18"/>
                <w:szCs w:val="18"/>
                <w:lang w:val="en-GB"/>
              </w:rPr>
              <w:t>8</w:t>
            </w:r>
            <w:r w:rsidR="00905668" w:rsidRPr="006F2A8E">
              <w:rPr>
                <w:rFonts w:ascii="Arial" w:hAnsi="Arial" w:cs="Arial"/>
                <w:color w:val="auto"/>
                <w:sz w:val="18"/>
                <w:szCs w:val="18"/>
              </w:rPr>
              <w:t>)</w:t>
            </w:r>
          </w:p>
        </w:tc>
        <w:tc>
          <w:tcPr>
            <w:tcW w:w="1440" w:type="dxa"/>
            <w:vAlign w:val="bottom"/>
          </w:tcPr>
          <w:p w14:paraId="2E38EA1F" w14:textId="77777777" w:rsidR="00905668" w:rsidRPr="006F2A8E" w:rsidRDefault="00905668" w:rsidP="0034292F">
            <w:pPr>
              <w:ind w:left="-29" w:right="-72"/>
              <w:jc w:val="right"/>
              <w:rPr>
                <w:rFonts w:ascii="Arial" w:hAnsi="Arial" w:cs="Arial"/>
                <w:color w:val="auto"/>
                <w:sz w:val="18"/>
                <w:szCs w:val="18"/>
              </w:rPr>
            </w:pPr>
          </w:p>
        </w:tc>
        <w:tc>
          <w:tcPr>
            <w:tcW w:w="1440" w:type="dxa"/>
            <w:vAlign w:val="bottom"/>
          </w:tcPr>
          <w:p w14:paraId="587A83A6" w14:textId="77777777" w:rsidR="00905668" w:rsidRPr="006F2A8E" w:rsidRDefault="00905668" w:rsidP="0034292F">
            <w:pPr>
              <w:ind w:left="-29" w:right="-72"/>
              <w:jc w:val="right"/>
              <w:rPr>
                <w:rFonts w:ascii="Arial" w:hAnsi="Arial" w:cs="Arial"/>
                <w:color w:val="auto"/>
                <w:sz w:val="18"/>
                <w:szCs w:val="18"/>
              </w:rPr>
            </w:pPr>
          </w:p>
        </w:tc>
        <w:tc>
          <w:tcPr>
            <w:tcW w:w="1440" w:type="dxa"/>
            <w:vAlign w:val="bottom"/>
          </w:tcPr>
          <w:p w14:paraId="6F194FB8" w14:textId="77777777" w:rsidR="00905668" w:rsidRPr="006F2A8E" w:rsidRDefault="00905668" w:rsidP="0034292F">
            <w:pPr>
              <w:ind w:left="-29" w:right="-72"/>
              <w:jc w:val="right"/>
              <w:rPr>
                <w:rFonts w:ascii="Arial" w:hAnsi="Arial" w:cs="Arial"/>
                <w:color w:val="auto"/>
                <w:sz w:val="18"/>
                <w:szCs w:val="18"/>
              </w:rPr>
            </w:pPr>
          </w:p>
        </w:tc>
        <w:tc>
          <w:tcPr>
            <w:tcW w:w="1440" w:type="dxa"/>
            <w:vAlign w:val="bottom"/>
          </w:tcPr>
          <w:p w14:paraId="39142C92" w14:textId="77777777" w:rsidR="00905668" w:rsidRPr="006F2A8E" w:rsidRDefault="00905668" w:rsidP="0034292F">
            <w:pPr>
              <w:ind w:left="-29" w:right="-72"/>
              <w:jc w:val="right"/>
              <w:rPr>
                <w:rFonts w:ascii="Arial" w:hAnsi="Arial" w:cs="Arial"/>
                <w:color w:val="auto"/>
                <w:sz w:val="18"/>
                <w:szCs w:val="18"/>
              </w:rPr>
            </w:pPr>
          </w:p>
        </w:tc>
      </w:tr>
      <w:tr w:rsidR="006C4C2F" w:rsidRPr="006F2A8E" w14:paraId="16F9A43F" w14:textId="77777777" w:rsidTr="00F67EE7">
        <w:trPr>
          <w:cantSplit/>
        </w:trPr>
        <w:tc>
          <w:tcPr>
            <w:tcW w:w="3168" w:type="dxa"/>
          </w:tcPr>
          <w:p w14:paraId="6133A450" w14:textId="27B32299" w:rsidR="006C4C2F" w:rsidRPr="006F2A8E" w:rsidRDefault="006C4C2F" w:rsidP="006C4C2F">
            <w:pPr>
              <w:tabs>
                <w:tab w:val="left" w:pos="2975"/>
              </w:tabs>
              <w:ind w:left="-101"/>
              <w:rPr>
                <w:rFonts w:ascii="Arial" w:hAnsi="Arial" w:cs="Arial"/>
                <w:color w:val="auto"/>
                <w:sz w:val="18"/>
                <w:szCs w:val="18"/>
              </w:rPr>
            </w:pPr>
            <w:r w:rsidRPr="006F2A8E">
              <w:rPr>
                <w:rFonts w:ascii="Arial" w:hAnsi="Arial" w:cs="Arial"/>
                <w:color w:val="auto"/>
                <w:sz w:val="18"/>
                <w:szCs w:val="18"/>
              </w:rPr>
              <w:t xml:space="preserve">   Parent</w:t>
            </w:r>
          </w:p>
        </w:tc>
        <w:tc>
          <w:tcPr>
            <w:tcW w:w="1440" w:type="dxa"/>
          </w:tcPr>
          <w:p w14:paraId="1533795E" w14:textId="3C667E8C" w:rsidR="006C4C2F" w:rsidRPr="006F2A8E" w:rsidRDefault="006C4C2F" w:rsidP="006C4C2F">
            <w:pPr>
              <w:ind w:left="-29" w:right="-72"/>
              <w:jc w:val="right"/>
              <w:rPr>
                <w:rFonts w:ascii="Arial" w:eastAsia="Arial Unicode MS" w:hAnsi="Arial" w:cs="Arial"/>
                <w:color w:val="auto"/>
                <w:sz w:val="18"/>
                <w:szCs w:val="18"/>
              </w:rPr>
            </w:pPr>
            <w:r w:rsidRPr="006F2A8E">
              <w:rPr>
                <w:rFonts w:ascii="Arial" w:hAnsi="Arial" w:cs="Arial"/>
                <w:color w:val="auto"/>
                <w:sz w:val="18"/>
                <w:szCs w:val="18"/>
              </w:rPr>
              <w:t>7,011</w:t>
            </w:r>
          </w:p>
        </w:tc>
        <w:tc>
          <w:tcPr>
            <w:tcW w:w="1440" w:type="dxa"/>
          </w:tcPr>
          <w:p w14:paraId="72C3B8A1" w14:textId="13789872" w:rsidR="006C4C2F" w:rsidRPr="006F2A8E" w:rsidRDefault="006C4C2F" w:rsidP="006C4C2F">
            <w:pPr>
              <w:ind w:left="-29" w:right="-72"/>
              <w:jc w:val="right"/>
              <w:rPr>
                <w:rFonts w:ascii="Arial" w:eastAsia="Arial Unicode MS" w:hAnsi="Arial" w:cs="Arial"/>
                <w:color w:val="auto"/>
                <w:sz w:val="18"/>
                <w:szCs w:val="18"/>
              </w:rPr>
            </w:pPr>
            <w:r w:rsidRPr="006F2A8E">
              <w:rPr>
                <w:rFonts w:ascii="Arial" w:hAnsi="Arial" w:cs="Arial"/>
                <w:color w:val="auto"/>
                <w:sz w:val="18"/>
                <w:szCs w:val="18"/>
                <w:lang w:val="en-GB"/>
              </w:rPr>
              <w:t>2</w:t>
            </w:r>
            <w:r w:rsidRPr="006F2A8E">
              <w:rPr>
                <w:rFonts w:ascii="Arial" w:hAnsi="Arial" w:cs="Arial"/>
                <w:color w:val="auto"/>
                <w:sz w:val="18"/>
                <w:szCs w:val="18"/>
              </w:rPr>
              <w:t>,</w:t>
            </w:r>
            <w:r w:rsidRPr="006F2A8E">
              <w:rPr>
                <w:rFonts w:ascii="Arial" w:hAnsi="Arial" w:cs="Arial"/>
                <w:color w:val="auto"/>
                <w:sz w:val="18"/>
                <w:szCs w:val="18"/>
                <w:lang w:val="en-GB"/>
              </w:rPr>
              <w:t>542</w:t>
            </w:r>
          </w:p>
        </w:tc>
        <w:tc>
          <w:tcPr>
            <w:tcW w:w="1440" w:type="dxa"/>
          </w:tcPr>
          <w:p w14:paraId="598EDC24" w14:textId="791197F2" w:rsidR="006C4C2F" w:rsidRPr="006F2A8E" w:rsidRDefault="006C4C2F" w:rsidP="006C4C2F">
            <w:pPr>
              <w:ind w:left="-29" w:right="-72"/>
              <w:jc w:val="right"/>
              <w:rPr>
                <w:rFonts w:ascii="Arial" w:eastAsia="Arial Unicode MS" w:hAnsi="Arial" w:cs="Arial"/>
                <w:color w:val="auto"/>
                <w:sz w:val="18"/>
                <w:szCs w:val="18"/>
              </w:rPr>
            </w:pPr>
            <w:r w:rsidRPr="006F2A8E">
              <w:rPr>
                <w:rFonts w:ascii="Arial" w:hAnsi="Arial" w:cs="Arial"/>
                <w:color w:val="auto"/>
                <w:sz w:val="18"/>
                <w:szCs w:val="18"/>
              </w:rPr>
              <w:t>7,011</w:t>
            </w:r>
          </w:p>
        </w:tc>
        <w:tc>
          <w:tcPr>
            <w:tcW w:w="1440" w:type="dxa"/>
          </w:tcPr>
          <w:p w14:paraId="58A04165" w14:textId="19AF26FA" w:rsidR="006C4C2F" w:rsidRPr="006F2A8E" w:rsidRDefault="006C4C2F" w:rsidP="006C4C2F">
            <w:pPr>
              <w:ind w:left="-29" w:right="-72"/>
              <w:jc w:val="right"/>
              <w:rPr>
                <w:rFonts w:ascii="Arial" w:eastAsia="Arial Unicode MS" w:hAnsi="Arial" w:cs="Arial"/>
                <w:color w:val="auto"/>
                <w:sz w:val="18"/>
                <w:szCs w:val="18"/>
                <w:lang w:val="en-GB"/>
              </w:rPr>
            </w:pPr>
            <w:r w:rsidRPr="006F2A8E">
              <w:rPr>
                <w:rFonts w:ascii="Arial" w:hAnsi="Arial" w:cs="Arial"/>
                <w:color w:val="auto"/>
                <w:sz w:val="18"/>
                <w:szCs w:val="18"/>
                <w:lang w:val="en-GB"/>
              </w:rPr>
              <w:t>2</w:t>
            </w:r>
            <w:r w:rsidRPr="006F2A8E">
              <w:rPr>
                <w:rFonts w:ascii="Arial" w:hAnsi="Arial" w:cs="Arial"/>
                <w:color w:val="auto"/>
                <w:sz w:val="18"/>
                <w:szCs w:val="18"/>
              </w:rPr>
              <w:t>,</w:t>
            </w:r>
            <w:r w:rsidRPr="006F2A8E">
              <w:rPr>
                <w:rFonts w:ascii="Arial" w:hAnsi="Arial" w:cs="Arial"/>
                <w:color w:val="auto"/>
                <w:sz w:val="18"/>
                <w:szCs w:val="18"/>
                <w:lang w:val="en-GB"/>
              </w:rPr>
              <w:t>542</w:t>
            </w:r>
          </w:p>
        </w:tc>
      </w:tr>
      <w:tr w:rsidR="006C4C2F" w:rsidRPr="006F2A8E" w14:paraId="067D9690" w14:textId="77777777" w:rsidTr="00F67EE7">
        <w:trPr>
          <w:cantSplit/>
        </w:trPr>
        <w:tc>
          <w:tcPr>
            <w:tcW w:w="3168" w:type="dxa"/>
          </w:tcPr>
          <w:p w14:paraId="27E8A558" w14:textId="77777777" w:rsidR="006C4C2F" w:rsidRPr="006F2A8E" w:rsidRDefault="006C4C2F" w:rsidP="006C4C2F">
            <w:pPr>
              <w:tabs>
                <w:tab w:val="left" w:pos="2975"/>
              </w:tabs>
              <w:ind w:left="-101"/>
              <w:rPr>
                <w:rFonts w:ascii="Arial" w:hAnsi="Arial" w:cs="Arial"/>
                <w:b/>
                <w:bCs/>
                <w:color w:val="auto"/>
                <w:sz w:val="18"/>
                <w:szCs w:val="18"/>
                <w:cs/>
              </w:rPr>
            </w:pPr>
            <w:r w:rsidRPr="006F2A8E">
              <w:rPr>
                <w:rFonts w:ascii="Arial" w:hAnsi="Arial" w:cs="Arial"/>
                <w:color w:val="auto"/>
                <w:sz w:val="18"/>
                <w:szCs w:val="18"/>
              </w:rPr>
              <w:t xml:space="preserve">   Subsidiaries</w:t>
            </w:r>
          </w:p>
        </w:tc>
        <w:tc>
          <w:tcPr>
            <w:tcW w:w="1440" w:type="dxa"/>
          </w:tcPr>
          <w:p w14:paraId="231BDEC9" w14:textId="43119501" w:rsidR="006C4C2F" w:rsidRPr="006F2A8E" w:rsidRDefault="006C4C2F" w:rsidP="006C4C2F">
            <w:pPr>
              <w:ind w:left="-29" w:right="-72"/>
              <w:jc w:val="right"/>
              <w:rPr>
                <w:rFonts w:ascii="Arial" w:eastAsia="Arial Unicode MS" w:hAnsi="Arial" w:cs="Arial"/>
                <w:color w:val="auto"/>
                <w:sz w:val="18"/>
                <w:szCs w:val="18"/>
              </w:rPr>
            </w:pPr>
            <w:r w:rsidRPr="006F2A8E">
              <w:rPr>
                <w:rFonts w:ascii="Arial" w:hAnsi="Arial" w:cs="Arial"/>
                <w:color w:val="auto"/>
                <w:sz w:val="18"/>
                <w:szCs w:val="18"/>
              </w:rPr>
              <w:t>-</w:t>
            </w:r>
          </w:p>
        </w:tc>
        <w:tc>
          <w:tcPr>
            <w:tcW w:w="1440" w:type="dxa"/>
          </w:tcPr>
          <w:p w14:paraId="7F3E993C" w14:textId="1D9C04DB" w:rsidR="006C4C2F" w:rsidRPr="006F2A8E" w:rsidRDefault="006C4C2F" w:rsidP="006C4C2F">
            <w:pPr>
              <w:ind w:left="-29" w:right="-72"/>
              <w:jc w:val="right"/>
              <w:rPr>
                <w:rFonts w:ascii="Arial" w:eastAsia="Arial Unicode MS" w:hAnsi="Arial" w:cs="Arial"/>
                <w:color w:val="auto"/>
                <w:sz w:val="18"/>
                <w:szCs w:val="18"/>
              </w:rPr>
            </w:pPr>
            <w:r w:rsidRPr="006F2A8E">
              <w:rPr>
                <w:rFonts w:ascii="Arial" w:hAnsi="Arial" w:cs="Arial"/>
                <w:color w:val="auto"/>
                <w:sz w:val="18"/>
                <w:szCs w:val="18"/>
              </w:rPr>
              <w:t>-</w:t>
            </w:r>
          </w:p>
        </w:tc>
        <w:tc>
          <w:tcPr>
            <w:tcW w:w="1440" w:type="dxa"/>
          </w:tcPr>
          <w:p w14:paraId="1F89994C" w14:textId="21111404" w:rsidR="006C4C2F" w:rsidRPr="006F2A8E" w:rsidRDefault="00F31F18" w:rsidP="006C4C2F">
            <w:pPr>
              <w:ind w:left="-29" w:right="-72"/>
              <w:jc w:val="right"/>
              <w:rPr>
                <w:rFonts w:ascii="Arial" w:eastAsia="Arial Unicode MS" w:hAnsi="Arial" w:cs="Arial"/>
                <w:color w:val="auto"/>
                <w:sz w:val="18"/>
                <w:szCs w:val="18"/>
              </w:rPr>
            </w:pPr>
            <w:r w:rsidRPr="006F2A8E">
              <w:rPr>
                <w:rFonts w:ascii="Arial" w:hAnsi="Arial" w:cs="Arial"/>
                <w:color w:val="auto"/>
                <w:sz w:val="18"/>
                <w:szCs w:val="18"/>
              </w:rPr>
              <w:t>125,813</w:t>
            </w:r>
          </w:p>
        </w:tc>
        <w:tc>
          <w:tcPr>
            <w:tcW w:w="1440" w:type="dxa"/>
          </w:tcPr>
          <w:p w14:paraId="7CCAADE1" w14:textId="62456C15" w:rsidR="006C4C2F" w:rsidRPr="006F2A8E" w:rsidRDefault="00F31F18" w:rsidP="006C4C2F">
            <w:pPr>
              <w:ind w:left="-29" w:right="-72"/>
              <w:jc w:val="right"/>
              <w:rPr>
                <w:rFonts w:ascii="Arial" w:eastAsia="Arial Unicode MS" w:hAnsi="Arial" w:cs="Arial"/>
                <w:color w:val="auto"/>
                <w:sz w:val="18"/>
                <w:szCs w:val="18"/>
              </w:rPr>
            </w:pPr>
            <w:r w:rsidRPr="006F2A8E">
              <w:rPr>
                <w:rFonts w:ascii="Arial" w:hAnsi="Arial" w:cs="Arial"/>
                <w:color w:val="auto"/>
                <w:sz w:val="18"/>
                <w:szCs w:val="18"/>
                <w:lang w:val="en-GB"/>
              </w:rPr>
              <w:t>121,033</w:t>
            </w:r>
          </w:p>
        </w:tc>
      </w:tr>
      <w:tr w:rsidR="006C4C2F" w:rsidRPr="006F2A8E" w14:paraId="4CEFD12D" w14:textId="77777777" w:rsidTr="00F67EE7">
        <w:trPr>
          <w:cantSplit/>
        </w:trPr>
        <w:tc>
          <w:tcPr>
            <w:tcW w:w="3168" w:type="dxa"/>
          </w:tcPr>
          <w:p w14:paraId="1B05D5AD" w14:textId="77777777" w:rsidR="006C4C2F" w:rsidRPr="006F2A8E" w:rsidRDefault="006C4C2F" w:rsidP="006C4C2F">
            <w:pPr>
              <w:tabs>
                <w:tab w:val="left" w:pos="2975"/>
              </w:tabs>
              <w:ind w:left="-101"/>
              <w:rPr>
                <w:rFonts w:ascii="Arial" w:hAnsi="Arial" w:cs="Arial"/>
                <w:color w:val="auto"/>
                <w:sz w:val="18"/>
                <w:szCs w:val="18"/>
              </w:rPr>
            </w:pPr>
            <w:r w:rsidRPr="006F2A8E">
              <w:rPr>
                <w:rFonts w:ascii="Arial" w:hAnsi="Arial" w:cs="Arial"/>
                <w:color w:val="auto"/>
                <w:sz w:val="18"/>
                <w:szCs w:val="18"/>
              </w:rPr>
              <w:t xml:space="preserve">   A joint venture</w:t>
            </w:r>
          </w:p>
        </w:tc>
        <w:tc>
          <w:tcPr>
            <w:tcW w:w="1440" w:type="dxa"/>
          </w:tcPr>
          <w:p w14:paraId="49E30CA3" w14:textId="148E2088" w:rsidR="006C4C2F" w:rsidRPr="006F2A8E" w:rsidRDefault="006C4C2F" w:rsidP="006C4C2F">
            <w:pPr>
              <w:ind w:left="-29" w:right="-72"/>
              <w:jc w:val="right"/>
              <w:rPr>
                <w:rFonts w:ascii="Arial" w:eastAsia="Arial Unicode MS" w:hAnsi="Arial" w:cs="Arial"/>
                <w:color w:val="auto"/>
                <w:sz w:val="18"/>
                <w:szCs w:val="18"/>
              </w:rPr>
            </w:pPr>
            <w:r w:rsidRPr="006F2A8E">
              <w:rPr>
                <w:rFonts w:ascii="Arial" w:hAnsi="Arial" w:cs="Arial"/>
                <w:color w:val="auto"/>
                <w:sz w:val="18"/>
                <w:szCs w:val="18"/>
              </w:rPr>
              <w:t>484,942</w:t>
            </w:r>
          </w:p>
        </w:tc>
        <w:tc>
          <w:tcPr>
            <w:tcW w:w="1440" w:type="dxa"/>
          </w:tcPr>
          <w:p w14:paraId="2668AB4C" w14:textId="31749DC8" w:rsidR="006C4C2F" w:rsidRPr="006F2A8E" w:rsidRDefault="006C4C2F" w:rsidP="006C4C2F">
            <w:pPr>
              <w:ind w:left="-29" w:right="-72"/>
              <w:jc w:val="right"/>
              <w:rPr>
                <w:rFonts w:ascii="Arial" w:eastAsia="Arial Unicode MS" w:hAnsi="Arial" w:cs="Arial"/>
                <w:color w:val="auto"/>
                <w:sz w:val="18"/>
                <w:szCs w:val="18"/>
              </w:rPr>
            </w:pPr>
            <w:r w:rsidRPr="006F2A8E">
              <w:rPr>
                <w:rFonts w:ascii="Arial" w:hAnsi="Arial" w:cs="Arial"/>
                <w:color w:val="auto"/>
                <w:sz w:val="18"/>
                <w:szCs w:val="18"/>
                <w:lang w:val="en-GB"/>
              </w:rPr>
              <w:t>505,671</w:t>
            </w:r>
          </w:p>
        </w:tc>
        <w:tc>
          <w:tcPr>
            <w:tcW w:w="1440" w:type="dxa"/>
          </w:tcPr>
          <w:p w14:paraId="18805389" w14:textId="7DF82F0F" w:rsidR="006C4C2F" w:rsidRPr="006F2A8E" w:rsidRDefault="006C4C2F" w:rsidP="006C4C2F">
            <w:pPr>
              <w:ind w:left="-29" w:right="-72"/>
              <w:jc w:val="right"/>
              <w:rPr>
                <w:rFonts w:ascii="Arial" w:eastAsia="Arial Unicode MS" w:hAnsi="Arial" w:cs="Arial"/>
                <w:color w:val="auto"/>
                <w:sz w:val="18"/>
                <w:szCs w:val="18"/>
              </w:rPr>
            </w:pPr>
            <w:r w:rsidRPr="006F2A8E">
              <w:rPr>
                <w:rFonts w:ascii="Arial" w:hAnsi="Arial" w:cs="Arial"/>
                <w:color w:val="auto"/>
                <w:sz w:val="18"/>
                <w:szCs w:val="18"/>
              </w:rPr>
              <w:t>484,942</w:t>
            </w:r>
          </w:p>
        </w:tc>
        <w:tc>
          <w:tcPr>
            <w:tcW w:w="1440" w:type="dxa"/>
          </w:tcPr>
          <w:p w14:paraId="0E1168D8" w14:textId="63E52DB9" w:rsidR="006C4C2F" w:rsidRPr="006F2A8E" w:rsidRDefault="006C4C2F" w:rsidP="006C4C2F">
            <w:pPr>
              <w:ind w:left="-29" w:right="-72"/>
              <w:jc w:val="right"/>
              <w:rPr>
                <w:rFonts w:ascii="Arial" w:eastAsia="Arial Unicode MS" w:hAnsi="Arial" w:cs="Arial"/>
                <w:color w:val="auto"/>
                <w:sz w:val="18"/>
                <w:szCs w:val="18"/>
              </w:rPr>
            </w:pPr>
            <w:r w:rsidRPr="006F2A8E">
              <w:rPr>
                <w:rFonts w:ascii="Arial" w:hAnsi="Arial" w:cs="Arial"/>
                <w:color w:val="auto"/>
                <w:sz w:val="18"/>
                <w:szCs w:val="18"/>
                <w:lang w:val="en-GB"/>
              </w:rPr>
              <w:t>505</w:t>
            </w:r>
            <w:r w:rsidRPr="006F2A8E">
              <w:rPr>
                <w:rFonts w:ascii="Arial" w:hAnsi="Arial" w:cs="Arial"/>
                <w:color w:val="auto"/>
                <w:sz w:val="18"/>
                <w:szCs w:val="18"/>
              </w:rPr>
              <w:t>,</w:t>
            </w:r>
            <w:r w:rsidRPr="006F2A8E">
              <w:rPr>
                <w:rFonts w:ascii="Arial" w:hAnsi="Arial" w:cs="Arial"/>
                <w:color w:val="auto"/>
                <w:sz w:val="18"/>
                <w:szCs w:val="18"/>
                <w:lang w:val="en-GB"/>
              </w:rPr>
              <w:t>671</w:t>
            </w:r>
          </w:p>
        </w:tc>
      </w:tr>
      <w:tr w:rsidR="006C4C2F" w:rsidRPr="006F2A8E" w14:paraId="62921ECE" w14:textId="77777777" w:rsidTr="00F67EE7">
        <w:trPr>
          <w:cantSplit/>
        </w:trPr>
        <w:tc>
          <w:tcPr>
            <w:tcW w:w="3168" w:type="dxa"/>
          </w:tcPr>
          <w:p w14:paraId="273899B8" w14:textId="77777777" w:rsidR="006C4C2F" w:rsidRPr="006F2A8E" w:rsidRDefault="006C4C2F" w:rsidP="006C4C2F">
            <w:pPr>
              <w:tabs>
                <w:tab w:val="left" w:pos="2975"/>
              </w:tabs>
              <w:ind w:left="-101"/>
              <w:rPr>
                <w:rFonts w:ascii="Arial" w:hAnsi="Arial" w:cs="Arial"/>
                <w:color w:val="auto"/>
                <w:sz w:val="18"/>
                <w:szCs w:val="18"/>
                <w:cs/>
              </w:rPr>
            </w:pPr>
            <w:r w:rsidRPr="006F2A8E">
              <w:rPr>
                <w:rFonts w:ascii="Arial" w:hAnsi="Arial" w:cs="Arial"/>
                <w:color w:val="auto"/>
                <w:sz w:val="18"/>
                <w:szCs w:val="18"/>
              </w:rPr>
              <w:t xml:space="preserve">   Other related parties</w:t>
            </w:r>
          </w:p>
        </w:tc>
        <w:tc>
          <w:tcPr>
            <w:tcW w:w="1440" w:type="dxa"/>
            <w:tcBorders>
              <w:bottom w:val="single" w:sz="4" w:space="0" w:color="auto"/>
            </w:tcBorders>
          </w:tcPr>
          <w:p w14:paraId="416DF0AD" w14:textId="5B3EE804" w:rsidR="006C4C2F" w:rsidRPr="006F2A8E" w:rsidRDefault="006C4C2F" w:rsidP="006C4C2F">
            <w:pPr>
              <w:ind w:left="-29" w:right="-72"/>
              <w:jc w:val="right"/>
              <w:rPr>
                <w:rFonts w:ascii="Arial" w:eastAsia="Arial Unicode MS" w:hAnsi="Arial"/>
                <w:color w:val="auto"/>
                <w:sz w:val="18"/>
                <w:szCs w:val="18"/>
              </w:rPr>
            </w:pPr>
            <w:r w:rsidRPr="006F2A8E">
              <w:rPr>
                <w:rFonts w:ascii="Arial" w:hAnsi="Arial" w:cs="Arial"/>
                <w:color w:val="auto"/>
                <w:sz w:val="18"/>
                <w:szCs w:val="18"/>
                <w:cs/>
              </w:rPr>
              <w:t>15</w:t>
            </w:r>
            <w:r w:rsidRPr="006F2A8E">
              <w:rPr>
                <w:rFonts w:ascii="Arial" w:hAnsi="Arial" w:cs="Arial"/>
                <w:color w:val="auto"/>
                <w:sz w:val="18"/>
                <w:szCs w:val="18"/>
              </w:rPr>
              <w:t>,</w:t>
            </w:r>
            <w:r w:rsidRPr="006F2A8E">
              <w:rPr>
                <w:rFonts w:ascii="Arial" w:hAnsi="Arial" w:cs="Arial"/>
                <w:color w:val="auto"/>
                <w:sz w:val="18"/>
                <w:szCs w:val="18"/>
                <w:cs/>
              </w:rPr>
              <w:t>50</w:t>
            </w:r>
            <w:r w:rsidR="00F31F18" w:rsidRPr="006F2A8E">
              <w:rPr>
                <w:rFonts w:ascii="Arial" w:hAnsi="Arial"/>
                <w:color w:val="auto"/>
                <w:sz w:val="18"/>
                <w:szCs w:val="18"/>
              </w:rPr>
              <w:t>3</w:t>
            </w:r>
          </w:p>
        </w:tc>
        <w:tc>
          <w:tcPr>
            <w:tcW w:w="1440" w:type="dxa"/>
            <w:tcBorders>
              <w:bottom w:val="single" w:sz="4" w:space="0" w:color="auto"/>
            </w:tcBorders>
          </w:tcPr>
          <w:p w14:paraId="31B6E59B" w14:textId="1D108410" w:rsidR="006C4C2F" w:rsidRPr="006F2A8E" w:rsidRDefault="006C4C2F" w:rsidP="006C4C2F">
            <w:pPr>
              <w:ind w:left="-29" w:right="-72"/>
              <w:jc w:val="right"/>
              <w:rPr>
                <w:rFonts w:ascii="Arial" w:eastAsia="Arial Unicode MS" w:hAnsi="Arial" w:cs="Arial"/>
                <w:color w:val="auto"/>
                <w:sz w:val="18"/>
                <w:szCs w:val="18"/>
              </w:rPr>
            </w:pPr>
            <w:r w:rsidRPr="006F2A8E">
              <w:rPr>
                <w:rFonts w:ascii="Arial" w:hAnsi="Arial" w:cs="Arial"/>
                <w:color w:val="auto"/>
                <w:sz w:val="18"/>
                <w:szCs w:val="18"/>
                <w:lang w:val="en-GB"/>
              </w:rPr>
              <w:t>10,695</w:t>
            </w:r>
          </w:p>
        </w:tc>
        <w:tc>
          <w:tcPr>
            <w:tcW w:w="1440" w:type="dxa"/>
            <w:tcBorders>
              <w:bottom w:val="single" w:sz="4" w:space="0" w:color="auto"/>
            </w:tcBorders>
          </w:tcPr>
          <w:p w14:paraId="50932D18" w14:textId="012BE90A" w:rsidR="006C4C2F" w:rsidRPr="006F2A8E" w:rsidRDefault="006C4C2F" w:rsidP="006C4C2F">
            <w:pPr>
              <w:ind w:left="-29" w:right="-72"/>
              <w:jc w:val="right"/>
              <w:rPr>
                <w:rFonts w:ascii="Arial" w:eastAsia="Arial Unicode MS" w:hAnsi="Arial"/>
                <w:color w:val="auto"/>
                <w:sz w:val="18"/>
                <w:szCs w:val="18"/>
              </w:rPr>
            </w:pPr>
            <w:r w:rsidRPr="006F2A8E">
              <w:rPr>
                <w:rFonts w:ascii="Arial" w:hAnsi="Arial" w:cs="Arial"/>
                <w:color w:val="auto"/>
                <w:sz w:val="18"/>
                <w:szCs w:val="18"/>
                <w:cs/>
              </w:rPr>
              <w:t>15</w:t>
            </w:r>
            <w:r w:rsidRPr="006F2A8E">
              <w:rPr>
                <w:rFonts w:ascii="Arial" w:hAnsi="Arial" w:cs="Arial"/>
                <w:color w:val="auto"/>
                <w:sz w:val="18"/>
                <w:szCs w:val="18"/>
              </w:rPr>
              <w:t>,</w:t>
            </w:r>
            <w:r w:rsidRPr="006F2A8E">
              <w:rPr>
                <w:rFonts w:ascii="Arial" w:hAnsi="Arial" w:cs="Arial"/>
                <w:color w:val="auto"/>
                <w:sz w:val="18"/>
                <w:szCs w:val="18"/>
                <w:cs/>
              </w:rPr>
              <w:t>50</w:t>
            </w:r>
            <w:r w:rsidR="00F31F18" w:rsidRPr="006F2A8E">
              <w:rPr>
                <w:rFonts w:ascii="Arial" w:hAnsi="Arial"/>
                <w:color w:val="auto"/>
                <w:sz w:val="18"/>
                <w:szCs w:val="18"/>
              </w:rPr>
              <w:t>3</w:t>
            </w:r>
          </w:p>
        </w:tc>
        <w:tc>
          <w:tcPr>
            <w:tcW w:w="1440" w:type="dxa"/>
            <w:tcBorders>
              <w:bottom w:val="single" w:sz="4" w:space="0" w:color="auto"/>
            </w:tcBorders>
          </w:tcPr>
          <w:p w14:paraId="3935DDFE" w14:textId="2D597A2F" w:rsidR="006C4C2F" w:rsidRPr="006F2A8E" w:rsidRDefault="006C4C2F" w:rsidP="006C4C2F">
            <w:pPr>
              <w:ind w:left="-29" w:right="-72"/>
              <w:jc w:val="right"/>
              <w:rPr>
                <w:rFonts w:ascii="Arial" w:eastAsia="Arial Unicode MS" w:hAnsi="Arial" w:cs="Arial"/>
                <w:color w:val="auto"/>
                <w:sz w:val="18"/>
                <w:szCs w:val="18"/>
              </w:rPr>
            </w:pPr>
            <w:r w:rsidRPr="006F2A8E">
              <w:rPr>
                <w:rFonts w:ascii="Arial" w:hAnsi="Arial" w:cs="Arial"/>
                <w:color w:val="auto"/>
                <w:sz w:val="18"/>
                <w:szCs w:val="18"/>
                <w:lang w:val="en-GB"/>
              </w:rPr>
              <w:t>10</w:t>
            </w:r>
            <w:r w:rsidRPr="006F2A8E">
              <w:rPr>
                <w:rFonts w:ascii="Arial" w:hAnsi="Arial" w:cs="Arial"/>
                <w:color w:val="auto"/>
                <w:sz w:val="18"/>
                <w:szCs w:val="18"/>
              </w:rPr>
              <w:t>,</w:t>
            </w:r>
            <w:r w:rsidRPr="006F2A8E">
              <w:rPr>
                <w:rFonts w:ascii="Arial" w:hAnsi="Arial" w:cs="Arial"/>
                <w:color w:val="auto"/>
                <w:sz w:val="18"/>
                <w:szCs w:val="18"/>
                <w:lang w:val="en-GB"/>
              </w:rPr>
              <w:t>695</w:t>
            </w:r>
          </w:p>
        </w:tc>
      </w:tr>
      <w:tr w:rsidR="006C4C2F" w:rsidRPr="006F2A8E" w14:paraId="74BB2C38" w14:textId="77777777" w:rsidTr="00EE414B">
        <w:trPr>
          <w:cantSplit/>
        </w:trPr>
        <w:tc>
          <w:tcPr>
            <w:tcW w:w="3168" w:type="dxa"/>
          </w:tcPr>
          <w:p w14:paraId="1AB4B442" w14:textId="77777777" w:rsidR="006C4C2F" w:rsidRPr="006F2A8E" w:rsidRDefault="006C4C2F" w:rsidP="006C4C2F">
            <w:pPr>
              <w:ind w:left="-101"/>
              <w:rPr>
                <w:rFonts w:ascii="Arial" w:hAnsi="Arial" w:cs="Arial"/>
                <w:b/>
                <w:bCs/>
                <w:color w:val="auto"/>
                <w:sz w:val="10"/>
                <w:szCs w:val="10"/>
                <w:cs/>
              </w:rPr>
            </w:pPr>
          </w:p>
        </w:tc>
        <w:tc>
          <w:tcPr>
            <w:tcW w:w="1440" w:type="dxa"/>
            <w:tcBorders>
              <w:top w:val="single" w:sz="4" w:space="0" w:color="auto"/>
            </w:tcBorders>
          </w:tcPr>
          <w:p w14:paraId="2173FF47" w14:textId="77777777" w:rsidR="006C4C2F" w:rsidRPr="006F2A8E" w:rsidRDefault="006C4C2F" w:rsidP="006C4C2F">
            <w:pPr>
              <w:ind w:left="-29" w:right="-72"/>
              <w:jc w:val="right"/>
              <w:rPr>
                <w:rFonts w:ascii="Arial" w:hAnsi="Arial" w:cs="Arial"/>
                <w:color w:val="auto"/>
                <w:sz w:val="10"/>
                <w:szCs w:val="10"/>
              </w:rPr>
            </w:pPr>
          </w:p>
        </w:tc>
        <w:tc>
          <w:tcPr>
            <w:tcW w:w="1440" w:type="dxa"/>
            <w:tcBorders>
              <w:top w:val="single" w:sz="4" w:space="0" w:color="auto"/>
            </w:tcBorders>
            <w:vAlign w:val="bottom"/>
          </w:tcPr>
          <w:p w14:paraId="7A14FC37" w14:textId="77777777" w:rsidR="006C4C2F" w:rsidRPr="006F2A8E" w:rsidRDefault="006C4C2F" w:rsidP="006C4C2F">
            <w:pPr>
              <w:ind w:left="-29" w:right="-72"/>
              <w:jc w:val="right"/>
              <w:rPr>
                <w:rFonts w:ascii="Arial" w:hAnsi="Arial" w:cs="Arial"/>
                <w:color w:val="auto"/>
                <w:sz w:val="10"/>
                <w:szCs w:val="10"/>
              </w:rPr>
            </w:pPr>
          </w:p>
        </w:tc>
        <w:tc>
          <w:tcPr>
            <w:tcW w:w="1440" w:type="dxa"/>
            <w:tcBorders>
              <w:top w:val="single" w:sz="4" w:space="0" w:color="auto"/>
            </w:tcBorders>
            <w:vAlign w:val="bottom"/>
          </w:tcPr>
          <w:p w14:paraId="121CB761" w14:textId="77777777" w:rsidR="006C4C2F" w:rsidRPr="006F2A8E" w:rsidRDefault="006C4C2F" w:rsidP="006C4C2F">
            <w:pPr>
              <w:ind w:left="-29" w:right="-72"/>
              <w:jc w:val="right"/>
              <w:rPr>
                <w:rFonts w:ascii="Arial" w:hAnsi="Arial" w:cs="Arial"/>
                <w:color w:val="auto"/>
                <w:sz w:val="10"/>
                <w:szCs w:val="10"/>
              </w:rPr>
            </w:pPr>
          </w:p>
        </w:tc>
        <w:tc>
          <w:tcPr>
            <w:tcW w:w="1440" w:type="dxa"/>
            <w:tcBorders>
              <w:top w:val="single" w:sz="4" w:space="0" w:color="auto"/>
            </w:tcBorders>
            <w:vAlign w:val="bottom"/>
          </w:tcPr>
          <w:p w14:paraId="72B3BF34" w14:textId="77777777" w:rsidR="006C4C2F" w:rsidRPr="006F2A8E" w:rsidRDefault="006C4C2F" w:rsidP="006C4C2F">
            <w:pPr>
              <w:ind w:left="-29" w:right="-72"/>
              <w:jc w:val="right"/>
              <w:rPr>
                <w:rFonts w:ascii="Arial" w:hAnsi="Arial" w:cs="Arial"/>
                <w:color w:val="auto"/>
                <w:sz w:val="10"/>
                <w:szCs w:val="10"/>
              </w:rPr>
            </w:pPr>
          </w:p>
        </w:tc>
      </w:tr>
      <w:tr w:rsidR="006C4C2F" w:rsidRPr="006F2A8E" w14:paraId="4C6CB8EA" w14:textId="77777777" w:rsidTr="00EE414B">
        <w:trPr>
          <w:cantSplit/>
        </w:trPr>
        <w:tc>
          <w:tcPr>
            <w:tcW w:w="3168" w:type="dxa"/>
          </w:tcPr>
          <w:p w14:paraId="4B9C43C6" w14:textId="77777777" w:rsidR="006C4C2F" w:rsidRPr="006F2A8E" w:rsidRDefault="006C4C2F" w:rsidP="006C4C2F">
            <w:pPr>
              <w:tabs>
                <w:tab w:val="left" w:pos="2975"/>
              </w:tabs>
              <w:ind w:left="-101"/>
              <w:rPr>
                <w:rFonts w:ascii="Arial" w:hAnsi="Arial" w:cs="Arial"/>
                <w:color w:val="auto"/>
                <w:sz w:val="18"/>
                <w:szCs w:val="18"/>
                <w:cs/>
              </w:rPr>
            </w:pPr>
          </w:p>
        </w:tc>
        <w:tc>
          <w:tcPr>
            <w:tcW w:w="1440" w:type="dxa"/>
            <w:tcBorders>
              <w:bottom w:val="single" w:sz="4" w:space="0" w:color="auto"/>
            </w:tcBorders>
          </w:tcPr>
          <w:p w14:paraId="44E0DE44" w14:textId="7B6B323D" w:rsidR="006C4C2F" w:rsidRPr="006F2A8E" w:rsidRDefault="00F31F18" w:rsidP="006C4C2F">
            <w:pPr>
              <w:ind w:left="-29" w:right="-72"/>
              <w:jc w:val="right"/>
              <w:rPr>
                <w:rFonts w:ascii="Arial" w:eastAsia="Arial Unicode MS" w:hAnsi="Arial"/>
                <w:color w:val="auto"/>
                <w:sz w:val="18"/>
                <w:szCs w:val="18"/>
                <w:cs/>
              </w:rPr>
            </w:pPr>
            <w:r w:rsidRPr="006F2A8E">
              <w:rPr>
                <w:rFonts w:ascii="Arial" w:hAnsi="Arial" w:cs="Arial"/>
                <w:color w:val="auto"/>
                <w:sz w:val="18"/>
                <w:szCs w:val="18"/>
                <w:lang w:val="en-GB"/>
              </w:rPr>
              <w:fldChar w:fldCharType="begin"/>
            </w:r>
            <w:r w:rsidRPr="006F2A8E">
              <w:rPr>
                <w:rFonts w:ascii="Arial" w:hAnsi="Arial" w:cs="Arial"/>
                <w:color w:val="auto"/>
                <w:sz w:val="18"/>
                <w:szCs w:val="18"/>
                <w:lang w:val="en-GB"/>
              </w:rPr>
              <w:instrText xml:space="preserve"> =7011+484942+15503 \# "#,##" </w:instrText>
            </w:r>
            <w:r w:rsidRPr="006F2A8E">
              <w:rPr>
                <w:rFonts w:ascii="Arial" w:hAnsi="Arial" w:cs="Arial"/>
                <w:color w:val="auto"/>
                <w:sz w:val="18"/>
                <w:szCs w:val="18"/>
                <w:lang w:val="en-GB"/>
              </w:rPr>
              <w:fldChar w:fldCharType="separate"/>
            </w:r>
            <w:r w:rsidRPr="006F2A8E">
              <w:rPr>
                <w:rFonts w:ascii="Arial" w:hAnsi="Arial" w:cs="Arial"/>
                <w:noProof/>
                <w:color w:val="auto"/>
                <w:sz w:val="18"/>
                <w:szCs w:val="18"/>
                <w:lang w:val="en-GB"/>
              </w:rPr>
              <w:t>507,456</w:t>
            </w:r>
            <w:r w:rsidRPr="006F2A8E">
              <w:rPr>
                <w:rFonts w:ascii="Arial" w:hAnsi="Arial" w:cs="Arial"/>
                <w:color w:val="auto"/>
                <w:sz w:val="18"/>
                <w:szCs w:val="18"/>
                <w:lang w:val="en-GB"/>
              </w:rPr>
              <w:fldChar w:fldCharType="end"/>
            </w:r>
          </w:p>
        </w:tc>
        <w:tc>
          <w:tcPr>
            <w:tcW w:w="1440" w:type="dxa"/>
            <w:tcBorders>
              <w:bottom w:val="single" w:sz="4" w:space="0" w:color="auto"/>
            </w:tcBorders>
            <w:vAlign w:val="bottom"/>
          </w:tcPr>
          <w:p w14:paraId="01BBC0A8" w14:textId="2C4BC355" w:rsidR="006C4C2F" w:rsidRPr="006F2A8E" w:rsidRDefault="006C4C2F" w:rsidP="006C4C2F">
            <w:pPr>
              <w:ind w:left="-29" w:right="-72"/>
              <w:jc w:val="right"/>
              <w:rPr>
                <w:rFonts w:ascii="Arial" w:eastAsia="Arial Unicode MS" w:hAnsi="Arial" w:cs="Arial"/>
                <w:color w:val="auto"/>
                <w:sz w:val="18"/>
                <w:szCs w:val="18"/>
              </w:rPr>
            </w:pPr>
            <w:r w:rsidRPr="006F2A8E">
              <w:rPr>
                <w:rFonts w:ascii="Arial" w:hAnsi="Arial" w:cs="Arial"/>
                <w:color w:val="auto"/>
                <w:sz w:val="18"/>
                <w:szCs w:val="18"/>
                <w:lang w:val="en-GB"/>
              </w:rPr>
              <w:t>518</w:t>
            </w:r>
            <w:r w:rsidRPr="006F2A8E">
              <w:rPr>
                <w:rFonts w:ascii="Arial" w:hAnsi="Arial" w:cs="Arial"/>
                <w:color w:val="auto"/>
                <w:sz w:val="18"/>
                <w:szCs w:val="18"/>
              </w:rPr>
              <w:t>,</w:t>
            </w:r>
            <w:r w:rsidRPr="006F2A8E">
              <w:rPr>
                <w:rFonts w:ascii="Arial" w:hAnsi="Arial" w:cs="Arial"/>
                <w:color w:val="auto"/>
                <w:sz w:val="18"/>
                <w:szCs w:val="18"/>
                <w:lang w:val="en-GB"/>
              </w:rPr>
              <w:t>908</w:t>
            </w:r>
          </w:p>
        </w:tc>
        <w:tc>
          <w:tcPr>
            <w:tcW w:w="1440" w:type="dxa"/>
            <w:tcBorders>
              <w:bottom w:val="single" w:sz="4" w:space="0" w:color="auto"/>
            </w:tcBorders>
            <w:vAlign w:val="bottom"/>
          </w:tcPr>
          <w:p w14:paraId="1ADA9A5E" w14:textId="6D770F38" w:rsidR="006C4C2F" w:rsidRPr="006F2A8E" w:rsidRDefault="00F31F18" w:rsidP="006C4C2F">
            <w:pPr>
              <w:ind w:left="-29" w:right="-72"/>
              <w:jc w:val="right"/>
              <w:rPr>
                <w:rFonts w:ascii="Arial" w:eastAsia="Arial Unicode MS" w:hAnsi="Arial" w:cs="Arial"/>
                <w:color w:val="auto"/>
                <w:sz w:val="18"/>
                <w:szCs w:val="18"/>
              </w:rPr>
            </w:pPr>
            <w:r w:rsidRPr="006F2A8E">
              <w:rPr>
                <w:rFonts w:ascii="Arial" w:hAnsi="Arial" w:cs="Arial"/>
                <w:color w:val="auto"/>
                <w:sz w:val="18"/>
                <w:szCs w:val="18"/>
                <w:cs/>
              </w:rPr>
              <w:fldChar w:fldCharType="begin"/>
            </w:r>
            <w:r w:rsidRPr="006F2A8E">
              <w:rPr>
                <w:rFonts w:ascii="Arial" w:hAnsi="Arial" w:cs="Arial"/>
                <w:color w:val="auto"/>
                <w:sz w:val="18"/>
                <w:szCs w:val="18"/>
                <w:cs/>
              </w:rPr>
              <w:instrText xml:space="preserve"> =</w:instrText>
            </w:r>
            <w:r w:rsidRPr="006F2A8E">
              <w:rPr>
                <w:rFonts w:ascii="Arial" w:hAnsi="Arial" w:cs="Arial"/>
                <w:color w:val="auto"/>
                <w:sz w:val="18"/>
                <w:szCs w:val="18"/>
              </w:rPr>
              <w:instrText>SUM(ABOVE)</w:instrText>
            </w:r>
            <w:r w:rsidRPr="006F2A8E">
              <w:rPr>
                <w:rFonts w:ascii="Arial" w:hAnsi="Arial" w:cs="Arial"/>
                <w:color w:val="auto"/>
                <w:sz w:val="18"/>
                <w:szCs w:val="18"/>
                <w:cs/>
              </w:rPr>
              <w:instrText xml:space="preserve"> </w:instrText>
            </w:r>
            <w:r w:rsidRPr="006F2A8E">
              <w:rPr>
                <w:rFonts w:ascii="Arial" w:hAnsi="Arial" w:cs="Arial"/>
                <w:color w:val="auto"/>
                <w:sz w:val="18"/>
                <w:szCs w:val="18"/>
                <w:cs/>
              </w:rPr>
              <w:fldChar w:fldCharType="separate"/>
            </w:r>
            <w:r w:rsidRPr="006F2A8E">
              <w:rPr>
                <w:rFonts w:ascii="Arial" w:hAnsi="Arial" w:cs="Arial"/>
                <w:noProof/>
                <w:color w:val="auto"/>
                <w:sz w:val="18"/>
                <w:szCs w:val="18"/>
                <w:cs/>
              </w:rPr>
              <w:t>633</w:t>
            </w:r>
            <w:r w:rsidRPr="006F2A8E">
              <w:rPr>
                <w:rFonts w:ascii="Arial" w:hAnsi="Arial" w:cs="Arial"/>
                <w:noProof/>
                <w:color w:val="auto"/>
                <w:sz w:val="18"/>
                <w:szCs w:val="18"/>
              </w:rPr>
              <w:t>,</w:t>
            </w:r>
            <w:r w:rsidRPr="006F2A8E">
              <w:rPr>
                <w:rFonts w:ascii="Arial" w:hAnsi="Arial" w:cs="Arial"/>
                <w:noProof/>
                <w:color w:val="auto"/>
                <w:sz w:val="18"/>
                <w:szCs w:val="18"/>
                <w:cs/>
              </w:rPr>
              <w:t>269</w:t>
            </w:r>
            <w:r w:rsidRPr="006F2A8E">
              <w:rPr>
                <w:rFonts w:ascii="Arial" w:hAnsi="Arial" w:cs="Arial"/>
                <w:color w:val="auto"/>
                <w:sz w:val="18"/>
                <w:szCs w:val="18"/>
                <w:cs/>
              </w:rPr>
              <w:fldChar w:fldCharType="end"/>
            </w:r>
          </w:p>
        </w:tc>
        <w:tc>
          <w:tcPr>
            <w:tcW w:w="1440" w:type="dxa"/>
            <w:tcBorders>
              <w:bottom w:val="single" w:sz="4" w:space="0" w:color="auto"/>
            </w:tcBorders>
            <w:vAlign w:val="bottom"/>
          </w:tcPr>
          <w:p w14:paraId="4F60B781" w14:textId="13ADC411" w:rsidR="006C4C2F" w:rsidRPr="006F2A8E" w:rsidRDefault="00F437A9" w:rsidP="006C4C2F">
            <w:pPr>
              <w:ind w:left="-29" w:right="-72"/>
              <w:jc w:val="right"/>
              <w:rPr>
                <w:rFonts w:ascii="Arial" w:eastAsia="Arial Unicode MS" w:hAnsi="Arial" w:cs="Arial"/>
                <w:color w:val="auto"/>
                <w:sz w:val="18"/>
                <w:szCs w:val="18"/>
              </w:rPr>
            </w:pPr>
            <w:r w:rsidRPr="006F2A8E">
              <w:rPr>
                <w:rFonts w:ascii="Arial" w:hAnsi="Arial" w:cs="Arial"/>
                <w:color w:val="auto"/>
                <w:sz w:val="18"/>
                <w:szCs w:val="18"/>
                <w:lang w:val="en-GB"/>
              </w:rPr>
              <w:t>639,941</w:t>
            </w:r>
          </w:p>
        </w:tc>
      </w:tr>
      <w:tr w:rsidR="006C4C2F" w:rsidRPr="006F2A8E" w14:paraId="5EBB369C" w14:textId="77777777" w:rsidTr="00F31F18">
        <w:trPr>
          <w:cantSplit/>
        </w:trPr>
        <w:tc>
          <w:tcPr>
            <w:tcW w:w="3168" w:type="dxa"/>
          </w:tcPr>
          <w:p w14:paraId="01FEB5D0" w14:textId="77777777" w:rsidR="006C4C2F" w:rsidRPr="006F2A8E" w:rsidRDefault="006C4C2F" w:rsidP="006C4C2F">
            <w:pPr>
              <w:tabs>
                <w:tab w:val="left" w:pos="2975"/>
              </w:tabs>
              <w:ind w:left="-101"/>
              <w:rPr>
                <w:rFonts w:ascii="Arial" w:hAnsi="Arial" w:cs="Arial"/>
                <w:color w:val="auto"/>
                <w:sz w:val="18"/>
                <w:szCs w:val="18"/>
                <w:cs/>
              </w:rPr>
            </w:pPr>
          </w:p>
        </w:tc>
        <w:tc>
          <w:tcPr>
            <w:tcW w:w="1440" w:type="dxa"/>
            <w:tcBorders>
              <w:top w:val="single" w:sz="4" w:space="0" w:color="auto"/>
            </w:tcBorders>
          </w:tcPr>
          <w:p w14:paraId="2391A702" w14:textId="77777777" w:rsidR="006C4C2F" w:rsidRPr="006F2A8E" w:rsidRDefault="006C4C2F" w:rsidP="006C4C2F">
            <w:pPr>
              <w:ind w:left="-29" w:right="-72"/>
              <w:jc w:val="right"/>
              <w:rPr>
                <w:rFonts w:ascii="Arial" w:hAnsi="Arial" w:cs="Arial"/>
                <w:color w:val="auto"/>
                <w:sz w:val="18"/>
                <w:szCs w:val="18"/>
              </w:rPr>
            </w:pPr>
          </w:p>
        </w:tc>
        <w:tc>
          <w:tcPr>
            <w:tcW w:w="1440" w:type="dxa"/>
            <w:tcBorders>
              <w:top w:val="single" w:sz="4" w:space="0" w:color="auto"/>
            </w:tcBorders>
            <w:vAlign w:val="bottom"/>
          </w:tcPr>
          <w:p w14:paraId="25C0C548" w14:textId="77777777" w:rsidR="006C4C2F" w:rsidRPr="006F2A8E" w:rsidRDefault="006C4C2F" w:rsidP="006C4C2F">
            <w:pPr>
              <w:ind w:left="-29" w:right="-72"/>
              <w:jc w:val="right"/>
              <w:rPr>
                <w:rFonts w:ascii="Arial" w:hAnsi="Arial" w:cs="Arial"/>
                <w:color w:val="auto"/>
                <w:sz w:val="18"/>
                <w:szCs w:val="18"/>
              </w:rPr>
            </w:pPr>
          </w:p>
        </w:tc>
        <w:tc>
          <w:tcPr>
            <w:tcW w:w="1440" w:type="dxa"/>
            <w:tcBorders>
              <w:top w:val="single" w:sz="4" w:space="0" w:color="auto"/>
            </w:tcBorders>
            <w:vAlign w:val="bottom"/>
          </w:tcPr>
          <w:p w14:paraId="6F5D258F" w14:textId="77777777" w:rsidR="006C4C2F" w:rsidRPr="006F2A8E" w:rsidRDefault="006C4C2F" w:rsidP="006C4C2F">
            <w:pPr>
              <w:ind w:left="-29" w:right="-72"/>
              <w:jc w:val="right"/>
              <w:rPr>
                <w:rFonts w:ascii="Arial" w:hAnsi="Arial" w:cs="Arial"/>
                <w:color w:val="auto"/>
                <w:sz w:val="18"/>
                <w:szCs w:val="18"/>
              </w:rPr>
            </w:pPr>
          </w:p>
        </w:tc>
        <w:tc>
          <w:tcPr>
            <w:tcW w:w="1440" w:type="dxa"/>
            <w:tcBorders>
              <w:top w:val="single" w:sz="4" w:space="0" w:color="auto"/>
            </w:tcBorders>
            <w:vAlign w:val="bottom"/>
          </w:tcPr>
          <w:p w14:paraId="6376C6F3" w14:textId="77777777" w:rsidR="006C4C2F" w:rsidRPr="006F2A8E" w:rsidRDefault="006C4C2F" w:rsidP="006C4C2F">
            <w:pPr>
              <w:ind w:left="-29" w:right="-72"/>
              <w:jc w:val="right"/>
              <w:rPr>
                <w:rFonts w:ascii="Arial" w:hAnsi="Arial" w:cs="Arial"/>
                <w:color w:val="auto"/>
                <w:sz w:val="18"/>
                <w:szCs w:val="18"/>
              </w:rPr>
            </w:pPr>
          </w:p>
        </w:tc>
      </w:tr>
      <w:tr w:rsidR="00F31F18" w:rsidRPr="006F2A8E" w14:paraId="47902486" w14:textId="77777777" w:rsidTr="00F31F18">
        <w:trPr>
          <w:cantSplit/>
        </w:trPr>
        <w:tc>
          <w:tcPr>
            <w:tcW w:w="3168" w:type="dxa"/>
          </w:tcPr>
          <w:p w14:paraId="368C091E" w14:textId="30304940" w:rsidR="00F31F18" w:rsidRPr="006F2A8E" w:rsidRDefault="00F31F18" w:rsidP="00F31F18">
            <w:pPr>
              <w:tabs>
                <w:tab w:val="left" w:pos="2975"/>
              </w:tabs>
              <w:ind w:left="-101"/>
              <w:rPr>
                <w:rFonts w:ascii="Arial" w:hAnsi="Arial"/>
                <w:color w:val="auto"/>
                <w:sz w:val="18"/>
                <w:szCs w:val="18"/>
                <w:cs/>
              </w:rPr>
            </w:pPr>
            <w:r w:rsidRPr="006F2A8E">
              <w:rPr>
                <w:rFonts w:ascii="Arial" w:hAnsi="Arial" w:cs="Arial"/>
                <w:color w:val="auto"/>
                <w:sz w:val="18"/>
                <w:szCs w:val="18"/>
                <w:lang w:val="en-GB"/>
              </w:rPr>
              <w:t xml:space="preserve">Dividend </w:t>
            </w:r>
            <w:proofErr w:type="gramStart"/>
            <w:r w:rsidRPr="006F2A8E">
              <w:rPr>
                <w:rFonts w:ascii="Arial" w:hAnsi="Arial" w:cs="Arial"/>
                <w:color w:val="auto"/>
                <w:sz w:val="18"/>
                <w:szCs w:val="18"/>
                <w:lang w:val="en-GB"/>
              </w:rPr>
              <w:t>receivable</w:t>
            </w:r>
            <w:r w:rsidRPr="006F2A8E">
              <w:rPr>
                <w:rFonts w:ascii="Arial" w:hAnsi="Arial" w:hint="cs"/>
                <w:color w:val="auto"/>
                <w:sz w:val="18"/>
                <w:szCs w:val="18"/>
                <w:cs/>
              </w:rPr>
              <w:t xml:space="preserve"> </w:t>
            </w:r>
            <w:r w:rsidRPr="006F2A8E">
              <w:rPr>
                <w:rFonts w:ascii="Arial" w:hAnsi="Arial" w:cs="Arial"/>
                <w:color w:val="auto"/>
                <w:sz w:val="18"/>
                <w:szCs w:val="18"/>
              </w:rPr>
              <w:t xml:space="preserve"> (</w:t>
            </w:r>
            <w:proofErr w:type="gramEnd"/>
            <w:r w:rsidRPr="006F2A8E">
              <w:rPr>
                <w:rFonts w:ascii="Arial" w:hAnsi="Arial" w:cs="Arial"/>
                <w:color w:val="auto"/>
                <w:sz w:val="18"/>
                <w:szCs w:val="18"/>
              </w:rPr>
              <w:t xml:space="preserve">Note </w:t>
            </w:r>
            <w:r w:rsidRPr="006F2A8E">
              <w:rPr>
                <w:rFonts w:ascii="Arial" w:hAnsi="Arial" w:cs="Arial"/>
                <w:color w:val="auto"/>
                <w:sz w:val="18"/>
                <w:szCs w:val="18"/>
                <w:lang w:val="en-GB"/>
              </w:rPr>
              <w:t>8</w:t>
            </w:r>
            <w:r w:rsidRPr="006F2A8E">
              <w:rPr>
                <w:rFonts w:ascii="Arial" w:hAnsi="Arial" w:cs="Arial"/>
                <w:color w:val="auto"/>
                <w:sz w:val="18"/>
                <w:szCs w:val="18"/>
              </w:rPr>
              <w:t>)</w:t>
            </w:r>
          </w:p>
        </w:tc>
        <w:tc>
          <w:tcPr>
            <w:tcW w:w="1440" w:type="dxa"/>
          </w:tcPr>
          <w:p w14:paraId="35468C35" w14:textId="77777777" w:rsidR="00F31F18" w:rsidRPr="006F2A8E" w:rsidRDefault="00F31F18" w:rsidP="00F31F18">
            <w:pPr>
              <w:ind w:left="-29" w:right="-72"/>
              <w:jc w:val="right"/>
              <w:rPr>
                <w:rFonts w:ascii="Arial" w:hAnsi="Arial" w:cs="Arial"/>
                <w:color w:val="auto"/>
                <w:sz w:val="18"/>
                <w:szCs w:val="18"/>
              </w:rPr>
            </w:pPr>
          </w:p>
        </w:tc>
        <w:tc>
          <w:tcPr>
            <w:tcW w:w="1440" w:type="dxa"/>
            <w:vAlign w:val="bottom"/>
          </w:tcPr>
          <w:p w14:paraId="6E7D8B97" w14:textId="77777777" w:rsidR="00F31F18" w:rsidRPr="006F2A8E" w:rsidRDefault="00F31F18" w:rsidP="00F31F18">
            <w:pPr>
              <w:ind w:left="-29" w:right="-72"/>
              <w:jc w:val="right"/>
              <w:rPr>
                <w:rFonts w:ascii="Arial" w:hAnsi="Arial" w:cs="Arial"/>
                <w:color w:val="auto"/>
                <w:sz w:val="18"/>
                <w:szCs w:val="18"/>
              </w:rPr>
            </w:pPr>
          </w:p>
        </w:tc>
        <w:tc>
          <w:tcPr>
            <w:tcW w:w="1440" w:type="dxa"/>
            <w:vAlign w:val="bottom"/>
          </w:tcPr>
          <w:p w14:paraId="616124DA" w14:textId="77777777" w:rsidR="00F31F18" w:rsidRPr="006F2A8E" w:rsidRDefault="00F31F18" w:rsidP="00F31F18">
            <w:pPr>
              <w:ind w:left="-29" w:right="-72"/>
              <w:jc w:val="right"/>
              <w:rPr>
                <w:rFonts w:ascii="Arial" w:hAnsi="Arial" w:cs="Arial"/>
                <w:color w:val="auto"/>
                <w:sz w:val="18"/>
                <w:szCs w:val="18"/>
              </w:rPr>
            </w:pPr>
          </w:p>
        </w:tc>
        <w:tc>
          <w:tcPr>
            <w:tcW w:w="1440" w:type="dxa"/>
            <w:vAlign w:val="bottom"/>
          </w:tcPr>
          <w:p w14:paraId="66CFA8EB" w14:textId="77777777" w:rsidR="00F31F18" w:rsidRPr="006F2A8E" w:rsidRDefault="00F31F18" w:rsidP="00F31F18">
            <w:pPr>
              <w:ind w:left="-29" w:right="-72"/>
              <w:jc w:val="right"/>
              <w:rPr>
                <w:rFonts w:ascii="Arial" w:hAnsi="Arial" w:cs="Arial"/>
                <w:color w:val="auto"/>
                <w:sz w:val="18"/>
                <w:szCs w:val="18"/>
              </w:rPr>
            </w:pPr>
          </w:p>
        </w:tc>
      </w:tr>
      <w:tr w:rsidR="00F31F18" w:rsidRPr="006F2A8E" w14:paraId="379791C7" w14:textId="77777777" w:rsidTr="00F31F18">
        <w:trPr>
          <w:cantSplit/>
        </w:trPr>
        <w:tc>
          <w:tcPr>
            <w:tcW w:w="3168" w:type="dxa"/>
          </w:tcPr>
          <w:p w14:paraId="4C0AC88B" w14:textId="6E29C906" w:rsidR="00F31F18" w:rsidRPr="006F2A8E" w:rsidRDefault="00F31F18" w:rsidP="00F31F18">
            <w:pPr>
              <w:tabs>
                <w:tab w:val="left" w:pos="2975"/>
              </w:tabs>
              <w:ind w:left="-101"/>
              <w:rPr>
                <w:rFonts w:ascii="Arial" w:hAnsi="Arial" w:cs="Arial"/>
                <w:color w:val="auto"/>
                <w:sz w:val="18"/>
                <w:szCs w:val="18"/>
                <w:cs/>
              </w:rPr>
            </w:pPr>
            <w:r w:rsidRPr="006F2A8E">
              <w:rPr>
                <w:rFonts w:ascii="Arial" w:hAnsi="Arial" w:cs="Arial"/>
                <w:color w:val="auto"/>
                <w:sz w:val="18"/>
                <w:szCs w:val="18"/>
              </w:rPr>
              <w:t xml:space="preserve">   Subsidiaries</w:t>
            </w:r>
          </w:p>
        </w:tc>
        <w:tc>
          <w:tcPr>
            <w:tcW w:w="1440" w:type="dxa"/>
          </w:tcPr>
          <w:p w14:paraId="54BC598E" w14:textId="31D022E3" w:rsidR="00F31F18" w:rsidRPr="006F2A8E" w:rsidRDefault="00F31F18" w:rsidP="00F31F18">
            <w:pPr>
              <w:ind w:left="-29" w:right="-72"/>
              <w:jc w:val="right"/>
              <w:rPr>
                <w:rFonts w:ascii="Arial" w:hAnsi="Arial" w:cs="Arial"/>
                <w:color w:val="auto"/>
                <w:sz w:val="18"/>
                <w:szCs w:val="18"/>
              </w:rPr>
            </w:pPr>
            <w:r w:rsidRPr="006F2A8E">
              <w:rPr>
                <w:rFonts w:ascii="Arial" w:hAnsi="Arial" w:cs="Arial"/>
                <w:color w:val="auto"/>
                <w:sz w:val="18"/>
                <w:szCs w:val="18"/>
              </w:rPr>
              <w:t>-</w:t>
            </w:r>
          </w:p>
        </w:tc>
        <w:tc>
          <w:tcPr>
            <w:tcW w:w="1440" w:type="dxa"/>
            <w:vAlign w:val="bottom"/>
          </w:tcPr>
          <w:p w14:paraId="58C48D5A" w14:textId="18D72952" w:rsidR="00F31F18" w:rsidRPr="006F2A8E" w:rsidRDefault="00F31F18" w:rsidP="00F31F18">
            <w:pPr>
              <w:ind w:left="-29" w:right="-72"/>
              <w:jc w:val="right"/>
              <w:rPr>
                <w:rFonts w:ascii="Arial" w:hAnsi="Arial" w:cs="Arial"/>
                <w:color w:val="auto"/>
                <w:sz w:val="18"/>
                <w:szCs w:val="18"/>
              </w:rPr>
            </w:pPr>
            <w:r w:rsidRPr="006F2A8E">
              <w:rPr>
                <w:rFonts w:ascii="Arial" w:hAnsi="Arial" w:cs="Arial"/>
                <w:color w:val="auto"/>
                <w:sz w:val="18"/>
                <w:szCs w:val="18"/>
              </w:rPr>
              <w:t>-</w:t>
            </w:r>
          </w:p>
        </w:tc>
        <w:tc>
          <w:tcPr>
            <w:tcW w:w="1440" w:type="dxa"/>
            <w:vAlign w:val="bottom"/>
          </w:tcPr>
          <w:p w14:paraId="076F9DB3" w14:textId="1442D26C" w:rsidR="00F31F18" w:rsidRPr="006F2A8E" w:rsidRDefault="00F31F18" w:rsidP="00F31F18">
            <w:pPr>
              <w:ind w:left="-29" w:right="-72"/>
              <w:jc w:val="right"/>
              <w:rPr>
                <w:rFonts w:ascii="Arial" w:hAnsi="Arial" w:cs="Arial"/>
                <w:color w:val="auto"/>
                <w:sz w:val="18"/>
                <w:szCs w:val="18"/>
              </w:rPr>
            </w:pPr>
            <w:r w:rsidRPr="006F2A8E">
              <w:rPr>
                <w:rFonts w:ascii="Arial" w:hAnsi="Arial" w:cs="Arial"/>
                <w:color w:val="auto"/>
                <w:sz w:val="18"/>
                <w:szCs w:val="18"/>
              </w:rPr>
              <w:t>30,068</w:t>
            </w:r>
          </w:p>
        </w:tc>
        <w:tc>
          <w:tcPr>
            <w:tcW w:w="1440" w:type="dxa"/>
            <w:vAlign w:val="bottom"/>
          </w:tcPr>
          <w:p w14:paraId="600193FF" w14:textId="22642425" w:rsidR="00F31F18" w:rsidRPr="006F2A8E" w:rsidRDefault="00F31F18" w:rsidP="00F31F18">
            <w:pPr>
              <w:ind w:left="-29" w:right="-72"/>
              <w:jc w:val="right"/>
              <w:rPr>
                <w:rFonts w:ascii="Arial" w:hAnsi="Arial" w:cs="Arial"/>
                <w:color w:val="auto"/>
                <w:sz w:val="18"/>
                <w:szCs w:val="18"/>
              </w:rPr>
            </w:pPr>
            <w:r w:rsidRPr="006F2A8E">
              <w:rPr>
                <w:rFonts w:ascii="Arial" w:hAnsi="Arial" w:cs="Arial"/>
                <w:color w:val="auto"/>
                <w:sz w:val="18"/>
                <w:szCs w:val="18"/>
              </w:rPr>
              <w:t>28,028</w:t>
            </w:r>
          </w:p>
        </w:tc>
      </w:tr>
      <w:tr w:rsidR="00F31F18" w:rsidRPr="006F2A8E" w14:paraId="43706A60" w14:textId="77777777" w:rsidTr="00EE414B">
        <w:trPr>
          <w:cantSplit/>
        </w:trPr>
        <w:tc>
          <w:tcPr>
            <w:tcW w:w="3168" w:type="dxa"/>
          </w:tcPr>
          <w:p w14:paraId="400C3656" w14:textId="77777777" w:rsidR="00F31F18" w:rsidRPr="006F2A8E" w:rsidRDefault="00F31F18" w:rsidP="00F31F18">
            <w:pPr>
              <w:tabs>
                <w:tab w:val="left" w:pos="2975"/>
              </w:tabs>
              <w:ind w:left="-101"/>
              <w:rPr>
                <w:rFonts w:ascii="Arial" w:hAnsi="Arial" w:cs="Arial"/>
                <w:color w:val="auto"/>
                <w:sz w:val="18"/>
                <w:szCs w:val="18"/>
                <w:cs/>
              </w:rPr>
            </w:pPr>
          </w:p>
        </w:tc>
        <w:tc>
          <w:tcPr>
            <w:tcW w:w="1440" w:type="dxa"/>
            <w:tcBorders>
              <w:top w:val="single" w:sz="4" w:space="0" w:color="auto"/>
            </w:tcBorders>
          </w:tcPr>
          <w:p w14:paraId="2F8D4E32" w14:textId="77777777" w:rsidR="00F31F18" w:rsidRPr="006F2A8E" w:rsidRDefault="00F31F18" w:rsidP="00F31F18">
            <w:pPr>
              <w:ind w:left="-29" w:right="-72"/>
              <w:jc w:val="right"/>
              <w:rPr>
                <w:rFonts w:ascii="Arial" w:hAnsi="Arial" w:cs="Arial"/>
                <w:color w:val="auto"/>
                <w:sz w:val="18"/>
                <w:szCs w:val="18"/>
              </w:rPr>
            </w:pPr>
          </w:p>
        </w:tc>
        <w:tc>
          <w:tcPr>
            <w:tcW w:w="1440" w:type="dxa"/>
            <w:tcBorders>
              <w:top w:val="single" w:sz="4" w:space="0" w:color="auto"/>
            </w:tcBorders>
            <w:vAlign w:val="bottom"/>
          </w:tcPr>
          <w:p w14:paraId="5AFD9C8B" w14:textId="77777777" w:rsidR="00F31F18" w:rsidRPr="006F2A8E" w:rsidRDefault="00F31F18" w:rsidP="00F31F18">
            <w:pPr>
              <w:ind w:left="-29" w:right="-72"/>
              <w:jc w:val="right"/>
              <w:rPr>
                <w:rFonts w:ascii="Arial" w:hAnsi="Arial" w:cs="Arial"/>
                <w:color w:val="auto"/>
                <w:sz w:val="18"/>
                <w:szCs w:val="18"/>
              </w:rPr>
            </w:pPr>
          </w:p>
        </w:tc>
        <w:tc>
          <w:tcPr>
            <w:tcW w:w="1440" w:type="dxa"/>
            <w:tcBorders>
              <w:top w:val="single" w:sz="4" w:space="0" w:color="auto"/>
            </w:tcBorders>
            <w:vAlign w:val="bottom"/>
          </w:tcPr>
          <w:p w14:paraId="4E6B6C2B" w14:textId="77777777" w:rsidR="00F31F18" w:rsidRPr="006F2A8E" w:rsidRDefault="00F31F18" w:rsidP="00F31F18">
            <w:pPr>
              <w:ind w:left="-29" w:right="-72"/>
              <w:jc w:val="right"/>
              <w:rPr>
                <w:rFonts w:ascii="Arial" w:hAnsi="Arial" w:cs="Arial"/>
                <w:color w:val="auto"/>
                <w:sz w:val="18"/>
                <w:szCs w:val="18"/>
              </w:rPr>
            </w:pPr>
          </w:p>
        </w:tc>
        <w:tc>
          <w:tcPr>
            <w:tcW w:w="1440" w:type="dxa"/>
            <w:tcBorders>
              <w:top w:val="single" w:sz="4" w:space="0" w:color="auto"/>
            </w:tcBorders>
            <w:vAlign w:val="bottom"/>
          </w:tcPr>
          <w:p w14:paraId="0A218823" w14:textId="77777777" w:rsidR="00F31F18" w:rsidRPr="006F2A8E" w:rsidRDefault="00F31F18" w:rsidP="00F31F18">
            <w:pPr>
              <w:ind w:left="-29" w:right="-72"/>
              <w:jc w:val="right"/>
              <w:rPr>
                <w:rFonts w:ascii="Arial" w:hAnsi="Arial" w:cs="Arial"/>
                <w:color w:val="auto"/>
                <w:sz w:val="18"/>
                <w:szCs w:val="18"/>
              </w:rPr>
            </w:pPr>
          </w:p>
        </w:tc>
      </w:tr>
      <w:tr w:rsidR="00F31F18" w:rsidRPr="006F2A8E" w14:paraId="4F493663" w14:textId="77777777" w:rsidTr="00F67EE7">
        <w:trPr>
          <w:cantSplit/>
        </w:trPr>
        <w:tc>
          <w:tcPr>
            <w:tcW w:w="3168" w:type="dxa"/>
          </w:tcPr>
          <w:p w14:paraId="4F2AF2CF" w14:textId="77777777" w:rsidR="00F31F18" w:rsidRPr="006F2A8E" w:rsidRDefault="00F31F18" w:rsidP="00F31F18">
            <w:pPr>
              <w:tabs>
                <w:tab w:val="left" w:pos="2975"/>
              </w:tabs>
              <w:ind w:left="-101"/>
              <w:rPr>
                <w:rFonts w:ascii="Arial" w:hAnsi="Arial" w:cs="Arial"/>
                <w:color w:val="auto"/>
                <w:sz w:val="18"/>
                <w:szCs w:val="18"/>
                <w:lang w:val="en-GB"/>
              </w:rPr>
            </w:pPr>
            <w:r w:rsidRPr="006F2A8E">
              <w:rPr>
                <w:rFonts w:ascii="Arial" w:hAnsi="Arial" w:cs="Arial"/>
                <w:color w:val="auto"/>
                <w:sz w:val="18"/>
                <w:szCs w:val="18"/>
                <w:lang w:val="en-GB"/>
              </w:rPr>
              <w:t>Right-of-use assets</w:t>
            </w:r>
          </w:p>
        </w:tc>
        <w:tc>
          <w:tcPr>
            <w:tcW w:w="1440" w:type="dxa"/>
            <w:vAlign w:val="bottom"/>
          </w:tcPr>
          <w:p w14:paraId="3DB1DDDE" w14:textId="77777777" w:rsidR="00F31F18" w:rsidRPr="006F2A8E" w:rsidRDefault="00F31F18" w:rsidP="00F31F18">
            <w:pPr>
              <w:ind w:left="-29" w:right="-72"/>
              <w:jc w:val="right"/>
              <w:rPr>
                <w:rFonts w:ascii="Arial" w:hAnsi="Arial" w:cs="Arial"/>
                <w:color w:val="auto"/>
                <w:sz w:val="18"/>
                <w:szCs w:val="18"/>
              </w:rPr>
            </w:pPr>
          </w:p>
        </w:tc>
        <w:tc>
          <w:tcPr>
            <w:tcW w:w="1440" w:type="dxa"/>
            <w:vAlign w:val="bottom"/>
          </w:tcPr>
          <w:p w14:paraId="6B99725A" w14:textId="77777777" w:rsidR="00F31F18" w:rsidRPr="006F2A8E" w:rsidRDefault="00F31F18" w:rsidP="00F31F18">
            <w:pPr>
              <w:ind w:left="-29" w:right="-72"/>
              <w:jc w:val="right"/>
              <w:rPr>
                <w:rFonts w:ascii="Arial" w:hAnsi="Arial" w:cs="Arial"/>
                <w:color w:val="auto"/>
                <w:sz w:val="18"/>
                <w:szCs w:val="18"/>
              </w:rPr>
            </w:pPr>
          </w:p>
        </w:tc>
        <w:tc>
          <w:tcPr>
            <w:tcW w:w="1440" w:type="dxa"/>
            <w:vAlign w:val="bottom"/>
          </w:tcPr>
          <w:p w14:paraId="78C4C554" w14:textId="77777777" w:rsidR="00F31F18" w:rsidRPr="006F2A8E" w:rsidRDefault="00F31F18" w:rsidP="00F31F18">
            <w:pPr>
              <w:ind w:left="-29" w:right="-72"/>
              <w:jc w:val="right"/>
              <w:rPr>
                <w:rFonts w:ascii="Arial" w:hAnsi="Arial" w:cs="Arial"/>
                <w:color w:val="auto"/>
                <w:sz w:val="18"/>
                <w:szCs w:val="18"/>
              </w:rPr>
            </w:pPr>
          </w:p>
        </w:tc>
        <w:tc>
          <w:tcPr>
            <w:tcW w:w="1440" w:type="dxa"/>
            <w:vAlign w:val="bottom"/>
          </w:tcPr>
          <w:p w14:paraId="2FD3113E" w14:textId="77777777" w:rsidR="00F31F18" w:rsidRPr="006F2A8E" w:rsidRDefault="00F31F18" w:rsidP="00F31F18">
            <w:pPr>
              <w:ind w:left="-29" w:right="-72"/>
              <w:jc w:val="right"/>
              <w:rPr>
                <w:rFonts w:ascii="Arial" w:hAnsi="Arial" w:cs="Arial"/>
                <w:color w:val="auto"/>
                <w:sz w:val="18"/>
                <w:szCs w:val="18"/>
              </w:rPr>
            </w:pPr>
          </w:p>
        </w:tc>
      </w:tr>
      <w:tr w:rsidR="00F31F18" w:rsidRPr="006F2A8E" w14:paraId="6B4BCE7E" w14:textId="77777777" w:rsidTr="00C957EE">
        <w:trPr>
          <w:cantSplit/>
        </w:trPr>
        <w:tc>
          <w:tcPr>
            <w:tcW w:w="3168" w:type="dxa"/>
          </w:tcPr>
          <w:p w14:paraId="6ECACA9B" w14:textId="77777777" w:rsidR="00F31F18" w:rsidRPr="006F2A8E" w:rsidRDefault="00F31F18" w:rsidP="00F31F18">
            <w:pPr>
              <w:tabs>
                <w:tab w:val="left" w:pos="2975"/>
              </w:tabs>
              <w:ind w:left="-101"/>
              <w:rPr>
                <w:rFonts w:ascii="Arial" w:hAnsi="Arial" w:cs="Arial"/>
                <w:color w:val="auto"/>
                <w:sz w:val="18"/>
                <w:szCs w:val="18"/>
              </w:rPr>
            </w:pPr>
            <w:r w:rsidRPr="006F2A8E">
              <w:rPr>
                <w:rFonts w:ascii="Arial" w:hAnsi="Arial" w:cs="Arial"/>
                <w:color w:val="auto"/>
                <w:sz w:val="18"/>
                <w:szCs w:val="18"/>
              </w:rPr>
              <w:t xml:space="preserve">   Other related parties</w:t>
            </w:r>
          </w:p>
        </w:tc>
        <w:tc>
          <w:tcPr>
            <w:tcW w:w="1440" w:type="dxa"/>
            <w:tcBorders>
              <w:bottom w:val="single" w:sz="4" w:space="0" w:color="auto"/>
            </w:tcBorders>
          </w:tcPr>
          <w:p w14:paraId="74CB90E5" w14:textId="09E8ECF1" w:rsidR="00F31F18" w:rsidRPr="006F2A8E" w:rsidRDefault="00F31F18" w:rsidP="00F31F18">
            <w:pPr>
              <w:ind w:left="-29" w:right="-72"/>
              <w:jc w:val="right"/>
              <w:rPr>
                <w:rFonts w:ascii="Arial" w:eastAsia="Arial Unicode MS" w:hAnsi="Arial" w:cs="Arial"/>
                <w:color w:val="auto"/>
                <w:sz w:val="18"/>
                <w:szCs w:val="18"/>
              </w:rPr>
            </w:pPr>
            <w:r w:rsidRPr="006F2A8E">
              <w:rPr>
                <w:rFonts w:ascii="Arial" w:hAnsi="Arial" w:cs="Arial"/>
                <w:color w:val="auto"/>
                <w:sz w:val="18"/>
                <w:szCs w:val="18"/>
              </w:rPr>
              <w:t>246,217</w:t>
            </w:r>
          </w:p>
        </w:tc>
        <w:tc>
          <w:tcPr>
            <w:tcW w:w="1440" w:type="dxa"/>
            <w:tcBorders>
              <w:bottom w:val="single" w:sz="4" w:space="0" w:color="auto"/>
            </w:tcBorders>
          </w:tcPr>
          <w:p w14:paraId="4082934F" w14:textId="0B71A84A" w:rsidR="00F31F18" w:rsidRPr="006F2A8E" w:rsidRDefault="00F31F18" w:rsidP="00F31F18">
            <w:pPr>
              <w:ind w:left="-29" w:right="-72"/>
              <w:jc w:val="right"/>
              <w:rPr>
                <w:rFonts w:ascii="Arial" w:eastAsia="Arial Unicode MS" w:hAnsi="Arial" w:cs="Arial"/>
                <w:color w:val="auto"/>
                <w:sz w:val="18"/>
                <w:szCs w:val="18"/>
              </w:rPr>
            </w:pPr>
            <w:r w:rsidRPr="006F2A8E">
              <w:rPr>
                <w:rFonts w:ascii="Arial" w:hAnsi="Arial" w:cs="Arial"/>
                <w:color w:val="auto"/>
                <w:sz w:val="18"/>
                <w:szCs w:val="18"/>
                <w:lang w:val="en-GB"/>
              </w:rPr>
              <w:t>253</w:t>
            </w:r>
            <w:r w:rsidRPr="006F2A8E">
              <w:rPr>
                <w:rFonts w:ascii="Arial" w:hAnsi="Arial" w:cs="Arial"/>
                <w:color w:val="auto"/>
                <w:sz w:val="18"/>
                <w:szCs w:val="18"/>
              </w:rPr>
              <w:t>,</w:t>
            </w:r>
            <w:r w:rsidRPr="006F2A8E">
              <w:rPr>
                <w:rFonts w:ascii="Arial" w:hAnsi="Arial" w:cs="Arial"/>
                <w:color w:val="auto"/>
                <w:sz w:val="18"/>
                <w:szCs w:val="18"/>
                <w:lang w:val="en-GB"/>
              </w:rPr>
              <w:t>883</w:t>
            </w:r>
          </w:p>
        </w:tc>
        <w:tc>
          <w:tcPr>
            <w:tcW w:w="1440" w:type="dxa"/>
            <w:tcBorders>
              <w:bottom w:val="single" w:sz="4" w:space="0" w:color="auto"/>
            </w:tcBorders>
          </w:tcPr>
          <w:p w14:paraId="6C5A09C0" w14:textId="2251D8CE" w:rsidR="00F31F18" w:rsidRPr="006F2A8E" w:rsidRDefault="00F31F18" w:rsidP="00F31F18">
            <w:pPr>
              <w:ind w:left="-29" w:right="-72"/>
              <w:jc w:val="right"/>
              <w:rPr>
                <w:rFonts w:ascii="Arial" w:eastAsia="Arial Unicode MS" w:hAnsi="Arial" w:cs="Arial"/>
                <w:color w:val="auto"/>
                <w:sz w:val="18"/>
                <w:szCs w:val="18"/>
              </w:rPr>
            </w:pPr>
            <w:r w:rsidRPr="006F2A8E">
              <w:rPr>
                <w:rFonts w:ascii="Arial" w:hAnsi="Arial" w:cs="Arial"/>
                <w:color w:val="auto"/>
                <w:sz w:val="18"/>
                <w:szCs w:val="18"/>
              </w:rPr>
              <w:t>246,217</w:t>
            </w:r>
          </w:p>
        </w:tc>
        <w:tc>
          <w:tcPr>
            <w:tcW w:w="1440" w:type="dxa"/>
            <w:tcBorders>
              <w:bottom w:val="single" w:sz="4" w:space="0" w:color="auto"/>
            </w:tcBorders>
          </w:tcPr>
          <w:p w14:paraId="5534F29A" w14:textId="7AAC35B4" w:rsidR="00F31F18" w:rsidRPr="006F2A8E" w:rsidRDefault="00F31F18" w:rsidP="00F31F18">
            <w:pPr>
              <w:ind w:left="-29" w:right="-72"/>
              <w:jc w:val="right"/>
              <w:rPr>
                <w:rFonts w:ascii="Arial" w:eastAsia="Arial Unicode MS" w:hAnsi="Arial" w:cs="Arial"/>
                <w:color w:val="auto"/>
                <w:sz w:val="18"/>
                <w:szCs w:val="18"/>
              </w:rPr>
            </w:pPr>
            <w:r w:rsidRPr="006F2A8E">
              <w:rPr>
                <w:rFonts w:ascii="Arial" w:hAnsi="Arial" w:cs="Arial"/>
                <w:color w:val="auto"/>
                <w:sz w:val="18"/>
                <w:szCs w:val="18"/>
                <w:lang w:val="en-GB"/>
              </w:rPr>
              <w:t>253</w:t>
            </w:r>
            <w:r w:rsidRPr="006F2A8E">
              <w:rPr>
                <w:rFonts w:ascii="Arial" w:hAnsi="Arial" w:cs="Arial"/>
                <w:color w:val="auto"/>
                <w:sz w:val="18"/>
                <w:szCs w:val="18"/>
              </w:rPr>
              <w:t>,</w:t>
            </w:r>
            <w:r w:rsidRPr="006F2A8E">
              <w:rPr>
                <w:rFonts w:ascii="Arial" w:hAnsi="Arial" w:cs="Arial"/>
                <w:color w:val="auto"/>
                <w:sz w:val="18"/>
                <w:szCs w:val="18"/>
                <w:lang w:val="en-GB"/>
              </w:rPr>
              <w:t>883</w:t>
            </w:r>
          </w:p>
        </w:tc>
      </w:tr>
      <w:tr w:rsidR="00F31F18" w:rsidRPr="006F2A8E" w14:paraId="75584EC7" w14:textId="77777777" w:rsidTr="00C957EE">
        <w:trPr>
          <w:cantSplit/>
        </w:trPr>
        <w:tc>
          <w:tcPr>
            <w:tcW w:w="3168" w:type="dxa"/>
          </w:tcPr>
          <w:p w14:paraId="6CB33E81" w14:textId="77777777" w:rsidR="00F31F18" w:rsidRPr="006F2A8E" w:rsidRDefault="00F31F18" w:rsidP="00F31F18">
            <w:pPr>
              <w:tabs>
                <w:tab w:val="left" w:pos="2975"/>
              </w:tabs>
              <w:ind w:left="-101"/>
              <w:rPr>
                <w:rFonts w:ascii="Arial" w:hAnsi="Arial" w:cs="Arial"/>
                <w:color w:val="auto"/>
                <w:sz w:val="18"/>
                <w:szCs w:val="18"/>
              </w:rPr>
            </w:pPr>
          </w:p>
        </w:tc>
        <w:tc>
          <w:tcPr>
            <w:tcW w:w="1440" w:type="dxa"/>
            <w:vAlign w:val="bottom"/>
          </w:tcPr>
          <w:p w14:paraId="3371DB11" w14:textId="77777777" w:rsidR="00F31F18" w:rsidRPr="006F2A8E" w:rsidRDefault="00F31F18" w:rsidP="00F31F18">
            <w:pPr>
              <w:ind w:left="-29" w:right="-72"/>
              <w:jc w:val="right"/>
              <w:rPr>
                <w:rFonts w:ascii="Arial" w:hAnsi="Arial" w:cs="Arial"/>
                <w:color w:val="auto"/>
                <w:sz w:val="18"/>
                <w:szCs w:val="18"/>
              </w:rPr>
            </w:pPr>
          </w:p>
        </w:tc>
        <w:tc>
          <w:tcPr>
            <w:tcW w:w="1440" w:type="dxa"/>
            <w:vAlign w:val="bottom"/>
          </w:tcPr>
          <w:p w14:paraId="31EDECEC" w14:textId="77777777" w:rsidR="00F31F18" w:rsidRPr="006F2A8E" w:rsidRDefault="00F31F18" w:rsidP="00F31F18">
            <w:pPr>
              <w:ind w:left="-29" w:right="-72"/>
              <w:jc w:val="right"/>
              <w:rPr>
                <w:rFonts w:ascii="Arial" w:hAnsi="Arial" w:cs="Arial"/>
                <w:color w:val="auto"/>
                <w:sz w:val="18"/>
                <w:szCs w:val="18"/>
              </w:rPr>
            </w:pPr>
          </w:p>
        </w:tc>
        <w:tc>
          <w:tcPr>
            <w:tcW w:w="1440" w:type="dxa"/>
            <w:vAlign w:val="bottom"/>
          </w:tcPr>
          <w:p w14:paraId="0FA6FA18" w14:textId="77777777" w:rsidR="00F31F18" w:rsidRPr="006F2A8E" w:rsidRDefault="00F31F18" w:rsidP="00F31F18">
            <w:pPr>
              <w:ind w:left="-29" w:right="-72"/>
              <w:jc w:val="right"/>
              <w:rPr>
                <w:rFonts w:ascii="Arial" w:hAnsi="Arial" w:cs="Arial"/>
                <w:color w:val="auto"/>
                <w:sz w:val="18"/>
                <w:szCs w:val="18"/>
              </w:rPr>
            </w:pPr>
          </w:p>
        </w:tc>
        <w:tc>
          <w:tcPr>
            <w:tcW w:w="1440" w:type="dxa"/>
            <w:vAlign w:val="bottom"/>
          </w:tcPr>
          <w:p w14:paraId="13D534D3" w14:textId="77777777" w:rsidR="00F31F18" w:rsidRPr="006F2A8E" w:rsidRDefault="00F31F18" w:rsidP="00F31F18">
            <w:pPr>
              <w:ind w:left="-29" w:right="-72"/>
              <w:jc w:val="right"/>
              <w:rPr>
                <w:rFonts w:ascii="Arial" w:hAnsi="Arial" w:cs="Arial"/>
                <w:color w:val="auto"/>
                <w:sz w:val="18"/>
                <w:szCs w:val="18"/>
              </w:rPr>
            </w:pPr>
          </w:p>
        </w:tc>
      </w:tr>
      <w:tr w:rsidR="00F31F18" w:rsidRPr="006F2A8E" w14:paraId="6CDECB86" w14:textId="77777777" w:rsidTr="00EE414B">
        <w:trPr>
          <w:cantSplit/>
        </w:trPr>
        <w:tc>
          <w:tcPr>
            <w:tcW w:w="3168" w:type="dxa"/>
          </w:tcPr>
          <w:p w14:paraId="57D3171C" w14:textId="363B6AF0" w:rsidR="00F31F18" w:rsidRPr="006F2A8E" w:rsidRDefault="00F31F18" w:rsidP="00F31F18">
            <w:pPr>
              <w:tabs>
                <w:tab w:val="left" w:pos="2975"/>
              </w:tabs>
              <w:ind w:left="-101"/>
              <w:rPr>
                <w:rFonts w:ascii="Arial" w:hAnsi="Arial" w:cs="Arial"/>
                <w:color w:val="auto"/>
                <w:sz w:val="18"/>
                <w:szCs w:val="18"/>
              </w:rPr>
            </w:pPr>
            <w:r w:rsidRPr="006F2A8E">
              <w:rPr>
                <w:rFonts w:ascii="Arial" w:hAnsi="Arial" w:cs="Arial"/>
                <w:color w:val="auto"/>
                <w:sz w:val="18"/>
                <w:szCs w:val="18"/>
              </w:rPr>
              <w:t>Trade and other current payables</w:t>
            </w:r>
          </w:p>
        </w:tc>
        <w:tc>
          <w:tcPr>
            <w:tcW w:w="1440" w:type="dxa"/>
          </w:tcPr>
          <w:p w14:paraId="582A7FE3" w14:textId="77777777" w:rsidR="00F31F18" w:rsidRPr="006F2A8E" w:rsidRDefault="00F31F18" w:rsidP="00F31F18">
            <w:pPr>
              <w:ind w:left="-29" w:right="-72"/>
              <w:jc w:val="right"/>
              <w:rPr>
                <w:rFonts w:ascii="Arial" w:hAnsi="Arial" w:cs="Arial"/>
                <w:color w:val="auto"/>
                <w:sz w:val="18"/>
                <w:szCs w:val="18"/>
              </w:rPr>
            </w:pPr>
          </w:p>
        </w:tc>
        <w:tc>
          <w:tcPr>
            <w:tcW w:w="1440" w:type="dxa"/>
            <w:vAlign w:val="bottom"/>
          </w:tcPr>
          <w:p w14:paraId="717904D3" w14:textId="77777777" w:rsidR="00F31F18" w:rsidRPr="006F2A8E" w:rsidRDefault="00F31F18" w:rsidP="00F31F18">
            <w:pPr>
              <w:ind w:left="-29" w:right="-72"/>
              <w:jc w:val="right"/>
              <w:rPr>
                <w:rFonts w:ascii="Arial" w:hAnsi="Arial" w:cs="Arial"/>
                <w:color w:val="auto"/>
                <w:sz w:val="18"/>
                <w:szCs w:val="18"/>
              </w:rPr>
            </w:pPr>
          </w:p>
        </w:tc>
        <w:tc>
          <w:tcPr>
            <w:tcW w:w="1440" w:type="dxa"/>
            <w:vAlign w:val="bottom"/>
          </w:tcPr>
          <w:p w14:paraId="4ABAF8EE" w14:textId="77777777" w:rsidR="00F31F18" w:rsidRPr="006F2A8E" w:rsidRDefault="00F31F18" w:rsidP="00F31F18">
            <w:pPr>
              <w:ind w:left="-29" w:right="-72"/>
              <w:jc w:val="right"/>
              <w:rPr>
                <w:rFonts w:ascii="Arial" w:hAnsi="Arial" w:cs="Arial"/>
                <w:color w:val="auto"/>
                <w:sz w:val="18"/>
                <w:szCs w:val="18"/>
              </w:rPr>
            </w:pPr>
          </w:p>
        </w:tc>
        <w:tc>
          <w:tcPr>
            <w:tcW w:w="1440" w:type="dxa"/>
            <w:vAlign w:val="bottom"/>
          </w:tcPr>
          <w:p w14:paraId="01EC9A0E" w14:textId="77777777" w:rsidR="00F31F18" w:rsidRPr="006F2A8E" w:rsidRDefault="00F31F18" w:rsidP="00F31F18">
            <w:pPr>
              <w:ind w:left="-29" w:right="-72"/>
              <w:jc w:val="right"/>
              <w:rPr>
                <w:rFonts w:ascii="Arial" w:hAnsi="Arial" w:cs="Arial"/>
                <w:color w:val="auto"/>
                <w:sz w:val="18"/>
                <w:szCs w:val="18"/>
              </w:rPr>
            </w:pPr>
          </w:p>
        </w:tc>
      </w:tr>
      <w:tr w:rsidR="00F31F18" w:rsidRPr="006F2A8E" w14:paraId="2920C576" w14:textId="77777777" w:rsidTr="00F67EE7">
        <w:trPr>
          <w:cantSplit/>
        </w:trPr>
        <w:tc>
          <w:tcPr>
            <w:tcW w:w="3168" w:type="dxa"/>
          </w:tcPr>
          <w:p w14:paraId="3A32B59D" w14:textId="77777777" w:rsidR="00F31F18" w:rsidRPr="006F2A8E" w:rsidRDefault="00F31F18" w:rsidP="00F31F18">
            <w:pPr>
              <w:tabs>
                <w:tab w:val="left" w:pos="2975"/>
              </w:tabs>
              <w:ind w:left="-101"/>
              <w:rPr>
                <w:rFonts w:ascii="Arial" w:hAnsi="Arial" w:cs="Arial"/>
                <w:color w:val="auto"/>
                <w:sz w:val="18"/>
                <w:szCs w:val="18"/>
              </w:rPr>
            </w:pPr>
            <w:r w:rsidRPr="006F2A8E">
              <w:rPr>
                <w:rFonts w:ascii="Arial" w:hAnsi="Arial" w:cs="Arial"/>
                <w:color w:val="auto"/>
                <w:sz w:val="18"/>
                <w:szCs w:val="18"/>
              </w:rPr>
              <w:t xml:space="preserve">   Subsidiaries</w:t>
            </w:r>
          </w:p>
        </w:tc>
        <w:tc>
          <w:tcPr>
            <w:tcW w:w="1440" w:type="dxa"/>
          </w:tcPr>
          <w:p w14:paraId="466E2206" w14:textId="7686A9E3" w:rsidR="00F31F18" w:rsidRPr="006F2A8E" w:rsidRDefault="00F31F18" w:rsidP="00F31F18">
            <w:pPr>
              <w:ind w:left="-29" w:right="-72"/>
              <w:jc w:val="right"/>
              <w:rPr>
                <w:rFonts w:ascii="Arial" w:eastAsia="Arial Unicode MS" w:hAnsi="Arial" w:cs="Arial"/>
                <w:color w:val="auto"/>
                <w:sz w:val="18"/>
                <w:szCs w:val="18"/>
              </w:rPr>
            </w:pPr>
            <w:r w:rsidRPr="006F2A8E">
              <w:rPr>
                <w:rFonts w:ascii="Arial" w:hAnsi="Arial" w:cs="Arial"/>
                <w:color w:val="auto"/>
                <w:sz w:val="18"/>
                <w:szCs w:val="18"/>
                <w:cs/>
                <w:lang w:val="en-GB"/>
              </w:rPr>
              <w:t>-</w:t>
            </w:r>
          </w:p>
        </w:tc>
        <w:tc>
          <w:tcPr>
            <w:tcW w:w="1440" w:type="dxa"/>
          </w:tcPr>
          <w:p w14:paraId="0A1C1FCB" w14:textId="7BD0B332" w:rsidR="00F31F18" w:rsidRPr="006F2A8E" w:rsidRDefault="00F31F18" w:rsidP="00F31F18">
            <w:pPr>
              <w:ind w:left="-29" w:right="-72"/>
              <w:jc w:val="right"/>
              <w:rPr>
                <w:rFonts w:ascii="Arial" w:eastAsia="Arial Unicode MS" w:hAnsi="Arial" w:cs="Arial"/>
                <w:color w:val="auto"/>
                <w:sz w:val="18"/>
                <w:szCs w:val="18"/>
              </w:rPr>
            </w:pPr>
            <w:r w:rsidRPr="006F2A8E">
              <w:rPr>
                <w:rFonts w:ascii="Arial" w:hAnsi="Arial" w:cs="Arial"/>
                <w:color w:val="auto"/>
                <w:sz w:val="18"/>
                <w:szCs w:val="18"/>
              </w:rPr>
              <w:t>-</w:t>
            </w:r>
          </w:p>
        </w:tc>
        <w:tc>
          <w:tcPr>
            <w:tcW w:w="1440" w:type="dxa"/>
          </w:tcPr>
          <w:p w14:paraId="73FC5987" w14:textId="41DE7A73" w:rsidR="00F31F18" w:rsidRPr="006F2A8E" w:rsidRDefault="00F31F18" w:rsidP="00F31F18">
            <w:pPr>
              <w:ind w:left="-29" w:right="-72"/>
              <w:jc w:val="right"/>
              <w:rPr>
                <w:rFonts w:ascii="Arial" w:eastAsia="Arial Unicode MS" w:hAnsi="Arial" w:cs="Arial"/>
                <w:color w:val="auto"/>
                <w:sz w:val="18"/>
                <w:szCs w:val="18"/>
              </w:rPr>
            </w:pPr>
            <w:r w:rsidRPr="006F2A8E">
              <w:rPr>
                <w:rFonts w:ascii="Arial" w:hAnsi="Arial" w:cs="Arial"/>
                <w:color w:val="auto"/>
                <w:sz w:val="18"/>
                <w:szCs w:val="18"/>
              </w:rPr>
              <w:t>7,586</w:t>
            </w:r>
          </w:p>
        </w:tc>
        <w:tc>
          <w:tcPr>
            <w:tcW w:w="1440" w:type="dxa"/>
          </w:tcPr>
          <w:p w14:paraId="33038562" w14:textId="34BF1CB0" w:rsidR="00F31F18" w:rsidRPr="006F2A8E" w:rsidRDefault="00F31F18" w:rsidP="00F31F18">
            <w:pPr>
              <w:ind w:left="-29" w:right="-72"/>
              <w:jc w:val="right"/>
              <w:rPr>
                <w:rFonts w:ascii="Arial" w:eastAsia="Arial Unicode MS" w:hAnsi="Arial" w:cs="Arial"/>
                <w:color w:val="auto"/>
                <w:sz w:val="18"/>
                <w:szCs w:val="18"/>
              </w:rPr>
            </w:pPr>
            <w:r w:rsidRPr="006F2A8E">
              <w:rPr>
                <w:rFonts w:ascii="Arial" w:hAnsi="Arial" w:cs="Arial"/>
                <w:color w:val="auto"/>
                <w:sz w:val="18"/>
                <w:szCs w:val="18"/>
                <w:lang w:val="en-GB"/>
              </w:rPr>
              <w:t>26</w:t>
            </w:r>
            <w:r w:rsidRPr="006F2A8E">
              <w:rPr>
                <w:rFonts w:ascii="Arial" w:hAnsi="Arial" w:cs="Arial"/>
                <w:color w:val="auto"/>
                <w:sz w:val="18"/>
                <w:szCs w:val="18"/>
              </w:rPr>
              <w:t>,</w:t>
            </w:r>
            <w:r w:rsidRPr="006F2A8E">
              <w:rPr>
                <w:rFonts w:ascii="Arial" w:hAnsi="Arial" w:cs="Arial"/>
                <w:color w:val="auto"/>
                <w:sz w:val="18"/>
                <w:szCs w:val="18"/>
                <w:lang w:val="en-GB"/>
              </w:rPr>
              <w:t>955</w:t>
            </w:r>
          </w:p>
        </w:tc>
      </w:tr>
      <w:tr w:rsidR="00F31F18" w:rsidRPr="006F2A8E" w14:paraId="4B870208" w14:textId="77777777" w:rsidTr="00EE414B">
        <w:trPr>
          <w:cantSplit/>
        </w:trPr>
        <w:tc>
          <w:tcPr>
            <w:tcW w:w="3168" w:type="dxa"/>
          </w:tcPr>
          <w:p w14:paraId="694416EF" w14:textId="77777777" w:rsidR="00F31F18" w:rsidRPr="006F2A8E" w:rsidRDefault="00F31F18" w:rsidP="00F31F18">
            <w:pPr>
              <w:tabs>
                <w:tab w:val="left" w:pos="2975"/>
              </w:tabs>
              <w:ind w:left="-101"/>
              <w:rPr>
                <w:rFonts w:ascii="Arial" w:hAnsi="Arial" w:cs="Arial"/>
                <w:color w:val="auto"/>
                <w:sz w:val="18"/>
                <w:szCs w:val="18"/>
              </w:rPr>
            </w:pPr>
            <w:r w:rsidRPr="006F2A8E">
              <w:rPr>
                <w:rFonts w:ascii="Arial" w:hAnsi="Arial" w:cs="Arial"/>
                <w:color w:val="auto"/>
                <w:sz w:val="18"/>
                <w:szCs w:val="18"/>
              </w:rPr>
              <w:t xml:space="preserve">   A joint venture</w:t>
            </w:r>
          </w:p>
        </w:tc>
        <w:tc>
          <w:tcPr>
            <w:tcW w:w="1440" w:type="dxa"/>
          </w:tcPr>
          <w:p w14:paraId="7430AB35" w14:textId="27307150" w:rsidR="00F31F18" w:rsidRPr="006F2A8E" w:rsidRDefault="00F31F18" w:rsidP="00F31F18">
            <w:pPr>
              <w:ind w:left="-29" w:right="-72"/>
              <w:jc w:val="right"/>
              <w:rPr>
                <w:rFonts w:ascii="Arial" w:eastAsia="Arial Unicode MS" w:hAnsi="Arial" w:cs="Arial"/>
                <w:color w:val="auto"/>
                <w:sz w:val="18"/>
                <w:szCs w:val="18"/>
                <w:cs/>
              </w:rPr>
            </w:pPr>
            <w:r w:rsidRPr="006F2A8E">
              <w:rPr>
                <w:rFonts w:ascii="Arial" w:hAnsi="Arial" w:cs="Arial"/>
                <w:color w:val="auto"/>
                <w:sz w:val="18"/>
                <w:szCs w:val="18"/>
                <w:lang w:val="en-GB"/>
              </w:rPr>
              <w:t>29,829</w:t>
            </w:r>
          </w:p>
        </w:tc>
        <w:tc>
          <w:tcPr>
            <w:tcW w:w="1440" w:type="dxa"/>
            <w:vAlign w:val="bottom"/>
          </w:tcPr>
          <w:p w14:paraId="0A250F09" w14:textId="5754B78B" w:rsidR="00F31F18" w:rsidRPr="006F2A8E" w:rsidRDefault="00F31F18" w:rsidP="00F31F18">
            <w:pPr>
              <w:ind w:left="-29" w:right="-72"/>
              <w:jc w:val="right"/>
              <w:rPr>
                <w:rFonts w:ascii="Arial" w:eastAsia="Arial Unicode MS" w:hAnsi="Arial" w:cs="Arial"/>
                <w:color w:val="auto"/>
                <w:sz w:val="18"/>
                <w:szCs w:val="18"/>
              </w:rPr>
            </w:pPr>
            <w:r w:rsidRPr="006F2A8E">
              <w:rPr>
                <w:rFonts w:ascii="Arial" w:hAnsi="Arial" w:cs="Arial"/>
                <w:color w:val="auto"/>
                <w:sz w:val="18"/>
                <w:szCs w:val="18"/>
                <w:lang w:val="en-GB"/>
              </w:rPr>
              <w:t>40</w:t>
            </w:r>
            <w:r w:rsidRPr="006F2A8E">
              <w:rPr>
                <w:rFonts w:ascii="Arial" w:hAnsi="Arial" w:cs="Arial"/>
                <w:color w:val="auto"/>
                <w:sz w:val="18"/>
                <w:szCs w:val="18"/>
              </w:rPr>
              <w:t>,</w:t>
            </w:r>
            <w:r w:rsidRPr="006F2A8E">
              <w:rPr>
                <w:rFonts w:ascii="Arial" w:hAnsi="Arial" w:cs="Arial"/>
                <w:color w:val="auto"/>
                <w:sz w:val="18"/>
                <w:szCs w:val="18"/>
                <w:lang w:val="en-GB"/>
              </w:rPr>
              <w:t>323</w:t>
            </w:r>
          </w:p>
        </w:tc>
        <w:tc>
          <w:tcPr>
            <w:tcW w:w="1440" w:type="dxa"/>
          </w:tcPr>
          <w:p w14:paraId="4ABE8CA2" w14:textId="0F0C77A8" w:rsidR="00F31F18" w:rsidRPr="006F2A8E" w:rsidRDefault="00F31F18" w:rsidP="00F31F18">
            <w:pPr>
              <w:ind w:left="-29" w:right="-72"/>
              <w:jc w:val="right"/>
              <w:rPr>
                <w:rFonts w:ascii="Arial" w:eastAsia="Arial Unicode MS" w:hAnsi="Arial" w:cs="Arial"/>
                <w:color w:val="auto"/>
                <w:sz w:val="18"/>
                <w:szCs w:val="18"/>
              </w:rPr>
            </w:pPr>
            <w:r w:rsidRPr="006F2A8E">
              <w:rPr>
                <w:rFonts w:ascii="Arial" w:hAnsi="Arial" w:cs="Arial"/>
                <w:color w:val="auto"/>
                <w:sz w:val="18"/>
                <w:szCs w:val="18"/>
              </w:rPr>
              <w:t>29,829</w:t>
            </w:r>
          </w:p>
        </w:tc>
        <w:tc>
          <w:tcPr>
            <w:tcW w:w="1440" w:type="dxa"/>
          </w:tcPr>
          <w:p w14:paraId="0B25FDD1" w14:textId="2023E7BD" w:rsidR="00F31F18" w:rsidRPr="006F2A8E" w:rsidRDefault="00F31F18" w:rsidP="00F31F18">
            <w:pPr>
              <w:ind w:left="-29" w:right="-72"/>
              <w:jc w:val="right"/>
              <w:rPr>
                <w:rFonts w:ascii="Arial" w:eastAsia="Arial Unicode MS" w:hAnsi="Arial" w:cs="Arial"/>
                <w:color w:val="auto"/>
                <w:sz w:val="18"/>
                <w:szCs w:val="18"/>
              </w:rPr>
            </w:pPr>
            <w:r w:rsidRPr="006F2A8E">
              <w:rPr>
                <w:rFonts w:ascii="Arial" w:hAnsi="Arial" w:cs="Arial"/>
                <w:color w:val="auto"/>
                <w:sz w:val="18"/>
                <w:szCs w:val="18"/>
                <w:lang w:val="en-GB"/>
              </w:rPr>
              <w:t>40</w:t>
            </w:r>
            <w:r w:rsidRPr="006F2A8E">
              <w:rPr>
                <w:rFonts w:ascii="Arial" w:hAnsi="Arial" w:cs="Arial"/>
                <w:color w:val="auto"/>
                <w:sz w:val="18"/>
                <w:szCs w:val="18"/>
              </w:rPr>
              <w:t>,</w:t>
            </w:r>
            <w:r w:rsidRPr="006F2A8E">
              <w:rPr>
                <w:rFonts w:ascii="Arial" w:hAnsi="Arial" w:cs="Arial"/>
                <w:color w:val="auto"/>
                <w:sz w:val="18"/>
                <w:szCs w:val="18"/>
                <w:lang w:val="en-GB"/>
              </w:rPr>
              <w:t>323</w:t>
            </w:r>
          </w:p>
        </w:tc>
      </w:tr>
      <w:tr w:rsidR="00F31F18" w:rsidRPr="006F2A8E" w14:paraId="71035C6C" w14:textId="77777777" w:rsidTr="00F67EE7">
        <w:trPr>
          <w:cantSplit/>
        </w:trPr>
        <w:tc>
          <w:tcPr>
            <w:tcW w:w="3168" w:type="dxa"/>
          </w:tcPr>
          <w:p w14:paraId="1565D536" w14:textId="77777777" w:rsidR="00F31F18" w:rsidRPr="006F2A8E" w:rsidRDefault="00F31F18" w:rsidP="00F31F18">
            <w:pPr>
              <w:tabs>
                <w:tab w:val="left" w:pos="2975"/>
              </w:tabs>
              <w:ind w:left="-101"/>
              <w:rPr>
                <w:rFonts w:ascii="Arial" w:hAnsi="Arial" w:cs="Arial"/>
                <w:color w:val="auto"/>
                <w:sz w:val="18"/>
                <w:szCs w:val="18"/>
              </w:rPr>
            </w:pPr>
            <w:r w:rsidRPr="006F2A8E">
              <w:rPr>
                <w:rFonts w:ascii="Arial" w:hAnsi="Arial" w:cs="Arial"/>
                <w:color w:val="auto"/>
                <w:sz w:val="18"/>
                <w:szCs w:val="18"/>
              </w:rPr>
              <w:t xml:space="preserve">   </w:t>
            </w:r>
            <w:r w:rsidRPr="006F2A8E">
              <w:rPr>
                <w:rFonts w:ascii="Arial" w:hAnsi="Arial" w:cs="Arial"/>
                <w:color w:val="auto"/>
                <w:sz w:val="18"/>
                <w:szCs w:val="18"/>
                <w:lang w:val="en-GB"/>
              </w:rPr>
              <w:t>R</w:t>
            </w:r>
            <w:r w:rsidRPr="006F2A8E">
              <w:rPr>
                <w:rFonts w:ascii="Arial" w:hAnsi="Arial" w:cs="Arial"/>
                <w:color w:val="auto"/>
                <w:sz w:val="18"/>
                <w:szCs w:val="18"/>
              </w:rPr>
              <w:t>elated persons</w:t>
            </w:r>
          </w:p>
        </w:tc>
        <w:tc>
          <w:tcPr>
            <w:tcW w:w="1440" w:type="dxa"/>
          </w:tcPr>
          <w:p w14:paraId="7EB12618" w14:textId="0877C9AE" w:rsidR="00F31F18" w:rsidRPr="006F2A8E" w:rsidRDefault="00F31F18" w:rsidP="00F31F18">
            <w:pPr>
              <w:ind w:left="-29" w:right="-72"/>
              <w:jc w:val="right"/>
              <w:rPr>
                <w:rFonts w:ascii="Arial" w:eastAsia="Arial Unicode MS" w:hAnsi="Arial" w:cs="Arial"/>
                <w:color w:val="auto"/>
                <w:sz w:val="18"/>
                <w:szCs w:val="18"/>
                <w:cs/>
              </w:rPr>
            </w:pPr>
            <w:r w:rsidRPr="006F2A8E">
              <w:rPr>
                <w:rFonts w:ascii="Arial" w:hAnsi="Arial" w:cs="Arial"/>
                <w:color w:val="auto"/>
                <w:sz w:val="18"/>
                <w:szCs w:val="18"/>
                <w:lang w:val="en-GB"/>
              </w:rPr>
              <w:t>354</w:t>
            </w:r>
          </w:p>
        </w:tc>
        <w:tc>
          <w:tcPr>
            <w:tcW w:w="1440" w:type="dxa"/>
          </w:tcPr>
          <w:p w14:paraId="6D0F70BC" w14:textId="14BFD137" w:rsidR="00F31F18" w:rsidRPr="006F2A8E" w:rsidRDefault="00F31F18" w:rsidP="00F31F18">
            <w:pPr>
              <w:ind w:left="-29" w:right="-72"/>
              <w:jc w:val="right"/>
              <w:rPr>
                <w:rFonts w:ascii="Arial" w:eastAsia="Arial Unicode MS" w:hAnsi="Arial" w:cs="Arial"/>
                <w:color w:val="auto"/>
                <w:sz w:val="18"/>
                <w:szCs w:val="18"/>
              </w:rPr>
            </w:pPr>
            <w:r w:rsidRPr="006F2A8E">
              <w:rPr>
                <w:rFonts w:ascii="Arial" w:hAnsi="Arial" w:cs="Arial"/>
                <w:color w:val="auto"/>
                <w:sz w:val="18"/>
                <w:szCs w:val="18"/>
                <w:lang w:val="en-GB"/>
              </w:rPr>
              <w:t>318</w:t>
            </w:r>
          </w:p>
        </w:tc>
        <w:tc>
          <w:tcPr>
            <w:tcW w:w="1440" w:type="dxa"/>
          </w:tcPr>
          <w:p w14:paraId="0464CC9E" w14:textId="6C570E64" w:rsidR="00F31F18" w:rsidRPr="006F2A8E" w:rsidRDefault="00F31F18" w:rsidP="00F31F18">
            <w:pPr>
              <w:ind w:left="-29" w:right="-72"/>
              <w:jc w:val="right"/>
              <w:rPr>
                <w:rFonts w:ascii="Arial" w:eastAsia="Arial Unicode MS" w:hAnsi="Arial" w:cs="Arial"/>
                <w:color w:val="auto"/>
                <w:sz w:val="18"/>
                <w:szCs w:val="18"/>
              </w:rPr>
            </w:pPr>
            <w:r w:rsidRPr="006F2A8E">
              <w:rPr>
                <w:rFonts w:ascii="Arial" w:hAnsi="Arial" w:cs="Arial"/>
                <w:color w:val="auto"/>
                <w:sz w:val="18"/>
                <w:szCs w:val="18"/>
              </w:rPr>
              <w:t>354</w:t>
            </w:r>
          </w:p>
        </w:tc>
        <w:tc>
          <w:tcPr>
            <w:tcW w:w="1440" w:type="dxa"/>
          </w:tcPr>
          <w:p w14:paraId="2A0A87AA" w14:textId="663C8B18" w:rsidR="00F31F18" w:rsidRPr="006F2A8E" w:rsidRDefault="00F31F18" w:rsidP="00F31F18">
            <w:pPr>
              <w:ind w:left="-29" w:right="-72"/>
              <w:jc w:val="right"/>
              <w:rPr>
                <w:rFonts w:ascii="Arial" w:eastAsia="Arial Unicode MS" w:hAnsi="Arial" w:cs="Arial"/>
                <w:color w:val="auto"/>
                <w:sz w:val="18"/>
                <w:szCs w:val="18"/>
              </w:rPr>
            </w:pPr>
            <w:r w:rsidRPr="006F2A8E">
              <w:rPr>
                <w:rFonts w:ascii="Arial" w:hAnsi="Arial" w:cs="Arial"/>
                <w:color w:val="auto"/>
                <w:sz w:val="18"/>
                <w:szCs w:val="18"/>
                <w:lang w:val="en-GB"/>
              </w:rPr>
              <w:t>318</w:t>
            </w:r>
          </w:p>
        </w:tc>
      </w:tr>
      <w:tr w:rsidR="00F31F18" w:rsidRPr="006F2A8E" w14:paraId="18CA87F3" w14:textId="77777777" w:rsidTr="0048422D">
        <w:trPr>
          <w:cantSplit/>
        </w:trPr>
        <w:tc>
          <w:tcPr>
            <w:tcW w:w="3168" w:type="dxa"/>
          </w:tcPr>
          <w:p w14:paraId="28FD8902" w14:textId="77777777" w:rsidR="00F31F18" w:rsidRPr="006F2A8E" w:rsidRDefault="00F31F18" w:rsidP="00F31F18">
            <w:pPr>
              <w:tabs>
                <w:tab w:val="left" w:pos="2975"/>
              </w:tabs>
              <w:ind w:left="-101"/>
              <w:rPr>
                <w:rFonts w:ascii="Arial" w:hAnsi="Arial" w:cs="Arial"/>
                <w:color w:val="auto"/>
                <w:sz w:val="18"/>
                <w:szCs w:val="18"/>
                <w:cs/>
              </w:rPr>
            </w:pPr>
            <w:r w:rsidRPr="006F2A8E">
              <w:rPr>
                <w:rFonts w:ascii="Arial" w:hAnsi="Arial" w:cs="Arial"/>
                <w:color w:val="auto"/>
                <w:sz w:val="18"/>
                <w:szCs w:val="18"/>
              </w:rPr>
              <w:t xml:space="preserve">   Other related parties</w:t>
            </w:r>
          </w:p>
        </w:tc>
        <w:tc>
          <w:tcPr>
            <w:tcW w:w="1440" w:type="dxa"/>
            <w:tcBorders>
              <w:bottom w:val="single" w:sz="4" w:space="0" w:color="auto"/>
            </w:tcBorders>
            <w:vAlign w:val="bottom"/>
          </w:tcPr>
          <w:p w14:paraId="217DC940" w14:textId="7680D3DA" w:rsidR="00F31F18" w:rsidRPr="006F2A8E" w:rsidRDefault="00F31F18" w:rsidP="00F31F18">
            <w:pPr>
              <w:ind w:left="-29" w:right="-72"/>
              <w:jc w:val="right"/>
              <w:rPr>
                <w:rFonts w:ascii="Arial" w:eastAsia="Arial Unicode MS" w:hAnsi="Arial" w:cs="Arial"/>
                <w:color w:val="auto"/>
                <w:sz w:val="18"/>
                <w:szCs w:val="18"/>
                <w:cs/>
              </w:rPr>
            </w:pPr>
            <w:r w:rsidRPr="006F2A8E">
              <w:rPr>
                <w:rFonts w:ascii="Arial" w:hAnsi="Arial" w:cs="Arial"/>
                <w:color w:val="auto"/>
                <w:sz w:val="18"/>
                <w:szCs w:val="18"/>
                <w:lang w:val="en-GB"/>
              </w:rPr>
              <w:t>47,870</w:t>
            </w:r>
          </w:p>
        </w:tc>
        <w:tc>
          <w:tcPr>
            <w:tcW w:w="1440" w:type="dxa"/>
            <w:tcBorders>
              <w:bottom w:val="single" w:sz="4" w:space="0" w:color="auto"/>
            </w:tcBorders>
          </w:tcPr>
          <w:p w14:paraId="719E6693" w14:textId="31D2A6DF" w:rsidR="00F31F18" w:rsidRPr="006F2A8E" w:rsidRDefault="00F31F18" w:rsidP="00F31F18">
            <w:pPr>
              <w:ind w:left="-29" w:right="-72"/>
              <w:jc w:val="right"/>
              <w:rPr>
                <w:rFonts w:ascii="Arial" w:eastAsia="Arial Unicode MS" w:hAnsi="Arial" w:cs="Arial"/>
                <w:color w:val="auto"/>
                <w:sz w:val="18"/>
                <w:szCs w:val="18"/>
              </w:rPr>
            </w:pPr>
            <w:r w:rsidRPr="006F2A8E">
              <w:rPr>
                <w:rFonts w:ascii="Arial" w:hAnsi="Arial" w:cs="Arial"/>
                <w:color w:val="auto"/>
                <w:sz w:val="18"/>
                <w:szCs w:val="18"/>
                <w:lang w:val="en-GB"/>
              </w:rPr>
              <w:t>37</w:t>
            </w:r>
            <w:r w:rsidRPr="006F2A8E">
              <w:rPr>
                <w:rFonts w:ascii="Arial" w:hAnsi="Arial" w:cs="Arial"/>
                <w:color w:val="auto"/>
                <w:sz w:val="18"/>
                <w:szCs w:val="18"/>
              </w:rPr>
              <w:t>,</w:t>
            </w:r>
            <w:r w:rsidRPr="006F2A8E">
              <w:rPr>
                <w:rFonts w:ascii="Arial" w:hAnsi="Arial" w:cs="Arial"/>
                <w:color w:val="auto"/>
                <w:sz w:val="18"/>
                <w:szCs w:val="18"/>
                <w:lang w:val="en-GB"/>
              </w:rPr>
              <w:t>239</w:t>
            </w:r>
          </w:p>
        </w:tc>
        <w:tc>
          <w:tcPr>
            <w:tcW w:w="1440" w:type="dxa"/>
            <w:tcBorders>
              <w:bottom w:val="single" w:sz="4" w:space="0" w:color="auto"/>
            </w:tcBorders>
          </w:tcPr>
          <w:p w14:paraId="64D21CCC" w14:textId="62D01287" w:rsidR="00F31F18" w:rsidRPr="006F2A8E" w:rsidRDefault="00F31F18" w:rsidP="00F31F18">
            <w:pPr>
              <w:ind w:left="-29" w:right="-72"/>
              <w:jc w:val="right"/>
              <w:rPr>
                <w:rFonts w:ascii="Arial" w:eastAsia="Arial Unicode MS" w:hAnsi="Arial" w:cs="Arial"/>
                <w:color w:val="auto"/>
                <w:sz w:val="18"/>
                <w:szCs w:val="18"/>
                <w:cs/>
              </w:rPr>
            </w:pPr>
            <w:r w:rsidRPr="006F2A8E">
              <w:rPr>
                <w:rFonts w:ascii="Arial" w:hAnsi="Arial" w:cs="Arial"/>
                <w:color w:val="auto"/>
                <w:sz w:val="18"/>
                <w:szCs w:val="18"/>
                <w:cs/>
              </w:rPr>
              <w:t>47</w:t>
            </w:r>
            <w:r w:rsidRPr="006F2A8E">
              <w:rPr>
                <w:rFonts w:ascii="Arial" w:hAnsi="Arial" w:cs="Arial"/>
                <w:color w:val="auto"/>
                <w:sz w:val="18"/>
                <w:szCs w:val="18"/>
              </w:rPr>
              <w:t>,</w:t>
            </w:r>
            <w:r w:rsidRPr="006F2A8E">
              <w:rPr>
                <w:rFonts w:ascii="Arial" w:hAnsi="Arial" w:cs="Arial"/>
                <w:color w:val="auto"/>
                <w:sz w:val="18"/>
                <w:szCs w:val="18"/>
                <w:cs/>
              </w:rPr>
              <w:t>889</w:t>
            </w:r>
          </w:p>
        </w:tc>
        <w:tc>
          <w:tcPr>
            <w:tcW w:w="1440" w:type="dxa"/>
            <w:tcBorders>
              <w:bottom w:val="single" w:sz="4" w:space="0" w:color="auto"/>
            </w:tcBorders>
          </w:tcPr>
          <w:p w14:paraId="6BA7A0A3" w14:textId="6FF84F5C" w:rsidR="00F31F18" w:rsidRPr="006F2A8E" w:rsidRDefault="00F31F18" w:rsidP="00F31F18">
            <w:pPr>
              <w:ind w:left="-29" w:right="-72"/>
              <w:jc w:val="right"/>
              <w:rPr>
                <w:rFonts w:ascii="Arial" w:eastAsia="Arial Unicode MS" w:hAnsi="Arial" w:cs="Arial"/>
                <w:color w:val="auto"/>
                <w:sz w:val="18"/>
                <w:szCs w:val="18"/>
              </w:rPr>
            </w:pPr>
            <w:r w:rsidRPr="006F2A8E">
              <w:rPr>
                <w:rFonts w:ascii="Arial" w:hAnsi="Arial" w:cs="Arial"/>
                <w:color w:val="auto"/>
                <w:sz w:val="18"/>
                <w:szCs w:val="18"/>
                <w:lang w:val="en-GB"/>
              </w:rPr>
              <w:t>37</w:t>
            </w:r>
            <w:r w:rsidRPr="006F2A8E">
              <w:rPr>
                <w:rFonts w:ascii="Arial" w:hAnsi="Arial" w:cs="Arial"/>
                <w:color w:val="auto"/>
                <w:sz w:val="18"/>
                <w:szCs w:val="18"/>
              </w:rPr>
              <w:t>,</w:t>
            </w:r>
            <w:r w:rsidRPr="006F2A8E">
              <w:rPr>
                <w:rFonts w:ascii="Arial" w:hAnsi="Arial" w:cs="Arial"/>
                <w:color w:val="auto"/>
                <w:sz w:val="18"/>
                <w:szCs w:val="18"/>
                <w:lang w:val="en-GB"/>
              </w:rPr>
              <w:t>257</w:t>
            </w:r>
          </w:p>
        </w:tc>
      </w:tr>
      <w:tr w:rsidR="00F31F18" w:rsidRPr="00114663" w14:paraId="4D40EC1F" w14:textId="77777777" w:rsidTr="00EE414B">
        <w:trPr>
          <w:cantSplit/>
        </w:trPr>
        <w:tc>
          <w:tcPr>
            <w:tcW w:w="3168" w:type="dxa"/>
          </w:tcPr>
          <w:p w14:paraId="2CCE3D23" w14:textId="77777777" w:rsidR="00F31F18" w:rsidRPr="00114663" w:rsidRDefault="00F31F18" w:rsidP="00F31F18">
            <w:pPr>
              <w:ind w:left="-101"/>
              <w:rPr>
                <w:rFonts w:ascii="Arial" w:hAnsi="Arial" w:cs="Arial"/>
                <w:b/>
                <w:bCs/>
                <w:color w:val="auto"/>
                <w:sz w:val="8"/>
                <w:szCs w:val="8"/>
                <w:cs/>
              </w:rPr>
            </w:pPr>
          </w:p>
        </w:tc>
        <w:tc>
          <w:tcPr>
            <w:tcW w:w="1440" w:type="dxa"/>
            <w:tcBorders>
              <w:top w:val="single" w:sz="4" w:space="0" w:color="auto"/>
            </w:tcBorders>
          </w:tcPr>
          <w:p w14:paraId="7F0C229B" w14:textId="77777777" w:rsidR="00F31F18" w:rsidRPr="00114663" w:rsidRDefault="00F31F18" w:rsidP="00F31F18">
            <w:pPr>
              <w:ind w:left="-29" w:right="-72"/>
              <w:jc w:val="right"/>
              <w:rPr>
                <w:rFonts w:ascii="Arial" w:hAnsi="Arial" w:cs="Arial"/>
                <w:color w:val="auto"/>
                <w:sz w:val="8"/>
                <w:szCs w:val="8"/>
              </w:rPr>
            </w:pPr>
          </w:p>
        </w:tc>
        <w:tc>
          <w:tcPr>
            <w:tcW w:w="1440" w:type="dxa"/>
            <w:tcBorders>
              <w:top w:val="single" w:sz="4" w:space="0" w:color="auto"/>
            </w:tcBorders>
          </w:tcPr>
          <w:p w14:paraId="0F988BAC" w14:textId="77777777" w:rsidR="00F31F18" w:rsidRPr="00114663" w:rsidRDefault="00F31F18" w:rsidP="00F31F18">
            <w:pPr>
              <w:ind w:left="-29" w:right="-72"/>
              <w:jc w:val="right"/>
              <w:rPr>
                <w:rFonts w:ascii="Arial" w:hAnsi="Arial" w:cs="Arial"/>
                <w:color w:val="auto"/>
                <w:sz w:val="8"/>
                <w:szCs w:val="8"/>
              </w:rPr>
            </w:pPr>
          </w:p>
        </w:tc>
        <w:tc>
          <w:tcPr>
            <w:tcW w:w="1440" w:type="dxa"/>
            <w:tcBorders>
              <w:top w:val="single" w:sz="4" w:space="0" w:color="auto"/>
            </w:tcBorders>
          </w:tcPr>
          <w:p w14:paraId="6A330698" w14:textId="77777777" w:rsidR="00F31F18" w:rsidRPr="00114663" w:rsidRDefault="00F31F18" w:rsidP="00F31F18">
            <w:pPr>
              <w:ind w:left="-29" w:right="-72"/>
              <w:jc w:val="right"/>
              <w:rPr>
                <w:rFonts w:ascii="Arial" w:hAnsi="Arial" w:cs="Arial"/>
                <w:color w:val="auto"/>
                <w:sz w:val="8"/>
                <w:szCs w:val="8"/>
              </w:rPr>
            </w:pPr>
          </w:p>
        </w:tc>
        <w:tc>
          <w:tcPr>
            <w:tcW w:w="1440" w:type="dxa"/>
            <w:tcBorders>
              <w:top w:val="single" w:sz="4" w:space="0" w:color="auto"/>
            </w:tcBorders>
            <w:vAlign w:val="bottom"/>
          </w:tcPr>
          <w:p w14:paraId="4290EF80" w14:textId="77777777" w:rsidR="00F31F18" w:rsidRPr="00114663" w:rsidRDefault="00F31F18" w:rsidP="00F31F18">
            <w:pPr>
              <w:ind w:left="-29" w:right="-72"/>
              <w:jc w:val="right"/>
              <w:rPr>
                <w:rFonts w:ascii="Arial" w:hAnsi="Arial" w:cs="Arial"/>
                <w:color w:val="auto"/>
                <w:sz w:val="8"/>
                <w:szCs w:val="8"/>
              </w:rPr>
            </w:pPr>
          </w:p>
        </w:tc>
      </w:tr>
      <w:tr w:rsidR="00F31F18" w:rsidRPr="006F2A8E" w14:paraId="63BA4657" w14:textId="77777777" w:rsidTr="00EE414B">
        <w:trPr>
          <w:cantSplit/>
          <w:trHeight w:val="126"/>
        </w:trPr>
        <w:tc>
          <w:tcPr>
            <w:tcW w:w="3168" w:type="dxa"/>
          </w:tcPr>
          <w:p w14:paraId="4EAF4D4F" w14:textId="77777777" w:rsidR="00F31F18" w:rsidRPr="006F2A8E" w:rsidRDefault="00F31F18" w:rsidP="00F31F18">
            <w:pPr>
              <w:tabs>
                <w:tab w:val="left" w:pos="2975"/>
              </w:tabs>
              <w:ind w:left="-101"/>
              <w:rPr>
                <w:rFonts w:ascii="Arial" w:hAnsi="Arial" w:cs="Arial"/>
                <w:color w:val="auto"/>
                <w:sz w:val="18"/>
                <w:szCs w:val="18"/>
              </w:rPr>
            </w:pPr>
          </w:p>
        </w:tc>
        <w:tc>
          <w:tcPr>
            <w:tcW w:w="1440" w:type="dxa"/>
            <w:tcBorders>
              <w:bottom w:val="single" w:sz="4" w:space="0" w:color="auto"/>
            </w:tcBorders>
          </w:tcPr>
          <w:p w14:paraId="3635A6B1" w14:textId="72DD1FD0" w:rsidR="00F31F18" w:rsidRPr="006F2A8E" w:rsidRDefault="00F31F18" w:rsidP="00F31F18">
            <w:pPr>
              <w:ind w:left="-29" w:right="-72"/>
              <w:jc w:val="right"/>
              <w:rPr>
                <w:rFonts w:ascii="Arial" w:eastAsia="Arial Unicode MS" w:hAnsi="Arial" w:cs="Arial"/>
                <w:color w:val="auto"/>
                <w:sz w:val="18"/>
                <w:szCs w:val="18"/>
              </w:rPr>
            </w:pPr>
            <w:r w:rsidRPr="006F2A8E">
              <w:rPr>
                <w:rFonts w:ascii="Arial" w:hAnsi="Arial" w:cs="Arial"/>
                <w:color w:val="auto"/>
                <w:sz w:val="18"/>
                <w:szCs w:val="18"/>
                <w:cs/>
              </w:rPr>
              <w:fldChar w:fldCharType="begin"/>
            </w:r>
            <w:r w:rsidRPr="006F2A8E">
              <w:rPr>
                <w:rFonts w:ascii="Arial" w:hAnsi="Arial" w:cs="Arial"/>
                <w:color w:val="auto"/>
                <w:sz w:val="18"/>
                <w:szCs w:val="18"/>
                <w:cs/>
              </w:rPr>
              <w:instrText xml:space="preserve"> =</w:instrText>
            </w:r>
            <w:r w:rsidRPr="006F2A8E">
              <w:rPr>
                <w:rFonts w:ascii="Arial" w:hAnsi="Arial" w:cs="Arial"/>
                <w:color w:val="auto"/>
                <w:sz w:val="18"/>
                <w:szCs w:val="18"/>
              </w:rPr>
              <w:instrText>SUM(ABOVE)</w:instrText>
            </w:r>
            <w:r w:rsidRPr="006F2A8E">
              <w:rPr>
                <w:rFonts w:ascii="Arial" w:hAnsi="Arial" w:cs="Arial"/>
                <w:color w:val="auto"/>
                <w:sz w:val="18"/>
                <w:szCs w:val="18"/>
                <w:cs/>
              </w:rPr>
              <w:instrText xml:space="preserve"> </w:instrText>
            </w:r>
            <w:r w:rsidRPr="006F2A8E">
              <w:rPr>
                <w:rFonts w:ascii="Arial" w:hAnsi="Arial" w:cs="Arial"/>
                <w:color w:val="auto"/>
                <w:sz w:val="18"/>
                <w:szCs w:val="18"/>
                <w:cs/>
              </w:rPr>
              <w:fldChar w:fldCharType="separate"/>
            </w:r>
            <w:r w:rsidRPr="006F2A8E">
              <w:rPr>
                <w:rFonts w:ascii="Arial" w:hAnsi="Arial" w:cs="Arial"/>
                <w:noProof/>
                <w:color w:val="auto"/>
                <w:sz w:val="18"/>
                <w:szCs w:val="18"/>
                <w:cs/>
              </w:rPr>
              <w:t>78</w:t>
            </w:r>
            <w:r w:rsidRPr="006F2A8E">
              <w:rPr>
                <w:rFonts w:ascii="Arial" w:hAnsi="Arial" w:cs="Arial"/>
                <w:noProof/>
                <w:color w:val="auto"/>
                <w:sz w:val="18"/>
                <w:szCs w:val="18"/>
              </w:rPr>
              <w:t>,</w:t>
            </w:r>
            <w:r w:rsidRPr="006F2A8E">
              <w:rPr>
                <w:rFonts w:ascii="Arial" w:hAnsi="Arial" w:cs="Arial"/>
                <w:noProof/>
                <w:color w:val="auto"/>
                <w:sz w:val="18"/>
                <w:szCs w:val="18"/>
                <w:cs/>
              </w:rPr>
              <w:t>053</w:t>
            </w:r>
            <w:r w:rsidRPr="006F2A8E">
              <w:rPr>
                <w:rFonts w:ascii="Arial" w:hAnsi="Arial" w:cs="Arial"/>
                <w:color w:val="auto"/>
                <w:sz w:val="18"/>
                <w:szCs w:val="18"/>
                <w:cs/>
              </w:rPr>
              <w:fldChar w:fldCharType="end"/>
            </w:r>
          </w:p>
        </w:tc>
        <w:tc>
          <w:tcPr>
            <w:tcW w:w="1440" w:type="dxa"/>
            <w:tcBorders>
              <w:bottom w:val="single" w:sz="4" w:space="0" w:color="auto"/>
            </w:tcBorders>
            <w:vAlign w:val="bottom"/>
          </w:tcPr>
          <w:p w14:paraId="4348A9B8" w14:textId="15B40E02" w:rsidR="00F31F18" w:rsidRPr="006F2A8E" w:rsidRDefault="00F31F18" w:rsidP="00F31F18">
            <w:pPr>
              <w:ind w:left="-29" w:right="-72"/>
              <w:jc w:val="right"/>
              <w:rPr>
                <w:rFonts w:ascii="Arial" w:eastAsia="Arial Unicode MS" w:hAnsi="Arial" w:cs="Arial"/>
                <w:color w:val="auto"/>
                <w:sz w:val="18"/>
                <w:szCs w:val="18"/>
              </w:rPr>
            </w:pPr>
            <w:r w:rsidRPr="006F2A8E">
              <w:rPr>
                <w:rFonts w:ascii="Arial" w:hAnsi="Arial" w:cs="Arial"/>
                <w:color w:val="auto"/>
                <w:sz w:val="18"/>
                <w:szCs w:val="18"/>
                <w:lang w:val="en-GB"/>
              </w:rPr>
              <w:t>77</w:t>
            </w:r>
            <w:r w:rsidRPr="006F2A8E">
              <w:rPr>
                <w:rFonts w:ascii="Arial" w:hAnsi="Arial" w:cs="Arial"/>
                <w:color w:val="auto"/>
                <w:sz w:val="18"/>
                <w:szCs w:val="18"/>
              </w:rPr>
              <w:t>,</w:t>
            </w:r>
            <w:r w:rsidRPr="006F2A8E">
              <w:rPr>
                <w:rFonts w:ascii="Arial" w:hAnsi="Arial" w:cs="Arial"/>
                <w:color w:val="auto"/>
                <w:sz w:val="18"/>
                <w:szCs w:val="18"/>
                <w:lang w:val="en-GB"/>
              </w:rPr>
              <w:t>880</w:t>
            </w:r>
          </w:p>
        </w:tc>
        <w:tc>
          <w:tcPr>
            <w:tcW w:w="1440" w:type="dxa"/>
            <w:tcBorders>
              <w:bottom w:val="single" w:sz="4" w:space="0" w:color="auto"/>
            </w:tcBorders>
            <w:vAlign w:val="bottom"/>
          </w:tcPr>
          <w:p w14:paraId="55A3D461" w14:textId="378A2DA8" w:rsidR="00F31F18" w:rsidRPr="006F2A8E" w:rsidRDefault="00F31F18" w:rsidP="00F31F18">
            <w:pPr>
              <w:ind w:left="-29" w:right="-72"/>
              <w:jc w:val="right"/>
              <w:rPr>
                <w:rFonts w:ascii="Arial" w:eastAsia="Arial Unicode MS" w:hAnsi="Arial" w:cs="Arial"/>
                <w:color w:val="auto"/>
                <w:sz w:val="18"/>
                <w:szCs w:val="18"/>
                <w:cs/>
              </w:rPr>
            </w:pPr>
            <w:r w:rsidRPr="006F2A8E">
              <w:rPr>
                <w:rFonts w:ascii="Arial" w:hAnsi="Arial" w:cs="Arial"/>
                <w:color w:val="auto"/>
                <w:sz w:val="18"/>
                <w:szCs w:val="18"/>
                <w:cs/>
              </w:rPr>
              <w:fldChar w:fldCharType="begin"/>
            </w:r>
            <w:r w:rsidRPr="006F2A8E">
              <w:rPr>
                <w:rFonts w:ascii="Arial" w:hAnsi="Arial" w:cs="Arial"/>
                <w:color w:val="auto"/>
                <w:sz w:val="18"/>
                <w:szCs w:val="18"/>
                <w:cs/>
              </w:rPr>
              <w:instrText xml:space="preserve"> =</w:instrText>
            </w:r>
            <w:r w:rsidRPr="006F2A8E">
              <w:rPr>
                <w:rFonts w:ascii="Arial" w:hAnsi="Arial" w:cs="Arial"/>
                <w:color w:val="auto"/>
                <w:sz w:val="18"/>
                <w:szCs w:val="18"/>
              </w:rPr>
              <w:instrText>SUM(ABOVE)</w:instrText>
            </w:r>
            <w:r w:rsidRPr="006F2A8E">
              <w:rPr>
                <w:rFonts w:ascii="Arial" w:hAnsi="Arial" w:cs="Arial"/>
                <w:color w:val="auto"/>
                <w:sz w:val="18"/>
                <w:szCs w:val="18"/>
                <w:cs/>
              </w:rPr>
              <w:instrText xml:space="preserve"> </w:instrText>
            </w:r>
            <w:r w:rsidRPr="006F2A8E">
              <w:rPr>
                <w:rFonts w:ascii="Arial" w:hAnsi="Arial" w:cs="Arial"/>
                <w:color w:val="auto"/>
                <w:sz w:val="18"/>
                <w:szCs w:val="18"/>
                <w:cs/>
              </w:rPr>
              <w:fldChar w:fldCharType="separate"/>
            </w:r>
            <w:r w:rsidRPr="006F2A8E">
              <w:rPr>
                <w:rFonts w:ascii="Arial" w:hAnsi="Arial" w:cs="Arial"/>
                <w:noProof/>
                <w:color w:val="auto"/>
                <w:sz w:val="18"/>
                <w:szCs w:val="18"/>
                <w:cs/>
              </w:rPr>
              <w:t>85</w:t>
            </w:r>
            <w:r w:rsidRPr="006F2A8E">
              <w:rPr>
                <w:rFonts w:ascii="Arial" w:hAnsi="Arial" w:cs="Arial"/>
                <w:noProof/>
                <w:color w:val="auto"/>
                <w:sz w:val="18"/>
                <w:szCs w:val="18"/>
              </w:rPr>
              <w:t>,</w:t>
            </w:r>
            <w:r w:rsidRPr="006F2A8E">
              <w:rPr>
                <w:rFonts w:ascii="Arial" w:hAnsi="Arial" w:cs="Arial"/>
                <w:noProof/>
                <w:color w:val="auto"/>
                <w:sz w:val="18"/>
                <w:szCs w:val="18"/>
                <w:cs/>
              </w:rPr>
              <w:t>658</w:t>
            </w:r>
            <w:r w:rsidRPr="006F2A8E">
              <w:rPr>
                <w:rFonts w:ascii="Arial" w:hAnsi="Arial" w:cs="Arial"/>
                <w:color w:val="auto"/>
                <w:sz w:val="18"/>
                <w:szCs w:val="18"/>
                <w:cs/>
              </w:rPr>
              <w:fldChar w:fldCharType="end"/>
            </w:r>
          </w:p>
        </w:tc>
        <w:tc>
          <w:tcPr>
            <w:tcW w:w="1440" w:type="dxa"/>
            <w:tcBorders>
              <w:bottom w:val="single" w:sz="4" w:space="0" w:color="auto"/>
            </w:tcBorders>
            <w:vAlign w:val="bottom"/>
          </w:tcPr>
          <w:p w14:paraId="09177398" w14:textId="4C87D77B" w:rsidR="00F31F18" w:rsidRPr="006F2A8E" w:rsidRDefault="00F31F18" w:rsidP="00F31F18">
            <w:pPr>
              <w:ind w:left="-29" w:right="-72"/>
              <w:jc w:val="right"/>
              <w:rPr>
                <w:rFonts w:ascii="Arial" w:eastAsia="Arial Unicode MS" w:hAnsi="Arial" w:cs="Arial"/>
                <w:color w:val="auto"/>
                <w:sz w:val="18"/>
                <w:szCs w:val="18"/>
              </w:rPr>
            </w:pPr>
            <w:r w:rsidRPr="006F2A8E">
              <w:rPr>
                <w:rFonts w:ascii="Arial" w:hAnsi="Arial" w:cs="Arial"/>
                <w:color w:val="auto"/>
                <w:sz w:val="18"/>
                <w:szCs w:val="18"/>
                <w:lang w:val="en-GB"/>
              </w:rPr>
              <w:t>104</w:t>
            </w:r>
            <w:r w:rsidRPr="006F2A8E">
              <w:rPr>
                <w:rFonts w:ascii="Arial" w:hAnsi="Arial" w:cs="Arial"/>
                <w:color w:val="auto"/>
                <w:sz w:val="18"/>
                <w:szCs w:val="18"/>
              </w:rPr>
              <w:t>,</w:t>
            </w:r>
            <w:r w:rsidRPr="006F2A8E">
              <w:rPr>
                <w:rFonts w:ascii="Arial" w:hAnsi="Arial" w:cs="Arial"/>
                <w:color w:val="auto"/>
                <w:sz w:val="18"/>
                <w:szCs w:val="18"/>
                <w:lang w:val="en-GB"/>
              </w:rPr>
              <w:t>853</w:t>
            </w:r>
          </w:p>
        </w:tc>
      </w:tr>
    </w:tbl>
    <w:p w14:paraId="1EF7C02A" w14:textId="05970484" w:rsidR="00114663" w:rsidRDefault="00114663" w:rsidP="00C719F7">
      <w:pPr>
        <w:pStyle w:val="Heading20"/>
        <w:rPr>
          <w:rFonts w:ascii="Arial" w:hAnsi="Arial"/>
          <w:color w:val="auto"/>
        </w:rPr>
      </w:pPr>
    </w:p>
    <w:p w14:paraId="36C2106F" w14:textId="77777777" w:rsidR="0029507B" w:rsidRPr="006F2A8E" w:rsidRDefault="00114663" w:rsidP="00C719F7">
      <w:pPr>
        <w:pStyle w:val="Heading20"/>
        <w:rPr>
          <w:rFonts w:ascii="Arial" w:hAnsi="Arial"/>
          <w:color w:val="auto"/>
        </w:rPr>
      </w:pPr>
      <w:r>
        <w:rPr>
          <w:rFonts w:ascii="Arial" w:hAnsi="Arial"/>
          <w:color w:val="auto"/>
        </w:rPr>
        <w:br w:type="page"/>
      </w:r>
    </w:p>
    <w:p w14:paraId="103BADC0" w14:textId="22C29C6D" w:rsidR="002A2051" w:rsidRPr="006F2A8E" w:rsidRDefault="00982415" w:rsidP="00C719F7">
      <w:pPr>
        <w:pStyle w:val="Heading20"/>
        <w:rPr>
          <w:rFonts w:ascii="Arial" w:hAnsi="Arial" w:cs="Cordia New"/>
          <w:color w:val="auto"/>
          <w:szCs w:val="22"/>
          <w:lang w:bidi="th-TH"/>
        </w:rPr>
      </w:pPr>
      <w:r w:rsidRPr="006F2A8E">
        <w:rPr>
          <w:rFonts w:ascii="Arial" w:hAnsi="Arial"/>
          <w:color w:val="auto"/>
        </w:rPr>
        <w:t>1</w:t>
      </w:r>
      <w:r w:rsidR="00C72122" w:rsidRPr="006F2A8E">
        <w:rPr>
          <w:rFonts w:ascii="Arial" w:hAnsi="Arial"/>
          <w:color w:val="auto"/>
        </w:rPr>
        <w:t>9</w:t>
      </w:r>
      <w:r w:rsidR="004D5FAF" w:rsidRPr="006F2A8E">
        <w:rPr>
          <w:rFonts w:ascii="Arial" w:hAnsi="Arial"/>
          <w:color w:val="auto"/>
          <w:cs/>
        </w:rPr>
        <w:t>.</w:t>
      </w:r>
      <w:r w:rsidR="002A7803" w:rsidRPr="006F2A8E">
        <w:rPr>
          <w:rFonts w:ascii="Arial" w:hAnsi="Arial"/>
          <w:color w:val="auto"/>
        </w:rPr>
        <w:t>4</w:t>
      </w:r>
      <w:r w:rsidR="004D5FAF" w:rsidRPr="006F2A8E">
        <w:rPr>
          <w:rFonts w:ascii="Arial" w:hAnsi="Arial"/>
          <w:color w:val="auto"/>
          <w:cs/>
        </w:rPr>
        <w:tab/>
      </w:r>
      <w:r w:rsidR="006C42C2" w:rsidRPr="006F2A8E">
        <w:rPr>
          <w:rFonts w:ascii="Arial" w:hAnsi="Arial"/>
          <w:color w:val="auto"/>
        </w:rPr>
        <w:t>Short-term l</w:t>
      </w:r>
      <w:r w:rsidR="004D5FAF" w:rsidRPr="006F2A8E">
        <w:rPr>
          <w:rFonts w:ascii="Arial" w:hAnsi="Arial"/>
          <w:color w:val="auto"/>
        </w:rPr>
        <w:t>oans to related parties</w:t>
      </w:r>
    </w:p>
    <w:p w14:paraId="26C8F417" w14:textId="77777777" w:rsidR="00114663" w:rsidRDefault="00114663" w:rsidP="00B90D0E">
      <w:pPr>
        <w:ind w:left="540"/>
        <w:jc w:val="thaiDistribute"/>
        <w:rPr>
          <w:rFonts w:ascii="Arial" w:hAnsi="Arial"/>
          <w:color w:val="auto"/>
          <w:spacing w:val="-2"/>
          <w:sz w:val="18"/>
          <w:szCs w:val="18"/>
          <w:lang w:val="en-GB"/>
        </w:rPr>
      </w:pPr>
    </w:p>
    <w:p w14:paraId="0328E74E" w14:textId="0D94F6B3" w:rsidR="002A2051" w:rsidRPr="006F2A8E" w:rsidRDefault="00B90D0E" w:rsidP="00B90D0E">
      <w:pPr>
        <w:ind w:left="540"/>
        <w:jc w:val="thaiDistribute"/>
        <w:rPr>
          <w:rFonts w:ascii="Arial" w:hAnsi="Arial"/>
          <w:color w:val="auto"/>
          <w:spacing w:val="-2"/>
          <w:sz w:val="18"/>
          <w:szCs w:val="18"/>
          <w:lang w:val="en-GB"/>
        </w:rPr>
      </w:pPr>
      <w:r w:rsidRPr="006F2A8E">
        <w:rPr>
          <w:rFonts w:ascii="Arial" w:hAnsi="Arial"/>
          <w:color w:val="auto"/>
          <w:spacing w:val="-2"/>
          <w:sz w:val="18"/>
          <w:szCs w:val="18"/>
          <w:lang w:val="en-GB"/>
        </w:rPr>
        <w:t xml:space="preserve">The movements of </w:t>
      </w:r>
      <w:r w:rsidR="003C6453" w:rsidRPr="006F2A8E">
        <w:rPr>
          <w:rFonts w:ascii="Arial" w:hAnsi="Arial"/>
          <w:color w:val="auto"/>
          <w:spacing w:val="-2"/>
          <w:sz w:val="18"/>
          <w:szCs w:val="18"/>
          <w:lang w:val="en-GB"/>
        </w:rPr>
        <w:t xml:space="preserve">short-term </w:t>
      </w:r>
      <w:r w:rsidRPr="006F2A8E">
        <w:rPr>
          <w:rFonts w:ascii="Arial" w:hAnsi="Arial"/>
          <w:color w:val="auto"/>
          <w:spacing w:val="-2"/>
          <w:sz w:val="18"/>
          <w:szCs w:val="18"/>
          <w:lang w:val="en-GB"/>
        </w:rPr>
        <w:t>loans to related parties for the six-month period ended 30 June</w:t>
      </w:r>
      <w:r w:rsidRPr="006F2A8E">
        <w:rPr>
          <w:rFonts w:ascii="Arial" w:hAnsi="Arial" w:hint="cs"/>
          <w:color w:val="auto"/>
          <w:spacing w:val="-2"/>
          <w:sz w:val="18"/>
          <w:szCs w:val="18"/>
          <w:cs/>
          <w:lang w:val="en-GB"/>
        </w:rPr>
        <w:t xml:space="preserve"> </w:t>
      </w:r>
      <w:r w:rsidRPr="006F2A8E">
        <w:rPr>
          <w:rFonts w:ascii="Arial" w:hAnsi="Arial"/>
          <w:color w:val="auto"/>
          <w:spacing w:val="-2"/>
          <w:sz w:val="18"/>
          <w:szCs w:val="18"/>
        </w:rPr>
        <w:t>2026</w:t>
      </w:r>
      <w:r w:rsidRPr="006F2A8E">
        <w:rPr>
          <w:rFonts w:ascii="Arial" w:hAnsi="Arial"/>
          <w:color w:val="auto"/>
          <w:spacing w:val="-2"/>
          <w:sz w:val="18"/>
          <w:szCs w:val="18"/>
          <w:lang w:val="en-GB"/>
        </w:rPr>
        <w:t xml:space="preserve"> are as follows:</w:t>
      </w:r>
    </w:p>
    <w:p w14:paraId="4822EE3E" w14:textId="77777777" w:rsidR="00B90D0E" w:rsidRPr="006F2A8E" w:rsidRDefault="00B90D0E" w:rsidP="00B90D0E">
      <w:pPr>
        <w:ind w:left="540"/>
        <w:jc w:val="thaiDistribute"/>
        <w:rPr>
          <w:rFonts w:ascii="Arial" w:hAnsi="Arial"/>
          <w:color w:val="auto"/>
          <w:sz w:val="18"/>
          <w:szCs w:val="18"/>
          <w:lang w:val="en-GB"/>
        </w:rPr>
      </w:pPr>
    </w:p>
    <w:tbl>
      <w:tblPr>
        <w:tblW w:w="8931" w:type="dxa"/>
        <w:tblInd w:w="6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96"/>
        <w:gridCol w:w="2835"/>
      </w:tblGrid>
      <w:tr w:rsidR="00131FF9" w:rsidRPr="006F2A8E" w14:paraId="5BA2DDB8" w14:textId="77777777" w:rsidTr="00B90D0E">
        <w:tc>
          <w:tcPr>
            <w:tcW w:w="6096" w:type="dxa"/>
            <w:tcBorders>
              <w:top w:val="nil"/>
              <w:left w:val="nil"/>
              <w:bottom w:val="nil"/>
              <w:right w:val="nil"/>
            </w:tcBorders>
            <w:vAlign w:val="bottom"/>
          </w:tcPr>
          <w:p w14:paraId="0CB219F0" w14:textId="77777777" w:rsidR="00131FF9" w:rsidRPr="006F2A8E" w:rsidRDefault="00131FF9" w:rsidP="0062781C">
            <w:pPr>
              <w:ind w:left="540"/>
              <w:jc w:val="thaiDistribute"/>
              <w:rPr>
                <w:rFonts w:ascii="Arial" w:hAnsi="Arial" w:cs="Arial"/>
                <w:b/>
                <w:color w:val="auto"/>
                <w:sz w:val="18"/>
                <w:szCs w:val="18"/>
                <w:lang w:val="en-GB"/>
              </w:rPr>
            </w:pPr>
          </w:p>
        </w:tc>
        <w:tc>
          <w:tcPr>
            <w:tcW w:w="2835" w:type="dxa"/>
            <w:tcBorders>
              <w:top w:val="nil"/>
              <w:left w:val="nil"/>
              <w:bottom w:val="single" w:sz="4" w:space="0" w:color="000000"/>
              <w:right w:val="nil"/>
            </w:tcBorders>
            <w:vAlign w:val="bottom"/>
            <w:hideMark/>
          </w:tcPr>
          <w:p w14:paraId="11E7E2BB" w14:textId="70AB1588" w:rsidR="00B90D0E" w:rsidRPr="006F2A8E" w:rsidRDefault="00131FF9" w:rsidP="00B90D0E">
            <w:pPr>
              <w:jc w:val="center"/>
              <w:rPr>
                <w:rFonts w:ascii="Arial" w:hAnsi="Arial" w:cs="Arial"/>
                <w:b/>
                <w:bCs/>
                <w:color w:val="auto"/>
                <w:sz w:val="18"/>
                <w:szCs w:val="18"/>
              </w:rPr>
            </w:pPr>
            <w:r w:rsidRPr="006F2A8E">
              <w:rPr>
                <w:rFonts w:ascii="Arial" w:hAnsi="Arial" w:cs="Arial"/>
                <w:b/>
                <w:bCs/>
                <w:color w:val="auto"/>
                <w:sz w:val="18"/>
                <w:szCs w:val="18"/>
              </w:rPr>
              <w:t>Separate</w:t>
            </w:r>
          </w:p>
          <w:p w14:paraId="5130E3E0" w14:textId="19D4C074" w:rsidR="00131FF9" w:rsidRPr="006F2A8E" w:rsidRDefault="00131FF9" w:rsidP="00B90D0E">
            <w:pPr>
              <w:jc w:val="center"/>
              <w:rPr>
                <w:rFonts w:ascii="Arial" w:hAnsi="Arial" w:cs="Arial"/>
                <w:b/>
                <w:bCs/>
                <w:color w:val="auto"/>
                <w:sz w:val="18"/>
                <w:szCs w:val="18"/>
              </w:rPr>
            </w:pPr>
            <w:r w:rsidRPr="006F2A8E">
              <w:rPr>
                <w:rFonts w:ascii="Arial" w:hAnsi="Arial" w:cs="Arial"/>
                <w:b/>
                <w:bCs/>
                <w:color w:val="auto"/>
                <w:sz w:val="18"/>
                <w:szCs w:val="18"/>
              </w:rPr>
              <w:t xml:space="preserve">financial </w:t>
            </w:r>
            <w:r w:rsidR="008B6D81" w:rsidRPr="006F2A8E">
              <w:rPr>
                <w:rFonts w:ascii="Arial" w:hAnsi="Arial" w:cs="Arial"/>
                <w:b/>
                <w:bCs/>
                <w:color w:val="auto"/>
                <w:sz w:val="18"/>
                <w:szCs w:val="18"/>
                <w:lang w:val="en-GB"/>
              </w:rPr>
              <w:t>information</w:t>
            </w:r>
          </w:p>
        </w:tc>
      </w:tr>
      <w:tr w:rsidR="00B90D0E" w:rsidRPr="006F2A8E" w14:paraId="55ACB0B3" w14:textId="77777777" w:rsidTr="00B90D0E">
        <w:tc>
          <w:tcPr>
            <w:tcW w:w="6096" w:type="dxa"/>
            <w:tcBorders>
              <w:top w:val="nil"/>
              <w:left w:val="nil"/>
              <w:bottom w:val="nil"/>
              <w:right w:val="nil"/>
            </w:tcBorders>
            <w:vAlign w:val="bottom"/>
          </w:tcPr>
          <w:p w14:paraId="74F4ED45" w14:textId="77777777" w:rsidR="00B90D0E" w:rsidRPr="006F2A8E" w:rsidRDefault="00B90D0E" w:rsidP="005F5BC4">
            <w:pPr>
              <w:ind w:left="540"/>
              <w:jc w:val="thaiDistribute"/>
              <w:rPr>
                <w:rFonts w:ascii="Arial" w:hAnsi="Arial" w:cs="Arial"/>
                <w:b/>
                <w:color w:val="auto"/>
                <w:sz w:val="18"/>
                <w:szCs w:val="18"/>
                <w:lang w:val="en-GB"/>
              </w:rPr>
            </w:pPr>
          </w:p>
        </w:tc>
        <w:tc>
          <w:tcPr>
            <w:tcW w:w="2835" w:type="dxa"/>
            <w:tcBorders>
              <w:top w:val="nil"/>
              <w:left w:val="nil"/>
              <w:bottom w:val="single" w:sz="4" w:space="0" w:color="auto"/>
              <w:right w:val="nil"/>
            </w:tcBorders>
            <w:hideMark/>
          </w:tcPr>
          <w:p w14:paraId="6A9CCE7D" w14:textId="078200A4" w:rsidR="00B90D0E" w:rsidRPr="006F2A8E" w:rsidRDefault="00B90D0E" w:rsidP="008428CE">
            <w:pPr>
              <w:ind w:left="-328" w:right="-72"/>
              <w:jc w:val="right"/>
              <w:rPr>
                <w:rFonts w:ascii="Arial" w:hAnsi="Arial" w:cs="Arial"/>
                <w:b/>
                <w:color w:val="auto"/>
                <w:sz w:val="18"/>
                <w:szCs w:val="18"/>
                <w:lang w:val="en-GB"/>
              </w:rPr>
            </w:pPr>
            <w:r w:rsidRPr="006F2A8E">
              <w:rPr>
                <w:rFonts w:ascii="Arial" w:hAnsi="Arial" w:cs="Arial"/>
                <w:b/>
                <w:bCs/>
                <w:color w:val="auto"/>
                <w:sz w:val="18"/>
                <w:szCs w:val="18"/>
              </w:rPr>
              <w:t>Thousand Baht</w:t>
            </w:r>
          </w:p>
        </w:tc>
      </w:tr>
      <w:tr w:rsidR="00B90D0E" w:rsidRPr="006F2A8E" w14:paraId="3AB5FBC1" w14:textId="77777777" w:rsidTr="00B90D0E">
        <w:tc>
          <w:tcPr>
            <w:tcW w:w="6096" w:type="dxa"/>
            <w:tcBorders>
              <w:top w:val="nil"/>
              <w:left w:val="nil"/>
              <w:bottom w:val="nil"/>
              <w:right w:val="nil"/>
            </w:tcBorders>
            <w:vAlign w:val="bottom"/>
          </w:tcPr>
          <w:p w14:paraId="5D03A16F" w14:textId="77777777" w:rsidR="00B90D0E" w:rsidRPr="006F2A8E" w:rsidRDefault="00B90D0E" w:rsidP="0062781C">
            <w:pPr>
              <w:ind w:left="540"/>
              <w:jc w:val="thaiDistribute"/>
              <w:rPr>
                <w:rFonts w:ascii="Arial" w:hAnsi="Arial" w:cs="Arial"/>
                <w:color w:val="auto"/>
                <w:sz w:val="18"/>
                <w:szCs w:val="18"/>
                <w:lang w:val="en-GB"/>
              </w:rPr>
            </w:pPr>
          </w:p>
        </w:tc>
        <w:tc>
          <w:tcPr>
            <w:tcW w:w="2835" w:type="dxa"/>
            <w:tcBorders>
              <w:top w:val="single" w:sz="4" w:space="0" w:color="auto"/>
              <w:left w:val="nil"/>
              <w:bottom w:val="nil"/>
              <w:right w:val="nil"/>
            </w:tcBorders>
            <w:vAlign w:val="bottom"/>
          </w:tcPr>
          <w:p w14:paraId="75F5D874" w14:textId="77777777" w:rsidR="00B90D0E" w:rsidRPr="006F2A8E" w:rsidRDefault="00B90D0E" w:rsidP="008428CE">
            <w:pPr>
              <w:ind w:left="540" w:right="-72"/>
              <w:jc w:val="thaiDistribute"/>
              <w:rPr>
                <w:rFonts w:ascii="Arial" w:hAnsi="Arial" w:cs="Arial"/>
                <w:b/>
                <w:color w:val="auto"/>
                <w:sz w:val="18"/>
                <w:szCs w:val="18"/>
                <w:lang w:val="en-GB"/>
              </w:rPr>
            </w:pPr>
          </w:p>
        </w:tc>
      </w:tr>
      <w:tr w:rsidR="00B90D0E" w:rsidRPr="006F2A8E" w14:paraId="18E0E902" w14:textId="77777777" w:rsidTr="00B90D0E">
        <w:tc>
          <w:tcPr>
            <w:tcW w:w="6096" w:type="dxa"/>
            <w:tcBorders>
              <w:top w:val="nil"/>
              <w:left w:val="nil"/>
              <w:bottom w:val="nil"/>
              <w:right w:val="nil"/>
            </w:tcBorders>
            <w:vAlign w:val="bottom"/>
            <w:hideMark/>
          </w:tcPr>
          <w:p w14:paraId="7287E391" w14:textId="77777777" w:rsidR="00B90D0E" w:rsidRPr="006F2A8E" w:rsidRDefault="00B90D0E" w:rsidP="00ED76B0">
            <w:pPr>
              <w:jc w:val="thaiDistribute"/>
              <w:rPr>
                <w:rFonts w:ascii="Arial" w:hAnsi="Arial" w:cs="Arial"/>
                <w:color w:val="auto"/>
                <w:sz w:val="18"/>
                <w:szCs w:val="18"/>
              </w:rPr>
            </w:pPr>
            <w:r w:rsidRPr="006F2A8E">
              <w:rPr>
                <w:rFonts w:ascii="Arial" w:hAnsi="Arial" w:cs="Arial"/>
                <w:color w:val="auto"/>
                <w:sz w:val="18"/>
                <w:szCs w:val="18"/>
              </w:rPr>
              <w:t>Subsidiaries</w:t>
            </w:r>
          </w:p>
        </w:tc>
        <w:tc>
          <w:tcPr>
            <w:tcW w:w="2835" w:type="dxa"/>
            <w:tcBorders>
              <w:top w:val="nil"/>
              <w:left w:val="nil"/>
              <w:bottom w:val="nil"/>
              <w:right w:val="nil"/>
            </w:tcBorders>
            <w:vAlign w:val="bottom"/>
          </w:tcPr>
          <w:p w14:paraId="222CB511" w14:textId="77777777" w:rsidR="00B90D0E" w:rsidRPr="006F2A8E" w:rsidRDefault="00B90D0E" w:rsidP="008428CE">
            <w:pPr>
              <w:ind w:left="540" w:right="-72"/>
              <w:jc w:val="thaiDistribute"/>
              <w:rPr>
                <w:rFonts w:ascii="Arial" w:hAnsi="Arial" w:cs="Arial"/>
                <w:b/>
                <w:color w:val="auto"/>
                <w:sz w:val="18"/>
                <w:szCs w:val="18"/>
                <w:lang w:val="en-GB"/>
              </w:rPr>
            </w:pPr>
          </w:p>
        </w:tc>
      </w:tr>
      <w:tr w:rsidR="00B90D0E" w:rsidRPr="006F2A8E" w14:paraId="4D93FE09" w14:textId="77777777" w:rsidTr="00B90D0E">
        <w:tc>
          <w:tcPr>
            <w:tcW w:w="6096" w:type="dxa"/>
            <w:tcBorders>
              <w:top w:val="nil"/>
              <w:left w:val="nil"/>
              <w:bottom w:val="nil"/>
              <w:right w:val="nil"/>
            </w:tcBorders>
            <w:vAlign w:val="bottom"/>
            <w:hideMark/>
          </w:tcPr>
          <w:p w14:paraId="0757BEFB" w14:textId="6074631F" w:rsidR="00B90D0E" w:rsidRPr="006F2A8E" w:rsidRDefault="00B90D0E" w:rsidP="00ED76B0">
            <w:pPr>
              <w:jc w:val="thaiDistribute"/>
              <w:rPr>
                <w:rFonts w:ascii="Arial" w:hAnsi="Arial" w:cs="Arial"/>
                <w:color w:val="auto"/>
                <w:sz w:val="18"/>
                <w:szCs w:val="18"/>
              </w:rPr>
            </w:pPr>
            <w:r w:rsidRPr="006F2A8E">
              <w:rPr>
                <w:rFonts w:ascii="Arial" w:hAnsi="Arial" w:cs="Arial"/>
                <w:color w:val="auto"/>
                <w:sz w:val="18"/>
                <w:szCs w:val="18"/>
              </w:rPr>
              <w:t>Opening book amount, net</w:t>
            </w:r>
          </w:p>
        </w:tc>
        <w:tc>
          <w:tcPr>
            <w:tcW w:w="2835" w:type="dxa"/>
            <w:tcBorders>
              <w:top w:val="nil"/>
              <w:left w:val="nil"/>
              <w:bottom w:val="nil"/>
              <w:right w:val="nil"/>
            </w:tcBorders>
          </w:tcPr>
          <w:p w14:paraId="7C5BDB5D" w14:textId="68B43B59" w:rsidR="00B90D0E" w:rsidRPr="006F2A8E" w:rsidRDefault="00B90D0E" w:rsidP="008428CE">
            <w:pPr>
              <w:ind w:left="540" w:right="-72"/>
              <w:jc w:val="right"/>
              <w:rPr>
                <w:rFonts w:ascii="Arial" w:hAnsi="Arial" w:cs="Arial"/>
                <w:bCs/>
                <w:color w:val="auto"/>
                <w:sz w:val="18"/>
                <w:szCs w:val="18"/>
                <w:cs/>
                <w:lang w:val="en-GB"/>
              </w:rPr>
            </w:pPr>
            <w:r w:rsidRPr="006F2A8E">
              <w:rPr>
                <w:rFonts w:ascii="Arial" w:hAnsi="Arial" w:cs="Arial"/>
                <w:bCs/>
                <w:color w:val="auto"/>
                <w:sz w:val="18"/>
                <w:szCs w:val="18"/>
                <w:lang w:val="en-GB"/>
              </w:rPr>
              <w:t>110,221</w:t>
            </w:r>
          </w:p>
        </w:tc>
      </w:tr>
      <w:tr w:rsidR="00B90D0E" w:rsidRPr="006F2A8E" w14:paraId="39739811" w14:textId="77777777" w:rsidTr="00B90D0E">
        <w:tc>
          <w:tcPr>
            <w:tcW w:w="6096" w:type="dxa"/>
            <w:tcBorders>
              <w:top w:val="nil"/>
              <w:left w:val="nil"/>
              <w:bottom w:val="nil"/>
              <w:right w:val="nil"/>
            </w:tcBorders>
            <w:vAlign w:val="bottom"/>
            <w:hideMark/>
          </w:tcPr>
          <w:p w14:paraId="41857F67" w14:textId="7554A5DD" w:rsidR="00B90D0E" w:rsidRPr="006F2A8E" w:rsidRDefault="00B90D0E" w:rsidP="00ED76B0">
            <w:pPr>
              <w:jc w:val="thaiDistribute"/>
              <w:rPr>
                <w:rFonts w:ascii="Arial" w:hAnsi="Arial" w:cs="Arial"/>
                <w:color w:val="auto"/>
                <w:sz w:val="18"/>
                <w:szCs w:val="18"/>
              </w:rPr>
            </w:pPr>
            <w:r w:rsidRPr="006F2A8E">
              <w:rPr>
                <w:rFonts w:ascii="Arial" w:hAnsi="Arial" w:cs="Arial"/>
                <w:color w:val="auto"/>
                <w:sz w:val="18"/>
                <w:szCs w:val="18"/>
              </w:rPr>
              <w:t>Loans advanced during the period</w:t>
            </w:r>
          </w:p>
        </w:tc>
        <w:tc>
          <w:tcPr>
            <w:tcW w:w="2835" w:type="dxa"/>
            <w:tcBorders>
              <w:top w:val="nil"/>
              <w:left w:val="nil"/>
              <w:bottom w:val="nil"/>
              <w:right w:val="nil"/>
            </w:tcBorders>
          </w:tcPr>
          <w:p w14:paraId="1B84CA2F" w14:textId="6226ADA5" w:rsidR="00B90D0E" w:rsidRPr="006F2A8E" w:rsidRDefault="00B90D0E" w:rsidP="008428CE">
            <w:pPr>
              <w:ind w:left="540" w:right="-72"/>
              <w:jc w:val="right"/>
              <w:rPr>
                <w:rFonts w:ascii="Arial" w:hAnsi="Arial" w:cs="Arial"/>
                <w:bCs/>
                <w:color w:val="auto"/>
                <w:sz w:val="18"/>
                <w:szCs w:val="18"/>
              </w:rPr>
            </w:pPr>
            <w:r w:rsidRPr="006F2A8E">
              <w:rPr>
                <w:rFonts w:ascii="Arial" w:hAnsi="Arial" w:cs="Arial"/>
                <w:color w:val="auto"/>
                <w:sz w:val="18"/>
                <w:szCs w:val="18"/>
              </w:rPr>
              <w:t>28,000</w:t>
            </w:r>
          </w:p>
        </w:tc>
      </w:tr>
      <w:tr w:rsidR="00B90D0E" w:rsidRPr="006F2A8E" w14:paraId="5E5C571F" w14:textId="77777777" w:rsidTr="00B90D0E">
        <w:tc>
          <w:tcPr>
            <w:tcW w:w="6096" w:type="dxa"/>
            <w:tcBorders>
              <w:top w:val="nil"/>
              <w:left w:val="nil"/>
              <w:bottom w:val="nil"/>
              <w:right w:val="nil"/>
            </w:tcBorders>
            <w:vAlign w:val="bottom"/>
            <w:hideMark/>
          </w:tcPr>
          <w:p w14:paraId="229DA8F5" w14:textId="64896CB5" w:rsidR="00B90D0E" w:rsidRPr="006F2A8E" w:rsidRDefault="00B90D0E" w:rsidP="00ED76B0">
            <w:pPr>
              <w:jc w:val="thaiDistribute"/>
              <w:rPr>
                <w:rFonts w:ascii="Arial" w:hAnsi="Arial" w:cs="Arial"/>
                <w:color w:val="auto"/>
                <w:sz w:val="18"/>
                <w:szCs w:val="18"/>
              </w:rPr>
            </w:pPr>
            <w:r w:rsidRPr="006F2A8E">
              <w:rPr>
                <w:rFonts w:ascii="Arial" w:hAnsi="Arial" w:cs="Arial"/>
                <w:color w:val="auto"/>
                <w:sz w:val="18"/>
                <w:szCs w:val="18"/>
              </w:rPr>
              <w:t>Loans repayment received</w:t>
            </w:r>
          </w:p>
        </w:tc>
        <w:tc>
          <w:tcPr>
            <w:tcW w:w="2835" w:type="dxa"/>
            <w:tcBorders>
              <w:top w:val="nil"/>
              <w:left w:val="nil"/>
              <w:bottom w:val="nil"/>
              <w:right w:val="nil"/>
            </w:tcBorders>
          </w:tcPr>
          <w:p w14:paraId="75862F47" w14:textId="6502032A" w:rsidR="00B90D0E" w:rsidRPr="006F2A8E" w:rsidRDefault="00B90D0E" w:rsidP="008428CE">
            <w:pPr>
              <w:ind w:left="540" w:right="-72"/>
              <w:jc w:val="right"/>
              <w:rPr>
                <w:rFonts w:ascii="Arial" w:hAnsi="Arial" w:cs="Arial"/>
                <w:bCs/>
                <w:color w:val="auto"/>
                <w:sz w:val="18"/>
                <w:szCs w:val="18"/>
                <w:lang w:val="en-GB"/>
              </w:rPr>
            </w:pPr>
          </w:p>
        </w:tc>
      </w:tr>
      <w:tr w:rsidR="00B90D0E" w:rsidRPr="006F2A8E" w14:paraId="2AB79319" w14:textId="77777777" w:rsidTr="00B90D0E">
        <w:tc>
          <w:tcPr>
            <w:tcW w:w="6096" w:type="dxa"/>
            <w:tcBorders>
              <w:top w:val="nil"/>
              <w:left w:val="nil"/>
              <w:bottom w:val="nil"/>
              <w:right w:val="nil"/>
            </w:tcBorders>
            <w:vAlign w:val="bottom"/>
          </w:tcPr>
          <w:p w14:paraId="4A2DB1E8" w14:textId="12751B4F" w:rsidR="00B90D0E" w:rsidRPr="006F2A8E" w:rsidRDefault="00B90D0E" w:rsidP="00ED76B0">
            <w:pPr>
              <w:jc w:val="thaiDistribute"/>
              <w:rPr>
                <w:rFonts w:ascii="Arial" w:hAnsi="Arial" w:cs="Arial"/>
                <w:color w:val="auto"/>
                <w:sz w:val="18"/>
                <w:szCs w:val="18"/>
              </w:rPr>
            </w:pPr>
            <w:r w:rsidRPr="006F2A8E">
              <w:rPr>
                <w:rFonts w:ascii="Arial" w:hAnsi="Arial" w:cs="Arial"/>
                <w:color w:val="auto"/>
                <w:sz w:val="18"/>
                <w:szCs w:val="18"/>
              </w:rPr>
              <w:t xml:space="preserve">   during the period</w:t>
            </w:r>
          </w:p>
        </w:tc>
        <w:tc>
          <w:tcPr>
            <w:tcW w:w="2835" w:type="dxa"/>
            <w:tcBorders>
              <w:top w:val="nil"/>
              <w:left w:val="nil"/>
              <w:bottom w:val="single" w:sz="4" w:space="0" w:color="000000"/>
              <w:right w:val="nil"/>
            </w:tcBorders>
          </w:tcPr>
          <w:p w14:paraId="0F54FEF7" w14:textId="7E17FDD9" w:rsidR="00B90D0E" w:rsidRPr="006F2A8E" w:rsidRDefault="00B90D0E" w:rsidP="008428CE">
            <w:pPr>
              <w:ind w:left="540" w:right="-72"/>
              <w:jc w:val="right"/>
              <w:rPr>
                <w:rFonts w:ascii="Arial" w:hAnsi="Arial" w:cs="Arial"/>
                <w:bCs/>
                <w:color w:val="auto"/>
                <w:sz w:val="18"/>
                <w:szCs w:val="18"/>
              </w:rPr>
            </w:pPr>
            <w:r w:rsidRPr="006F2A8E">
              <w:rPr>
                <w:rFonts w:ascii="Arial" w:hAnsi="Arial" w:cs="Arial"/>
                <w:color w:val="auto"/>
                <w:sz w:val="18"/>
                <w:szCs w:val="18"/>
              </w:rPr>
              <w:t>(13,586)</w:t>
            </w:r>
          </w:p>
        </w:tc>
      </w:tr>
      <w:tr w:rsidR="00B90D0E" w:rsidRPr="006F2A8E" w14:paraId="41565668" w14:textId="77777777" w:rsidTr="00B90D0E">
        <w:tc>
          <w:tcPr>
            <w:tcW w:w="6096" w:type="dxa"/>
            <w:tcBorders>
              <w:top w:val="nil"/>
              <w:left w:val="nil"/>
              <w:bottom w:val="nil"/>
              <w:right w:val="nil"/>
            </w:tcBorders>
            <w:vAlign w:val="bottom"/>
          </w:tcPr>
          <w:p w14:paraId="17872D0F" w14:textId="77777777" w:rsidR="00B90D0E" w:rsidRPr="006F2A8E" w:rsidRDefault="00B90D0E" w:rsidP="00502D60">
            <w:pPr>
              <w:ind w:left="540"/>
              <w:jc w:val="thaiDistribute"/>
              <w:rPr>
                <w:rFonts w:ascii="Arial" w:hAnsi="Arial" w:cs="Arial"/>
                <w:color w:val="auto"/>
                <w:sz w:val="18"/>
                <w:szCs w:val="18"/>
              </w:rPr>
            </w:pPr>
          </w:p>
        </w:tc>
        <w:tc>
          <w:tcPr>
            <w:tcW w:w="2835" w:type="dxa"/>
            <w:tcBorders>
              <w:top w:val="single" w:sz="4" w:space="0" w:color="000000"/>
              <w:left w:val="nil"/>
              <w:bottom w:val="nil"/>
              <w:right w:val="nil"/>
            </w:tcBorders>
            <w:vAlign w:val="bottom"/>
          </w:tcPr>
          <w:p w14:paraId="560E5168" w14:textId="77777777" w:rsidR="00B90D0E" w:rsidRPr="006F2A8E" w:rsidRDefault="00B90D0E" w:rsidP="008428CE">
            <w:pPr>
              <w:ind w:left="540" w:right="-72"/>
              <w:jc w:val="right"/>
              <w:rPr>
                <w:rFonts w:ascii="Arial" w:hAnsi="Arial" w:cs="Arial"/>
                <w:bCs/>
                <w:color w:val="auto"/>
                <w:sz w:val="18"/>
                <w:szCs w:val="18"/>
                <w:lang w:val="en-GB"/>
              </w:rPr>
            </w:pPr>
          </w:p>
        </w:tc>
      </w:tr>
      <w:tr w:rsidR="00B90D0E" w:rsidRPr="006F2A8E" w14:paraId="0CC2C74A" w14:textId="77777777" w:rsidTr="00B90D0E">
        <w:tc>
          <w:tcPr>
            <w:tcW w:w="6096" w:type="dxa"/>
            <w:tcBorders>
              <w:top w:val="nil"/>
              <w:left w:val="nil"/>
              <w:bottom w:val="nil"/>
              <w:right w:val="nil"/>
            </w:tcBorders>
            <w:vAlign w:val="bottom"/>
            <w:hideMark/>
          </w:tcPr>
          <w:p w14:paraId="283D9BF0" w14:textId="2AB8B052" w:rsidR="00B90D0E" w:rsidRPr="006F2A8E" w:rsidRDefault="00B90D0E" w:rsidP="008A122F">
            <w:pPr>
              <w:jc w:val="thaiDistribute"/>
              <w:rPr>
                <w:rFonts w:ascii="Arial" w:hAnsi="Arial" w:cs="Arial"/>
                <w:color w:val="auto"/>
                <w:sz w:val="18"/>
                <w:szCs w:val="18"/>
              </w:rPr>
            </w:pPr>
            <w:r w:rsidRPr="006F2A8E">
              <w:rPr>
                <w:rFonts w:ascii="Arial" w:hAnsi="Arial" w:cs="Arial"/>
                <w:color w:val="auto"/>
                <w:sz w:val="18"/>
                <w:szCs w:val="18"/>
              </w:rPr>
              <w:t>Closing book amount, net</w:t>
            </w:r>
          </w:p>
        </w:tc>
        <w:tc>
          <w:tcPr>
            <w:tcW w:w="2835" w:type="dxa"/>
            <w:tcBorders>
              <w:top w:val="nil"/>
              <w:left w:val="nil"/>
              <w:bottom w:val="single" w:sz="4" w:space="0" w:color="000000"/>
              <w:right w:val="nil"/>
            </w:tcBorders>
            <w:vAlign w:val="bottom"/>
          </w:tcPr>
          <w:p w14:paraId="52B8E7DA" w14:textId="0A51F223" w:rsidR="00B90D0E" w:rsidRPr="006F2A8E" w:rsidRDefault="00B90D0E" w:rsidP="008428CE">
            <w:pPr>
              <w:ind w:left="540" w:right="-72"/>
              <w:jc w:val="right"/>
              <w:rPr>
                <w:rFonts w:ascii="Arial" w:hAnsi="Arial" w:cs="Arial"/>
                <w:bCs/>
                <w:color w:val="auto"/>
                <w:sz w:val="18"/>
                <w:szCs w:val="18"/>
                <w:lang w:val="en-GB"/>
              </w:rPr>
            </w:pPr>
            <w:r w:rsidRPr="006F2A8E">
              <w:rPr>
                <w:rFonts w:ascii="Arial" w:hAnsi="Arial" w:cs="Arial"/>
                <w:color w:val="auto"/>
                <w:sz w:val="18"/>
                <w:szCs w:val="18"/>
              </w:rPr>
              <w:fldChar w:fldCharType="begin"/>
            </w:r>
            <w:r w:rsidRPr="006F2A8E">
              <w:rPr>
                <w:rFonts w:ascii="Arial" w:hAnsi="Arial" w:cs="Arial"/>
                <w:color w:val="auto"/>
                <w:sz w:val="18"/>
                <w:szCs w:val="18"/>
              </w:rPr>
              <w:instrText xml:space="preserve"> =SUM(ABOVE) </w:instrText>
            </w:r>
            <w:r w:rsidRPr="006F2A8E">
              <w:rPr>
                <w:rFonts w:ascii="Arial" w:hAnsi="Arial" w:cs="Arial"/>
                <w:color w:val="auto"/>
                <w:sz w:val="18"/>
                <w:szCs w:val="18"/>
              </w:rPr>
              <w:fldChar w:fldCharType="separate"/>
            </w:r>
            <w:r w:rsidRPr="006F2A8E">
              <w:rPr>
                <w:rFonts w:ascii="Arial" w:hAnsi="Arial" w:cs="Arial"/>
                <w:noProof/>
                <w:color w:val="auto"/>
                <w:sz w:val="18"/>
                <w:szCs w:val="18"/>
              </w:rPr>
              <w:t>124,635</w:t>
            </w:r>
            <w:r w:rsidRPr="006F2A8E">
              <w:rPr>
                <w:rFonts w:ascii="Arial" w:hAnsi="Arial" w:cs="Arial"/>
                <w:color w:val="auto"/>
                <w:sz w:val="18"/>
                <w:szCs w:val="18"/>
              </w:rPr>
              <w:fldChar w:fldCharType="end"/>
            </w:r>
          </w:p>
        </w:tc>
      </w:tr>
    </w:tbl>
    <w:p w14:paraId="776E88AA" w14:textId="1EA1B95B" w:rsidR="0062781C" w:rsidRPr="006F2A8E" w:rsidRDefault="0062781C" w:rsidP="00417872">
      <w:pPr>
        <w:ind w:left="540"/>
        <w:jc w:val="thaiDistribute"/>
        <w:rPr>
          <w:rFonts w:ascii="Arial" w:hAnsi="Arial" w:cs="Arial"/>
          <w:color w:val="auto"/>
          <w:sz w:val="18"/>
          <w:szCs w:val="18"/>
          <w:lang w:val="en-GB"/>
        </w:rPr>
      </w:pPr>
    </w:p>
    <w:p w14:paraId="0E983DCF" w14:textId="07D2916D" w:rsidR="0031422E" w:rsidRPr="006F2A8E" w:rsidRDefault="005C67C9" w:rsidP="00417872">
      <w:pPr>
        <w:ind w:left="540"/>
        <w:jc w:val="thaiDistribute"/>
        <w:rPr>
          <w:rFonts w:ascii="Arial" w:hAnsi="Arial" w:cs="Arial"/>
          <w:color w:val="auto"/>
          <w:sz w:val="18"/>
          <w:szCs w:val="18"/>
          <w:lang w:val="en-GB"/>
        </w:rPr>
      </w:pPr>
      <w:r w:rsidRPr="006F2A8E">
        <w:rPr>
          <w:rFonts w:ascii="Arial" w:hAnsi="Arial" w:cs="Arial"/>
          <w:color w:val="auto"/>
          <w:sz w:val="18"/>
          <w:szCs w:val="18"/>
          <w:lang w:val="en-GB"/>
        </w:rPr>
        <w:t>The loans to subsidiaries were made on commercial terms and conditions. The loan repayment is due in July and September 2026 and when demanding by the lender and bore interest at THOR plus 2.00%</w:t>
      </w:r>
      <w:r w:rsidR="00B52DCB" w:rsidRPr="006F2A8E">
        <w:rPr>
          <w:rFonts w:ascii="Arial" w:hAnsi="Arial" w:cs="Arial"/>
          <w:color w:val="auto"/>
          <w:sz w:val="18"/>
          <w:szCs w:val="18"/>
          <w:lang w:val="en-GB"/>
        </w:rPr>
        <w:t xml:space="preserve"> per annum</w:t>
      </w:r>
      <w:r w:rsidR="001F27E8" w:rsidRPr="006F2A8E">
        <w:rPr>
          <w:rFonts w:ascii="Arial" w:hAnsi="Arial" w:cs="Arial"/>
          <w:color w:val="auto"/>
          <w:sz w:val="18"/>
          <w:szCs w:val="18"/>
          <w:cs/>
          <w:lang w:val="en-GB"/>
        </w:rPr>
        <w:t xml:space="preserve"> </w:t>
      </w:r>
      <w:r w:rsidR="001F27E8" w:rsidRPr="006F2A8E">
        <w:rPr>
          <w:rFonts w:ascii="Arial" w:hAnsi="Arial" w:cs="Arial"/>
          <w:color w:val="auto"/>
          <w:sz w:val="18"/>
          <w:szCs w:val="18"/>
          <w:lang w:val="en-GB"/>
        </w:rPr>
        <w:t>and fixed interest rate of 3.24%</w:t>
      </w:r>
      <w:r w:rsidRPr="006F2A8E">
        <w:rPr>
          <w:rFonts w:ascii="Arial" w:hAnsi="Arial" w:cs="Arial"/>
          <w:color w:val="auto"/>
          <w:sz w:val="18"/>
          <w:szCs w:val="18"/>
          <w:lang w:val="en-GB"/>
        </w:rPr>
        <w:t xml:space="preserve"> per annum. </w:t>
      </w:r>
      <w:r w:rsidR="004A4D3E" w:rsidRPr="006F2A8E">
        <w:rPr>
          <w:rFonts w:ascii="Arial" w:hAnsi="Arial" w:cs="Arial"/>
          <w:color w:val="auto"/>
          <w:spacing w:val="-2"/>
          <w:sz w:val="18"/>
          <w:szCs w:val="18"/>
          <w:lang w:val="en-GB"/>
        </w:rPr>
        <w:t>D</w:t>
      </w:r>
      <w:r w:rsidR="00260D4C" w:rsidRPr="006F2A8E">
        <w:rPr>
          <w:rFonts w:ascii="Arial" w:hAnsi="Arial" w:cs="Arial"/>
          <w:color w:val="auto"/>
          <w:spacing w:val="-2"/>
          <w:sz w:val="18"/>
          <w:szCs w:val="18"/>
          <w:lang w:val="en-GB"/>
        </w:rPr>
        <w:t xml:space="preserve">uring the period ended </w:t>
      </w:r>
      <w:r w:rsidR="00D53121" w:rsidRPr="006F2A8E">
        <w:rPr>
          <w:rFonts w:ascii="Arial" w:hAnsi="Arial" w:cs="Arial"/>
          <w:color w:val="auto"/>
          <w:spacing w:val="-2"/>
          <w:sz w:val="18"/>
          <w:szCs w:val="18"/>
          <w:lang w:val="en-GB"/>
        </w:rPr>
        <w:t>30 June</w:t>
      </w:r>
      <w:r w:rsidR="00C26204" w:rsidRPr="006F2A8E">
        <w:rPr>
          <w:rFonts w:ascii="Arial" w:hAnsi="Arial" w:cs="Arial"/>
          <w:color w:val="auto"/>
          <w:spacing w:val="-2"/>
          <w:sz w:val="18"/>
          <w:szCs w:val="18"/>
          <w:lang w:val="en-GB"/>
        </w:rPr>
        <w:t xml:space="preserve"> </w:t>
      </w:r>
      <w:r w:rsidR="00982415" w:rsidRPr="006F2A8E">
        <w:rPr>
          <w:rFonts w:ascii="Arial" w:hAnsi="Arial" w:cs="Arial"/>
          <w:color w:val="auto"/>
          <w:spacing w:val="-2"/>
          <w:sz w:val="18"/>
          <w:szCs w:val="18"/>
          <w:lang w:val="en-GB"/>
        </w:rPr>
        <w:t>2026</w:t>
      </w:r>
      <w:r w:rsidR="004A4D3E" w:rsidRPr="006F2A8E">
        <w:rPr>
          <w:rFonts w:ascii="Arial" w:hAnsi="Arial" w:cs="Arial"/>
          <w:color w:val="auto"/>
          <w:spacing w:val="-2"/>
          <w:sz w:val="18"/>
          <w:szCs w:val="18"/>
          <w:lang w:val="en-GB"/>
        </w:rPr>
        <w:t>,</w:t>
      </w:r>
      <w:r w:rsidR="007D490F" w:rsidRPr="006F2A8E">
        <w:rPr>
          <w:rFonts w:ascii="Arial" w:hAnsi="Arial" w:cs="Arial"/>
          <w:color w:val="auto"/>
          <w:spacing w:val="-2"/>
          <w:sz w:val="18"/>
          <w:szCs w:val="18"/>
          <w:lang w:val="en-GB"/>
        </w:rPr>
        <w:t xml:space="preserve"> </w:t>
      </w:r>
      <w:r w:rsidR="004A4D3E" w:rsidRPr="006F2A8E">
        <w:rPr>
          <w:rFonts w:ascii="Arial" w:hAnsi="Arial" w:cs="Arial"/>
          <w:color w:val="auto"/>
          <w:spacing w:val="-2"/>
          <w:sz w:val="18"/>
          <w:szCs w:val="18"/>
          <w:lang w:val="en-GB"/>
        </w:rPr>
        <w:t>n</w:t>
      </w:r>
      <w:r w:rsidR="007D490F" w:rsidRPr="006F2A8E">
        <w:rPr>
          <w:rFonts w:ascii="Arial" w:hAnsi="Arial" w:cs="Arial"/>
          <w:color w:val="auto"/>
          <w:spacing w:val="-2"/>
          <w:sz w:val="18"/>
          <w:szCs w:val="18"/>
          <w:lang w:val="en-GB"/>
        </w:rPr>
        <w:t xml:space="preserve">o </w:t>
      </w:r>
      <w:r w:rsidR="006F7347" w:rsidRPr="006F2A8E">
        <w:rPr>
          <w:rFonts w:ascii="Arial" w:hAnsi="Arial" w:cs="Arial"/>
          <w:color w:val="auto"/>
          <w:spacing w:val="-2"/>
          <w:sz w:val="18"/>
          <w:szCs w:val="18"/>
          <w:lang w:val="en-GB"/>
        </w:rPr>
        <w:t xml:space="preserve">loss </w:t>
      </w:r>
      <w:r w:rsidR="007D490F" w:rsidRPr="006F2A8E">
        <w:rPr>
          <w:rFonts w:ascii="Arial" w:hAnsi="Arial" w:cs="Arial"/>
          <w:color w:val="auto"/>
          <w:spacing w:val="-2"/>
          <w:sz w:val="18"/>
          <w:szCs w:val="18"/>
          <w:lang w:val="en-GB"/>
        </w:rPr>
        <w:t>allowance has been required</w:t>
      </w:r>
      <w:r w:rsidR="0031422E" w:rsidRPr="006F2A8E">
        <w:rPr>
          <w:rFonts w:ascii="Arial" w:hAnsi="Arial" w:cs="Arial"/>
          <w:color w:val="auto"/>
          <w:spacing w:val="-2"/>
          <w:sz w:val="18"/>
          <w:szCs w:val="18"/>
          <w:lang w:val="en-GB"/>
        </w:rPr>
        <w:t xml:space="preserve"> for the loans made to subsidiaries</w:t>
      </w:r>
      <w:r w:rsidR="00CC6946" w:rsidRPr="006F2A8E">
        <w:rPr>
          <w:rFonts w:ascii="Arial" w:hAnsi="Arial" w:cs="Arial"/>
          <w:color w:val="auto"/>
          <w:spacing w:val="-2"/>
          <w:sz w:val="18"/>
          <w:szCs w:val="18"/>
          <w:lang w:val="en-GB"/>
        </w:rPr>
        <w:t>.</w:t>
      </w:r>
    </w:p>
    <w:p w14:paraId="2E9FDE3D" w14:textId="1870878F" w:rsidR="0008305F" w:rsidRPr="006F2A8E" w:rsidRDefault="0008305F" w:rsidP="00502779">
      <w:pPr>
        <w:ind w:left="540" w:hanging="540"/>
        <w:jc w:val="thaiDistribute"/>
        <w:rPr>
          <w:rFonts w:ascii="Arial" w:eastAsia="Arial Unicode MS" w:hAnsi="Arial" w:cs="Arial"/>
          <w:b/>
          <w:bCs/>
          <w:color w:val="auto"/>
          <w:sz w:val="18"/>
          <w:szCs w:val="18"/>
          <w:lang w:val="en-GB"/>
        </w:rPr>
      </w:pPr>
    </w:p>
    <w:p w14:paraId="4EC61456" w14:textId="4ED08B2D" w:rsidR="002C1296" w:rsidRPr="006F2A8E" w:rsidRDefault="00982415" w:rsidP="004143E6">
      <w:pPr>
        <w:pStyle w:val="Heading20"/>
        <w:rPr>
          <w:rFonts w:ascii="Arial" w:hAnsi="Arial"/>
          <w:color w:val="auto"/>
        </w:rPr>
      </w:pPr>
      <w:r w:rsidRPr="006F2A8E">
        <w:rPr>
          <w:rFonts w:ascii="Arial" w:hAnsi="Arial"/>
          <w:color w:val="auto"/>
        </w:rPr>
        <w:t>1</w:t>
      </w:r>
      <w:r w:rsidR="00EB394D" w:rsidRPr="006F2A8E">
        <w:rPr>
          <w:rFonts w:ascii="Arial" w:hAnsi="Arial"/>
          <w:color w:val="auto"/>
        </w:rPr>
        <w:t>9</w:t>
      </w:r>
      <w:r w:rsidR="002C1296" w:rsidRPr="006F2A8E">
        <w:rPr>
          <w:rFonts w:ascii="Arial" w:hAnsi="Arial"/>
          <w:color w:val="auto"/>
          <w:cs/>
        </w:rPr>
        <w:t>.</w:t>
      </w:r>
      <w:r w:rsidR="002A7803" w:rsidRPr="006F2A8E">
        <w:rPr>
          <w:rFonts w:ascii="Arial" w:hAnsi="Arial"/>
          <w:color w:val="auto"/>
        </w:rPr>
        <w:t>5</w:t>
      </w:r>
      <w:r w:rsidR="002C1296" w:rsidRPr="006F2A8E">
        <w:rPr>
          <w:rFonts w:ascii="Arial" w:hAnsi="Arial"/>
          <w:color w:val="auto"/>
          <w:cs/>
        </w:rPr>
        <w:tab/>
      </w:r>
      <w:r w:rsidR="00AE6A90" w:rsidRPr="006F2A8E">
        <w:rPr>
          <w:rFonts w:ascii="Arial" w:hAnsi="Arial"/>
          <w:color w:val="auto"/>
        </w:rPr>
        <w:t>Key management compensation</w:t>
      </w:r>
    </w:p>
    <w:p w14:paraId="38FE3D70" w14:textId="77777777" w:rsidR="008C55EB" w:rsidRPr="006F2A8E" w:rsidRDefault="008C55EB" w:rsidP="00502779">
      <w:pPr>
        <w:ind w:left="540"/>
        <w:jc w:val="thaiDistribute"/>
        <w:rPr>
          <w:rFonts w:ascii="Arial" w:eastAsia="Arial Unicode MS" w:hAnsi="Arial" w:cs="Arial"/>
          <w:color w:val="auto"/>
          <w:sz w:val="18"/>
          <w:szCs w:val="18"/>
        </w:rPr>
      </w:pPr>
    </w:p>
    <w:p w14:paraId="48316F42" w14:textId="1372DFBE" w:rsidR="002C1296" w:rsidRPr="006F2A8E" w:rsidRDefault="00AE6A90" w:rsidP="00502779">
      <w:pPr>
        <w:ind w:left="540"/>
        <w:jc w:val="thaiDistribute"/>
        <w:rPr>
          <w:rFonts w:ascii="Arial" w:eastAsia="Arial Unicode MS" w:hAnsi="Arial" w:cs="Arial"/>
          <w:color w:val="auto"/>
          <w:sz w:val="18"/>
          <w:szCs w:val="18"/>
        </w:rPr>
      </w:pPr>
      <w:r w:rsidRPr="006F2A8E">
        <w:rPr>
          <w:rFonts w:ascii="Arial" w:eastAsia="Arial Unicode MS" w:hAnsi="Arial" w:cs="Arial"/>
          <w:color w:val="auto"/>
          <w:sz w:val="18"/>
          <w:szCs w:val="18"/>
        </w:rPr>
        <w:t xml:space="preserve">The compensation paid or payable to key management for employee services </w:t>
      </w:r>
      <w:proofErr w:type="gramStart"/>
      <w:r w:rsidR="00F01BF6" w:rsidRPr="006F2A8E">
        <w:rPr>
          <w:rFonts w:ascii="Arial" w:eastAsia="Arial Unicode MS" w:hAnsi="Arial" w:cs="Arial"/>
          <w:color w:val="auto"/>
          <w:sz w:val="18"/>
          <w:szCs w:val="18"/>
        </w:rPr>
        <w:t>are</w:t>
      </w:r>
      <w:proofErr w:type="gramEnd"/>
      <w:r w:rsidRPr="006F2A8E">
        <w:rPr>
          <w:rFonts w:ascii="Arial" w:eastAsia="Arial Unicode MS" w:hAnsi="Arial" w:cs="Arial"/>
          <w:color w:val="auto"/>
          <w:sz w:val="18"/>
          <w:szCs w:val="18"/>
        </w:rPr>
        <w:t xml:space="preserve"> </w:t>
      </w:r>
      <w:r w:rsidR="00F01BF6" w:rsidRPr="006F2A8E">
        <w:rPr>
          <w:rFonts w:ascii="Arial" w:eastAsia="Arial Unicode MS" w:hAnsi="Arial" w:cs="Arial"/>
          <w:color w:val="auto"/>
          <w:sz w:val="18"/>
          <w:szCs w:val="18"/>
        </w:rPr>
        <w:t>as follows:</w:t>
      </w:r>
      <w:r w:rsidRPr="006F2A8E">
        <w:rPr>
          <w:rFonts w:ascii="Arial" w:eastAsia="Arial Unicode MS" w:hAnsi="Arial" w:cs="Arial"/>
          <w:color w:val="auto"/>
          <w:sz w:val="18"/>
          <w:szCs w:val="18"/>
        </w:rPr>
        <w:t xml:space="preserve"> </w:t>
      </w:r>
    </w:p>
    <w:p w14:paraId="18D6D1BD" w14:textId="77777777" w:rsidR="00E3300E" w:rsidRPr="006F2A8E" w:rsidRDefault="00E3300E" w:rsidP="00E3300E">
      <w:pPr>
        <w:ind w:left="540"/>
        <w:jc w:val="thaiDistribute"/>
        <w:rPr>
          <w:rFonts w:ascii="Arial" w:eastAsia="Arial Unicode MS" w:hAnsi="Arial" w:cs="Arial"/>
          <w:sz w:val="18"/>
          <w:szCs w:val="18"/>
        </w:rPr>
      </w:pPr>
    </w:p>
    <w:tbl>
      <w:tblPr>
        <w:tblW w:w="8910" w:type="dxa"/>
        <w:tblInd w:w="648" w:type="dxa"/>
        <w:tblLayout w:type="fixed"/>
        <w:tblLook w:val="0000" w:firstRow="0" w:lastRow="0" w:firstColumn="0" w:lastColumn="0" w:noHBand="0" w:noVBand="0"/>
      </w:tblPr>
      <w:tblGrid>
        <w:gridCol w:w="3150"/>
        <w:gridCol w:w="1440"/>
        <w:gridCol w:w="1440"/>
        <w:gridCol w:w="1440"/>
        <w:gridCol w:w="1440"/>
      </w:tblGrid>
      <w:tr w:rsidR="00E3300E" w:rsidRPr="006F2A8E" w14:paraId="7A826B7A" w14:textId="77777777" w:rsidTr="00AE6146">
        <w:trPr>
          <w:cantSplit/>
        </w:trPr>
        <w:tc>
          <w:tcPr>
            <w:tcW w:w="3150" w:type="dxa"/>
          </w:tcPr>
          <w:p w14:paraId="04390319" w14:textId="77777777" w:rsidR="00E3300E" w:rsidRPr="006F2A8E" w:rsidRDefault="00E3300E" w:rsidP="00AE6146">
            <w:pPr>
              <w:ind w:left="612"/>
              <w:rPr>
                <w:rFonts w:ascii="Arial" w:eastAsia="Arial Unicode MS" w:hAnsi="Arial" w:cs="Arial"/>
                <w:b/>
                <w:bCs/>
                <w:sz w:val="18"/>
                <w:szCs w:val="18"/>
                <w:cs/>
              </w:rPr>
            </w:pPr>
          </w:p>
        </w:tc>
        <w:tc>
          <w:tcPr>
            <w:tcW w:w="2880" w:type="dxa"/>
            <w:gridSpan w:val="2"/>
            <w:tcBorders>
              <w:bottom w:val="single" w:sz="4" w:space="0" w:color="auto"/>
            </w:tcBorders>
          </w:tcPr>
          <w:p w14:paraId="1A389BD8" w14:textId="77777777" w:rsidR="00E3300E" w:rsidRPr="006F2A8E" w:rsidRDefault="00E3300E" w:rsidP="00AE6146">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sz w:val="18"/>
                <w:szCs w:val="18"/>
              </w:rPr>
            </w:pPr>
            <w:r w:rsidRPr="006F2A8E">
              <w:rPr>
                <w:rFonts w:ascii="Arial" w:hAnsi="Arial" w:cs="Arial"/>
                <w:b/>
                <w:bCs/>
                <w:sz w:val="18"/>
                <w:szCs w:val="18"/>
              </w:rPr>
              <w:t>Consolidated</w:t>
            </w:r>
          </w:p>
          <w:p w14:paraId="08BF6512" w14:textId="77777777" w:rsidR="00E3300E" w:rsidRPr="006F2A8E" w:rsidRDefault="00E3300E" w:rsidP="00AE6146">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sz w:val="18"/>
                <w:szCs w:val="18"/>
              </w:rPr>
            </w:pPr>
            <w:r w:rsidRPr="006F2A8E">
              <w:rPr>
                <w:rFonts w:ascii="Arial" w:hAnsi="Arial" w:cs="Arial"/>
                <w:b/>
                <w:bCs/>
                <w:sz w:val="18"/>
                <w:szCs w:val="18"/>
              </w:rPr>
              <w:t>financial information</w:t>
            </w:r>
          </w:p>
        </w:tc>
        <w:tc>
          <w:tcPr>
            <w:tcW w:w="2880" w:type="dxa"/>
            <w:gridSpan w:val="2"/>
            <w:tcBorders>
              <w:bottom w:val="single" w:sz="4" w:space="0" w:color="auto"/>
            </w:tcBorders>
          </w:tcPr>
          <w:p w14:paraId="31950E79" w14:textId="77777777" w:rsidR="00E3300E" w:rsidRPr="006F2A8E" w:rsidRDefault="00E3300E" w:rsidP="00AE6146">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sz w:val="18"/>
                <w:szCs w:val="18"/>
              </w:rPr>
            </w:pPr>
            <w:r w:rsidRPr="006F2A8E">
              <w:rPr>
                <w:rFonts w:ascii="Arial" w:hAnsi="Arial" w:cs="Arial"/>
                <w:b/>
                <w:bCs/>
                <w:sz w:val="18"/>
                <w:szCs w:val="18"/>
              </w:rPr>
              <w:t>Separate</w:t>
            </w:r>
          </w:p>
          <w:p w14:paraId="3E5914DE" w14:textId="77777777" w:rsidR="00E3300E" w:rsidRPr="006F2A8E" w:rsidRDefault="00E3300E" w:rsidP="00AE6146">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sz w:val="18"/>
                <w:szCs w:val="18"/>
              </w:rPr>
            </w:pPr>
            <w:r w:rsidRPr="006F2A8E">
              <w:rPr>
                <w:rFonts w:ascii="Arial" w:hAnsi="Arial" w:cs="Arial"/>
                <w:b/>
                <w:bCs/>
                <w:sz w:val="18"/>
                <w:szCs w:val="18"/>
              </w:rPr>
              <w:t>financial information</w:t>
            </w:r>
          </w:p>
        </w:tc>
      </w:tr>
      <w:tr w:rsidR="00E3300E" w:rsidRPr="006F2A8E" w14:paraId="1BCD47EE" w14:textId="77777777" w:rsidTr="00AE6146">
        <w:trPr>
          <w:cantSplit/>
        </w:trPr>
        <w:tc>
          <w:tcPr>
            <w:tcW w:w="3150" w:type="dxa"/>
            <w:vAlign w:val="bottom"/>
          </w:tcPr>
          <w:p w14:paraId="7862178F" w14:textId="77777777" w:rsidR="00E3300E" w:rsidRPr="006F2A8E" w:rsidRDefault="00E3300E" w:rsidP="00E3300E">
            <w:pPr>
              <w:ind w:left="-81" w:right="-72"/>
              <w:rPr>
                <w:rFonts w:ascii="Arial" w:hAnsi="Arial" w:cs="Arial"/>
                <w:b/>
                <w:bCs/>
                <w:sz w:val="18"/>
                <w:szCs w:val="18"/>
                <w:cs/>
              </w:rPr>
            </w:pPr>
            <w:r w:rsidRPr="006F2A8E">
              <w:rPr>
                <w:rFonts w:ascii="Arial" w:hAnsi="Arial" w:cs="Arial"/>
                <w:b/>
                <w:bCs/>
                <w:sz w:val="18"/>
                <w:szCs w:val="18"/>
              </w:rPr>
              <w:t>For the three-month periods ended</w:t>
            </w:r>
          </w:p>
        </w:tc>
        <w:tc>
          <w:tcPr>
            <w:tcW w:w="1440" w:type="dxa"/>
            <w:vAlign w:val="bottom"/>
          </w:tcPr>
          <w:p w14:paraId="662ECD0C" w14:textId="44136000" w:rsidR="00E3300E" w:rsidRPr="006F2A8E" w:rsidRDefault="00E3300E" w:rsidP="00E3300E">
            <w:pPr>
              <w:ind w:left="-29" w:right="-72"/>
              <w:jc w:val="right"/>
              <w:rPr>
                <w:rFonts w:ascii="Arial" w:hAnsi="Arial" w:cs="Arial"/>
                <w:b/>
                <w:bCs/>
                <w:sz w:val="18"/>
                <w:szCs w:val="18"/>
              </w:rPr>
            </w:pPr>
            <w:r w:rsidRPr="006F2A8E">
              <w:rPr>
                <w:rFonts w:ascii="Arial" w:hAnsi="Arial" w:cs="Arial"/>
                <w:b/>
                <w:bCs/>
                <w:sz w:val="18"/>
                <w:szCs w:val="18"/>
                <w:lang w:val="en-GB"/>
              </w:rPr>
              <w:t>2026</w:t>
            </w:r>
          </w:p>
        </w:tc>
        <w:tc>
          <w:tcPr>
            <w:tcW w:w="1440" w:type="dxa"/>
            <w:vAlign w:val="bottom"/>
          </w:tcPr>
          <w:p w14:paraId="2C7D2831" w14:textId="06107DF2" w:rsidR="00E3300E" w:rsidRPr="006F2A8E" w:rsidRDefault="00E3300E" w:rsidP="00E3300E">
            <w:pPr>
              <w:ind w:left="-29" w:right="-72"/>
              <w:jc w:val="right"/>
              <w:rPr>
                <w:rFonts w:ascii="Arial" w:hAnsi="Arial" w:cs="Arial"/>
                <w:b/>
                <w:bCs/>
                <w:sz w:val="18"/>
                <w:szCs w:val="18"/>
              </w:rPr>
            </w:pPr>
            <w:r w:rsidRPr="006F2A8E">
              <w:rPr>
                <w:rFonts w:ascii="Arial" w:hAnsi="Arial" w:cs="Arial"/>
                <w:b/>
                <w:bCs/>
                <w:sz w:val="18"/>
                <w:szCs w:val="18"/>
                <w:lang w:val="en-GB"/>
              </w:rPr>
              <w:t>2025</w:t>
            </w:r>
          </w:p>
        </w:tc>
        <w:tc>
          <w:tcPr>
            <w:tcW w:w="1440" w:type="dxa"/>
            <w:vAlign w:val="bottom"/>
          </w:tcPr>
          <w:p w14:paraId="587BA9AE" w14:textId="4BA16B71" w:rsidR="00E3300E" w:rsidRPr="006F2A8E" w:rsidRDefault="00E3300E" w:rsidP="00E3300E">
            <w:pPr>
              <w:ind w:left="-29" w:right="-72"/>
              <w:jc w:val="right"/>
              <w:rPr>
                <w:rFonts w:ascii="Arial" w:hAnsi="Arial" w:cs="Arial"/>
                <w:b/>
                <w:bCs/>
                <w:sz w:val="18"/>
                <w:szCs w:val="18"/>
              </w:rPr>
            </w:pPr>
            <w:r w:rsidRPr="006F2A8E">
              <w:rPr>
                <w:rFonts w:ascii="Arial" w:hAnsi="Arial" w:cs="Arial"/>
                <w:b/>
                <w:bCs/>
                <w:sz w:val="18"/>
                <w:szCs w:val="18"/>
                <w:lang w:val="en-GB"/>
              </w:rPr>
              <w:t>2026</w:t>
            </w:r>
          </w:p>
        </w:tc>
        <w:tc>
          <w:tcPr>
            <w:tcW w:w="1440" w:type="dxa"/>
            <w:vAlign w:val="bottom"/>
          </w:tcPr>
          <w:p w14:paraId="1B2955CD" w14:textId="38370A74" w:rsidR="00E3300E" w:rsidRPr="006F2A8E" w:rsidRDefault="00E3300E" w:rsidP="00E3300E">
            <w:pPr>
              <w:ind w:left="-29" w:right="-72"/>
              <w:jc w:val="right"/>
              <w:rPr>
                <w:rFonts w:ascii="Arial" w:hAnsi="Arial" w:cs="Arial"/>
                <w:b/>
                <w:bCs/>
                <w:sz w:val="18"/>
                <w:szCs w:val="18"/>
              </w:rPr>
            </w:pPr>
            <w:r w:rsidRPr="006F2A8E">
              <w:rPr>
                <w:rFonts w:ascii="Arial" w:hAnsi="Arial" w:cs="Arial"/>
                <w:b/>
                <w:bCs/>
                <w:sz w:val="18"/>
                <w:szCs w:val="18"/>
                <w:lang w:val="en-GB"/>
              </w:rPr>
              <w:t>2025</w:t>
            </w:r>
          </w:p>
        </w:tc>
      </w:tr>
      <w:tr w:rsidR="00E3300E" w:rsidRPr="006F2A8E" w14:paraId="1935B1A1" w14:textId="77777777" w:rsidTr="00AE6146">
        <w:trPr>
          <w:cantSplit/>
        </w:trPr>
        <w:tc>
          <w:tcPr>
            <w:tcW w:w="3150" w:type="dxa"/>
          </w:tcPr>
          <w:p w14:paraId="2D4D409E" w14:textId="77777777" w:rsidR="00E3300E" w:rsidRPr="006F2A8E" w:rsidRDefault="00E3300E" w:rsidP="00E3300E">
            <w:pPr>
              <w:ind w:left="-107"/>
              <w:rPr>
                <w:rFonts w:ascii="Arial" w:eastAsia="Arial Unicode MS" w:hAnsi="Arial" w:cs="Arial"/>
                <w:sz w:val="18"/>
                <w:szCs w:val="18"/>
                <w:lang w:val="en-GB"/>
              </w:rPr>
            </w:pPr>
            <w:r w:rsidRPr="006F2A8E">
              <w:rPr>
                <w:rFonts w:ascii="Arial" w:hAnsi="Arial" w:cs="Arial"/>
                <w:b/>
                <w:bCs/>
                <w:sz w:val="18"/>
                <w:szCs w:val="18"/>
              </w:rPr>
              <w:t xml:space="preserve">   </w:t>
            </w:r>
            <w:r w:rsidRPr="006F2A8E">
              <w:rPr>
                <w:rFonts w:ascii="Arial" w:hAnsi="Arial" w:cs="Arial"/>
                <w:b/>
                <w:bCs/>
                <w:sz w:val="18"/>
                <w:szCs w:val="18"/>
                <w:lang w:val="en-GB"/>
              </w:rPr>
              <w:t>30 June</w:t>
            </w:r>
          </w:p>
        </w:tc>
        <w:tc>
          <w:tcPr>
            <w:tcW w:w="1440" w:type="dxa"/>
            <w:tcBorders>
              <w:bottom w:val="single" w:sz="4" w:space="0" w:color="auto"/>
            </w:tcBorders>
          </w:tcPr>
          <w:p w14:paraId="07B4A7FF" w14:textId="77777777" w:rsidR="00E3300E" w:rsidRPr="006F2A8E" w:rsidRDefault="00E3300E" w:rsidP="00E3300E">
            <w:pPr>
              <w:ind w:left="-29" w:right="-72"/>
              <w:jc w:val="right"/>
              <w:rPr>
                <w:rFonts w:ascii="Arial" w:hAnsi="Arial" w:cs="Arial"/>
                <w:b/>
                <w:bCs/>
                <w:sz w:val="18"/>
                <w:szCs w:val="18"/>
              </w:rPr>
            </w:pPr>
            <w:r w:rsidRPr="006F2A8E">
              <w:rPr>
                <w:rFonts w:ascii="Arial" w:hAnsi="Arial" w:cs="Arial"/>
                <w:b/>
                <w:bCs/>
                <w:sz w:val="18"/>
                <w:szCs w:val="18"/>
              </w:rPr>
              <w:t>Thousand Baht</w:t>
            </w:r>
          </w:p>
        </w:tc>
        <w:tc>
          <w:tcPr>
            <w:tcW w:w="1440" w:type="dxa"/>
            <w:tcBorders>
              <w:bottom w:val="single" w:sz="4" w:space="0" w:color="auto"/>
            </w:tcBorders>
          </w:tcPr>
          <w:p w14:paraId="389D96C3" w14:textId="7531D252" w:rsidR="00E3300E" w:rsidRPr="006F2A8E" w:rsidRDefault="00E3300E" w:rsidP="00E3300E">
            <w:pPr>
              <w:ind w:left="-29" w:right="-72"/>
              <w:jc w:val="right"/>
              <w:rPr>
                <w:rFonts w:ascii="Arial" w:hAnsi="Arial" w:cs="Arial"/>
                <w:b/>
                <w:bCs/>
                <w:sz w:val="18"/>
                <w:szCs w:val="18"/>
              </w:rPr>
            </w:pPr>
            <w:r w:rsidRPr="006F2A8E">
              <w:rPr>
                <w:rFonts w:ascii="Arial" w:hAnsi="Arial" w:cs="Arial"/>
                <w:b/>
                <w:bCs/>
                <w:sz w:val="18"/>
                <w:szCs w:val="18"/>
              </w:rPr>
              <w:t>Thousand Baht</w:t>
            </w:r>
          </w:p>
        </w:tc>
        <w:tc>
          <w:tcPr>
            <w:tcW w:w="1440" w:type="dxa"/>
            <w:tcBorders>
              <w:bottom w:val="single" w:sz="4" w:space="0" w:color="auto"/>
            </w:tcBorders>
          </w:tcPr>
          <w:p w14:paraId="10AD885D" w14:textId="77777777" w:rsidR="00E3300E" w:rsidRPr="006F2A8E" w:rsidRDefault="00E3300E" w:rsidP="00E3300E">
            <w:pPr>
              <w:ind w:left="-29" w:right="-72"/>
              <w:jc w:val="right"/>
              <w:rPr>
                <w:rFonts w:ascii="Arial" w:hAnsi="Arial" w:cs="Arial"/>
                <w:b/>
                <w:bCs/>
                <w:sz w:val="18"/>
                <w:szCs w:val="18"/>
              </w:rPr>
            </w:pPr>
            <w:r w:rsidRPr="006F2A8E">
              <w:rPr>
                <w:rFonts w:ascii="Arial" w:hAnsi="Arial" w:cs="Arial"/>
                <w:b/>
                <w:bCs/>
                <w:sz w:val="18"/>
                <w:szCs w:val="18"/>
              </w:rPr>
              <w:t>Thousand Baht</w:t>
            </w:r>
          </w:p>
        </w:tc>
        <w:tc>
          <w:tcPr>
            <w:tcW w:w="1440" w:type="dxa"/>
            <w:tcBorders>
              <w:bottom w:val="single" w:sz="4" w:space="0" w:color="auto"/>
            </w:tcBorders>
          </w:tcPr>
          <w:p w14:paraId="6C55233C" w14:textId="2D7A5881" w:rsidR="00E3300E" w:rsidRPr="006F2A8E" w:rsidRDefault="00E3300E" w:rsidP="00E3300E">
            <w:pPr>
              <w:ind w:left="-29" w:right="-72"/>
              <w:jc w:val="right"/>
              <w:rPr>
                <w:rFonts w:ascii="Arial" w:hAnsi="Arial" w:cs="Arial"/>
                <w:b/>
                <w:bCs/>
                <w:sz w:val="18"/>
                <w:szCs w:val="18"/>
              </w:rPr>
            </w:pPr>
            <w:r w:rsidRPr="006F2A8E">
              <w:rPr>
                <w:rFonts w:ascii="Arial" w:hAnsi="Arial" w:cs="Arial"/>
                <w:b/>
                <w:bCs/>
                <w:sz w:val="18"/>
                <w:szCs w:val="18"/>
              </w:rPr>
              <w:t>Thousand Baht</w:t>
            </w:r>
          </w:p>
        </w:tc>
      </w:tr>
      <w:tr w:rsidR="00E3300E" w:rsidRPr="006F2A8E" w14:paraId="2A8EDE00" w14:textId="77777777" w:rsidTr="00AE6146">
        <w:trPr>
          <w:cantSplit/>
        </w:trPr>
        <w:tc>
          <w:tcPr>
            <w:tcW w:w="3150" w:type="dxa"/>
          </w:tcPr>
          <w:p w14:paraId="3BEC38A4" w14:textId="77777777" w:rsidR="00E3300E" w:rsidRPr="006F2A8E" w:rsidRDefault="00E3300E" w:rsidP="00E3300E">
            <w:pPr>
              <w:widowControl w:val="0"/>
              <w:ind w:left="-107"/>
              <w:rPr>
                <w:rFonts w:ascii="Arial" w:eastAsia="Arial Unicode MS" w:hAnsi="Arial" w:cs="Arial"/>
                <w:sz w:val="18"/>
                <w:szCs w:val="18"/>
                <w:cs/>
              </w:rPr>
            </w:pPr>
          </w:p>
        </w:tc>
        <w:tc>
          <w:tcPr>
            <w:tcW w:w="1440" w:type="dxa"/>
            <w:tcBorders>
              <w:top w:val="single" w:sz="4" w:space="0" w:color="auto"/>
            </w:tcBorders>
          </w:tcPr>
          <w:p w14:paraId="7045CC88" w14:textId="77777777" w:rsidR="00E3300E" w:rsidRPr="006F2A8E" w:rsidRDefault="00E3300E" w:rsidP="00E3300E">
            <w:pPr>
              <w:ind w:left="-29" w:right="-72"/>
              <w:jc w:val="right"/>
              <w:rPr>
                <w:rFonts w:ascii="Arial" w:eastAsia="Arial Unicode MS" w:hAnsi="Arial" w:cs="Arial"/>
                <w:sz w:val="18"/>
                <w:szCs w:val="18"/>
              </w:rPr>
            </w:pPr>
          </w:p>
        </w:tc>
        <w:tc>
          <w:tcPr>
            <w:tcW w:w="1440" w:type="dxa"/>
            <w:tcBorders>
              <w:top w:val="single" w:sz="4" w:space="0" w:color="auto"/>
            </w:tcBorders>
          </w:tcPr>
          <w:p w14:paraId="40C47F42" w14:textId="77777777" w:rsidR="00E3300E" w:rsidRPr="006F2A8E" w:rsidRDefault="00E3300E" w:rsidP="00E3300E">
            <w:pPr>
              <w:ind w:left="-29" w:right="-72"/>
              <w:jc w:val="right"/>
              <w:rPr>
                <w:rFonts w:ascii="Arial" w:eastAsia="Arial Unicode MS" w:hAnsi="Arial" w:cs="Arial"/>
                <w:sz w:val="18"/>
                <w:szCs w:val="18"/>
              </w:rPr>
            </w:pPr>
          </w:p>
        </w:tc>
        <w:tc>
          <w:tcPr>
            <w:tcW w:w="1440" w:type="dxa"/>
            <w:tcBorders>
              <w:top w:val="single" w:sz="4" w:space="0" w:color="auto"/>
            </w:tcBorders>
          </w:tcPr>
          <w:p w14:paraId="4D52D893" w14:textId="77777777" w:rsidR="00E3300E" w:rsidRPr="006F2A8E" w:rsidRDefault="00E3300E" w:rsidP="00E3300E">
            <w:pPr>
              <w:ind w:left="-29" w:right="-72"/>
              <w:jc w:val="right"/>
              <w:rPr>
                <w:rFonts w:ascii="Arial" w:eastAsia="Arial Unicode MS" w:hAnsi="Arial" w:cs="Arial"/>
                <w:sz w:val="18"/>
                <w:szCs w:val="18"/>
              </w:rPr>
            </w:pPr>
          </w:p>
        </w:tc>
        <w:tc>
          <w:tcPr>
            <w:tcW w:w="1440" w:type="dxa"/>
            <w:tcBorders>
              <w:top w:val="single" w:sz="4" w:space="0" w:color="auto"/>
            </w:tcBorders>
          </w:tcPr>
          <w:p w14:paraId="7E4B51D2" w14:textId="77777777" w:rsidR="00E3300E" w:rsidRPr="006F2A8E" w:rsidRDefault="00E3300E" w:rsidP="00E3300E">
            <w:pPr>
              <w:ind w:left="-29" w:right="-72"/>
              <w:jc w:val="right"/>
              <w:rPr>
                <w:rFonts w:ascii="Arial" w:eastAsia="Arial Unicode MS" w:hAnsi="Arial" w:cs="Arial"/>
                <w:sz w:val="18"/>
                <w:szCs w:val="18"/>
              </w:rPr>
            </w:pPr>
          </w:p>
        </w:tc>
      </w:tr>
      <w:tr w:rsidR="00E3300E" w:rsidRPr="006F2A8E" w14:paraId="44FF1083" w14:textId="77777777" w:rsidTr="00AE6146">
        <w:trPr>
          <w:cantSplit/>
        </w:trPr>
        <w:tc>
          <w:tcPr>
            <w:tcW w:w="3150" w:type="dxa"/>
          </w:tcPr>
          <w:p w14:paraId="45E77174" w14:textId="77777777" w:rsidR="00E3300E" w:rsidRPr="006F2A8E" w:rsidRDefault="00E3300E" w:rsidP="00E3300E">
            <w:pPr>
              <w:tabs>
                <w:tab w:val="left" w:pos="2975"/>
              </w:tabs>
              <w:ind w:left="-107"/>
              <w:rPr>
                <w:rFonts w:ascii="Arial" w:eastAsia="Arial Unicode MS" w:hAnsi="Arial" w:cs="Arial"/>
                <w:sz w:val="18"/>
                <w:szCs w:val="18"/>
              </w:rPr>
            </w:pPr>
            <w:r w:rsidRPr="006F2A8E">
              <w:rPr>
                <w:rFonts w:ascii="Arial" w:hAnsi="Arial" w:cs="Arial"/>
                <w:sz w:val="18"/>
                <w:szCs w:val="18"/>
              </w:rPr>
              <w:t>Salaries and other short-term</w:t>
            </w:r>
          </w:p>
        </w:tc>
        <w:tc>
          <w:tcPr>
            <w:tcW w:w="1440" w:type="dxa"/>
            <w:vAlign w:val="bottom"/>
          </w:tcPr>
          <w:p w14:paraId="5AF8459B" w14:textId="77777777" w:rsidR="00E3300E" w:rsidRPr="006F2A8E" w:rsidRDefault="00E3300E" w:rsidP="00E3300E">
            <w:pPr>
              <w:ind w:left="-29" w:right="-72"/>
              <w:jc w:val="right"/>
              <w:rPr>
                <w:rFonts w:ascii="Arial" w:eastAsia="Arial Unicode MS" w:hAnsi="Arial" w:cs="Arial"/>
                <w:sz w:val="18"/>
                <w:szCs w:val="18"/>
              </w:rPr>
            </w:pPr>
          </w:p>
        </w:tc>
        <w:tc>
          <w:tcPr>
            <w:tcW w:w="1440" w:type="dxa"/>
            <w:vAlign w:val="bottom"/>
          </w:tcPr>
          <w:p w14:paraId="01933CAE" w14:textId="77777777" w:rsidR="00E3300E" w:rsidRPr="006F2A8E" w:rsidRDefault="00E3300E" w:rsidP="00E3300E">
            <w:pPr>
              <w:ind w:left="-29" w:right="-72"/>
              <w:jc w:val="right"/>
              <w:rPr>
                <w:rFonts w:ascii="Arial" w:eastAsia="Arial Unicode MS" w:hAnsi="Arial" w:cs="Arial"/>
                <w:sz w:val="18"/>
                <w:szCs w:val="18"/>
              </w:rPr>
            </w:pPr>
          </w:p>
        </w:tc>
        <w:tc>
          <w:tcPr>
            <w:tcW w:w="1440" w:type="dxa"/>
            <w:vAlign w:val="bottom"/>
          </w:tcPr>
          <w:p w14:paraId="088B8BDF" w14:textId="77777777" w:rsidR="00E3300E" w:rsidRPr="006F2A8E" w:rsidRDefault="00E3300E" w:rsidP="00E3300E">
            <w:pPr>
              <w:ind w:left="-29" w:right="-72"/>
              <w:jc w:val="right"/>
              <w:rPr>
                <w:rFonts w:ascii="Arial" w:eastAsia="Arial Unicode MS" w:hAnsi="Arial" w:cs="Arial"/>
                <w:sz w:val="18"/>
                <w:szCs w:val="18"/>
              </w:rPr>
            </w:pPr>
          </w:p>
        </w:tc>
        <w:tc>
          <w:tcPr>
            <w:tcW w:w="1440" w:type="dxa"/>
            <w:vAlign w:val="bottom"/>
          </w:tcPr>
          <w:p w14:paraId="6C81A760" w14:textId="77777777" w:rsidR="00E3300E" w:rsidRPr="006F2A8E" w:rsidRDefault="00E3300E" w:rsidP="00E3300E">
            <w:pPr>
              <w:ind w:left="-29" w:right="-72"/>
              <w:jc w:val="right"/>
              <w:rPr>
                <w:rFonts w:ascii="Arial" w:eastAsia="Arial Unicode MS" w:hAnsi="Arial" w:cs="Arial"/>
                <w:sz w:val="18"/>
                <w:szCs w:val="18"/>
              </w:rPr>
            </w:pPr>
          </w:p>
        </w:tc>
      </w:tr>
      <w:tr w:rsidR="006C4C2F" w:rsidRPr="006F2A8E" w14:paraId="28E52EAC" w14:textId="77777777" w:rsidTr="00970611">
        <w:trPr>
          <w:cantSplit/>
        </w:trPr>
        <w:tc>
          <w:tcPr>
            <w:tcW w:w="3150" w:type="dxa"/>
          </w:tcPr>
          <w:p w14:paraId="082952C7" w14:textId="77777777" w:rsidR="006C4C2F" w:rsidRPr="006F2A8E" w:rsidRDefault="006C4C2F" w:rsidP="006C4C2F">
            <w:pPr>
              <w:tabs>
                <w:tab w:val="left" w:pos="2975"/>
              </w:tabs>
              <w:ind w:left="-107"/>
              <w:rPr>
                <w:rFonts w:ascii="Arial" w:hAnsi="Arial" w:cs="Arial"/>
                <w:sz w:val="18"/>
                <w:szCs w:val="18"/>
              </w:rPr>
            </w:pPr>
            <w:r w:rsidRPr="006F2A8E">
              <w:rPr>
                <w:rFonts w:ascii="Arial" w:hAnsi="Arial" w:cs="Arial"/>
                <w:sz w:val="18"/>
                <w:szCs w:val="18"/>
              </w:rPr>
              <w:t xml:space="preserve">   employee benefits</w:t>
            </w:r>
          </w:p>
        </w:tc>
        <w:tc>
          <w:tcPr>
            <w:tcW w:w="1440" w:type="dxa"/>
            <w:vAlign w:val="bottom"/>
          </w:tcPr>
          <w:p w14:paraId="34593FF6" w14:textId="619A94F1" w:rsidR="006C4C2F" w:rsidRPr="006F2A8E" w:rsidRDefault="006C4C2F" w:rsidP="006C4C2F">
            <w:pPr>
              <w:ind w:left="-29" w:right="-72"/>
              <w:jc w:val="right"/>
              <w:rPr>
                <w:rFonts w:ascii="Arial" w:eastAsia="Arial Unicode MS" w:hAnsi="Arial" w:cs="Arial"/>
                <w:sz w:val="18"/>
                <w:szCs w:val="18"/>
                <w:lang w:val="en-GB"/>
              </w:rPr>
            </w:pPr>
            <w:r w:rsidRPr="006F2A8E">
              <w:rPr>
                <w:rFonts w:ascii="Arial" w:eastAsia="Arial Unicode MS" w:hAnsi="Arial" w:cs="Arial"/>
                <w:color w:val="auto"/>
                <w:sz w:val="18"/>
                <w:szCs w:val="18"/>
              </w:rPr>
              <w:t>14,851</w:t>
            </w:r>
          </w:p>
        </w:tc>
        <w:tc>
          <w:tcPr>
            <w:tcW w:w="1440" w:type="dxa"/>
          </w:tcPr>
          <w:p w14:paraId="5EF78586" w14:textId="2E604906" w:rsidR="006C4C2F" w:rsidRPr="006F2A8E" w:rsidRDefault="006C4C2F" w:rsidP="006C4C2F">
            <w:pPr>
              <w:ind w:left="-29" w:right="-72"/>
              <w:jc w:val="right"/>
              <w:rPr>
                <w:rFonts w:ascii="Arial" w:eastAsia="Arial Unicode MS" w:hAnsi="Arial" w:cs="Arial"/>
                <w:sz w:val="18"/>
                <w:szCs w:val="18"/>
                <w:lang w:val="en-GB"/>
              </w:rPr>
            </w:pPr>
            <w:r w:rsidRPr="006F2A8E">
              <w:rPr>
                <w:rFonts w:ascii="Arial" w:eastAsia="Arial Unicode MS" w:hAnsi="Arial" w:cs="Arial"/>
                <w:sz w:val="18"/>
                <w:szCs w:val="18"/>
                <w:lang w:val="en-GB"/>
              </w:rPr>
              <w:t>15,145</w:t>
            </w:r>
          </w:p>
        </w:tc>
        <w:tc>
          <w:tcPr>
            <w:tcW w:w="1440" w:type="dxa"/>
            <w:vAlign w:val="bottom"/>
          </w:tcPr>
          <w:p w14:paraId="58CA589E" w14:textId="3102767B" w:rsidR="006C4C2F" w:rsidRPr="006F2A8E" w:rsidRDefault="006C4C2F" w:rsidP="006C4C2F">
            <w:pPr>
              <w:ind w:left="-29" w:right="-72"/>
              <w:jc w:val="right"/>
              <w:rPr>
                <w:rFonts w:ascii="Arial" w:eastAsia="Arial Unicode MS" w:hAnsi="Arial" w:cs="Arial"/>
                <w:sz w:val="18"/>
                <w:szCs w:val="18"/>
                <w:lang w:val="en-GB"/>
              </w:rPr>
            </w:pPr>
            <w:r w:rsidRPr="006F2A8E">
              <w:rPr>
                <w:rFonts w:ascii="Arial" w:eastAsia="Arial Unicode MS" w:hAnsi="Arial" w:cs="Arial"/>
                <w:color w:val="auto"/>
                <w:sz w:val="18"/>
                <w:szCs w:val="18"/>
              </w:rPr>
              <w:t>14,851</w:t>
            </w:r>
          </w:p>
        </w:tc>
        <w:tc>
          <w:tcPr>
            <w:tcW w:w="1440" w:type="dxa"/>
          </w:tcPr>
          <w:p w14:paraId="65B697A9" w14:textId="69F9187D" w:rsidR="006C4C2F" w:rsidRPr="006F2A8E" w:rsidRDefault="006C4C2F" w:rsidP="006C4C2F">
            <w:pPr>
              <w:ind w:left="-29" w:right="-72"/>
              <w:jc w:val="right"/>
              <w:rPr>
                <w:rFonts w:ascii="Arial" w:eastAsia="Arial Unicode MS" w:hAnsi="Arial" w:cs="Arial"/>
                <w:sz w:val="18"/>
                <w:szCs w:val="18"/>
                <w:lang w:val="en-GB"/>
              </w:rPr>
            </w:pPr>
            <w:r w:rsidRPr="006F2A8E">
              <w:rPr>
                <w:rFonts w:ascii="Arial" w:eastAsia="Arial Unicode MS" w:hAnsi="Arial" w:cs="Arial"/>
                <w:sz w:val="18"/>
                <w:szCs w:val="18"/>
                <w:lang w:val="en-GB"/>
              </w:rPr>
              <w:t>15,145</w:t>
            </w:r>
          </w:p>
        </w:tc>
      </w:tr>
      <w:tr w:rsidR="006C4C2F" w:rsidRPr="006F2A8E" w14:paraId="033B45C0" w14:textId="77777777" w:rsidTr="00970611">
        <w:trPr>
          <w:cantSplit/>
        </w:trPr>
        <w:tc>
          <w:tcPr>
            <w:tcW w:w="3150" w:type="dxa"/>
          </w:tcPr>
          <w:p w14:paraId="7B3C551F" w14:textId="77777777" w:rsidR="006C4C2F" w:rsidRPr="006F2A8E" w:rsidRDefault="006C4C2F" w:rsidP="006C4C2F">
            <w:pPr>
              <w:tabs>
                <w:tab w:val="left" w:pos="2975"/>
              </w:tabs>
              <w:ind w:left="-107"/>
              <w:rPr>
                <w:rFonts w:ascii="Arial" w:eastAsia="Arial Unicode MS" w:hAnsi="Arial" w:cs="Arial"/>
                <w:sz w:val="18"/>
                <w:szCs w:val="18"/>
              </w:rPr>
            </w:pPr>
            <w:r w:rsidRPr="006F2A8E">
              <w:rPr>
                <w:rFonts w:ascii="Arial" w:hAnsi="Arial" w:cs="Arial"/>
                <w:sz w:val="18"/>
                <w:szCs w:val="18"/>
              </w:rPr>
              <w:t>Post-employment benefits</w:t>
            </w:r>
          </w:p>
        </w:tc>
        <w:tc>
          <w:tcPr>
            <w:tcW w:w="1440" w:type="dxa"/>
            <w:tcBorders>
              <w:bottom w:val="single" w:sz="4" w:space="0" w:color="auto"/>
            </w:tcBorders>
            <w:vAlign w:val="bottom"/>
          </w:tcPr>
          <w:p w14:paraId="549A81E4" w14:textId="0250C7D5" w:rsidR="006C4C2F" w:rsidRPr="006F2A8E" w:rsidRDefault="006C4C2F" w:rsidP="006C4C2F">
            <w:pPr>
              <w:ind w:left="-29" w:right="-72"/>
              <w:jc w:val="right"/>
              <w:rPr>
                <w:rFonts w:ascii="Arial" w:eastAsia="Arial Unicode MS" w:hAnsi="Arial" w:cs="Arial"/>
                <w:sz w:val="18"/>
                <w:szCs w:val="18"/>
                <w:lang w:val="en-GB"/>
              </w:rPr>
            </w:pPr>
            <w:r w:rsidRPr="006F2A8E">
              <w:rPr>
                <w:rFonts w:ascii="Arial" w:eastAsia="Arial Unicode MS" w:hAnsi="Arial" w:cs="Arial"/>
                <w:color w:val="auto"/>
                <w:sz w:val="18"/>
                <w:szCs w:val="18"/>
              </w:rPr>
              <w:t>452</w:t>
            </w:r>
          </w:p>
        </w:tc>
        <w:tc>
          <w:tcPr>
            <w:tcW w:w="1440" w:type="dxa"/>
            <w:tcBorders>
              <w:bottom w:val="single" w:sz="4" w:space="0" w:color="auto"/>
            </w:tcBorders>
          </w:tcPr>
          <w:p w14:paraId="4675FCF1" w14:textId="6B44F973" w:rsidR="006C4C2F" w:rsidRPr="006F2A8E" w:rsidRDefault="006C4C2F" w:rsidP="006C4C2F">
            <w:pPr>
              <w:ind w:left="-29" w:right="-72"/>
              <w:jc w:val="right"/>
              <w:rPr>
                <w:rFonts w:ascii="Arial" w:eastAsia="Arial Unicode MS" w:hAnsi="Arial" w:cs="Arial"/>
                <w:sz w:val="18"/>
                <w:szCs w:val="18"/>
                <w:lang w:val="en-GB"/>
              </w:rPr>
            </w:pPr>
            <w:r w:rsidRPr="006F2A8E">
              <w:rPr>
                <w:rFonts w:ascii="Arial" w:eastAsia="Arial Unicode MS" w:hAnsi="Arial" w:cs="Arial"/>
                <w:sz w:val="18"/>
                <w:szCs w:val="18"/>
                <w:lang w:val="en-GB"/>
              </w:rPr>
              <w:t>235</w:t>
            </w:r>
          </w:p>
        </w:tc>
        <w:tc>
          <w:tcPr>
            <w:tcW w:w="1440" w:type="dxa"/>
            <w:tcBorders>
              <w:bottom w:val="single" w:sz="4" w:space="0" w:color="auto"/>
            </w:tcBorders>
            <w:vAlign w:val="bottom"/>
          </w:tcPr>
          <w:p w14:paraId="37757FB8" w14:textId="468807E0" w:rsidR="006C4C2F" w:rsidRPr="006F2A8E" w:rsidRDefault="006C4C2F" w:rsidP="006C4C2F">
            <w:pPr>
              <w:ind w:left="-29" w:right="-72"/>
              <w:jc w:val="right"/>
              <w:rPr>
                <w:rFonts w:ascii="Arial" w:eastAsia="Arial Unicode MS" w:hAnsi="Arial" w:cs="Arial"/>
                <w:sz w:val="18"/>
                <w:szCs w:val="18"/>
                <w:lang w:val="en-GB"/>
              </w:rPr>
            </w:pPr>
            <w:r w:rsidRPr="006F2A8E">
              <w:rPr>
                <w:rFonts w:ascii="Arial" w:eastAsia="Arial Unicode MS" w:hAnsi="Arial" w:cs="Arial"/>
                <w:color w:val="auto"/>
                <w:sz w:val="18"/>
                <w:szCs w:val="18"/>
              </w:rPr>
              <w:t>452</w:t>
            </w:r>
          </w:p>
        </w:tc>
        <w:tc>
          <w:tcPr>
            <w:tcW w:w="1440" w:type="dxa"/>
            <w:tcBorders>
              <w:bottom w:val="single" w:sz="4" w:space="0" w:color="auto"/>
            </w:tcBorders>
          </w:tcPr>
          <w:p w14:paraId="31B18B57" w14:textId="29807BD8" w:rsidR="006C4C2F" w:rsidRPr="006F2A8E" w:rsidRDefault="006C4C2F" w:rsidP="006C4C2F">
            <w:pPr>
              <w:ind w:left="-29" w:right="-72"/>
              <w:jc w:val="right"/>
              <w:rPr>
                <w:rFonts w:ascii="Arial" w:eastAsia="Arial Unicode MS" w:hAnsi="Arial" w:cs="Arial"/>
                <w:sz w:val="18"/>
                <w:szCs w:val="18"/>
                <w:lang w:val="en-GB"/>
              </w:rPr>
            </w:pPr>
            <w:r w:rsidRPr="006F2A8E">
              <w:rPr>
                <w:rFonts w:ascii="Arial" w:eastAsia="Arial Unicode MS" w:hAnsi="Arial" w:cs="Arial"/>
                <w:sz w:val="18"/>
                <w:szCs w:val="18"/>
                <w:lang w:val="en-GB"/>
              </w:rPr>
              <w:t>235</w:t>
            </w:r>
          </w:p>
        </w:tc>
      </w:tr>
      <w:tr w:rsidR="006C4C2F" w:rsidRPr="006F2A8E" w14:paraId="0A4EF8A0" w14:textId="77777777" w:rsidTr="00AE6146">
        <w:trPr>
          <w:cantSplit/>
        </w:trPr>
        <w:tc>
          <w:tcPr>
            <w:tcW w:w="3150" w:type="dxa"/>
          </w:tcPr>
          <w:p w14:paraId="13EF929F" w14:textId="77777777" w:rsidR="006C4C2F" w:rsidRPr="006F2A8E" w:rsidRDefault="006C4C2F" w:rsidP="006C4C2F">
            <w:pPr>
              <w:tabs>
                <w:tab w:val="left" w:pos="2975"/>
              </w:tabs>
              <w:ind w:left="-107"/>
              <w:rPr>
                <w:rFonts w:ascii="Arial" w:hAnsi="Arial" w:cs="Arial"/>
                <w:sz w:val="18"/>
                <w:szCs w:val="18"/>
              </w:rPr>
            </w:pPr>
          </w:p>
        </w:tc>
        <w:tc>
          <w:tcPr>
            <w:tcW w:w="1440" w:type="dxa"/>
            <w:tcBorders>
              <w:top w:val="single" w:sz="4" w:space="0" w:color="auto"/>
            </w:tcBorders>
            <w:vAlign w:val="bottom"/>
          </w:tcPr>
          <w:p w14:paraId="68D89642" w14:textId="77777777" w:rsidR="006C4C2F" w:rsidRPr="006F2A8E" w:rsidRDefault="006C4C2F" w:rsidP="006C4C2F">
            <w:pPr>
              <w:ind w:left="-29" w:right="-72"/>
              <w:jc w:val="right"/>
              <w:rPr>
                <w:rFonts w:ascii="Arial" w:eastAsia="Arial Unicode MS" w:hAnsi="Arial" w:cs="Arial"/>
                <w:sz w:val="18"/>
                <w:szCs w:val="18"/>
                <w:lang w:val="en-GB"/>
              </w:rPr>
            </w:pPr>
          </w:p>
        </w:tc>
        <w:tc>
          <w:tcPr>
            <w:tcW w:w="1440" w:type="dxa"/>
            <w:tcBorders>
              <w:top w:val="single" w:sz="4" w:space="0" w:color="auto"/>
            </w:tcBorders>
            <w:vAlign w:val="bottom"/>
          </w:tcPr>
          <w:p w14:paraId="5809512B" w14:textId="77777777" w:rsidR="006C4C2F" w:rsidRPr="006F2A8E" w:rsidRDefault="006C4C2F" w:rsidP="006C4C2F">
            <w:pPr>
              <w:ind w:left="-29" w:right="-72"/>
              <w:jc w:val="right"/>
              <w:rPr>
                <w:rFonts w:ascii="Arial" w:eastAsia="Arial Unicode MS" w:hAnsi="Arial" w:cs="Arial"/>
                <w:sz w:val="18"/>
                <w:szCs w:val="18"/>
                <w:lang w:val="en-GB"/>
              </w:rPr>
            </w:pPr>
          </w:p>
        </w:tc>
        <w:tc>
          <w:tcPr>
            <w:tcW w:w="1440" w:type="dxa"/>
            <w:tcBorders>
              <w:top w:val="single" w:sz="4" w:space="0" w:color="auto"/>
            </w:tcBorders>
            <w:vAlign w:val="bottom"/>
          </w:tcPr>
          <w:p w14:paraId="787BCDBD" w14:textId="77777777" w:rsidR="006C4C2F" w:rsidRPr="006F2A8E" w:rsidRDefault="006C4C2F" w:rsidP="006C4C2F">
            <w:pPr>
              <w:ind w:left="-29" w:right="-72"/>
              <w:jc w:val="right"/>
              <w:rPr>
                <w:rFonts w:ascii="Arial" w:eastAsia="Arial Unicode MS" w:hAnsi="Arial" w:cs="Arial"/>
                <w:sz w:val="18"/>
                <w:szCs w:val="18"/>
                <w:lang w:val="en-GB"/>
              </w:rPr>
            </w:pPr>
          </w:p>
        </w:tc>
        <w:tc>
          <w:tcPr>
            <w:tcW w:w="1440" w:type="dxa"/>
            <w:tcBorders>
              <w:top w:val="single" w:sz="4" w:space="0" w:color="auto"/>
            </w:tcBorders>
            <w:vAlign w:val="bottom"/>
          </w:tcPr>
          <w:p w14:paraId="4090B3D0" w14:textId="77777777" w:rsidR="006C4C2F" w:rsidRPr="006F2A8E" w:rsidRDefault="006C4C2F" w:rsidP="006C4C2F">
            <w:pPr>
              <w:ind w:left="-29" w:right="-72"/>
              <w:jc w:val="right"/>
              <w:rPr>
                <w:rFonts w:ascii="Arial" w:eastAsia="Arial Unicode MS" w:hAnsi="Arial" w:cs="Arial"/>
                <w:sz w:val="18"/>
                <w:szCs w:val="18"/>
                <w:lang w:val="en-GB"/>
              </w:rPr>
            </w:pPr>
          </w:p>
        </w:tc>
      </w:tr>
      <w:tr w:rsidR="006C4C2F" w:rsidRPr="006F2A8E" w14:paraId="7FBEA578" w14:textId="77777777" w:rsidTr="00AE6146">
        <w:trPr>
          <w:cantSplit/>
        </w:trPr>
        <w:tc>
          <w:tcPr>
            <w:tcW w:w="3150" w:type="dxa"/>
          </w:tcPr>
          <w:p w14:paraId="12A4BF3C" w14:textId="77777777" w:rsidR="006C4C2F" w:rsidRPr="006F2A8E" w:rsidRDefault="006C4C2F" w:rsidP="006C4C2F">
            <w:pPr>
              <w:tabs>
                <w:tab w:val="left" w:pos="2975"/>
              </w:tabs>
              <w:ind w:left="-107"/>
              <w:rPr>
                <w:rFonts w:ascii="Arial" w:eastAsia="Arial Unicode MS" w:hAnsi="Arial" w:cs="Arial"/>
                <w:b/>
                <w:bCs/>
                <w:sz w:val="18"/>
                <w:szCs w:val="18"/>
              </w:rPr>
            </w:pPr>
          </w:p>
        </w:tc>
        <w:tc>
          <w:tcPr>
            <w:tcW w:w="1440" w:type="dxa"/>
            <w:tcBorders>
              <w:bottom w:val="single" w:sz="4" w:space="0" w:color="auto"/>
            </w:tcBorders>
            <w:vAlign w:val="bottom"/>
          </w:tcPr>
          <w:p w14:paraId="5549219C" w14:textId="0EF460F3" w:rsidR="006C4C2F" w:rsidRPr="006F2A8E" w:rsidRDefault="006C4C2F" w:rsidP="006C4C2F">
            <w:pPr>
              <w:ind w:left="-29" w:right="-72"/>
              <w:jc w:val="right"/>
              <w:rPr>
                <w:rFonts w:ascii="Arial" w:eastAsia="Arial Unicode MS" w:hAnsi="Arial" w:cs="Arial"/>
                <w:sz w:val="18"/>
                <w:szCs w:val="18"/>
                <w:lang w:val="en-GB"/>
              </w:rPr>
            </w:pPr>
            <w:r w:rsidRPr="006F2A8E">
              <w:rPr>
                <w:rFonts w:ascii="Arial" w:eastAsia="Arial Unicode MS" w:hAnsi="Arial" w:cs="Arial"/>
                <w:color w:val="auto"/>
                <w:sz w:val="18"/>
                <w:szCs w:val="18"/>
              </w:rPr>
              <w:fldChar w:fldCharType="begin"/>
            </w:r>
            <w:r w:rsidRPr="006F2A8E">
              <w:rPr>
                <w:rFonts w:ascii="Arial" w:eastAsia="Arial Unicode MS" w:hAnsi="Arial" w:cs="Arial"/>
                <w:color w:val="auto"/>
                <w:sz w:val="18"/>
                <w:szCs w:val="18"/>
              </w:rPr>
              <w:instrText xml:space="preserve"> =SUM(ABOVE) </w:instrText>
            </w:r>
            <w:r w:rsidRPr="006F2A8E">
              <w:rPr>
                <w:rFonts w:ascii="Arial" w:eastAsia="Arial Unicode MS" w:hAnsi="Arial" w:cs="Arial"/>
                <w:color w:val="auto"/>
                <w:sz w:val="18"/>
                <w:szCs w:val="18"/>
              </w:rPr>
              <w:fldChar w:fldCharType="separate"/>
            </w:r>
            <w:r w:rsidRPr="006F2A8E">
              <w:rPr>
                <w:rFonts w:ascii="Arial" w:eastAsia="Arial Unicode MS" w:hAnsi="Arial" w:cs="Arial"/>
                <w:noProof/>
                <w:color w:val="auto"/>
                <w:sz w:val="18"/>
                <w:szCs w:val="18"/>
              </w:rPr>
              <w:t>15,303</w:t>
            </w:r>
            <w:r w:rsidRPr="006F2A8E">
              <w:rPr>
                <w:rFonts w:ascii="Arial" w:eastAsia="Arial Unicode MS" w:hAnsi="Arial" w:cs="Arial"/>
                <w:color w:val="auto"/>
                <w:sz w:val="18"/>
                <w:szCs w:val="18"/>
              </w:rPr>
              <w:fldChar w:fldCharType="end"/>
            </w:r>
          </w:p>
        </w:tc>
        <w:tc>
          <w:tcPr>
            <w:tcW w:w="1440" w:type="dxa"/>
            <w:tcBorders>
              <w:bottom w:val="single" w:sz="4" w:space="0" w:color="auto"/>
            </w:tcBorders>
            <w:vAlign w:val="bottom"/>
          </w:tcPr>
          <w:p w14:paraId="719B3C14" w14:textId="11F1658D" w:rsidR="006C4C2F" w:rsidRPr="006F2A8E" w:rsidRDefault="006C4C2F" w:rsidP="006C4C2F">
            <w:pPr>
              <w:ind w:left="-29" w:right="-72"/>
              <w:jc w:val="right"/>
              <w:rPr>
                <w:rFonts w:ascii="Arial" w:eastAsia="Arial Unicode MS" w:hAnsi="Arial" w:cs="Arial"/>
                <w:sz w:val="18"/>
                <w:szCs w:val="18"/>
                <w:lang w:val="en-GB"/>
              </w:rPr>
            </w:pPr>
            <w:r w:rsidRPr="006F2A8E">
              <w:rPr>
                <w:rFonts w:ascii="Arial" w:eastAsia="Arial Unicode MS" w:hAnsi="Arial" w:cs="Arial"/>
                <w:color w:val="auto"/>
                <w:sz w:val="18"/>
                <w:szCs w:val="18"/>
                <w:lang w:val="en-GB"/>
              </w:rPr>
              <w:t>15</w:t>
            </w:r>
            <w:r w:rsidRPr="006F2A8E">
              <w:rPr>
                <w:rFonts w:ascii="Arial" w:eastAsia="Arial Unicode MS" w:hAnsi="Arial" w:cs="Arial"/>
                <w:color w:val="auto"/>
                <w:sz w:val="18"/>
                <w:szCs w:val="18"/>
              </w:rPr>
              <w:t>,</w:t>
            </w:r>
            <w:r w:rsidRPr="006F2A8E">
              <w:rPr>
                <w:rFonts w:ascii="Arial" w:eastAsia="Arial Unicode MS" w:hAnsi="Arial" w:cs="Arial"/>
                <w:color w:val="auto"/>
                <w:sz w:val="18"/>
                <w:szCs w:val="18"/>
                <w:lang w:val="en-GB"/>
              </w:rPr>
              <w:t>380</w:t>
            </w:r>
          </w:p>
        </w:tc>
        <w:tc>
          <w:tcPr>
            <w:tcW w:w="1440" w:type="dxa"/>
            <w:tcBorders>
              <w:bottom w:val="single" w:sz="4" w:space="0" w:color="auto"/>
            </w:tcBorders>
            <w:vAlign w:val="bottom"/>
          </w:tcPr>
          <w:p w14:paraId="6B5CC65F" w14:textId="74D1944E" w:rsidR="006C4C2F" w:rsidRPr="006F2A8E" w:rsidRDefault="006C4C2F" w:rsidP="006C4C2F">
            <w:pPr>
              <w:tabs>
                <w:tab w:val="left" w:pos="1185"/>
              </w:tabs>
              <w:ind w:right="-72"/>
              <w:jc w:val="right"/>
              <w:rPr>
                <w:rFonts w:ascii="Arial" w:eastAsia="Arial Unicode MS" w:hAnsi="Arial" w:cs="Arial"/>
                <w:sz w:val="18"/>
                <w:szCs w:val="18"/>
                <w:lang w:val="en-GB"/>
              </w:rPr>
            </w:pPr>
            <w:r w:rsidRPr="006F2A8E">
              <w:rPr>
                <w:rFonts w:ascii="Arial" w:eastAsia="Arial Unicode MS" w:hAnsi="Arial" w:cs="Arial"/>
                <w:color w:val="auto"/>
                <w:sz w:val="18"/>
                <w:szCs w:val="18"/>
              </w:rPr>
              <w:fldChar w:fldCharType="begin"/>
            </w:r>
            <w:r w:rsidRPr="006F2A8E">
              <w:rPr>
                <w:rFonts w:ascii="Arial" w:eastAsia="Arial Unicode MS" w:hAnsi="Arial" w:cs="Arial"/>
                <w:color w:val="auto"/>
                <w:sz w:val="18"/>
                <w:szCs w:val="18"/>
              </w:rPr>
              <w:instrText xml:space="preserve"> =SUM(ABOVE) </w:instrText>
            </w:r>
            <w:r w:rsidRPr="006F2A8E">
              <w:rPr>
                <w:rFonts w:ascii="Arial" w:eastAsia="Arial Unicode MS" w:hAnsi="Arial" w:cs="Arial"/>
                <w:color w:val="auto"/>
                <w:sz w:val="18"/>
                <w:szCs w:val="18"/>
              </w:rPr>
              <w:fldChar w:fldCharType="separate"/>
            </w:r>
            <w:r w:rsidRPr="006F2A8E">
              <w:rPr>
                <w:rFonts w:ascii="Arial" w:eastAsia="Arial Unicode MS" w:hAnsi="Arial" w:cs="Arial"/>
                <w:noProof/>
                <w:color w:val="auto"/>
                <w:sz w:val="18"/>
                <w:szCs w:val="18"/>
              </w:rPr>
              <w:t>15,303</w:t>
            </w:r>
            <w:r w:rsidRPr="006F2A8E">
              <w:rPr>
                <w:rFonts w:ascii="Arial" w:eastAsia="Arial Unicode MS" w:hAnsi="Arial" w:cs="Arial"/>
                <w:color w:val="auto"/>
                <w:sz w:val="18"/>
                <w:szCs w:val="18"/>
              </w:rPr>
              <w:fldChar w:fldCharType="end"/>
            </w:r>
          </w:p>
        </w:tc>
        <w:tc>
          <w:tcPr>
            <w:tcW w:w="1440" w:type="dxa"/>
            <w:tcBorders>
              <w:bottom w:val="single" w:sz="4" w:space="0" w:color="auto"/>
            </w:tcBorders>
            <w:vAlign w:val="bottom"/>
          </w:tcPr>
          <w:p w14:paraId="61331522" w14:textId="7D3B562B" w:rsidR="006C4C2F" w:rsidRPr="006F2A8E" w:rsidRDefault="006C4C2F" w:rsidP="006C4C2F">
            <w:pPr>
              <w:ind w:left="-29" w:right="-72"/>
              <w:jc w:val="right"/>
              <w:rPr>
                <w:rFonts w:ascii="Arial" w:eastAsia="Arial Unicode MS" w:hAnsi="Arial" w:cs="Arial"/>
                <w:sz w:val="18"/>
                <w:szCs w:val="18"/>
                <w:lang w:val="en-GB"/>
              </w:rPr>
            </w:pPr>
            <w:r w:rsidRPr="006F2A8E">
              <w:rPr>
                <w:rFonts w:ascii="Arial" w:eastAsia="Arial Unicode MS" w:hAnsi="Arial" w:cs="Arial"/>
                <w:color w:val="auto"/>
                <w:sz w:val="18"/>
                <w:szCs w:val="18"/>
                <w:lang w:val="en-GB"/>
              </w:rPr>
              <w:t>15</w:t>
            </w:r>
            <w:r w:rsidRPr="006F2A8E">
              <w:rPr>
                <w:rFonts w:ascii="Arial" w:eastAsia="Arial Unicode MS" w:hAnsi="Arial" w:cs="Arial"/>
                <w:color w:val="auto"/>
                <w:sz w:val="18"/>
                <w:szCs w:val="18"/>
              </w:rPr>
              <w:t>,</w:t>
            </w:r>
            <w:r w:rsidRPr="006F2A8E">
              <w:rPr>
                <w:rFonts w:ascii="Arial" w:eastAsia="Arial Unicode MS" w:hAnsi="Arial" w:cs="Arial"/>
                <w:color w:val="auto"/>
                <w:sz w:val="18"/>
                <w:szCs w:val="18"/>
                <w:lang w:val="en-GB"/>
              </w:rPr>
              <w:t>380</w:t>
            </w:r>
          </w:p>
        </w:tc>
      </w:tr>
    </w:tbl>
    <w:p w14:paraId="4FDEF0EB" w14:textId="77777777" w:rsidR="00E3300E" w:rsidRPr="006F2A8E" w:rsidRDefault="00E3300E" w:rsidP="00E3300E">
      <w:pPr>
        <w:ind w:left="540"/>
        <w:jc w:val="thaiDistribute"/>
        <w:rPr>
          <w:rFonts w:ascii="Arial" w:eastAsia="Arial Unicode MS" w:hAnsi="Arial" w:cs="Arial"/>
          <w:sz w:val="18"/>
          <w:szCs w:val="18"/>
        </w:rPr>
      </w:pPr>
    </w:p>
    <w:tbl>
      <w:tblPr>
        <w:tblW w:w="8910" w:type="dxa"/>
        <w:tblInd w:w="648" w:type="dxa"/>
        <w:tblLayout w:type="fixed"/>
        <w:tblLook w:val="0000" w:firstRow="0" w:lastRow="0" w:firstColumn="0" w:lastColumn="0" w:noHBand="0" w:noVBand="0"/>
      </w:tblPr>
      <w:tblGrid>
        <w:gridCol w:w="3150"/>
        <w:gridCol w:w="1440"/>
        <w:gridCol w:w="1440"/>
        <w:gridCol w:w="1440"/>
        <w:gridCol w:w="1440"/>
      </w:tblGrid>
      <w:tr w:rsidR="00E3300E" w:rsidRPr="006F2A8E" w14:paraId="1F82205E" w14:textId="77777777" w:rsidTr="00AE6146">
        <w:trPr>
          <w:cantSplit/>
        </w:trPr>
        <w:tc>
          <w:tcPr>
            <w:tcW w:w="3150" w:type="dxa"/>
          </w:tcPr>
          <w:p w14:paraId="36CD38D2" w14:textId="77777777" w:rsidR="00E3300E" w:rsidRPr="006F2A8E" w:rsidRDefault="00E3300E" w:rsidP="00AE6146">
            <w:pPr>
              <w:ind w:left="612"/>
              <w:rPr>
                <w:rFonts w:ascii="Arial" w:eastAsia="Arial Unicode MS" w:hAnsi="Arial" w:cs="Arial"/>
                <w:b/>
                <w:bCs/>
                <w:sz w:val="18"/>
                <w:szCs w:val="18"/>
                <w:cs/>
              </w:rPr>
            </w:pPr>
          </w:p>
        </w:tc>
        <w:tc>
          <w:tcPr>
            <w:tcW w:w="2880" w:type="dxa"/>
            <w:gridSpan w:val="2"/>
            <w:tcBorders>
              <w:bottom w:val="single" w:sz="4" w:space="0" w:color="auto"/>
            </w:tcBorders>
          </w:tcPr>
          <w:p w14:paraId="7A0994C5" w14:textId="77777777" w:rsidR="00E3300E" w:rsidRPr="006F2A8E" w:rsidRDefault="00E3300E" w:rsidP="00AE6146">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sz w:val="18"/>
                <w:szCs w:val="18"/>
              </w:rPr>
            </w:pPr>
            <w:r w:rsidRPr="006F2A8E">
              <w:rPr>
                <w:rFonts w:ascii="Arial" w:hAnsi="Arial" w:cs="Arial"/>
                <w:b/>
                <w:bCs/>
                <w:sz w:val="18"/>
                <w:szCs w:val="18"/>
              </w:rPr>
              <w:t>Consolidated</w:t>
            </w:r>
          </w:p>
          <w:p w14:paraId="5C9D4A84" w14:textId="77777777" w:rsidR="00E3300E" w:rsidRPr="006F2A8E" w:rsidRDefault="00E3300E" w:rsidP="00AE6146">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sz w:val="18"/>
                <w:szCs w:val="18"/>
              </w:rPr>
            </w:pPr>
            <w:r w:rsidRPr="006F2A8E">
              <w:rPr>
                <w:rFonts w:ascii="Arial" w:hAnsi="Arial" w:cs="Arial"/>
                <w:b/>
                <w:bCs/>
                <w:sz w:val="18"/>
                <w:szCs w:val="18"/>
              </w:rPr>
              <w:t>financial information</w:t>
            </w:r>
          </w:p>
        </w:tc>
        <w:tc>
          <w:tcPr>
            <w:tcW w:w="2880" w:type="dxa"/>
            <w:gridSpan w:val="2"/>
            <w:tcBorders>
              <w:bottom w:val="single" w:sz="4" w:space="0" w:color="auto"/>
            </w:tcBorders>
          </w:tcPr>
          <w:p w14:paraId="19409B06" w14:textId="77777777" w:rsidR="00E3300E" w:rsidRPr="006F2A8E" w:rsidRDefault="00E3300E" w:rsidP="00AE6146">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sz w:val="18"/>
                <w:szCs w:val="18"/>
              </w:rPr>
            </w:pPr>
            <w:r w:rsidRPr="006F2A8E">
              <w:rPr>
                <w:rFonts w:ascii="Arial" w:hAnsi="Arial" w:cs="Arial"/>
                <w:b/>
                <w:bCs/>
                <w:sz w:val="18"/>
                <w:szCs w:val="18"/>
              </w:rPr>
              <w:t>Separate</w:t>
            </w:r>
          </w:p>
          <w:p w14:paraId="5E87EC53" w14:textId="77777777" w:rsidR="00E3300E" w:rsidRPr="006F2A8E" w:rsidRDefault="00E3300E" w:rsidP="00AE6146">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sz w:val="18"/>
                <w:szCs w:val="18"/>
              </w:rPr>
            </w:pPr>
            <w:r w:rsidRPr="006F2A8E">
              <w:rPr>
                <w:rFonts w:ascii="Arial" w:hAnsi="Arial" w:cs="Arial"/>
                <w:b/>
                <w:bCs/>
                <w:sz w:val="18"/>
                <w:szCs w:val="18"/>
              </w:rPr>
              <w:t>financial information</w:t>
            </w:r>
          </w:p>
        </w:tc>
      </w:tr>
      <w:tr w:rsidR="00E3300E" w:rsidRPr="006F2A8E" w14:paraId="25E2346C" w14:textId="77777777" w:rsidTr="00AE6146">
        <w:trPr>
          <w:cantSplit/>
        </w:trPr>
        <w:tc>
          <w:tcPr>
            <w:tcW w:w="3150" w:type="dxa"/>
            <w:vAlign w:val="bottom"/>
          </w:tcPr>
          <w:p w14:paraId="5E20856C" w14:textId="77777777" w:rsidR="00E3300E" w:rsidRPr="006F2A8E" w:rsidRDefault="00E3300E" w:rsidP="00E3300E">
            <w:pPr>
              <w:ind w:left="-81" w:right="-72"/>
              <w:rPr>
                <w:rFonts w:ascii="Arial" w:hAnsi="Arial" w:cs="Arial"/>
                <w:b/>
                <w:bCs/>
                <w:sz w:val="18"/>
                <w:szCs w:val="18"/>
                <w:cs/>
              </w:rPr>
            </w:pPr>
            <w:r w:rsidRPr="006F2A8E">
              <w:rPr>
                <w:rFonts w:ascii="Arial" w:hAnsi="Arial" w:cs="Arial"/>
                <w:b/>
                <w:bCs/>
                <w:sz w:val="18"/>
                <w:szCs w:val="18"/>
              </w:rPr>
              <w:t>For the six-month periods ended</w:t>
            </w:r>
          </w:p>
        </w:tc>
        <w:tc>
          <w:tcPr>
            <w:tcW w:w="1440" w:type="dxa"/>
            <w:vAlign w:val="bottom"/>
          </w:tcPr>
          <w:p w14:paraId="20AB60D2" w14:textId="420FB167" w:rsidR="00E3300E" w:rsidRPr="006F2A8E" w:rsidRDefault="00E3300E" w:rsidP="00E3300E">
            <w:pPr>
              <w:ind w:left="-29" w:right="-72"/>
              <w:jc w:val="right"/>
              <w:rPr>
                <w:rFonts w:ascii="Arial" w:hAnsi="Arial" w:cs="Arial"/>
                <w:b/>
                <w:bCs/>
                <w:sz w:val="18"/>
                <w:szCs w:val="18"/>
              </w:rPr>
            </w:pPr>
            <w:r w:rsidRPr="006F2A8E">
              <w:rPr>
                <w:rFonts w:ascii="Arial" w:hAnsi="Arial" w:cs="Arial"/>
                <w:b/>
                <w:bCs/>
                <w:sz w:val="18"/>
                <w:szCs w:val="18"/>
                <w:lang w:val="en-GB"/>
              </w:rPr>
              <w:t>2026</w:t>
            </w:r>
          </w:p>
        </w:tc>
        <w:tc>
          <w:tcPr>
            <w:tcW w:w="1440" w:type="dxa"/>
            <w:vAlign w:val="bottom"/>
          </w:tcPr>
          <w:p w14:paraId="69AE10EF" w14:textId="297B1A53" w:rsidR="00E3300E" w:rsidRPr="006F2A8E" w:rsidRDefault="00E3300E" w:rsidP="00E3300E">
            <w:pPr>
              <w:ind w:left="-29" w:right="-72"/>
              <w:jc w:val="right"/>
              <w:rPr>
                <w:rFonts w:ascii="Arial" w:hAnsi="Arial" w:cs="Arial"/>
                <w:b/>
                <w:bCs/>
                <w:sz w:val="18"/>
                <w:szCs w:val="18"/>
              </w:rPr>
            </w:pPr>
            <w:r w:rsidRPr="006F2A8E">
              <w:rPr>
                <w:rFonts w:ascii="Arial" w:hAnsi="Arial" w:cs="Arial"/>
                <w:b/>
                <w:bCs/>
                <w:sz w:val="18"/>
                <w:szCs w:val="18"/>
                <w:lang w:val="en-GB"/>
              </w:rPr>
              <w:t>2025</w:t>
            </w:r>
          </w:p>
        </w:tc>
        <w:tc>
          <w:tcPr>
            <w:tcW w:w="1440" w:type="dxa"/>
            <w:vAlign w:val="bottom"/>
          </w:tcPr>
          <w:p w14:paraId="55CC86F3" w14:textId="279191EA" w:rsidR="00E3300E" w:rsidRPr="006F2A8E" w:rsidRDefault="00E3300E" w:rsidP="00E3300E">
            <w:pPr>
              <w:ind w:left="-29" w:right="-72"/>
              <w:jc w:val="right"/>
              <w:rPr>
                <w:rFonts w:ascii="Arial" w:hAnsi="Arial" w:cs="Arial"/>
                <w:b/>
                <w:bCs/>
                <w:sz w:val="18"/>
                <w:szCs w:val="18"/>
              </w:rPr>
            </w:pPr>
            <w:r w:rsidRPr="006F2A8E">
              <w:rPr>
                <w:rFonts w:ascii="Arial" w:hAnsi="Arial" w:cs="Arial"/>
                <w:b/>
                <w:bCs/>
                <w:sz w:val="18"/>
                <w:szCs w:val="18"/>
                <w:lang w:val="en-GB"/>
              </w:rPr>
              <w:t>2026</w:t>
            </w:r>
          </w:p>
        </w:tc>
        <w:tc>
          <w:tcPr>
            <w:tcW w:w="1440" w:type="dxa"/>
            <w:vAlign w:val="bottom"/>
          </w:tcPr>
          <w:p w14:paraId="22620839" w14:textId="7B0CA329" w:rsidR="00E3300E" w:rsidRPr="006F2A8E" w:rsidRDefault="00E3300E" w:rsidP="00E3300E">
            <w:pPr>
              <w:ind w:left="-29" w:right="-72"/>
              <w:jc w:val="right"/>
              <w:rPr>
                <w:rFonts w:ascii="Arial" w:hAnsi="Arial" w:cs="Arial"/>
                <w:b/>
                <w:bCs/>
                <w:sz w:val="18"/>
                <w:szCs w:val="18"/>
              </w:rPr>
            </w:pPr>
            <w:r w:rsidRPr="006F2A8E">
              <w:rPr>
                <w:rFonts w:ascii="Arial" w:hAnsi="Arial" w:cs="Arial"/>
                <w:b/>
                <w:bCs/>
                <w:sz w:val="18"/>
                <w:szCs w:val="18"/>
                <w:lang w:val="en-GB"/>
              </w:rPr>
              <w:t>2025</w:t>
            </w:r>
          </w:p>
        </w:tc>
      </w:tr>
      <w:tr w:rsidR="00E3300E" w:rsidRPr="006F2A8E" w14:paraId="450CE063" w14:textId="77777777" w:rsidTr="00AE6146">
        <w:trPr>
          <w:cantSplit/>
        </w:trPr>
        <w:tc>
          <w:tcPr>
            <w:tcW w:w="3150" w:type="dxa"/>
          </w:tcPr>
          <w:p w14:paraId="7201D22C" w14:textId="77777777" w:rsidR="00E3300E" w:rsidRPr="006F2A8E" w:rsidRDefault="00E3300E" w:rsidP="00E3300E">
            <w:pPr>
              <w:ind w:left="-107"/>
              <w:rPr>
                <w:rFonts w:ascii="Arial" w:eastAsia="Arial Unicode MS" w:hAnsi="Arial" w:cs="Arial"/>
                <w:sz w:val="18"/>
                <w:szCs w:val="18"/>
                <w:lang w:val="en-GB"/>
              </w:rPr>
            </w:pPr>
            <w:r w:rsidRPr="006F2A8E">
              <w:rPr>
                <w:rFonts w:ascii="Arial" w:hAnsi="Arial" w:cs="Arial"/>
                <w:b/>
                <w:bCs/>
                <w:sz w:val="18"/>
                <w:szCs w:val="18"/>
              </w:rPr>
              <w:t xml:space="preserve">   </w:t>
            </w:r>
            <w:r w:rsidRPr="006F2A8E">
              <w:rPr>
                <w:rFonts w:ascii="Arial" w:hAnsi="Arial" w:cs="Arial"/>
                <w:b/>
                <w:bCs/>
                <w:sz w:val="18"/>
                <w:szCs w:val="18"/>
                <w:lang w:val="en-GB"/>
              </w:rPr>
              <w:t>30 June</w:t>
            </w:r>
          </w:p>
        </w:tc>
        <w:tc>
          <w:tcPr>
            <w:tcW w:w="1440" w:type="dxa"/>
            <w:tcBorders>
              <w:bottom w:val="single" w:sz="4" w:space="0" w:color="auto"/>
            </w:tcBorders>
          </w:tcPr>
          <w:p w14:paraId="4AE8D200" w14:textId="77777777" w:rsidR="00E3300E" w:rsidRPr="006F2A8E" w:rsidRDefault="00E3300E" w:rsidP="00E3300E">
            <w:pPr>
              <w:ind w:left="-29" w:right="-72"/>
              <w:jc w:val="right"/>
              <w:rPr>
                <w:rFonts w:ascii="Arial" w:hAnsi="Arial" w:cs="Arial"/>
                <w:b/>
                <w:bCs/>
                <w:sz w:val="18"/>
                <w:szCs w:val="18"/>
              </w:rPr>
            </w:pPr>
            <w:r w:rsidRPr="006F2A8E">
              <w:rPr>
                <w:rFonts w:ascii="Arial" w:hAnsi="Arial" w:cs="Arial"/>
                <w:b/>
                <w:bCs/>
                <w:sz w:val="18"/>
                <w:szCs w:val="18"/>
              </w:rPr>
              <w:t>Thousand Baht</w:t>
            </w:r>
          </w:p>
        </w:tc>
        <w:tc>
          <w:tcPr>
            <w:tcW w:w="1440" w:type="dxa"/>
            <w:tcBorders>
              <w:bottom w:val="single" w:sz="4" w:space="0" w:color="auto"/>
            </w:tcBorders>
          </w:tcPr>
          <w:p w14:paraId="60CD391E" w14:textId="09F5C048" w:rsidR="00E3300E" w:rsidRPr="006F2A8E" w:rsidRDefault="00E3300E" w:rsidP="00E3300E">
            <w:pPr>
              <w:ind w:left="-29" w:right="-72"/>
              <w:jc w:val="right"/>
              <w:rPr>
                <w:rFonts w:ascii="Arial" w:hAnsi="Arial" w:cs="Arial"/>
                <w:b/>
                <w:bCs/>
                <w:sz w:val="18"/>
                <w:szCs w:val="18"/>
              </w:rPr>
            </w:pPr>
            <w:r w:rsidRPr="006F2A8E">
              <w:rPr>
                <w:rFonts w:ascii="Arial" w:hAnsi="Arial" w:cs="Arial"/>
                <w:b/>
                <w:bCs/>
                <w:sz w:val="18"/>
                <w:szCs w:val="18"/>
              </w:rPr>
              <w:t>Thousand Baht</w:t>
            </w:r>
          </w:p>
        </w:tc>
        <w:tc>
          <w:tcPr>
            <w:tcW w:w="1440" w:type="dxa"/>
            <w:tcBorders>
              <w:bottom w:val="single" w:sz="4" w:space="0" w:color="auto"/>
            </w:tcBorders>
          </w:tcPr>
          <w:p w14:paraId="3C151C0D" w14:textId="77777777" w:rsidR="00E3300E" w:rsidRPr="006F2A8E" w:rsidRDefault="00E3300E" w:rsidP="00E3300E">
            <w:pPr>
              <w:ind w:left="-29" w:right="-72"/>
              <w:jc w:val="right"/>
              <w:rPr>
                <w:rFonts w:ascii="Arial" w:hAnsi="Arial" w:cs="Arial"/>
                <w:b/>
                <w:bCs/>
                <w:sz w:val="18"/>
                <w:szCs w:val="18"/>
              </w:rPr>
            </w:pPr>
            <w:r w:rsidRPr="006F2A8E">
              <w:rPr>
                <w:rFonts w:ascii="Arial" w:hAnsi="Arial" w:cs="Arial"/>
                <w:b/>
                <w:bCs/>
                <w:sz w:val="18"/>
                <w:szCs w:val="18"/>
              </w:rPr>
              <w:t>Thousand Baht</w:t>
            </w:r>
          </w:p>
        </w:tc>
        <w:tc>
          <w:tcPr>
            <w:tcW w:w="1440" w:type="dxa"/>
            <w:tcBorders>
              <w:bottom w:val="single" w:sz="4" w:space="0" w:color="auto"/>
            </w:tcBorders>
          </w:tcPr>
          <w:p w14:paraId="10E1E4A2" w14:textId="589A87D3" w:rsidR="00E3300E" w:rsidRPr="006F2A8E" w:rsidRDefault="00E3300E" w:rsidP="00E3300E">
            <w:pPr>
              <w:ind w:left="-29" w:right="-72"/>
              <w:jc w:val="right"/>
              <w:rPr>
                <w:rFonts w:ascii="Arial" w:hAnsi="Arial" w:cs="Arial"/>
                <w:b/>
                <w:bCs/>
                <w:sz w:val="18"/>
                <w:szCs w:val="18"/>
              </w:rPr>
            </w:pPr>
            <w:r w:rsidRPr="006F2A8E">
              <w:rPr>
                <w:rFonts w:ascii="Arial" w:hAnsi="Arial" w:cs="Arial"/>
                <w:b/>
                <w:bCs/>
                <w:sz w:val="18"/>
                <w:szCs w:val="18"/>
              </w:rPr>
              <w:t>Thousand Baht</w:t>
            </w:r>
          </w:p>
        </w:tc>
      </w:tr>
      <w:tr w:rsidR="00E3300E" w:rsidRPr="006F2A8E" w14:paraId="51E453AC" w14:textId="77777777" w:rsidTr="00AE6146">
        <w:trPr>
          <w:cantSplit/>
        </w:trPr>
        <w:tc>
          <w:tcPr>
            <w:tcW w:w="3150" w:type="dxa"/>
          </w:tcPr>
          <w:p w14:paraId="1A08FF06" w14:textId="77777777" w:rsidR="00E3300E" w:rsidRPr="006F2A8E" w:rsidRDefault="00E3300E" w:rsidP="00E3300E">
            <w:pPr>
              <w:widowControl w:val="0"/>
              <w:ind w:left="-107"/>
              <w:rPr>
                <w:rFonts w:ascii="Arial" w:eastAsia="Arial Unicode MS" w:hAnsi="Arial" w:cs="Arial"/>
                <w:sz w:val="18"/>
                <w:szCs w:val="18"/>
                <w:cs/>
              </w:rPr>
            </w:pPr>
          </w:p>
        </w:tc>
        <w:tc>
          <w:tcPr>
            <w:tcW w:w="1440" w:type="dxa"/>
            <w:tcBorders>
              <w:top w:val="single" w:sz="4" w:space="0" w:color="auto"/>
            </w:tcBorders>
          </w:tcPr>
          <w:p w14:paraId="662C407A" w14:textId="77777777" w:rsidR="00E3300E" w:rsidRPr="006F2A8E" w:rsidRDefault="00E3300E" w:rsidP="00E3300E">
            <w:pPr>
              <w:ind w:left="-29" w:right="-72"/>
              <w:jc w:val="right"/>
              <w:rPr>
                <w:rFonts w:ascii="Arial" w:eastAsia="Arial Unicode MS" w:hAnsi="Arial" w:cs="Arial"/>
                <w:sz w:val="18"/>
                <w:szCs w:val="18"/>
              </w:rPr>
            </w:pPr>
          </w:p>
        </w:tc>
        <w:tc>
          <w:tcPr>
            <w:tcW w:w="1440" w:type="dxa"/>
            <w:tcBorders>
              <w:top w:val="single" w:sz="4" w:space="0" w:color="auto"/>
            </w:tcBorders>
          </w:tcPr>
          <w:p w14:paraId="4AB2641B" w14:textId="77777777" w:rsidR="00E3300E" w:rsidRPr="006F2A8E" w:rsidRDefault="00E3300E" w:rsidP="00E3300E">
            <w:pPr>
              <w:ind w:left="-29" w:right="-72"/>
              <w:jc w:val="right"/>
              <w:rPr>
                <w:rFonts w:ascii="Arial" w:eastAsia="Arial Unicode MS" w:hAnsi="Arial" w:cs="Arial"/>
                <w:sz w:val="18"/>
                <w:szCs w:val="18"/>
              </w:rPr>
            </w:pPr>
          </w:p>
        </w:tc>
        <w:tc>
          <w:tcPr>
            <w:tcW w:w="1440" w:type="dxa"/>
            <w:tcBorders>
              <w:top w:val="single" w:sz="4" w:space="0" w:color="auto"/>
            </w:tcBorders>
          </w:tcPr>
          <w:p w14:paraId="38B74D34" w14:textId="77777777" w:rsidR="00E3300E" w:rsidRPr="006F2A8E" w:rsidRDefault="00E3300E" w:rsidP="00E3300E">
            <w:pPr>
              <w:ind w:left="-29" w:right="-72"/>
              <w:jc w:val="right"/>
              <w:rPr>
                <w:rFonts w:ascii="Arial" w:eastAsia="Arial Unicode MS" w:hAnsi="Arial" w:cs="Arial"/>
                <w:sz w:val="18"/>
                <w:szCs w:val="18"/>
              </w:rPr>
            </w:pPr>
          </w:p>
        </w:tc>
        <w:tc>
          <w:tcPr>
            <w:tcW w:w="1440" w:type="dxa"/>
            <w:tcBorders>
              <w:top w:val="single" w:sz="4" w:space="0" w:color="auto"/>
            </w:tcBorders>
          </w:tcPr>
          <w:p w14:paraId="6B19A538" w14:textId="77777777" w:rsidR="00E3300E" w:rsidRPr="006F2A8E" w:rsidRDefault="00E3300E" w:rsidP="00E3300E">
            <w:pPr>
              <w:ind w:left="-29" w:right="-72"/>
              <w:jc w:val="right"/>
              <w:rPr>
                <w:rFonts w:ascii="Arial" w:eastAsia="Arial Unicode MS" w:hAnsi="Arial" w:cs="Arial"/>
                <w:sz w:val="18"/>
                <w:szCs w:val="18"/>
              </w:rPr>
            </w:pPr>
          </w:p>
        </w:tc>
      </w:tr>
      <w:tr w:rsidR="00E3300E" w:rsidRPr="006F2A8E" w14:paraId="2C6C2EA2" w14:textId="77777777" w:rsidTr="00AE6146">
        <w:trPr>
          <w:cantSplit/>
        </w:trPr>
        <w:tc>
          <w:tcPr>
            <w:tcW w:w="3150" w:type="dxa"/>
          </w:tcPr>
          <w:p w14:paraId="3F6AD0EA" w14:textId="77777777" w:rsidR="00E3300E" w:rsidRPr="006F2A8E" w:rsidRDefault="00E3300E" w:rsidP="00E3300E">
            <w:pPr>
              <w:tabs>
                <w:tab w:val="left" w:pos="2975"/>
              </w:tabs>
              <w:ind w:left="-107"/>
              <w:rPr>
                <w:rFonts w:ascii="Arial" w:eastAsia="Arial Unicode MS" w:hAnsi="Arial" w:cs="Arial"/>
                <w:sz w:val="18"/>
                <w:szCs w:val="18"/>
              </w:rPr>
            </w:pPr>
            <w:r w:rsidRPr="006F2A8E">
              <w:rPr>
                <w:rFonts w:ascii="Arial" w:hAnsi="Arial" w:cs="Arial"/>
                <w:sz w:val="18"/>
                <w:szCs w:val="18"/>
              </w:rPr>
              <w:t>Salaries and other short-term</w:t>
            </w:r>
          </w:p>
        </w:tc>
        <w:tc>
          <w:tcPr>
            <w:tcW w:w="1440" w:type="dxa"/>
            <w:vAlign w:val="bottom"/>
          </w:tcPr>
          <w:p w14:paraId="7FDD7C44" w14:textId="77777777" w:rsidR="00E3300E" w:rsidRPr="006F2A8E" w:rsidRDefault="00E3300E" w:rsidP="00E3300E">
            <w:pPr>
              <w:ind w:left="-29" w:right="-72"/>
              <w:jc w:val="right"/>
              <w:rPr>
                <w:rFonts w:ascii="Arial" w:eastAsia="Arial Unicode MS" w:hAnsi="Arial" w:cs="Arial"/>
                <w:sz w:val="18"/>
                <w:szCs w:val="18"/>
              </w:rPr>
            </w:pPr>
          </w:p>
        </w:tc>
        <w:tc>
          <w:tcPr>
            <w:tcW w:w="1440" w:type="dxa"/>
            <w:vAlign w:val="bottom"/>
          </w:tcPr>
          <w:p w14:paraId="6EF5460B" w14:textId="77777777" w:rsidR="00E3300E" w:rsidRPr="006F2A8E" w:rsidRDefault="00E3300E" w:rsidP="00E3300E">
            <w:pPr>
              <w:ind w:left="-29" w:right="-72"/>
              <w:jc w:val="right"/>
              <w:rPr>
                <w:rFonts w:ascii="Arial" w:eastAsia="Arial Unicode MS" w:hAnsi="Arial" w:cs="Arial"/>
                <w:sz w:val="18"/>
                <w:szCs w:val="18"/>
              </w:rPr>
            </w:pPr>
          </w:p>
        </w:tc>
        <w:tc>
          <w:tcPr>
            <w:tcW w:w="1440" w:type="dxa"/>
            <w:vAlign w:val="bottom"/>
          </w:tcPr>
          <w:p w14:paraId="528D1240" w14:textId="77777777" w:rsidR="00E3300E" w:rsidRPr="006F2A8E" w:rsidRDefault="00E3300E" w:rsidP="00E3300E">
            <w:pPr>
              <w:ind w:left="-29" w:right="-72"/>
              <w:jc w:val="right"/>
              <w:rPr>
                <w:rFonts w:ascii="Arial" w:eastAsia="Arial Unicode MS" w:hAnsi="Arial" w:cs="Arial"/>
                <w:sz w:val="18"/>
                <w:szCs w:val="18"/>
              </w:rPr>
            </w:pPr>
          </w:p>
        </w:tc>
        <w:tc>
          <w:tcPr>
            <w:tcW w:w="1440" w:type="dxa"/>
            <w:vAlign w:val="bottom"/>
          </w:tcPr>
          <w:p w14:paraId="0901FDA4" w14:textId="77777777" w:rsidR="00E3300E" w:rsidRPr="006F2A8E" w:rsidRDefault="00E3300E" w:rsidP="00E3300E">
            <w:pPr>
              <w:ind w:left="-29" w:right="-72"/>
              <w:jc w:val="right"/>
              <w:rPr>
                <w:rFonts w:ascii="Arial" w:eastAsia="Arial Unicode MS" w:hAnsi="Arial" w:cs="Arial"/>
                <w:sz w:val="18"/>
                <w:szCs w:val="18"/>
              </w:rPr>
            </w:pPr>
          </w:p>
        </w:tc>
      </w:tr>
      <w:tr w:rsidR="006C4C2F" w:rsidRPr="006F2A8E" w14:paraId="662AD6AD" w14:textId="77777777" w:rsidTr="006C4C2F">
        <w:trPr>
          <w:cantSplit/>
        </w:trPr>
        <w:tc>
          <w:tcPr>
            <w:tcW w:w="3150" w:type="dxa"/>
          </w:tcPr>
          <w:p w14:paraId="4D45BD37" w14:textId="77777777" w:rsidR="006C4C2F" w:rsidRPr="006F2A8E" w:rsidRDefault="006C4C2F" w:rsidP="006C4C2F">
            <w:pPr>
              <w:tabs>
                <w:tab w:val="left" w:pos="2975"/>
              </w:tabs>
              <w:ind w:left="-107"/>
              <w:rPr>
                <w:rFonts w:ascii="Arial" w:hAnsi="Arial" w:cs="Arial"/>
                <w:sz w:val="18"/>
                <w:szCs w:val="18"/>
              </w:rPr>
            </w:pPr>
            <w:r w:rsidRPr="006F2A8E">
              <w:rPr>
                <w:rFonts w:ascii="Arial" w:hAnsi="Arial" w:cs="Arial"/>
                <w:sz w:val="18"/>
                <w:szCs w:val="18"/>
              </w:rPr>
              <w:t xml:space="preserve">   employee benefits</w:t>
            </w:r>
          </w:p>
        </w:tc>
        <w:tc>
          <w:tcPr>
            <w:tcW w:w="1440" w:type="dxa"/>
            <w:vAlign w:val="bottom"/>
          </w:tcPr>
          <w:p w14:paraId="0778C1F2" w14:textId="45BAEFE1" w:rsidR="006C4C2F" w:rsidRPr="006F2A8E" w:rsidRDefault="006C4C2F" w:rsidP="006C4C2F">
            <w:pPr>
              <w:ind w:left="-29" w:right="-72"/>
              <w:jc w:val="right"/>
              <w:rPr>
                <w:rFonts w:ascii="Arial" w:eastAsia="Arial Unicode MS" w:hAnsi="Arial" w:cs="Arial"/>
                <w:sz w:val="18"/>
                <w:szCs w:val="18"/>
                <w:lang w:val="en-GB"/>
              </w:rPr>
            </w:pPr>
            <w:r w:rsidRPr="006F2A8E">
              <w:rPr>
                <w:rFonts w:ascii="Arial" w:eastAsia="Arial Unicode MS" w:hAnsi="Arial" w:cs="Arial"/>
                <w:color w:val="auto"/>
                <w:sz w:val="18"/>
                <w:szCs w:val="18"/>
                <w:lang w:val="en-GB"/>
              </w:rPr>
              <w:t>29,725</w:t>
            </w:r>
          </w:p>
        </w:tc>
        <w:tc>
          <w:tcPr>
            <w:tcW w:w="1440" w:type="dxa"/>
          </w:tcPr>
          <w:p w14:paraId="3EB52805" w14:textId="71AFAD59" w:rsidR="006C4C2F" w:rsidRPr="006F2A8E" w:rsidRDefault="006C4C2F" w:rsidP="006C4C2F">
            <w:pPr>
              <w:ind w:left="-29" w:right="-72"/>
              <w:jc w:val="right"/>
              <w:rPr>
                <w:rFonts w:ascii="Arial" w:eastAsia="Arial Unicode MS" w:hAnsi="Arial" w:cs="Arial"/>
                <w:sz w:val="18"/>
                <w:szCs w:val="18"/>
                <w:lang w:val="en-GB"/>
              </w:rPr>
            </w:pPr>
            <w:r w:rsidRPr="006F2A8E">
              <w:rPr>
                <w:rFonts w:ascii="Arial" w:eastAsia="Arial Unicode MS" w:hAnsi="Arial" w:cs="Arial"/>
                <w:sz w:val="18"/>
                <w:szCs w:val="18"/>
                <w:lang w:val="en-GB"/>
              </w:rPr>
              <w:t>30,141</w:t>
            </w:r>
          </w:p>
        </w:tc>
        <w:tc>
          <w:tcPr>
            <w:tcW w:w="1440" w:type="dxa"/>
          </w:tcPr>
          <w:p w14:paraId="46CD301E" w14:textId="581F22E5" w:rsidR="006C4C2F" w:rsidRPr="006F2A8E" w:rsidRDefault="006C4C2F" w:rsidP="006C4C2F">
            <w:pPr>
              <w:ind w:left="-29" w:right="-72"/>
              <w:jc w:val="right"/>
              <w:rPr>
                <w:rFonts w:ascii="Arial" w:eastAsia="Arial Unicode MS" w:hAnsi="Arial" w:cs="Arial"/>
                <w:sz w:val="18"/>
                <w:szCs w:val="18"/>
                <w:lang w:val="en-GB"/>
              </w:rPr>
            </w:pPr>
            <w:r w:rsidRPr="006F2A8E">
              <w:rPr>
                <w:rFonts w:ascii="Arial" w:eastAsia="Arial Unicode MS" w:hAnsi="Arial" w:cs="Arial"/>
                <w:color w:val="auto"/>
                <w:sz w:val="18"/>
                <w:szCs w:val="18"/>
                <w:lang w:val="en-GB"/>
              </w:rPr>
              <w:t>29,725</w:t>
            </w:r>
          </w:p>
        </w:tc>
        <w:tc>
          <w:tcPr>
            <w:tcW w:w="1440" w:type="dxa"/>
          </w:tcPr>
          <w:p w14:paraId="48BBC2BE" w14:textId="732D74EB" w:rsidR="006C4C2F" w:rsidRPr="006F2A8E" w:rsidRDefault="006C4C2F" w:rsidP="006C4C2F">
            <w:pPr>
              <w:ind w:left="-29" w:right="-72"/>
              <w:jc w:val="right"/>
              <w:rPr>
                <w:rFonts w:ascii="Arial" w:eastAsia="Arial Unicode MS" w:hAnsi="Arial" w:cs="Arial"/>
                <w:sz w:val="18"/>
                <w:szCs w:val="18"/>
              </w:rPr>
            </w:pPr>
            <w:r w:rsidRPr="006F2A8E">
              <w:rPr>
                <w:rFonts w:ascii="Arial" w:eastAsia="Arial Unicode MS" w:hAnsi="Arial" w:cs="Arial"/>
                <w:sz w:val="18"/>
                <w:szCs w:val="18"/>
                <w:lang w:val="en-GB"/>
              </w:rPr>
              <w:t>30,141</w:t>
            </w:r>
          </w:p>
        </w:tc>
      </w:tr>
      <w:tr w:rsidR="006C4C2F" w:rsidRPr="006F2A8E" w14:paraId="72E3EE0F" w14:textId="77777777" w:rsidTr="00AE6146">
        <w:trPr>
          <w:cantSplit/>
        </w:trPr>
        <w:tc>
          <w:tcPr>
            <w:tcW w:w="3150" w:type="dxa"/>
          </w:tcPr>
          <w:p w14:paraId="147A9B05" w14:textId="77777777" w:rsidR="006C4C2F" w:rsidRPr="006F2A8E" w:rsidRDefault="006C4C2F" w:rsidP="006C4C2F">
            <w:pPr>
              <w:tabs>
                <w:tab w:val="left" w:pos="2975"/>
              </w:tabs>
              <w:ind w:left="-107"/>
              <w:rPr>
                <w:rFonts w:ascii="Arial" w:eastAsia="Arial Unicode MS" w:hAnsi="Arial" w:cs="Arial"/>
                <w:sz w:val="18"/>
                <w:szCs w:val="18"/>
              </w:rPr>
            </w:pPr>
            <w:r w:rsidRPr="006F2A8E">
              <w:rPr>
                <w:rFonts w:ascii="Arial" w:hAnsi="Arial" w:cs="Arial"/>
                <w:sz w:val="18"/>
                <w:szCs w:val="18"/>
              </w:rPr>
              <w:t>Post-employment benefits</w:t>
            </w:r>
          </w:p>
        </w:tc>
        <w:tc>
          <w:tcPr>
            <w:tcW w:w="1440" w:type="dxa"/>
            <w:tcBorders>
              <w:bottom w:val="single" w:sz="4" w:space="0" w:color="auto"/>
            </w:tcBorders>
          </w:tcPr>
          <w:p w14:paraId="3E99BF12" w14:textId="2F916DF2" w:rsidR="006C4C2F" w:rsidRPr="006F2A8E" w:rsidRDefault="006C4C2F" w:rsidP="006C4C2F">
            <w:pPr>
              <w:ind w:left="-29" w:right="-72"/>
              <w:jc w:val="right"/>
              <w:rPr>
                <w:rFonts w:ascii="Arial" w:eastAsia="Arial Unicode MS" w:hAnsi="Arial" w:cs="Arial"/>
                <w:sz w:val="18"/>
                <w:szCs w:val="18"/>
                <w:lang w:val="en-GB"/>
              </w:rPr>
            </w:pPr>
            <w:r w:rsidRPr="006F2A8E">
              <w:rPr>
                <w:rFonts w:ascii="Arial" w:eastAsia="Arial Unicode MS" w:hAnsi="Arial" w:cs="Arial"/>
                <w:color w:val="auto"/>
                <w:sz w:val="18"/>
                <w:szCs w:val="18"/>
                <w:lang w:val="en-GB"/>
              </w:rPr>
              <w:t>905</w:t>
            </w:r>
          </w:p>
        </w:tc>
        <w:tc>
          <w:tcPr>
            <w:tcW w:w="1440" w:type="dxa"/>
            <w:tcBorders>
              <w:bottom w:val="single" w:sz="4" w:space="0" w:color="auto"/>
            </w:tcBorders>
          </w:tcPr>
          <w:p w14:paraId="2B43EE7B" w14:textId="60B1DF78" w:rsidR="006C4C2F" w:rsidRPr="006F2A8E" w:rsidRDefault="006C4C2F" w:rsidP="006C4C2F">
            <w:pPr>
              <w:ind w:left="-29" w:right="-72"/>
              <w:jc w:val="right"/>
              <w:rPr>
                <w:rFonts w:ascii="Arial" w:eastAsia="Arial Unicode MS" w:hAnsi="Arial" w:cs="Arial"/>
                <w:sz w:val="18"/>
                <w:szCs w:val="18"/>
                <w:lang w:val="en-GB"/>
              </w:rPr>
            </w:pPr>
            <w:r w:rsidRPr="006F2A8E">
              <w:rPr>
                <w:rFonts w:ascii="Arial" w:eastAsia="Arial Unicode MS" w:hAnsi="Arial" w:cs="Arial"/>
                <w:sz w:val="18"/>
                <w:szCs w:val="18"/>
                <w:lang w:val="en-GB"/>
              </w:rPr>
              <w:t>470</w:t>
            </w:r>
          </w:p>
        </w:tc>
        <w:tc>
          <w:tcPr>
            <w:tcW w:w="1440" w:type="dxa"/>
            <w:tcBorders>
              <w:bottom w:val="single" w:sz="4" w:space="0" w:color="auto"/>
            </w:tcBorders>
          </w:tcPr>
          <w:p w14:paraId="6820AF76" w14:textId="3D8A9990" w:rsidR="006C4C2F" w:rsidRPr="006F2A8E" w:rsidRDefault="006C4C2F" w:rsidP="006C4C2F">
            <w:pPr>
              <w:ind w:left="-29" w:right="-72"/>
              <w:jc w:val="right"/>
              <w:rPr>
                <w:rFonts w:ascii="Arial" w:eastAsia="Arial Unicode MS" w:hAnsi="Arial" w:cs="Arial"/>
                <w:sz w:val="18"/>
                <w:szCs w:val="18"/>
                <w:lang w:val="en-GB"/>
              </w:rPr>
            </w:pPr>
            <w:r w:rsidRPr="006F2A8E">
              <w:rPr>
                <w:rFonts w:ascii="Arial" w:eastAsia="Arial Unicode MS" w:hAnsi="Arial" w:cs="Arial"/>
                <w:color w:val="auto"/>
                <w:sz w:val="18"/>
                <w:szCs w:val="18"/>
                <w:lang w:val="en-GB"/>
              </w:rPr>
              <w:t>905</w:t>
            </w:r>
          </w:p>
        </w:tc>
        <w:tc>
          <w:tcPr>
            <w:tcW w:w="1440" w:type="dxa"/>
            <w:tcBorders>
              <w:bottom w:val="single" w:sz="4" w:space="0" w:color="auto"/>
            </w:tcBorders>
          </w:tcPr>
          <w:p w14:paraId="48F82659" w14:textId="2B5BDCA3" w:rsidR="006C4C2F" w:rsidRPr="006F2A8E" w:rsidRDefault="006C4C2F" w:rsidP="006C4C2F">
            <w:pPr>
              <w:ind w:left="-29" w:right="-72"/>
              <w:jc w:val="right"/>
              <w:rPr>
                <w:rFonts w:ascii="Arial" w:eastAsia="Arial Unicode MS" w:hAnsi="Arial" w:cs="Arial"/>
                <w:sz w:val="18"/>
                <w:szCs w:val="18"/>
              </w:rPr>
            </w:pPr>
            <w:r w:rsidRPr="006F2A8E">
              <w:rPr>
                <w:rFonts w:ascii="Arial" w:eastAsia="Arial Unicode MS" w:hAnsi="Arial" w:cs="Arial"/>
                <w:sz w:val="18"/>
                <w:szCs w:val="18"/>
                <w:lang w:val="en-GB"/>
              </w:rPr>
              <w:t>470</w:t>
            </w:r>
          </w:p>
        </w:tc>
      </w:tr>
      <w:tr w:rsidR="006C4C2F" w:rsidRPr="006F2A8E" w14:paraId="67ACF093" w14:textId="77777777" w:rsidTr="00AE6146">
        <w:trPr>
          <w:cantSplit/>
        </w:trPr>
        <w:tc>
          <w:tcPr>
            <w:tcW w:w="3150" w:type="dxa"/>
          </w:tcPr>
          <w:p w14:paraId="2D30AB76" w14:textId="77777777" w:rsidR="006C4C2F" w:rsidRPr="006F2A8E" w:rsidRDefault="006C4C2F" w:rsidP="006C4C2F">
            <w:pPr>
              <w:tabs>
                <w:tab w:val="left" w:pos="2975"/>
              </w:tabs>
              <w:ind w:left="-107"/>
              <w:rPr>
                <w:rFonts w:ascii="Arial" w:hAnsi="Arial" w:cs="Arial"/>
                <w:sz w:val="18"/>
                <w:szCs w:val="18"/>
              </w:rPr>
            </w:pPr>
          </w:p>
        </w:tc>
        <w:tc>
          <w:tcPr>
            <w:tcW w:w="1440" w:type="dxa"/>
            <w:tcBorders>
              <w:top w:val="single" w:sz="4" w:space="0" w:color="auto"/>
            </w:tcBorders>
            <w:vAlign w:val="bottom"/>
          </w:tcPr>
          <w:p w14:paraId="3F2EAB01" w14:textId="77777777" w:rsidR="006C4C2F" w:rsidRPr="006F2A8E" w:rsidRDefault="006C4C2F" w:rsidP="006C4C2F">
            <w:pPr>
              <w:ind w:left="-29" w:right="-72"/>
              <w:jc w:val="right"/>
              <w:rPr>
                <w:rFonts w:ascii="Arial" w:eastAsia="Arial Unicode MS" w:hAnsi="Arial" w:cs="Arial"/>
                <w:sz w:val="18"/>
                <w:szCs w:val="18"/>
                <w:lang w:val="en-GB"/>
              </w:rPr>
            </w:pPr>
          </w:p>
        </w:tc>
        <w:tc>
          <w:tcPr>
            <w:tcW w:w="1440" w:type="dxa"/>
            <w:tcBorders>
              <w:top w:val="single" w:sz="4" w:space="0" w:color="auto"/>
            </w:tcBorders>
            <w:vAlign w:val="bottom"/>
          </w:tcPr>
          <w:p w14:paraId="7C6316BB" w14:textId="77777777" w:rsidR="006C4C2F" w:rsidRPr="006F2A8E" w:rsidRDefault="006C4C2F" w:rsidP="006C4C2F">
            <w:pPr>
              <w:ind w:left="-29" w:right="-72"/>
              <w:jc w:val="right"/>
              <w:rPr>
                <w:rFonts w:ascii="Arial" w:eastAsia="Arial Unicode MS" w:hAnsi="Arial" w:cs="Arial"/>
                <w:sz w:val="18"/>
                <w:szCs w:val="18"/>
                <w:lang w:val="en-GB"/>
              </w:rPr>
            </w:pPr>
          </w:p>
        </w:tc>
        <w:tc>
          <w:tcPr>
            <w:tcW w:w="1440" w:type="dxa"/>
            <w:tcBorders>
              <w:top w:val="single" w:sz="4" w:space="0" w:color="auto"/>
            </w:tcBorders>
            <w:vAlign w:val="bottom"/>
          </w:tcPr>
          <w:p w14:paraId="006C0E2E" w14:textId="77777777" w:rsidR="006C4C2F" w:rsidRPr="006F2A8E" w:rsidRDefault="006C4C2F" w:rsidP="006C4C2F">
            <w:pPr>
              <w:ind w:left="-29" w:right="-72"/>
              <w:jc w:val="right"/>
              <w:rPr>
                <w:rFonts w:ascii="Arial" w:eastAsia="Arial Unicode MS" w:hAnsi="Arial" w:cs="Arial"/>
                <w:sz w:val="18"/>
                <w:szCs w:val="18"/>
                <w:lang w:val="en-GB"/>
              </w:rPr>
            </w:pPr>
          </w:p>
        </w:tc>
        <w:tc>
          <w:tcPr>
            <w:tcW w:w="1440" w:type="dxa"/>
            <w:tcBorders>
              <w:top w:val="single" w:sz="4" w:space="0" w:color="auto"/>
            </w:tcBorders>
            <w:vAlign w:val="bottom"/>
          </w:tcPr>
          <w:p w14:paraId="4C68B322" w14:textId="77777777" w:rsidR="006C4C2F" w:rsidRPr="006F2A8E" w:rsidRDefault="006C4C2F" w:rsidP="006C4C2F">
            <w:pPr>
              <w:ind w:left="-29" w:right="-72"/>
              <w:jc w:val="right"/>
              <w:rPr>
                <w:rFonts w:ascii="Arial" w:eastAsia="Arial Unicode MS" w:hAnsi="Arial" w:cs="Arial"/>
                <w:sz w:val="18"/>
                <w:szCs w:val="18"/>
              </w:rPr>
            </w:pPr>
          </w:p>
        </w:tc>
      </w:tr>
      <w:tr w:rsidR="006C4C2F" w:rsidRPr="006F2A8E" w14:paraId="56BC2928" w14:textId="77777777" w:rsidTr="001217CB">
        <w:trPr>
          <w:cantSplit/>
        </w:trPr>
        <w:tc>
          <w:tcPr>
            <w:tcW w:w="3150" w:type="dxa"/>
          </w:tcPr>
          <w:p w14:paraId="709618CE" w14:textId="77777777" w:rsidR="006C4C2F" w:rsidRPr="006F2A8E" w:rsidRDefault="006C4C2F" w:rsidP="006C4C2F">
            <w:pPr>
              <w:tabs>
                <w:tab w:val="left" w:pos="2975"/>
              </w:tabs>
              <w:ind w:left="-107"/>
              <w:rPr>
                <w:rFonts w:ascii="Arial" w:eastAsia="Arial Unicode MS" w:hAnsi="Arial" w:cs="Arial"/>
                <w:b/>
                <w:bCs/>
                <w:sz w:val="18"/>
                <w:szCs w:val="18"/>
              </w:rPr>
            </w:pPr>
          </w:p>
        </w:tc>
        <w:tc>
          <w:tcPr>
            <w:tcW w:w="1440" w:type="dxa"/>
            <w:tcBorders>
              <w:bottom w:val="single" w:sz="4" w:space="0" w:color="auto"/>
            </w:tcBorders>
          </w:tcPr>
          <w:p w14:paraId="49429C22" w14:textId="6BCD2314" w:rsidR="006C4C2F" w:rsidRPr="006F2A8E" w:rsidRDefault="006C4C2F" w:rsidP="006C4C2F">
            <w:pPr>
              <w:ind w:left="-29" w:right="-72"/>
              <w:jc w:val="right"/>
              <w:rPr>
                <w:rFonts w:ascii="Arial" w:eastAsia="Arial Unicode MS" w:hAnsi="Arial" w:cs="Arial"/>
                <w:sz w:val="18"/>
                <w:szCs w:val="18"/>
                <w:lang w:val="en-GB"/>
              </w:rPr>
            </w:pPr>
            <w:r w:rsidRPr="006F2A8E">
              <w:rPr>
                <w:rFonts w:ascii="Arial" w:eastAsia="Arial Unicode MS" w:hAnsi="Arial" w:cs="Arial"/>
                <w:color w:val="auto"/>
                <w:sz w:val="18"/>
                <w:szCs w:val="18"/>
              </w:rPr>
              <w:fldChar w:fldCharType="begin"/>
            </w:r>
            <w:r w:rsidRPr="006F2A8E">
              <w:rPr>
                <w:rFonts w:ascii="Arial" w:eastAsia="Arial Unicode MS" w:hAnsi="Arial" w:cs="Arial"/>
                <w:color w:val="auto"/>
                <w:sz w:val="18"/>
                <w:szCs w:val="18"/>
              </w:rPr>
              <w:instrText xml:space="preserve"> =SUM(ABOVE) </w:instrText>
            </w:r>
            <w:r w:rsidRPr="006F2A8E">
              <w:rPr>
                <w:rFonts w:ascii="Arial" w:eastAsia="Arial Unicode MS" w:hAnsi="Arial" w:cs="Arial"/>
                <w:color w:val="auto"/>
                <w:sz w:val="18"/>
                <w:szCs w:val="18"/>
              </w:rPr>
              <w:fldChar w:fldCharType="separate"/>
            </w:r>
            <w:r w:rsidRPr="006F2A8E">
              <w:rPr>
                <w:rFonts w:ascii="Arial" w:eastAsia="Arial Unicode MS" w:hAnsi="Arial" w:cs="Arial"/>
                <w:noProof/>
                <w:color w:val="auto"/>
                <w:sz w:val="18"/>
                <w:szCs w:val="18"/>
              </w:rPr>
              <w:t>30,630</w:t>
            </w:r>
            <w:r w:rsidRPr="006F2A8E">
              <w:rPr>
                <w:rFonts w:ascii="Arial" w:eastAsia="Arial Unicode MS" w:hAnsi="Arial" w:cs="Arial"/>
                <w:color w:val="auto"/>
                <w:sz w:val="18"/>
                <w:szCs w:val="18"/>
              </w:rPr>
              <w:fldChar w:fldCharType="end"/>
            </w:r>
          </w:p>
        </w:tc>
        <w:tc>
          <w:tcPr>
            <w:tcW w:w="1440" w:type="dxa"/>
            <w:tcBorders>
              <w:bottom w:val="single" w:sz="4" w:space="0" w:color="auto"/>
            </w:tcBorders>
          </w:tcPr>
          <w:p w14:paraId="1B6CA397" w14:textId="043FA4E1" w:rsidR="006C4C2F" w:rsidRPr="006F2A8E" w:rsidRDefault="006C4C2F" w:rsidP="006C4C2F">
            <w:pPr>
              <w:ind w:left="-29" w:right="-72"/>
              <w:jc w:val="right"/>
              <w:rPr>
                <w:rFonts w:ascii="Arial" w:eastAsia="Arial Unicode MS" w:hAnsi="Arial" w:cs="Arial"/>
                <w:sz w:val="18"/>
                <w:szCs w:val="18"/>
                <w:lang w:val="en-GB"/>
              </w:rPr>
            </w:pPr>
            <w:r w:rsidRPr="006F2A8E">
              <w:rPr>
                <w:rFonts w:ascii="Arial" w:eastAsia="Arial Unicode MS" w:hAnsi="Arial" w:cs="Arial"/>
                <w:color w:val="auto"/>
                <w:sz w:val="18"/>
                <w:szCs w:val="18"/>
                <w:lang w:val="en-GB"/>
              </w:rPr>
              <w:t>30</w:t>
            </w:r>
            <w:r w:rsidRPr="006F2A8E">
              <w:rPr>
                <w:rFonts w:ascii="Arial" w:eastAsia="Arial Unicode MS" w:hAnsi="Arial" w:cs="Arial"/>
                <w:color w:val="auto"/>
                <w:sz w:val="18"/>
                <w:szCs w:val="18"/>
              </w:rPr>
              <w:t>,</w:t>
            </w:r>
            <w:r w:rsidRPr="006F2A8E">
              <w:rPr>
                <w:rFonts w:ascii="Arial" w:eastAsia="Arial Unicode MS" w:hAnsi="Arial" w:cs="Arial"/>
                <w:color w:val="auto"/>
                <w:sz w:val="18"/>
                <w:szCs w:val="18"/>
                <w:lang w:val="en-GB"/>
              </w:rPr>
              <w:t>611</w:t>
            </w:r>
          </w:p>
        </w:tc>
        <w:tc>
          <w:tcPr>
            <w:tcW w:w="1440" w:type="dxa"/>
            <w:tcBorders>
              <w:bottom w:val="single" w:sz="4" w:space="0" w:color="auto"/>
            </w:tcBorders>
          </w:tcPr>
          <w:p w14:paraId="31CC862A" w14:textId="18A4F780" w:rsidR="006C4C2F" w:rsidRPr="006F2A8E" w:rsidRDefault="006C4C2F" w:rsidP="006C4C2F">
            <w:pPr>
              <w:ind w:left="-29" w:right="-72"/>
              <w:jc w:val="right"/>
              <w:rPr>
                <w:rFonts w:ascii="Arial" w:eastAsia="Arial Unicode MS" w:hAnsi="Arial" w:cs="Arial"/>
                <w:sz w:val="18"/>
                <w:szCs w:val="18"/>
                <w:lang w:val="en-GB"/>
              </w:rPr>
            </w:pPr>
            <w:r w:rsidRPr="006F2A8E">
              <w:rPr>
                <w:rFonts w:ascii="Arial" w:eastAsia="Arial Unicode MS" w:hAnsi="Arial" w:cs="Arial"/>
                <w:color w:val="auto"/>
                <w:sz w:val="18"/>
                <w:szCs w:val="18"/>
              </w:rPr>
              <w:fldChar w:fldCharType="begin"/>
            </w:r>
            <w:r w:rsidRPr="006F2A8E">
              <w:rPr>
                <w:rFonts w:ascii="Arial" w:eastAsia="Arial Unicode MS" w:hAnsi="Arial" w:cs="Arial"/>
                <w:color w:val="auto"/>
                <w:sz w:val="18"/>
                <w:szCs w:val="18"/>
              </w:rPr>
              <w:instrText xml:space="preserve"> =SUM(ABOVE) </w:instrText>
            </w:r>
            <w:r w:rsidRPr="006F2A8E">
              <w:rPr>
                <w:rFonts w:ascii="Arial" w:eastAsia="Arial Unicode MS" w:hAnsi="Arial" w:cs="Arial"/>
                <w:color w:val="auto"/>
                <w:sz w:val="18"/>
                <w:szCs w:val="18"/>
              </w:rPr>
              <w:fldChar w:fldCharType="separate"/>
            </w:r>
            <w:r w:rsidRPr="006F2A8E">
              <w:rPr>
                <w:rFonts w:ascii="Arial" w:eastAsia="Arial Unicode MS" w:hAnsi="Arial" w:cs="Arial"/>
                <w:noProof/>
                <w:color w:val="auto"/>
                <w:sz w:val="18"/>
                <w:szCs w:val="18"/>
              </w:rPr>
              <w:t>30,630</w:t>
            </w:r>
            <w:r w:rsidRPr="006F2A8E">
              <w:rPr>
                <w:rFonts w:ascii="Arial" w:eastAsia="Arial Unicode MS" w:hAnsi="Arial" w:cs="Arial"/>
                <w:color w:val="auto"/>
                <w:sz w:val="18"/>
                <w:szCs w:val="18"/>
              </w:rPr>
              <w:fldChar w:fldCharType="end"/>
            </w:r>
          </w:p>
        </w:tc>
        <w:tc>
          <w:tcPr>
            <w:tcW w:w="1440" w:type="dxa"/>
            <w:tcBorders>
              <w:bottom w:val="single" w:sz="4" w:space="0" w:color="auto"/>
            </w:tcBorders>
          </w:tcPr>
          <w:p w14:paraId="0E43B67A" w14:textId="1E80EF52" w:rsidR="006C4C2F" w:rsidRPr="006F2A8E" w:rsidRDefault="006C4C2F" w:rsidP="006C4C2F">
            <w:pPr>
              <w:ind w:left="-29" w:right="-72"/>
              <w:jc w:val="right"/>
              <w:rPr>
                <w:rFonts w:ascii="Arial" w:eastAsia="Arial Unicode MS" w:hAnsi="Arial" w:cs="Arial"/>
                <w:sz w:val="18"/>
                <w:szCs w:val="18"/>
              </w:rPr>
            </w:pPr>
            <w:r w:rsidRPr="006F2A8E">
              <w:rPr>
                <w:rFonts w:ascii="Arial" w:eastAsia="Arial Unicode MS" w:hAnsi="Arial" w:cs="Arial"/>
                <w:color w:val="auto"/>
                <w:sz w:val="18"/>
                <w:szCs w:val="18"/>
                <w:lang w:val="en-GB"/>
              </w:rPr>
              <w:t>30</w:t>
            </w:r>
            <w:r w:rsidRPr="006F2A8E">
              <w:rPr>
                <w:rFonts w:ascii="Arial" w:eastAsia="Arial Unicode MS" w:hAnsi="Arial" w:cs="Arial"/>
                <w:color w:val="auto"/>
                <w:sz w:val="18"/>
                <w:szCs w:val="18"/>
              </w:rPr>
              <w:t>,</w:t>
            </w:r>
            <w:r w:rsidRPr="006F2A8E">
              <w:rPr>
                <w:rFonts w:ascii="Arial" w:eastAsia="Arial Unicode MS" w:hAnsi="Arial" w:cs="Arial"/>
                <w:color w:val="auto"/>
                <w:sz w:val="18"/>
                <w:szCs w:val="18"/>
                <w:lang w:val="en-GB"/>
              </w:rPr>
              <w:t>611</w:t>
            </w:r>
          </w:p>
        </w:tc>
      </w:tr>
    </w:tbl>
    <w:p w14:paraId="06EDBA93" w14:textId="77777777" w:rsidR="0008156E" w:rsidRPr="006F2A8E" w:rsidRDefault="0008156E" w:rsidP="000A7134">
      <w:pPr>
        <w:jc w:val="thaiDistribute"/>
        <w:rPr>
          <w:rFonts w:ascii="Arial" w:eastAsia="Arial Unicode MS" w:hAnsi="Arial" w:cs="Arial"/>
          <w:color w:val="auto"/>
          <w:spacing w:val="-2"/>
          <w:sz w:val="18"/>
          <w:szCs w:val="18"/>
        </w:rPr>
      </w:pPr>
    </w:p>
    <w:p w14:paraId="06F0E1BE" w14:textId="77777777" w:rsidR="00562B91" w:rsidRPr="006F2A8E" w:rsidRDefault="00562B91" w:rsidP="000A7134">
      <w:pPr>
        <w:jc w:val="thaiDistribute"/>
        <w:rPr>
          <w:rFonts w:ascii="Arial" w:eastAsia="Arial Unicode MS" w:hAnsi="Arial" w:cs="Arial"/>
          <w:color w:val="auto"/>
          <w:spacing w:val="-2"/>
          <w:sz w:val="18"/>
          <w:szCs w:val="18"/>
        </w:rPr>
      </w:pPr>
    </w:p>
    <w:p w14:paraId="5655D170" w14:textId="45093476" w:rsidR="0008156E" w:rsidRPr="006F2A8E" w:rsidRDefault="00413A21" w:rsidP="008428CE">
      <w:pPr>
        <w:ind w:left="540" w:hanging="540"/>
        <w:jc w:val="thaiDistribute"/>
        <w:rPr>
          <w:rFonts w:ascii="Arial" w:eastAsia="Arial Unicode MS" w:hAnsi="Arial" w:cs="Arial"/>
          <w:b/>
          <w:bCs/>
          <w:color w:val="auto"/>
          <w:spacing w:val="-2"/>
          <w:sz w:val="18"/>
          <w:szCs w:val="18"/>
          <w:lang w:val="en-GB"/>
        </w:rPr>
      </w:pPr>
      <w:r w:rsidRPr="006F2A8E">
        <w:rPr>
          <w:rFonts w:ascii="Arial" w:eastAsia="Arial Unicode MS" w:hAnsi="Arial" w:cs="Arial"/>
          <w:b/>
          <w:bCs/>
          <w:color w:val="auto"/>
          <w:spacing w:val="-2"/>
          <w:sz w:val="18"/>
          <w:szCs w:val="18"/>
          <w:lang w:val="en-GB"/>
        </w:rPr>
        <w:t>20</w:t>
      </w:r>
      <w:r w:rsidR="006F61F0" w:rsidRPr="006F2A8E">
        <w:rPr>
          <w:rFonts w:ascii="Arial" w:eastAsia="Arial Unicode MS" w:hAnsi="Arial" w:cs="Arial"/>
          <w:b/>
          <w:bCs/>
          <w:color w:val="auto"/>
          <w:spacing w:val="-2"/>
          <w:sz w:val="18"/>
          <w:szCs w:val="18"/>
          <w:lang w:val="en-GB"/>
        </w:rPr>
        <w:tab/>
        <w:t>Subsequent events</w:t>
      </w:r>
    </w:p>
    <w:p w14:paraId="703ED85D" w14:textId="77777777" w:rsidR="00A90CC1" w:rsidRPr="006F2A8E" w:rsidRDefault="00A90CC1" w:rsidP="00A90CC1">
      <w:pPr>
        <w:jc w:val="thaiDistribute"/>
        <w:rPr>
          <w:rFonts w:ascii="Arial" w:eastAsia="Arial Unicode MS" w:hAnsi="Arial" w:cs="Arial"/>
          <w:color w:val="auto"/>
          <w:spacing w:val="-2"/>
          <w:sz w:val="18"/>
          <w:szCs w:val="18"/>
        </w:rPr>
      </w:pPr>
    </w:p>
    <w:p w14:paraId="3392C3BA" w14:textId="36600CC8" w:rsidR="004919BB" w:rsidRPr="000657A1" w:rsidRDefault="004919BB" w:rsidP="004919BB">
      <w:pPr>
        <w:jc w:val="thaiDistribute"/>
        <w:rPr>
          <w:rFonts w:ascii="Arial" w:eastAsia="Arial Unicode MS" w:hAnsi="Arial" w:cs="Arial"/>
          <w:spacing w:val="-4"/>
          <w:sz w:val="18"/>
          <w:szCs w:val="18"/>
        </w:rPr>
      </w:pPr>
      <w:r w:rsidRPr="006F2A8E">
        <w:rPr>
          <w:rFonts w:ascii="Arial" w:eastAsia="Arial Unicode MS" w:hAnsi="Arial" w:cs="Arial"/>
          <w:spacing w:val="-4"/>
          <w:sz w:val="18"/>
          <w:szCs w:val="18"/>
        </w:rPr>
        <w:t xml:space="preserve">On </w:t>
      </w:r>
      <w:r w:rsidRPr="006F2A8E">
        <w:rPr>
          <w:rFonts w:ascii="Arial" w:eastAsia="Arial Unicode MS" w:hAnsi="Arial" w:cs="Browallia New"/>
          <w:spacing w:val="-4"/>
          <w:sz w:val="18"/>
          <w:szCs w:val="22"/>
          <w:lang w:val="en-GB"/>
        </w:rPr>
        <w:t>10 August</w:t>
      </w:r>
      <w:r w:rsidRPr="006F2A8E">
        <w:rPr>
          <w:rFonts w:ascii="Arial" w:eastAsia="Arial Unicode MS" w:hAnsi="Arial" w:cs="Arial"/>
          <w:spacing w:val="-4"/>
          <w:sz w:val="18"/>
          <w:szCs w:val="18"/>
          <w:lang w:val="en-GB"/>
        </w:rPr>
        <w:t xml:space="preserve"> </w:t>
      </w:r>
      <w:r w:rsidRPr="006F2A8E">
        <w:rPr>
          <w:rFonts w:ascii="Arial" w:eastAsia="Arial Unicode MS" w:hAnsi="Arial" w:cs="Arial"/>
          <w:spacing w:val="-4"/>
          <w:sz w:val="18"/>
          <w:szCs w:val="18"/>
        </w:rPr>
        <w:t xml:space="preserve">2026, the Board of Director’s meeting No. 4/2026 passed a resolution to approve an interim dividend payment from the operations for the six-month period ended 30 June 2026 of Baht 0.16 per share, </w:t>
      </w:r>
      <w:proofErr w:type="spellStart"/>
      <w:r w:rsidRPr="006F2A8E">
        <w:rPr>
          <w:rFonts w:ascii="Arial" w:eastAsia="Arial Unicode MS" w:hAnsi="Arial" w:cs="Arial"/>
          <w:spacing w:val="-4"/>
          <w:sz w:val="18"/>
          <w:szCs w:val="18"/>
        </w:rPr>
        <w:t>totalling</w:t>
      </w:r>
      <w:proofErr w:type="spellEnd"/>
      <w:r w:rsidRPr="006F2A8E">
        <w:rPr>
          <w:rFonts w:ascii="Arial" w:eastAsia="Arial Unicode MS" w:hAnsi="Arial" w:cs="Arial"/>
          <w:spacing w:val="-4"/>
          <w:sz w:val="18"/>
          <w:szCs w:val="18"/>
        </w:rPr>
        <w:t xml:space="preserve"> Baht 144.0 million. </w:t>
      </w:r>
      <w:r w:rsidR="00114663">
        <w:rPr>
          <w:rFonts w:ascii="Arial" w:eastAsia="Arial Unicode MS" w:hAnsi="Arial"/>
          <w:spacing w:val="-4"/>
          <w:sz w:val="18"/>
          <w:szCs w:val="18"/>
        </w:rPr>
        <w:br/>
      </w:r>
      <w:r w:rsidRPr="006F2A8E">
        <w:rPr>
          <w:rFonts w:ascii="Arial" w:eastAsia="Arial Unicode MS" w:hAnsi="Arial" w:cs="Arial"/>
          <w:spacing w:val="-4"/>
          <w:sz w:val="18"/>
          <w:szCs w:val="18"/>
        </w:rPr>
        <w:t>The interim dividend will be paid in September 2026.</w:t>
      </w:r>
    </w:p>
    <w:p w14:paraId="01F81000" w14:textId="77777777" w:rsidR="00A90CC1" w:rsidRPr="00114663" w:rsidRDefault="00A90CC1" w:rsidP="000A7134">
      <w:pPr>
        <w:jc w:val="thaiDistribute"/>
        <w:rPr>
          <w:rFonts w:ascii="Arial" w:eastAsia="Arial Unicode MS" w:hAnsi="Arial" w:cs="Arial"/>
          <w:color w:val="auto"/>
          <w:spacing w:val="-2"/>
          <w:sz w:val="18"/>
          <w:szCs w:val="18"/>
          <w:cs/>
        </w:rPr>
      </w:pPr>
    </w:p>
    <w:sectPr w:rsidR="00A90CC1" w:rsidRPr="00114663" w:rsidSect="009F43CA">
      <w:footnotePr>
        <w:numFmt w:val="lowerLetter"/>
      </w:footnotePr>
      <w:pgSz w:w="11907" w:h="16840" w:code="9"/>
      <w:pgMar w:top="1440" w:right="720" w:bottom="720" w:left="1728" w:header="706" w:footer="706"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F68052" w14:textId="77777777" w:rsidR="002C6E1D" w:rsidRDefault="002C6E1D">
      <w:r>
        <w:separator/>
      </w:r>
    </w:p>
  </w:endnote>
  <w:endnote w:type="continuationSeparator" w:id="0">
    <w:p w14:paraId="73713BF8" w14:textId="77777777" w:rsidR="002C6E1D" w:rsidRDefault="002C6E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Browallia New">
    <w:altName w:val="Leelawadee UI"/>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LinePrinter">
    <w:altName w:val="Lucida Console"/>
    <w:panose1 w:val="00000000000000000000"/>
    <w:charset w:val="00"/>
    <w:family w:val="modern"/>
    <w:notTrueType/>
    <w:pitch w:val="fixed"/>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Arial Bold">
    <w:panose1 w:val="020B0704020202020204"/>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ADDD92" w14:textId="77777777" w:rsidR="00322805" w:rsidRPr="00A82846" w:rsidRDefault="00322805" w:rsidP="00700156">
    <w:pPr>
      <w:pStyle w:val="Footer"/>
      <w:pBdr>
        <w:top w:val="single" w:sz="8" w:space="1" w:color="auto"/>
      </w:pBdr>
      <w:jc w:val="right"/>
      <w:rPr>
        <w:rFonts w:ascii="Arial" w:hAnsi="Arial" w:cs="Arial"/>
        <w:sz w:val="18"/>
        <w:szCs w:val="18"/>
      </w:rPr>
    </w:pPr>
    <w:r w:rsidRPr="00A82846">
      <w:rPr>
        <w:rStyle w:val="PageNumber"/>
        <w:rFonts w:ascii="Arial" w:hAnsi="Arial" w:cs="Arial"/>
        <w:sz w:val="18"/>
        <w:szCs w:val="18"/>
      </w:rPr>
      <w:fldChar w:fldCharType="begin"/>
    </w:r>
    <w:r w:rsidRPr="00A82846">
      <w:rPr>
        <w:rStyle w:val="PageNumber"/>
        <w:rFonts w:ascii="Arial" w:hAnsi="Arial" w:cs="Arial"/>
        <w:sz w:val="18"/>
        <w:szCs w:val="18"/>
      </w:rPr>
      <w:instrText xml:space="preserve"> PAGE </w:instrText>
    </w:r>
    <w:r w:rsidRPr="00A82846">
      <w:rPr>
        <w:rStyle w:val="PageNumber"/>
        <w:rFonts w:ascii="Arial" w:hAnsi="Arial" w:cs="Arial"/>
        <w:sz w:val="18"/>
        <w:szCs w:val="18"/>
      </w:rPr>
      <w:fldChar w:fldCharType="separate"/>
    </w:r>
    <w:r w:rsidRPr="00A82846">
      <w:rPr>
        <w:rStyle w:val="PageNumber"/>
        <w:rFonts w:ascii="Arial" w:hAnsi="Arial" w:cs="Arial"/>
        <w:noProof/>
        <w:sz w:val="18"/>
        <w:szCs w:val="18"/>
      </w:rPr>
      <w:t>33</w:t>
    </w:r>
    <w:r w:rsidRPr="00A82846">
      <w:rPr>
        <w:rStyle w:val="PageNumbe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63AADA" w14:textId="77777777" w:rsidR="002C6E1D" w:rsidRDefault="002C6E1D">
      <w:r>
        <w:separator/>
      </w:r>
    </w:p>
  </w:footnote>
  <w:footnote w:type="continuationSeparator" w:id="0">
    <w:p w14:paraId="366F371F" w14:textId="77777777" w:rsidR="002C6E1D" w:rsidRDefault="002C6E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A3D172" w14:textId="77777777" w:rsidR="00322805" w:rsidRPr="00420878" w:rsidRDefault="00322805" w:rsidP="006C67CD">
    <w:pPr>
      <w:pBdr>
        <w:bottom w:val="single" w:sz="8" w:space="1" w:color="auto"/>
      </w:pBdr>
      <w:rPr>
        <w:rFonts w:ascii="Arial" w:hAnsi="Arial" w:cs="Arial"/>
        <w:b/>
        <w:bCs/>
        <w:color w:val="auto"/>
        <w:sz w:val="18"/>
        <w:szCs w:val="18"/>
        <w:lang w:val="en-GB"/>
      </w:rPr>
    </w:pPr>
    <w:proofErr w:type="spellStart"/>
    <w:r w:rsidRPr="00420878">
      <w:rPr>
        <w:rFonts w:ascii="Arial" w:hAnsi="Arial" w:cs="Arial"/>
        <w:b/>
        <w:bCs/>
        <w:color w:val="auto"/>
        <w:sz w:val="18"/>
        <w:szCs w:val="18"/>
        <w:lang w:val="en-GB"/>
      </w:rPr>
      <w:t>Srinanaporn</w:t>
    </w:r>
    <w:proofErr w:type="spellEnd"/>
    <w:r w:rsidRPr="00420878">
      <w:rPr>
        <w:rFonts w:ascii="Arial" w:hAnsi="Arial" w:cs="Arial"/>
        <w:b/>
        <w:bCs/>
        <w:color w:val="auto"/>
        <w:sz w:val="18"/>
        <w:szCs w:val="18"/>
        <w:lang w:val="en-GB"/>
      </w:rPr>
      <w:t xml:space="preserve"> Marketing Public Company Limited</w:t>
    </w:r>
  </w:p>
  <w:p w14:paraId="08A6E4F3" w14:textId="77777777" w:rsidR="00322805" w:rsidRPr="00420878" w:rsidRDefault="00322805" w:rsidP="006C67CD">
    <w:pPr>
      <w:pBdr>
        <w:bottom w:val="single" w:sz="8" w:space="1" w:color="auto"/>
      </w:pBdr>
      <w:rPr>
        <w:rFonts w:ascii="Arial" w:hAnsi="Arial" w:cs="Arial"/>
        <w:b/>
        <w:bCs/>
        <w:color w:val="auto"/>
        <w:sz w:val="18"/>
        <w:szCs w:val="18"/>
        <w:lang w:val="en-GB"/>
      </w:rPr>
    </w:pPr>
    <w:r w:rsidRPr="00420878">
      <w:rPr>
        <w:rFonts w:ascii="Arial" w:hAnsi="Arial" w:cs="Arial"/>
        <w:b/>
        <w:bCs/>
        <w:color w:val="auto"/>
        <w:sz w:val="18"/>
        <w:szCs w:val="18"/>
        <w:lang w:val="en-GB"/>
      </w:rPr>
      <w:t>Condensed Notes to the Interim Financial Information (Unaudited)</w:t>
    </w:r>
  </w:p>
  <w:p w14:paraId="05A9EC4A" w14:textId="5505D626" w:rsidR="00322805" w:rsidRPr="00420878" w:rsidRDefault="00BC0C7B" w:rsidP="006C67CD">
    <w:pPr>
      <w:pBdr>
        <w:bottom w:val="single" w:sz="8" w:space="1" w:color="auto"/>
      </w:pBdr>
      <w:rPr>
        <w:rFonts w:ascii="Arial" w:hAnsi="Arial" w:cs="Arial"/>
        <w:b/>
        <w:bCs/>
        <w:color w:val="auto"/>
        <w:sz w:val="18"/>
        <w:szCs w:val="18"/>
        <w:lang w:val="en-GB"/>
      </w:rPr>
    </w:pPr>
    <w:r w:rsidRPr="00420878">
      <w:rPr>
        <w:rFonts w:ascii="Arial" w:hAnsi="Arial" w:cs="Arial"/>
        <w:b/>
        <w:bCs/>
        <w:color w:val="auto"/>
        <w:sz w:val="18"/>
        <w:szCs w:val="18"/>
        <w:lang w:val="en-GB"/>
      </w:rPr>
      <w:t xml:space="preserve">For the </w:t>
    </w:r>
    <w:r w:rsidR="00831104">
      <w:rPr>
        <w:rFonts w:ascii="Arial" w:hAnsi="Arial" w:cs="Arial"/>
        <w:b/>
        <w:bCs/>
        <w:color w:val="auto"/>
        <w:sz w:val="18"/>
        <w:szCs w:val="18"/>
        <w:lang w:val="en-GB"/>
      </w:rPr>
      <w:t>six</w:t>
    </w:r>
    <w:r w:rsidR="00A61D60">
      <w:rPr>
        <w:rFonts w:ascii="Arial" w:hAnsi="Arial" w:cs="Arial"/>
        <w:b/>
        <w:bCs/>
        <w:color w:val="auto"/>
        <w:sz w:val="18"/>
        <w:szCs w:val="18"/>
        <w:lang w:val="en-GB"/>
      </w:rPr>
      <w:t>-month</w:t>
    </w:r>
    <w:r w:rsidRPr="00420878">
      <w:rPr>
        <w:rFonts w:ascii="Arial" w:hAnsi="Arial" w:cs="Arial"/>
        <w:b/>
        <w:bCs/>
        <w:color w:val="auto"/>
        <w:sz w:val="18"/>
        <w:szCs w:val="18"/>
        <w:lang w:val="en-GB"/>
      </w:rPr>
      <w:t xml:space="preserve"> period ended </w:t>
    </w:r>
    <w:r w:rsidR="003279A2">
      <w:rPr>
        <w:rFonts w:ascii="Arial" w:hAnsi="Arial" w:cs="Arial"/>
        <w:b/>
        <w:bCs/>
        <w:color w:val="auto"/>
        <w:sz w:val="18"/>
        <w:szCs w:val="18"/>
        <w:lang w:val="en-GB"/>
      </w:rPr>
      <w:t>3</w:t>
    </w:r>
    <w:r w:rsidR="00831104">
      <w:rPr>
        <w:rFonts w:ascii="Arial" w:hAnsi="Arial" w:cs="Arial"/>
        <w:b/>
        <w:bCs/>
        <w:color w:val="auto"/>
        <w:sz w:val="18"/>
        <w:szCs w:val="18"/>
        <w:lang w:val="en-GB"/>
      </w:rPr>
      <w:t>0 June</w:t>
    </w:r>
    <w:r w:rsidR="00B62744">
      <w:rPr>
        <w:rFonts w:ascii="Arial" w:hAnsi="Arial" w:cs="Arial"/>
        <w:b/>
        <w:bCs/>
        <w:color w:val="auto"/>
        <w:sz w:val="18"/>
        <w:szCs w:val="18"/>
        <w:lang w:val="en-GB"/>
      </w:rPr>
      <w:t xml:space="preserve"> 202</w:t>
    </w:r>
    <w:r w:rsidR="003279A2">
      <w:rPr>
        <w:rFonts w:ascii="Arial" w:hAnsi="Arial" w:cs="Arial"/>
        <w:b/>
        <w:bCs/>
        <w:color w:val="auto"/>
        <w:sz w:val="18"/>
        <w:szCs w:val="18"/>
        <w:lang w:val="en-GB"/>
      </w:rPr>
      <w:t>6</w:t>
    </w:r>
  </w:p>
  <w:p w14:paraId="62DA7439" w14:textId="77777777" w:rsidR="00322805" w:rsidRPr="00420878" w:rsidRDefault="00322805" w:rsidP="006C67CD">
    <w:pPr>
      <w:pStyle w:val="Header"/>
      <w:rPr>
        <w:sz w:val="18"/>
        <w:szCs w:val="18"/>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6303D"/>
    <w:multiLevelType w:val="hybridMultilevel"/>
    <w:tmpl w:val="08EA54E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 w15:restartNumberingAfterBreak="0">
    <w:nsid w:val="1DDC381D"/>
    <w:multiLevelType w:val="hybridMultilevel"/>
    <w:tmpl w:val="055E5506"/>
    <w:lvl w:ilvl="0" w:tplc="FFFFFFFF">
      <w:start w:val="1"/>
      <w:numFmt w:val="lowerLetter"/>
      <w:lvlText w:val="%1)"/>
      <w:lvlJc w:val="left"/>
      <w:pPr>
        <w:ind w:left="1800" w:hanging="360"/>
      </w:pPr>
      <w:rPr>
        <w:rFonts w:hint="default"/>
        <w:b/>
        <w:i w:val="0"/>
        <w:iCs w:val="0"/>
        <w:color w:val="auto"/>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 w15:restartNumberingAfterBreak="0">
    <w:nsid w:val="23424658"/>
    <w:multiLevelType w:val="hybridMultilevel"/>
    <w:tmpl w:val="670468F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15:restartNumberingAfterBreak="0">
    <w:nsid w:val="28550F57"/>
    <w:multiLevelType w:val="multilevel"/>
    <w:tmpl w:val="A5AC4F34"/>
    <w:styleLink w:val="CurrentList1"/>
    <w:lvl w:ilvl="0">
      <w:start w:val="1"/>
      <w:numFmt w:val="bullet"/>
      <w:lvlText w:val=""/>
      <w:lvlJc w:val="left"/>
      <w:pPr>
        <w:tabs>
          <w:tab w:val="num" w:pos="720"/>
        </w:tabs>
        <w:ind w:left="720" w:hanging="360"/>
      </w:pPr>
      <w:rPr>
        <w:rFonts w:ascii="Symbol" w:hAnsi="Symbol" w:hint="default"/>
        <w:sz w:val="20"/>
      </w:rPr>
    </w:lvl>
    <w:lvl w:ilvl="1">
      <w:start w:val="3"/>
      <w:numFmt w:val="upperLetter"/>
      <w:lvlText w:val="%2)"/>
      <w:lvlJc w:val="left"/>
      <w:pPr>
        <w:ind w:left="1440" w:hanging="360"/>
      </w:pPr>
      <w:rPr>
        <w:rFonts w:hint="default"/>
        <w:b/>
        <w:i w:val="0"/>
        <w:color w:val="CF4A02"/>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8B85046"/>
    <w:multiLevelType w:val="hybridMultilevel"/>
    <w:tmpl w:val="FA4CFE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CA72E91"/>
    <w:multiLevelType w:val="multilevel"/>
    <w:tmpl w:val="A5AC4F34"/>
    <w:lvl w:ilvl="0">
      <w:start w:val="1"/>
      <w:numFmt w:val="bullet"/>
      <w:lvlText w:val=""/>
      <w:lvlJc w:val="left"/>
      <w:pPr>
        <w:tabs>
          <w:tab w:val="num" w:pos="720"/>
        </w:tabs>
        <w:ind w:left="720" w:hanging="360"/>
      </w:pPr>
      <w:rPr>
        <w:rFonts w:ascii="Symbol" w:hAnsi="Symbol" w:hint="default"/>
        <w:sz w:val="20"/>
      </w:rPr>
    </w:lvl>
    <w:lvl w:ilvl="1">
      <w:start w:val="3"/>
      <w:numFmt w:val="upperLetter"/>
      <w:lvlText w:val="%2)"/>
      <w:lvlJc w:val="left"/>
      <w:pPr>
        <w:ind w:left="1440" w:hanging="360"/>
      </w:pPr>
      <w:rPr>
        <w:rFonts w:hint="default"/>
        <w:b/>
        <w:i w:val="0"/>
        <w:color w:val="CF4A02"/>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0E91222"/>
    <w:multiLevelType w:val="hybridMultilevel"/>
    <w:tmpl w:val="EE1435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159646A"/>
    <w:multiLevelType w:val="hybridMultilevel"/>
    <w:tmpl w:val="59D0EDC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8" w15:restartNumberingAfterBreak="0">
    <w:nsid w:val="32AE046E"/>
    <w:multiLevelType w:val="multilevel"/>
    <w:tmpl w:val="3FE47156"/>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428B211B"/>
    <w:multiLevelType w:val="hybridMultilevel"/>
    <w:tmpl w:val="3D1A89AC"/>
    <w:lvl w:ilvl="0" w:tplc="12AC9490">
      <w:start w:val="1"/>
      <w:numFmt w:val="decimal"/>
      <w:lvlText w:val="(%1)"/>
      <w:lvlJc w:val="left"/>
      <w:pPr>
        <w:ind w:left="720" w:hanging="360"/>
      </w:pPr>
      <w:rPr>
        <w:rFonts w:hint="default"/>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5F47774"/>
    <w:multiLevelType w:val="hybridMultilevel"/>
    <w:tmpl w:val="A1362E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60B4853"/>
    <w:multiLevelType w:val="hybridMultilevel"/>
    <w:tmpl w:val="6F6A934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56C64508"/>
    <w:multiLevelType w:val="hybridMultilevel"/>
    <w:tmpl w:val="F0B28204"/>
    <w:lvl w:ilvl="0" w:tplc="214CBA6E">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ind w:left="1233" w:hanging="360"/>
      </w:pPr>
      <w:rPr>
        <w:rFonts w:ascii="Courier New" w:hAnsi="Courier New" w:cs="Courier New" w:hint="default"/>
      </w:rPr>
    </w:lvl>
    <w:lvl w:ilvl="2" w:tplc="04090005" w:tentative="1">
      <w:start w:val="1"/>
      <w:numFmt w:val="bullet"/>
      <w:lvlText w:val=""/>
      <w:lvlJc w:val="left"/>
      <w:pPr>
        <w:ind w:left="1953" w:hanging="360"/>
      </w:pPr>
      <w:rPr>
        <w:rFonts w:ascii="Wingdings" w:hAnsi="Wingdings" w:hint="default"/>
      </w:rPr>
    </w:lvl>
    <w:lvl w:ilvl="3" w:tplc="04090001" w:tentative="1">
      <w:start w:val="1"/>
      <w:numFmt w:val="bullet"/>
      <w:lvlText w:val=""/>
      <w:lvlJc w:val="left"/>
      <w:pPr>
        <w:ind w:left="2673" w:hanging="360"/>
      </w:pPr>
      <w:rPr>
        <w:rFonts w:ascii="Symbol" w:hAnsi="Symbol" w:hint="default"/>
      </w:rPr>
    </w:lvl>
    <w:lvl w:ilvl="4" w:tplc="04090003" w:tentative="1">
      <w:start w:val="1"/>
      <w:numFmt w:val="bullet"/>
      <w:lvlText w:val="o"/>
      <w:lvlJc w:val="left"/>
      <w:pPr>
        <w:ind w:left="3393" w:hanging="360"/>
      </w:pPr>
      <w:rPr>
        <w:rFonts w:ascii="Courier New" w:hAnsi="Courier New" w:cs="Courier New" w:hint="default"/>
      </w:rPr>
    </w:lvl>
    <w:lvl w:ilvl="5" w:tplc="04090005" w:tentative="1">
      <w:start w:val="1"/>
      <w:numFmt w:val="bullet"/>
      <w:lvlText w:val=""/>
      <w:lvlJc w:val="left"/>
      <w:pPr>
        <w:ind w:left="4113" w:hanging="360"/>
      </w:pPr>
      <w:rPr>
        <w:rFonts w:ascii="Wingdings" w:hAnsi="Wingdings" w:hint="default"/>
      </w:rPr>
    </w:lvl>
    <w:lvl w:ilvl="6" w:tplc="04090001" w:tentative="1">
      <w:start w:val="1"/>
      <w:numFmt w:val="bullet"/>
      <w:lvlText w:val=""/>
      <w:lvlJc w:val="left"/>
      <w:pPr>
        <w:ind w:left="4833" w:hanging="360"/>
      </w:pPr>
      <w:rPr>
        <w:rFonts w:ascii="Symbol" w:hAnsi="Symbol" w:hint="default"/>
      </w:rPr>
    </w:lvl>
    <w:lvl w:ilvl="7" w:tplc="04090003" w:tentative="1">
      <w:start w:val="1"/>
      <w:numFmt w:val="bullet"/>
      <w:lvlText w:val="o"/>
      <w:lvlJc w:val="left"/>
      <w:pPr>
        <w:ind w:left="5553" w:hanging="360"/>
      </w:pPr>
      <w:rPr>
        <w:rFonts w:ascii="Courier New" w:hAnsi="Courier New" w:cs="Courier New" w:hint="default"/>
      </w:rPr>
    </w:lvl>
    <w:lvl w:ilvl="8" w:tplc="04090005" w:tentative="1">
      <w:start w:val="1"/>
      <w:numFmt w:val="bullet"/>
      <w:lvlText w:val=""/>
      <w:lvlJc w:val="left"/>
      <w:pPr>
        <w:ind w:left="6273" w:hanging="360"/>
      </w:pPr>
      <w:rPr>
        <w:rFonts w:ascii="Wingdings" w:hAnsi="Wingdings" w:hint="default"/>
      </w:rPr>
    </w:lvl>
  </w:abstractNum>
  <w:abstractNum w:abstractNumId="13" w15:restartNumberingAfterBreak="0">
    <w:nsid w:val="59C10F2F"/>
    <w:multiLevelType w:val="hybridMultilevel"/>
    <w:tmpl w:val="77B61CE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15:restartNumberingAfterBreak="0">
    <w:nsid w:val="69F52FEC"/>
    <w:multiLevelType w:val="hybridMultilevel"/>
    <w:tmpl w:val="A2BA46AE"/>
    <w:lvl w:ilvl="0" w:tplc="11B0F66E">
      <w:start w:val="1"/>
      <w:numFmt w:val="lowerLetter"/>
      <w:lvlText w:val="%1)"/>
      <w:lvlJc w:val="left"/>
      <w:pPr>
        <w:ind w:left="927" w:hanging="360"/>
      </w:pPr>
      <w:rPr>
        <w:rFonts w:hint="default"/>
        <w:b/>
        <w:bCs/>
        <w:color w:val="auto"/>
      </w:rPr>
    </w:lvl>
    <w:lvl w:ilvl="1" w:tplc="DF52040C">
      <w:numFmt w:val="bullet"/>
      <w:lvlText w:val="•"/>
      <w:lvlJc w:val="left"/>
      <w:pPr>
        <w:ind w:left="1647" w:hanging="360"/>
      </w:pPr>
      <w:rPr>
        <w:rFonts w:ascii="Arial" w:eastAsia="Calibri" w:hAnsi="Arial" w:cs="Arial" w:hint="default"/>
      </w:r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70B40227"/>
    <w:multiLevelType w:val="hybridMultilevel"/>
    <w:tmpl w:val="03A656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1232B4E"/>
    <w:multiLevelType w:val="multilevel"/>
    <w:tmpl w:val="EF04FF4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71841D0E"/>
    <w:multiLevelType w:val="multilevel"/>
    <w:tmpl w:val="60A87BC6"/>
    <w:lvl w:ilvl="0">
      <w:start w:val="1"/>
      <w:numFmt w:val="lowerLetter"/>
      <w:lvlText w:val="%1)"/>
      <w:lvlJc w:val="left"/>
      <w:pPr>
        <w:tabs>
          <w:tab w:val="num" w:pos="720"/>
        </w:tabs>
        <w:ind w:left="720" w:hanging="360"/>
      </w:pPr>
      <w:rPr>
        <w:rFonts w:hint="default"/>
        <w:b/>
        <w:bCs/>
      </w:r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8" w15:restartNumberingAfterBreak="0">
    <w:nsid w:val="75910D02"/>
    <w:multiLevelType w:val="hybridMultilevel"/>
    <w:tmpl w:val="26D8B00C"/>
    <w:lvl w:ilvl="0" w:tplc="5972C4FE">
      <w:start w:val="1"/>
      <w:numFmt w:val="lowerLetter"/>
      <w:lvlText w:val="%1)"/>
      <w:lvlJc w:val="left"/>
      <w:pPr>
        <w:ind w:left="2204" w:hanging="360"/>
      </w:pPr>
      <w:rPr>
        <w:rFonts w:ascii="Arial" w:hAnsi="Arial" w:cs="Arial" w:hint="default"/>
        <w:b/>
        <w:i w:val="0"/>
        <w:iCs w:val="0"/>
        <w:color w:val="auto"/>
        <w:sz w:val="18"/>
        <w:szCs w:val="18"/>
      </w:rPr>
    </w:lvl>
    <w:lvl w:ilvl="1" w:tplc="04090019" w:tentative="1">
      <w:start w:val="1"/>
      <w:numFmt w:val="lowerLetter"/>
      <w:lvlText w:val="%2."/>
      <w:lvlJc w:val="left"/>
      <w:pPr>
        <w:ind w:left="2924" w:hanging="360"/>
      </w:pPr>
    </w:lvl>
    <w:lvl w:ilvl="2" w:tplc="0409001B" w:tentative="1">
      <w:start w:val="1"/>
      <w:numFmt w:val="lowerRoman"/>
      <w:lvlText w:val="%3."/>
      <w:lvlJc w:val="right"/>
      <w:pPr>
        <w:ind w:left="3644" w:hanging="180"/>
      </w:pPr>
    </w:lvl>
    <w:lvl w:ilvl="3" w:tplc="0409000F" w:tentative="1">
      <w:start w:val="1"/>
      <w:numFmt w:val="decimal"/>
      <w:lvlText w:val="%4."/>
      <w:lvlJc w:val="left"/>
      <w:pPr>
        <w:ind w:left="4364" w:hanging="360"/>
      </w:pPr>
    </w:lvl>
    <w:lvl w:ilvl="4" w:tplc="04090019" w:tentative="1">
      <w:start w:val="1"/>
      <w:numFmt w:val="lowerLetter"/>
      <w:lvlText w:val="%5."/>
      <w:lvlJc w:val="left"/>
      <w:pPr>
        <w:ind w:left="5084" w:hanging="360"/>
      </w:pPr>
    </w:lvl>
    <w:lvl w:ilvl="5" w:tplc="0409001B" w:tentative="1">
      <w:start w:val="1"/>
      <w:numFmt w:val="lowerRoman"/>
      <w:lvlText w:val="%6."/>
      <w:lvlJc w:val="right"/>
      <w:pPr>
        <w:ind w:left="5804" w:hanging="180"/>
      </w:pPr>
    </w:lvl>
    <w:lvl w:ilvl="6" w:tplc="0409000F" w:tentative="1">
      <w:start w:val="1"/>
      <w:numFmt w:val="decimal"/>
      <w:lvlText w:val="%7."/>
      <w:lvlJc w:val="left"/>
      <w:pPr>
        <w:ind w:left="6524" w:hanging="360"/>
      </w:pPr>
    </w:lvl>
    <w:lvl w:ilvl="7" w:tplc="04090019" w:tentative="1">
      <w:start w:val="1"/>
      <w:numFmt w:val="lowerLetter"/>
      <w:lvlText w:val="%8."/>
      <w:lvlJc w:val="left"/>
      <w:pPr>
        <w:ind w:left="7244" w:hanging="360"/>
      </w:pPr>
    </w:lvl>
    <w:lvl w:ilvl="8" w:tplc="0409001B" w:tentative="1">
      <w:start w:val="1"/>
      <w:numFmt w:val="lowerRoman"/>
      <w:lvlText w:val="%9."/>
      <w:lvlJc w:val="right"/>
      <w:pPr>
        <w:ind w:left="7964" w:hanging="180"/>
      </w:pPr>
    </w:lvl>
  </w:abstractNum>
  <w:abstractNum w:abstractNumId="19" w15:restartNumberingAfterBreak="0">
    <w:nsid w:val="7D521240"/>
    <w:multiLevelType w:val="multilevel"/>
    <w:tmpl w:val="99721B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822893934">
    <w:abstractNumId w:val="12"/>
  </w:num>
  <w:num w:numId="2" w16cid:durableId="1032269292">
    <w:abstractNumId w:val="9"/>
  </w:num>
  <w:num w:numId="3" w16cid:durableId="2106533015">
    <w:abstractNumId w:val="14"/>
  </w:num>
  <w:num w:numId="4" w16cid:durableId="192040085">
    <w:abstractNumId w:val="0"/>
  </w:num>
  <w:num w:numId="5" w16cid:durableId="384764103">
    <w:abstractNumId w:val="13"/>
  </w:num>
  <w:num w:numId="6" w16cid:durableId="943614857">
    <w:abstractNumId w:val="18"/>
  </w:num>
  <w:num w:numId="7" w16cid:durableId="752245378">
    <w:abstractNumId w:val="5"/>
  </w:num>
  <w:num w:numId="8" w16cid:durableId="824321106">
    <w:abstractNumId w:val="3"/>
  </w:num>
  <w:num w:numId="9" w16cid:durableId="809246857">
    <w:abstractNumId w:val="10"/>
  </w:num>
  <w:num w:numId="10" w16cid:durableId="1479110398">
    <w:abstractNumId w:val="19"/>
  </w:num>
  <w:num w:numId="11" w16cid:durableId="1093747919">
    <w:abstractNumId w:val="16"/>
  </w:num>
  <w:num w:numId="12" w16cid:durableId="175076663">
    <w:abstractNumId w:val="15"/>
  </w:num>
  <w:num w:numId="13" w16cid:durableId="1535076101">
    <w:abstractNumId w:val="4"/>
  </w:num>
  <w:num w:numId="14" w16cid:durableId="1399590024">
    <w:abstractNumId w:val="6"/>
  </w:num>
  <w:num w:numId="15" w16cid:durableId="1940940773">
    <w:abstractNumId w:val="1"/>
  </w:num>
  <w:num w:numId="16" w16cid:durableId="1142308788">
    <w:abstractNumId w:val="2"/>
  </w:num>
  <w:num w:numId="17" w16cid:durableId="209841">
    <w:abstractNumId w:val="11"/>
  </w:num>
  <w:num w:numId="18" w16cid:durableId="340668676">
    <w:abstractNumId w:val="7"/>
  </w:num>
  <w:num w:numId="19" w16cid:durableId="545413658">
    <w:abstractNumId w:val="17"/>
  </w:num>
  <w:num w:numId="20" w16cid:durableId="1195195269">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74C9E"/>
    <w:rsid w:val="00000164"/>
    <w:rsid w:val="00000848"/>
    <w:rsid w:val="00000906"/>
    <w:rsid w:val="00000B31"/>
    <w:rsid w:val="00000D8C"/>
    <w:rsid w:val="0000108B"/>
    <w:rsid w:val="000016A8"/>
    <w:rsid w:val="00001728"/>
    <w:rsid w:val="00001729"/>
    <w:rsid w:val="000017D3"/>
    <w:rsid w:val="000017F9"/>
    <w:rsid w:val="000026B9"/>
    <w:rsid w:val="00002FD9"/>
    <w:rsid w:val="0000329E"/>
    <w:rsid w:val="00003315"/>
    <w:rsid w:val="000034A8"/>
    <w:rsid w:val="00003B88"/>
    <w:rsid w:val="00003CD4"/>
    <w:rsid w:val="00004395"/>
    <w:rsid w:val="00004397"/>
    <w:rsid w:val="000044B3"/>
    <w:rsid w:val="000047E2"/>
    <w:rsid w:val="00004A43"/>
    <w:rsid w:val="00004EE3"/>
    <w:rsid w:val="00005FDC"/>
    <w:rsid w:val="0000655D"/>
    <w:rsid w:val="00006917"/>
    <w:rsid w:val="00006C18"/>
    <w:rsid w:val="00006CF2"/>
    <w:rsid w:val="00007148"/>
    <w:rsid w:val="000077B5"/>
    <w:rsid w:val="00007814"/>
    <w:rsid w:val="000078EF"/>
    <w:rsid w:val="00007BD8"/>
    <w:rsid w:val="00007FA2"/>
    <w:rsid w:val="00010002"/>
    <w:rsid w:val="00010212"/>
    <w:rsid w:val="000103D2"/>
    <w:rsid w:val="00010BC1"/>
    <w:rsid w:val="00010D50"/>
    <w:rsid w:val="00011527"/>
    <w:rsid w:val="0001173B"/>
    <w:rsid w:val="0001181D"/>
    <w:rsid w:val="00011910"/>
    <w:rsid w:val="00011AB4"/>
    <w:rsid w:val="00011C45"/>
    <w:rsid w:val="000122F4"/>
    <w:rsid w:val="0001343E"/>
    <w:rsid w:val="0001399E"/>
    <w:rsid w:val="00013C48"/>
    <w:rsid w:val="00013DB3"/>
    <w:rsid w:val="0001433B"/>
    <w:rsid w:val="00014970"/>
    <w:rsid w:val="00014C09"/>
    <w:rsid w:val="00014EC5"/>
    <w:rsid w:val="000151AD"/>
    <w:rsid w:val="000151F0"/>
    <w:rsid w:val="000158C6"/>
    <w:rsid w:val="00016404"/>
    <w:rsid w:val="00016637"/>
    <w:rsid w:val="00016744"/>
    <w:rsid w:val="000170F4"/>
    <w:rsid w:val="00017202"/>
    <w:rsid w:val="0001734C"/>
    <w:rsid w:val="00017824"/>
    <w:rsid w:val="00017E5A"/>
    <w:rsid w:val="000200DA"/>
    <w:rsid w:val="0002015D"/>
    <w:rsid w:val="0002025C"/>
    <w:rsid w:val="00020920"/>
    <w:rsid w:val="0002189A"/>
    <w:rsid w:val="00021BE2"/>
    <w:rsid w:val="00022D9F"/>
    <w:rsid w:val="0002338F"/>
    <w:rsid w:val="0002345D"/>
    <w:rsid w:val="000236F7"/>
    <w:rsid w:val="00025061"/>
    <w:rsid w:val="000250CC"/>
    <w:rsid w:val="00025748"/>
    <w:rsid w:val="00025978"/>
    <w:rsid w:val="00025B46"/>
    <w:rsid w:val="0002607C"/>
    <w:rsid w:val="0002609F"/>
    <w:rsid w:val="000271E0"/>
    <w:rsid w:val="00027366"/>
    <w:rsid w:val="000274F2"/>
    <w:rsid w:val="000279EA"/>
    <w:rsid w:val="00027F94"/>
    <w:rsid w:val="00030000"/>
    <w:rsid w:val="000306F2"/>
    <w:rsid w:val="0003106F"/>
    <w:rsid w:val="000310E9"/>
    <w:rsid w:val="00031940"/>
    <w:rsid w:val="00031D8D"/>
    <w:rsid w:val="000326D1"/>
    <w:rsid w:val="00032C80"/>
    <w:rsid w:val="00032DB8"/>
    <w:rsid w:val="00032E94"/>
    <w:rsid w:val="000331F4"/>
    <w:rsid w:val="00033862"/>
    <w:rsid w:val="000339CE"/>
    <w:rsid w:val="00034204"/>
    <w:rsid w:val="000347E4"/>
    <w:rsid w:val="00034DBD"/>
    <w:rsid w:val="00034E52"/>
    <w:rsid w:val="000352A8"/>
    <w:rsid w:val="00036008"/>
    <w:rsid w:val="00036619"/>
    <w:rsid w:val="00036ACF"/>
    <w:rsid w:val="00036D20"/>
    <w:rsid w:val="00036FEB"/>
    <w:rsid w:val="00037930"/>
    <w:rsid w:val="00037BEB"/>
    <w:rsid w:val="00037C5F"/>
    <w:rsid w:val="000401D7"/>
    <w:rsid w:val="00040210"/>
    <w:rsid w:val="00040589"/>
    <w:rsid w:val="00040992"/>
    <w:rsid w:val="00041457"/>
    <w:rsid w:val="0004185B"/>
    <w:rsid w:val="00041A17"/>
    <w:rsid w:val="00041C30"/>
    <w:rsid w:val="00041E36"/>
    <w:rsid w:val="00041E83"/>
    <w:rsid w:val="00042288"/>
    <w:rsid w:val="00042CBD"/>
    <w:rsid w:val="00042E31"/>
    <w:rsid w:val="00043397"/>
    <w:rsid w:val="0004340E"/>
    <w:rsid w:val="00043E4F"/>
    <w:rsid w:val="000440A2"/>
    <w:rsid w:val="00044463"/>
    <w:rsid w:val="0004476F"/>
    <w:rsid w:val="00044DB0"/>
    <w:rsid w:val="000450A1"/>
    <w:rsid w:val="00047684"/>
    <w:rsid w:val="000478C5"/>
    <w:rsid w:val="000500D3"/>
    <w:rsid w:val="000502BA"/>
    <w:rsid w:val="00050AED"/>
    <w:rsid w:val="00050E25"/>
    <w:rsid w:val="00050E42"/>
    <w:rsid w:val="0005197D"/>
    <w:rsid w:val="000519E5"/>
    <w:rsid w:val="00051E6F"/>
    <w:rsid w:val="00051FF4"/>
    <w:rsid w:val="00052631"/>
    <w:rsid w:val="000528CF"/>
    <w:rsid w:val="0005317E"/>
    <w:rsid w:val="000533BC"/>
    <w:rsid w:val="00053764"/>
    <w:rsid w:val="000539F4"/>
    <w:rsid w:val="000539FF"/>
    <w:rsid w:val="00053E99"/>
    <w:rsid w:val="00054529"/>
    <w:rsid w:val="00054613"/>
    <w:rsid w:val="00055137"/>
    <w:rsid w:val="00055579"/>
    <w:rsid w:val="00055977"/>
    <w:rsid w:val="00055F70"/>
    <w:rsid w:val="000560F1"/>
    <w:rsid w:val="00056719"/>
    <w:rsid w:val="00056F2F"/>
    <w:rsid w:val="00057C0D"/>
    <w:rsid w:val="00060E2D"/>
    <w:rsid w:val="000618EB"/>
    <w:rsid w:val="00061CF2"/>
    <w:rsid w:val="0006211D"/>
    <w:rsid w:val="00062327"/>
    <w:rsid w:val="000623B4"/>
    <w:rsid w:val="000626EA"/>
    <w:rsid w:val="000630F5"/>
    <w:rsid w:val="000634AD"/>
    <w:rsid w:val="000641E8"/>
    <w:rsid w:val="0006427A"/>
    <w:rsid w:val="000643C6"/>
    <w:rsid w:val="00064843"/>
    <w:rsid w:val="0006551D"/>
    <w:rsid w:val="000657A1"/>
    <w:rsid w:val="00065ACA"/>
    <w:rsid w:val="00065B19"/>
    <w:rsid w:val="00065FA8"/>
    <w:rsid w:val="000665E8"/>
    <w:rsid w:val="00066943"/>
    <w:rsid w:val="000670E3"/>
    <w:rsid w:val="00067281"/>
    <w:rsid w:val="00067945"/>
    <w:rsid w:val="0006797C"/>
    <w:rsid w:val="00067CCF"/>
    <w:rsid w:val="00067CD7"/>
    <w:rsid w:val="00067CFB"/>
    <w:rsid w:val="00070074"/>
    <w:rsid w:val="00070420"/>
    <w:rsid w:val="000706C0"/>
    <w:rsid w:val="0007242C"/>
    <w:rsid w:val="00073148"/>
    <w:rsid w:val="00073186"/>
    <w:rsid w:val="00073897"/>
    <w:rsid w:val="000738F1"/>
    <w:rsid w:val="00073AF5"/>
    <w:rsid w:val="0007414E"/>
    <w:rsid w:val="00074272"/>
    <w:rsid w:val="0007460E"/>
    <w:rsid w:val="0007491F"/>
    <w:rsid w:val="00075060"/>
    <w:rsid w:val="00075371"/>
    <w:rsid w:val="000756C2"/>
    <w:rsid w:val="00075748"/>
    <w:rsid w:val="00075D46"/>
    <w:rsid w:val="000764A5"/>
    <w:rsid w:val="000765B7"/>
    <w:rsid w:val="000766B5"/>
    <w:rsid w:val="00076E1D"/>
    <w:rsid w:val="00076E86"/>
    <w:rsid w:val="00076F17"/>
    <w:rsid w:val="000777E1"/>
    <w:rsid w:val="00077BF8"/>
    <w:rsid w:val="00080324"/>
    <w:rsid w:val="000809AF"/>
    <w:rsid w:val="00080A39"/>
    <w:rsid w:val="000810A6"/>
    <w:rsid w:val="000814B5"/>
    <w:rsid w:val="0008156E"/>
    <w:rsid w:val="0008305F"/>
    <w:rsid w:val="000839D7"/>
    <w:rsid w:val="00083C48"/>
    <w:rsid w:val="00083D6A"/>
    <w:rsid w:val="0008434F"/>
    <w:rsid w:val="000846C9"/>
    <w:rsid w:val="0008472E"/>
    <w:rsid w:val="00084BB9"/>
    <w:rsid w:val="00084FE2"/>
    <w:rsid w:val="000851DC"/>
    <w:rsid w:val="00085300"/>
    <w:rsid w:val="00086240"/>
    <w:rsid w:val="00086A48"/>
    <w:rsid w:val="0008730C"/>
    <w:rsid w:val="000874F9"/>
    <w:rsid w:val="0008756F"/>
    <w:rsid w:val="00087716"/>
    <w:rsid w:val="00087E1D"/>
    <w:rsid w:val="0009082D"/>
    <w:rsid w:val="0009190D"/>
    <w:rsid w:val="00091CDA"/>
    <w:rsid w:val="00091EEE"/>
    <w:rsid w:val="00092583"/>
    <w:rsid w:val="00092A6F"/>
    <w:rsid w:val="0009306C"/>
    <w:rsid w:val="000939C1"/>
    <w:rsid w:val="00093AB2"/>
    <w:rsid w:val="000949ED"/>
    <w:rsid w:val="00094C46"/>
    <w:rsid w:val="00094DF1"/>
    <w:rsid w:val="00094F00"/>
    <w:rsid w:val="00096424"/>
    <w:rsid w:val="00096661"/>
    <w:rsid w:val="0009683C"/>
    <w:rsid w:val="00097435"/>
    <w:rsid w:val="00097968"/>
    <w:rsid w:val="00097E96"/>
    <w:rsid w:val="000A0A86"/>
    <w:rsid w:val="000A0DCF"/>
    <w:rsid w:val="000A1199"/>
    <w:rsid w:val="000A1B7C"/>
    <w:rsid w:val="000A2449"/>
    <w:rsid w:val="000A26CE"/>
    <w:rsid w:val="000A2C83"/>
    <w:rsid w:val="000A3151"/>
    <w:rsid w:val="000A32F7"/>
    <w:rsid w:val="000A371B"/>
    <w:rsid w:val="000A3C5F"/>
    <w:rsid w:val="000A42CE"/>
    <w:rsid w:val="000A4418"/>
    <w:rsid w:val="000A4753"/>
    <w:rsid w:val="000A5230"/>
    <w:rsid w:val="000A580D"/>
    <w:rsid w:val="000A5878"/>
    <w:rsid w:val="000A5F1D"/>
    <w:rsid w:val="000A5F46"/>
    <w:rsid w:val="000A5FB9"/>
    <w:rsid w:val="000A6204"/>
    <w:rsid w:val="000A647B"/>
    <w:rsid w:val="000A7134"/>
    <w:rsid w:val="000A7B2F"/>
    <w:rsid w:val="000A7C77"/>
    <w:rsid w:val="000B0402"/>
    <w:rsid w:val="000B06F0"/>
    <w:rsid w:val="000B084D"/>
    <w:rsid w:val="000B09FE"/>
    <w:rsid w:val="000B0A6D"/>
    <w:rsid w:val="000B14A9"/>
    <w:rsid w:val="000B1530"/>
    <w:rsid w:val="000B165E"/>
    <w:rsid w:val="000B1AEF"/>
    <w:rsid w:val="000B1CC5"/>
    <w:rsid w:val="000B23EC"/>
    <w:rsid w:val="000B256A"/>
    <w:rsid w:val="000B2770"/>
    <w:rsid w:val="000B2BD0"/>
    <w:rsid w:val="000B2F39"/>
    <w:rsid w:val="000B3065"/>
    <w:rsid w:val="000B3CE5"/>
    <w:rsid w:val="000B406C"/>
    <w:rsid w:val="000B45F0"/>
    <w:rsid w:val="000B45FA"/>
    <w:rsid w:val="000B5689"/>
    <w:rsid w:val="000B56B2"/>
    <w:rsid w:val="000B58CD"/>
    <w:rsid w:val="000B6005"/>
    <w:rsid w:val="000B63F1"/>
    <w:rsid w:val="000B64F6"/>
    <w:rsid w:val="000B6C14"/>
    <w:rsid w:val="000B6FCF"/>
    <w:rsid w:val="000B75C2"/>
    <w:rsid w:val="000B75DE"/>
    <w:rsid w:val="000B78AC"/>
    <w:rsid w:val="000B78D7"/>
    <w:rsid w:val="000B7B6E"/>
    <w:rsid w:val="000B7EF1"/>
    <w:rsid w:val="000B7F58"/>
    <w:rsid w:val="000B7FC3"/>
    <w:rsid w:val="000C03CA"/>
    <w:rsid w:val="000C0481"/>
    <w:rsid w:val="000C11F1"/>
    <w:rsid w:val="000C1234"/>
    <w:rsid w:val="000C13DA"/>
    <w:rsid w:val="000C1D92"/>
    <w:rsid w:val="000C207B"/>
    <w:rsid w:val="000C28D7"/>
    <w:rsid w:val="000C3385"/>
    <w:rsid w:val="000C3716"/>
    <w:rsid w:val="000C3C7E"/>
    <w:rsid w:val="000C3E2C"/>
    <w:rsid w:val="000C5092"/>
    <w:rsid w:val="000C560B"/>
    <w:rsid w:val="000C56E2"/>
    <w:rsid w:val="000C5BCB"/>
    <w:rsid w:val="000C64C3"/>
    <w:rsid w:val="000C6D7F"/>
    <w:rsid w:val="000C72B8"/>
    <w:rsid w:val="000C77B6"/>
    <w:rsid w:val="000C77EC"/>
    <w:rsid w:val="000D08AB"/>
    <w:rsid w:val="000D08C2"/>
    <w:rsid w:val="000D161B"/>
    <w:rsid w:val="000D17D8"/>
    <w:rsid w:val="000D19F8"/>
    <w:rsid w:val="000D4165"/>
    <w:rsid w:val="000D47C5"/>
    <w:rsid w:val="000D49EE"/>
    <w:rsid w:val="000D4FB5"/>
    <w:rsid w:val="000D4FDA"/>
    <w:rsid w:val="000D5099"/>
    <w:rsid w:val="000D5407"/>
    <w:rsid w:val="000D54AA"/>
    <w:rsid w:val="000D5F2D"/>
    <w:rsid w:val="000D6750"/>
    <w:rsid w:val="000D6A41"/>
    <w:rsid w:val="000D6F1A"/>
    <w:rsid w:val="000D71F8"/>
    <w:rsid w:val="000D7453"/>
    <w:rsid w:val="000D7E98"/>
    <w:rsid w:val="000D7F37"/>
    <w:rsid w:val="000E04B5"/>
    <w:rsid w:val="000E0589"/>
    <w:rsid w:val="000E05D6"/>
    <w:rsid w:val="000E104E"/>
    <w:rsid w:val="000E109B"/>
    <w:rsid w:val="000E18CE"/>
    <w:rsid w:val="000E245C"/>
    <w:rsid w:val="000E267A"/>
    <w:rsid w:val="000E3249"/>
    <w:rsid w:val="000E3414"/>
    <w:rsid w:val="000E3473"/>
    <w:rsid w:val="000E45E9"/>
    <w:rsid w:val="000E47A1"/>
    <w:rsid w:val="000E4DDF"/>
    <w:rsid w:val="000E4FB8"/>
    <w:rsid w:val="000E513F"/>
    <w:rsid w:val="000E548E"/>
    <w:rsid w:val="000E5760"/>
    <w:rsid w:val="000E582E"/>
    <w:rsid w:val="000E5877"/>
    <w:rsid w:val="000E5A30"/>
    <w:rsid w:val="000E65FB"/>
    <w:rsid w:val="000E66FC"/>
    <w:rsid w:val="000E6C13"/>
    <w:rsid w:val="000E72F2"/>
    <w:rsid w:val="000E75CD"/>
    <w:rsid w:val="000E782F"/>
    <w:rsid w:val="000F0124"/>
    <w:rsid w:val="000F0B01"/>
    <w:rsid w:val="000F0BCD"/>
    <w:rsid w:val="000F0D06"/>
    <w:rsid w:val="000F121A"/>
    <w:rsid w:val="000F17B5"/>
    <w:rsid w:val="000F2206"/>
    <w:rsid w:val="000F221E"/>
    <w:rsid w:val="000F2FBD"/>
    <w:rsid w:val="000F384C"/>
    <w:rsid w:val="000F4612"/>
    <w:rsid w:val="000F4780"/>
    <w:rsid w:val="000F4BEB"/>
    <w:rsid w:val="000F5161"/>
    <w:rsid w:val="000F5795"/>
    <w:rsid w:val="000F5A5A"/>
    <w:rsid w:val="000F691A"/>
    <w:rsid w:val="000F6D53"/>
    <w:rsid w:val="000F6DA3"/>
    <w:rsid w:val="000F6E15"/>
    <w:rsid w:val="000F706A"/>
    <w:rsid w:val="000F72E0"/>
    <w:rsid w:val="000F7E33"/>
    <w:rsid w:val="00100190"/>
    <w:rsid w:val="0010073A"/>
    <w:rsid w:val="0010095A"/>
    <w:rsid w:val="0010106D"/>
    <w:rsid w:val="00101D59"/>
    <w:rsid w:val="00101FA2"/>
    <w:rsid w:val="001030F2"/>
    <w:rsid w:val="001031BB"/>
    <w:rsid w:val="00103585"/>
    <w:rsid w:val="00103844"/>
    <w:rsid w:val="0010389C"/>
    <w:rsid w:val="00104007"/>
    <w:rsid w:val="0010417C"/>
    <w:rsid w:val="00104205"/>
    <w:rsid w:val="00104276"/>
    <w:rsid w:val="001045C7"/>
    <w:rsid w:val="00104CEE"/>
    <w:rsid w:val="0010577B"/>
    <w:rsid w:val="00105891"/>
    <w:rsid w:val="00105A63"/>
    <w:rsid w:val="001061DF"/>
    <w:rsid w:val="00106831"/>
    <w:rsid w:val="00107217"/>
    <w:rsid w:val="0010742E"/>
    <w:rsid w:val="00107C62"/>
    <w:rsid w:val="00107CC6"/>
    <w:rsid w:val="00107D3F"/>
    <w:rsid w:val="001102F6"/>
    <w:rsid w:val="00110AE4"/>
    <w:rsid w:val="00110BE5"/>
    <w:rsid w:val="0011141C"/>
    <w:rsid w:val="00111714"/>
    <w:rsid w:val="0011189D"/>
    <w:rsid w:val="001119B9"/>
    <w:rsid w:val="00111E6C"/>
    <w:rsid w:val="00112044"/>
    <w:rsid w:val="001122C3"/>
    <w:rsid w:val="0011288B"/>
    <w:rsid w:val="0011306C"/>
    <w:rsid w:val="00113987"/>
    <w:rsid w:val="00114167"/>
    <w:rsid w:val="001141B0"/>
    <w:rsid w:val="001144F1"/>
    <w:rsid w:val="00114663"/>
    <w:rsid w:val="0011509D"/>
    <w:rsid w:val="00115310"/>
    <w:rsid w:val="00115346"/>
    <w:rsid w:val="00115789"/>
    <w:rsid w:val="00115810"/>
    <w:rsid w:val="00115D46"/>
    <w:rsid w:val="00115FC8"/>
    <w:rsid w:val="00116184"/>
    <w:rsid w:val="001162A9"/>
    <w:rsid w:val="001163C1"/>
    <w:rsid w:val="0011647C"/>
    <w:rsid w:val="001169F4"/>
    <w:rsid w:val="00117259"/>
    <w:rsid w:val="00117374"/>
    <w:rsid w:val="0011767B"/>
    <w:rsid w:val="00117846"/>
    <w:rsid w:val="00117C85"/>
    <w:rsid w:val="00117CF2"/>
    <w:rsid w:val="001201DB"/>
    <w:rsid w:val="00120464"/>
    <w:rsid w:val="00120532"/>
    <w:rsid w:val="00120543"/>
    <w:rsid w:val="001205B8"/>
    <w:rsid w:val="0012074F"/>
    <w:rsid w:val="00120795"/>
    <w:rsid w:val="00120A3B"/>
    <w:rsid w:val="00120CDB"/>
    <w:rsid w:val="00120F6E"/>
    <w:rsid w:val="00120F77"/>
    <w:rsid w:val="00121227"/>
    <w:rsid w:val="001212F2"/>
    <w:rsid w:val="00121570"/>
    <w:rsid w:val="001216BA"/>
    <w:rsid w:val="00121924"/>
    <w:rsid w:val="00121CAE"/>
    <w:rsid w:val="00122257"/>
    <w:rsid w:val="00122C54"/>
    <w:rsid w:val="001233D1"/>
    <w:rsid w:val="00123A56"/>
    <w:rsid w:val="00123FEC"/>
    <w:rsid w:val="001240FC"/>
    <w:rsid w:val="00124C6A"/>
    <w:rsid w:val="00125CA2"/>
    <w:rsid w:val="00125F6A"/>
    <w:rsid w:val="001266BA"/>
    <w:rsid w:val="00126E1F"/>
    <w:rsid w:val="00126F71"/>
    <w:rsid w:val="001279AD"/>
    <w:rsid w:val="00127D0B"/>
    <w:rsid w:val="00130110"/>
    <w:rsid w:val="001302EC"/>
    <w:rsid w:val="00130502"/>
    <w:rsid w:val="00130843"/>
    <w:rsid w:val="00130860"/>
    <w:rsid w:val="00130C13"/>
    <w:rsid w:val="001312AA"/>
    <w:rsid w:val="00131833"/>
    <w:rsid w:val="00131EF7"/>
    <w:rsid w:val="00131FF9"/>
    <w:rsid w:val="00132014"/>
    <w:rsid w:val="00132740"/>
    <w:rsid w:val="00132FB7"/>
    <w:rsid w:val="00133CF8"/>
    <w:rsid w:val="001341E1"/>
    <w:rsid w:val="0013431C"/>
    <w:rsid w:val="00134459"/>
    <w:rsid w:val="001348CB"/>
    <w:rsid w:val="00134A1A"/>
    <w:rsid w:val="00134CEE"/>
    <w:rsid w:val="00134DE2"/>
    <w:rsid w:val="00134E60"/>
    <w:rsid w:val="001351BD"/>
    <w:rsid w:val="0013531D"/>
    <w:rsid w:val="00135332"/>
    <w:rsid w:val="001354E4"/>
    <w:rsid w:val="001357FC"/>
    <w:rsid w:val="00135CC1"/>
    <w:rsid w:val="00136A2C"/>
    <w:rsid w:val="00136FA9"/>
    <w:rsid w:val="001379E1"/>
    <w:rsid w:val="001401AD"/>
    <w:rsid w:val="001402B3"/>
    <w:rsid w:val="00140508"/>
    <w:rsid w:val="001405FE"/>
    <w:rsid w:val="00140CE9"/>
    <w:rsid w:val="0014140B"/>
    <w:rsid w:val="00141B0E"/>
    <w:rsid w:val="00141CA9"/>
    <w:rsid w:val="0014269E"/>
    <w:rsid w:val="00142D67"/>
    <w:rsid w:val="00143459"/>
    <w:rsid w:val="00143560"/>
    <w:rsid w:val="00143717"/>
    <w:rsid w:val="001440C7"/>
    <w:rsid w:val="00144829"/>
    <w:rsid w:val="00144A0D"/>
    <w:rsid w:val="00144A52"/>
    <w:rsid w:val="001450E3"/>
    <w:rsid w:val="001460C2"/>
    <w:rsid w:val="00147153"/>
    <w:rsid w:val="001474C2"/>
    <w:rsid w:val="0014782C"/>
    <w:rsid w:val="001500ED"/>
    <w:rsid w:val="00150338"/>
    <w:rsid w:val="001505C7"/>
    <w:rsid w:val="00150BBC"/>
    <w:rsid w:val="00150EE3"/>
    <w:rsid w:val="00150F41"/>
    <w:rsid w:val="00151003"/>
    <w:rsid w:val="001519FB"/>
    <w:rsid w:val="00151DA4"/>
    <w:rsid w:val="00152011"/>
    <w:rsid w:val="001527C4"/>
    <w:rsid w:val="0015299D"/>
    <w:rsid w:val="00152A34"/>
    <w:rsid w:val="00152A4B"/>
    <w:rsid w:val="00152C5D"/>
    <w:rsid w:val="00152FC8"/>
    <w:rsid w:val="00153057"/>
    <w:rsid w:val="001530A4"/>
    <w:rsid w:val="00153241"/>
    <w:rsid w:val="00153246"/>
    <w:rsid w:val="00153673"/>
    <w:rsid w:val="00153BD1"/>
    <w:rsid w:val="0015401F"/>
    <w:rsid w:val="00154286"/>
    <w:rsid w:val="0015435F"/>
    <w:rsid w:val="00154AFE"/>
    <w:rsid w:val="00154F91"/>
    <w:rsid w:val="00154FBA"/>
    <w:rsid w:val="00155449"/>
    <w:rsid w:val="00155833"/>
    <w:rsid w:val="001558F8"/>
    <w:rsid w:val="00155DE3"/>
    <w:rsid w:val="00156016"/>
    <w:rsid w:val="0015667F"/>
    <w:rsid w:val="00156E70"/>
    <w:rsid w:val="00157043"/>
    <w:rsid w:val="001570A0"/>
    <w:rsid w:val="001572C4"/>
    <w:rsid w:val="001572D1"/>
    <w:rsid w:val="00157484"/>
    <w:rsid w:val="001578A4"/>
    <w:rsid w:val="00160B4F"/>
    <w:rsid w:val="001613B2"/>
    <w:rsid w:val="00161AB9"/>
    <w:rsid w:val="00161F06"/>
    <w:rsid w:val="001620E9"/>
    <w:rsid w:val="001622DC"/>
    <w:rsid w:val="00162568"/>
    <w:rsid w:val="0016277B"/>
    <w:rsid w:val="001629BD"/>
    <w:rsid w:val="0016310B"/>
    <w:rsid w:val="00163B04"/>
    <w:rsid w:val="001640C8"/>
    <w:rsid w:val="0016454F"/>
    <w:rsid w:val="00164FBF"/>
    <w:rsid w:val="00165374"/>
    <w:rsid w:val="00165A5B"/>
    <w:rsid w:val="00165D73"/>
    <w:rsid w:val="001660D4"/>
    <w:rsid w:val="001662A1"/>
    <w:rsid w:val="001665D3"/>
    <w:rsid w:val="0016679B"/>
    <w:rsid w:val="00166C29"/>
    <w:rsid w:val="00166F39"/>
    <w:rsid w:val="00167A36"/>
    <w:rsid w:val="00167B6A"/>
    <w:rsid w:val="00170205"/>
    <w:rsid w:val="0017052D"/>
    <w:rsid w:val="0017064B"/>
    <w:rsid w:val="00171047"/>
    <w:rsid w:val="001712D1"/>
    <w:rsid w:val="0017182F"/>
    <w:rsid w:val="0017219A"/>
    <w:rsid w:val="001721A6"/>
    <w:rsid w:val="001729C8"/>
    <w:rsid w:val="001732CE"/>
    <w:rsid w:val="0017334B"/>
    <w:rsid w:val="00173422"/>
    <w:rsid w:val="00173C57"/>
    <w:rsid w:val="00173D64"/>
    <w:rsid w:val="001754BC"/>
    <w:rsid w:val="00175827"/>
    <w:rsid w:val="00175A0C"/>
    <w:rsid w:val="001766DB"/>
    <w:rsid w:val="00176B03"/>
    <w:rsid w:val="0017707C"/>
    <w:rsid w:val="001773B5"/>
    <w:rsid w:val="0017757F"/>
    <w:rsid w:val="001775A8"/>
    <w:rsid w:val="00177EF5"/>
    <w:rsid w:val="0018081B"/>
    <w:rsid w:val="00180A40"/>
    <w:rsid w:val="001814C5"/>
    <w:rsid w:val="00181806"/>
    <w:rsid w:val="00181E70"/>
    <w:rsid w:val="00182589"/>
    <w:rsid w:val="001828B0"/>
    <w:rsid w:val="001830B6"/>
    <w:rsid w:val="0018336F"/>
    <w:rsid w:val="00184F5B"/>
    <w:rsid w:val="00185341"/>
    <w:rsid w:val="00185E4E"/>
    <w:rsid w:val="00186EE4"/>
    <w:rsid w:val="001907C6"/>
    <w:rsid w:val="0019145D"/>
    <w:rsid w:val="0019225E"/>
    <w:rsid w:val="00192301"/>
    <w:rsid w:val="00192710"/>
    <w:rsid w:val="00194115"/>
    <w:rsid w:val="00194963"/>
    <w:rsid w:val="00194AD3"/>
    <w:rsid w:val="001951DA"/>
    <w:rsid w:val="001953B0"/>
    <w:rsid w:val="00195555"/>
    <w:rsid w:val="00195AE1"/>
    <w:rsid w:val="00195D3F"/>
    <w:rsid w:val="0019652A"/>
    <w:rsid w:val="00196810"/>
    <w:rsid w:val="00196D52"/>
    <w:rsid w:val="0019704A"/>
    <w:rsid w:val="001970B9"/>
    <w:rsid w:val="0019797D"/>
    <w:rsid w:val="00197B23"/>
    <w:rsid w:val="001A00D6"/>
    <w:rsid w:val="001A0A0D"/>
    <w:rsid w:val="001A0B3C"/>
    <w:rsid w:val="001A0BAB"/>
    <w:rsid w:val="001A0E88"/>
    <w:rsid w:val="001A115C"/>
    <w:rsid w:val="001A153A"/>
    <w:rsid w:val="001A1C6D"/>
    <w:rsid w:val="001A1E25"/>
    <w:rsid w:val="001A2851"/>
    <w:rsid w:val="001A2BEF"/>
    <w:rsid w:val="001A3082"/>
    <w:rsid w:val="001A3135"/>
    <w:rsid w:val="001A316A"/>
    <w:rsid w:val="001A3670"/>
    <w:rsid w:val="001A37F2"/>
    <w:rsid w:val="001A4202"/>
    <w:rsid w:val="001A436D"/>
    <w:rsid w:val="001A4819"/>
    <w:rsid w:val="001A53CB"/>
    <w:rsid w:val="001A5819"/>
    <w:rsid w:val="001A5871"/>
    <w:rsid w:val="001A6AA4"/>
    <w:rsid w:val="001A6E94"/>
    <w:rsid w:val="001A7112"/>
    <w:rsid w:val="001A761B"/>
    <w:rsid w:val="001A7933"/>
    <w:rsid w:val="001B11BD"/>
    <w:rsid w:val="001B1807"/>
    <w:rsid w:val="001B187E"/>
    <w:rsid w:val="001B1C11"/>
    <w:rsid w:val="001B1C46"/>
    <w:rsid w:val="001B200F"/>
    <w:rsid w:val="001B2144"/>
    <w:rsid w:val="001B30E4"/>
    <w:rsid w:val="001B3314"/>
    <w:rsid w:val="001B3A63"/>
    <w:rsid w:val="001B3CB4"/>
    <w:rsid w:val="001B3E2D"/>
    <w:rsid w:val="001B3EB9"/>
    <w:rsid w:val="001B42EF"/>
    <w:rsid w:val="001B4941"/>
    <w:rsid w:val="001B4F6B"/>
    <w:rsid w:val="001B624F"/>
    <w:rsid w:val="001B6811"/>
    <w:rsid w:val="001B6BEC"/>
    <w:rsid w:val="001B7207"/>
    <w:rsid w:val="001B75EE"/>
    <w:rsid w:val="001B7863"/>
    <w:rsid w:val="001B7BCE"/>
    <w:rsid w:val="001C11C7"/>
    <w:rsid w:val="001C2F7F"/>
    <w:rsid w:val="001C3162"/>
    <w:rsid w:val="001C354B"/>
    <w:rsid w:val="001C36ED"/>
    <w:rsid w:val="001C374F"/>
    <w:rsid w:val="001C3B78"/>
    <w:rsid w:val="001C3CB9"/>
    <w:rsid w:val="001C3D9A"/>
    <w:rsid w:val="001C4085"/>
    <w:rsid w:val="001C40B4"/>
    <w:rsid w:val="001C4538"/>
    <w:rsid w:val="001C4E0F"/>
    <w:rsid w:val="001C5153"/>
    <w:rsid w:val="001C53D0"/>
    <w:rsid w:val="001C5468"/>
    <w:rsid w:val="001C5C93"/>
    <w:rsid w:val="001C620D"/>
    <w:rsid w:val="001C6432"/>
    <w:rsid w:val="001C6448"/>
    <w:rsid w:val="001C7670"/>
    <w:rsid w:val="001C7C47"/>
    <w:rsid w:val="001D07CA"/>
    <w:rsid w:val="001D08F3"/>
    <w:rsid w:val="001D132F"/>
    <w:rsid w:val="001D1811"/>
    <w:rsid w:val="001D184B"/>
    <w:rsid w:val="001D1D3A"/>
    <w:rsid w:val="001D227F"/>
    <w:rsid w:val="001D2531"/>
    <w:rsid w:val="001D278C"/>
    <w:rsid w:val="001D2799"/>
    <w:rsid w:val="001D2C53"/>
    <w:rsid w:val="001D2E15"/>
    <w:rsid w:val="001D2E36"/>
    <w:rsid w:val="001D2EB5"/>
    <w:rsid w:val="001D37EB"/>
    <w:rsid w:val="001D4363"/>
    <w:rsid w:val="001D4AEA"/>
    <w:rsid w:val="001D5381"/>
    <w:rsid w:val="001D5F21"/>
    <w:rsid w:val="001D6A2E"/>
    <w:rsid w:val="001D6EBC"/>
    <w:rsid w:val="001D6F2A"/>
    <w:rsid w:val="001D713F"/>
    <w:rsid w:val="001D7511"/>
    <w:rsid w:val="001D77C8"/>
    <w:rsid w:val="001E0570"/>
    <w:rsid w:val="001E1549"/>
    <w:rsid w:val="001E1906"/>
    <w:rsid w:val="001E1EC7"/>
    <w:rsid w:val="001E1FF4"/>
    <w:rsid w:val="001E2296"/>
    <w:rsid w:val="001E2EF4"/>
    <w:rsid w:val="001E2F5F"/>
    <w:rsid w:val="001E3456"/>
    <w:rsid w:val="001E360E"/>
    <w:rsid w:val="001E3D87"/>
    <w:rsid w:val="001E403F"/>
    <w:rsid w:val="001E4367"/>
    <w:rsid w:val="001E43B6"/>
    <w:rsid w:val="001E46A3"/>
    <w:rsid w:val="001E47A5"/>
    <w:rsid w:val="001E5366"/>
    <w:rsid w:val="001E5413"/>
    <w:rsid w:val="001E5DA7"/>
    <w:rsid w:val="001E7CF2"/>
    <w:rsid w:val="001F00F0"/>
    <w:rsid w:val="001F01D4"/>
    <w:rsid w:val="001F0988"/>
    <w:rsid w:val="001F0F34"/>
    <w:rsid w:val="001F100F"/>
    <w:rsid w:val="001F1F1C"/>
    <w:rsid w:val="001F27E8"/>
    <w:rsid w:val="001F2FAE"/>
    <w:rsid w:val="001F35D2"/>
    <w:rsid w:val="001F363F"/>
    <w:rsid w:val="001F3FE9"/>
    <w:rsid w:val="001F41DF"/>
    <w:rsid w:val="001F485C"/>
    <w:rsid w:val="001F4B97"/>
    <w:rsid w:val="001F4BCF"/>
    <w:rsid w:val="001F4FE3"/>
    <w:rsid w:val="001F57C8"/>
    <w:rsid w:val="001F5BD6"/>
    <w:rsid w:val="001F62B6"/>
    <w:rsid w:val="001F631B"/>
    <w:rsid w:val="001F6C99"/>
    <w:rsid w:val="001F6CE6"/>
    <w:rsid w:val="001F714C"/>
    <w:rsid w:val="001F78BA"/>
    <w:rsid w:val="001F78C1"/>
    <w:rsid w:val="001F7973"/>
    <w:rsid w:val="001F7BDA"/>
    <w:rsid w:val="001F7F77"/>
    <w:rsid w:val="002005B5"/>
    <w:rsid w:val="002014FB"/>
    <w:rsid w:val="00201EC5"/>
    <w:rsid w:val="00202374"/>
    <w:rsid w:val="00203F74"/>
    <w:rsid w:val="00204DE1"/>
    <w:rsid w:val="00204E7D"/>
    <w:rsid w:val="0020509E"/>
    <w:rsid w:val="00205282"/>
    <w:rsid w:val="0020580C"/>
    <w:rsid w:val="0020594F"/>
    <w:rsid w:val="002061F8"/>
    <w:rsid w:val="0020652B"/>
    <w:rsid w:val="002065CB"/>
    <w:rsid w:val="002065D5"/>
    <w:rsid w:val="002066B7"/>
    <w:rsid w:val="00207242"/>
    <w:rsid w:val="002079E1"/>
    <w:rsid w:val="00210125"/>
    <w:rsid w:val="00211033"/>
    <w:rsid w:val="00211245"/>
    <w:rsid w:val="002112A8"/>
    <w:rsid w:val="00211AE7"/>
    <w:rsid w:val="00211F68"/>
    <w:rsid w:val="002123BB"/>
    <w:rsid w:val="00212571"/>
    <w:rsid w:val="0021295A"/>
    <w:rsid w:val="0021334B"/>
    <w:rsid w:val="00213F80"/>
    <w:rsid w:val="0021419C"/>
    <w:rsid w:val="002147E3"/>
    <w:rsid w:val="00215235"/>
    <w:rsid w:val="002152AF"/>
    <w:rsid w:val="0021562B"/>
    <w:rsid w:val="0021571D"/>
    <w:rsid w:val="002159AC"/>
    <w:rsid w:val="00216219"/>
    <w:rsid w:val="00216B29"/>
    <w:rsid w:val="00217023"/>
    <w:rsid w:val="00217097"/>
    <w:rsid w:val="002170B7"/>
    <w:rsid w:val="00217AE8"/>
    <w:rsid w:val="00217E69"/>
    <w:rsid w:val="002200A4"/>
    <w:rsid w:val="00221099"/>
    <w:rsid w:val="00221149"/>
    <w:rsid w:val="002214A4"/>
    <w:rsid w:val="00221830"/>
    <w:rsid w:val="00221980"/>
    <w:rsid w:val="0022226D"/>
    <w:rsid w:val="002230D6"/>
    <w:rsid w:val="002231BE"/>
    <w:rsid w:val="0022344D"/>
    <w:rsid w:val="00223484"/>
    <w:rsid w:val="00224C09"/>
    <w:rsid w:val="00225BE5"/>
    <w:rsid w:val="00225D02"/>
    <w:rsid w:val="00225FC7"/>
    <w:rsid w:val="00226174"/>
    <w:rsid w:val="002264D8"/>
    <w:rsid w:val="0022706C"/>
    <w:rsid w:val="002271EC"/>
    <w:rsid w:val="002273A8"/>
    <w:rsid w:val="00227810"/>
    <w:rsid w:val="00227950"/>
    <w:rsid w:val="0023027C"/>
    <w:rsid w:val="00230824"/>
    <w:rsid w:val="00230CB7"/>
    <w:rsid w:val="00231242"/>
    <w:rsid w:val="00231660"/>
    <w:rsid w:val="002318C1"/>
    <w:rsid w:val="00231C3A"/>
    <w:rsid w:val="00231EA1"/>
    <w:rsid w:val="00232736"/>
    <w:rsid w:val="0023306B"/>
    <w:rsid w:val="0023354B"/>
    <w:rsid w:val="00233C8F"/>
    <w:rsid w:val="00233EF8"/>
    <w:rsid w:val="0023439B"/>
    <w:rsid w:val="002343FF"/>
    <w:rsid w:val="0023473F"/>
    <w:rsid w:val="00234C7A"/>
    <w:rsid w:val="00235406"/>
    <w:rsid w:val="0023566B"/>
    <w:rsid w:val="002358AB"/>
    <w:rsid w:val="0023629E"/>
    <w:rsid w:val="00236605"/>
    <w:rsid w:val="00236DA4"/>
    <w:rsid w:val="00237671"/>
    <w:rsid w:val="00237994"/>
    <w:rsid w:val="0024031F"/>
    <w:rsid w:val="0024057C"/>
    <w:rsid w:val="00240F5E"/>
    <w:rsid w:val="002411DE"/>
    <w:rsid w:val="002414F0"/>
    <w:rsid w:val="00241918"/>
    <w:rsid w:val="00241B16"/>
    <w:rsid w:val="00241D06"/>
    <w:rsid w:val="00241F3B"/>
    <w:rsid w:val="00241F60"/>
    <w:rsid w:val="0024210A"/>
    <w:rsid w:val="00242780"/>
    <w:rsid w:val="002427CB"/>
    <w:rsid w:val="002431DF"/>
    <w:rsid w:val="002439B1"/>
    <w:rsid w:val="00243C78"/>
    <w:rsid w:val="00243C7E"/>
    <w:rsid w:val="00243D8D"/>
    <w:rsid w:val="00244125"/>
    <w:rsid w:val="00244861"/>
    <w:rsid w:val="00244AEC"/>
    <w:rsid w:val="00245036"/>
    <w:rsid w:val="002456B2"/>
    <w:rsid w:val="00245B31"/>
    <w:rsid w:val="00246465"/>
    <w:rsid w:val="0024651C"/>
    <w:rsid w:val="00246795"/>
    <w:rsid w:val="00246C63"/>
    <w:rsid w:val="00246E09"/>
    <w:rsid w:val="00246F0A"/>
    <w:rsid w:val="002470DE"/>
    <w:rsid w:val="00247553"/>
    <w:rsid w:val="00251304"/>
    <w:rsid w:val="00251363"/>
    <w:rsid w:val="00251B98"/>
    <w:rsid w:val="00251C7A"/>
    <w:rsid w:val="00252143"/>
    <w:rsid w:val="00252CB5"/>
    <w:rsid w:val="00252CE6"/>
    <w:rsid w:val="00252DC1"/>
    <w:rsid w:val="00253262"/>
    <w:rsid w:val="00253636"/>
    <w:rsid w:val="00253DA0"/>
    <w:rsid w:val="002540FA"/>
    <w:rsid w:val="00254102"/>
    <w:rsid w:val="002545C6"/>
    <w:rsid w:val="00254AAB"/>
    <w:rsid w:val="0025513F"/>
    <w:rsid w:val="002551F0"/>
    <w:rsid w:val="00255329"/>
    <w:rsid w:val="00255DA9"/>
    <w:rsid w:val="00256307"/>
    <w:rsid w:val="002564E6"/>
    <w:rsid w:val="00256FCA"/>
    <w:rsid w:val="00257CE5"/>
    <w:rsid w:val="00257FCC"/>
    <w:rsid w:val="00260364"/>
    <w:rsid w:val="00260B5B"/>
    <w:rsid w:val="00260CFC"/>
    <w:rsid w:val="00260D4C"/>
    <w:rsid w:val="00261F9A"/>
    <w:rsid w:val="00261FB0"/>
    <w:rsid w:val="002631DD"/>
    <w:rsid w:val="00263639"/>
    <w:rsid w:val="0026380E"/>
    <w:rsid w:val="002639F9"/>
    <w:rsid w:val="00264328"/>
    <w:rsid w:val="00264509"/>
    <w:rsid w:val="0026479D"/>
    <w:rsid w:val="00264915"/>
    <w:rsid w:val="00265F43"/>
    <w:rsid w:val="0026607B"/>
    <w:rsid w:val="00266274"/>
    <w:rsid w:val="002666F9"/>
    <w:rsid w:val="0026692F"/>
    <w:rsid w:val="00266EB0"/>
    <w:rsid w:val="002670E7"/>
    <w:rsid w:val="002673BA"/>
    <w:rsid w:val="00267476"/>
    <w:rsid w:val="00267503"/>
    <w:rsid w:val="00267F8E"/>
    <w:rsid w:val="0027027D"/>
    <w:rsid w:val="002706D2"/>
    <w:rsid w:val="00270E30"/>
    <w:rsid w:val="00270E4B"/>
    <w:rsid w:val="00270E79"/>
    <w:rsid w:val="00271854"/>
    <w:rsid w:val="0027191B"/>
    <w:rsid w:val="00271FFE"/>
    <w:rsid w:val="00272392"/>
    <w:rsid w:val="00272517"/>
    <w:rsid w:val="00272B33"/>
    <w:rsid w:val="00272C61"/>
    <w:rsid w:val="002731EB"/>
    <w:rsid w:val="00273A32"/>
    <w:rsid w:val="00273C8E"/>
    <w:rsid w:val="00273DBD"/>
    <w:rsid w:val="002743B2"/>
    <w:rsid w:val="00274806"/>
    <w:rsid w:val="00274FF9"/>
    <w:rsid w:val="002756A4"/>
    <w:rsid w:val="00275872"/>
    <w:rsid w:val="00275A22"/>
    <w:rsid w:val="00275FC9"/>
    <w:rsid w:val="00276967"/>
    <w:rsid w:val="00276F6D"/>
    <w:rsid w:val="0027754A"/>
    <w:rsid w:val="00277E56"/>
    <w:rsid w:val="002804EC"/>
    <w:rsid w:val="002809F0"/>
    <w:rsid w:val="002815BB"/>
    <w:rsid w:val="00281711"/>
    <w:rsid w:val="00281827"/>
    <w:rsid w:val="00281E3D"/>
    <w:rsid w:val="0028277F"/>
    <w:rsid w:val="00282C76"/>
    <w:rsid w:val="00282D29"/>
    <w:rsid w:val="00283370"/>
    <w:rsid w:val="00283475"/>
    <w:rsid w:val="00283646"/>
    <w:rsid w:val="00283F5F"/>
    <w:rsid w:val="002844A3"/>
    <w:rsid w:val="002844E5"/>
    <w:rsid w:val="0028470C"/>
    <w:rsid w:val="00284ACC"/>
    <w:rsid w:val="00284C38"/>
    <w:rsid w:val="00284CF2"/>
    <w:rsid w:val="00284F79"/>
    <w:rsid w:val="00285482"/>
    <w:rsid w:val="0028555B"/>
    <w:rsid w:val="002858B4"/>
    <w:rsid w:val="00285967"/>
    <w:rsid w:val="002859DE"/>
    <w:rsid w:val="00285DE6"/>
    <w:rsid w:val="00286464"/>
    <w:rsid w:val="00286A47"/>
    <w:rsid w:val="00286B98"/>
    <w:rsid w:val="00286D53"/>
    <w:rsid w:val="00287163"/>
    <w:rsid w:val="00287A9A"/>
    <w:rsid w:val="00287B0A"/>
    <w:rsid w:val="00287BA8"/>
    <w:rsid w:val="00287E27"/>
    <w:rsid w:val="00287FD8"/>
    <w:rsid w:val="00290041"/>
    <w:rsid w:val="00290ABC"/>
    <w:rsid w:val="00290EDA"/>
    <w:rsid w:val="00291313"/>
    <w:rsid w:val="00291548"/>
    <w:rsid w:val="002915AD"/>
    <w:rsid w:val="00291C50"/>
    <w:rsid w:val="00292241"/>
    <w:rsid w:val="00293438"/>
    <w:rsid w:val="002935E5"/>
    <w:rsid w:val="0029435E"/>
    <w:rsid w:val="00294837"/>
    <w:rsid w:val="0029507B"/>
    <w:rsid w:val="00295083"/>
    <w:rsid w:val="002956C1"/>
    <w:rsid w:val="00295DCA"/>
    <w:rsid w:val="00295DFE"/>
    <w:rsid w:val="00296341"/>
    <w:rsid w:val="002966DF"/>
    <w:rsid w:val="0029693B"/>
    <w:rsid w:val="00296E24"/>
    <w:rsid w:val="00297144"/>
    <w:rsid w:val="002974D9"/>
    <w:rsid w:val="002976EA"/>
    <w:rsid w:val="002978EF"/>
    <w:rsid w:val="0029790A"/>
    <w:rsid w:val="00297D37"/>
    <w:rsid w:val="00297E00"/>
    <w:rsid w:val="002A000A"/>
    <w:rsid w:val="002A03D8"/>
    <w:rsid w:val="002A0483"/>
    <w:rsid w:val="002A056D"/>
    <w:rsid w:val="002A05BC"/>
    <w:rsid w:val="002A094C"/>
    <w:rsid w:val="002A0C8E"/>
    <w:rsid w:val="002A103F"/>
    <w:rsid w:val="002A2051"/>
    <w:rsid w:val="002A2187"/>
    <w:rsid w:val="002A25B3"/>
    <w:rsid w:val="002A2C92"/>
    <w:rsid w:val="002A3C55"/>
    <w:rsid w:val="002A43FC"/>
    <w:rsid w:val="002A4E0A"/>
    <w:rsid w:val="002A524C"/>
    <w:rsid w:val="002A5467"/>
    <w:rsid w:val="002A56EA"/>
    <w:rsid w:val="002A6451"/>
    <w:rsid w:val="002A6B77"/>
    <w:rsid w:val="002A7102"/>
    <w:rsid w:val="002A7565"/>
    <w:rsid w:val="002A7803"/>
    <w:rsid w:val="002A794E"/>
    <w:rsid w:val="002A7C6E"/>
    <w:rsid w:val="002A7FD3"/>
    <w:rsid w:val="002B0962"/>
    <w:rsid w:val="002B1026"/>
    <w:rsid w:val="002B128F"/>
    <w:rsid w:val="002B1556"/>
    <w:rsid w:val="002B1814"/>
    <w:rsid w:val="002B196A"/>
    <w:rsid w:val="002B24C3"/>
    <w:rsid w:val="002B2ADA"/>
    <w:rsid w:val="002B3045"/>
    <w:rsid w:val="002B3273"/>
    <w:rsid w:val="002B39D5"/>
    <w:rsid w:val="002B3DE1"/>
    <w:rsid w:val="002B443A"/>
    <w:rsid w:val="002B44D2"/>
    <w:rsid w:val="002B44DE"/>
    <w:rsid w:val="002B45E5"/>
    <w:rsid w:val="002B4897"/>
    <w:rsid w:val="002B4E3B"/>
    <w:rsid w:val="002B595B"/>
    <w:rsid w:val="002B5C38"/>
    <w:rsid w:val="002B5E45"/>
    <w:rsid w:val="002B61E0"/>
    <w:rsid w:val="002B6250"/>
    <w:rsid w:val="002B648B"/>
    <w:rsid w:val="002B65AB"/>
    <w:rsid w:val="002B688F"/>
    <w:rsid w:val="002B6A85"/>
    <w:rsid w:val="002B78D1"/>
    <w:rsid w:val="002B7E95"/>
    <w:rsid w:val="002C077D"/>
    <w:rsid w:val="002C0BB2"/>
    <w:rsid w:val="002C0C3D"/>
    <w:rsid w:val="002C1296"/>
    <w:rsid w:val="002C1819"/>
    <w:rsid w:val="002C1C8F"/>
    <w:rsid w:val="002C2053"/>
    <w:rsid w:val="002C218C"/>
    <w:rsid w:val="002C219B"/>
    <w:rsid w:val="002C23A5"/>
    <w:rsid w:val="002C2BA6"/>
    <w:rsid w:val="002C2C8F"/>
    <w:rsid w:val="002C2F1A"/>
    <w:rsid w:val="002C2FA6"/>
    <w:rsid w:val="002C35CA"/>
    <w:rsid w:val="002C3913"/>
    <w:rsid w:val="002C39F0"/>
    <w:rsid w:val="002C3A6A"/>
    <w:rsid w:val="002C4981"/>
    <w:rsid w:val="002C49EB"/>
    <w:rsid w:val="002C4BC5"/>
    <w:rsid w:val="002C530F"/>
    <w:rsid w:val="002C57A4"/>
    <w:rsid w:val="002C5917"/>
    <w:rsid w:val="002C6B84"/>
    <w:rsid w:val="002C6E1D"/>
    <w:rsid w:val="002C6FCE"/>
    <w:rsid w:val="002C7082"/>
    <w:rsid w:val="002C76B2"/>
    <w:rsid w:val="002D017D"/>
    <w:rsid w:val="002D1542"/>
    <w:rsid w:val="002D1972"/>
    <w:rsid w:val="002D1B6B"/>
    <w:rsid w:val="002D1BAC"/>
    <w:rsid w:val="002D1E5A"/>
    <w:rsid w:val="002D1EBC"/>
    <w:rsid w:val="002D204C"/>
    <w:rsid w:val="002D2053"/>
    <w:rsid w:val="002D234F"/>
    <w:rsid w:val="002D27B4"/>
    <w:rsid w:val="002D308F"/>
    <w:rsid w:val="002D3452"/>
    <w:rsid w:val="002D3EAD"/>
    <w:rsid w:val="002D41FD"/>
    <w:rsid w:val="002D43FF"/>
    <w:rsid w:val="002D479D"/>
    <w:rsid w:val="002D4D93"/>
    <w:rsid w:val="002D58D5"/>
    <w:rsid w:val="002D5D06"/>
    <w:rsid w:val="002D6688"/>
    <w:rsid w:val="002D686C"/>
    <w:rsid w:val="002D68CE"/>
    <w:rsid w:val="002D69E2"/>
    <w:rsid w:val="002D6FD0"/>
    <w:rsid w:val="002D70E9"/>
    <w:rsid w:val="002D71D9"/>
    <w:rsid w:val="002D7391"/>
    <w:rsid w:val="002D7D5F"/>
    <w:rsid w:val="002D7D67"/>
    <w:rsid w:val="002D7FC8"/>
    <w:rsid w:val="002E0389"/>
    <w:rsid w:val="002E0B3E"/>
    <w:rsid w:val="002E108B"/>
    <w:rsid w:val="002E13A1"/>
    <w:rsid w:val="002E14DB"/>
    <w:rsid w:val="002E162A"/>
    <w:rsid w:val="002E1AE5"/>
    <w:rsid w:val="002E1BBF"/>
    <w:rsid w:val="002E1C29"/>
    <w:rsid w:val="002E1F05"/>
    <w:rsid w:val="002E20DB"/>
    <w:rsid w:val="002E2157"/>
    <w:rsid w:val="002E2343"/>
    <w:rsid w:val="002E43E9"/>
    <w:rsid w:val="002E45A1"/>
    <w:rsid w:val="002E4971"/>
    <w:rsid w:val="002E4BA1"/>
    <w:rsid w:val="002E4D22"/>
    <w:rsid w:val="002E6A93"/>
    <w:rsid w:val="002E6D7B"/>
    <w:rsid w:val="002F016F"/>
    <w:rsid w:val="002F01E8"/>
    <w:rsid w:val="002F117A"/>
    <w:rsid w:val="002F157E"/>
    <w:rsid w:val="002F1654"/>
    <w:rsid w:val="002F1C5F"/>
    <w:rsid w:val="002F1CE9"/>
    <w:rsid w:val="002F286E"/>
    <w:rsid w:val="002F2E6E"/>
    <w:rsid w:val="002F2EDA"/>
    <w:rsid w:val="002F3576"/>
    <w:rsid w:val="002F3D6A"/>
    <w:rsid w:val="002F4660"/>
    <w:rsid w:val="002F4738"/>
    <w:rsid w:val="002F492B"/>
    <w:rsid w:val="002F4EB2"/>
    <w:rsid w:val="002F4F5C"/>
    <w:rsid w:val="002F5067"/>
    <w:rsid w:val="002F508E"/>
    <w:rsid w:val="002F5617"/>
    <w:rsid w:val="002F57D0"/>
    <w:rsid w:val="002F5CE6"/>
    <w:rsid w:val="002F63EA"/>
    <w:rsid w:val="002F64A3"/>
    <w:rsid w:val="002F6666"/>
    <w:rsid w:val="002F6E6D"/>
    <w:rsid w:val="002F7635"/>
    <w:rsid w:val="002F7F8A"/>
    <w:rsid w:val="003001AE"/>
    <w:rsid w:val="003002CC"/>
    <w:rsid w:val="00300304"/>
    <w:rsid w:val="0030030D"/>
    <w:rsid w:val="00300E4D"/>
    <w:rsid w:val="0030136D"/>
    <w:rsid w:val="00301527"/>
    <w:rsid w:val="0030163C"/>
    <w:rsid w:val="00301AA9"/>
    <w:rsid w:val="00301E93"/>
    <w:rsid w:val="00301F6F"/>
    <w:rsid w:val="003031E7"/>
    <w:rsid w:val="00303475"/>
    <w:rsid w:val="003035AC"/>
    <w:rsid w:val="003035D3"/>
    <w:rsid w:val="00303BCA"/>
    <w:rsid w:val="00304142"/>
    <w:rsid w:val="0030451F"/>
    <w:rsid w:val="003063BF"/>
    <w:rsid w:val="00306CDD"/>
    <w:rsid w:val="00306D9D"/>
    <w:rsid w:val="00307808"/>
    <w:rsid w:val="00310308"/>
    <w:rsid w:val="00310687"/>
    <w:rsid w:val="003107D8"/>
    <w:rsid w:val="003109EA"/>
    <w:rsid w:val="00310BA2"/>
    <w:rsid w:val="00311216"/>
    <w:rsid w:val="00311A22"/>
    <w:rsid w:val="00311E33"/>
    <w:rsid w:val="0031348B"/>
    <w:rsid w:val="00313ABC"/>
    <w:rsid w:val="00313DA0"/>
    <w:rsid w:val="0031422E"/>
    <w:rsid w:val="0031425C"/>
    <w:rsid w:val="00314970"/>
    <w:rsid w:val="003151B7"/>
    <w:rsid w:val="003152F9"/>
    <w:rsid w:val="003153B9"/>
    <w:rsid w:val="00315BC8"/>
    <w:rsid w:val="00315E53"/>
    <w:rsid w:val="00316563"/>
    <w:rsid w:val="0031665D"/>
    <w:rsid w:val="00316A42"/>
    <w:rsid w:val="00316F36"/>
    <w:rsid w:val="00317302"/>
    <w:rsid w:val="003175D0"/>
    <w:rsid w:val="00317750"/>
    <w:rsid w:val="00317F18"/>
    <w:rsid w:val="00320305"/>
    <w:rsid w:val="00320400"/>
    <w:rsid w:val="003205BC"/>
    <w:rsid w:val="00320978"/>
    <w:rsid w:val="0032136F"/>
    <w:rsid w:val="0032191C"/>
    <w:rsid w:val="00321B04"/>
    <w:rsid w:val="00321B1F"/>
    <w:rsid w:val="0032212C"/>
    <w:rsid w:val="00322247"/>
    <w:rsid w:val="0032245F"/>
    <w:rsid w:val="00322805"/>
    <w:rsid w:val="003236E2"/>
    <w:rsid w:val="0032390F"/>
    <w:rsid w:val="00323B2D"/>
    <w:rsid w:val="00323F43"/>
    <w:rsid w:val="0032424E"/>
    <w:rsid w:val="003242DA"/>
    <w:rsid w:val="00324C4F"/>
    <w:rsid w:val="00325492"/>
    <w:rsid w:val="00325E3F"/>
    <w:rsid w:val="00326A3D"/>
    <w:rsid w:val="00326C43"/>
    <w:rsid w:val="003272B4"/>
    <w:rsid w:val="003279A2"/>
    <w:rsid w:val="00327BCA"/>
    <w:rsid w:val="0033070C"/>
    <w:rsid w:val="00330F76"/>
    <w:rsid w:val="00331180"/>
    <w:rsid w:val="003316D5"/>
    <w:rsid w:val="00331CA8"/>
    <w:rsid w:val="00331DBB"/>
    <w:rsid w:val="00331E0A"/>
    <w:rsid w:val="003323B4"/>
    <w:rsid w:val="003327ED"/>
    <w:rsid w:val="003329D1"/>
    <w:rsid w:val="00332D79"/>
    <w:rsid w:val="00333410"/>
    <w:rsid w:val="003334F3"/>
    <w:rsid w:val="0033356A"/>
    <w:rsid w:val="00333868"/>
    <w:rsid w:val="00333E3E"/>
    <w:rsid w:val="00334479"/>
    <w:rsid w:val="003346F3"/>
    <w:rsid w:val="003347DB"/>
    <w:rsid w:val="00334FC4"/>
    <w:rsid w:val="003352E5"/>
    <w:rsid w:val="003356FA"/>
    <w:rsid w:val="00335D1D"/>
    <w:rsid w:val="00335D38"/>
    <w:rsid w:val="00335E34"/>
    <w:rsid w:val="00336221"/>
    <w:rsid w:val="00337878"/>
    <w:rsid w:val="00337CB0"/>
    <w:rsid w:val="003400B6"/>
    <w:rsid w:val="0034031D"/>
    <w:rsid w:val="0034107E"/>
    <w:rsid w:val="003417A1"/>
    <w:rsid w:val="0034192F"/>
    <w:rsid w:val="0034283E"/>
    <w:rsid w:val="0034292F"/>
    <w:rsid w:val="00342B13"/>
    <w:rsid w:val="003430BC"/>
    <w:rsid w:val="00343792"/>
    <w:rsid w:val="00343D0E"/>
    <w:rsid w:val="0034427A"/>
    <w:rsid w:val="00344436"/>
    <w:rsid w:val="0034463A"/>
    <w:rsid w:val="00344CC1"/>
    <w:rsid w:val="00344E35"/>
    <w:rsid w:val="00344F80"/>
    <w:rsid w:val="003452A2"/>
    <w:rsid w:val="003454D8"/>
    <w:rsid w:val="00345C4A"/>
    <w:rsid w:val="00346CDB"/>
    <w:rsid w:val="00347BD5"/>
    <w:rsid w:val="00350C8B"/>
    <w:rsid w:val="00350DDA"/>
    <w:rsid w:val="00351148"/>
    <w:rsid w:val="00351896"/>
    <w:rsid w:val="003521E2"/>
    <w:rsid w:val="003524BB"/>
    <w:rsid w:val="003525BE"/>
    <w:rsid w:val="00352619"/>
    <w:rsid w:val="00352931"/>
    <w:rsid w:val="00353117"/>
    <w:rsid w:val="00353428"/>
    <w:rsid w:val="0035413F"/>
    <w:rsid w:val="003541B9"/>
    <w:rsid w:val="0035423B"/>
    <w:rsid w:val="003542D9"/>
    <w:rsid w:val="003543FE"/>
    <w:rsid w:val="0035451F"/>
    <w:rsid w:val="00354C22"/>
    <w:rsid w:val="00354C46"/>
    <w:rsid w:val="00354CBD"/>
    <w:rsid w:val="00354F1B"/>
    <w:rsid w:val="00355A5A"/>
    <w:rsid w:val="0035606F"/>
    <w:rsid w:val="00356335"/>
    <w:rsid w:val="0035663A"/>
    <w:rsid w:val="00356A36"/>
    <w:rsid w:val="00356FDC"/>
    <w:rsid w:val="003570CE"/>
    <w:rsid w:val="003577C2"/>
    <w:rsid w:val="00357889"/>
    <w:rsid w:val="00357B69"/>
    <w:rsid w:val="00357D57"/>
    <w:rsid w:val="00360218"/>
    <w:rsid w:val="003607A1"/>
    <w:rsid w:val="0036096B"/>
    <w:rsid w:val="00360B6C"/>
    <w:rsid w:val="00360C00"/>
    <w:rsid w:val="00361DD0"/>
    <w:rsid w:val="003626D0"/>
    <w:rsid w:val="00362964"/>
    <w:rsid w:val="00362D92"/>
    <w:rsid w:val="003632F2"/>
    <w:rsid w:val="00363788"/>
    <w:rsid w:val="00363903"/>
    <w:rsid w:val="0036448E"/>
    <w:rsid w:val="00364762"/>
    <w:rsid w:val="003648F6"/>
    <w:rsid w:val="00364A6A"/>
    <w:rsid w:val="00364BDC"/>
    <w:rsid w:val="00364CB2"/>
    <w:rsid w:val="00364E1B"/>
    <w:rsid w:val="003652A3"/>
    <w:rsid w:val="003656D7"/>
    <w:rsid w:val="003657AC"/>
    <w:rsid w:val="00365B0C"/>
    <w:rsid w:val="00365F09"/>
    <w:rsid w:val="00366C6E"/>
    <w:rsid w:val="00366D97"/>
    <w:rsid w:val="00367963"/>
    <w:rsid w:val="00367E8D"/>
    <w:rsid w:val="00370265"/>
    <w:rsid w:val="0037043F"/>
    <w:rsid w:val="00370C3F"/>
    <w:rsid w:val="00370C99"/>
    <w:rsid w:val="00370E23"/>
    <w:rsid w:val="00371E6D"/>
    <w:rsid w:val="00372080"/>
    <w:rsid w:val="003723C8"/>
    <w:rsid w:val="0037249F"/>
    <w:rsid w:val="00372735"/>
    <w:rsid w:val="00372737"/>
    <w:rsid w:val="00372904"/>
    <w:rsid w:val="00372FAE"/>
    <w:rsid w:val="00373E79"/>
    <w:rsid w:val="0037472B"/>
    <w:rsid w:val="003747BA"/>
    <w:rsid w:val="00374BA6"/>
    <w:rsid w:val="00375C78"/>
    <w:rsid w:val="00375FDD"/>
    <w:rsid w:val="00376723"/>
    <w:rsid w:val="00376B90"/>
    <w:rsid w:val="00376D96"/>
    <w:rsid w:val="00377749"/>
    <w:rsid w:val="00377B33"/>
    <w:rsid w:val="00380242"/>
    <w:rsid w:val="003807C8"/>
    <w:rsid w:val="00380C7E"/>
    <w:rsid w:val="003812A5"/>
    <w:rsid w:val="00381347"/>
    <w:rsid w:val="003816CF"/>
    <w:rsid w:val="00382034"/>
    <w:rsid w:val="00382047"/>
    <w:rsid w:val="0038280A"/>
    <w:rsid w:val="003831E4"/>
    <w:rsid w:val="003836AC"/>
    <w:rsid w:val="00383F62"/>
    <w:rsid w:val="00385548"/>
    <w:rsid w:val="003855BA"/>
    <w:rsid w:val="00385C4C"/>
    <w:rsid w:val="003867E5"/>
    <w:rsid w:val="00386B3F"/>
    <w:rsid w:val="00386E81"/>
    <w:rsid w:val="0038764B"/>
    <w:rsid w:val="00390521"/>
    <w:rsid w:val="003905B1"/>
    <w:rsid w:val="00390C0A"/>
    <w:rsid w:val="00390E46"/>
    <w:rsid w:val="00391A1A"/>
    <w:rsid w:val="00391B44"/>
    <w:rsid w:val="00391FBE"/>
    <w:rsid w:val="0039201F"/>
    <w:rsid w:val="00392261"/>
    <w:rsid w:val="00392372"/>
    <w:rsid w:val="0039294E"/>
    <w:rsid w:val="003929D1"/>
    <w:rsid w:val="003929DF"/>
    <w:rsid w:val="003946E6"/>
    <w:rsid w:val="0039501B"/>
    <w:rsid w:val="003954F2"/>
    <w:rsid w:val="00395B05"/>
    <w:rsid w:val="00395DA7"/>
    <w:rsid w:val="003971B4"/>
    <w:rsid w:val="00397804"/>
    <w:rsid w:val="00397F99"/>
    <w:rsid w:val="00397FE9"/>
    <w:rsid w:val="003A04A1"/>
    <w:rsid w:val="003A06E8"/>
    <w:rsid w:val="003A0D0B"/>
    <w:rsid w:val="003A0D0C"/>
    <w:rsid w:val="003A1761"/>
    <w:rsid w:val="003A213C"/>
    <w:rsid w:val="003A25D2"/>
    <w:rsid w:val="003A285F"/>
    <w:rsid w:val="003A2FEF"/>
    <w:rsid w:val="003A3428"/>
    <w:rsid w:val="003A3D88"/>
    <w:rsid w:val="003A4696"/>
    <w:rsid w:val="003A5311"/>
    <w:rsid w:val="003A5464"/>
    <w:rsid w:val="003A55F9"/>
    <w:rsid w:val="003A57B0"/>
    <w:rsid w:val="003A5AFF"/>
    <w:rsid w:val="003A5B52"/>
    <w:rsid w:val="003A5BA2"/>
    <w:rsid w:val="003A6035"/>
    <w:rsid w:val="003A609A"/>
    <w:rsid w:val="003A6ABA"/>
    <w:rsid w:val="003A6BA6"/>
    <w:rsid w:val="003A6F2C"/>
    <w:rsid w:val="003A7CC6"/>
    <w:rsid w:val="003B0184"/>
    <w:rsid w:val="003B0213"/>
    <w:rsid w:val="003B098E"/>
    <w:rsid w:val="003B144F"/>
    <w:rsid w:val="003B23D9"/>
    <w:rsid w:val="003B265F"/>
    <w:rsid w:val="003B2A90"/>
    <w:rsid w:val="003B2F04"/>
    <w:rsid w:val="003B3FCC"/>
    <w:rsid w:val="003B40B2"/>
    <w:rsid w:val="003B48A9"/>
    <w:rsid w:val="003B591C"/>
    <w:rsid w:val="003B63F3"/>
    <w:rsid w:val="003B650D"/>
    <w:rsid w:val="003B6E1D"/>
    <w:rsid w:val="003B7066"/>
    <w:rsid w:val="003B708C"/>
    <w:rsid w:val="003B73C2"/>
    <w:rsid w:val="003B75A2"/>
    <w:rsid w:val="003B774C"/>
    <w:rsid w:val="003B7829"/>
    <w:rsid w:val="003C0AD0"/>
    <w:rsid w:val="003C1A0B"/>
    <w:rsid w:val="003C221B"/>
    <w:rsid w:val="003C224D"/>
    <w:rsid w:val="003C26C0"/>
    <w:rsid w:val="003C2777"/>
    <w:rsid w:val="003C2FE6"/>
    <w:rsid w:val="003C346F"/>
    <w:rsid w:val="003C3816"/>
    <w:rsid w:val="003C3E3F"/>
    <w:rsid w:val="003C4F93"/>
    <w:rsid w:val="003C4F99"/>
    <w:rsid w:val="003C537E"/>
    <w:rsid w:val="003C56BE"/>
    <w:rsid w:val="003C5EE6"/>
    <w:rsid w:val="003C6105"/>
    <w:rsid w:val="003C6130"/>
    <w:rsid w:val="003C641B"/>
    <w:rsid w:val="003C6453"/>
    <w:rsid w:val="003C66D2"/>
    <w:rsid w:val="003C6862"/>
    <w:rsid w:val="003C69A8"/>
    <w:rsid w:val="003C6ECB"/>
    <w:rsid w:val="003C7091"/>
    <w:rsid w:val="003C72FF"/>
    <w:rsid w:val="003C788B"/>
    <w:rsid w:val="003C7DFD"/>
    <w:rsid w:val="003D05A2"/>
    <w:rsid w:val="003D0D4B"/>
    <w:rsid w:val="003D0DBA"/>
    <w:rsid w:val="003D1981"/>
    <w:rsid w:val="003D1C24"/>
    <w:rsid w:val="003D3829"/>
    <w:rsid w:val="003D3B68"/>
    <w:rsid w:val="003D3D05"/>
    <w:rsid w:val="003D3D8F"/>
    <w:rsid w:val="003D3EB2"/>
    <w:rsid w:val="003D41AC"/>
    <w:rsid w:val="003D5141"/>
    <w:rsid w:val="003D53FB"/>
    <w:rsid w:val="003D57FD"/>
    <w:rsid w:val="003D5CA2"/>
    <w:rsid w:val="003D60FB"/>
    <w:rsid w:val="003D64F1"/>
    <w:rsid w:val="003D691A"/>
    <w:rsid w:val="003D6957"/>
    <w:rsid w:val="003D6CC9"/>
    <w:rsid w:val="003D7592"/>
    <w:rsid w:val="003D765E"/>
    <w:rsid w:val="003E062B"/>
    <w:rsid w:val="003E08E5"/>
    <w:rsid w:val="003E096D"/>
    <w:rsid w:val="003E0AFA"/>
    <w:rsid w:val="003E0C08"/>
    <w:rsid w:val="003E10F7"/>
    <w:rsid w:val="003E1400"/>
    <w:rsid w:val="003E16FC"/>
    <w:rsid w:val="003E2370"/>
    <w:rsid w:val="003E23CC"/>
    <w:rsid w:val="003E2BD2"/>
    <w:rsid w:val="003E3145"/>
    <w:rsid w:val="003E324A"/>
    <w:rsid w:val="003E364A"/>
    <w:rsid w:val="003E3C28"/>
    <w:rsid w:val="003E44B7"/>
    <w:rsid w:val="003E473B"/>
    <w:rsid w:val="003E53DE"/>
    <w:rsid w:val="003E5604"/>
    <w:rsid w:val="003E56E0"/>
    <w:rsid w:val="003E622A"/>
    <w:rsid w:val="003E6DA3"/>
    <w:rsid w:val="003E725D"/>
    <w:rsid w:val="003E775B"/>
    <w:rsid w:val="003E79FB"/>
    <w:rsid w:val="003E7DB5"/>
    <w:rsid w:val="003F016F"/>
    <w:rsid w:val="003F069D"/>
    <w:rsid w:val="003F1089"/>
    <w:rsid w:val="003F19DA"/>
    <w:rsid w:val="003F1D98"/>
    <w:rsid w:val="003F23FC"/>
    <w:rsid w:val="003F33FA"/>
    <w:rsid w:val="003F34C6"/>
    <w:rsid w:val="003F3533"/>
    <w:rsid w:val="003F40FB"/>
    <w:rsid w:val="003F4261"/>
    <w:rsid w:val="003F4353"/>
    <w:rsid w:val="003F45A8"/>
    <w:rsid w:val="003F4950"/>
    <w:rsid w:val="003F4EC8"/>
    <w:rsid w:val="003F4ECD"/>
    <w:rsid w:val="003F521A"/>
    <w:rsid w:val="003F541A"/>
    <w:rsid w:val="003F5867"/>
    <w:rsid w:val="003F5A48"/>
    <w:rsid w:val="003F694D"/>
    <w:rsid w:val="003F7139"/>
    <w:rsid w:val="003F74BD"/>
    <w:rsid w:val="003F7615"/>
    <w:rsid w:val="003F7670"/>
    <w:rsid w:val="00400207"/>
    <w:rsid w:val="00401524"/>
    <w:rsid w:val="0040155A"/>
    <w:rsid w:val="0040189D"/>
    <w:rsid w:val="00401A72"/>
    <w:rsid w:val="00401DE5"/>
    <w:rsid w:val="004025AF"/>
    <w:rsid w:val="00402792"/>
    <w:rsid w:val="00403DCB"/>
    <w:rsid w:val="00404E1B"/>
    <w:rsid w:val="0040505B"/>
    <w:rsid w:val="00405E69"/>
    <w:rsid w:val="00405ECE"/>
    <w:rsid w:val="00405FAC"/>
    <w:rsid w:val="00406638"/>
    <w:rsid w:val="00406B67"/>
    <w:rsid w:val="00406C2A"/>
    <w:rsid w:val="0040725B"/>
    <w:rsid w:val="00407402"/>
    <w:rsid w:val="004076B7"/>
    <w:rsid w:val="00407F0F"/>
    <w:rsid w:val="004102E1"/>
    <w:rsid w:val="00410762"/>
    <w:rsid w:val="00410803"/>
    <w:rsid w:val="004111BE"/>
    <w:rsid w:val="00411D79"/>
    <w:rsid w:val="00412217"/>
    <w:rsid w:val="00412261"/>
    <w:rsid w:val="00412588"/>
    <w:rsid w:val="004130FE"/>
    <w:rsid w:val="004132CF"/>
    <w:rsid w:val="00413A21"/>
    <w:rsid w:val="00413ADA"/>
    <w:rsid w:val="00413C91"/>
    <w:rsid w:val="00413E5D"/>
    <w:rsid w:val="004142D3"/>
    <w:rsid w:val="004143E6"/>
    <w:rsid w:val="004149CB"/>
    <w:rsid w:val="00414A31"/>
    <w:rsid w:val="0041556A"/>
    <w:rsid w:val="00415846"/>
    <w:rsid w:val="00415E26"/>
    <w:rsid w:val="004163DC"/>
    <w:rsid w:val="00416A3D"/>
    <w:rsid w:val="00416D4B"/>
    <w:rsid w:val="00416E58"/>
    <w:rsid w:val="00416F55"/>
    <w:rsid w:val="00417120"/>
    <w:rsid w:val="004172CA"/>
    <w:rsid w:val="004176B6"/>
    <w:rsid w:val="00417872"/>
    <w:rsid w:val="00417BD2"/>
    <w:rsid w:val="00417F90"/>
    <w:rsid w:val="004200A3"/>
    <w:rsid w:val="0042064E"/>
    <w:rsid w:val="00420768"/>
    <w:rsid w:val="00420878"/>
    <w:rsid w:val="004208C1"/>
    <w:rsid w:val="00420AC3"/>
    <w:rsid w:val="00420C7A"/>
    <w:rsid w:val="00420E20"/>
    <w:rsid w:val="00421244"/>
    <w:rsid w:val="004219A2"/>
    <w:rsid w:val="00421E75"/>
    <w:rsid w:val="0042243A"/>
    <w:rsid w:val="0042294C"/>
    <w:rsid w:val="00422D73"/>
    <w:rsid w:val="00422E6A"/>
    <w:rsid w:val="004233D2"/>
    <w:rsid w:val="00423F91"/>
    <w:rsid w:val="0042414A"/>
    <w:rsid w:val="004242B1"/>
    <w:rsid w:val="00424E53"/>
    <w:rsid w:val="0042522E"/>
    <w:rsid w:val="0042582E"/>
    <w:rsid w:val="004262E9"/>
    <w:rsid w:val="00426B01"/>
    <w:rsid w:val="00427834"/>
    <w:rsid w:val="00427D78"/>
    <w:rsid w:val="0043138F"/>
    <w:rsid w:val="00431ADF"/>
    <w:rsid w:val="00431BE4"/>
    <w:rsid w:val="00431E18"/>
    <w:rsid w:val="00431F57"/>
    <w:rsid w:val="004329E8"/>
    <w:rsid w:val="00433253"/>
    <w:rsid w:val="0043339A"/>
    <w:rsid w:val="004339F5"/>
    <w:rsid w:val="00433CAF"/>
    <w:rsid w:val="00433DC8"/>
    <w:rsid w:val="00434AB6"/>
    <w:rsid w:val="00434F95"/>
    <w:rsid w:val="00435638"/>
    <w:rsid w:val="004359BA"/>
    <w:rsid w:val="00435AE6"/>
    <w:rsid w:val="004361A6"/>
    <w:rsid w:val="004365A9"/>
    <w:rsid w:val="00436914"/>
    <w:rsid w:val="00436CE9"/>
    <w:rsid w:val="00436E39"/>
    <w:rsid w:val="00437543"/>
    <w:rsid w:val="00437E76"/>
    <w:rsid w:val="00440831"/>
    <w:rsid w:val="00440AC0"/>
    <w:rsid w:val="00440EC0"/>
    <w:rsid w:val="0044160F"/>
    <w:rsid w:val="0044288E"/>
    <w:rsid w:val="00442C50"/>
    <w:rsid w:val="00442F79"/>
    <w:rsid w:val="00443B60"/>
    <w:rsid w:val="0044404D"/>
    <w:rsid w:val="0044412B"/>
    <w:rsid w:val="004444F0"/>
    <w:rsid w:val="00444612"/>
    <w:rsid w:val="00444699"/>
    <w:rsid w:val="004446FE"/>
    <w:rsid w:val="00444926"/>
    <w:rsid w:val="00445366"/>
    <w:rsid w:val="00445744"/>
    <w:rsid w:val="004466BF"/>
    <w:rsid w:val="00446799"/>
    <w:rsid w:val="00447167"/>
    <w:rsid w:val="004476EB"/>
    <w:rsid w:val="004479C9"/>
    <w:rsid w:val="00447B53"/>
    <w:rsid w:val="00450676"/>
    <w:rsid w:val="00450710"/>
    <w:rsid w:val="00450737"/>
    <w:rsid w:val="00450E1D"/>
    <w:rsid w:val="00450EEA"/>
    <w:rsid w:val="0045126B"/>
    <w:rsid w:val="00451356"/>
    <w:rsid w:val="004514D4"/>
    <w:rsid w:val="00451908"/>
    <w:rsid w:val="00451A37"/>
    <w:rsid w:val="00452F8A"/>
    <w:rsid w:val="0045370B"/>
    <w:rsid w:val="00454058"/>
    <w:rsid w:val="00454708"/>
    <w:rsid w:val="00454E82"/>
    <w:rsid w:val="00455A53"/>
    <w:rsid w:val="0045643C"/>
    <w:rsid w:val="00456BEB"/>
    <w:rsid w:val="0045763E"/>
    <w:rsid w:val="00457C63"/>
    <w:rsid w:val="00457F29"/>
    <w:rsid w:val="00460340"/>
    <w:rsid w:val="0046052D"/>
    <w:rsid w:val="00460B44"/>
    <w:rsid w:val="00461372"/>
    <w:rsid w:val="004629F8"/>
    <w:rsid w:val="00462F52"/>
    <w:rsid w:val="0046352B"/>
    <w:rsid w:val="0046369A"/>
    <w:rsid w:val="004643AE"/>
    <w:rsid w:val="0046473F"/>
    <w:rsid w:val="0046492D"/>
    <w:rsid w:val="0046553B"/>
    <w:rsid w:val="004659BE"/>
    <w:rsid w:val="00466010"/>
    <w:rsid w:val="004665A8"/>
    <w:rsid w:val="00466639"/>
    <w:rsid w:val="00466848"/>
    <w:rsid w:val="00466A8D"/>
    <w:rsid w:val="004672AF"/>
    <w:rsid w:val="0047020A"/>
    <w:rsid w:val="00470624"/>
    <w:rsid w:val="00470A3A"/>
    <w:rsid w:val="004713CB"/>
    <w:rsid w:val="004714EE"/>
    <w:rsid w:val="004714FA"/>
    <w:rsid w:val="004716D0"/>
    <w:rsid w:val="00471AE1"/>
    <w:rsid w:val="00471C6C"/>
    <w:rsid w:val="004726E2"/>
    <w:rsid w:val="0047299F"/>
    <w:rsid w:val="00473253"/>
    <w:rsid w:val="00473C8F"/>
    <w:rsid w:val="00474439"/>
    <w:rsid w:val="0047460B"/>
    <w:rsid w:val="004749A4"/>
    <w:rsid w:val="00474BBA"/>
    <w:rsid w:val="00474D14"/>
    <w:rsid w:val="00474EEA"/>
    <w:rsid w:val="0047513C"/>
    <w:rsid w:val="00475181"/>
    <w:rsid w:val="0047552C"/>
    <w:rsid w:val="00475CB5"/>
    <w:rsid w:val="00476D4D"/>
    <w:rsid w:val="00476F1D"/>
    <w:rsid w:val="00477489"/>
    <w:rsid w:val="0047759C"/>
    <w:rsid w:val="00477B03"/>
    <w:rsid w:val="00477E2D"/>
    <w:rsid w:val="0048000D"/>
    <w:rsid w:val="0048020D"/>
    <w:rsid w:val="0048058F"/>
    <w:rsid w:val="0048072C"/>
    <w:rsid w:val="004809B9"/>
    <w:rsid w:val="004815AA"/>
    <w:rsid w:val="00481896"/>
    <w:rsid w:val="00481C25"/>
    <w:rsid w:val="00482198"/>
    <w:rsid w:val="00483104"/>
    <w:rsid w:val="004833A2"/>
    <w:rsid w:val="00483AEF"/>
    <w:rsid w:val="00484257"/>
    <w:rsid w:val="00484408"/>
    <w:rsid w:val="00484411"/>
    <w:rsid w:val="004853F1"/>
    <w:rsid w:val="00485492"/>
    <w:rsid w:val="004855B8"/>
    <w:rsid w:val="00485A44"/>
    <w:rsid w:val="00485B95"/>
    <w:rsid w:val="0048600F"/>
    <w:rsid w:val="0048641F"/>
    <w:rsid w:val="00486E76"/>
    <w:rsid w:val="00486F56"/>
    <w:rsid w:val="004871EA"/>
    <w:rsid w:val="00487521"/>
    <w:rsid w:val="00487573"/>
    <w:rsid w:val="00487BEE"/>
    <w:rsid w:val="00487D10"/>
    <w:rsid w:val="00490B01"/>
    <w:rsid w:val="00490D6A"/>
    <w:rsid w:val="0049112D"/>
    <w:rsid w:val="0049138B"/>
    <w:rsid w:val="0049174A"/>
    <w:rsid w:val="004917D2"/>
    <w:rsid w:val="004919BB"/>
    <w:rsid w:val="00491B5C"/>
    <w:rsid w:val="00491C42"/>
    <w:rsid w:val="00492743"/>
    <w:rsid w:val="0049290D"/>
    <w:rsid w:val="004929E4"/>
    <w:rsid w:val="00492AA1"/>
    <w:rsid w:val="00492C20"/>
    <w:rsid w:val="00492D31"/>
    <w:rsid w:val="00493144"/>
    <w:rsid w:val="00493C1F"/>
    <w:rsid w:val="00493F60"/>
    <w:rsid w:val="00494102"/>
    <w:rsid w:val="004945E4"/>
    <w:rsid w:val="00494CD3"/>
    <w:rsid w:val="00494E6D"/>
    <w:rsid w:val="0049522D"/>
    <w:rsid w:val="00495617"/>
    <w:rsid w:val="00495E07"/>
    <w:rsid w:val="00495FB0"/>
    <w:rsid w:val="00496940"/>
    <w:rsid w:val="00496DAB"/>
    <w:rsid w:val="00497506"/>
    <w:rsid w:val="004975BD"/>
    <w:rsid w:val="00497CF2"/>
    <w:rsid w:val="00497D2B"/>
    <w:rsid w:val="004A02E8"/>
    <w:rsid w:val="004A072C"/>
    <w:rsid w:val="004A0D05"/>
    <w:rsid w:val="004A10A1"/>
    <w:rsid w:val="004A13D7"/>
    <w:rsid w:val="004A16D7"/>
    <w:rsid w:val="004A17A5"/>
    <w:rsid w:val="004A1F13"/>
    <w:rsid w:val="004A2372"/>
    <w:rsid w:val="004A2B9A"/>
    <w:rsid w:val="004A2C7D"/>
    <w:rsid w:val="004A33E9"/>
    <w:rsid w:val="004A3D38"/>
    <w:rsid w:val="004A3F29"/>
    <w:rsid w:val="004A4678"/>
    <w:rsid w:val="004A47A5"/>
    <w:rsid w:val="004A4D3E"/>
    <w:rsid w:val="004A5393"/>
    <w:rsid w:val="004A5701"/>
    <w:rsid w:val="004A5887"/>
    <w:rsid w:val="004A5CD0"/>
    <w:rsid w:val="004A5DBF"/>
    <w:rsid w:val="004A5FA0"/>
    <w:rsid w:val="004A617E"/>
    <w:rsid w:val="004A694D"/>
    <w:rsid w:val="004A6E1A"/>
    <w:rsid w:val="004A7853"/>
    <w:rsid w:val="004A7E86"/>
    <w:rsid w:val="004B01C0"/>
    <w:rsid w:val="004B01C2"/>
    <w:rsid w:val="004B065D"/>
    <w:rsid w:val="004B0C05"/>
    <w:rsid w:val="004B0C93"/>
    <w:rsid w:val="004B0D9E"/>
    <w:rsid w:val="004B0DF9"/>
    <w:rsid w:val="004B123E"/>
    <w:rsid w:val="004B140C"/>
    <w:rsid w:val="004B142F"/>
    <w:rsid w:val="004B1EE3"/>
    <w:rsid w:val="004B2187"/>
    <w:rsid w:val="004B21E0"/>
    <w:rsid w:val="004B32B7"/>
    <w:rsid w:val="004B4504"/>
    <w:rsid w:val="004B456F"/>
    <w:rsid w:val="004B4AC8"/>
    <w:rsid w:val="004B5655"/>
    <w:rsid w:val="004B5C8A"/>
    <w:rsid w:val="004B5D86"/>
    <w:rsid w:val="004B60F1"/>
    <w:rsid w:val="004B6222"/>
    <w:rsid w:val="004B6949"/>
    <w:rsid w:val="004B6B5F"/>
    <w:rsid w:val="004B70A9"/>
    <w:rsid w:val="004B73B1"/>
    <w:rsid w:val="004B76E0"/>
    <w:rsid w:val="004B7770"/>
    <w:rsid w:val="004C07DC"/>
    <w:rsid w:val="004C0C1C"/>
    <w:rsid w:val="004C14F0"/>
    <w:rsid w:val="004C16F9"/>
    <w:rsid w:val="004C1C3A"/>
    <w:rsid w:val="004C2345"/>
    <w:rsid w:val="004C2841"/>
    <w:rsid w:val="004C2BC8"/>
    <w:rsid w:val="004C2E0C"/>
    <w:rsid w:val="004C3358"/>
    <w:rsid w:val="004C373A"/>
    <w:rsid w:val="004C461E"/>
    <w:rsid w:val="004C464B"/>
    <w:rsid w:val="004C4C6B"/>
    <w:rsid w:val="004C4CC9"/>
    <w:rsid w:val="004C4D3F"/>
    <w:rsid w:val="004C5103"/>
    <w:rsid w:val="004C53D5"/>
    <w:rsid w:val="004C54E5"/>
    <w:rsid w:val="004C5B7F"/>
    <w:rsid w:val="004C621B"/>
    <w:rsid w:val="004C68F0"/>
    <w:rsid w:val="004C72A8"/>
    <w:rsid w:val="004C7B40"/>
    <w:rsid w:val="004C7BB8"/>
    <w:rsid w:val="004C7BED"/>
    <w:rsid w:val="004D0118"/>
    <w:rsid w:val="004D0708"/>
    <w:rsid w:val="004D0F5F"/>
    <w:rsid w:val="004D0FF0"/>
    <w:rsid w:val="004D1802"/>
    <w:rsid w:val="004D1A0D"/>
    <w:rsid w:val="004D2000"/>
    <w:rsid w:val="004D2116"/>
    <w:rsid w:val="004D2AA8"/>
    <w:rsid w:val="004D338B"/>
    <w:rsid w:val="004D3896"/>
    <w:rsid w:val="004D3EC9"/>
    <w:rsid w:val="004D4014"/>
    <w:rsid w:val="004D439F"/>
    <w:rsid w:val="004D476E"/>
    <w:rsid w:val="004D48F4"/>
    <w:rsid w:val="004D4DAC"/>
    <w:rsid w:val="004D5FAF"/>
    <w:rsid w:val="004D6E9B"/>
    <w:rsid w:val="004D6FC9"/>
    <w:rsid w:val="004D70CB"/>
    <w:rsid w:val="004D711E"/>
    <w:rsid w:val="004D7292"/>
    <w:rsid w:val="004D7769"/>
    <w:rsid w:val="004D7D60"/>
    <w:rsid w:val="004E03ED"/>
    <w:rsid w:val="004E04C9"/>
    <w:rsid w:val="004E0867"/>
    <w:rsid w:val="004E0938"/>
    <w:rsid w:val="004E0E58"/>
    <w:rsid w:val="004E12EA"/>
    <w:rsid w:val="004E1322"/>
    <w:rsid w:val="004E1720"/>
    <w:rsid w:val="004E1A16"/>
    <w:rsid w:val="004E1AE9"/>
    <w:rsid w:val="004E1E63"/>
    <w:rsid w:val="004E2034"/>
    <w:rsid w:val="004E22E8"/>
    <w:rsid w:val="004E248D"/>
    <w:rsid w:val="004E24F9"/>
    <w:rsid w:val="004E2ADC"/>
    <w:rsid w:val="004E2B86"/>
    <w:rsid w:val="004E32AD"/>
    <w:rsid w:val="004E3E53"/>
    <w:rsid w:val="004E44E7"/>
    <w:rsid w:val="004E47CB"/>
    <w:rsid w:val="004E571E"/>
    <w:rsid w:val="004E5CC3"/>
    <w:rsid w:val="004E5D28"/>
    <w:rsid w:val="004E5E35"/>
    <w:rsid w:val="004E605A"/>
    <w:rsid w:val="004E668A"/>
    <w:rsid w:val="004E6F32"/>
    <w:rsid w:val="004E74F4"/>
    <w:rsid w:val="004E7DBE"/>
    <w:rsid w:val="004E7E91"/>
    <w:rsid w:val="004E7F90"/>
    <w:rsid w:val="004F00CF"/>
    <w:rsid w:val="004F0709"/>
    <w:rsid w:val="004F0C6B"/>
    <w:rsid w:val="004F0E02"/>
    <w:rsid w:val="004F1213"/>
    <w:rsid w:val="004F173E"/>
    <w:rsid w:val="004F1764"/>
    <w:rsid w:val="004F17F4"/>
    <w:rsid w:val="004F1EA6"/>
    <w:rsid w:val="004F25CA"/>
    <w:rsid w:val="004F29AA"/>
    <w:rsid w:val="004F39D0"/>
    <w:rsid w:val="004F3CC6"/>
    <w:rsid w:val="004F4389"/>
    <w:rsid w:val="004F4680"/>
    <w:rsid w:val="004F4D55"/>
    <w:rsid w:val="004F51C7"/>
    <w:rsid w:val="004F574E"/>
    <w:rsid w:val="004F5B25"/>
    <w:rsid w:val="004F6070"/>
    <w:rsid w:val="004F671C"/>
    <w:rsid w:val="004F6AF7"/>
    <w:rsid w:val="004F6B3E"/>
    <w:rsid w:val="004F6FCB"/>
    <w:rsid w:val="004F7110"/>
    <w:rsid w:val="004F71AA"/>
    <w:rsid w:val="004F71D9"/>
    <w:rsid w:val="004F78ED"/>
    <w:rsid w:val="004F7ABB"/>
    <w:rsid w:val="00500013"/>
    <w:rsid w:val="00500BF2"/>
    <w:rsid w:val="00500CA4"/>
    <w:rsid w:val="00500D54"/>
    <w:rsid w:val="005013DC"/>
    <w:rsid w:val="00501AEF"/>
    <w:rsid w:val="00501F58"/>
    <w:rsid w:val="00502038"/>
    <w:rsid w:val="00502779"/>
    <w:rsid w:val="00502D60"/>
    <w:rsid w:val="00502F07"/>
    <w:rsid w:val="005032C9"/>
    <w:rsid w:val="00503872"/>
    <w:rsid w:val="00503C38"/>
    <w:rsid w:val="00503D68"/>
    <w:rsid w:val="00503FBD"/>
    <w:rsid w:val="005042AA"/>
    <w:rsid w:val="00504855"/>
    <w:rsid w:val="0050516B"/>
    <w:rsid w:val="005052F4"/>
    <w:rsid w:val="0050542E"/>
    <w:rsid w:val="00505934"/>
    <w:rsid w:val="00505A0F"/>
    <w:rsid w:val="00505C40"/>
    <w:rsid w:val="00505DF6"/>
    <w:rsid w:val="00505FA3"/>
    <w:rsid w:val="005063E4"/>
    <w:rsid w:val="00506537"/>
    <w:rsid w:val="00506683"/>
    <w:rsid w:val="005069DC"/>
    <w:rsid w:val="005069EC"/>
    <w:rsid w:val="005073B7"/>
    <w:rsid w:val="005076F3"/>
    <w:rsid w:val="00507E65"/>
    <w:rsid w:val="005101C6"/>
    <w:rsid w:val="00510D10"/>
    <w:rsid w:val="00511488"/>
    <w:rsid w:val="00511C26"/>
    <w:rsid w:val="00511DCD"/>
    <w:rsid w:val="00511FD1"/>
    <w:rsid w:val="0051229D"/>
    <w:rsid w:val="005128C2"/>
    <w:rsid w:val="00512C6A"/>
    <w:rsid w:val="00512EDC"/>
    <w:rsid w:val="00512F6D"/>
    <w:rsid w:val="00512FC0"/>
    <w:rsid w:val="005136D5"/>
    <w:rsid w:val="00513C78"/>
    <w:rsid w:val="005148D7"/>
    <w:rsid w:val="005148DF"/>
    <w:rsid w:val="00515622"/>
    <w:rsid w:val="005157A5"/>
    <w:rsid w:val="005157DC"/>
    <w:rsid w:val="00515962"/>
    <w:rsid w:val="00515A52"/>
    <w:rsid w:val="00515AA6"/>
    <w:rsid w:val="00515DD5"/>
    <w:rsid w:val="00516373"/>
    <w:rsid w:val="00516E01"/>
    <w:rsid w:val="005176F3"/>
    <w:rsid w:val="00517BE3"/>
    <w:rsid w:val="00517F8C"/>
    <w:rsid w:val="00520303"/>
    <w:rsid w:val="005215B9"/>
    <w:rsid w:val="00521723"/>
    <w:rsid w:val="00522748"/>
    <w:rsid w:val="00522AF3"/>
    <w:rsid w:val="00522B9D"/>
    <w:rsid w:val="00522ED6"/>
    <w:rsid w:val="00522EFF"/>
    <w:rsid w:val="005231E3"/>
    <w:rsid w:val="0052473A"/>
    <w:rsid w:val="00524999"/>
    <w:rsid w:val="00524A8D"/>
    <w:rsid w:val="00524F4B"/>
    <w:rsid w:val="005257F4"/>
    <w:rsid w:val="00525816"/>
    <w:rsid w:val="00525C13"/>
    <w:rsid w:val="00525D58"/>
    <w:rsid w:val="00525F13"/>
    <w:rsid w:val="005260C1"/>
    <w:rsid w:val="00526172"/>
    <w:rsid w:val="005265FA"/>
    <w:rsid w:val="00526C12"/>
    <w:rsid w:val="00526C69"/>
    <w:rsid w:val="00526DA1"/>
    <w:rsid w:val="00527717"/>
    <w:rsid w:val="00527774"/>
    <w:rsid w:val="00527777"/>
    <w:rsid w:val="00527A0F"/>
    <w:rsid w:val="00527DE2"/>
    <w:rsid w:val="0053032B"/>
    <w:rsid w:val="005306C3"/>
    <w:rsid w:val="00532154"/>
    <w:rsid w:val="00532352"/>
    <w:rsid w:val="005328E5"/>
    <w:rsid w:val="00532C92"/>
    <w:rsid w:val="005334DE"/>
    <w:rsid w:val="005336C6"/>
    <w:rsid w:val="005340BF"/>
    <w:rsid w:val="00534264"/>
    <w:rsid w:val="00534CA3"/>
    <w:rsid w:val="0053540B"/>
    <w:rsid w:val="00535570"/>
    <w:rsid w:val="0053625C"/>
    <w:rsid w:val="00536493"/>
    <w:rsid w:val="00536B5D"/>
    <w:rsid w:val="00536CE1"/>
    <w:rsid w:val="00537325"/>
    <w:rsid w:val="0053735B"/>
    <w:rsid w:val="00537633"/>
    <w:rsid w:val="00537688"/>
    <w:rsid w:val="00537730"/>
    <w:rsid w:val="00537B3A"/>
    <w:rsid w:val="00541D02"/>
    <w:rsid w:val="00541E0F"/>
    <w:rsid w:val="005428C7"/>
    <w:rsid w:val="00542E1D"/>
    <w:rsid w:val="00543084"/>
    <w:rsid w:val="005436E8"/>
    <w:rsid w:val="00543D95"/>
    <w:rsid w:val="00543E30"/>
    <w:rsid w:val="00543FDB"/>
    <w:rsid w:val="0054521E"/>
    <w:rsid w:val="00545DBF"/>
    <w:rsid w:val="00547131"/>
    <w:rsid w:val="005478E8"/>
    <w:rsid w:val="00547B81"/>
    <w:rsid w:val="00547BB8"/>
    <w:rsid w:val="00547C1A"/>
    <w:rsid w:val="00547DD8"/>
    <w:rsid w:val="00550C37"/>
    <w:rsid w:val="00550FCC"/>
    <w:rsid w:val="005516A1"/>
    <w:rsid w:val="00551C00"/>
    <w:rsid w:val="005520F6"/>
    <w:rsid w:val="00552692"/>
    <w:rsid w:val="005529D3"/>
    <w:rsid w:val="00552EF9"/>
    <w:rsid w:val="0055445F"/>
    <w:rsid w:val="005545EB"/>
    <w:rsid w:val="00554BE6"/>
    <w:rsid w:val="00554FFE"/>
    <w:rsid w:val="005558D4"/>
    <w:rsid w:val="00555A77"/>
    <w:rsid w:val="0055651D"/>
    <w:rsid w:val="00556A45"/>
    <w:rsid w:val="00556F65"/>
    <w:rsid w:val="005575FF"/>
    <w:rsid w:val="0055782D"/>
    <w:rsid w:val="00560D35"/>
    <w:rsid w:val="0056164B"/>
    <w:rsid w:val="00561D61"/>
    <w:rsid w:val="005620D8"/>
    <w:rsid w:val="0056218C"/>
    <w:rsid w:val="0056239C"/>
    <w:rsid w:val="0056272B"/>
    <w:rsid w:val="00562792"/>
    <w:rsid w:val="00562B91"/>
    <w:rsid w:val="0056309C"/>
    <w:rsid w:val="00563F66"/>
    <w:rsid w:val="00563F89"/>
    <w:rsid w:val="0056403D"/>
    <w:rsid w:val="005640A5"/>
    <w:rsid w:val="00564FA5"/>
    <w:rsid w:val="00565109"/>
    <w:rsid w:val="00565259"/>
    <w:rsid w:val="0056551F"/>
    <w:rsid w:val="005655CA"/>
    <w:rsid w:val="0056576A"/>
    <w:rsid w:val="005657DE"/>
    <w:rsid w:val="0056589E"/>
    <w:rsid w:val="00566088"/>
    <w:rsid w:val="00566182"/>
    <w:rsid w:val="0056655F"/>
    <w:rsid w:val="0056754E"/>
    <w:rsid w:val="00570159"/>
    <w:rsid w:val="0057030E"/>
    <w:rsid w:val="00570FC0"/>
    <w:rsid w:val="0057138E"/>
    <w:rsid w:val="0057153C"/>
    <w:rsid w:val="00571E3B"/>
    <w:rsid w:val="0057266A"/>
    <w:rsid w:val="00572685"/>
    <w:rsid w:val="00572F86"/>
    <w:rsid w:val="0057335C"/>
    <w:rsid w:val="00573A52"/>
    <w:rsid w:val="00573CA3"/>
    <w:rsid w:val="00573F42"/>
    <w:rsid w:val="00574E7A"/>
    <w:rsid w:val="005759D4"/>
    <w:rsid w:val="00575BCD"/>
    <w:rsid w:val="0057618D"/>
    <w:rsid w:val="0057621C"/>
    <w:rsid w:val="0057640F"/>
    <w:rsid w:val="00576979"/>
    <w:rsid w:val="005769BD"/>
    <w:rsid w:val="00576C46"/>
    <w:rsid w:val="00576F52"/>
    <w:rsid w:val="005778A7"/>
    <w:rsid w:val="005800AD"/>
    <w:rsid w:val="00580323"/>
    <w:rsid w:val="00580422"/>
    <w:rsid w:val="00580A76"/>
    <w:rsid w:val="005810B2"/>
    <w:rsid w:val="005819D2"/>
    <w:rsid w:val="00581E0F"/>
    <w:rsid w:val="00582277"/>
    <w:rsid w:val="0058228B"/>
    <w:rsid w:val="005836D0"/>
    <w:rsid w:val="00583937"/>
    <w:rsid w:val="00583C02"/>
    <w:rsid w:val="00583CB0"/>
    <w:rsid w:val="00583CE8"/>
    <w:rsid w:val="00583EDA"/>
    <w:rsid w:val="00583F98"/>
    <w:rsid w:val="00583F9D"/>
    <w:rsid w:val="005840F9"/>
    <w:rsid w:val="005841CD"/>
    <w:rsid w:val="005843A2"/>
    <w:rsid w:val="005848B5"/>
    <w:rsid w:val="00584BF3"/>
    <w:rsid w:val="00584F41"/>
    <w:rsid w:val="0058503C"/>
    <w:rsid w:val="005853B7"/>
    <w:rsid w:val="0058579E"/>
    <w:rsid w:val="00585A63"/>
    <w:rsid w:val="00585AC7"/>
    <w:rsid w:val="0058700A"/>
    <w:rsid w:val="005870ED"/>
    <w:rsid w:val="00587614"/>
    <w:rsid w:val="005878DA"/>
    <w:rsid w:val="00590964"/>
    <w:rsid w:val="00590A7F"/>
    <w:rsid w:val="00590AD2"/>
    <w:rsid w:val="00590CD2"/>
    <w:rsid w:val="0059173D"/>
    <w:rsid w:val="0059175B"/>
    <w:rsid w:val="00591CE0"/>
    <w:rsid w:val="00591D19"/>
    <w:rsid w:val="00591DCC"/>
    <w:rsid w:val="0059222B"/>
    <w:rsid w:val="00592361"/>
    <w:rsid w:val="0059271F"/>
    <w:rsid w:val="00592FE2"/>
    <w:rsid w:val="00593157"/>
    <w:rsid w:val="0059350A"/>
    <w:rsid w:val="00593F76"/>
    <w:rsid w:val="0059462E"/>
    <w:rsid w:val="00595FAE"/>
    <w:rsid w:val="005963E7"/>
    <w:rsid w:val="005971D3"/>
    <w:rsid w:val="005974A2"/>
    <w:rsid w:val="0059766F"/>
    <w:rsid w:val="00597EEC"/>
    <w:rsid w:val="00597F71"/>
    <w:rsid w:val="005A0643"/>
    <w:rsid w:val="005A0D67"/>
    <w:rsid w:val="005A1978"/>
    <w:rsid w:val="005A1E52"/>
    <w:rsid w:val="005A22D8"/>
    <w:rsid w:val="005A2C59"/>
    <w:rsid w:val="005A2C7F"/>
    <w:rsid w:val="005A30F8"/>
    <w:rsid w:val="005A36E3"/>
    <w:rsid w:val="005A3BC1"/>
    <w:rsid w:val="005A4ABA"/>
    <w:rsid w:val="005A4F77"/>
    <w:rsid w:val="005A4F89"/>
    <w:rsid w:val="005A5242"/>
    <w:rsid w:val="005A5764"/>
    <w:rsid w:val="005A57C7"/>
    <w:rsid w:val="005A5937"/>
    <w:rsid w:val="005A5AED"/>
    <w:rsid w:val="005A5BF7"/>
    <w:rsid w:val="005A5CD7"/>
    <w:rsid w:val="005A60F4"/>
    <w:rsid w:val="005A6170"/>
    <w:rsid w:val="005A65DE"/>
    <w:rsid w:val="005A6B88"/>
    <w:rsid w:val="005A6DD7"/>
    <w:rsid w:val="005A7E7A"/>
    <w:rsid w:val="005A7EB4"/>
    <w:rsid w:val="005B01B0"/>
    <w:rsid w:val="005B04D3"/>
    <w:rsid w:val="005B0C09"/>
    <w:rsid w:val="005B19BD"/>
    <w:rsid w:val="005B1AA7"/>
    <w:rsid w:val="005B1D6F"/>
    <w:rsid w:val="005B1E1C"/>
    <w:rsid w:val="005B213F"/>
    <w:rsid w:val="005B21F4"/>
    <w:rsid w:val="005B2F0D"/>
    <w:rsid w:val="005B361A"/>
    <w:rsid w:val="005B3785"/>
    <w:rsid w:val="005B3B68"/>
    <w:rsid w:val="005B49EB"/>
    <w:rsid w:val="005B504F"/>
    <w:rsid w:val="005B5124"/>
    <w:rsid w:val="005B5552"/>
    <w:rsid w:val="005B5D10"/>
    <w:rsid w:val="005B5F50"/>
    <w:rsid w:val="005B6610"/>
    <w:rsid w:val="005B66F4"/>
    <w:rsid w:val="005B6BFA"/>
    <w:rsid w:val="005B74E4"/>
    <w:rsid w:val="005B7E07"/>
    <w:rsid w:val="005C08FE"/>
    <w:rsid w:val="005C09BC"/>
    <w:rsid w:val="005C0DEE"/>
    <w:rsid w:val="005C1010"/>
    <w:rsid w:val="005C1333"/>
    <w:rsid w:val="005C155C"/>
    <w:rsid w:val="005C1EA9"/>
    <w:rsid w:val="005C2735"/>
    <w:rsid w:val="005C2B77"/>
    <w:rsid w:val="005C32B7"/>
    <w:rsid w:val="005C37C3"/>
    <w:rsid w:val="005C39C0"/>
    <w:rsid w:val="005C3D04"/>
    <w:rsid w:val="005C4055"/>
    <w:rsid w:val="005C4E6C"/>
    <w:rsid w:val="005C5584"/>
    <w:rsid w:val="005C65CF"/>
    <w:rsid w:val="005C67C9"/>
    <w:rsid w:val="005C6807"/>
    <w:rsid w:val="005C6975"/>
    <w:rsid w:val="005C6D04"/>
    <w:rsid w:val="005C70A1"/>
    <w:rsid w:val="005C76C0"/>
    <w:rsid w:val="005D02E9"/>
    <w:rsid w:val="005D0601"/>
    <w:rsid w:val="005D063C"/>
    <w:rsid w:val="005D082B"/>
    <w:rsid w:val="005D09EF"/>
    <w:rsid w:val="005D0C9D"/>
    <w:rsid w:val="005D1B77"/>
    <w:rsid w:val="005D2447"/>
    <w:rsid w:val="005D2986"/>
    <w:rsid w:val="005D2BC9"/>
    <w:rsid w:val="005D2F7A"/>
    <w:rsid w:val="005D36A1"/>
    <w:rsid w:val="005D48C7"/>
    <w:rsid w:val="005D4D44"/>
    <w:rsid w:val="005D5064"/>
    <w:rsid w:val="005D584F"/>
    <w:rsid w:val="005D5AB7"/>
    <w:rsid w:val="005D5CE5"/>
    <w:rsid w:val="005D6398"/>
    <w:rsid w:val="005D6FFD"/>
    <w:rsid w:val="005D7138"/>
    <w:rsid w:val="005D7537"/>
    <w:rsid w:val="005D7653"/>
    <w:rsid w:val="005D7DCF"/>
    <w:rsid w:val="005E010C"/>
    <w:rsid w:val="005E0A28"/>
    <w:rsid w:val="005E11F3"/>
    <w:rsid w:val="005E13D0"/>
    <w:rsid w:val="005E1487"/>
    <w:rsid w:val="005E15A3"/>
    <w:rsid w:val="005E1746"/>
    <w:rsid w:val="005E1E20"/>
    <w:rsid w:val="005E2276"/>
    <w:rsid w:val="005E2AA9"/>
    <w:rsid w:val="005E2F22"/>
    <w:rsid w:val="005E308A"/>
    <w:rsid w:val="005E342F"/>
    <w:rsid w:val="005E37F6"/>
    <w:rsid w:val="005E3B08"/>
    <w:rsid w:val="005E3DB2"/>
    <w:rsid w:val="005E4221"/>
    <w:rsid w:val="005E456A"/>
    <w:rsid w:val="005E4776"/>
    <w:rsid w:val="005E4969"/>
    <w:rsid w:val="005E4CD4"/>
    <w:rsid w:val="005E55CF"/>
    <w:rsid w:val="005E55E3"/>
    <w:rsid w:val="005E5647"/>
    <w:rsid w:val="005E5726"/>
    <w:rsid w:val="005E5A21"/>
    <w:rsid w:val="005E5A57"/>
    <w:rsid w:val="005E7043"/>
    <w:rsid w:val="005E7BF5"/>
    <w:rsid w:val="005F0339"/>
    <w:rsid w:val="005F075B"/>
    <w:rsid w:val="005F0B76"/>
    <w:rsid w:val="005F1CB3"/>
    <w:rsid w:val="005F1EF3"/>
    <w:rsid w:val="005F1F30"/>
    <w:rsid w:val="005F1F6A"/>
    <w:rsid w:val="005F265F"/>
    <w:rsid w:val="005F2966"/>
    <w:rsid w:val="005F3549"/>
    <w:rsid w:val="005F3E40"/>
    <w:rsid w:val="005F400E"/>
    <w:rsid w:val="005F426A"/>
    <w:rsid w:val="005F4913"/>
    <w:rsid w:val="005F491F"/>
    <w:rsid w:val="005F5471"/>
    <w:rsid w:val="005F591E"/>
    <w:rsid w:val="005F5AF0"/>
    <w:rsid w:val="005F5BC4"/>
    <w:rsid w:val="005F5D13"/>
    <w:rsid w:val="005F5F5D"/>
    <w:rsid w:val="005F62CA"/>
    <w:rsid w:val="005F6842"/>
    <w:rsid w:val="005F69A1"/>
    <w:rsid w:val="005F72DC"/>
    <w:rsid w:val="005F7B07"/>
    <w:rsid w:val="006003B5"/>
    <w:rsid w:val="006004A6"/>
    <w:rsid w:val="0060098A"/>
    <w:rsid w:val="00600A06"/>
    <w:rsid w:val="00600C53"/>
    <w:rsid w:val="00600E85"/>
    <w:rsid w:val="00600FEA"/>
    <w:rsid w:val="00601064"/>
    <w:rsid w:val="00601834"/>
    <w:rsid w:val="00601B13"/>
    <w:rsid w:val="00601B2A"/>
    <w:rsid w:val="00601CF4"/>
    <w:rsid w:val="006020DD"/>
    <w:rsid w:val="00602760"/>
    <w:rsid w:val="00602A5C"/>
    <w:rsid w:val="00602B31"/>
    <w:rsid w:val="00602CA4"/>
    <w:rsid w:val="006031F5"/>
    <w:rsid w:val="00603325"/>
    <w:rsid w:val="006039E3"/>
    <w:rsid w:val="006046EF"/>
    <w:rsid w:val="00604D68"/>
    <w:rsid w:val="00604FB8"/>
    <w:rsid w:val="0060501C"/>
    <w:rsid w:val="00605586"/>
    <w:rsid w:val="00605C93"/>
    <w:rsid w:val="006062E8"/>
    <w:rsid w:val="00606437"/>
    <w:rsid w:val="006064C2"/>
    <w:rsid w:val="006069D5"/>
    <w:rsid w:val="00606F49"/>
    <w:rsid w:val="0060708E"/>
    <w:rsid w:val="006075B1"/>
    <w:rsid w:val="006076BE"/>
    <w:rsid w:val="00607D5C"/>
    <w:rsid w:val="00610A85"/>
    <w:rsid w:val="00610C7D"/>
    <w:rsid w:val="00610D42"/>
    <w:rsid w:val="006112F0"/>
    <w:rsid w:val="00611AAD"/>
    <w:rsid w:val="00611D3B"/>
    <w:rsid w:val="006130DA"/>
    <w:rsid w:val="00613987"/>
    <w:rsid w:val="0061462A"/>
    <w:rsid w:val="00615685"/>
    <w:rsid w:val="006164AF"/>
    <w:rsid w:val="00616726"/>
    <w:rsid w:val="00616897"/>
    <w:rsid w:val="00616C6B"/>
    <w:rsid w:val="00616C9F"/>
    <w:rsid w:val="006170D2"/>
    <w:rsid w:val="00617217"/>
    <w:rsid w:val="006207F7"/>
    <w:rsid w:val="0062084E"/>
    <w:rsid w:val="00620935"/>
    <w:rsid w:val="006210AF"/>
    <w:rsid w:val="00621228"/>
    <w:rsid w:val="00621A44"/>
    <w:rsid w:val="00621A5F"/>
    <w:rsid w:val="00621E57"/>
    <w:rsid w:val="006221D0"/>
    <w:rsid w:val="00622369"/>
    <w:rsid w:val="00622755"/>
    <w:rsid w:val="006229A9"/>
    <w:rsid w:val="00623034"/>
    <w:rsid w:val="00623300"/>
    <w:rsid w:val="00623771"/>
    <w:rsid w:val="006239EB"/>
    <w:rsid w:val="00623A2E"/>
    <w:rsid w:val="00623FFF"/>
    <w:rsid w:val="0062411F"/>
    <w:rsid w:val="0062461B"/>
    <w:rsid w:val="00624A2D"/>
    <w:rsid w:val="00624AF7"/>
    <w:rsid w:val="00624B27"/>
    <w:rsid w:val="0062505D"/>
    <w:rsid w:val="0062534A"/>
    <w:rsid w:val="0062566F"/>
    <w:rsid w:val="00625A0D"/>
    <w:rsid w:val="00625B2D"/>
    <w:rsid w:val="00625BDE"/>
    <w:rsid w:val="00625D35"/>
    <w:rsid w:val="00626371"/>
    <w:rsid w:val="0062679C"/>
    <w:rsid w:val="00626FDF"/>
    <w:rsid w:val="0062720B"/>
    <w:rsid w:val="006274E5"/>
    <w:rsid w:val="0062781C"/>
    <w:rsid w:val="00627A2E"/>
    <w:rsid w:val="00627FF6"/>
    <w:rsid w:val="0063013F"/>
    <w:rsid w:val="0063064E"/>
    <w:rsid w:val="0063091A"/>
    <w:rsid w:val="00630A57"/>
    <w:rsid w:val="00631624"/>
    <w:rsid w:val="0063174D"/>
    <w:rsid w:val="00631FFD"/>
    <w:rsid w:val="006323D1"/>
    <w:rsid w:val="006326C5"/>
    <w:rsid w:val="006329ED"/>
    <w:rsid w:val="00632BC3"/>
    <w:rsid w:val="00632C46"/>
    <w:rsid w:val="00633133"/>
    <w:rsid w:val="006332B8"/>
    <w:rsid w:val="006344D3"/>
    <w:rsid w:val="00634660"/>
    <w:rsid w:val="006353DF"/>
    <w:rsid w:val="006357D3"/>
    <w:rsid w:val="00635D07"/>
    <w:rsid w:val="00636907"/>
    <w:rsid w:val="00636B12"/>
    <w:rsid w:val="00636B8A"/>
    <w:rsid w:val="00636D3A"/>
    <w:rsid w:val="00636E78"/>
    <w:rsid w:val="00637A54"/>
    <w:rsid w:val="00637B03"/>
    <w:rsid w:val="00637E89"/>
    <w:rsid w:val="0064014C"/>
    <w:rsid w:val="006406C6"/>
    <w:rsid w:val="0064135E"/>
    <w:rsid w:val="00641D9E"/>
    <w:rsid w:val="006421EA"/>
    <w:rsid w:val="006423D2"/>
    <w:rsid w:val="00642ECA"/>
    <w:rsid w:val="00642FDB"/>
    <w:rsid w:val="006433E9"/>
    <w:rsid w:val="006438DF"/>
    <w:rsid w:val="006439DC"/>
    <w:rsid w:val="00643F2A"/>
    <w:rsid w:val="00644294"/>
    <w:rsid w:val="006442E6"/>
    <w:rsid w:val="0064441C"/>
    <w:rsid w:val="00644A07"/>
    <w:rsid w:val="00644AAD"/>
    <w:rsid w:val="00644C78"/>
    <w:rsid w:val="00644FB3"/>
    <w:rsid w:val="006455F3"/>
    <w:rsid w:val="0064624B"/>
    <w:rsid w:val="00646460"/>
    <w:rsid w:val="0064698C"/>
    <w:rsid w:val="006469B2"/>
    <w:rsid w:val="00646C27"/>
    <w:rsid w:val="00646C43"/>
    <w:rsid w:val="006479D1"/>
    <w:rsid w:val="00647BAD"/>
    <w:rsid w:val="00647BC2"/>
    <w:rsid w:val="006505F6"/>
    <w:rsid w:val="00650966"/>
    <w:rsid w:val="00650975"/>
    <w:rsid w:val="00650EC4"/>
    <w:rsid w:val="00651DF4"/>
    <w:rsid w:val="00652826"/>
    <w:rsid w:val="00653093"/>
    <w:rsid w:val="00653FE1"/>
    <w:rsid w:val="00654165"/>
    <w:rsid w:val="00654424"/>
    <w:rsid w:val="0065443D"/>
    <w:rsid w:val="006544B7"/>
    <w:rsid w:val="006544DA"/>
    <w:rsid w:val="006545ED"/>
    <w:rsid w:val="00654B76"/>
    <w:rsid w:val="00656198"/>
    <w:rsid w:val="00656906"/>
    <w:rsid w:val="00656D85"/>
    <w:rsid w:val="0065709F"/>
    <w:rsid w:val="006570C0"/>
    <w:rsid w:val="0065710D"/>
    <w:rsid w:val="0065751E"/>
    <w:rsid w:val="0065783A"/>
    <w:rsid w:val="0065793B"/>
    <w:rsid w:val="006579BC"/>
    <w:rsid w:val="006579EA"/>
    <w:rsid w:val="00657EFF"/>
    <w:rsid w:val="0066042F"/>
    <w:rsid w:val="00660487"/>
    <w:rsid w:val="006609FE"/>
    <w:rsid w:val="00660A5C"/>
    <w:rsid w:val="00660D34"/>
    <w:rsid w:val="00661975"/>
    <w:rsid w:val="00661B8A"/>
    <w:rsid w:val="00661BC5"/>
    <w:rsid w:val="00661D04"/>
    <w:rsid w:val="00661E99"/>
    <w:rsid w:val="0066270E"/>
    <w:rsid w:val="00662B16"/>
    <w:rsid w:val="00663A0D"/>
    <w:rsid w:val="00663B9F"/>
    <w:rsid w:val="006646A6"/>
    <w:rsid w:val="00664804"/>
    <w:rsid w:val="00664D49"/>
    <w:rsid w:val="00664EBB"/>
    <w:rsid w:val="00665494"/>
    <w:rsid w:val="006655FB"/>
    <w:rsid w:val="006657A7"/>
    <w:rsid w:val="0066586C"/>
    <w:rsid w:val="006659D6"/>
    <w:rsid w:val="00665D20"/>
    <w:rsid w:val="00665D42"/>
    <w:rsid w:val="0066604E"/>
    <w:rsid w:val="006660D8"/>
    <w:rsid w:val="00666162"/>
    <w:rsid w:val="006661CE"/>
    <w:rsid w:val="00666A5D"/>
    <w:rsid w:val="00666D65"/>
    <w:rsid w:val="0066712D"/>
    <w:rsid w:val="0066732C"/>
    <w:rsid w:val="0066777A"/>
    <w:rsid w:val="00667F2D"/>
    <w:rsid w:val="006702F5"/>
    <w:rsid w:val="0067058F"/>
    <w:rsid w:val="00670DD9"/>
    <w:rsid w:val="00671017"/>
    <w:rsid w:val="006717AB"/>
    <w:rsid w:val="00671801"/>
    <w:rsid w:val="00671D3C"/>
    <w:rsid w:val="00671F9F"/>
    <w:rsid w:val="006724A2"/>
    <w:rsid w:val="0067265F"/>
    <w:rsid w:val="00672940"/>
    <w:rsid w:val="00672E96"/>
    <w:rsid w:val="006731B1"/>
    <w:rsid w:val="00673574"/>
    <w:rsid w:val="00673BF9"/>
    <w:rsid w:val="00674C92"/>
    <w:rsid w:val="00675A17"/>
    <w:rsid w:val="00676443"/>
    <w:rsid w:val="00676BFE"/>
    <w:rsid w:val="006770B1"/>
    <w:rsid w:val="006770E1"/>
    <w:rsid w:val="00677379"/>
    <w:rsid w:val="00677B86"/>
    <w:rsid w:val="00677C92"/>
    <w:rsid w:val="0068064C"/>
    <w:rsid w:val="006806E2"/>
    <w:rsid w:val="00680C15"/>
    <w:rsid w:val="00681DBE"/>
    <w:rsid w:val="0068221E"/>
    <w:rsid w:val="0068235F"/>
    <w:rsid w:val="00682665"/>
    <w:rsid w:val="00682C8E"/>
    <w:rsid w:val="00682FD4"/>
    <w:rsid w:val="00683B0B"/>
    <w:rsid w:val="00683E2C"/>
    <w:rsid w:val="00684179"/>
    <w:rsid w:val="00684CFB"/>
    <w:rsid w:val="0068509A"/>
    <w:rsid w:val="006854BB"/>
    <w:rsid w:val="00685A3E"/>
    <w:rsid w:val="006860EF"/>
    <w:rsid w:val="00686474"/>
    <w:rsid w:val="006867AE"/>
    <w:rsid w:val="006867FF"/>
    <w:rsid w:val="00687060"/>
    <w:rsid w:val="0068732C"/>
    <w:rsid w:val="0068770D"/>
    <w:rsid w:val="00687D67"/>
    <w:rsid w:val="00690A6A"/>
    <w:rsid w:val="00690F43"/>
    <w:rsid w:val="006916B9"/>
    <w:rsid w:val="00691878"/>
    <w:rsid w:val="006918BC"/>
    <w:rsid w:val="00691ED3"/>
    <w:rsid w:val="00691FEE"/>
    <w:rsid w:val="00692355"/>
    <w:rsid w:val="006929DE"/>
    <w:rsid w:val="0069304C"/>
    <w:rsid w:val="00693A3B"/>
    <w:rsid w:val="00693D82"/>
    <w:rsid w:val="0069478B"/>
    <w:rsid w:val="0069509B"/>
    <w:rsid w:val="0069527B"/>
    <w:rsid w:val="006952B2"/>
    <w:rsid w:val="00695536"/>
    <w:rsid w:val="006961FC"/>
    <w:rsid w:val="00696216"/>
    <w:rsid w:val="006964FB"/>
    <w:rsid w:val="0069659D"/>
    <w:rsid w:val="00696682"/>
    <w:rsid w:val="006966FA"/>
    <w:rsid w:val="00696CB8"/>
    <w:rsid w:val="0069770D"/>
    <w:rsid w:val="00697780"/>
    <w:rsid w:val="00697F81"/>
    <w:rsid w:val="006A0353"/>
    <w:rsid w:val="006A0D7D"/>
    <w:rsid w:val="006A1779"/>
    <w:rsid w:val="006A1AE6"/>
    <w:rsid w:val="006A1C22"/>
    <w:rsid w:val="006A2111"/>
    <w:rsid w:val="006A2A36"/>
    <w:rsid w:val="006A3136"/>
    <w:rsid w:val="006A3556"/>
    <w:rsid w:val="006A36C2"/>
    <w:rsid w:val="006A38FA"/>
    <w:rsid w:val="006A3FF7"/>
    <w:rsid w:val="006A4061"/>
    <w:rsid w:val="006A4AA9"/>
    <w:rsid w:val="006A4C98"/>
    <w:rsid w:val="006A4CE2"/>
    <w:rsid w:val="006A4E63"/>
    <w:rsid w:val="006A543A"/>
    <w:rsid w:val="006A569B"/>
    <w:rsid w:val="006A56D5"/>
    <w:rsid w:val="006A5B4F"/>
    <w:rsid w:val="006A5CAF"/>
    <w:rsid w:val="006A68B7"/>
    <w:rsid w:val="006A6DBD"/>
    <w:rsid w:val="006A6DF8"/>
    <w:rsid w:val="006A725B"/>
    <w:rsid w:val="006A7690"/>
    <w:rsid w:val="006B00CC"/>
    <w:rsid w:val="006B0993"/>
    <w:rsid w:val="006B0A99"/>
    <w:rsid w:val="006B19E2"/>
    <w:rsid w:val="006B19E6"/>
    <w:rsid w:val="006B1C18"/>
    <w:rsid w:val="006B2029"/>
    <w:rsid w:val="006B2074"/>
    <w:rsid w:val="006B225A"/>
    <w:rsid w:val="006B23ED"/>
    <w:rsid w:val="006B2CB7"/>
    <w:rsid w:val="006B30E7"/>
    <w:rsid w:val="006B3498"/>
    <w:rsid w:val="006B36C4"/>
    <w:rsid w:val="006B3993"/>
    <w:rsid w:val="006B3C1A"/>
    <w:rsid w:val="006B3DB2"/>
    <w:rsid w:val="006B429B"/>
    <w:rsid w:val="006B435F"/>
    <w:rsid w:val="006B5776"/>
    <w:rsid w:val="006B5A96"/>
    <w:rsid w:val="006B5C3F"/>
    <w:rsid w:val="006B675E"/>
    <w:rsid w:val="006B6B41"/>
    <w:rsid w:val="006B6F9A"/>
    <w:rsid w:val="006B7140"/>
    <w:rsid w:val="006B7904"/>
    <w:rsid w:val="006C0952"/>
    <w:rsid w:val="006C0A26"/>
    <w:rsid w:val="006C0AFB"/>
    <w:rsid w:val="006C1486"/>
    <w:rsid w:val="006C1916"/>
    <w:rsid w:val="006C1A90"/>
    <w:rsid w:val="006C1CEA"/>
    <w:rsid w:val="006C1E2C"/>
    <w:rsid w:val="006C2467"/>
    <w:rsid w:val="006C2962"/>
    <w:rsid w:val="006C2A93"/>
    <w:rsid w:val="006C2ADE"/>
    <w:rsid w:val="006C310C"/>
    <w:rsid w:val="006C33DA"/>
    <w:rsid w:val="006C3437"/>
    <w:rsid w:val="006C3E8F"/>
    <w:rsid w:val="006C42C2"/>
    <w:rsid w:val="006C498B"/>
    <w:rsid w:val="006C4C2F"/>
    <w:rsid w:val="006C4E74"/>
    <w:rsid w:val="006C530E"/>
    <w:rsid w:val="006C53EB"/>
    <w:rsid w:val="006C5B67"/>
    <w:rsid w:val="006C606C"/>
    <w:rsid w:val="006C67CD"/>
    <w:rsid w:val="006C6CE5"/>
    <w:rsid w:val="006C7449"/>
    <w:rsid w:val="006C7D8E"/>
    <w:rsid w:val="006D05A7"/>
    <w:rsid w:val="006D0699"/>
    <w:rsid w:val="006D0854"/>
    <w:rsid w:val="006D18FB"/>
    <w:rsid w:val="006D1A47"/>
    <w:rsid w:val="006D1A5B"/>
    <w:rsid w:val="006D1CFF"/>
    <w:rsid w:val="006D20C0"/>
    <w:rsid w:val="006D265F"/>
    <w:rsid w:val="006D26C3"/>
    <w:rsid w:val="006D2F3C"/>
    <w:rsid w:val="006D2FC9"/>
    <w:rsid w:val="006D30DD"/>
    <w:rsid w:val="006D3328"/>
    <w:rsid w:val="006D35BF"/>
    <w:rsid w:val="006D3841"/>
    <w:rsid w:val="006D3C4C"/>
    <w:rsid w:val="006D4221"/>
    <w:rsid w:val="006D47AB"/>
    <w:rsid w:val="006D4827"/>
    <w:rsid w:val="006D5229"/>
    <w:rsid w:val="006D53D6"/>
    <w:rsid w:val="006D5C58"/>
    <w:rsid w:val="006D6108"/>
    <w:rsid w:val="006D7059"/>
    <w:rsid w:val="006D733C"/>
    <w:rsid w:val="006D7B1D"/>
    <w:rsid w:val="006D7B42"/>
    <w:rsid w:val="006D7ED0"/>
    <w:rsid w:val="006E0360"/>
    <w:rsid w:val="006E03F5"/>
    <w:rsid w:val="006E0833"/>
    <w:rsid w:val="006E166A"/>
    <w:rsid w:val="006E1A8E"/>
    <w:rsid w:val="006E28CF"/>
    <w:rsid w:val="006E315E"/>
    <w:rsid w:val="006E31B2"/>
    <w:rsid w:val="006E3336"/>
    <w:rsid w:val="006E3A3B"/>
    <w:rsid w:val="006E3B8A"/>
    <w:rsid w:val="006E41E0"/>
    <w:rsid w:val="006E44FF"/>
    <w:rsid w:val="006E45F6"/>
    <w:rsid w:val="006E49A5"/>
    <w:rsid w:val="006E516D"/>
    <w:rsid w:val="006E521A"/>
    <w:rsid w:val="006E521E"/>
    <w:rsid w:val="006E542A"/>
    <w:rsid w:val="006E5A8A"/>
    <w:rsid w:val="006E5B1C"/>
    <w:rsid w:val="006E5E83"/>
    <w:rsid w:val="006E620C"/>
    <w:rsid w:val="006E660E"/>
    <w:rsid w:val="006E6777"/>
    <w:rsid w:val="006E7888"/>
    <w:rsid w:val="006E7947"/>
    <w:rsid w:val="006E7C86"/>
    <w:rsid w:val="006F0297"/>
    <w:rsid w:val="006F09DF"/>
    <w:rsid w:val="006F0AA3"/>
    <w:rsid w:val="006F0D24"/>
    <w:rsid w:val="006F0E6E"/>
    <w:rsid w:val="006F122B"/>
    <w:rsid w:val="006F1858"/>
    <w:rsid w:val="006F1985"/>
    <w:rsid w:val="006F1AB8"/>
    <w:rsid w:val="006F1F4B"/>
    <w:rsid w:val="006F2046"/>
    <w:rsid w:val="006F2215"/>
    <w:rsid w:val="006F27B8"/>
    <w:rsid w:val="006F28F0"/>
    <w:rsid w:val="006F2A48"/>
    <w:rsid w:val="006F2A8E"/>
    <w:rsid w:val="006F2DC0"/>
    <w:rsid w:val="006F35A5"/>
    <w:rsid w:val="006F3E68"/>
    <w:rsid w:val="006F402D"/>
    <w:rsid w:val="006F471B"/>
    <w:rsid w:val="006F4B01"/>
    <w:rsid w:val="006F534B"/>
    <w:rsid w:val="006F5C65"/>
    <w:rsid w:val="006F5EF9"/>
    <w:rsid w:val="006F61F0"/>
    <w:rsid w:val="006F6208"/>
    <w:rsid w:val="006F655B"/>
    <w:rsid w:val="006F6C0B"/>
    <w:rsid w:val="006F70A3"/>
    <w:rsid w:val="006F713C"/>
    <w:rsid w:val="006F7347"/>
    <w:rsid w:val="006F7454"/>
    <w:rsid w:val="006F75A5"/>
    <w:rsid w:val="006F77E2"/>
    <w:rsid w:val="006F7981"/>
    <w:rsid w:val="006F7FD2"/>
    <w:rsid w:val="00700156"/>
    <w:rsid w:val="007005A9"/>
    <w:rsid w:val="00700694"/>
    <w:rsid w:val="00701831"/>
    <w:rsid w:val="00701B7F"/>
    <w:rsid w:val="00702164"/>
    <w:rsid w:val="00702248"/>
    <w:rsid w:val="007025C8"/>
    <w:rsid w:val="0070261B"/>
    <w:rsid w:val="00703062"/>
    <w:rsid w:val="007032E7"/>
    <w:rsid w:val="007037AC"/>
    <w:rsid w:val="00703C94"/>
    <w:rsid w:val="00703FE2"/>
    <w:rsid w:val="00703FF1"/>
    <w:rsid w:val="0070438E"/>
    <w:rsid w:val="00705664"/>
    <w:rsid w:val="00706332"/>
    <w:rsid w:val="00706360"/>
    <w:rsid w:val="0070650A"/>
    <w:rsid w:val="0070656D"/>
    <w:rsid w:val="00706835"/>
    <w:rsid w:val="0070786A"/>
    <w:rsid w:val="0070795E"/>
    <w:rsid w:val="00707AF8"/>
    <w:rsid w:val="00707C2E"/>
    <w:rsid w:val="007100E2"/>
    <w:rsid w:val="00710598"/>
    <w:rsid w:val="00710788"/>
    <w:rsid w:val="00710DEB"/>
    <w:rsid w:val="00711012"/>
    <w:rsid w:val="00711224"/>
    <w:rsid w:val="007116A0"/>
    <w:rsid w:val="00711A1B"/>
    <w:rsid w:val="007125EB"/>
    <w:rsid w:val="0071260B"/>
    <w:rsid w:val="00713235"/>
    <w:rsid w:val="00713625"/>
    <w:rsid w:val="0071362B"/>
    <w:rsid w:val="00713AAA"/>
    <w:rsid w:val="00713BDF"/>
    <w:rsid w:val="00713D44"/>
    <w:rsid w:val="007141BF"/>
    <w:rsid w:val="0071425C"/>
    <w:rsid w:val="00714A78"/>
    <w:rsid w:val="00715746"/>
    <w:rsid w:val="007159B0"/>
    <w:rsid w:val="0071646D"/>
    <w:rsid w:val="00716891"/>
    <w:rsid w:val="00716B56"/>
    <w:rsid w:val="00716DFB"/>
    <w:rsid w:val="007172AF"/>
    <w:rsid w:val="00717617"/>
    <w:rsid w:val="0071770B"/>
    <w:rsid w:val="00717B91"/>
    <w:rsid w:val="0072012C"/>
    <w:rsid w:val="007202B5"/>
    <w:rsid w:val="00720525"/>
    <w:rsid w:val="007206C9"/>
    <w:rsid w:val="00720A4E"/>
    <w:rsid w:val="007213C1"/>
    <w:rsid w:val="00721433"/>
    <w:rsid w:val="007219F9"/>
    <w:rsid w:val="00721F66"/>
    <w:rsid w:val="0072216E"/>
    <w:rsid w:val="00722BAC"/>
    <w:rsid w:val="0072319C"/>
    <w:rsid w:val="007241B4"/>
    <w:rsid w:val="007247ED"/>
    <w:rsid w:val="00724A88"/>
    <w:rsid w:val="00724D13"/>
    <w:rsid w:val="007252D1"/>
    <w:rsid w:val="007253A4"/>
    <w:rsid w:val="007254C1"/>
    <w:rsid w:val="00725511"/>
    <w:rsid w:val="0072559E"/>
    <w:rsid w:val="00725EE5"/>
    <w:rsid w:val="00725F66"/>
    <w:rsid w:val="0072607C"/>
    <w:rsid w:val="00726087"/>
    <w:rsid w:val="007260B5"/>
    <w:rsid w:val="007267FE"/>
    <w:rsid w:val="00726AF0"/>
    <w:rsid w:val="0072743A"/>
    <w:rsid w:val="0072778F"/>
    <w:rsid w:val="00727A7C"/>
    <w:rsid w:val="007300F7"/>
    <w:rsid w:val="00730B26"/>
    <w:rsid w:val="00730FDC"/>
    <w:rsid w:val="0073100D"/>
    <w:rsid w:val="007310B0"/>
    <w:rsid w:val="00731954"/>
    <w:rsid w:val="00731E5B"/>
    <w:rsid w:val="007326A0"/>
    <w:rsid w:val="00732817"/>
    <w:rsid w:val="00732F69"/>
    <w:rsid w:val="00733105"/>
    <w:rsid w:val="00733508"/>
    <w:rsid w:val="00733748"/>
    <w:rsid w:val="00733D38"/>
    <w:rsid w:val="00733E2A"/>
    <w:rsid w:val="0073432A"/>
    <w:rsid w:val="00734792"/>
    <w:rsid w:val="00734929"/>
    <w:rsid w:val="00734F4D"/>
    <w:rsid w:val="00736166"/>
    <w:rsid w:val="007365C1"/>
    <w:rsid w:val="00736EF3"/>
    <w:rsid w:val="0073760F"/>
    <w:rsid w:val="00737929"/>
    <w:rsid w:val="00737948"/>
    <w:rsid w:val="00737FD0"/>
    <w:rsid w:val="00740AB9"/>
    <w:rsid w:val="00741055"/>
    <w:rsid w:val="00741299"/>
    <w:rsid w:val="007417A0"/>
    <w:rsid w:val="007420AE"/>
    <w:rsid w:val="00742919"/>
    <w:rsid w:val="00742B20"/>
    <w:rsid w:val="00742DC8"/>
    <w:rsid w:val="00742DE6"/>
    <w:rsid w:val="00742F4E"/>
    <w:rsid w:val="007431F8"/>
    <w:rsid w:val="00743373"/>
    <w:rsid w:val="007435E9"/>
    <w:rsid w:val="00743A4C"/>
    <w:rsid w:val="00743B65"/>
    <w:rsid w:val="0074404F"/>
    <w:rsid w:val="00744283"/>
    <w:rsid w:val="00744D69"/>
    <w:rsid w:val="00745907"/>
    <w:rsid w:val="0074601C"/>
    <w:rsid w:val="007468F5"/>
    <w:rsid w:val="00746C60"/>
    <w:rsid w:val="00747098"/>
    <w:rsid w:val="0074721D"/>
    <w:rsid w:val="0074725B"/>
    <w:rsid w:val="007473B6"/>
    <w:rsid w:val="00747954"/>
    <w:rsid w:val="00747ED1"/>
    <w:rsid w:val="00747F2D"/>
    <w:rsid w:val="0075002B"/>
    <w:rsid w:val="007507D8"/>
    <w:rsid w:val="00751811"/>
    <w:rsid w:val="00751A9C"/>
    <w:rsid w:val="00751ABC"/>
    <w:rsid w:val="00752256"/>
    <w:rsid w:val="007526ED"/>
    <w:rsid w:val="00752933"/>
    <w:rsid w:val="00753E27"/>
    <w:rsid w:val="007543F0"/>
    <w:rsid w:val="00754528"/>
    <w:rsid w:val="00754D08"/>
    <w:rsid w:val="007556F7"/>
    <w:rsid w:val="00755976"/>
    <w:rsid w:val="00755EEA"/>
    <w:rsid w:val="00755EF7"/>
    <w:rsid w:val="007563FB"/>
    <w:rsid w:val="0075705A"/>
    <w:rsid w:val="00757E53"/>
    <w:rsid w:val="00760150"/>
    <w:rsid w:val="00760382"/>
    <w:rsid w:val="007603C6"/>
    <w:rsid w:val="007603D3"/>
    <w:rsid w:val="0076076F"/>
    <w:rsid w:val="007609FD"/>
    <w:rsid w:val="00760E65"/>
    <w:rsid w:val="0076124E"/>
    <w:rsid w:val="007612B3"/>
    <w:rsid w:val="0076184D"/>
    <w:rsid w:val="007618A8"/>
    <w:rsid w:val="00761935"/>
    <w:rsid w:val="00761BBC"/>
    <w:rsid w:val="00761DD6"/>
    <w:rsid w:val="00762003"/>
    <w:rsid w:val="00762064"/>
    <w:rsid w:val="007622B8"/>
    <w:rsid w:val="00762676"/>
    <w:rsid w:val="00763798"/>
    <w:rsid w:val="007638D5"/>
    <w:rsid w:val="00763A88"/>
    <w:rsid w:val="00763FDF"/>
    <w:rsid w:val="00764054"/>
    <w:rsid w:val="0076430F"/>
    <w:rsid w:val="007647E5"/>
    <w:rsid w:val="00764884"/>
    <w:rsid w:val="00764D56"/>
    <w:rsid w:val="00764DF2"/>
    <w:rsid w:val="00764EE8"/>
    <w:rsid w:val="00765456"/>
    <w:rsid w:val="00765AD8"/>
    <w:rsid w:val="007662FE"/>
    <w:rsid w:val="0076645A"/>
    <w:rsid w:val="00766A04"/>
    <w:rsid w:val="00766A2C"/>
    <w:rsid w:val="00766A76"/>
    <w:rsid w:val="00766AF1"/>
    <w:rsid w:val="007679FC"/>
    <w:rsid w:val="00767B0B"/>
    <w:rsid w:val="00767B4B"/>
    <w:rsid w:val="00770DCA"/>
    <w:rsid w:val="00771227"/>
    <w:rsid w:val="00771AE6"/>
    <w:rsid w:val="00771C02"/>
    <w:rsid w:val="007721E1"/>
    <w:rsid w:val="00772318"/>
    <w:rsid w:val="00773099"/>
    <w:rsid w:val="007736C5"/>
    <w:rsid w:val="007737FA"/>
    <w:rsid w:val="00773915"/>
    <w:rsid w:val="00773BCB"/>
    <w:rsid w:val="00773E2B"/>
    <w:rsid w:val="00773F02"/>
    <w:rsid w:val="00773FD0"/>
    <w:rsid w:val="0077413E"/>
    <w:rsid w:val="00774837"/>
    <w:rsid w:val="00774B1F"/>
    <w:rsid w:val="00774BEF"/>
    <w:rsid w:val="00774C18"/>
    <w:rsid w:val="007754D5"/>
    <w:rsid w:val="00775716"/>
    <w:rsid w:val="00775CAC"/>
    <w:rsid w:val="00776394"/>
    <w:rsid w:val="007766FF"/>
    <w:rsid w:val="0077670F"/>
    <w:rsid w:val="00776722"/>
    <w:rsid w:val="00776BD1"/>
    <w:rsid w:val="00776DEA"/>
    <w:rsid w:val="0077733A"/>
    <w:rsid w:val="00777B97"/>
    <w:rsid w:val="00777DAE"/>
    <w:rsid w:val="00777DBF"/>
    <w:rsid w:val="007800C8"/>
    <w:rsid w:val="007806BE"/>
    <w:rsid w:val="00780733"/>
    <w:rsid w:val="007811EA"/>
    <w:rsid w:val="00783048"/>
    <w:rsid w:val="007847DD"/>
    <w:rsid w:val="00784A87"/>
    <w:rsid w:val="00784F45"/>
    <w:rsid w:val="0078509B"/>
    <w:rsid w:val="00785B91"/>
    <w:rsid w:val="007862CA"/>
    <w:rsid w:val="0078670D"/>
    <w:rsid w:val="007871DC"/>
    <w:rsid w:val="00787704"/>
    <w:rsid w:val="0078789E"/>
    <w:rsid w:val="00787F4C"/>
    <w:rsid w:val="00790163"/>
    <w:rsid w:val="0079027C"/>
    <w:rsid w:val="00790383"/>
    <w:rsid w:val="007906A6"/>
    <w:rsid w:val="007913E9"/>
    <w:rsid w:val="00791AF3"/>
    <w:rsid w:val="0079260A"/>
    <w:rsid w:val="0079278D"/>
    <w:rsid w:val="00792B17"/>
    <w:rsid w:val="00792CB3"/>
    <w:rsid w:val="007933F4"/>
    <w:rsid w:val="007934A3"/>
    <w:rsid w:val="0079365D"/>
    <w:rsid w:val="007939FA"/>
    <w:rsid w:val="00793A23"/>
    <w:rsid w:val="0079402D"/>
    <w:rsid w:val="00794087"/>
    <w:rsid w:val="007943FE"/>
    <w:rsid w:val="00794AC6"/>
    <w:rsid w:val="00794D14"/>
    <w:rsid w:val="007952C8"/>
    <w:rsid w:val="00797069"/>
    <w:rsid w:val="00797238"/>
    <w:rsid w:val="00797242"/>
    <w:rsid w:val="007A01B6"/>
    <w:rsid w:val="007A0525"/>
    <w:rsid w:val="007A08A4"/>
    <w:rsid w:val="007A0D2A"/>
    <w:rsid w:val="007A1762"/>
    <w:rsid w:val="007A18FD"/>
    <w:rsid w:val="007A1B1E"/>
    <w:rsid w:val="007A2970"/>
    <w:rsid w:val="007A2A9E"/>
    <w:rsid w:val="007A34D6"/>
    <w:rsid w:val="007A3D5E"/>
    <w:rsid w:val="007A4704"/>
    <w:rsid w:val="007A484E"/>
    <w:rsid w:val="007A48A6"/>
    <w:rsid w:val="007A4DCE"/>
    <w:rsid w:val="007A50A7"/>
    <w:rsid w:val="007A56E6"/>
    <w:rsid w:val="007A5DBB"/>
    <w:rsid w:val="007A61BB"/>
    <w:rsid w:val="007A655D"/>
    <w:rsid w:val="007A663B"/>
    <w:rsid w:val="007A6732"/>
    <w:rsid w:val="007A7104"/>
    <w:rsid w:val="007A79EB"/>
    <w:rsid w:val="007A7EB8"/>
    <w:rsid w:val="007B03E4"/>
    <w:rsid w:val="007B0637"/>
    <w:rsid w:val="007B09B6"/>
    <w:rsid w:val="007B1191"/>
    <w:rsid w:val="007B164D"/>
    <w:rsid w:val="007B17FA"/>
    <w:rsid w:val="007B1F42"/>
    <w:rsid w:val="007B24A5"/>
    <w:rsid w:val="007B295E"/>
    <w:rsid w:val="007B2B7B"/>
    <w:rsid w:val="007B30E2"/>
    <w:rsid w:val="007B4112"/>
    <w:rsid w:val="007B4FA6"/>
    <w:rsid w:val="007B50FA"/>
    <w:rsid w:val="007B5241"/>
    <w:rsid w:val="007B535D"/>
    <w:rsid w:val="007B55CF"/>
    <w:rsid w:val="007B61AB"/>
    <w:rsid w:val="007B65CA"/>
    <w:rsid w:val="007B6EB8"/>
    <w:rsid w:val="007B6F74"/>
    <w:rsid w:val="007B6F93"/>
    <w:rsid w:val="007B6F94"/>
    <w:rsid w:val="007B74D7"/>
    <w:rsid w:val="007C0542"/>
    <w:rsid w:val="007C06F8"/>
    <w:rsid w:val="007C0811"/>
    <w:rsid w:val="007C0934"/>
    <w:rsid w:val="007C0967"/>
    <w:rsid w:val="007C0C7C"/>
    <w:rsid w:val="007C2267"/>
    <w:rsid w:val="007C23FA"/>
    <w:rsid w:val="007C2772"/>
    <w:rsid w:val="007C29F0"/>
    <w:rsid w:val="007C2F09"/>
    <w:rsid w:val="007C3EE0"/>
    <w:rsid w:val="007C42B7"/>
    <w:rsid w:val="007C4698"/>
    <w:rsid w:val="007C4AF0"/>
    <w:rsid w:val="007C4F3D"/>
    <w:rsid w:val="007C569D"/>
    <w:rsid w:val="007C59AD"/>
    <w:rsid w:val="007C6078"/>
    <w:rsid w:val="007C60AB"/>
    <w:rsid w:val="007C659A"/>
    <w:rsid w:val="007C65C5"/>
    <w:rsid w:val="007C694D"/>
    <w:rsid w:val="007C7247"/>
    <w:rsid w:val="007C7487"/>
    <w:rsid w:val="007C7FBF"/>
    <w:rsid w:val="007D1A62"/>
    <w:rsid w:val="007D1DF0"/>
    <w:rsid w:val="007D20A1"/>
    <w:rsid w:val="007D22D0"/>
    <w:rsid w:val="007D2BBB"/>
    <w:rsid w:val="007D2CAC"/>
    <w:rsid w:val="007D2CB5"/>
    <w:rsid w:val="007D2F55"/>
    <w:rsid w:val="007D2F65"/>
    <w:rsid w:val="007D39F7"/>
    <w:rsid w:val="007D3C1C"/>
    <w:rsid w:val="007D4539"/>
    <w:rsid w:val="007D490F"/>
    <w:rsid w:val="007D4D0B"/>
    <w:rsid w:val="007D4EFD"/>
    <w:rsid w:val="007D500D"/>
    <w:rsid w:val="007D540C"/>
    <w:rsid w:val="007D54ED"/>
    <w:rsid w:val="007D5C15"/>
    <w:rsid w:val="007D5FAF"/>
    <w:rsid w:val="007D5FE5"/>
    <w:rsid w:val="007D63B3"/>
    <w:rsid w:val="007D63EC"/>
    <w:rsid w:val="007D70E5"/>
    <w:rsid w:val="007D71B4"/>
    <w:rsid w:val="007D7693"/>
    <w:rsid w:val="007D7924"/>
    <w:rsid w:val="007D7B3B"/>
    <w:rsid w:val="007E0465"/>
    <w:rsid w:val="007E0CE1"/>
    <w:rsid w:val="007E0D87"/>
    <w:rsid w:val="007E1873"/>
    <w:rsid w:val="007E19E4"/>
    <w:rsid w:val="007E1E27"/>
    <w:rsid w:val="007E25E0"/>
    <w:rsid w:val="007E2697"/>
    <w:rsid w:val="007E2AB1"/>
    <w:rsid w:val="007E2DB3"/>
    <w:rsid w:val="007E2E5A"/>
    <w:rsid w:val="007E3065"/>
    <w:rsid w:val="007E34CD"/>
    <w:rsid w:val="007E3733"/>
    <w:rsid w:val="007E3860"/>
    <w:rsid w:val="007E4F8F"/>
    <w:rsid w:val="007E5452"/>
    <w:rsid w:val="007E5EBD"/>
    <w:rsid w:val="007E6438"/>
    <w:rsid w:val="007E680B"/>
    <w:rsid w:val="007E6D84"/>
    <w:rsid w:val="007E75A3"/>
    <w:rsid w:val="007E7789"/>
    <w:rsid w:val="007E79D0"/>
    <w:rsid w:val="007E7B7C"/>
    <w:rsid w:val="007E7F06"/>
    <w:rsid w:val="007F0006"/>
    <w:rsid w:val="007F02A5"/>
    <w:rsid w:val="007F02AF"/>
    <w:rsid w:val="007F099A"/>
    <w:rsid w:val="007F0DC7"/>
    <w:rsid w:val="007F1332"/>
    <w:rsid w:val="007F1377"/>
    <w:rsid w:val="007F1510"/>
    <w:rsid w:val="007F1738"/>
    <w:rsid w:val="007F1CEA"/>
    <w:rsid w:val="007F1DD0"/>
    <w:rsid w:val="007F1EDA"/>
    <w:rsid w:val="007F259F"/>
    <w:rsid w:val="007F25CC"/>
    <w:rsid w:val="007F2CE2"/>
    <w:rsid w:val="007F2FF2"/>
    <w:rsid w:val="007F30CF"/>
    <w:rsid w:val="007F36B7"/>
    <w:rsid w:val="007F3907"/>
    <w:rsid w:val="007F3B65"/>
    <w:rsid w:val="007F3F8C"/>
    <w:rsid w:val="007F4606"/>
    <w:rsid w:val="007F4D85"/>
    <w:rsid w:val="007F524A"/>
    <w:rsid w:val="007F542B"/>
    <w:rsid w:val="007F5807"/>
    <w:rsid w:val="007F65B6"/>
    <w:rsid w:val="007F6750"/>
    <w:rsid w:val="007F68AE"/>
    <w:rsid w:val="007F72E4"/>
    <w:rsid w:val="007F7A60"/>
    <w:rsid w:val="007F7BE1"/>
    <w:rsid w:val="00800096"/>
    <w:rsid w:val="0080028A"/>
    <w:rsid w:val="00801FCA"/>
    <w:rsid w:val="00802606"/>
    <w:rsid w:val="00802B0B"/>
    <w:rsid w:val="00802CE4"/>
    <w:rsid w:val="00802E42"/>
    <w:rsid w:val="008035C4"/>
    <w:rsid w:val="00803A15"/>
    <w:rsid w:val="00803C4B"/>
    <w:rsid w:val="00803D79"/>
    <w:rsid w:val="00804145"/>
    <w:rsid w:val="00804223"/>
    <w:rsid w:val="008047F6"/>
    <w:rsid w:val="008048AC"/>
    <w:rsid w:val="00804FFB"/>
    <w:rsid w:val="0080515B"/>
    <w:rsid w:val="00805EC5"/>
    <w:rsid w:val="00805EFB"/>
    <w:rsid w:val="008062AF"/>
    <w:rsid w:val="00806776"/>
    <w:rsid w:val="00806B57"/>
    <w:rsid w:val="0080741E"/>
    <w:rsid w:val="0081004B"/>
    <w:rsid w:val="008101CA"/>
    <w:rsid w:val="00810233"/>
    <w:rsid w:val="00811063"/>
    <w:rsid w:val="00811657"/>
    <w:rsid w:val="00811BED"/>
    <w:rsid w:val="00812FB7"/>
    <w:rsid w:val="00813527"/>
    <w:rsid w:val="008135CB"/>
    <w:rsid w:val="0081428E"/>
    <w:rsid w:val="00814460"/>
    <w:rsid w:val="0081451F"/>
    <w:rsid w:val="008149BD"/>
    <w:rsid w:val="0081517A"/>
    <w:rsid w:val="00815482"/>
    <w:rsid w:val="00815D34"/>
    <w:rsid w:val="008168E3"/>
    <w:rsid w:val="00816F4D"/>
    <w:rsid w:val="0081715F"/>
    <w:rsid w:val="0081758A"/>
    <w:rsid w:val="008179A2"/>
    <w:rsid w:val="00817A1D"/>
    <w:rsid w:val="00817EB8"/>
    <w:rsid w:val="0082017D"/>
    <w:rsid w:val="008205DA"/>
    <w:rsid w:val="008209C3"/>
    <w:rsid w:val="00820CD6"/>
    <w:rsid w:val="00820EF4"/>
    <w:rsid w:val="00821442"/>
    <w:rsid w:val="00821870"/>
    <w:rsid w:val="00821978"/>
    <w:rsid w:val="00821C69"/>
    <w:rsid w:val="00821CE0"/>
    <w:rsid w:val="00821ED7"/>
    <w:rsid w:val="00821EFC"/>
    <w:rsid w:val="00821F05"/>
    <w:rsid w:val="00821FAF"/>
    <w:rsid w:val="008228A9"/>
    <w:rsid w:val="00822B60"/>
    <w:rsid w:val="008231F0"/>
    <w:rsid w:val="008234D8"/>
    <w:rsid w:val="0082374A"/>
    <w:rsid w:val="00823B22"/>
    <w:rsid w:val="008240BA"/>
    <w:rsid w:val="00824263"/>
    <w:rsid w:val="00824C27"/>
    <w:rsid w:val="00824F1E"/>
    <w:rsid w:val="00825259"/>
    <w:rsid w:val="00825A30"/>
    <w:rsid w:val="00825B5F"/>
    <w:rsid w:val="00826225"/>
    <w:rsid w:val="00826FA9"/>
    <w:rsid w:val="0082746D"/>
    <w:rsid w:val="0082796E"/>
    <w:rsid w:val="00827DE4"/>
    <w:rsid w:val="00830122"/>
    <w:rsid w:val="008305EC"/>
    <w:rsid w:val="0083090C"/>
    <w:rsid w:val="00830BD5"/>
    <w:rsid w:val="00831030"/>
    <w:rsid w:val="0083104F"/>
    <w:rsid w:val="00831104"/>
    <w:rsid w:val="00831138"/>
    <w:rsid w:val="00831148"/>
    <w:rsid w:val="008316FD"/>
    <w:rsid w:val="0083252A"/>
    <w:rsid w:val="00832B85"/>
    <w:rsid w:val="00832E8B"/>
    <w:rsid w:val="0083327D"/>
    <w:rsid w:val="00833395"/>
    <w:rsid w:val="00833ACB"/>
    <w:rsid w:val="00833B99"/>
    <w:rsid w:val="00834096"/>
    <w:rsid w:val="008341BC"/>
    <w:rsid w:val="00834E21"/>
    <w:rsid w:val="008351B5"/>
    <w:rsid w:val="0083585F"/>
    <w:rsid w:val="008360BF"/>
    <w:rsid w:val="00836340"/>
    <w:rsid w:val="0083661D"/>
    <w:rsid w:val="00837067"/>
    <w:rsid w:val="008376FD"/>
    <w:rsid w:val="00837704"/>
    <w:rsid w:val="00837C43"/>
    <w:rsid w:val="00840182"/>
    <w:rsid w:val="00840720"/>
    <w:rsid w:val="00840BE8"/>
    <w:rsid w:val="00840F71"/>
    <w:rsid w:val="008412AC"/>
    <w:rsid w:val="008412DB"/>
    <w:rsid w:val="008424D5"/>
    <w:rsid w:val="008425A8"/>
    <w:rsid w:val="008427E9"/>
    <w:rsid w:val="008428CE"/>
    <w:rsid w:val="00842A27"/>
    <w:rsid w:val="00842A8E"/>
    <w:rsid w:val="00842B70"/>
    <w:rsid w:val="00842D93"/>
    <w:rsid w:val="00842FDF"/>
    <w:rsid w:val="008430D7"/>
    <w:rsid w:val="00843225"/>
    <w:rsid w:val="008433F3"/>
    <w:rsid w:val="008434F5"/>
    <w:rsid w:val="0084376D"/>
    <w:rsid w:val="00843D83"/>
    <w:rsid w:val="00843EEE"/>
    <w:rsid w:val="00844009"/>
    <w:rsid w:val="008449CE"/>
    <w:rsid w:val="00844E79"/>
    <w:rsid w:val="00844EF0"/>
    <w:rsid w:val="008450EA"/>
    <w:rsid w:val="00845376"/>
    <w:rsid w:val="00845D7E"/>
    <w:rsid w:val="00845F62"/>
    <w:rsid w:val="00846159"/>
    <w:rsid w:val="00846409"/>
    <w:rsid w:val="00847DE4"/>
    <w:rsid w:val="008505B0"/>
    <w:rsid w:val="00850872"/>
    <w:rsid w:val="008511ED"/>
    <w:rsid w:val="00851779"/>
    <w:rsid w:val="00851CAC"/>
    <w:rsid w:val="00852534"/>
    <w:rsid w:val="0085287C"/>
    <w:rsid w:val="00852CA0"/>
    <w:rsid w:val="00852CFC"/>
    <w:rsid w:val="0085372D"/>
    <w:rsid w:val="00854034"/>
    <w:rsid w:val="00854075"/>
    <w:rsid w:val="00854077"/>
    <w:rsid w:val="008540C8"/>
    <w:rsid w:val="0085410B"/>
    <w:rsid w:val="008544E0"/>
    <w:rsid w:val="0085483B"/>
    <w:rsid w:val="00854B3F"/>
    <w:rsid w:val="008551C1"/>
    <w:rsid w:val="0085592E"/>
    <w:rsid w:val="00855AB1"/>
    <w:rsid w:val="00856A75"/>
    <w:rsid w:val="0085705E"/>
    <w:rsid w:val="00857283"/>
    <w:rsid w:val="00857799"/>
    <w:rsid w:val="008579FE"/>
    <w:rsid w:val="00857E28"/>
    <w:rsid w:val="0086079E"/>
    <w:rsid w:val="0086102D"/>
    <w:rsid w:val="008619A8"/>
    <w:rsid w:val="00861B75"/>
    <w:rsid w:val="0086283F"/>
    <w:rsid w:val="00862BA6"/>
    <w:rsid w:val="0086363A"/>
    <w:rsid w:val="00863764"/>
    <w:rsid w:val="00863AE9"/>
    <w:rsid w:val="00864653"/>
    <w:rsid w:val="0086516F"/>
    <w:rsid w:val="008652E8"/>
    <w:rsid w:val="00865B6B"/>
    <w:rsid w:val="00865BEE"/>
    <w:rsid w:val="00865CD1"/>
    <w:rsid w:val="00865FAC"/>
    <w:rsid w:val="00865FF5"/>
    <w:rsid w:val="00866343"/>
    <w:rsid w:val="0086662D"/>
    <w:rsid w:val="00866996"/>
    <w:rsid w:val="00867376"/>
    <w:rsid w:val="008673A3"/>
    <w:rsid w:val="00867F2C"/>
    <w:rsid w:val="00870076"/>
    <w:rsid w:val="00870152"/>
    <w:rsid w:val="008706EB"/>
    <w:rsid w:val="008706FB"/>
    <w:rsid w:val="00870B43"/>
    <w:rsid w:val="00870C90"/>
    <w:rsid w:val="008718CE"/>
    <w:rsid w:val="00871954"/>
    <w:rsid w:val="00871ECA"/>
    <w:rsid w:val="008722BD"/>
    <w:rsid w:val="0087284C"/>
    <w:rsid w:val="008733B7"/>
    <w:rsid w:val="00873E7B"/>
    <w:rsid w:val="0087444C"/>
    <w:rsid w:val="00874490"/>
    <w:rsid w:val="00874A42"/>
    <w:rsid w:val="00875136"/>
    <w:rsid w:val="0087531B"/>
    <w:rsid w:val="00875B5B"/>
    <w:rsid w:val="00875BE4"/>
    <w:rsid w:val="00875E34"/>
    <w:rsid w:val="00875FE6"/>
    <w:rsid w:val="0087674E"/>
    <w:rsid w:val="00876D71"/>
    <w:rsid w:val="0087703F"/>
    <w:rsid w:val="00877872"/>
    <w:rsid w:val="00877D2D"/>
    <w:rsid w:val="00880BA6"/>
    <w:rsid w:val="00880C03"/>
    <w:rsid w:val="00880D17"/>
    <w:rsid w:val="008813EA"/>
    <w:rsid w:val="00881465"/>
    <w:rsid w:val="008814F9"/>
    <w:rsid w:val="00881812"/>
    <w:rsid w:val="0088181F"/>
    <w:rsid w:val="00881A5A"/>
    <w:rsid w:val="00881EED"/>
    <w:rsid w:val="00883305"/>
    <w:rsid w:val="00883597"/>
    <w:rsid w:val="008838D9"/>
    <w:rsid w:val="00883F9D"/>
    <w:rsid w:val="00884F83"/>
    <w:rsid w:val="0088527D"/>
    <w:rsid w:val="00885699"/>
    <w:rsid w:val="00885BAB"/>
    <w:rsid w:val="00885C61"/>
    <w:rsid w:val="00885DDC"/>
    <w:rsid w:val="00886196"/>
    <w:rsid w:val="0088629E"/>
    <w:rsid w:val="00886EEA"/>
    <w:rsid w:val="00887AA2"/>
    <w:rsid w:val="00887B88"/>
    <w:rsid w:val="00890821"/>
    <w:rsid w:val="00890CBC"/>
    <w:rsid w:val="00891726"/>
    <w:rsid w:val="00892A09"/>
    <w:rsid w:val="008932E8"/>
    <w:rsid w:val="0089335F"/>
    <w:rsid w:val="00893894"/>
    <w:rsid w:val="00893D3F"/>
    <w:rsid w:val="00893DD7"/>
    <w:rsid w:val="00893EF6"/>
    <w:rsid w:val="00893F4F"/>
    <w:rsid w:val="008941B5"/>
    <w:rsid w:val="008941E0"/>
    <w:rsid w:val="008949E1"/>
    <w:rsid w:val="00894C73"/>
    <w:rsid w:val="0089501C"/>
    <w:rsid w:val="008959FC"/>
    <w:rsid w:val="00895BE8"/>
    <w:rsid w:val="00895D74"/>
    <w:rsid w:val="008960CF"/>
    <w:rsid w:val="00897074"/>
    <w:rsid w:val="00897111"/>
    <w:rsid w:val="00897923"/>
    <w:rsid w:val="00897C36"/>
    <w:rsid w:val="00897F85"/>
    <w:rsid w:val="008A0055"/>
    <w:rsid w:val="008A05FB"/>
    <w:rsid w:val="008A088C"/>
    <w:rsid w:val="008A0A0B"/>
    <w:rsid w:val="008A0E94"/>
    <w:rsid w:val="008A122F"/>
    <w:rsid w:val="008A145D"/>
    <w:rsid w:val="008A1B5C"/>
    <w:rsid w:val="008A262F"/>
    <w:rsid w:val="008A26AC"/>
    <w:rsid w:val="008A2E8D"/>
    <w:rsid w:val="008A3297"/>
    <w:rsid w:val="008A32FC"/>
    <w:rsid w:val="008A3372"/>
    <w:rsid w:val="008A3AA2"/>
    <w:rsid w:val="008A3B18"/>
    <w:rsid w:val="008A4738"/>
    <w:rsid w:val="008A5412"/>
    <w:rsid w:val="008A593B"/>
    <w:rsid w:val="008A5AD3"/>
    <w:rsid w:val="008A5CD0"/>
    <w:rsid w:val="008A6011"/>
    <w:rsid w:val="008A6044"/>
    <w:rsid w:val="008A61C7"/>
    <w:rsid w:val="008A6389"/>
    <w:rsid w:val="008A6427"/>
    <w:rsid w:val="008A64D3"/>
    <w:rsid w:val="008A6B12"/>
    <w:rsid w:val="008A6C9D"/>
    <w:rsid w:val="008A6ED0"/>
    <w:rsid w:val="008A7433"/>
    <w:rsid w:val="008A768C"/>
    <w:rsid w:val="008A7890"/>
    <w:rsid w:val="008A7BA4"/>
    <w:rsid w:val="008B0C07"/>
    <w:rsid w:val="008B0FD3"/>
    <w:rsid w:val="008B1181"/>
    <w:rsid w:val="008B13B2"/>
    <w:rsid w:val="008B1462"/>
    <w:rsid w:val="008B15C4"/>
    <w:rsid w:val="008B16B6"/>
    <w:rsid w:val="008B1AC1"/>
    <w:rsid w:val="008B1D72"/>
    <w:rsid w:val="008B2838"/>
    <w:rsid w:val="008B311B"/>
    <w:rsid w:val="008B3257"/>
    <w:rsid w:val="008B3ACE"/>
    <w:rsid w:val="008B3C31"/>
    <w:rsid w:val="008B3E6B"/>
    <w:rsid w:val="008B47D7"/>
    <w:rsid w:val="008B48F9"/>
    <w:rsid w:val="008B5573"/>
    <w:rsid w:val="008B5DC7"/>
    <w:rsid w:val="008B6373"/>
    <w:rsid w:val="008B63B5"/>
    <w:rsid w:val="008B6758"/>
    <w:rsid w:val="008B6A6C"/>
    <w:rsid w:val="008B6BAB"/>
    <w:rsid w:val="008B6D81"/>
    <w:rsid w:val="008B6ED2"/>
    <w:rsid w:val="008B6F05"/>
    <w:rsid w:val="008B6F0C"/>
    <w:rsid w:val="008B7520"/>
    <w:rsid w:val="008B7FF6"/>
    <w:rsid w:val="008C03E8"/>
    <w:rsid w:val="008C082A"/>
    <w:rsid w:val="008C08F2"/>
    <w:rsid w:val="008C0AD0"/>
    <w:rsid w:val="008C0C5A"/>
    <w:rsid w:val="008C106D"/>
    <w:rsid w:val="008C157B"/>
    <w:rsid w:val="008C1E1F"/>
    <w:rsid w:val="008C1F29"/>
    <w:rsid w:val="008C2C63"/>
    <w:rsid w:val="008C2E52"/>
    <w:rsid w:val="008C3243"/>
    <w:rsid w:val="008C3B97"/>
    <w:rsid w:val="008C3BAA"/>
    <w:rsid w:val="008C4681"/>
    <w:rsid w:val="008C50A1"/>
    <w:rsid w:val="008C5198"/>
    <w:rsid w:val="008C5290"/>
    <w:rsid w:val="008C53BC"/>
    <w:rsid w:val="008C55EB"/>
    <w:rsid w:val="008C5E83"/>
    <w:rsid w:val="008C5F14"/>
    <w:rsid w:val="008C6043"/>
    <w:rsid w:val="008C6164"/>
    <w:rsid w:val="008C6405"/>
    <w:rsid w:val="008C68C9"/>
    <w:rsid w:val="008C6C66"/>
    <w:rsid w:val="008C6CE9"/>
    <w:rsid w:val="008C7A22"/>
    <w:rsid w:val="008D0581"/>
    <w:rsid w:val="008D07B2"/>
    <w:rsid w:val="008D0D35"/>
    <w:rsid w:val="008D1369"/>
    <w:rsid w:val="008D1527"/>
    <w:rsid w:val="008D1A0F"/>
    <w:rsid w:val="008D1DD7"/>
    <w:rsid w:val="008D1F19"/>
    <w:rsid w:val="008D236F"/>
    <w:rsid w:val="008D2448"/>
    <w:rsid w:val="008D28E0"/>
    <w:rsid w:val="008D2EF1"/>
    <w:rsid w:val="008D3251"/>
    <w:rsid w:val="008D39F0"/>
    <w:rsid w:val="008D4054"/>
    <w:rsid w:val="008D43D1"/>
    <w:rsid w:val="008D44C3"/>
    <w:rsid w:val="008D4605"/>
    <w:rsid w:val="008D4D88"/>
    <w:rsid w:val="008D50D4"/>
    <w:rsid w:val="008D5905"/>
    <w:rsid w:val="008D5F7B"/>
    <w:rsid w:val="008D5F7D"/>
    <w:rsid w:val="008D68D1"/>
    <w:rsid w:val="008D7549"/>
    <w:rsid w:val="008D7B34"/>
    <w:rsid w:val="008D7D2C"/>
    <w:rsid w:val="008E0B79"/>
    <w:rsid w:val="008E0D86"/>
    <w:rsid w:val="008E13A0"/>
    <w:rsid w:val="008E17F8"/>
    <w:rsid w:val="008E1EED"/>
    <w:rsid w:val="008E2020"/>
    <w:rsid w:val="008E2111"/>
    <w:rsid w:val="008E277F"/>
    <w:rsid w:val="008E2839"/>
    <w:rsid w:val="008E2DF5"/>
    <w:rsid w:val="008E3084"/>
    <w:rsid w:val="008E3387"/>
    <w:rsid w:val="008E3596"/>
    <w:rsid w:val="008E362C"/>
    <w:rsid w:val="008E3B22"/>
    <w:rsid w:val="008E3B8D"/>
    <w:rsid w:val="008E3C8B"/>
    <w:rsid w:val="008E3EBF"/>
    <w:rsid w:val="008E42F6"/>
    <w:rsid w:val="008E430E"/>
    <w:rsid w:val="008E4325"/>
    <w:rsid w:val="008E449B"/>
    <w:rsid w:val="008E46FB"/>
    <w:rsid w:val="008E4BDD"/>
    <w:rsid w:val="008E4C55"/>
    <w:rsid w:val="008E5515"/>
    <w:rsid w:val="008E5849"/>
    <w:rsid w:val="008E5A5C"/>
    <w:rsid w:val="008E5B9A"/>
    <w:rsid w:val="008E5D3C"/>
    <w:rsid w:val="008E5DA1"/>
    <w:rsid w:val="008E5EFA"/>
    <w:rsid w:val="008E61F4"/>
    <w:rsid w:val="008E61FE"/>
    <w:rsid w:val="008E62D7"/>
    <w:rsid w:val="008E6B34"/>
    <w:rsid w:val="008E6C1D"/>
    <w:rsid w:val="008E7152"/>
    <w:rsid w:val="008E758F"/>
    <w:rsid w:val="008E7C50"/>
    <w:rsid w:val="008E7E70"/>
    <w:rsid w:val="008F0651"/>
    <w:rsid w:val="008F09D2"/>
    <w:rsid w:val="008F0B92"/>
    <w:rsid w:val="008F0F74"/>
    <w:rsid w:val="008F155F"/>
    <w:rsid w:val="008F1580"/>
    <w:rsid w:val="008F2797"/>
    <w:rsid w:val="008F28A4"/>
    <w:rsid w:val="008F2D48"/>
    <w:rsid w:val="008F3638"/>
    <w:rsid w:val="008F38CE"/>
    <w:rsid w:val="008F3ADF"/>
    <w:rsid w:val="008F3DD1"/>
    <w:rsid w:val="008F4261"/>
    <w:rsid w:val="008F4340"/>
    <w:rsid w:val="008F46F5"/>
    <w:rsid w:val="008F4FDE"/>
    <w:rsid w:val="008F530F"/>
    <w:rsid w:val="008F56E4"/>
    <w:rsid w:val="008F62A1"/>
    <w:rsid w:val="008F6895"/>
    <w:rsid w:val="008F68C9"/>
    <w:rsid w:val="008F6C92"/>
    <w:rsid w:val="008F6FF6"/>
    <w:rsid w:val="008F7500"/>
    <w:rsid w:val="008F7762"/>
    <w:rsid w:val="008F78A3"/>
    <w:rsid w:val="008F78CF"/>
    <w:rsid w:val="008F7BFE"/>
    <w:rsid w:val="00900008"/>
    <w:rsid w:val="009001A7"/>
    <w:rsid w:val="00900B5C"/>
    <w:rsid w:val="00900EF8"/>
    <w:rsid w:val="009014D9"/>
    <w:rsid w:val="009016CB"/>
    <w:rsid w:val="00901C9B"/>
    <w:rsid w:val="00901DFD"/>
    <w:rsid w:val="00901E84"/>
    <w:rsid w:val="0090262F"/>
    <w:rsid w:val="009026F3"/>
    <w:rsid w:val="0090316F"/>
    <w:rsid w:val="00903845"/>
    <w:rsid w:val="0090396A"/>
    <w:rsid w:val="00903B9F"/>
    <w:rsid w:val="00903BDD"/>
    <w:rsid w:val="00903CB4"/>
    <w:rsid w:val="00904181"/>
    <w:rsid w:val="0090459E"/>
    <w:rsid w:val="00904947"/>
    <w:rsid w:val="0090536C"/>
    <w:rsid w:val="00905668"/>
    <w:rsid w:val="009059F0"/>
    <w:rsid w:val="009065A6"/>
    <w:rsid w:val="0090692F"/>
    <w:rsid w:val="009074B9"/>
    <w:rsid w:val="009076D6"/>
    <w:rsid w:val="00907B07"/>
    <w:rsid w:val="00907CB3"/>
    <w:rsid w:val="00910367"/>
    <w:rsid w:val="0091053A"/>
    <w:rsid w:val="00911A9D"/>
    <w:rsid w:val="00912D5C"/>
    <w:rsid w:val="00912EB9"/>
    <w:rsid w:val="00913D5E"/>
    <w:rsid w:val="00914969"/>
    <w:rsid w:val="00914AE0"/>
    <w:rsid w:val="009152CB"/>
    <w:rsid w:val="0091574E"/>
    <w:rsid w:val="00915B83"/>
    <w:rsid w:val="00915BB2"/>
    <w:rsid w:val="0091647A"/>
    <w:rsid w:val="0091765F"/>
    <w:rsid w:val="0091787E"/>
    <w:rsid w:val="00917FB7"/>
    <w:rsid w:val="0092054B"/>
    <w:rsid w:val="009206C9"/>
    <w:rsid w:val="00920702"/>
    <w:rsid w:val="00920753"/>
    <w:rsid w:val="009207D4"/>
    <w:rsid w:val="00920996"/>
    <w:rsid w:val="00920AD1"/>
    <w:rsid w:val="00920CC5"/>
    <w:rsid w:val="0092187E"/>
    <w:rsid w:val="00921983"/>
    <w:rsid w:val="00921DE3"/>
    <w:rsid w:val="00921FFD"/>
    <w:rsid w:val="009220DD"/>
    <w:rsid w:val="00922504"/>
    <w:rsid w:val="0092258B"/>
    <w:rsid w:val="00922C0E"/>
    <w:rsid w:val="00922C31"/>
    <w:rsid w:val="009233E7"/>
    <w:rsid w:val="0092360A"/>
    <w:rsid w:val="009236ED"/>
    <w:rsid w:val="00923864"/>
    <w:rsid w:val="009238B5"/>
    <w:rsid w:val="00923BB2"/>
    <w:rsid w:val="00923BCA"/>
    <w:rsid w:val="009243CF"/>
    <w:rsid w:val="009248C1"/>
    <w:rsid w:val="00925411"/>
    <w:rsid w:val="0092593A"/>
    <w:rsid w:val="0092599B"/>
    <w:rsid w:val="00925DB4"/>
    <w:rsid w:val="00925F0C"/>
    <w:rsid w:val="009268F8"/>
    <w:rsid w:val="00926D7E"/>
    <w:rsid w:val="00926EC4"/>
    <w:rsid w:val="009270A9"/>
    <w:rsid w:val="009276C9"/>
    <w:rsid w:val="0092786A"/>
    <w:rsid w:val="00927914"/>
    <w:rsid w:val="00927997"/>
    <w:rsid w:val="00927FEE"/>
    <w:rsid w:val="00930157"/>
    <w:rsid w:val="00930416"/>
    <w:rsid w:val="00930451"/>
    <w:rsid w:val="00930999"/>
    <w:rsid w:val="00930B43"/>
    <w:rsid w:val="00930D12"/>
    <w:rsid w:val="00930D55"/>
    <w:rsid w:val="00930D85"/>
    <w:rsid w:val="009310E6"/>
    <w:rsid w:val="00931467"/>
    <w:rsid w:val="00932715"/>
    <w:rsid w:val="00932A4E"/>
    <w:rsid w:val="00932F2E"/>
    <w:rsid w:val="0093378D"/>
    <w:rsid w:val="00934130"/>
    <w:rsid w:val="00934404"/>
    <w:rsid w:val="0093450F"/>
    <w:rsid w:val="00934C47"/>
    <w:rsid w:val="009350E3"/>
    <w:rsid w:val="00935275"/>
    <w:rsid w:val="009353B7"/>
    <w:rsid w:val="00935506"/>
    <w:rsid w:val="009365BA"/>
    <w:rsid w:val="00937AE5"/>
    <w:rsid w:val="009402CD"/>
    <w:rsid w:val="00940397"/>
    <w:rsid w:val="009404EF"/>
    <w:rsid w:val="0094050E"/>
    <w:rsid w:val="00940E81"/>
    <w:rsid w:val="0094117B"/>
    <w:rsid w:val="0094158B"/>
    <w:rsid w:val="00941C03"/>
    <w:rsid w:val="00941F7C"/>
    <w:rsid w:val="0094201B"/>
    <w:rsid w:val="00942302"/>
    <w:rsid w:val="00942D98"/>
    <w:rsid w:val="00942DD3"/>
    <w:rsid w:val="00942F37"/>
    <w:rsid w:val="00943859"/>
    <w:rsid w:val="00943DA3"/>
    <w:rsid w:val="00943F3F"/>
    <w:rsid w:val="009448F0"/>
    <w:rsid w:val="00944A8F"/>
    <w:rsid w:val="00945AA9"/>
    <w:rsid w:val="00945C16"/>
    <w:rsid w:val="009462FE"/>
    <w:rsid w:val="00946D8D"/>
    <w:rsid w:val="00947043"/>
    <w:rsid w:val="00947205"/>
    <w:rsid w:val="00947325"/>
    <w:rsid w:val="009504DC"/>
    <w:rsid w:val="009508D0"/>
    <w:rsid w:val="00950A2F"/>
    <w:rsid w:val="0095104E"/>
    <w:rsid w:val="00951CDF"/>
    <w:rsid w:val="00951E73"/>
    <w:rsid w:val="00952A53"/>
    <w:rsid w:val="0095407A"/>
    <w:rsid w:val="00954E49"/>
    <w:rsid w:val="00954FFF"/>
    <w:rsid w:val="00955329"/>
    <w:rsid w:val="009557FF"/>
    <w:rsid w:val="009558A4"/>
    <w:rsid w:val="00955DAA"/>
    <w:rsid w:val="00956920"/>
    <w:rsid w:val="00956D0C"/>
    <w:rsid w:val="009571AD"/>
    <w:rsid w:val="009574E6"/>
    <w:rsid w:val="00957CB7"/>
    <w:rsid w:val="00957F9A"/>
    <w:rsid w:val="00960255"/>
    <w:rsid w:val="00960392"/>
    <w:rsid w:val="009604F0"/>
    <w:rsid w:val="00960566"/>
    <w:rsid w:val="00960AC7"/>
    <w:rsid w:val="00960B90"/>
    <w:rsid w:val="00961139"/>
    <w:rsid w:val="009614B1"/>
    <w:rsid w:val="00961A73"/>
    <w:rsid w:val="00961ADA"/>
    <w:rsid w:val="00961E29"/>
    <w:rsid w:val="00962A96"/>
    <w:rsid w:val="00962CDD"/>
    <w:rsid w:val="009632F0"/>
    <w:rsid w:val="00963705"/>
    <w:rsid w:val="00963A89"/>
    <w:rsid w:val="00963A94"/>
    <w:rsid w:val="00963E31"/>
    <w:rsid w:val="0096417B"/>
    <w:rsid w:val="00964898"/>
    <w:rsid w:val="00964A2A"/>
    <w:rsid w:val="00964B40"/>
    <w:rsid w:val="00965367"/>
    <w:rsid w:val="00965471"/>
    <w:rsid w:val="009666D0"/>
    <w:rsid w:val="00966B1C"/>
    <w:rsid w:val="00967666"/>
    <w:rsid w:val="00967F3A"/>
    <w:rsid w:val="0097020A"/>
    <w:rsid w:val="00970DE6"/>
    <w:rsid w:val="00970FBC"/>
    <w:rsid w:val="00971286"/>
    <w:rsid w:val="00971FD0"/>
    <w:rsid w:val="009721FB"/>
    <w:rsid w:val="0097223F"/>
    <w:rsid w:val="00973030"/>
    <w:rsid w:val="0097304B"/>
    <w:rsid w:val="0097315D"/>
    <w:rsid w:val="00973238"/>
    <w:rsid w:val="00973889"/>
    <w:rsid w:val="00973DB0"/>
    <w:rsid w:val="00974531"/>
    <w:rsid w:val="009747EB"/>
    <w:rsid w:val="00974C27"/>
    <w:rsid w:val="0097508D"/>
    <w:rsid w:val="009750A3"/>
    <w:rsid w:val="009753C2"/>
    <w:rsid w:val="0097540F"/>
    <w:rsid w:val="00975531"/>
    <w:rsid w:val="00975C8D"/>
    <w:rsid w:val="00975D97"/>
    <w:rsid w:val="00975DEB"/>
    <w:rsid w:val="00976281"/>
    <w:rsid w:val="009764B2"/>
    <w:rsid w:val="009765AF"/>
    <w:rsid w:val="0097663B"/>
    <w:rsid w:val="009766DF"/>
    <w:rsid w:val="00976E91"/>
    <w:rsid w:val="0097726A"/>
    <w:rsid w:val="009779C5"/>
    <w:rsid w:val="00977A21"/>
    <w:rsid w:val="00977DA3"/>
    <w:rsid w:val="00977FAD"/>
    <w:rsid w:val="00980448"/>
    <w:rsid w:val="0098074A"/>
    <w:rsid w:val="009811EB"/>
    <w:rsid w:val="00981DCE"/>
    <w:rsid w:val="00982290"/>
    <w:rsid w:val="00982415"/>
    <w:rsid w:val="009828BF"/>
    <w:rsid w:val="00982EE9"/>
    <w:rsid w:val="00982F85"/>
    <w:rsid w:val="00983171"/>
    <w:rsid w:val="009834DA"/>
    <w:rsid w:val="00983870"/>
    <w:rsid w:val="0098388E"/>
    <w:rsid w:val="00983C2E"/>
    <w:rsid w:val="00983D39"/>
    <w:rsid w:val="00983FC2"/>
    <w:rsid w:val="00984378"/>
    <w:rsid w:val="009852B7"/>
    <w:rsid w:val="009856D3"/>
    <w:rsid w:val="00985738"/>
    <w:rsid w:val="009858FC"/>
    <w:rsid w:val="00985EE1"/>
    <w:rsid w:val="009860B7"/>
    <w:rsid w:val="0098653C"/>
    <w:rsid w:val="00986768"/>
    <w:rsid w:val="00986E39"/>
    <w:rsid w:val="00987808"/>
    <w:rsid w:val="00987C17"/>
    <w:rsid w:val="00990152"/>
    <w:rsid w:val="00990177"/>
    <w:rsid w:val="009902F9"/>
    <w:rsid w:val="009907A1"/>
    <w:rsid w:val="00992265"/>
    <w:rsid w:val="009936A7"/>
    <w:rsid w:val="00993B37"/>
    <w:rsid w:val="009940AF"/>
    <w:rsid w:val="009944BB"/>
    <w:rsid w:val="0099453C"/>
    <w:rsid w:val="00995D2B"/>
    <w:rsid w:val="009977E2"/>
    <w:rsid w:val="00997D06"/>
    <w:rsid w:val="009A0589"/>
    <w:rsid w:val="009A0BF5"/>
    <w:rsid w:val="009A14CD"/>
    <w:rsid w:val="009A1B2C"/>
    <w:rsid w:val="009A1C32"/>
    <w:rsid w:val="009A236F"/>
    <w:rsid w:val="009A2545"/>
    <w:rsid w:val="009A26A0"/>
    <w:rsid w:val="009A32C9"/>
    <w:rsid w:val="009A3CC6"/>
    <w:rsid w:val="009A3F7F"/>
    <w:rsid w:val="009A4606"/>
    <w:rsid w:val="009A48E6"/>
    <w:rsid w:val="009A50CB"/>
    <w:rsid w:val="009A56E4"/>
    <w:rsid w:val="009A59AD"/>
    <w:rsid w:val="009A5DCE"/>
    <w:rsid w:val="009A6AB0"/>
    <w:rsid w:val="009A719B"/>
    <w:rsid w:val="009A7579"/>
    <w:rsid w:val="009A7978"/>
    <w:rsid w:val="009A7BB7"/>
    <w:rsid w:val="009A7F67"/>
    <w:rsid w:val="009B01FE"/>
    <w:rsid w:val="009B025F"/>
    <w:rsid w:val="009B02CA"/>
    <w:rsid w:val="009B1656"/>
    <w:rsid w:val="009B191B"/>
    <w:rsid w:val="009B192F"/>
    <w:rsid w:val="009B1A94"/>
    <w:rsid w:val="009B1E31"/>
    <w:rsid w:val="009B226C"/>
    <w:rsid w:val="009B27DB"/>
    <w:rsid w:val="009B2E5D"/>
    <w:rsid w:val="009B3140"/>
    <w:rsid w:val="009B3BD6"/>
    <w:rsid w:val="009B3DA7"/>
    <w:rsid w:val="009B445C"/>
    <w:rsid w:val="009B4FEF"/>
    <w:rsid w:val="009B5527"/>
    <w:rsid w:val="009B5909"/>
    <w:rsid w:val="009B5A59"/>
    <w:rsid w:val="009B67B6"/>
    <w:rsid w:val="009B692D"/>
    <w:rsid w:val="009B6B54"/>
    <w:rsid w:val="009B6C28"/>
    <w:rsid w:val="009B7534"/>
    <w:rsid w:val="009B7D6A"/>
    <w:rsid w:val="009B7EA3"/>
    <w:rsid w:val="009B7FA2"/>
    <w:rsid w:val="009C0180"/>
    <w:rsid w:val="009C0666"/>
    <w:rsid w:val="009C0917"/>
    <w:rsid w:val="009C0D02"/>
    <w:rsid w:val="009C1047"/>
    <w:rsid w:val="009C146A"/>
    <w:rsid w:val="009C14B4"/>
    <w:rsid w:val="009C174F"/>
    <w:rsid w:val="009C1945"/>
    <w:rsid w:val="009C1B37"/>
    <w:rsid w:val="009C1BA8"/>
    <w:rsid w:val="009C1F51"/>
    <w:rsid w:val="009C22FA"/>
    <w:rsid w:val="009C2301"/>
    <w:rsid w:val="009C3274"/>
    <w:rsid w:val="009C3366"/>
    <w:rsid w:val="009C3B15"/>
    <w:rsid w:val="009C3C31"/>
    <w:rsid w:val="009C4CF7"/>
    <w:rsid w:val="009C4DF5"/>
    <w:rsid w:val="009C51F6"/>
    <w:rsid w:val="009C53E0"/>
    <w:rsid w:val="009C56DA"/>
    <w:rsid w:val="009C5B4F"/>
    <w:rsid w:val="009C5E60"/>
    <w:rsid w:val="009C63F1"/>
    <w:rsid w:val="009C6D2F"/>
    <w:rsid w:val="009C75CB"/>
    <w:rsid w:val="009D0485"/>
    <w:rsid w:val="009D0914"/>
    <w:rsid w:val="009D0C0A"/>
    <w:rsid w:val="009D0DAF"/>
    <w:rsid w:val="009D0F6C"/>
    <w:rsid w:val="009D1AFF"/>
    <w:rsid w:val="009D1D6A"/>
    <w:rsid w:val="009D26DE"/>
    <w:rsid w:val="009D34D5"/>
    <w:rsid w:val="009D3570"/>
    <w:rsid w:val="009D385C"/>
    <w:rsid w:val="009D3C0B"/>
    <w:rsid w:val="009D3C4A"/>
    <w:rsid w:val="009D47AD"/>
    <w:rsid w:val="009D4DA8"/>
    <w:rsid w:val="009D527D"/>
    <w:rsid w:val="009D56B8"/>
    <w:rsid w:val="009D5AFC"/>
    <w:rsid w:val="009D5ECE"/>
    <w:rsid w:val="009D6319"/>
    <w:rsid w:val="009D66A0"/>
    <w:rsid w:val="009D6EA6"/>
    <w:rsid w:val="009D6F47"/>
    <w:rsid w:val="009D7A7C"/>
    <w:rsid w:val="009D7D7F"/>
    <w:rsid w:val="009E024B"/>
    <w:rsid w:val="009E0287"/>
    <w:rsid w:val="009E0AE1"/>
    <w:rsid w:val="009E172F"/>
    <w:rsid w:val="009E1837"/>
    <w:rsid w:val="009E194E"/>
    <w:rsid w:val="009E1C2E"/>
    <w:rsid w:val="009E20CD"/>
    <w:rsid w:val="009E2209"/>
    <w:rsid w:val="009E233F"/>
    <w:rsid w:val="009E2B7A"/>
    <w:rsid w:val="009E2D97"/>
    <w:rsid w:val="009E2DB0"/>
    <w:rsid w:val="009E32DA"/>
    <w:rsid w:val="009E3BFC"/>
    <w:rsid w:val="009E3EE5"/>
    <w:rsid w:val="009E49DF"/>
    <w:rsid w:val="009E4A96"/>
    <w:rsid w:val="009E4D9B"/>
    <w:rsid w:val="009E58B4"/>
    <w:rsid w:val="009E5EEF"/>
    <w:rsid w:val="009E67D9"/>
    <w:rsid w:val="009E697E"/>
    <w:rsid w:val="009E7B6C"/>
    <w:rsid w:val="009E7BAC"/>
    <w:rsid w:val="009E7C71"/>
    <w:rsid w:val="009E7DB1"/>
    <w:rsid w:val="009F1B1A"/>
    <w:rsid w:val="009F1E07"/>
    <w:rsid w:val="009F27C7"/>
    <w:rsid w:val="009F39B9"/>
    <w:rsid w:val="009F43CA"/>
    <w:rsid w:val="009F449F"/>
    <w:rsid w:val="009F46E2"/>
    <w:rsid w:val="009F49F3"/>
    <w:rsid w:val="009F4F01"/>
    <w:rsid w:val="009F4FC1"/>
    <w:rsid w:val="009F50F8"/>
    <w:rsid w:val="009F510B"/>
    <w:rsid w:val="009F55D6"/>
    <w:rsid w:val="009F5A8B"/>
    <w:rsid w:val="009F63DA"/>
    <w:rsid w:val="009F6BC7"/>
    <w:rsid w:val="009F7054"/>
    <w:rsid w:val="009F70F3"/>
    <w:rsid w:val="009F7CF3"/>
    <w:rsid w:val="00A00DF2"/>
    <w:rsid w:val="00A013E5"/>
    <w:rsid w:val="00A01742"/>
    <w:rsid w:val="00A01A81"/>
    <w:rsid w:val="00A02236"/>
    <w:rsid w:val="00A02262"/>
    <w:rsid w:val="00A02313"/>
    <w:rsid w:val="00A0268F"/>
    <w:rsid w:val="00A02698"/>
    <w:rsid w:val="00A03001"/>
    <w:rsid w:val="00A03119"/>
    <w:rsid w:val="00A03125"/>
    <w:rsid w:val="00A034FB"/>
    <w:rsid w:val="00A03DEE"/>
    <w:rsid w:val="00A041D7"/>
    <w:rsid w:val="00A04D6C"/>
    <w:rsid w:val="00A04E12"/>
    <w:rsid w:val="00A05573"/>
    <w:rsid w:val="00A055A0"/>
    <w:rsid w:val="00A05796"/>
    <w:rsid w:val="00A05889"/>
    <w:rsid w:val="00A06490"/>
    <w:rsid w:val="00A064A5"/>
    <w:rsid w:val="00A0651F"/>
    <w:rsid w:val="00A06CEA"/>
    <w:rsid w:val="00A070CC"/>
    <w:rsid w:val="00A076E7"/>
    <w:rsid w:val="00A076F6"/>
    <w:rsid w:val="00A07B76"/>
    <w:rsid w:val="00A07E5E"/>
    <w:rsid w:val="00A102D1"/>
    <w:rsid w:val="00A10522"/>
    <w:rsid w:val="00A10610"/>
    <w:rsid w:val="00A107F2"/>
    <w:rsid w:val="00A113F8"/>
    <w:rsid w:val="00A11B12"/>
    <w:rsid w:val="00A11E0F"/>
    <w:rsid w:val="00A11F88"/>
    <w:rsid w:val="00A1239E"/>
    <w:rsid w:val="00A123F4"/>
    <w:rsid w:val="00A128B6"/>
    <w:rsid w:val="00A128DB"/>
    <w:rsid w:val="00A12DB0"/>
    <w:rsid w:val="00A13E03"/>
    <w:rsid w:val="00A13E7D"/>
    <w:rsid w:val="00A148AD"/>
    <w:rsid w:val="00A14B3C"/>
    <w:rsid w:val="00A14DC4"/>
    <w:rsid w:val="00A15B7A"/>
    <w:rsid w:val="00A16851"/>
    <w:rsid w:val="00A173C9"/>
    <w:rsid w:val="00A20E71"/>
    <w:rsid w:val="00A20EDC"/>
    <w:rsid w:val="00A21033"/>
    <w:rsid w:val="00A231D0"/>
    <w:rsid w:val="00A2327C"/>
    <w:rsid w:val="00A23447"/>
    <w:rsid w:val="00A2424C"/>
    <w:rsid w:val="00A244AA"/>
    <w:rsid w:val="00A24592"/>
    <w:rsid w:val="00A24686"/>
    <w:rsid w:val="00A2475E"/>
    <w:rsid w:val="00A24BFB"/>
    <w:rsid w:val="00A251A0"/>
    <w:rsid w:val="00A25564"/>
    <w:rsid w:val="00A279AD"/>
    <w:rsid w:val="00A30AB7"/>
    <w:rsid w:val="00A30D1B"/>
    <w:rsid w:val="00A319B2"/>
    <w:rsid w:val="00A31BA2"/>
    <w:rsid w:val="00A31BF8"/>
    <w:rsid w:val="00A31C94"/>
    <w:rsid w:val="00A32A8E"/>
    <w:rsid w:val="00A335A1"/>
    <w:rsid w:val="00A33879"/>
    <w:rsid w:val="00A343FD"/>
    <w:rsid w:val="00A34FB5"/>
    <w:rsid w:val="00A35A45"/>
    <w:rsid w:val="00A36407"/>
    <w:rsid w:val="00A3670C"/>
    <w:rsid w:val="00A3673B"/>
    <w:rsid w:val="00A367F7"/>
    <w:rsid w:val="00A36D54"/>
    <w:rsid w:val="00A37024"/>
    <w:rsid w:val="00A3731D"/>
    <w:rsid w:val="00A37511"/>
    <w:rsid w:val="00A377F3"/>
    <w:rsid w:val="00A37AB7"/>
    <w:rsid w:val="00A37DC0"/>
    <w:rsid w:val="00A40966"/>
    <w:rsid w:val="00A40A6F"/>
    <w:rsid w:val="00A40B6E"/>
    <w:rsid w:val="00A40F2B"/>
    <w:rsid w:val="00A41B19"/>
    <w:rsid w:val="00A4260A"/>
    <w:rsid w:val="00A4332A"/>
    <w:rsid w:val="00A43C90"/>
    <w:rsid w:val="00A43E4E"/>
    <w:rsid w:val="00A442B1"/>
    <w:rsid w:val="00A445D7"/>
    <w:rsid w:val="00A44AA1"/>
    <w:rsid w:val="00A454A1"/>
    <w:rsid w:val="00A455B2"/>
    <w:rsid w:val="00A459CA"/>
    <w:rsid w:val="00A45D4F"/>
    <w:rsid w:val="00A46577"/>
    <w:rsid w:val="00A46DDA"/>
    <w:rsid w:val="00A471D8"/>
    <w:rsid w:val="00A473AE"/>
    <w:rsid w:val="00A47645"/>
    <w:rsid w:val="00A477A0"/>
    <w:rsid w:val="00A477C3"/>
    <w:rsid w:val="00A47AD9"/>
    <w:rsid w:val="00A5000E"/>
    <w:rsid w:val="00A50256"/>
    <w:rsid w:val="00A506E1"/>
    <w:rsid w:val="00A50AC4"/>
    <w:rsid w:val="00A51780"/>
    <w:rsid w:val="00A51E00"/>
    <w:rsid w:val="00A528E8"/>
    <w:rsid w:val="00A5306C"/>
    <w:rsid w:val="00A5307D"/>
    <w:rsid w:val="00A53216"/>
    <w:rsid w:val="00A534C4"/>
    <w:rsid w:val="00A53FFC"/>
    <w:rsid w:val="00A54479"/>
    <w:rsid w:val="00A5535E"/>
    <w:rsid w:val="00A5571C"/>
    <w:rsid w:val="00A55C4E"/>
    <w:rsid w:val="00A56308"/>
    <w:rsid w:val="00A5762E"/>
    <w:rsid w:val="00A57E7B"/>
    <w:rsid w:val="00A602CC"/>
    <w:rsid w:val="00A60726"/>
    <w:rsid w:val="00A60868"/>
    <w:rsid w:val="00A60EB5"/>
    <w:rsid w:val="00A60FB3"/>
    <w:rsid w:val="00A612BF"/>
    <w:rsid w:val="00A61945"/>
    <w:rsid w:val="00A619B9"/>
    <w:rsid w:val="00A61D60"/>
    <w:rsid w:val="00A61EF4"/>
    <w:rsid w:val="00A62069"/>
    <w:rsid w:val="00A62335"/>
    <w:rsid w:val="00A62A51"/>
    <w:rsid w:val="00A62CA9"/>
    <w:rsid w:val="00A63691"/>
    <w:rsid w:val="00A63B31"/>
    <w:rsid w:val="00A63B8A"/>
    <w:rsid w:val="00A63BFB"/>
    <w:rsid w:val="00A63F84"/>
    <w:rsid w:val="00A63FCE"/>
    <w:rsid w:val="00A64372"/>
    <w:rsid w:val="00A647DB"/>
    <w:rsid w:val="00A64C76"/>
    <w:rsid w:val="00A64D52"/>
    <w:rsid w:val="00A64DFE"/>
    <w:rsid w:val="00A6515C"/>
    <w:rsid w:val="00A659E8"/>
    <w:rsid w:val="00A65D04"/>
    <w:rsid w:val="00A660AC"/>
    <w:rsid w:val="00A6726D"/>
    <w:rsid w:val="00A673FF"/>
    <w:rsid w:val="00A67C79"/>
    <w:rsid w:val="00A67D16"/>
    <w:rsid w:val="00A7001B"/>
    <w:rsid w:val="00A705BA"/>
    <w:rsid w:val="00A70793"/>
    <w:rsid w:val="00A70866"/>
    <w:rsid w:val="00A70BAB"/>
    <w:rsid w:val="00A70DE8"/>
    <w:rsid w:val="00A71B3F"/>
    <w:rsid w:val="00A728B0"/>
    <w:rsid w:val="00A729E0"/>
    <w:rsid w:val="00A72B0A"/>
    <w:rsid w:val="00A73955"/>
    <w:rsid w:val="00A745D0"/>
    <w:rsid w:val="00A74A40"/>
    <w:rsid w:val="00A75439"/>
    <w:rsid w:val="00A756C3"/>
    <w:rsid w:val="00A76107"/>
    <w:rsid w:val="00A765D0"/>
    <w:rsid w:val="00A76AF2"/>
    <w:rsid w:val="00A76B4C"/>
    <w:rsid w:val="00A76E13"/>
    <w:rsid w:val="00A76E1E"/>
    <w:rsid w:val="00A77627"/>
    <w:rsid w:val="00A77D3B"/>
    <w:rsid w:val="00A805AA"/>
    <w:rsid w:val="00A81465"/>
    <w:rsid w:val="00A81592"/>
    <w:rsid w:val="00A81826"/>
    <w:rsid w:val="00A81866"/>
    <w:rsid w:val="00A8189C"/>
    <w:rsid w:val="00A81A60"/>
    <w:rsid w:val="00A8214D"/>
    <w:rsid w:val="00A82561"/>
    <w:rsid w:val="00A82846"/>
    <w:rsid w:val="00A828EB"/>
    <w:rsid w:val="00A83158"/>
    <w:rsid w:val="00A83FA0"/>
    <w:rsid w:val="00A847AF"/>
    <w:rsid w:val="00A848C5"/>
    <w:rsid w:val="00A849AF"/>
    <w:rsid w:val="00A85252"/>
    <w:rsid w:val="00A85B16"/>
    <w:rsid w:val="00A85B17"/>
    <w:rsid w:val="00A864C4"/>
    <w:rsid w:val="00A86642"/>
    <w:rsid w:val="00A86A7C"/>
    <w:rsid w:val="00A86CE0"/>
    <w:rsid w:val="00A872E4"/>
    <w:rsid w:val="00A87382"/>
    <w:rsid w:val="00A87CD6"/>
    <w:rsid w:val="00A90821"/>
    <w:rsid w:val="00A909E6"/>
    <w:rsid w:val="00A90B80"/>
    <w:rsid w:val="00A90C61"/>
    <w:rsid w:val="00A90CC1"/>
    <w:rsid w:val="00A91159"/>
    <w:rsid w:val="00A918DF"/>
    <w:rsid w:val="00A91FDB"/>
    <w:rsid w:val="00A92C95"/>
    <w:rsid w:val="00A92D3C"/>
    <w:rsid w:val="00A934FE"/>
    <w:rsid w:val="00A94476"/>
    <w:rsid w:val="00A94AA9"/>
    <w:rsid w:val="00A94B77"/>
    <w:rsid w:val="00A952C9"/>
    <w:rsid w:val="00A95BAE"/>
    <w:rsid w:val="00A96135"/>
    <w:rsid w:val="00A97D56"/>
    <w:rsid w:val="00AA020F"/>
    <w:rsid w:val="00AA04A9"/>
    <w:rsid w:val="00AA06E9"/>
    <w:rsid w:val="00AA0895"/>
    <w:rsid w:val="00AA0938"/>
    <w:rsid w:val="00AA0ACD"/>
    <w:rsid w:val="00AA0B42"/>
    <w:rsid w:val="00AA1039"/>
    <w:rsid w:val="00AA1049"/>
    <w:rsid w:val="00AA1406"/>
    <w:rsid w:val="00AA19B0"/>
    <w:rsid w:val="00AA1E03"/>
    <w:rsid w:val="00AA261A"/>
    <w:rsid w:val="00AA2714"/>
    <w:rsid w:val="00AA2BBA"/>
    <w:rsid w:val="00AA374B"/>
    <w:rsid w:val="00AA3898"/>
    <w:rsid w:val="00AA39E2"/>
    <w:rsid w:val="00AA39F8"/>
    <w:rsid w:val="00AA3B51"/>
    <w:rsid w:val="00AA3BD2"/>
    <w:rsid w:val="00AA4323"/>
    <w:rsid w:val="00AA4677"/>
    <w:rsid w:val="00AA4903"/>
    <w:rsid w:val="00AA49A3"/>
    <w:rsid w:val="00AA5047"/>
    <w:rsid w:val="00AA5562"/>
    <w:rsid w:val="00AA55F7"/>
    <w:rsid w:val="00AA60DA"/>
    <w:rsid w:val="00AA62EE"/>
    <w:rsid w:val="00AA6A14"/>
    <w:rsid w:val="00AA6F70"/>
    <w:rsid w:val="00AA730A"/>
    <w:rsid w:val="00AA7E8B"/>
    <w:rsid w:val="00AB01D1"/>
    <w:rsid w:val="00AB0CC3"/>
    <w:rsid w:val="00AB10F7"/>
    <w:rsid w:val="00AB120E"/>
    <w:rsid w:val="00AB1539"/>
    <w:rsid w:val="00AB1997"/>
    <w:rsid w:val="00AB1C32"/>
    <w:rsid w:val="00AB1CC0"/>
    <w:rsid w:val="00AB1D89"/>
    <w:rsid w:val="00AB2599"/>
    <w:rsid w:val="00AB284C"/>
    <w:rsid w:val="00AB2BBF"/>
    <w:rsid w:val="00AB34A4"/>
    <w:rsid w:val="00AB394C"/>
    <w:rsid w:val="00AB44C8"/>
    <w:rsid w:val="00AB4562"/>
    <w:rsid w:val="00AB4706"/>
    <w:rsid w:val="00AB4B62"/>
    <w:rsid w:val="00AB4C7A"/>
    <w:rsid w:val="00AB4C91"/>
    <w:rsid w:val="00AB4CD4"/>
    <w:rsid w:val="00AB4D63"/>
    <w:rsid w:val="00AB5696"/>
    <w:rsid w:val="00AB583E"/>
    <w:rsid w:val="00AB5C22"/>
    <w:rsid w:val="00AB6269"/>
    <w:rsid w:val="00AB686C"/>
    <w:rsid w:val="00AB6C98"/>
    <w:rsid w:val="00AB6CCD"/>
    <w:rsid w:val="00AC0131"/>
    <w:rsid w:val="00AC0167"/>
    <w:rsid w:val="00AC112E"/>
    <w:rsid w:val="00AC1272"/>
    <w:rsid w:val="00AC16F4"/>
    <w:rsid w:val="00AC1AA5"/>
    <w:rsid w:val="00AC1CC0"/>
    <w:rsid w:val="00AC333D"/>
    <w:rsid w:val="00AC33A6"/>
    <w:rsid w:val="00AC4400"/>
    <w:rsid w:val="00AC4551"/>
    <w:rsid w:val="00AC460C"/>
    <w:rsid w:val="00AC46AF"/>
    <w:rsid w:val="00AC48BD"/>
    <w:rsid w:val="00AC49EE"/>
    <w:rsid w:val="00AC4D97"/>
    <w:rsid w:val="00AC4F14"/>
    <w:rsid w:val="00AC53B1"/>
    <w:rsid w:val="00AC5E2B"/>
    <w:rsid w:val="00AC626C"/>
    <w:rsid w:val="00AC69D4"/>
    <w:rsid w:val="00AC73CA"/>
    <w:rsid w:val="00AC78A9"/>
    <w:rsid w:val="00AC79E5"/>
    <w:rsid w:val="00AC7F8D"/>
    <w:rsid w:val="00AD00DB"/>
    <w:rsid w:val="00AD02D2"/>
    <w:rsid w:val="00AD03EC"/>
    <w:rsid w:val="00AD0588"/>
    <w:rsid w:val="00AD07A1"/>
    <w:rsid w:val="00AD08E1"/>
    <w:rsid w:val="00AD0E69"/>
    <w:rsid w:val="00AD15D9"/>
    <w:rsid w:val="00AD1C82"/>
    <w:rsid w:val="00AD2832"/>
    <w:rsid w:val="00AD371D"/>
    <w:rsid w:val="00AD373B"/>
    <w:rsid w:val="00AD3792"/>
    <w:rsid w:val="00AD3946"/>
    <w:rsid w:val="00AD3A60"/>
    <w:rsid w:val="00AD3B13"/>
    <w:rsid w:val="00AD3E54"/>
    <w:rsid w:val="00AD4374"/>
    <w:rsid w:val="00AD4728"/>
    <w:rsid w:val="00AD47C0"/>
    <w:rsid w:val="00AD4820"/>
    <w:rsid w:val="00AD489D"/>
    <w:rsid w:val="00AD48D1"/>
    <w:rsid w:val="00AD4919"/>
    <w:rsid w:val="00AD5726"/>
    <w:rsid w:val="00AD589D"/>
    <w:rsid w:val="00AD5F9A"/>
    <w:rsid w:val="00AD7C64"/>
    <w:rsid w:val="00AE0166"/>
    <w:rsid w:val="00AE11DC"/>
    <w:rsid w:val="00AE129D"/>
    <w:rsid w:val="00AE13E2"/>
    <w:rsid w:val="00AE209E"/>
    <w:rsid w:val="00AE3589"/>
    <w:rsid w:val="00AE3627"/>
    <w:rsid w:val="00AE3BDF"/>
    <w:rsid w:val="00AE3D35"/>
    <w:rsid w:val="00AE48CE"/>
    <w:rsid w:val="00AE5145"/>
    <w:rsid w:val="00AE5399"/>
    <w:rsid w:val="00AE5406"/>
    <w:rsid w:val="00AE5AAE"/>
    <w:rsid w:val="00AE5C7A"/>
    <w:rsid w:val="00AE5DAB"/>
    <w:rsid w:val="00AE61AC"/>
    <w:rsid w:val="00AE66A8"/>
    <w:rsid w:val="00AE68E9"/>
    <w:rsid w:val="00AE6A90"/>
    <w:rsid w:val="00AE6BF9"/>
    <w:rsid w:val="00AE7140"/>
    <w:rsid w:val="00AE7247"/>
    <w:rsid w:val="00AE73BF"/>
    <w:rsid w:val="00AE75BA"/>
    <w:rsid w:val="00AE77C5"/>
    <w:rsid w:val="00AF0288"/>
    <w:rsid w:val="00AF04D3"/>
    <w:rsid w:val="00AF198A"/>
    <w:rsid w:val="00AF20E2"/>
    <w:rsid w:val="00AF257B"/>
    <w:rsid w:val="00AF2B05"/>
    <w:rsid w:val="00AF30CA"/>
    <w:rsid w:val="00AF3DB7"/>
    <w:rsid w:val="00AF3E37"/>
    <w:rsid w:val="00AF4566"/>
    <w:rsid w:val="00AF4594"/>
    <w:rsid w:val="00AF4B22"/>
    <w:rsid w:val="00AF5215"/>
    <w:rsid w:val="00AF569F"/>
    <w:rsid w:val="00AF6582"/>
    <w:rsid w:val="00AF6E9F"/>
    <w:rsid w:val="00AF72C2"/>
    <w:rsid w:val="00AF737B"/>
    <w:rsid w:val="00AF764A"/>
    <w:rsid w:val="00AF7B2E"/>
    <w:rsid w:val="00AF7BCF"/>
    <w:rsid w:val="00B00163"/>
    <w:rsid w:val="00B0017C"/>
    <w:rsid w:val="00B002DE"/>
    <w:rsid w:val="00B002E1"/>
    <w:rsid w:val="00B0036F"/>
    <w:rsid w:val="00B0084B"/>
    <w:rsid w:val="00B00CA7"/>
    <w:rsid w:val="00B01BE3"/>
    <w:rsid w:val="00B02BB5"/>
    <w:rsid w:val="00B03309"/>
    <w:rsid w:val="00B035FC"/>
    <w:rsid w:val="00B0384F"/>
    <w:rsid w:val="00B03BD8"/>
    <w:rsid w:val="00B03CC7"/>
    <w:rsid w:val="00B03D6C"/>
    <w:rsid w:val="00B043CC"/>
    <w:rsid w:val="00B051BD"/>
    <w:rsid w:val="00B053DD"/>
    <w:rsid w:val="00B054B1"/>
    <w:rsid w:val="00B0566F"/>
    <w:rsid w:val="00B05EB1"/>
    <w:rsid w:val="00B073B7"/>
    <w:rsid w:val="00B074AC"/>
    <w:rsid w:val="00B07C5C"/>
    <w:rsid w:val="00B07D07"/>
    <w:rsid w:val="00B07F4D"/>
    <w:rsid w:val="00B10E44"/>
    <w:rsid w:val="00B10EDE"/>
    <w:rsid w:val="00B10F64"/>
    <w:rsid w:val="00B122BB"/>
    <w:rsid w:val="00B12A7A"/>
    <w:rsid w:val="00B12B41"/>
    <w:rsid w:val="00B12C44"/>
    <w:rsid w:val="00B12C5F"/>
    <w:rsid w:val="00B12DA8"/>
    <w:rsid w:val="00B13FA7"/>
    <w:rsid w:val="00B14790"/>
    <w:rsid w:val="00B15404"/>
    <w:rsid w:val="00B15639"/>
    <w:rsid w:val="00B16ABA"/>
    <w:rsid w:val="00B171A4"/>
    <w:rsid w:val="00B17582"/>
    <w:rsid w:val="00B17703"/>
    <w:rsid w:val="00B177DB"/>
    <w:rsid w:val="00B17DA0"/>
    <w:rsid w:val="00B17E8E"/>
    <w:rsid w:val="00B209CA"/>
    <w:rsid w:val="00B211CD"/>
    <w:rsid w:val="00B2161D"/>
    <w:rsid w:val="00B218A8"/>
    <w:rsid w:val="00B21EA7"/>
    <w:rsid w:val="00B21EC8"/>
    <w:rsid w:val="00B222DA"/>
    <w:rsid w:val="00B22BA5"/>
    <w:rsid w:val="00B22E92"/>
    <w:rsid w:val="00B22FBA"/>
    <w:rsid w:val="00B23059"/>
    <w:rsid w:val="00B239F6"/>
    <w:rsid w:val="00B23BA6"/>
    <w:rsid w:val="00B2484E"/>
    <w:rsid w:val="00B24D38"/>
    <w:rsid w:val="00B25D43"/>
    <w:rsid w:val="00B25F85"/>
    <w:rsid w:val="00B26381"/>
    <w:rsid w:val="00B26868"/>
    <w:rsid w:val="00B26BFD"/>
    <w:rsid w:val="00B26EF1"/>
    <w:rsid w:val="00B279DF"/>
    <w:rsid w:val="00B27D0D"/>
    <w:rsid w:val="00B30027"/>
    <w:rsid w:val="00B3005B"/>
    <w:rsid w:val="00B308CA"/>
    <w:rsid w:val="00B30ABF"/>
    <w:rsid w:val="00B30D20"/>
    <w:rsid w:val="00B31458"/>
    <w:rsid w:val="00B31A87"/>
    <w:rsid w:val="00B31B10"/>
    <w:rsid w:val="00B31C5B"/>
    <w:rsid w:val="00B322D9"/>
    <w:rsid w:val="00B324A4"/>
    <w:rsid w:val="00B325A9"/>
    <w:rsid w:val="00B33588"/>
    <w:rsid w:val="00B336B9"/>
    <w:rsid w:val="00B3469C"/>
    <w:rsid w:val="00B349EB"/>
    <w:rsid w:val="00B34D55"/>
    <w:rsid w:val="00B3565C"/>
    <w:rsid w:val="00B35917"/>
    <w:rsid w:val="00B35929"/>
    <w:rsid w:val="00B35F49"/>
    <w:rsid w:val="00B361B0"/>
    <w:rsid w:val="00B3635F"/>
    <w:rsid w:val="00B368E9"/>
    <w:rsid w:val="00B36A90"/>
    <w:rsid w:val="00B36BDC"/>
    <w:rsid w:val="00B401CF"/>
    <w:rsid w:val="00B41128"/>
    <w:rsid w:val="00B4126A"/>
    <w:rsid w:val="00B41E13"/>
    <w:rsid w:val="00B42947"/>
    <w:rsid w:val="00B42F2C"/>
    <w:rsid w:val="00B4309A"/>
    <w:rsid w:val="00B43E3A"/>
    <w:rsid w:val="00B4415A"/>
    <w:rsid w:val="00B4580E"/>
    <w:rsid w:val="00B46139"/>
    <w:rsid w:val="00B46183"/>
    <w:rsid w:val="00B47C89"/>
    <w:rsid w:val="00B47D9A"/>
    <w:rsid w:val="00B50116"/>
    <w:rsid w:val="00B50BBC"/>
    <w:rsid w:val="00B516D7"/>
    <w:rsid w:val="00B51762"/>
    <w:rsid w:val="00B51937"/>
    <w:rsid w:val="00B51DB2"/>
    <w:rsid w:val="00B51ED2"/>
    <w:rsid w:val="00B5218E"/>
    <w:rsid w:val="00B521E5"/>
    <w:rsid w:val="00B52425"/>
    <w:rsid w:val="00B52611"/>
    <w:rsid w:val="00B5261C"/>
    <w:rsid w:val="00B526B9"/>
    <w:rsid w:val="00B528DA"/>
    <w:rsid w:val="00B52DCB"/>
    <w:rsid w:val="00B5302C"/>
    <w:rsid w:val="00B5314B"/>
    <w:rsid w:val="00B532BB"/>
    <w:rsid w:val="00B53A18"/>
    <w:rsid w:val="00B53C58"/>
    <w:rsid w:val="00B53FAA"/>
    <w:rsid w:val="00B53FEF"/>
    <w:rsid w:val="00B5425D"/>
    <w:rsid w:val="00B54905"/>
    <w:rsid w:val="00B55196"/>
    <w:rsid w:val="00B552A5"/>
    <w:rsid w:val="00B5618D"/>
    <w:rsid w:val="00B562C4"/>
    <w:rsid w:val="00B5632C"/>
    <w:rsid w:val="00B56476"/>
    <w:rsid w:val="00B565BD"/>
    <w:rsid w:val="00B566DD"/>
    <w:rsid w:val="00B56B64"/>
    <w:rsid w:val="00B56C95"/>
    <w:rsid w:val="00B5705F"/>
    <w:rsid w:val="00B57082"/>
    <w:rsid w:val="00B57221"/>
    <w:rsid w:val="00B5770C"/>
    <w:rsid w:val="00B57855"/>
    <w:rsid w:val="00B602B7"/>
    <w:rsid w:val="00B60E86"/>
    <w:rsid w:val="00B61408"/>
    <w:rsid w:val="00B61565"/>
    <w:rsid w:val="00B61D2E"/>
    <w:rsid w:val="00B62635"/>
    <w:rsid w:val="00B62744"/>
    <w:rsid w:val="00B62963"/>
    <w:rsid w:val="00B62A4B"/>
    <w:rsid w:val="00B63009"/>
    <w:rsid w:val="00B63571"/>
    <w:rsid w:val="00B6362D"/>
    <w:rsid w:val="00B6378C"/>
    <w:rsid w:val="00B63CB3"/>
    <w:rsid w:val="00B63FBD"/>
    <w:rsid w:val="00B65971"/>
    <w:rsid w:val="00B66FB5"/>
    <w:rsid w:val="00B67602"/>
    <w:rsid w:val="00B679C4"/>
    <w:rsid w:val="00B70295"/>
    <w:rsid w:val="00B7037F"/>
    <w:rsid w:val="00B70430"/>
    <w:rsid w:val="00B7115B"/>
    <w:rsid w:val="00B71AB1"/>
    <w:rsid w:val="00B71DCA"/>
    <w:rsid w:val="00B72AC1"/>
    <w:rsid w:val="00B72E2D"/>
    <w:rsid w:val="00B72F6A"/>
    <w:rsid w:val="00B7410E"/>
    <w:rsid w:val="00B74223"/>
    <w:rsid w:val="00B746B7"/>
    <w:rsid w:val="00B74923"/>
    <w:rsid w:val="00B75449"/>
    <w:rsid w:val="00B756B4"/>
    <w:rsid w:val="00B762B8"/>
    <w:rsid w:val="00B772B7"/>
    <w:rsid w:val="00B776AC"/>
    <w:rsid w:val="00B80320"/>
    <w:rsid w:val="00B81C7C"/>
    <w:rsid w:val="00B81D33"/>
    <w:rsid w:val="00B81DBE"/>
    <w:rsid w:val="00B81DCA"/>
    <w:rsid w:val="00B81EBC"/>
    <w:rsid w:val="00B81EC7"/>
    <w:rsid w:val="00B823E4"/>
    <w:rsid w:val="00B82BEA"/>
    <w:rsid w:val="00B82D3E"/>
    <w:rsid w:val="00B82E6A"/>
    <w:rsid w:val="00B835FF"/>
    <w:rsid w:val="00B83B5B"/>
    <w:rsid w:val="00B8402E"/>
    <w:rsid w:val="00B84E18"/>
    <w:rsid w:val="00B853B6"/>
    <w:rsid w:val="00B85A40"/>
    <w:rsid w:val="00B85D02"/>
    <w:rsid w:val="00B86182"/>
    <w:rsid w:val="00B87436"/>
    <w:rsid w:val="00B87DCB"/>
    <w:rsid w:val="00B9003A"/>
    <w:rsid w:val="00B9032B"/>
    <w:rsid w:val="00B90458"/>
    <w:rsid w:val="00B906CD"/>
    <w:rsid w:val="00B90C06"/>
    <w:rsid w:val="00B90D0E"/>
    <w:rsid w:val="00B90EAD"/>
    <w:rsid w:val="00B915F5"/>
    <w:rsid w:val="00B91C95"/>
    <w:rsid w:val="00B91F57"/>
    <w:rsid w:val="00B92F77"/>
    <w:rsid w:val="00B935EF"/>
    <w:rsid w:val="00B937E3"/>
    <w:rsid w:val="00B939C6"/>
    <w:rsid w:val="00B93AA9"/>
    <w:rsid w:val="00B93F88"/>
    <w:rsid w:val="00B93FE2"/>
    <w:rsid w:val="00B945A2"/>
    <w:rsid w:val="00B94650"/>
    <w:rsid w:val="00B948E4"/>
    <w:rsid w:val="00B9501C"/>
    <w:rsid w:val="00B953DF"/>
    <w:rsid w:val="00B95770"/>
    <w:rsid w:val="00B9639F"/>
    <w:rsid w:val="00B9640F"/>
    <w:rsid w:val="00B96A50"/>
    <w:rsid w:val="00B9709D"/>
    <w:rsid w:val="00B97700"/>
    <w:rsid w:val="00B978F3"/>
    <w:rsid w:val="00B979D8"/>
    <w:rsid w:val="00B97DEB"/>
    <w:rsid w:val="00BA0186"/>
    <w:rsid w:val="00BA02B4"/>
    <w:rsid w:val="00BA0841"/>
    <w:rsid w:val="00BA0A12"/>
    <w:rsid w:val="00BA0D29"/>
    <w:rsid w:val="00BA0DD9"/>
    <w:rsid w:val="00BA1178"/>
    <w:rsid w:val="00BA1550"/>
    <w:rsid w:val="00BA1654"/>
    <w:rsid w:val="00BA16B9"/>
    <w:rsid w:val="00BA1B5C"/>
    <w:rsid w:val="00BA216C"/>
    <w:rsid w:val="00BA2B25"/>
    <w:rsid w:val="00BA2E86"/>
    <w:rsid w:val="00BA2F51"/>
    <w:rsid w:val="00BA31BB"/>
    <w:rsid w:val="00BA3524"/>
    <w:rsid w:val="00BA3FF6"/>
    <w:rsid w:val="00BA4434"/>
    <w:rsid w:val="00BA4AD1"/>
    <w:rsid w:val="00BA4F28"/>
    <w:rsid w:val="00BA4FD0"/>
    <w:rsid w:val="00BA503A"/>
    <w:rsid w:val="00BA5B66"/>
    <w:rsid w:val="00BA6033"/>
    <w:rsid w:val="00BA6302"/>
    <w:rsid w:val="00BA630D"/>
    <w:rsid w:val="00BA6508"/>
    <w:rsid w:val="00BA6EC7"/>
    <w:rsid w:val="00BA7426"/>
    <w:rsid w:val="00BA7E69"/>
    <w:rsid w:val="00BB1ACA"/>
    <w:rsid w:val="00BB1C2F"/>
    <w:rsid w:val="00BB1DDA"/>
    <w:rsid w:val="00BB2C32"/>
    <w:rsid w:val="00BB2C59"/>
    <w:rsid w:val="00BB33A2"/>
    <w:rsid w:val="00BB343A"/>
    <w:rsid w:val="00BB4694"/>
    <w:rsid w:val="00BB4A2A"/>
    <w:rsid w:val="00BB4D85"/>
    <w:rsid w:val="00BB4E8A"/>
    <w:rsid w:val="00BB4F01"/>
    <w:rsid w:val="00BB53E8"/>
    <w:rsid w:val="00BB54E6"/>
    <w:rsid w:val="00BB55C1"/>
    <w:rsid w:val="00BB56E8"/>
    <w:rsid w:val="00BB5F53"/>
    <w:rsid w:val="00BB67E9"/>
    <w:rsid w:val="00BB6B38"/>
    <w:rsid w:val="00BB6CF9"/>
    <w:rsid w:val="00BB6F89"/>
    <w:rsid w:val="00BB7371"/>
    <w:rsid w:val="00BB75B3"/>
    <w:rsid w:val="00BB79A3"/>
    <w:rsid w:val="00BB7B94"/>
    <w:rsid w:val="00BB7F9E"/>
    <w:rsid w:val="00BB7FE0"/>
    <w:rsid w:val="00BC0356"/>
    <w:rsid w:val="00BC0C7B"/>
    <w:rsid w:val="00BC11B9"/>
    <w:rsid w:val="00BC1B0D"/>
    <w:rsid w:val="00BC1F8D"/>
    <w:rsid w:val="00BC23AE"/>
    <w:rsid w:val="00BC23B9"/>
    <w:rsid w:val="00BC31E6"/>
    <w:rsid w:val="00BC3326"/>
    <w:rsid w:val="00BC355C"/>
    <w:rsid w:val="00BC3725"/>
    <w:rsid w:val="00BC43D8"/>
    <w:rsid w:val="00BC44D6"/>
    <w:rsid w:val="00BC48C2"/>
    <w:rsid w:val="00BC4BD9"/>
    <w:rsid w:val="00BC4CC7"/>
    <w:rsid w:val="00BC4D2C"/>
    <w:rsid w:val="00BC559B"/>
    <w:rsid w:val="00BC65B7"/>
    <w:rsid w:val="00BC6749"/>
    <w:rsid w:val="00BC67C0"/>
    <w:rsid w:val="00BC6BDF"/>
    <w:rsid w:val="00BC6EA2"/>
    <w:rsid w:val="00BC6F92"/>
    <w:rsid w:val="00BC752F"/>
    <w:rsid w:val="00BC7B43"/>
    <w:rsid w:val="00BC7F5D"/>
    <w:rsid w:val="00BD0BB1"/>
    <w:rsid w:val="00BD0DA3"/>
    <w:rsid w:val="00BD122E"/>
    <w:rsid w:val="00BD2193"/>
    <w:rsid w:val="00BD2747"/>
    <w:rsid w:val="00BD27F6"/>
    <w:rsid w:val="00BD2A80"/>
    <w:rsid w:val="00BD3007"/>
    <w:rsid w:val="00BD3055"/>
    <w:rsid w:val="00BD3674"/>
    <w:rsid w:val="00BD3EDA"/>
    <w:rsid w:val="00BD4453"/>
    <w:rsid w:val="00BD4545"/>
    <w:rsid w:val="00BD463C"/>
    <w:rsid w:val="00BD4AED"/>
    <w:rsid w:val="00BD50B6"/>
    <w:rsid w:val="00BD57B4"/>
    <w:rsid w:val="00BD70C0"/>
    <w:rsid w:val="00BD71FE"/>
    <w:rsid w:val="00BD721B"/>
    <w:rsid w:val="00BD739F"/>
    <w:rsid w:val="00BD77D2"/>
    <w:rsid w:val="00BD786F"/>
    <w:rsid w:val="00BE0157"/>
    <w:rsid w:val="00BE0303"/>
    <w:rsid w:val="00BE03BF"/>
    <w:rsid w:val="00BE0682"/>
    <w:rsid w:val="00BE1558"/>
    <w:rsid w:val="00BE285A"/>
    <w:rsid w:val="00BE2948"/>
    <w:rsid w:val="00BE2FC8"/>
    <w:rsid w:val="00BE31C3"/>
    <w:rsid w:val="00BE3781"/>
    <w:rsid w:val="00BE3A7A"/>
    <w:rsid w:val="00BE3BB9"/>
    <w:rsid w:val="00BE5251"/>
    <w:rsid w:val="00BE54A0"/>
    <w:rsid w:val="00BE55AD"/>
    <w:rsid w:val="00BE5A25"/>
    <w:rsid w:val="00BE5A3D"/>
    <w:rsid w:val="00BE5CD2"/>
    <w:rsid w:val="00BE5F26"/>
    <w:rsid w:val="00BE618B"/>
    <w:rsid w:val="00BE6887"/>
    <w:rsid w:val="00BE69C5"/>
    <w:rsid w:val="00BE6F1A"/>
    <w:rsid w:val="00BE72E6"/>
    <w:rsid w:val="00BE766F"/>
    <w:rsid w:val="00BF0938"/>
    <w:rsid w:val="00BF138D"/>
    <w:rsid w:val="00BF21B0"/>
    <w:rsid w:val="00BF230B"/>
    <w:rsid w:val="00BF2D10"/>
    <w:rsid w:val="00BF2FFA"/>
    <w:rsid w:val="00BF3104"/>
    <w:rsid w:val="00BF3611"/>
    <w:rsid w:val="00BF38D4"/>
    <w:rsid w:val="00BF4523"/>
    <w:rsid w:val="00BF4AED"/>
    <w:rsid w:val="00BF4CD1"/>
    <w:rsid w:val="00BF4F2F"/>
    <w:rsid w:val="00BF524A"/>
    <w:rsid w:val="00BF52EB"/>
    <w:rsid w:val="00BF54C9"/>
    <w:rsid w:val="00BF5862"/>
    <w:rsid w:val="00BF5E91"/>
    <w:rsid w:val="00BF5EE5"/>
    <w:rsid w:val="00BF6130"/>
    <w:rsid w:val="00BF658F"/>
    <w:rsid w:val="00BF6B1C"/>
    <w:rsid w:val="00BF707F"/>
    <w:rsid w:val="00BF7121"/>
    <w:rsid w:val="00BF7776"/>
    <w:rsid w:val="00BF7CBA"/>
    <w:rsid w:val="00BF7F88"/>
    <w:rsid w:val="00C00535"/>
    <w:rsid w:val="00C01335"/>
    <w:rsid w:val="00C014D0"/>
    <w:rsid w:val="00C016CC"/>
    <w:rsid w:val="00C01F4E"/>
    <w:rsid w:val="00C02332"/>
    <w:rsid w:val="00C0265D"/>
    <w:rsid w:val="00C02A36"/>
    <w:rsid w:val="00C02CA6"/>
    <w:rsid w:val="00C02EC1"/>
    <w:rsid w:val="00C034BC"/>
    <w:rsid w:val="00C0393B"/>
    <w:rsid w:val="00C03CC7"/>
    <w:rsid w:val="00C03CDB"/>
    <w:rsid w:val="00C05178"/>
    <w:rsid w:val="00C05A8E"/>
    <w:rsid w:val="00C05B56"/>
    <w:rsid w:val="00C05BA6"/>
    <w:rsid w:val="00C05FCF"/>
    <w:rsid w:val="00C06AF5"/>
    <w:rsid w:val="00C07286"/>
    <w:rsid w:val="00C073CC"/>
    <w:rsid w:val="00C07697"/>
    <w:rsid w:val="00C07C90"/>
    <w:rsid w:val="00C109F5"/>
    <w:rsid w:val="00C10C2B"/>
    <w:rsid w:val="00C1153D"/>
    <w:rsid w:val="00C11E88"/>
    <w:rsid w:val="00C12D1A"/>
    <w:rsid w:val="00C13244"/>
    <w:rsid w:val="00C135D2"/>
    <w:rsid w:val="00C13788"/>
    <w:rsid w:val="00C137A2"/>
    <w:rsid w:val="00C13F80"/>
    <w:rsid w:val="00C1422D"/>
    <w:rsid w:val="00C14755"/>
    <w:rsid w:val="00C1479C"/>
    <w:rsid w:val="00C14BAA"/>
    <w:rsid w:val="00C14E5C"/>
    <w:rsid w:val="00C1532B"/>
    <w:rsid w:val="00C1577C"/>
    <w:rsid w:val="00C15A6E"/>
    <w:rsid w:val="00C15CAE"/>
    <w:rsid w:val="00C15DA8"/>
    <w:rsid w:val="00C163B7"/>
    <w:rsid w:val="00C16EF5"/>
    <w:rsid w:val="00C202A3"/>
    <w:rsid w:val="00C2085B"/>
    <w:rsid w:val="00C20E06"/>
    <w:rsid w:val="00C21352"/>
    <w:rsid w:val="00C213A9"/>
    <w:rsid w:val="00C217D7"/>
    <w:rsid w:val="00C21E5B"/>
    <w:rsid w:val="00C22009"/>
    <w:rsid w:val="00C22441"/>
    <w:rsid w:val="00C22870"/>
    <w:rsid w:val="00C22D43"/>
    <w:rsid w:val="00C23A00"/>
    <w:rsid w:val="00C23AE7"/>
    <w:rsid w:val="00C23AF0"/>
    <w:rsid w:val="00C23EDF"/>
    <w:rsid w:val="00C246DB"/>
    <w:rsid w:val="00C24B5D"/>
    <w:rsid w:val="00C24EBD"/>
    <w:rsid w:val="00C25D64"/>
    <w:rsid w:val="00C26204"/>
    <w:rsid w:val="00C265A0"/>
    <w:rsid w:val="00C27A73"/>
    <w:rsid w:val="00C27E82"/>
    <w:rsid w:val="00C27E97"/>
    <w:rsid w:val="00C27EF1"/>
    <w:rsid w:val="00C30093"/>
    <w:rsid w:val="00C31158"/>
    <w:rsid w:val="00C316FD"/>
    <w:rsid w:val="00C319B2"/>
    <w:rsid w:val="00C31D19"/>
    <w:rsid w:val="00C31EDD"/>
    <w:rsid w:val="00C3234A"/>
    <w:rsid w:val="00C32702"/>
    <w:rsid w:val="00C33BCB"/>
    <w:rsid w:val="00C33C23"/>
    <w:rsid w:val="00C33DF5"/>
    <w:rsid w:val="00C34285"/>
    <w:rsid w:val="00C34F78"/>
    <w:rsid w:val="00C35001"/>
    <w:rsid w:val="00C35143"/>
    <w:rsid w:val="00C35649"/>
    <w:rsid w:val="00C35839"/>
    <w:rsid w:val="00C35F57"/>
    <w:rsid w:val="00C35FA8"/>
    <w:rsid w:val="00C35FE5"/>
    <w:rsid w:val="00C3611A"/>
    <w:rsid w:val="00C3613E"/>
    <w:rsid w:val="00C364B0"/>
    <w:rsid w:val="00C36678"/>
    <w:rsid w:val="00C366D8"/>
    <w:rsid w:val="00C37686"/>
    <w:rsid w:val="00C37733"/>
    <w:rsid w:val="00C377AD"/>
    <w:rsid w:val="00C40357"/>
    <w:rsid w:val="00C40458"/>
    <w:rsid w:val="00C413BF"/>
    <w:rsid w:val="00C415A0"/>
    <w:rsid w:val="00C41F9B"/>
    <w:rsid w:val="00C420F7"/>
    <w:rsid w:val="00C4249F"/>
    <w:rsid w:val="00C4295B"/>
    <w:rsid w:val="00C42A06"/>
    <w:rsid w:val="00C42F0D"/>
    <w:rsid w:val="00C430E4"/>
    <w:rsid w:val="00C432DB"/>
    <w:rsid w:val="00C43721"/>
    <w:rsid w:val="00C43F50"/>
    <w:rsid w:val="00C4445B"/>
    <w:rsid w:val="00C44593"/>
    <w:rsid w:val="00C44F1D"/>
    <w:rsid w:val="00C45353"/>
    <w:rsid w:val="00C45EB7"/>
    <w:rsid w:val="00C465FB"/>
    <w:rsid w:val="00C46D0A"/>
    <w:rsid w:val="00C475BE"/>
    <w:rsid w:val="00C47856"/>
    <w:rsid w:val="00C500DB"/>
    <w:rsid w:val="00C50285"/>
    <w:rsid w:val="00C50753"/>
    <w:rsid w:val="00C50EC8"/>
    <w:rsid w:val="00C5105E"/>
    <w:rsid w:val="00C51A12"/>
    <w:rsid w:val="00C51E37"/>
    <w:rsid w:val="00C52389"/>
    <w:rsid w:val="00C52463"/>
    <w:rsid w:val="00C52607"/>
    <w:rsid w:val="00C52C6D"/>
    <w:rsid w:val="00C53259"/>
    <w:rsid w:val="00C53408"/>
    <w:rsid w:val="00C5381E"/>
    <w:rsid w:val="00C5469A"/>
    <w:rsid w:val="00C5542C"/>
    <w:rsid w:val="00C55BFE"/>
    <w:rsid w:val="00C55E48"/>
    <w:rsid w:val="00C56950"/>
    <w:rsid w:val="00C56BF1"/>
    <w:rsid w:val="00C56DC3"/>
    <w:rsid w:val="00C56E34"/>
    <w:rsid w:val="00C57064"/>
    <w:rsid w:val="00C5729C"/>
    <w:rsid w:val="00C5757A"/>
    <w:rsid w:val="00C60302"/>
    <w:rsid w:val="00C6121F"/>
    <w:rsid w:val="00C6156B"/>
    <w:rsid w:val="00C61E32"/>
    <w:rsid w:val="00C62424"/>
    <w:rsid w:val="00C62F58"/>
    <w:rsid w:val="00C63134"/>
    <w:rsid w:val="00C63275"/>
    <w:rsid w:val="00C64073"/>
    <w:rsid w:val="00C6448A"/>
    <w:rsid w:val="00C644A4"/>
    <w:rsid w:val="00C645FC"/>
    <w:rsid w:val="00C64695"/>
    <w:rsid w:val="00C649FD"/>
    <w:rsid w:val="00C64FD3"/>
    <w:rsid w:val="00C6536F"/>
    <w:rsid w:val="00C6566D"/>
    <w:rsid w:val="00C65DD9"/>
    <w:rsid w:val="00C660A0"/>
    <w:rsid w:val="00C66A61"/>
    <w:rsid w:val="00C6716C"/>
    <w:rsid w:val="00C675B4"/>
    <w:rsid w:val="00C67EDA"/>
    <w:rsid w:val="00C7012A"/>
    <w:rsid w:val="00C701BF"/>
    <w:rsid w:val="00C704FE"/>
    <w:rsid w:val="00C70A1E"/>
    <w:rsid w:val="00C70E8F"/>
    <w:rsid w:val="00C7110C"/>
    <w:rsid w:val="00C71355"/>
    <w:rsid w:val="00C71454"/>
    <w:rsid w:val="00C71909"/>
    <w:rsid w:val="00C719F7"/>
    <w:rsid w:val="00C72122"/>
    <w:rsid w:val="00C730D5"/>
    <w:rsid w:val="00C73BDD"/>
    <w:rsid w:val="00C73FD8"/>
    <w:rsid w:val="00C74C9E"/>
    <w:rsid w:val="00C7547C"/>
    <w:rsid w:val="00C755D6"/>
    <w:rsid w:val="00C75614"/>
    <w:rsid w:val="00C75C03"/>
    <w:rsid w:val="00C76221"/>
    <w:rsid w:val="00C76561"/>
    <w:rsid w:val="00C77E0B"/>
    <w:rsid w:val="00C77E16"/>
    <w:rsid w:val="00C80333"/>
    <w:rsid w:val="00C80C36"/>
    <w:rsid w:val="00C80CE1"/>
    <w:rsid w:val="00C80E01"/>
    <w:rsid w:val="00C82407"/>
    <w:rsid w:val="00C82B0A"/>
    <w:rsid w:val="00C82F8F"/>
    <w:rsid w:val="00C83642"/>
    <w:rsid w:val="00C83ABE"/>
    <w:rsid w:val="00C83F6D"/>
    <w:rsid w:val="00C841B3"/>
    <w:rsid w:val="00C843B6"/>
    <w:rsid w:val="00C84637"/>
    <w:rsid w:val="00C846FB"/>
    <w:rsid w:val="00C84CC1"/>
    <w:rsid w:val="00C85C42"/>
    <w:rsid w:val="00C862C6"/>
    <w:rsid w:val="00C86D2E"/>
    <w:rsid w:val="00C873F6"/>
    <w:rsid w:val="00C87714"/>
    <w:rsid w:val="00C87C8E"/>
    <w:rsid w:val="00C87E26"/>
    <w:rsid w:val="00C87E58"/>
    <w:rsid w:val="00C90354"/>
    <w:rsid w:val="00C9035F"/>
    <w:rsid w:val="00C914C7"/>
    <w:rsid w:val="00C91D85"/>
    <w:rsid w:val="00C91F06"/>
    <w:rsid w:val="00C92A24"/>
    <w:rsid w:val="00C92F51"/>
    <w:rsid w:val="00C92FAB"/>
    <w:rsid w:val="00C934EE"/>
    <w:rsid w:val="00C93A65"/>
    <w:rsid w:val="00C93BA7"/>
    <w:rsid w:val="00C93F2C"/>
    <w:rsid w:val="00C94101"/>
    <w:rsid w:val="00C941BF"/>
    <w:rsid w:val="00C9432D"/>
    <w:rsid w:val="00C945EE"/>
    <w:rsid w:val="00C947A6"/>
    <w:rsid w:val="00C94C29"/>
    <w:rsid w:val="00C94FB7"/>
    <w:rsid w:val="00C95116"/>
    <w:rsid w:val="00C957EE"/>
    <w:rsid w:val="00C95A17"/>
    <w:rsid w:val="00C95CE2"/>
    <w:rsid w:val="00C9600B"/>
    <w:rsid w:val="00C96531"/>
    <w:rsid w:val="00C96536"/>
    <w:rsid w:val="00C9669C"/>
    <w:rsid w:val="00C96C47"/>
    <w:rsid w:val="00C974F0"/>
    <w:rsid w:val="00CA081E"/>
    <w:rsid w:val="00CA0F6D"/>
    <w:rsid w:val="00CA12A7"/>
    <w:rsid w:val="00CA17D7"/>
    <w:rsid w:val="00CA1F0F"/>
    <w:rsid w:val="00CA1F57"/>
    <w:rsid w:val="00CA26FA"/>
    <w:rsid w:val="00CA2777"/>
    <w:rsid w:val="00CA277D"/>
    <w:rsid w:val="00CA2D8A"/>
    <w:rsid w:val="00CA3579"/>
    <w:rsid w:val="00CA4060"/>
    <w:rsid w:val="00CA44D5"/>
    <w:rsid w:val="00CA4959"/>
    <w:rsid w:val="00CA4A1B"/>
    <w:rsid w:val="00CA576D"/>
    <w:rsid w:val="00CA5963"/>
    <w:rsid w:val="00CA60BF"/>
    <w:rsid w:val="00CA6137"/>
    <w:rsid w:val="00CA63A1"/>
    <w:rsid w:val="00CA6759"/>
    <w:rsid w:val="00CA67B8"/>
    <w:rsid w:val="00CA6802"/>
    <w:rsid w:val="00CA6824"/>
    <w:rsid w:val="00CA6B7A"/>
    <w:rsid w:val="00CA6E81"/>
    <w:rsid w:val="00CA768B"/>
    <w:rsid w:val="00CA77B6"/>
    <w:rsid w:val="00CA79C0"/>
    <w:rsid w:val="00CA7FE3"/>
    <w:rsid w:val="00CB06BF"/>
    <w:rsid w:val="00CB09B0"/>
    <w:rsid w:val="00CB0C3F"/>
    <w:rsid w:val="00CB0CF4"/>
    <w:rsid w:val="00CB1F08"/>
    <w:rsid w:val="00CB1F74"/>
    <w:rsid w:val="00CB2353"/>
    <w:rsid w:val="00CB2F0A"/>
    <w:rsid w:val="00CB2F5A"/>
    <w:rsid w:val="00CB3008"/>
    <w:rsid w:val="00CB302B"/>
    <w:rsid w:val="00CB3308"/>
    <w:rsid w:val="00CB33BC"/>
    <w:rsid w:val="00CB362D"/>
    <w:rsid w:val="00CB396E"/>
    <w:rsid w:val="00CB3AAA"/>
    <w:rsid w:val="00CB3F2D"/>
    <w:rsid w:val="00CB436A"/>
    <w:rsid w:val="00CB458E"/>
    <w:rsid w:val="00CB4742"/>
    <w:rsid w:val="00CB48B6"/>
    <w:rsid w:val="00CB4931"/>
    <w:rsid w:val="00CB5506"/>
    <w:rsid w:val="00CB577E"/>
    <w:rsid w:val="00CB59AA"/>
    <w:rsid w:val="00CB5B87"/>
    <w:rsid w:val="00CB6008"/>
    <w:rsid w:val="00CB6053"/>
    <w:rsid w:val="00CB6058"/>
    <w:rsid w:val="00CB7280"/>
    <w:rsid w:val="00CB738D"/>
    <w:rsid w:val="00CB73ED"/>
    <w:rsid w:val="00CB7462"/>
    <w:rsid w:val="00CB751B"/>
    <w:rsid w:val="00CB798A"/>
    <w:rsid w:val="00CB7B5F"/>
    <w:rsid w:val="00CC01D2"/>
    <w:rsid w:val="00CC0FD1"/>
    <w:rsid w:val="00CC0FD3"/>
    <w:rsid w:val="00CC2484"/>
    <w:rsid w:val="00CC2FE3"/>
    <w:rsid w:val="00CC30A0"/>
    <w:rsid w:val="00CC30BD"/>
    <w:rsid w:val="00CC354A"/>
    <w:rsid w:val="00CC37B1"/>
    <w:rsid w:val="00CC3CAE"/>
    <w:rsid w:val="00CC3CBB"/>
    <w:rsid w:val="00CC3D91"/>
    <w:rsid w:val="00CC4467"/>
    <w:rsid w:val="00CC49B6"/>
    <w:rsid w:val="00CC4AEA"/>
    <w:rsid w:val="00CC4B1E"/>
    <w:rsid w:val="00CC4C70"/>
    <w:rsid w:val="00CC4E3C"/>
    <w:rsid w:val="00CC557A"/>
    <w:rsid w:val="00CC5BE6"/>
    <w:rsid w:val="00CC6946"/>
    <w:rsid w:val="00CC6CE7"/>
    <w:rsid w:val="00CC6E55"/>
    <w:rsid w:val="00CC6FE5"/>
    <w:rsid w:val="00CC74CD"/>
    <w:rsid w:val="00CC7FF5"/>
    <w:rsid w:val="00CD03F9"/>
    <w:rsid w:val="00CD063D"/>
    <w:rsid w:val="00CD183D"/>
    <w:rsid w:val="00CD3587"/>
    <w:rsid w:val="00CD35A1"/>
    <w:rsid w:val="00CD3B39"/>
    <w:rsid w:val="00CD3D27"/>
    <w:rsid w:val="00CD420E"/>
    <w:rsid w:val="00CD46BA"/>
    <w:rsid w:val="00CD4807"/>
    <w:rsid w:val="00CD52BD"/>
    <w:rsid w:val="00CD5514"/>
    <w:rsid w:val="00CD5F14"/>
    <w:rsid w:val="00CD6389"/>
    <w:rsid w:val="00CD64E4"/>
    <w:rsid w:val="00CD6840"/>
    <w:rsid w:val="00CD6BD8"/>
    <w:rsid w:val="00CD6F69"/>
    <w:rsid w:val="00CD72FF"/>
    <w:rsid w:val="00CD75D2"/>
    <w:rsid w:val="00CD7862"/>
    <w:rsid w:val="00CD7CA3"/>
    <w:rsid w:val="00CD7FF3"/>
    <w:rsid w:val="00CE03B8"/>
    <w:rsid w:val="00CE06F9"/>
    <w:rsid w:val="00CE0B41"/>
    <w:rsid w:val="00CE0BF4"/>
    <w:rsid w:val="00CE0D85"/>
    <w:rsid w:val="00CE1252"/>
    <w:rsid w:val="00CE1CDC"/>
    <w:rsid w:val="00CE1EF3"/>
    <w:rsid w:val="00CE2255"/>
    <w:rsid w:val="00CE28F4"/>
    <w:rsid w:val="00CE2C7A"/>
    <w:rsid w:val="00CE2CE4"/>
    <w:rsid w:val="00CE33E2"/>
    <w:rsid w:val="00CE3DB4"/>
    <w:rsid w:val="00CE3E09"/>
    <w:rsid w:val="00CE3FB0"/>
    <w:rsid w:val="00CE475E"/>
    <w:rsid w:val="00CE4895"/>
    <w:rsid w:val="00CE48BA"/>
    <w:rsid w:val="00CE4B46"/>
    <w:rsid w:val="00CE64DA"/>
    <w:rsid w:val="00CE678A"/>
    <w:rsid w:val="00CE6F32"/>
    <w:rsid w:val="00CE7478"/>
    <w:rsid w:val="00CE7705"/>
    <w:rsid w:val="00CE7F87"/>
    <w:rsid w:val="00CF0179"/>
    <w:rsid w:val="00CF0E85"/>
    <w:rsid w:val="00CF1331"/>
    <w:rsid w:val="00CF1833"/>
    <w:rsid w:val="00CF1EBB"/>
    <w:rsid w:val="00CF204C"/>
    <w:rsid w:val="00CF2369"/>
    <w:rsid w:val="00CF307A"/>
    <w:rsid w:val="00CF339D"/>
    <w:rsid w:val="00CF3765"/>
    <w:rsid w:val="00CF4BCB"/>
    <w:rsid w:val="00CF50CA"/>
    <w:rsid w:val="00CF523B"/>
    <w:rsid w:val="00CF54AA"/>
    <w:rsid w:val="00CF567A"/>
    <w:rsid w:val="00CF5716"/>
    <w:rsid w:val="00CF5CB6"/>
    <w:rsid w:val="00CF6757"/>
    <w:rsid w:val="00CF67AF"/>
    <w:rsid w:val="00CF729E"/>
    <w:rsid w:val="00CF7395"/>
    <w:rsid w:val="00CF7ED2"/>
    <w:rsid w:val="00D0002D"/>
    <w:rsid w:val="00D00CFB"/>
    <w:rsid w:val="00D0141C"/>
    <w:rsid w:val="00D01511"/>
    <w:rsid w:val="00D01CE5"/>
    <w:rsid w:val="00D01D66"/>
    <w:rsid w:val="00D01DF3"/>
    <w:rsid w:val="00D0205E"/>
    <w:rsid w:val="00D02331"/>
    <w:rsid w:val="00D02473"/>
    <w:rsid w:val="00D029A7"/>
    <w:rsid w:val="00D02B8A"/>
    <w:rsid w:val="00D02BA0"/>
    <w:rsid w:val="00D034DD"/>
    <w:rsid w:val="00D0352E"/>
    <w:rsid w:val="00D0369C"/>
    <w:rsid w:val="00D03BDE"/>
    <w:rsid w:val="00D03D3C"/>
    <w:rsid w:val="00D03F36"/>
    <w:rsid w:val="00D04B8F"/>
    <w:rsid w:val="00D05BD3"/>
    <w:rsid w:val="00D05D9C"/>
    <w:rsid w:val="00D06543"/>
    <w:rsid w:val="00D069F7"/>
    <w:rsid w:val="00D06A17"/>
    <w:rsid w:val="00D103F0"/>
    <w:rsid w:val="00D105C8"/>
    <w:rsid w:val="00D10B88"/>
    <w:rsid w:val="00D1118A"/>
    <w:rsid w:val="00D1186C"/>
    <w:rsid w:val="00D118A4"/>
    <w:rsid w:val="00D11950"/>
    <w:rsid w:val="00D11997"/>
    <w:rsid w:val="00D11E7E"/>
    <w:rsid w:val="00D12203"/>
    <w:rsid w:val="00D12279"/>
    <w:rsid w:val="00D12982"/>
    <w:rsid w:val="00D133F2"/>
    <w:rsid w:val="00D14694"/>
    <w:rsid w:val="00D14922"/>
    <w:rsid w:val="00D15142"/>
    <w:rsid w:val="00D15192"/>
    <w:rsid w:val="00D15949"/>
    <w:rsid w:val="00D15DC7"/>
    <w:rsid w:val="00D1609A"/>
    <w:rsid w:val="00D16292"/>
    <w:rsid w:val="00D16E49"/>
    <w:rsid w:val="00D17061"/>
    <w:rsid w:val="00D17140"/>
    <w:rsid w:val="00D17C87"/>
    <w:rsid w:val="00D2049D"/>
    <w:rsid w:val="00D20546"/>
    <w:rsid w:val="00D2077F"/>
    <w:rsid w:val="00D20E8C"/>
    <w:rsid w:val="00D20FC7"/>
    <w:rsid w:val="00D211CA"/>
    <w:rsid w:val="00D214F2"/>
    <w:rsid w:val="00D21624"/>
    <w:rsid w:val="00D2167B"/>
    <w:rsid w:val="00D223B3"/>
    <w:rsid w:val="00D22A84"/>
    <w:rsid w:val="00D23356"/>
    <w:rsid w:val="00D241C9"/>
    <w:rsid w:val="00D243F7"/>
    <w:rsid w:val="00D25081"/>
    <w:rsid w:val="00D2562A"/>
    <w:rsid w:val="00D2589E"/>
    <w:rsid w:val="00D25E98"/>
    <w:rsid w:val="00D265BA"/>
    <w:rsid w:val="00D26971"/>
    <w:rsid w:val="00D26EF9"/>
    <w:rsid w:val="00D26F10"/>
    <w:rsid w:val="00D271A2"/>
    <w:rsid w:val="00D27349"/>
    <w:rsid w:val="00D27B76"/>
    <w:rsid w:val="00D27C12"/>
    <w:rsid w:val="00D27ED2"/>
    <w:rsid w:val="00D30643"/>
    <w:rsid w:val="00D30BD7"/>
    <w:rsid w:val="00D30DA9"/>
    <w:rsid w:val="00D316FD"/>
    <w:rsid w:val="00D31EB2"/>
    <w:rsid w:val="00D31ED2"/>
    <w:rsid w:val="00D3218F"/>
    <w:rsid w:val="00D322D1"/>
    <w:rsid w:val="00D32C78"/>
    <w:rsid w:val="00D32D5F"/>
    <w:rsid w:val="00D340B2"/>
    <w:rsid w:val="00D3436B"/>
    <w:rsid w:val="00D3436E"/>
    <w:rsid w:val="00D343B1"/>
    <w:rsid w:val="00D344F2"/>
    <w:rsid w:val="00D34B7E"/>
    <w:rsid w:val="00D3579C"/>
    <w:rsid w:val="00D358F6"/>
    <w:rsid w:val="00D35EDA"/>
    <w:rsid w:val="00D36130"/>
    <w:rsid w:val="00D36927"/>
    <w:rsid w:val="00D36D4B"/>
    <w:rsid w:val="00D37043"/>
    <w:rsid w:val="00D37474"/>
    <w:rsid w:val="00D375C2"/>
    <w:rsid w:val="00D37745"/>
    <w:rsid w:val="00D37AF8"/>
    <w:rsid w:val="00D4005A"/>
    <w:rsid w:val="00D40187"/>
    <w:rsid w:val="00D40384"/>
    <w:rsid w:val="00D40740"/>
    <w:rsid w:val="00D4086C"/>
    <w:rsid w:val="00D412E6"/>
    <w:rsid w:val="00D4143C"/>
    <w:rsid w:val="00D41BBE"/>
    <w:rsid w:val="00D420FB"/>
    <w:rsid w:val="00D42389"/>
    <w:rsid w:val="00D424E9"/>
    <w:rsid w:val="00D42BB4"/>
    <w:rsid w:val="00D42D24"/>
    <w:rsid w:val="00D4344B"/>
    <w:rsid w:val="00D43926"/>
    <w:rsid w:val="00D43991"/>
    <w:rsid w:val="00D4435E"/>
    <w:rsid w:val="00D449D8"/>
    <w:rsid w:val="00D45434"/>
    <w:rsid w:val="00D45678"/>
    <w:rsid w:val="00D45961"/>
    <w:rsid w:val="00D461D5"/>
    <w:rsid w:val="00D46212"/>
    <w:rsid w:val="00D465CC"/>
    <w:rsid w:val="00D479A4"/>
    <w:rsid w:val="00D500F0"/>
    <w:rsid w:val="00D5012A"/>
    <w:rsid w:val="00D5075E"/>
    <w:rsid w:val="00D50B9D"/>
    <w:rsid w:val="00D50D46"/>
    <w:rsid w:val="00D51327"/>
    <w:rsid w:val="00D514B0"/>
    <w:rsid w:val="00D52235"/>
    <w:rsid w:val="00D53121"/>
    <w:rsid w:val="00D531CE"/>
    <w:rsid w:val="00D538D8"/>
    <w:rsid w:val="00D53C39"/>
    <w:rsid w:val="00D5432E"/>
    <w:rsid w:val="00D54445"/>
    <w:rsid w:val="00D54AEF"/>
    <w:rsid w:val="00D551D5"/>
    <w:rsid w:val="00D551DF"/>
    <w:rsid w:val="00D55B4E"/>
    <w:rsid w:val="00D55D15"/>
    <w:rsid w:val="00D562AD"/>
    <w:rsid w:val="00D56481"/>
    <w:rsid w:val="00D56667"/>
    <w:rsid w:val="00D56F15"/>
    <w:rsid w:val="00D60082"/>
    <w:rsid w:val="00D60127"/>
    <w:rsid w:val="00D6038E"/>
    <w:rsid w:val="00D615B8"/>
    <w:rsid w:val="00D6169F"/>
    <w:rsid w:val="00D618B2"/>
    <w:rsid w:val="00D6202E"/>
    <w:rsid w:val="00D62679"/>
    <w:rsid w:val="00D626A7"/>
    <w:rsid w:val="00D627A0"/>
    <w:rsid w:val="00D62A38"/>
    <w:rsid w:val="00D62BD7"/>
    <w:rsid w:val="00D62ECE"/>
    <w:rsid w:val="00D63851"/>
    <w:rsid w:val="00D63FC3"/>
    <w:rsid w:val="00D64E7C"/>
    <w:rsid w:val="00D651B7"/>
    <w:rsid w:val="00D65AB8"/>
    <w:rsid w:val="00D65DBD"/>
    <w:rsid w:val="00D663DF"/>
    <w:rsid w:val="00D66C04"/>
    <w:rsid w:val="00D66D48"/>
    <w:rsid w:val="00D66DFC"/>
    <w:rsid w:val="00D67446"/>
    <w:rsid w:val="00D6755C"/>
    <w:rsid w:val="00D67BD3"/>
    <w:rsid w:val="00D70204"/>
    <w:rsid w:val="00D7031D"/>
    <w:rsid w:val="00D7050F"/>
    <w:rsid w:val="00D70AD7"/>
    <w:rsid w:val="00D70E0B"/>
    <w:rsid w:val="00D70EBD"/>
    <w:rsid w:val="00D70FF8"/>
    <w:rsid w:val="00D712FF"/>
    <w:rsid w:val="00D71504"/>
    <w:rsid w:val="00D72271"/>
    <w:rsid w:val="00D72F28"/>
    <w:rsid w:val="00D73812"/>
    <w:rsid w:val="00D746D3"/>
    <w:rsid w:val="00D74A33"/>
    <w:rsid w:val="00D74B2B"/>
    <w:rsid w:val="00D74F52"/>
    <w:rsid w:val="00D7586D"/>
    <w:rsid w:val="00D758D7"/>
    <w:rsid w:val="00D75BAC"/>
    <w:rsid w:val="00D764E7"/>
    <w:rsid w:val="00D76504"/>
    <w:rsid w:val="00D7668C"/>
    <w:rsid w:val="00D76C65"/>
    <w:rsid w:val="00D76E6B"/>
    <w:rsid w:val="00D76EE2"/>
    <w:rsid w:val="00D7761A"/>
    <w:rsid w:val="00D77632"/>
    <w:rsid w:val="00D77825"/>
    <w:rsid w:val="00D77B52"/>
    <w:rsid w:val="00D80121"/>
    <w:rsid w:val="00D81E2D"/>
    <w:rsid w:val="00D8275D"/>
    <w:rsid w:val="00D8376D"/>
    <w:rsid w:val="00D83B34"/>
    <w:rsid w:val="00D83CFC"/>
    <w:rsid w:val="00D84236"/>
    <w:rsid w:val="00D84348"/>
    <w:rsid w:val="00D846AD"/>
    <w:rsid w:val="00D84CE5"/>
    <w:rsid w:val="00D85202"/>
    <w:rsid w:val="00D85284"/>
    <w:rsid w:val="00D85289"/>
    <w:rsid w:val="00D852EE"/>
    <w:rsid w:val="00D85896"/>
    <w:rsid w:val="00D85FC0"/>
    <w:rsid w:val="00D85FC7"/>
    <w:rsid w:val="00D8605A"/>
    <w:rsid w:val="00D8642C"/>
    <w:rsid w:val="00D86525"/>
    <w:rsid w:val="00D86A5C"/>
    <w:rsid w:val="00D86F56"/>
    <w:rsid w:val="00D87044"/>
    <w:rsid w:val="00D8745E"/>
    <w:rsid w:val="00D87BA3"/>
    <w:rsid w:val="00D908B9"/>
    <w:rsid w:val="00D91020"/>
    <w:rsid w:val="00D91207"/>
    <w:rsid w:val="00D9175F"/>
    <w:rsid w:val="00D918D6"/>
    <w:rsid w:val="00D920B9"/>
    <w:rsid w:val="00D925D6"/>
    <w:rsid w:val="00D927AE"/>
    <w:rsid w:val="00D9286C"/>
    <w:rsid w:val="00D92A05"/>
    <w:rsid w:val="00D92C2B"/>
    <w:rsid w:val="00D933BC"/>
    <w:rsid w:val="00D93509"/>
    <w:rsid w:val="00D93740"/>
    <w:rsid w:val="00D93E59"/>
    <w:rsid w:val="00D94322"/>
    <w:rsid w:val="00D9445B"/>
    <w:rsid w:val="00D946EE"/>
    <w:rsid w:val="00D94A17"/>
    <w:rsid w:val="00D94D4D"/>
    <w:rsid w:val="00D94F25"/>
    <w:rsid w:val="00D94FDC"/>
    <w:rsid w:val="00D95CDB"/>
    <w:rsid w:val="00D96438"/>
    <w:rsid w:val="00D9663B"/>
    <w:rsid w:val="00D96BD8"/>
    <w:rsid w:val="00D97263"/>
    <w:rsid w:val="00D9732B"/>
    <w:rsid w:val="00D974DF"/>
    <w:rsid w:val="00DA022B"/>
    <w:rsid w:val="00DA044F"/>
    <w:rsid w:val="00DA0B2E"/>
    <w:rsid w:val="00DA0DF5"/>
    <w:rsid w:val="00DA1274"/>
    <w:rsid w:val="00DA13D5"/>
    <w:rsid w:val="00DA14F5"/>
    <w:rsid w:val="00DA1F97"/>
    <w:rsid w:val="00DA2020"/>
    <w:rsid w:val="00DA2890"/>
    <w:rsid w:val="00DA3D6C"/>
    <w:rsid w:val="00DA3ED7"/>
    <w:rsid w:val="00DA4C75"/>
    <w:rsid w:val="00DA5070"/>
    <w:rsid w:val="00DA5E91"/>
    <w:rsid w:val="00DA61BD"/>
    <w:rsid w:val="00DA6290"/>
    <w:rsid w:val="00DA6B4A"/>
    <w:rsid w:val="00DA6B99"/>
    <w:rsid w:val="00DA7449"/>
    <w:rsid w:val="00DA769A"/>
    <w:rsid w:val="00DA7C3A"/>
    <w:rsid w:val="00DB0228"/>
    <w:rsid w:val="00DB05B5"/>
    <w:rsid w:val="00DB05DC"/>
    <w:rsid w:val="00DB0AA2"/>
    <w:rsid w:val="00DB0D6C"/>
    <w:rsid w:val="00DB1294"/>
    <w:rsid w:val="00DB1323"/>
    <w:rsid w:val="00DB1751"/>
    <w:rsid w:val="00DB1A35"/>
    <w:rsid w:val="00DB1D3E"/>
    <w:rsid w:val="00DB2283"/>
    <w:rsid w:val="00DB2882"/>
    <w:rsid w:val="00DB3DFB"/>
    <w:rsid w:val="00DB40F8"/>
    <w:rsid w:val="00DB46DE"/>
    <w:rsid w:val="00DB4872"/>
    <w:rsid w:val="00DB50DC"/>
    <w:rsid w:val="00DB5134"/>
    <w:rsid w:val="00DB53A2"/>
    <w:rsid w:val="00DB5697"/>
    <w:rsid w:val="00DB5733"/>
    <w:rsid w:val="00DB5928"/>
    <w:rsid w:val="00DB5B66"/>
    <w:rsid w:val="00DB5C8E"/>
    <w:rsid w:val="00DB5F57"/>
    <w:rsid w:val="00DB601C"/>
    <w:rsid w:val="00DB6072"/>
    <w:rsid w:val="00DB6191"/>
    <w:rsid w:val="00DB6756"/>
    <w:rsid w:val="00DB71AF"/>
    <w:rsid w:val="00DC0355"/>
    <w:rsid w:val="00DC04B7"/>
    <w:rsid w:val="00DC08C0"/>
    <w:rsid w:val="00DC096D"/>
    <w:rsid w:val="00DC0BF0"/>
    <w:rsid w:val="00DC0E3C"/>
    <w:rsid w:val="00DC0E49"/>
    <w:rsid w:val="00DC106F"/>
    <w:rsid w:val="00DC11DD"/>
    <w:rsid w:val="00DC11F5"/>
    <w:rsid w:val="00DC128C"/>
    <w:rsid w:val="00DC1749"/>
    <w:rsid w:val="00DC197E"/>
    <w:rsid w:val="00DC20B0"/>
    <w:rsid w:val="00DC2387"/>
    <w:rsid w:val="00DC2AE2"/>
    <w:rsid w:val="00DC2F6E"/>
    <w:rsid w:val="00DC300D"/>
    <w:rsid w:val="00DC32BF"/>
    <w:rsid w:val="00DC3400"/>
    <w:rsid w:val="00DC3711"/>
    <w:rsid w:val="00DC389D"/>
    <w:rsid w:val="00DC38EB"/>
    <w:rsid w:val="00DC393A"/>
    <w:rsid w:val="00DC3EF6"/>
    <w:rsid w:val="00DC46E0"/>
    <w:rsid w:val="00DC4787"/>
    <w:rsid w:val="00DC4DA2"/>
    <w:rsid w:val="00DC56CE"/>
    <w:rsid w:val="00DC5F2B"/>
    <w:rsid w:val="00DC60A3"/>
    <w:rsid w:val="00DC686B"/>
    <w:rsid w:val="00DC68BF"/>
    <w:rsid w:val="00DC6C2A"/>
    <w:rsid w:val="00DC7C35"/>
    <w:rsid w:val="00DD0560"/>
    <w:rsid w:val="00DD120D"/>
    <w:rsid w:val="00DD136E"/>
    <w:rsid w:val="00DD1CB8"/>
    <w:rsid w:val="00DD1D34"/>
    <w:rsid w:val="00DD1D4E"/>
    <w:rsid w:val="00DD29AA"/>
    <w:rsid w:val="00DD324D"/>
    <w:rsid w:val="00DD3797"/>
    <w:rsid w:val="00DD3BE1"/>
    <w:rsid w:val="00DD4ACB"/>
    <w:rsid w:val="00DD4DF5"/>
    <w:rsid w:val="00DD5008"/>
    <w:rsid w:val="00DD55D1"/>
    <w:rsid w:val="00DD6713"/>
    <w:rsid w:val="00DD6B6A"/>
    <w:rsid w:val="00DD6F80"/>
    <w:rsid w:val="00DD78BA"/>
    <w:rsid w:val="00DD7C8E"/>
    <w:rsid w:val="00DE077C"/>
    <w:rsid w:val="00DE0AE9"/>
    <w:rsid w:val="00DE1165"/>
    <w:rsid w:val="00DE1311"/>
    <w:rsid w:val="00DE14CC"/>
    <w:rsid w:val="00DE2FA0"/>
    <w:rsid w:val="00DE2FFD"/>
    <w:rsid w:val="00DE35A4"/>
    <w:rsid w:val="00DE3829"/>
    <w:rsid w:val="00DE39FE"/>
    <w:rsid w:val="00DE3FF1"/>
    <w:rsid w:val="00DE42FA"/>
    <w:rsid w:val="00DE4464"/>
    <w:rsid w:val="00DE45C2"/>
    <w:rsid w:val="00DE471E"/>
    <w:rsid w:val="00DE4A5E"/>
    <w:rsid w:val="00DE4C9A"/>
    <w:rsid w:val="00DE5305"/>
    <w:rsid w:val="00DE5451"/>
    <w:rsid w:val="00DE5561"/>
    <w:rsid w:val="00DE626D"/>
    <w:rsid w:val="00DE6513"/>
    <w:rsid w:val="00DE673D"/>
    <w:rsid w:val="00DE6D30"/>
    <w:rsid w:val="00DE7036"/>
    <w:rsid w:val="00DE746F"/>
    <w:rsid w:val="00DE75FB"/>
    <w:rsid w:val="00DE7845"/>
    <w:rsid w:val="00DF057E"/>
    <w:rsid w:val="00DF0663"/>
    <w:rsid w:val="00DF0780"/>
    <w:rsid w:val="00DF07AA"/>
    <w:rsid w:val="00DF08A4"/>
    <w:rsid w:val="00DF1755"/>
    <w:rsid w:val="00DF1D4C"/>
    <w:rsid w:val="00DF1DEF"/>
    <w:rsid w:val="00DF1E9B"/>
    <w:rsid w:val="00DF209D"/>
    <w:rsid w:val="00DF3040"/>
    <w:rsid w:val="00DF3A81"/>
    <w:rsid w:val="00DF4240"/>
    <w:rsid w:val="00DF49F5"/>
    <w:rsid w:val="00DF57CB"/>
    <w:rsid w:val="00DF5CD3"/>
    <w:rsid w:val="00DF61CE"/>
    <w:rsid w:val="00DF64C2"/>
    <w:rsid w:val="00DF68D6"/>
    <w:rsid w:val="00DF6921"/>
    <w:rsid w:val="00DF6CE2"/>
    <w:rsid w:val="00DF6F75"/>
    <w:rsid w:val="00DF7179"/>
    <w:rsid w:val="00DF7564"/>
    <w:rsid w:val="00DF7809"/>
    <w:rsid w:val="00DF7E4A"/>
    <w:rsid w:val="00E0003A"/>
    <w:rsid w:val="00E010FC"/>
    <w:rsid w:val="00E0198B"/>
    <w:rsid w:val="00E01E89"/>
    <w:rsid w:val="00E0222B"/>
    <w:rsid w:val="00E02A4D"/>
    <w:rsid w:val="00E02B94"/>
    <w:rsid w:val="00E02C5A"/>
    <w:rsid w:val="00E02EAC"/>
    <w:rsid w:val="00E02F27"/>
    <w:rsid w:val="00E0306F"/>
    <w:rsid w:val="00E0317C"/>
    <w:rsid w:val="00E038A4"/>
    <w:rsid w:val="00E03F67"/>
    <w:rsid w:val="00E04550"/>
    <w:rsid w:val="00E05013"/>
    <w:rsid w:val="00E0531E"/>
    <w:rsid w:val="00E057CC"/>
    <w:rsid w:val="00E0597A"/>
    <w:rsid w:val="00E05C2B"/>
    <w:rsid w:val="00E05FD6"/>
    <w:rsid w:val="00E05FF0"/>
    <w:rsid w:val="00E06D19"/>
    <w:rsid w:val="00E07507"/>
    <w:rsid w:val="00E07AB7"/>
    <w:rsid w:val="00E07BE4"/>
    <w:rsid w:val="00E104F4"/>
    <w:rsid w:val="00E104F9"/>
    <w:rsid w:val="00E10516"/>
    <w:rsid w:val="00E105E4"/>
    <w:rsid w:val="00E1072B"/>
    <w:rsid w:val="00E10AC1"/>
    <w:rsid w:val="00E10DCC"/>
    <w:rsid w:val="00E11019"/>
    <w:rsid w:val="00E11192"/>
    <w:rsid w:val="00E11419"/>
    <w:rsid w:val="00E11598"/>
    <w:rsid w:val="00E118ED"/>
    <w:rsid w:val="00E11C1E"/>
    <w:rsid w:val="00E12B67"/>
    <w:rsid w:val="00E131A1"/>
    <w:rsid w:val="00E13617"/>
    <w:rsid w:val="00E13836"/>
    <w:rsid w:val="00E14CA9"/>
    <w:rsid w:val="00E153F8"/>
    <w:rsid w:val="00E15AE0"/>
    <w:rsid w:val="00E1606E"/>
    <w:rsid w:val="00E16EFD"/>
    <w:rsid w:val="00E16F97"/>
    <w:rsid w:val="00E17346"/>
    <w:rsid w:val="00E17ACE"/>
    <w:rsid w:val="00E17B40"/>
    <w:rsid w:val="00E17D23"/>
    <w:rsid w:val="00E17E4B"/>
    <w:rsid w:val="00E20139"/>
    <w:rsid w:val="00E20348"/>
    <w:rsid w:val="00E205B6"/>
    <w:rsid w:val="00E207C1"/>
    <w:rsid w:val="00E2136D"/>
    <w:rsid w:val="00E214C0"/>
    <w:rsid w:val="00E21834"/>
    <w:rsid w:val="00E2210D"/>
    <w:rsid w:val="00E22423"/>
    <w:rsid w:val="00E2247B"/>
    <w:rsid w:val="00E23292"/>
    <w:rsid w:val="00E23465"/>
    <w:rsid w:val="00E23653"/>
    <w:rsid w:val="00E23AA0"/>
    <w:rsid w:val="00E23DC7"/>
    <w:rsid w:val="00E24ED2"/>
    <w:rsid w:val="00E252E4"/>
    <w:rsid w:val="00E2545B"/>
    <w:rsid w:val="00E25B78"/>
    <w:rsid w:val="00E262BD"/>
    <w:rsid w:val="00E2635E"/>
    <w:rsid w:val="00E266C9"/>
    <w:rsid w:val="00E26BF6"/>
    <w:rsid w:val="00E26D76"/>
    <w:rsid w:val="00E27223"/>
    <w:rsid w:val="00E2751C"/>
    <w:rsid w:val="00E277D6"/>
    <w:rsid w:val="00E277EB"/>
    <w:rsid w:val="00E27C30"/>
    <w:rsid w:val="00E30343"/>
    <w:rsid w:val="00E306CC"/>
    <w:rsid w:val="00E3136A"/>
    <w:rsid w:val="00E315D7"/>
    <w:rsid w:val="00E31C25"/>
    <w:rsid w:val="00E31F6C"/>
    <w:rsid w:val="00E32F81"/>
    <w:rsid w:val="00E33002"/>
    <w:rsid w:val="00E3300E"/>
    <w:rsid w:val="00E33774"/>
    <w:rsid w:val="00E3445F"/>
    <w:rsid w:val="00E346B2"/>
    <w:rsid w:val="00E34E8A"/>
    <w:rsid w:val="00E35111"/>
    <w:rsid w:val="00E35C1A"/>
    <w:rsid w:val="00E35DEA"/>
    <w:rsid w:val="00E36239"/>
    <w:rsid w:val="00E3644E"/>
    <w:rsid w:val="00E36C22"/>
    <w:rsid w:val="00E4010F"/>
    <w:rsid w:val="00E4046A"/>
    <w:rsid w:val="00E4062B"/>
    <w:rsid w:val="00E40835"/>
    <w:rsid w:val="00E40950"/>
    <w:rsid w:val="00E4164A"/>
    <w:rsid w:val="00E4186F"/>
    <w:rsid w:val="00E41E4A"/>
    <w:rsid w:val="00E4266E"/>
    <w:rsid w:val="00E43690"/>
    <w:rsid w:val="00E4414E"/>
    <w:rsid w:val="00E44959"/>
    <w:rsid w:val="00E44B43"/>
    <w:rsid w:val="00E44F25"/>
    <w:rsid w:val="00E451A9"/>
    <w:rsid w:val="00E45C24"/>
    <w:rsid w:val="00E45CD8"/>
    <w:rsid w:val="00E45EBD"/>
    <w:rsid w:val="00E45F86"/>
    <w:rsid w:val="00E46917"/>
    <w:rsid w:val="00E46F61"/>
    <w:rsid w:val="00E472C9"/>
    <w:rsid w:val="00E476C0"/>
    <w:rsid w:val="00E478C1"/>
    <w:rsid w:val="00E47EF6"/>
    <w:rsid w:val="00E47F5A"/>
    <w:rsid w:val="00E501FA"/>
    <w:rsid w:val="00E503B8"/>
    <w:rsid w:val="00E50967"/>
    <w:rsid w:val="00E50C69"/>
    <w:rsid w:val="00E521E1"/>
    <w:rsid w:val="00E52BDE"/>
    <w:rsid w:val="00E52E3E"/>
    <w:rsid w:val="00E536F7"/>
    <w:rsid w:val="00E539DB"/>
    <w:rsid w:val="00E550B5"/>
    <w:rsid w:val="00E553C0"/>
    <w:rsid w:val="00E55839"/>
    <w:rsid w:val="00E558C4"/>
    <w:rsid w:val="00E55905"/>
    <w:rsid w:val="00E563C8"/>
    <w:rsid w:val="00E56693"/>
    <w:rsid w:val="00E56B83"/>
    <w:rsid w:val="00E56EA5"/>
    <w:rsid w:val="00E5745B"/>
    <w:rsid w:val="00E57D0F"/>
    <w:rsid w:val="00E60788"/>
    <w:rsid w:val="00E60E93"/>
    <w:rsid w:val="00E61117"/>
    <w:rsid w:val="00E61A73"/>
    <w:rsid w:val="00E61AB1"/>
    <w:rsid w:val="00E62001"/>
    <w:rsid w:val="00E62015"/>
    <w:rsid w:val="00E62366"/>
    <w:rsid w:val="00E6239F"/>
    <w:rsid w:val="00E634B1"/>
    <w:rsid w:val="00E63B51"/>
    <w:rsid w:val="00E6426D"/>
    <w:rsid w:val="00E64552"/>
    <w:rsid w:val="00E645E7"/>
    <w:rsid w:val="00E65638"/>
    <w:rsid w:val="00E65699"/>
    <w:rsid w:val="00E65DBF"/>
    <w:rsid w:val="00E65DD4"/>
    <w:rsid w:val="00E66971"/>
    <w:rsid w:val="00E66A00"/>
    <w:rsid w:val="00E66A2E"/>
    <w:rsid w:val="00E66F69"/>
    <w:rsid w:val="00E6786E"/>
    <w:rsid w:val="00E67AC2"/>
    <w:rsid w:val="00E67F86"/>
    <w:rsid w:val="00E7010F"/>
    <w:rsid w:val="00E7015D"/>
    <w:rsid w:val="00E71026"/>
    <w:rsid w:val="00E71529"/>
    <w:rsid w:val="00E71B55"/>
    <w:rsid w:val="00E72183"/>
    <w:rsid w:val="00E7227F"/>
    <w:rsid w:val="00E72287"/>
    <w:rsid w:val="00E724E9"/>
    <w:rsid w:val="00E7260E"/>
    <w:rsid w:val="00E728DF"/>
    <w:rsid w:val="00E72EBB"/>
    <w:rsid w:val="00E73B98"/>
    <w:rsid w:val="00E73BC2"/>
    <w:rsid w:val="00E740E4"/>
    <w:rsid w:val="00E74BB6"/>
    <w:rsid w:val="00E7539B"/>
    <w:rsid w:val="00E7556D"/>
    <w:rsid w:val="00E755F6"/>
    <w:rsid w:val="00E75AA9"/>
    <w:rsid w:val="00E75F0A"/>
    <w:rsid w:val="00E76047"/>
    <w:rsid w:val="00E766A2"/>
    <w:rsid w:val="00E767EB"/>
    <w:rsid w:val="00E768AC"/>
    <w:rsid w:val="00E77173"/>
    <w:rsid w:val="00E77215"/>
    <w:rsid w:val="00E7751D"/>
    <w:rsid w:val="00E77A9F"/>
    <w:rsid w:val="00E77E19"/>
    <w:rsid w:val="00E802DA"/>
    <w:rsid w:val="00E80314"/>
    <w:rsid w:val="00E8038B"/>
    <w:rsid w:val="00E80502"/>
    <w:rsid w:val="00E808DA"/>
    <w:rsid w:val="00E80E07"/>
    <w:rsid w:val="00E812D7"/>
    <w:rsid w:val="00E81AB8"/>
    <w:rsid w:val="00E81D1A"/>
    <w:rsid w:val="00E82ABA"/>
    <w:rsid w:val="00E83532"/>
    <w:rsid w:val="00E83ACB"/>
    <w:rsid w:val="00E83C29"/>
    <w:rsid w:val="00E83DFE"/>
    <w:rsid w:val="00E83F43"/>
    <w:rsid w:val="00E8434F"/>
    <w:rsid w:val="00E849DE"/>
    <w:rsid w:val="00E84C65"/>
    <w:rsid w:val="00E85429"/>
    <w:rsid w:val="00E8552F"/>
    <w:rsid w:val="00E85819"/>
    <w:rsid w:val="00E85873"/>
    <w:rsid w:val="00E85B21"/>
    <w:rsid w:val="00E85CB6"/>
    <w:rsid w:val="00E86085"/>
    <w:rsid w:val="00E86688"/>
    <w:rsid w:val="00E86803"/>
    <w:rsid w:val="00E86D9E"/>
    <w:rsid w:val="00E86E7F"/>
    <w:rsid w:val="00E8709C"/>
    <w:rsid w:val="00E87CE4"/>
    <w:rsid w:val="00E87E01"/>
    <w:rsid w:val="00E90A3A"/>
    <w:rsid w:val="00E90AB0"/>
    <w:rsid w:val="00E90C2F"/>
    <w:rsid w:val="00E90F19"/>
    <w:rsid w:val="00E9116D"/>
    <w:rsid w:val="00E913ED"/>
    <w:rsid w:val="00E9232C"/>
    <w:rsid w:val="00E92EB0"/>
    <w:rsid w:val="00E930BD"/>
    <w:rsid w:val="00E93FFD"/>
    <w:rsid w:val="00E95026"/>
    <w:rsid w:val="00E9567A"/>
    <w:rsid w:val="00E95F5D"/>
    <w:rsid w:val="00E96047"/>
    <w:rsid w:val="00E960A5"/>
    <w:rsid w:val="00E9622A"/>
    <w:rsid w:val="00E97549"/>
    <w:rsid w:val="00E9773C"/>
    <w:rsid w:val="00E97A67"/>
    <w:rsid w:val="00E97CD8"/>
    <w:rsid w:val="00EA05F5"/>
    <w:rsid w:val="00EA07D3"/>
    <w:rsid w:val="00EA0AD5"/>
    <w:rsid w:val="00EA0D1B"/>
    <w:rsid w:val="00EA102E"/>
    <w:rsid w:val="00EA14E9"/>
    <w:rsid w:val="00EA1C91"/>
    <w:rsid w:val="00EA1D14"/>
    <w:rsid w:val="00EA1E57"/>
    <w:rsid w:val="00EA3325"/>
    <w:rsid w:val="00EA33E3"/>
    <w:rsid w:val="00EA391A"/>
    <w:rsid w:val="00EA3949"/>
    <w:rsid w:val="00EA4917"/>
    <w:rsid w:val="00EA500A"/>
    <w:rsid w:val="00EA52B7"/>
    <w:rsid w:val="00EA5494"/>
    <w:rsid w:val="00EA57C5"/>
    <w:rsid w:val="00EA5A33"/>
    <w:rsid w:val="00EA65C9"/>
    <w:rsid w:val="00EA68E4"/>
    <w:rsid w:val="00EA6A29"/>
    <w:rsid w:val="00EA6B18"/>
    <w:rsid w:val="00EA7E1B"/>
    <w:rsid w:val="00EA7FF9"/>
    <w:rsid w:val="00EB0521"/>
    <w:rsid w:val="00EB052C"/>
    <w:rsid w:val="00EB0F58"/>
    <w:rsid w:val="00EB1608"/>
    <w:rsid w:val="00EB190E"/>
    <w:rsid w:val="00EB2A87"/>
    <w:rsid w:val="00EB2B18"/>
    <w:rsid w:val="00EB2C5F"/>
    <w:rsid w:val="00EB2CAE"/>
    <w:rsid w:val="00EB328C"/>
    <w:rsid w:val="00EB32A5"/>
    <w:rsid w:val="00EB394D"/>
    <w:rsid w:val="00EB3E82"/>
    <w:rsid w:val="00EB4303"/>
    <w:rsid w:val="00EB43F0"/>
    <w:rsid w:val="00EB4F11"/>
    <w:rsid w:val="00EB5401"/>
    <w:rsid w:val="00EB579A"/>
    <w:rsid w:val="00EB58AF"/>
    <w:rsid w:val="00EB5A1C"/>
    <w:rsid w:val="00EB5BFE"/>
    <w:rsid w:val="00EB5D7E"/>
    <w:rsid w:val="00EB674A"/>
    <w:rsid w:val="00EB68E4"/>
    <w:rsid w:val="00EB7191"/>
    <w:rsid w:val="00EB755A"/>
    <w:rsid w:val="00EB7707"/>
    <w:rsid w:val="00EB7E14"/>
    <w:rsid w:val="00EC0728"/>
    <w:rsid w:val="00EC0787"/>
    <w:rsid w:val="00EC0D84"/>
    <w:rsid w:val="00EC159E"/>
    <w:rsid w:val="00EC17A9"/>
    <w:rsid w:val="00EC187C"/>
    <w:rsid w:val="00EC1F7D"/>
    <w:rsid w:val="00EC233B"/>
    <w:rsid w:val="00EC2484"/>
    <w:rsid w:val="00EC45DB"/>
    <w:rsid w:val="00EC4F2E"/>
    <w:rsid w:val="00EC53D4"/>
    <w:rsid w:val="00EC59F1"/>
    <w:rsid w:val="00EC5DAF"/>
    <w:rsid w:val="00EC5E98"/>
    <w:rsid w:val="00EC6547"/>
    <w:rsid w:val="00EC69BF"/>
    <w:rsid w:val="00EC727C"/>
    <w:rsid w:val="00EC7757"/>
    <w:rsid w:val="00ED07DB"/>
    <w:rsid w:val="00ED0EB5"/>
    <w:rsid w:val="00ED0FF4"/>
    <w:rsid w:val="00ED15D7"/>
    <w:rsid w:val="00ED1C29"/>
    <w:rsid w:val="00ED268A"/>
    <w:rsid w:val="00ED27B1"/>
    <w:rsid w:val="00ED2EAF"/>
    <w:rsid w:val="00ED2F60"/>
    <w:rsid w:val="00ED3384"/>
    <w:rsid w:val="00ED3725"/>
    <w:rsid w:val="00ED42B7"/>
    <w:rsid w:val="00ED43D4"/>
    <w:rsid w:val="00ED4FEB"/>
    <w:rsid w:val="00ED563F"/>
    <w:rsid w:val="00ED608C"/>
    <w:rsid w:val="00ED6A24"/>
    <w:rsid w:val="00ED6E03"/>
    <w:rsid w:val="00ED6F13"/>
    <w:rsid w:val="00ED6F5A"/>
    <w:rsid w:val="00ED70C3"/>
    <w:rsid w:val="00ED7479"/>
    <w:rsid w:val="00ED76B0"/>
    <w:rsid w:val="00ED7A9D"/>
    <w:rsid w:val="00EE0200"/>
    <w:rsid w:val="00EE0758"/>
    <w:rsid w:val="00EE0C17"/>
    <w:rsid w:val="00EE1B4E"/>
    <w:rsid w:val="00EE1D96"/>
    <w:rsid w:val="00EE1F86"/>
    <w:rsid w:val="00EE2936"/>
    <w:rsid w:val="00EE2BD2"/>
    <w:rsid w:val="00EE2FAB"/>
    <w:rsid w:val="00EE335A"/>
    <w:rsid w:val="00EE3566"/>
    <w:rsid w:val="00EE3746"/>
    <w:rsid w:val="00EE3B45"/>
    <w:rsid w:val="00EE3C7D"/>
    <w:rsid w:val="00EE3ED6"/>
    <w:rsid w:val="00EE4362"/>
    <w:rsid w:val="00EE4D6D"/>
    <w:rsid w:val="00EE4DA7"/>
    <w:rsid w:val="00EE5AE8"/>
    <w:rsid w:val="00EE5DC3"/>
    <w:rsid w:val="00EE64F7"/>
    <w:rsid w:val="00EE6C19"/>
    <w:rsid w:val="00EE6E5F"/>
    <w:rsid w:val="00EE7016"/>
    <w:rsid w:val="00EE74A9"/>
    <w:rsid w:val="00EE7B3C"/>
    <w:rsid w:val="00EE7FFD"/>
    <w:rsid w:val="00EF0099"/>
    <w:rsid w:val="00EF040E"/>
    <w:rsid w:val="00EF0953"/>
    <w:rsid w:val="00EF0A19"/>
    <w:rsid w:val="00EF13E9"/>
    <w:rsid w:val="00EF14C3"/>
    <w:rsid w:val="00EF2E4D"/>
    <w:rsid w:val="00EF309C"/>
    <w:rsid w:val="00EF3180"/>
    <w:rsid w:val="00EF354D"/>
    <w:rsid w:val="00EF3871"/>
    <w:rsid w:val="00EF3EDD"/>
    <w:rsid w:val="00EF4249"/>
    <w:rsid w:val="00EF47B6"/>
    <w:rsid w:val="00EF5979"/>
    <w:rsid w:val="00EF5C76"/>
    <w:rsid w:val="00EF6641"/>
    <w:rsid w:val="00EF6764"/>
    <w:rsid w:val="00EF689D"/>
    <w:rsid w:val="00EF695B"/>
    <w:rsid w:val="00EF6BEB"/>
    <w:rsid w:val="00EF6E13"/>
    <w:rsid w:val="00EF7550"/>
    <w:rsid w:val="00EF7D9D"/>
    <w:rsid w:val="00EF7FD8"/>
    <w:rsid w:val="00F007FE"/>
    <w:rsid w:val="00F010AB"/>
    <w:rsid w:val="00F0133F"/>
    <w:rsid w:val="00F0142F"/>
    <w:rsid w:val="00F018D0"/>
    <w:rsid w:val="00F01BF6"/>
    <w:rsid w:val="00F01CEF"/>
    <w:rsid w:val="00F02CA1"/>
    <w:rsid w:val="00F02E0B"/>
    <w:rsid w:val="00F02EC4"/>
    <w:rsid w:val="00F03131"/>
    <w:rsid w:val="00F0380B"/>
    <w:rsid w:val="00F0407C"/>
    <w:rsid w:val="00F04090"/>
    <w:rsid w:val="00F04866"/>
    <w:rsid w:val="00F05202"/>
    <w:rsid w:val="00F0562D"/>
    <w:rsid w:val="00F059C5"/>
    <w:rsid w:val="00F059FB"/>
    <w:rsid w:val="00F05B8D"/>
    <w:rsid w:val="00F05FC7"/>
    <w:rsid w:val="00F06127"/>
    <w:rsid w:val="00F06870"/>
    <w:rsid w:val="00F06DA4"/>
    <w:rsid w:val="00F06E0D"/>
    <w:rsid w:val="00F07689"/>
    <w:rsid w:val="00F07CE1"/>
    <w:rsid w:val="00F07D4F"/>
    <w:rsid w:val="00F100DB"/>
    <w:rsid w:val="00F101F4"/>
    <w:rsid w:val="00F10D15"/>
    <w:rsid w:val="00F11056"/>
    <w:rsid w:val="00F11662"/>
    <w:rsid w:val="00F11982"/>
    <w:rsid w:val="00F11B0E"/>
    <w:rsid w:val="00F12046"/>
    <w:rsid w:val="00F1240D"/>
    <w:rsid w:val="00F1276E"/>
    <w:rsid w:val="00F12AE2"/>
    <w:rsid w:val="00F12E73"/>
    <w:rsid w:val="00F13591"/>
    <w:rsid w:val="00F13CF1"/>
    <w:rsid w:val="00F140C0"/>
    <w:rsid w:val="00F141C8"/>
    <w:rsid w:val="00F14408"/>
    <w:rsid w:val="00F145A5"/>
    <w:rsid w:val="00F14B06"/>
    <w:rsid w:val="00F1523C"/>
    <w:rsid w:val="00F152F4"/>
    <w:rsid w:val="00F1558F"/>
    <w:rsid w:val="00F16370"/>
    <w:rsid w:val="00F16E2C"/>
    <w:rsid w:val="00F170B4"/>
    <w:rsid w:val="00F1737A"/>
    <w:rsid w:val="00F1764C"/>
    <w:rsid w:val="00F1766E"/>
    <w:rsid w:val="00F17A8A"/>
    <w:rsid w:val="00F17D21"/>
    <w:rsid w:val="00F20316"/>
    <w:rsid w:val="00F208AA"/>
    <w:rsid w:val="00F20E4C"/>
    <w:rsid w:val="00F217A3"/>
    <w:rsid w:val="00F21A9E"/>
    <w:rsid w:val="00F224F7"/>
    <w:rsid w:val="00F22523"/>
    <w:rsid w:val="00F22544"/>
    <w:rsid w:val="00F22FA9"/>
    <w:rsid w:val="00F2302D"/>
    <w:rsid w:val="00F23917"/>
    <w:rsid w:val="00F23DA6"/>
    <w:rsid w:val="00F23E91"/>
    <w:rsid w:val="00F24242"/>
    <w:rsid w:val="00F24395"/>
    <w:rsid w:val="00F25102"/>
    <w:rsid w:val="00F25256"/>
    <w:rsid w:val="00F252B7"/>
    <w:rsid w:val="00F25541"/>
    <w:rsid w:val="00F2569E"/>
    <w:rsid w:val="00F257BC"/>
    <w:rsid w:val="00F25933"/>
    <w:rsid w:val="00F25A00"/>
    <w:rsid w:val="00F25B3E"/>
    <w:rsid w:val="00F25C62"/>
    <w:rsid w:val="00F25D5C"/>
    <w:rsid w:val="00F26567"/>
    <w:rsid w:val="00F26876"/>
    <w:rsid w:val="00F27559"/>
    <w:rsid w:val="00F27707"/>
    <w:rsid w:val="00F277FD"/>
    <w:rsid w:val="00F27A16"/>
    <w:rsid w:val="00F27E13"/>
    <w:rsid w:val="00F304EF"/>
    <w:rsid w:val="00F30704"/>
    <w:rsid w:val="00F311A1"/>
    <w:rsid w:val="00F317D8"/>
    <w:rsid w:val="00F31AF8"/>
    <w:rsid w:val="00F31C88"/>
    <w:rsid w:val="00F31E50"/>
    <w:rsid w:val="00F31F18"/>
    <w:rsid w:val="00F326BA"/>
    <w:rsid w:val="00F32B1F"/>
    <w:rsid w:val="00F33002"/>
    <w:rsid w:val="00F3352F"/>
    <w:rsid w:val="00F33AC9"/>
    <w:rsid w:val="00F33E55"/>
    <w:rsid w:val="00F33E98"/>
    <w:rsid w:val="00F342CC"/>
    <w:rsid w:val="00F34912"/>
    <w:rsid w:val="00F34DCF"/>
    <w:rsid w:val="00F34F38"/>
    <w:rsid w:val="00F34FCD"/>
    <w:rsid w:val="00F35108"/>
    <w:rsid w:val="00F35625"/>
    <w:rsid w:val="00F35C8A"/>
    <w:rsid w:val="00F35F7C"/>
    <w:rsid w:val="00F35FCC"/>
    <w:rsid w:val="00F35FD8"/>
    <w:rsid w:val="00F3610D"/>
    <w:rsid w:val="00F36337"/>
    <w:rsid w:val="00F364F5"/>
    <w:rsid w:val="00F36674"/>
    <w:rsid w:val="00F36A96"/>
    <w:rsid w:val="00F3712D"/>
    <w:rsid w:val="00F37653"/>
    <w:rsid w:val="00F3794D"/>
    <w:rsid w:val="00F37A7B"/>
    <w:rsid w:val="00F40843"/>
    <w:rsid w:val="00F408E4"/>
    <w:rsid w:val="00F413B0"/>
    <w:rsid w:val="00F4216B"/>
    <w:rsid w:val="00F4231A"/>
    <w:rsid w:val="00F437A9"/>
    <w:rsid w:val="00F448C2"/>
    <w:rsid w:val="00F448D6"/>
    <w:rsid w:val="00F44C29"/>
    <w:rsid w:val="00F45044"/>
    <w:rsid w:val="00F4572F"/>
    <w:rsid w:val="00F4609B"/>
    <w:rsid w:val="00F460DD"/>
    <w:rsid w:val="00F46B53"/>
    <w:rsid w:val="00F47ABE"/>
    <w:rsid w:val="00F47B40"/>
    <w:rsid w:val="00F47B99"/>
    <w:rsid w:val="00F50516"/>
    <w:rsid w:val="00F5083A"/>
    <w:rsid w:val="00F51A87"/>
    <w:rsid w:val="00F52CB4"/>
    <w:rsid w:val="00F533FD"/>
    <w:rsid w:val="00F53440"/>
    <w:rsid w:val="00F53719"/>
    <w:rsid w:val="00F539C9"/>
    <w:rsid w:val="00F53B42"/>
    <w:rsid w:val="00F54162"/>
    <w:rsid w:val="00F5435C"/>
    <w:rsid w:val="00F55108"/>
    <w:rsid w:val="00F55325"/>
    <w:rsid w:val="00F553E1"/>
    <w:rsid w:val="00F5546F"/>
    <w:rsid w:val="00F55799"/>
    <w:rsid w:val="00F55C6D"/>
    <w:rsid w:val="00F5605D"/>
    <w:rsid w:val="00F5622D"/>
    <w:rsid w:val="00F56A9E"/>
    <w:rsid w:val="00F574BA"/>
    <w:rsid w:val="00F57A47"/>
    <w:rsid w:val="00F57BB3"/>
    <w:rsid w:val="00F600F6"/>
    <w:rsid w:val="00F60374"/>
    <w:rsid w:val="00F60554"/>
    <w:rsid w:val="00F6061F"/>
    <w:rsid w:val="00F614DD"/>
    <w:rsid w:val="00F61864"/>
    <w:rsid w:val="00F6275D"/>
    <w:rsid w:val="00F62FF5"/>
    <w:rsid w:val="00F6375D"/>
    <w:rsid w:val="00F63A88"/>
    <w:rsid w:val="00F63BDE"/>
    <w:rsid w:val="00F63F70"/>
    <w:rsid w:val="00F642D0"/>
    <w:rsid w:val="00F64C7E"/>
    <w:rsid w:val="00F64E5B"/>
    <w:rsid w:val="00F659EC"/>
    <w:rsid w:val="00F65AA5"/>
    <w:rsid w:val="00F65B79"/>
    <w:rsid w:val="00F65D90"/>
    <w:rsid w:val="00F664C3"/>
    <w:rsid w:val="00F66D64"/>
    <w:rsid w:val="00F67953"/>
    <w:rsid w:val="00F67B2A"/>
    <w:rsid w:val="00F67EE7"/>
    <w:rsid w:val="00F7004D"/>
    <w:rsid w:val="00F7060A"/>
    <w:rsid w:val="00F70A9D"/>
    <w:rsid w:val="00F70FCF"/>
    <w:rsid w:val="00F7128C"/>
    <w:rsid w:val="00F721A3"/>
    <w:rsid w:val="00F72718"/>
    <w:rsid w:val="00F727A7"/>
    <w:rsid w:val="00F72D2C"/>
    <w:rsid w:val="00F732C4"/>
    <w:rsid w:val="00F73F40"/>
    <w:rsid w:val="00F74CA8"/>
    <w:rsid w:val="00F74D81"/>
    <w:rsid w:val="00F74DF2"/>
    <w:rsid w:val="00F74F0E"/>
    <w:rsid w:val="00F75129"/>
    <w:rsid w:val="00F75435"/>
    <w:rsid w:val="00F754A1"/>
    <w:rsid w:val="00F755CC"/>
    <w:rsid w:val="00F7573D"/>
    <w:rsid w:val="00F760CA"/>
    <w:rsid w:val="00F765D9"/>
    <w:rsid w:val="00F7795C"/>
    <w:rsid w:val="00F779E2"/>
    <w:rsid w:val="00F80119"/>
    <w:rsid w:val="00F80151"/>
    <w:rsid w:val="00F803D7"/>
    <w:rsid w:val="00F80A49"/>
    <w:rsid w:val="00F810A8"/>
    <w:rsid w:val="00F810D7"/>
    <w:rsid w:val="00F81280"/>
    <w:rsid w:val="00F8153F"/>
    <w:rsid w:val="00F8168B"/>
    <w:rsid w:val="00F8235E"/>
    <w:rsid w:val="00F82633"/>
    <w:rsid w:val="00F826AB"/>
    <w:rsid w:val="00F82EBE"/>
    <w:rsid w:val="00F82EC7"/>
    <w:rsid w:val="00F82F16"/>
    <w:rsid w:val="00F838D1"/>
    <w:rsid w:val="00F83BC0"/>
    <w:rsid w:val="00F84125"/>
    <w:rsid w:val="00F8443E"/>
    <w:rsid w:val="00F84877"/>
    <w:rsid w:val="00F84A99"/>
    <w:rsid w:val="00F84AA1"/>
    <w:rsid w:val="00F84B5A"/>
    <w:rsid w:val="00F84DAA"/>
    <w:rsid w:val="00F84ED4"/>
    <w:rsid w:val="00F850E3"/>
    <w:rsid w:val="00F852E6"/>
    <w:rsid w:val="00F8609A"/>
    <w:rsid w:val="00F868DB"/>
    <w:rsid w:val="00F868E9"/>
    <w:rsid w:val="00F86B5C"/>
    <w:rsid w:val="00F902C8"/>
    <w:rsid w:val="00F90470"/>
    <w:rsid w:val="00F90495"/>
    <w:rsid w:val="00F90C61"/>
    <w:rsid w:val="00F90D33"/>
    <w:rsid w:val="00F910AF"/>
    <w:rsid w:val="00F91175"/>
    <w:rsid w:val="00F91293"/>
    <w:rsid w:val="00F912BD"/>
    <w:rsid w:val="00F9213F"/>
    <w:rsid w:val="00F926C4"/>
    <w:rsid w:val="00F92777"/>
    <w:rsid w:val="00F92CAE"/>
    <w:rsid w:val="00F93000"/>
    <w:rsid w:val="00F931A1"/>
    <w:rsid w:val="00F936E7"/>
    <w:rsid w:val="00F93D00"/>
    <w:rsid w:val="00F93D23"/>
    <w:rsid w:val="00F93F05"/>
    <w:rsid w:val="00F9445E"/>
    <w:rsid w:val="00F94743"/>
    <w:rsid w:val="00F947C7"/>
    <w:rsid w:val="00F9515B"/>
    <w:rsid w:val="00F95885"/>
    <w:rsid w:val="00F95CB3"/>
    <w:rsid w:val="00F9693A"/>
    <w:rsid w:val="00F96BE3"/>
    <w:rsid w:val="00F96DBE"/>
    <w:rsid w:val="00F97511"/>
    <w:rsid w:val="00F97849"/>
    <w:rsid w:val="00F97F28"/>
    <w:rsid w:val="00FA06C8"/>
    <w:rsid w:val="00FA0BC5"/>
    <w:rsid w:val="00FA1100"/>
    <w:rsid w:val="00FA144A"/>
    <w:rsid w:val="00FA161B"/>
    <w:rsid w:val="00FA1D98"/>
    <w:rsid w:val="00FA1DE6"/>
    <w:rsid w:val="00FA25A8"/>
    <w:rsid w:val="00FA2ED2"/>
    <w:rsid w:val="00FA3791"/>
    <w:rsid w:val="00FA3C51"/>
    <w:rsid w:val="00FA4710"/>
    <w:rsid w:val="00FA4B67"/>
    <w:rsid w:val="00FA4D75"/>
    <w:rsid w:val="00FA5443"/>
    <w:rsid w:val="00FA58A0"/>
    <w:rsid w:val="00FA6262"/>
    <w:rsid w:val="00FA67F5"/>
    <w:rsid w:val="00FA68F8"/>
    <w:rsid w:val="00FA7234"/>
    <w:rsid w:val="00FA7C8F"/>
    <w:rsid w:val="00FA7D53"/>
    <w:rsid w:val="00FA7D7A"/>
    <w:rsid w:val="00FA7FB2"/>
    <w:rsid w:val="00FB0098"/>
    <w:rsid w:val="00FB0755"/>
    <w:rsid w:val="00FB0E35"/>
    <w:rsid w:val="00FB1716"/>
    <w:rsid w:val="00FB1DB5"/>
    <w:rsid w:val="00FB1EF3"/>
    <w:rsid w:val="00FB2435"/>
    <w:rsid w:val="00FB24E2"/>
    <w:rsid w:val="00FB2675"/>
    <w:rsid w:val="00FB277D"/>
    <w:rsid w:val="00FB28D0"/>
    <w:rsid w:val="00FB2D8A"/>
    <w:rsid w:val="00FB304F"/>
    <w:rsid w:val="00FB319B"/>
    <w:rsid w:val="00FB35B2"/>
    <w:rsid w:val="00FB35F7"/>
    <w:rsid w:val="00FB3A21"/>
    <w:rsid w:val="00FB3B91"/>
    <w:rsid w:val="00FB3D34"/>
    <w:rsid w:val="00FB40EA"/>
    <w:rsid w:val="00FB4B40"/>
    <w:rsid w:val="00FB546D"/>
    <w:rsid w:val="00FB5731"/>
    <w:rsid w:val="00FB5A09"/>
    <w:rsid w:val="00FB5A32"/>
    <w:rsid w:val="00FB5F25"/>
    <w:rsid w:val="00FB624F"/>
    <w:rsid w:val="00FB6B66"/>
    <w:rsid w:val="00FB7192"/>
    <w:rsid w:val="00FB7986"/>
    <w:rsid w:val="00FC0953"/>
    <w:rsid w:val="00FC0E3C"/>
    <w:rsid w:val="00FC1297"/>
    <w:rsid w:val="00FC1BE7"/>
    <w:rsid w:val="00FC1D41"/>
    <w:rsid w:val="00FC2363"/>
    <w:rsid w:val="00FC2959"/>
    <w:rsid w:val="00FC2B09"/>
    <w:rsid w:val="00FC2B38"/>
    <w:rsid w:val="00FC2DB0"/>
    <w:rsid w:val="00FC31DA"/>
    <w:rsid w:val="00FC32F9"/>
    <w:rsid w:val="00FC3374"/>
    <w:rsid w:val="00FC4274"/>
    <w:rsid w:val="00FC4283"/>
    <w:rsid w:val="00FC461C"/>
    <w:rsid w:val="00FC4773"/>
    <w:rsid w:val="00FC491D"/>
    <w:rsid w:val="00FC492C"/>
    <w:rsid w:val="00FC4E91"/>
    <w:rsid w:val="00FC50F0"/>
    <w:rsid w:val="00FC5A9C"/>
    <w:rsid w:val="00FC5D4E"/>
    <w:rsid w:val="00FC608A"/>
    <w:rsid w:val="00FC6149"/>
    <w:rsid w:val="00FC6154"/>
    <w:rsid w:val="00FC61B2"/>
    <w:rsid w:val="00FC6CD6"/>
    <w:rsid w:val="00FC6E43"/>
    <w:rsid w:val="00FC7002"/>
    <w:rsid w:val="00FC70B5"/>
    <w:rsid w:val="00FC781B"/>
    <w:rsid w:val="00FC7B39"/>
    <w:rsid w:val="00FC7C20"/>
    <w:rsid w:val="00FD0901"/>
    <w:rsid w:val="00FD0BC6"/>
    <w:rsid w:val="00FD151B"/>
    <w:rsid w:val="00FD18CA"/>
    <w:rsid w:val="00FD194B"/>
    <w:rsid w:val="00FD1D8E"/>
    <w:rsid w:val="00FD22F9"/>
    <w:rsid w:val="00FD23C0"/>
    <w:rsid w:val="00FD27F8"/>
    <w:rsid w:val="00FD3237"/>
    <w:rsid w:val="00FD3BDB"/>
    <w:rsid w:val="00FD4BC1"/>
    <w:rsid w:val="00FD4FEA"/>
    <w:rsid w:val="00FD54A0"/>
    <w:rsid w:val="00FD56A9"/>
    <w:rsid w:val="00FD6075"/>
    <w:rsid w:val="00FD61D4"/>
    <w:rsid w:val="00FD689E"/>
    <w:rsid w:val="00FD7154"/>
    <w:rsid w:val="00FD72DE"/>
    <w:rsid w:val="00FD7D40"/>
    <w:rsid w:val="00FD7DF5"/>
    <w:rsid w:val="00FE1AE5"/>
    <w:rsid w:val="00FE212A"/>
    <w:rsid w:val="00FE21EB"/>
    <w:rsid w:val="00FE24FA"/>
    <w:rsid w:val="00FE2936"/>
    <w:rsid w:val="00FE2A8A"/>
    <w:rsid w:val="00FE379B"/>
    <w:rsid w:val="00FE3AC3"/>
    <w:rsid w:val="00FE3B68"/>
    <w:rsid w:val="00FE401C"/>
    <w:rsid w:val="00FE4C91"/>
    <w:rsid w:val="00FE4D2A"/>
    <w:rsid w:val="00FE59EB"/>
    <w:rsid w:val="00FE5E80"/>
    <w:rsid w:val="00FE6313"/>
    <w:rsid w:val="00FE658A"/>
    <w:rsid w:val="00FE67CF"/>
    <w:rsid w:val="00FE6B9D"/>
    <w:rsid w:val="00FE6C32"/>
    <w:rsid w:val="00FE6D82"/>
    <w:rsid w:val="00FE7698"/>
    <w:rsid w:val="00FE7986"/>
    <w:rsid w:val="00FF02C3"/>
    <w:rsid w:val="00FF0E84"/>
    <w:rsid w:val="00FF1144"/>
    <w:rsid w:val="00FF121B"/>
    <w:rsid w:val="00FF141F"/>
    <w:rsid w:val="00FF183F"/>
    <w:rsid w:val="00FF1DA6"/>
    <w:rsid w:val="00FF2BEE"/>
    <w:rsid w:val="00FF3B13"/>
    <w:rsid w:val="00FF4324"/>
    <w:rsid w:val="00FF44A4"/>
    <w:rsid w:val="00FF48E9"/>
    <w:rsid w:val="00FF48FF"/>
    <w:rsid w:val="00FF515F"/>
    <w:rsid w:val="00FF51AF"/>
    <w:rsid w:val="00FF51BD"/>
    <w:rsid w:val="00FF54B5"/>
    <w:rsid w:val="00FF5AF8"/>
    <w:rsid w:val="00FF67C7"/>
    <w:rsid w:val="00FF69C8"/>
    <w:rsid w:val="00FF6B40"/>
    <w:rsid w:val="00FF6CD8"/>
    <w:rsid w:val="00FF77FB"/>
    <w:rsid w:val="00FF7873"/>
    <w:rsid w:val="00FF7AE7"/>
    <w:rsid w:val="7681206A"/>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D551CC"/>
  <w15:chartTrackingRefBased/>
  <w15:docId w15:val="{D42205F4-AB78-4B13-B6B6-1516EA40D7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B1323"/>
    <w:rPr>
      <w:rFonts w:cs="Cordia New"/>
      <w:color w:val="000000"/>
      <w:sz w:val="24"/>
      <w:szCs w:val="24"/>
    </w:rPr>
  </w:style>
  <w:style w:type="paragraph" w:styleId="Heading1">
    <w:name w:val="heading 1"/>
    <w:basedOn w:val="Normal"/>
    <w:next w:val="Normal"/>
    <w:link w:val="Heading1Char"/>
    <w:uiPriority w:val="9"/>
    <w:qFormat/>
    <w:rsid w:val="00746C60"/>
    <w:pPr>
      <w:keepNext/>
      <w:pBdr>
        <w:bottom w:val="single" w:sz="4" w:space="1" w:color="000000"/>
      </w:pBdr>
      <w:jc w:val="center"/>
      <w:outlineLvl w:val="0"/>
    </w:pPr>
    <w:rPr>
      <w:rFonts w:ascii="Angsana New" w:cs="Angsana New"/>
      <w:b/>
      <w:bCs/>
      <w:sz w:val="28"/>
      <w:szCs w:val="28"/>
    </w:rPr>
  </w:style>
  <w:style w:type="paragraph" w:styleId="Heading2">
    <w:name w:val="heading 2"/>
    <w:basedOn w:val="Normal"/>
    <w:next w:val="Normal"/>
    <w:link w:val="Heading2Char"/>
    <w:uiPriority w:val="9"/>
    <w:qFormat/>
    <w:rsid w:val="00746C60"/>
    <w:pPr>
      <w:keepNext/>
      <w:jc w:val="right"/>
      <w:outlineLvl w:val="1"/>
    </w:pPr>
    <w:rPr>
      <w:rFonts w:ascii="Angsana New" w:cs="Angsana New"/>
      <w:b/>
      <w:bCs/>
      <w:sz w:val="28"/>
      <w:szCs w:val="28"/>
    </w:rPr>
  </w:style>
  <w:style w:type="paragraph" w:styleId="Heading3">
    <w:name w:val="heading 3"/>
    <w:basedOn w:val="Normal"/>
    <w:next w:val="Normal"/>
    <w:qFormat/>
    <w:rsid w:val="00746C60"/>
    <w:pPr>
      <w:keepNext/>
      <w:jc w:val="center"/>
      <w:outlineLvl w:val="2"/>
    </w:pPr>
    <w:rPr>
      <w:rFonts w:ascii="Angsana New" w:cs="Angsana New"/>
      <w:b/>
      <w:bCs/>
      <w:sz w:val="28"/>
      <w:szCs w:val="28"/>
    </w:rPr>
  </w:style>
  <w:style w:type="paragraph" w:styleId="Heading4">
    <w:name w:val="heading 4"/>
    <w:basedOn w:val="Normal"/>
    <w:next w:val="Normal"/>
    <w:qFormat/>
    <w:rsid w:val="00746C60"/>
    <w:pPr>
      <w:keepNext/>
      <w:jc w:val="thaiDistribute"/>
      <w:outlineLvl w:val="3"/>
    </w:pPr>
    <w:rPr>
      <w:rFonts w:ascii="Angsana New" w:cs="Angsana New"/>
      <w:b/>
      <w:bCs/>
      <w:sz w:val="28"/>
      <w:szCs w:val="28"/>
    </w:rPr>
  </w:style>
  <w:style w:type="paragraph" w:styleId="Heading5">
    <w:name w:val="heading 5"/>
    <w:basedOn w:val="Normal"/>
    <w:next w:val="Normal"/>
    <w:qFormat/>
    <w:rsid w:val="00746C60"/>
    <w:pPr>
      <w:keepNext/>
      <w:pBdr>
        <w:bottom w:val="single" w:sz="4" w:space="1" w:color="000000"/>
      </w:pBdr>
      <w:jc w:val="right"/>
      <w:outlineLvl w:val="4"/>
    </w:pPr>
    <w:rPr>
      <w:rFonts w:ascii="Angsana New" w:cs="Angsana New"/>
      <w:b/>
      <w:bCs/>
      <w:sz w:val="28"/>
      <w:szCs w:val="28"/>
    </w:rPr>
  </w:style>
  <w:style w:type="paragraph" w:styleId="Heading6">
    <w:name w:val="heading 6"/>
    <w:basedOn w:val="Normal"/>
    <w:next w:val="Normal"/>
    <w:qFormat/>
    <w:rsid w:val="00746C60"/>
    <w:pPr>
      <w:outlineLvl w:val="5"/>
    </w:pPr>
    <w:rPr>
      <w:rFonts w:ascii="Arial" w:hAnsi="Arial"/>
      <w:b/>
      <w:bCs/>
      <w:snapToGrid w:val="0"/>
      <w:color w:val="auto"/>
      <w:lang w:eastAsia="th-TH"/>
    </w:rPr>
  </w:style>
  <w:style w:type="paragraph" w:styleId="Heading7">
    <w:name w:val="heading 7"/>
    <w:basedOn w:val="Normal"/>
    <w:next w:val="Normal"/>
    <w:qFormat/>
    <w:rsid w:val="00746C60"/>
    <w:pPr>
      <w:keepNext/>
      <w:tabs>
        <w:tab w:val="left" w:pos="567"/>
        <w:tab w:val="center" w:pos="3402"/>
        <w:tab w:val="center" w:pos="4536"/>
        <w:tab w:val="center" w:pos="5670"/>
        <w:tab w:val="center" w:pos="6804"/>
        <w:tab w:val="right" w:pos="7655"/>
      </w:tabs>
      <w:ind w:left="-107"/>
      <w:jc w:val="both"/>
      <w:outlineLvl w:val="6"/>
    </w:pPr>
    <w:rPr>
      <w:rFonts w:ascii="Angsana New" w:cs="Angsana New"/>
      <w:b/>
      <w:bCs/>
      <w:sz w:val="28"/>
      <w:szCs w:val="28"/>
    </w:rPr>
  </w:style>
  <w:style w:type="paragraph" w:styleId="Heading8">
    <w:name w:val="heading 8"/>
    <w:basedOn w:val="Normal"/>
    <w:next w:val="Normal"/>
    <w:qFormat/>
    <w:rsid w:val="00746C60"/>
    <w:pPr>
      <w:outlineLvl w:val="7"/>
    </w:pPr>
    <w:rPr>
      <w:rFonts w:ascii="Arial" w:hAnsi="Arial"/>
      <w:b/>
      <w:bCs/>
      <w:snapToGrid w:val="0"/>
      <w:color w:val="auto"/>
      <w:lang w:eastAsia="th-TH"/>
    </w:rPr>
  </w:style>
  <w:style w:type="paragraph" w:styleId="Heading9">
    <w:name w:val="heading 9"/>
    <w:basedOn w:val="Normal"/>
    <w:next w:val="Normal"/>
    <w:qFormat/>
    <w:rsid w:val="00746C60"/>
    <w:pPr>
      <w:jc w:val="center"/>
      <w:outlineLvl w:val="8"/>
    </w:pPr>
    <w:rPr>
      <w:rFonts w:ascii="Arial" w:hAnsi="Arial"/>
      <w:b/>
      <w:bCs/>
      <w:snapToGrid w:val="0"/>
      <w:color w:val="auto"/>
      <w:lang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next w:val="Normal"/>
    <w:link w:val="HeaderChar"/>
    <w:uiPriority w:val="99"/>
    <w:rsid w:val="00746C60"/>
    <w:rPr>
      <w:rFonts w:ascii="Arial" w:hAnsi="Arial"/>
      <w:snapToGrid w:val="0"/>
      <w:color w:val="auto"/>
      <w:lang w:eastAsia="th-TH"/>
    </w:rPr>
  </w:style>
  <w:style w:type="paragraph" w:styleId="BodyTextIndent">
    <w:name w:val="Body Text Indent"/>
    <w:basedOn w:val="Normal"/>
    <w:next w:val="Normal"/>
    <w:link w:val="BodyTextIndentChar"/>
    <w:rsid w:val="00746C60"/>
    <w:pPr>
      <w:jc w:val="both"/>
    </w:pPr>
    <w:rPr>
      <w:rFonts w:ascii="Arial" w:hAnsi="Arial"/>
      <w:snapToGrid w:val="0"/>
      <w:color w:val="auto"/>
      <w:lang w:eastAsia="th-TH"/>
    </w:rPr>
  </w:style>
  <w:style w:type="paragraph" w:styleId="BodyText3">
    <w:name w:val="Body Text 3"/>
    <w:basedOn w:val="Normal"/>
    <w:next w:val="Normal"/>
    <w:rsid w:val="00746C60"/>
    <w:pPr>
      <w:jc w:val="both"/>
    </w:pPr>
    <w:rPr>
      <w:rFonts w:ascii="Arial" w:hAnsi="Arial"/>
      <w:snapToGrid w:val="0"/>
      <w:color w:val="auto"/>
      <w:lang w:eastAsia="th-TH"/>
    </w:rPr>
  </w:style>
  <w:style w:type="paragraph" w:customStyle="1" w:styleId="7I-7H-">
    <w:name w:val="@7I-@#7H-"/>
    <w:basedOn w:val="Normal"/>
    <w:next w:val="Normal"/>
    <w:rsid w:val="00746C60"/>
    <w:rPr>
      <w:rFonts w:ascii="Arial" w:hAnsi="Arial"/>
      <w:b/>
      <w:bCs/>
      <w:snapToGrid w:val="0"/>
      <w:color w:val="auto"/>
      <w:lang w:eastAsia="th-TH"/>
    </w:rPr>
  </w:style>
  <w:style w:type="paragraph" w:styleId="Footer">
    <w:name w:val="footer"/>
    <w:basedOn w:val="Normal"/>
    <w:link w:val="FooterChar"/>
    <w:rsid w:val="00746C60"/>
    <w:pPr>
      <w:tabs>
        <w:tab w:val="center" w:pos="4153"/>
        <w:tab w:val="right" w:pos="8306"/>
      </w:tabs>
    </w:pPr>
  </w:style>
  <w:style w:type="character" w:customStyle="1" w:styleId="FooterChar">
    <w:name w:val="Footer Char"/>
    <w:link w:val="Footer"/>
    <w:rsid w:val="0040725B"/>
    <w:rPr>
      <w:rFonts w:cs="Cordia New"/>
      <w:color w:val="000000"/>
      <w:sz w:val="24"/>
      <w:szCs w:val="24"/>
      <w:lang w:val="en-US" w:eastAsia="en-US"/>
    </w:rPr>
  </w:style>
  <w:style w:type="character" w:styleId="PageNumber">
    <w:name w:val="page number"/>
    <w:basedOn w:val="DefaultParagraphFont"/>
    <w:rsid w:val="00746C60"/>
  </w:style>
  <w:style w:type="paragraph" w:styleId="BodyTextIndent2">
    <w:name w:val="Body Text Indent 2"/>
    <w:basedOn w:val="Normal"/>
    <w:link w:val="BodyTextIndent2Char"/>
    <w:uiPriority w:val="99"/>
    <w:rsid w:val="00746C60"/>
    <w:pPr>
      <w:ind w:left="135"/>
      <w:jc w:val="right"/>
    </w:pPr>
    <w:rPr>
      <w:rFonts w:ascii="Angsana New" w:cs="Angsana New"/>
      <w:b/>
      <w:bCs/>
      <w:sz w:val="28"/>
      <w:szCs w:val="28"/>
    </w:rPr>
  </w:style>
  <w:style w:type="character" w:customStyle="1" w:styleId="BodyTextIndent2Char">
    <w:name w:val="Body Text Indent 2 Char"/>
    <w:link w:val="BodyTextIndent2"/>
    <w:uiPriority w:val="99"/>
    <w:rsid w:val="00E83ACB"/>
    <w:rPr>
      <w:rFonts w:ascii="Angsana New"/>
      <w:b/>
      <w:bCs/>
      <w:color w:val="000000"/>
      <w:sz w:val="28"/>
      <w:szCs w:val="28"/>
      <w:lang w:val="en-US" w:eastAsia="en-US"/>
    </w:rPr>
  </w:style>
  <w:style w:type="paragraph" w:styleId="BodyText">
    <w:name w:val="Body Text"/>
    <w:basedOn w:val="Normal"/>
    <w:link w:val="BodyTextChar"/>
    <w:rsid w:val="00746C60"/>
    <w:rPr>
      <w:rFonts w:ascii="Angsana New" w:cs="Angsana New"/>
      <w:b/>
      <w:bCs/>
      <w:sz w:val="28"/>
      <w:szCs w:val="28"/>
    </w:rPr>
  </w:style>
  <w:style w:type="character" w:customStyle="1" w:styleId="BodyTextChar">
    <w:name w:val="Body Text Char"/>
    <w:link w:val="BodyText"/>
    <w:rsid w:val="007F68AE"/>
    <w:rPr>
      <w:rFonts w:ascii="Angsana New"/>
      <w:b/>
      <w:bCs/>
      <w:color w:val="000000"/>
      <w:sz w:val="28"/>
      <w:szCs w:val="28"/>
      <w:lang w:val="en-US" w:eastAsia="en-US"/>
    </w:rPr>
  </w:style>
  <w:style w:type="paragraph" w:styleId="BodyText2">
    <w:name w:val="Body Text 2"/>
    <w:basedOn w:val="Normal"/>
    <w:rsid w:val="00746C60"/>
    <w:pPr>
      <w:jc w:val="thaiDistribute"/>
    </w:pPr>
    <w:rPr>
      <w:rFonts w:ascii="Browallia New" w:cs="Browallia New"/>
      <w:sz w:val="29"/>
      <w:szCs w:val="29"/>
    </w:rPr>
  </w:style>
  <w:style w:type="paragraph" w:styleId="BodyTextIndent3">
    <w:name w:val="Body Text Indent 3"/>
    <w:basedOn w:val="Normal"/>
    <w:link w:val="BodyTextIndent3Char"/>
    <w:rsid w:val="00746C60"/>
    <w:pPr>
      <w:tabs>
        <w:tab w:val="left" w:pos="709"/>
        <w:tab w:val="left" w:pos="9781"/>
      </w:tabs>
      <w:ind w:left="709"/>
      <w:jc w:val="thaiDistribute"/>
    </w:pPr>
    <w:rPr>
      <w:rFonts w:ascii="Browallia New" w:cs="Browallia New"/>
      <w:sz w:val="29"/>
      <w:szCs w:val="29"/>
    </w:rPr>
  </w:style>
  <w:style w:type="character" w:customStyle="1" w:styleId="BodyTextIndent3Char">
    <w:name w:val="Body Text Indent 3 Char"/>
    <w:link w:val="BodyTextIndent3"/>
    <w:rsid w:val="00E83ACB"/>
    <w:rPr>
      <w:rFonts w:ascii="Browallia New" w:cs="Browallia New"/>
      <w:color w:val="000000"/>
      <w:sz w:val="29"/>
      <w:szCs w:val="29"/>
      <w:lang w:val="en-US" w:eastAsia="en-US"/>
    </w:rPr>
  </w:style>
  <w:style w:type="paragraph" w:styleId="DocumentMap">
    <w:name w:val="Document Map"/>
    <w:basedOn w:val="Normal"/>
    <w:semiHidden/>
    <w:rsid w:val="00746C60"/>
    <w:pPr>
      <w:shd w:val="clear" w:color="auto" w:fill="000080"/>
    </w:pPr>
  </w:style>
  <w:style w:type="paragraph" w:styleId="EnvelopeReturn">
    <w:name w:val="envelope return"/>
    <w:basedOn w:val="Normal"/>
    <w:rsid w:val="00746C60"/>
    <w:pPr>
      <w:jc w:val="both"/>
    </w:pPr>
    <w:rPr>
      <w:rFonts w:ascii="Arial" w:hAnsi="Arial"/>
      <w:color w:val="auto"/>
      <w:sz w:val="20"/>
      <w:szCs w:val="20"/>
    </w:rPr>
  </w:style>
  <w:style w:type="paragraph" w:styleId="BlockText">
    <w:name w:val="Block Text"/>
    <w:basedOn w:val="Normal"/>
    <w:uiPriority w:val="99"/>
    <w:rsid w:val="00746C60"/>
    <w:pPr>
      <w:ind w:left="720" w:right="9"/>
      <w:jc w:val="thaiDistribute"/>
    </w:pPr>
    <w:rPr>
      <w:rFonts w:ascii="Angsana New" w:hAnsi="Angsana New" w:cs="Angsana New"/>
      <w:caps/>
      <w:sz w:val="29"/>
      <w:szCs w:val="29"/>
      <w:lang w:val="en-GB"/>
    </w:rPr>
  </w:style>
  <w:style w:type="paragraph" w:customStyle="1" w:styleId="a">
    <w:name w:val="เนื้อเรื่อง"/>
    <w:basedOn w:val="Normal"/>
    <w:uiPriority w:val="99"/>
    <w:rsid w:val="001D08F3"/>
    <w:pPr>
      <w:ind w:right="386"/>
    </w:pPr>
    <w:rPr>
      <w:rFonts w:ascii="Times New Roman" w:eastAsia="Times New Roman" w:hAnsi="Times New Roman" w:cs="Times New Roman"/>
      <w:color w:val="000080"/>
      <w:sz w:val="28"/>
      <w:szCs w:val="28"/>
      <w:lang w:val="th-TH"/>
    </w:rPr>
  </w:style>
  <w:style w:type="paragraph" w:styleId="ListParagraph">
    <w:name w:val="List Paragraph"/>
    <w:basedOn w:val="Normal"/>
    <w:uiPriority w:val="34"/>
    <w:qFormat/>
    <w:rsid w:val="00737929"/>
    <w:pPr>
      <w:spacing w:after="200" w:line="276" w:lineRule="auto"/>
      <w:ind w:left="720"/>
      <w:contextualSpacing/>
    </w:pPr>
    <w:rPr>
      <w:rFonts w:ascii="Calibri" w:eastAsia="Calibri" w:hAnsi="Calibri"/>
      <w:color w:val="auto"/>
      <w:sz w:val="22"/>
      <w:szCs w:val="28"/>
    </w:rPr>
  </w:style>
  <w:style w:type="paragraph" w:styleId="BalloonText">
    <w:name w:val="Balloon Text"/>
    <w:basedOn w:val="Normal"/>
    <w:link w:val="BalloonTextChar"/>
    <w:semiHidden/>
    <w:unhideWhenUsed/>
    <w:rsid w:val="00FD7DF5"/>
    <w:rPr>
      <w:rFonts w:ascii="Tahoma" w:hAnsi="Tahoma" w:cs="Angsana New"/>
      <w:sz w:val="16"/>
      <w:szCs w:val="20"/>
    </w:rPr>
  </w:style>
  <w:style w:type="character" w:customStyle="1" w:styleId="BalloonTextChar">
    <w:name w:val="Balloon Text Char"/>
    <w:link w:val="BalloonText"/>
    <w:semiHidden/>
    <w:rsid w:val="00FD7DF5"/>
    <w:rPr>
      <w:rFonts w:ascii="Tahoma" w:hAnsi="Tahoma"/>
      <w:color w:val="000000"/>
      <w:sz w:val="16"/>
      <w:lang w:val="en-US" w:eastAsia="en-US"/>
    </w:rPr>
  </w:style>
  <w:style w:type="paragraph" w:styleId="MacroText">
    <w:name w:val="macro"/>
    <w:link w:val="MacroTextChar"/>
    <w:rsid w:val="00C62F58"/>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MS Mincho" w:hAnsi="Courier New"/>
      <w:lang w:val="en-AU"/>
    </w:rPr>
  </w:style>
  <w:style w:type="character" w:customStyle="1" w:styleId="MacroTextChar">
    <w:name w:val="Macro Text Char"/>
    <w:link w:val="MacroText"/>
    <w:rsid w:val="00C62F58"/>
    <w:rPr>
      <w:rFonts w:ascii="Courier New" w:eastAsia="MS Mincho" w:hAnsi="Courier New"/>
      <w:lang w:val="en-AU" w:eastAsia="en-US"/>
    </w:rPr>
  </w:style>
  <w:style w:type="paragraph" w:customStyle="1" w:styleId="acctfourfigures">
    <w:name w:val="acct four figures"/>
    <w:aliases w:val="a4,a4 + 8 pt,(Complex) + 8 pt,(Complex),Thai Distribute..."/>
    <w:basedOn w:val="Normal"/>
    <w:rsid w:val="008E5849"/>
    <w:pPr>
      <w:tabs>
        <w:tab w:val="decimal" w:pos="765"/>
      </w:tabs>
      <w:spacing w:line="260" w:lineRule="atLeast"/>
    </w:pPr>
    <w:rPr>
      <w:rFonts w:ascii="Times New Roman" w:eastAsia="MS Mincho" w:hAnsi="Times New Roman" w:cs="Angsana New"/>
      <w:color w:val="auto"/>
      <w:sz w:val="22"/>
      <w:szCs w:val="20"/>
      <w:lang w:val="en-GB" w:bidi="ar-SA"/>
    </w:rPr>
  </w:style>
  <w:style w:type="paragraph" w:customStyle="1" w:styleId="acctcolumnheading">
    <w:name w:val="acct column heading"/>
    <w:aliases w:val="ac"/>
    <w:basedOn w:val="Normal"/>
    <w:rsid w:val="001572D1"/>
    <w:pPr>
      <w:spacing w:after="260" w:line="260" w:lineRule="atLeast"/>
      <w:jc w:val="center"/>
    </w:pPr>
    <w:rPr>
      <w:rFonts w:eastAsia="MS Mincho" w:cs="Angsana New"/>
      <w:sz w:val="22"/>
      <w:szCs w:val="20"/>
      <w:lang w:val="en-GB" w:bidi="ar-SA"/>
    </w:rPr>
  </w:style>
  <w:style w:type="table" w:styleId="TableGrid">
    <w:name w:val="Table Grid"/>
    <w:basedOn w:val="TableNormal"/>
    <w:uiPriority w:val="59"/>
    <w:rsid w:val="00932F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53636"/>
    <w:pPr>
      <w:autoSpaceDE w:val="0"/>
      <w:autoSpaceDN w:val="0"/>
      <w:adjustRightInd w:val="0"/>
    </w:pPr>
    <w:rPr>
      <w:rFonts w:ascii="Angsana New" w:eastAsia="Calibri" w:hAnsi="Angsana New"/>
      <w:color w:val="000000"/>
      <w:sz w:val="24"/>
      <w:szCs w:val="24"/>
    </w:rPr>
  </w:style>
  <w:style w:type="paragraph" w:styleId="EndnoteText">
    <w:name w:val="endnote text"/>
    <w:basedOn w:val="Normal"/>
    <w:link w:val="EndnoteTextChar"/>
    <w:semiHidden/>
    <w:rsid w:val="00E83ACB"/>
    <w:rPr>
      <w:rFonts w:ascii="LinePrinter" w:eastAsia="Times New Roman" w:hAnsi="LinePrinter" w:cs="Angsana New"/>
      <w:color w:val="auto"/>
      <w:sz w:val="20"/>
      <w:szCs w:val="20"/>
    </w:rPr>
  </w:style>
  <w:style w:type="character" w:customStyle="1" w:styleId="EndnoteTextChar">
    <w:name w:val="Endnote Text Char"/>
    <w:link w:val="EndnoteText"/>
    <w:semiHidden/>
    <w:rsid w:val="00E83ACB"/>
    <w:rPr>
      <w:rFonts w:ascii="LinePrinter" w:eastAsia="Times New Roman" w:hAnsi="LinePrinter"/>
      <w:lang w:val="en-US" w:eastAsia="en-US"/>
    </w:rPr>
  </w:style>
  <w:style w:type="paragraph" w:styleId="Title">
    <w:name w:val="Title"/>
    <w:basedOn w:val="Normal"/>
    <w:link w:val="TitleChar"/>
    <w:qFormat/>
    <w:rsid w:val="00E83ACB"/>
    <w:pPr>
      <w:jc w:val="center"/>
    </w:pPr>
    <w:rPr>
      <w:rFonts w:ascii="Times New Roman" w:eastAsia="Times New Roman" w:hAnsi="Times New Roman" w:cs="Angsana New"/>
      <w:b/>
      <w:bCs/>
      <w:color w:val="auto"/>
      <w:sz w:val="20"/>
      <w:szCs w:val="20"/>
    </w:rPr>
  </w:style>
  <w:style w:type="character" w:customStyle="1" w:styleId="TitleChar">
    <w:name w:val="Title Char"/>
    <w:link w:val="Title"/>
    <w:rsid w:val="00E83ACB"/>
    <w:rPr>
      <w:rFonts w:ascii="Times New Roman" w:eastAsia="Times New Roman" w:hAnsi="Times New Roman"/>
      <w:b/>
      <w:bCs/>
      <w:lang w:val="en-US" w:eastAsia="en-US"/>
    </w:rPr>
  </w:style>
  <w:style w:type="paragraph" w:styleId="Caption">
    <w:name w:val="caption"/>
    <w:basedOn w:val="Normal"/>
    <w:next w:val="Normal"/>
    <w:qFormat/>
    <w:rsid w:val="00E83ACB"/>
    <w:pPr>
      <w:jc w:val="center"/>
      <w:outlineLvl w:val="0"/>
    </w:pPr>
    <w:rPr>
      <w:rFonts w:ascii="LinePrinter" w:eastAsia="Times New Roman" w:hAnsi="LinePrinter" w:cs="LinePrinter"/>
      <w:b/>
      <w:bCs/>
      <w:sz w:val="36"/>
      <w:szCs w:val="36"/>
      <w:lang w:val="th-TH"/>
    </w:rPr>
  </w:style>
  <w:style w:type="paragraph" w:styleId="TOC1">
    <w:name w:val="toc 1"/>
    <w:basedOn w:val="Normal"/>
    <w:next w:val="Normal"/>
    <w:autoRedefine/>
    <w:semiHidden/>
    <w:rsid w:val="00E83ACB"/>
    <w:pPr>
      <w:spacing w:before="240" w:after="120"/>
    </w:pPr>
    <w:rPr>
      <w:rFonts w:ascii="Times New Roman" w:eastAsia="Times New Roman" w:hAnsi="Times New Roman" w:cs="Angsana New"/>
      <w:b/>
      <w:bCs/>
      <w:color w:val="auto"/>
      <w:sz w:val="20"/>
      <w:szCs w:val="23"/>
    </w:rPr>
  </w:style>
  <w:style w:type="character" w:customStyle="1" w:styleId="DateChar">
    <w:name w:val="Date Char"/>
    <w:link w:val="Date"/>
    <w:rsid w:val="00E83ACB"/>
    <w:rPr>
      <w:rFonts w:ascii="LinePrinter" w:eastAsia="Times New Roman" w:hAnsi="LinePrinter"/>
      <w:szCs w:val="25"/>
      <w:lang w:val="en-US" w:eastAsia="en-US"/>
    </w:rPr>
  </w:style>
  <w:style w:type="paragraph" w:styleId="Date">
    <w:name w:val="Date"/>
    <w:basedOn w:val="Normal"/>
    <w:next w:val="Normal"/>
    <w:link w:val="DateChar"/>
    <w:rsid w:val="00E83ACB"/>
    <w:rPr>
      <w:rFonts w:ascii="LinePrinter" w:eastAsia="Times New Roman" w:hAnsi="LinePrinter" w:cs="Angsana New"/>
      <w:color w:val="auto"/>
      <w:sz w:val="20"/>
      <w:szCs w:val="25"/>
    </w:rPr>
  </w:style>
  <w:style w:type="paragraph" w:styleId="CommentText">
    <w:name w:val="annotation text"/>
    <w:basedOn w:val="Normal"/>
    <w:link w:val="CommentTextChar"/>
    <w:uiPriority w:val="99"/>
    <w:rsid w:val="00E83ACB"/>
    <w:rPr>
      <w:rFonts w:ascii="LinePrinter" w:eastAsia="Times New Roman" w:hAnsi="LinePrinter" w:cs="Angsana New"/>
      <w:color w:val="auto"/>
      <w:sz w:val="20"/>
      <w:szCs w:val="25"/>
    </w:rPr>
  </w:style>
  <w:style w:type="character" w:customStyle="1" w:styleId="CommentTextChar">
    <w:name w:val="Comment Text Char"/>
    <w:link w:val="CommentText"/>
    <w:uiPriority w:val="99"/>
    <w:rsid w:val="00E83ACB"/>
    <w:rPr>
      <w:rFonts w:ascii="LinePrinter" w:eastAsia="Times New Roman" w:hAnsi="LinePrinter"/>
      <w:szCs w:val="25"/>
      <w:lang w:val="en-US" w:eastAsia="en-US"/>
    </w:rPr>
  </w:style>
  <w:style w:type="character" w:customStyle="1" w:styleId="CommentSubjectChar">
    <w:name w:val="Comment Subject Char"/>
    <w:link w:val="CommentSubject"/>
    <w:rsid w:val="00E83ACB"/>
    <w:rPr>
      <w:rFonts w:ascii="LinePrinter" w:eastAsia="Times New Roman" w:hAnsi="LinePrinter"/>
      <w:b/>
      <w:bCs/>
      <w:szCs w:val="25"/>
      <w:lang w:val="en-US" w:eastAsia="en-US"/>
    </w:rPr>
  </w:style>
  <w:style w:type="paragraph" w:styleId="CommentSubject">
    <w:name w:val="annotation subject"/>
    <w:basedOn w:val="CommentText"/>
    <w:next w:val="CommentText"/>
    <w:link w:val="CommentSubjectChar"/>
    <w:rsid w:val="00E83ACB"/>
    <w:rPr>
      <w:b/>
      <w:bCs/>
    </w:rPr>
  </w:style>
  <w:style w:type="character" w:styleId="CommentReference">
    <w:name w:val="annotation reference"/>
    <w:uiPriority w:val="99"/>
    <w:semiHidden/>
    <w:unhideWhenUsed/>
    <w:rsid w:val="00997D06"/>
    <w:rPr>
      <w:sz w:val="16"/>
      <w:szCs w:val="16"/>
    </w:rPr>
  </w:style>
  <w:style w:type="character" w:customStyle="1" w:styleId="BodyTextIndentChar">
    <w:name w:val="Body Text Indent Char"/>
    <w:link w:val="BodyTextIndent"/>
    <w:rsid w:val="00986E39"/>
    <w:rPr>
      <w:rFonts w:ascii="Arial" w:hAnsi="Arial" w:cs="Cordia New"/>
      <w:snapToGrid w:val="0"/>
      <w:sz w:val="24"/>
      <w:szCs w:val="24"/>
      <w:lang w:val="en-US" w:eastAsia="th-TH"/>
    </w:rPr>
  </w:style>
  <w:style w:type="character" w:customStyle="1" w:styleId="HeaderChar">
    <w:name w:val="Header Char"/>
    <w:link w:val="Header"/>
    <w:uiPriority w:val="99"/>
    <w:rsid w:val="004A6E1A"/>
    <w:rPr>
      <w:rFonts w:ascii="Arial" w:hAnsi="Arial" w:cs="Cordia New"/>
      <w:snapToGrid w:val="0"/>
      <w:sz w:val="24"/>
      <w:szCs w:val="24"/>
      <w:lang w:eastAsia="th-TH"/>
    </w:rPr>
  </w:style>
  <w:style w:type="table" w:customStyle="1" w:styleId="PwCTableText">
    <w:name w:val="PwC Table Text"/>
    <w:basedOn w:val="TableNormal"/>
    <w:uiPriority w:val="99"/>
    <w:qFormat/>
    <w:rsid w:val="00BD50B6"/>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Revision">
    <w:name w:val="Revision"/>
    <w:hidden/>
    <w:uiPriority w:val="99"/>
    <w:semiHidden/>
    <w:rsid w:val="0065783A"/>
    <w:rPr>
      <w:rFonts w:cs="Cordia New"/>
      <w:color w:val="000000"/>
      <w:sz w:val="24"/>
      <w:szCs w:val="30"/>
    </w:rPr>
  </w:style>
  <w:style w:type="character" w:customStyle="1" w:styleId="Heading1Char">
    <w:name w:val="Heading 1 Char"/>
    <w:link w:val="Heading1"/>
    <w:uiPriority w:val="9"/>
    <w:rsid w:val="00DB4872"/>
    <w:rPr>
      <w:rFonts w:ascii="Angsana New"/>
      <w:b/>
      <w:bCs/>
      <w:color w:val="000000"/>
      <w:sz w:val="28"/>
      <w:szCs w:val="28"/>
      <w:lang w:val="en-US" w:eastAsia="en-US"/>
    </w:rPr>
  </w:style>
  <w:style w:type="character" w:customStyle="1" w:styleId="Heading2Char">
    <w:name w:val="Heading 2 Char"/>
    <w:link w:val="Heading2"/>
    <w:uiPriority w:val="9"/>
    <w:rsid w:val="00BA02B4"/>
    <w:rPr>
      <w:rFonts w:ascii="Angsana New"/>
      <w:b/>
      <w:bCs/>
      <w:color w:val="000000"/>
      <w:sz w:val="28"/>
      <w:szCs w:val="28"/>
      <w:lang w:val="en-US" w:eastAsia="en-US"/>
    </w:rPr>
  </w:style>
  <w:style w:type="paragraph" w:styleId="FootnoteText">
    <w:name w:val="footnote text"/>
    <w:basedOn w:val="Normal"/>
    <w:link w:val="FootnoteTextChar"/>
    <w:uiPriority w:val="99"/>
    <w:unhideWhenUsed/>
    <w:rsid w:val="00360218"/>
    <w:rPr>
      <w:sz w:val="20"/>
      <w:szCs w:val="25"/>
    </w:rPr>
  </w:style>
  <w:style w:type="character" w:customStyle="1" w:styleId="FootnoteTextChar">
    <w:name w:val="Footnote Text Char"/>
    <w:link w:val="FootnoteText"/>
    <w:uiPriority w:val="99"/>
    <w:rsid w:val="00360218"/>
    <w:rPr>
      <w:rFonts w:cs="Cordia New"/>
      <w:color w:val="000000"/>
      <w:szCs w:val="25"/>
    </w:rPr>
  </w:style>
  <w:style w:type="character" w:styleId="FootnoteReference">
    <w:name w:val="footnote reference"/>
    <w:semiHidden/>
    <w:unhideWhenUsed/>
    <w:rsid w:val="00360218"/>
    <w:rPr>
      <w:vertAlign w:val="superscript"/>
    </w:rPr>
  </w:style>
  <w:style w:type="paragraph" w:customStyle="1" w:styleId="m-7470077726628909182m8731614459015021293m4030627438425249896gmail-msomacrotext">
    <w:name w:val="m_-7470077726628909182m_8731614459015021293m_4030627438425249896gmail-msomacrotext"/>
    <w:basedOn w:val="Normal"/>
    <w:rsid w:val="005C4055"/>
    <w:pPr>
      <w:spacing w:before="100" w:beforeAutospacing="1" w:after="100" w:afterAutospacing="1"/>
    </w:pPr>
    <w:rPr>
      <w:rFonts w:ascii="Times New Roman" w:eastAsia="Times New Roman" w:hAnsi="Times New Roman" w:cs="Times New Roman"/>
      <w:color w:val="auto"/>
    </w:rPr>
  </w:style>
  <w:style w:type="paragraph" w:styleId="NormalWeb">
    <w:name w:val="Normal (Web)"/>
    <w:basedOn w:val="Normal"/>
    <w:uiPriority w:val="99"/>
    <w:semiHidden/>
    <w:unhideWhenUsed/>
    <w:rsid w:val="007D22D0"/>
    <w:pPr>
      <w:spacing w:before="100" w:beforeAutospacing="1" w:after="100" w:afterAutospacing="1"/>
    </w:pPr>
    <w:rPr>
      <w:rFonts w:ascii="Times New Roman" w:eastAsia="Times New Roman" w:hAnsi="Times New Roman" w:cs="Times New Roman"/>
      <w:color w:val="auto"/>
    </w:rPr>
  </w:style>
  <w:style w:type="numbering" w:customStyle="1" w:styleId="CurrentList1">
    <w:name w:val="Current List1"/>
    <w:uiPriority w:val="99"/>
    <w:rsid w:val="00903845"/>
    <w:pPr>
      <w:numPr>
        <w:numId w:val="8"/>
      </w:numPr>
    </w:pPr>
  </w:style>
  <w:style w:type="paragraph" w:customStyle="1" w:styleId="Heading10">
    <w:name w:val="Heading1"/>
    <w:basedOn w:val="Normal"/>
    <w:autoRedefine/>
    <w:qFormat/>
    <w:rsid w:val="00244AEC"/>
    <w:pPr>
      <w:ind w:left="540" w:hanging="540"/>
      <w:jc w:val="both"/>
      <w:outlineLvl w:val="0"/>
    </w:pPr>
    <w:rPr>
      <w:rFonts w:ascii="Arial Bold" w:hAnsi="Arial Bold" w:cs="Arial"/>
      <w:b/>
      <w:bCs/>
      <w:spacing w:val="-2"/>
      <w:sz w:val="18"/>
      <w:szCs w:val="18"/>
    </w:rPr>
  </w:style>
  <w:style w:type="paragraph" w:customStyle="1" w:styleId="Heading20">
    <w:name w:val="Heading2"/>
    <w:basedOn w:val="Normal"/>
    <w:autoRedefine/>
    <w:qFormat/>
    <w:rsid w:val="004143E6"/>
    <w:pPr>
      <w:ind w:left="547" w:hanging="547"/>
      <w:jc w:val="both"/>
      <w:outlineLvl w:val="1"/>
    </w:pPr>
    <w:rPr>
      <w:rFonts w:ascii="Arial Bold" w:eastAsia="MS Gothic" w:hAnsi="Arial Bold" w:cs="Arial"/>
      <w:b/>
      <w:bCs/>
      <w:sz w:val="18"/>
      <w:szCs w:val="18"/>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783445">
      <w:bodyDiv w:val="1"/>
      <w:marLeft w:val="0"/>
      <w:marRight w:val="0"/>
      <w:marTop w:val="0"/>
      <w:marBottom w:val="0"/>
      <w:divBdr>
        <w:top w:val="none" w:sz="0" w:space="0" w:color="auto"/>
        <w:left w:val="none" w:sz="0" w:space="0" w:color="auto"/>
        <w:bottom w:val="none" w:sz="0" w:space="0" w:color="auto"/>
        <w:right w:val="none" w:sz="0" w:space="0" w:color="auto"/>
      </w:divBdr>
    </w:div>
    <w:div w:id="40205871">
      <w:bodyDiv w:val="1"/>
      <w:marLeft w:val="0"/>
      <w:marRight w:val="0"/>
      <w:marTop w:val="0"/>
      <w:marBottom w:val="0"/>
      <w:divBdr>
        <w:top w:val="none" w:sz="0" w:space="0" w:color="auto"/>
        <w:left w:val="none" w:sz="0" w:space="0" w:color="auto"/>
        <w:bottom w:val="none" w:sz="0" w:space="0" w:color="auto"/>
        <w:right w:val="none" w:sz="0" w:space="0" w:color="auto"/>
      </w:divBdr>
    </w:div>
    <w:div w:id="61371604">
      <w:bodyDiv w:val="1"/>
      <w:marLeft w:val="0"/>
      <w:marRight w:val="0"/>
      <w:marTop w:val="0"/>
      <w:marBottom w:val="0"/>
      <w:divBdr>
        <w:top w:val="none" w:sz="0" w:space="0" w:color="auto"/>
        <w:left w:val="none" w:sz="0" w:space="0" w:color="auto"/>
        <w:bottom w:val="none" w:sz="0" w:space="0" w:color="auto"/>
        <w:right w:val="none" w:sz="0" w:space="0" w:color="auto"/>
      </w:divBdr>
    </w:div>
    <w:div w:id="81880446">
      <w:bodyDiv w:val="1"/>
      <w:marLeft w:val="0"/>
      <w:marRight w:val="0"/>
      <w:marTop w:val="0"/>
      <w:marBottom w:val="0"/>
      <w:divBdr>
        <w:top w:val="none" w:sz="0" w:space="0" w:color="auto"/>
        <w:left w:val="none" w:sz="0" w:space="0" w:color="auto"/>
        <w:bottom w:val="none" w:sz="0" w:space="0" w:color="auto"/>
        <w:right w:val="none" w:sz="0" w:space="0" w:color="auto"/>
      </w:divBdr>
    </w:div>
    <w:div w:id="105321696">
      <w:bodyDiv w:val="1"/>
      <w:marLeft w:val="0"/>
      <w:marRight w:val="0"/>
      <w:marTop w:val="0"/>
      <w:marBottom w:val="0"/>
      <w:divBdr>
        <w:top w:val="none" w:sz="0" w:space="0" w:color="auto"/>
        <w:left w:val="none" w:sz="0" w:space="0" w:color="auto"/>
        <w:bottom w:val="none" w:sz="0" w:space="0" w:color="auto"/>
        <w:right w:val="none" w:sz="0" w:space="0" w:color="auto"/>
      </w:divBdr>
    </w:div>
    <w:div w:id="106627916">
      <w:bodyDiv w:val="1"/>
      <w:marLeft w:val="0"/>
      <w:marRight w:val="0"/>
      <w:marTop w:val="0"/>
      <w:marBottom w:val="0"/>
      <w:divBdr>
        <w:top w:val="none" w:sz="0" w:space="0" w:color="auto"/>
        <w:left w:val="none" w:sz="0" w:space="0" w:color="auto"/>
        <w:bottom w:val="none" w:sz="0" w:space="0" w:color="auto"/>
        <w:right w:val="none" w:sz="0" w:space="0" w:color="auto"/>
      </w:divBdr>
    </w:div>
    <w:div w:id="209196807">
      <w:bodyDiv w:val="1"/>
      <w:marLeft w:val="0"/>
      <w:marRight w:val="0"/>
      <w:marTop w:val="0"/>
      <w:marBottom w:val="0"/>
      <w:divBdr>
        <w:top w:val="none" w:sz="0" w:space="0" w:color="auto"/>
        <w:left w:val="none" w:sz="0" w:space="0" w:color="auto"/>
        <w:bottom w:val="none" w:sz="0" w:space="0" w:color="auto"/>
        <w:right w:val="none" w:sz="0" w:space="0" w:color="auto"/>
      </w:divBdr>
    </w:div>
    <w:div w:id="212161450">
      <w:bodyDiv w:val="1"/>
      <w:marLeft w:val="0"/>
      <w:marRight w:val="0"/>
      <w:marTop w:val="0"/>
      <w:marBottom w:val="0"/>
      <w:divBdr>
        <w:top w:val="none" w:sz="0" w:space="0" w:color="auto"/>
        <w:left w:val="none" w:sz="0" w:space="0" w:color="auto"/>
        <w:bottom w:val="none" w:sz="0" w:space="0" w:color="auto"/>
        <w:right w:val="none" w:sz="0" w:space="0" w:color="auto"/>
      </w:divBdr>
    </w:div>
    <w:div w:id="228460441">
      <w:bodyDiv w:val="1"/>
      <w:marLeft w:val="0"/>
      <w:marRight w:val="0"/>
      <w:marTop w:val="0"/>
      <w:marBottom w:val="0"/>
      <w:divBdr>
        <w:top w:val="none" w:sz="0" w:space="0" w:color="auto"/>
        <w:left w:val="none" w:sz="0" w:space="0" w:color="auto"/>
        <w:bottom w:val="none" w:sz="0" w:space="0" w:color="auto"/>
        <w:right w:val="none" w:sz="0" w:space="0" w:color="auto"/>
      </w:divBdr>
    </w:div>
    <w:div w:id="232357445">
      <w:bodyDiv w:val="1"/>
      <w:marLeft w:val="0"/>
      <w:marRight w:val="0"/>
      <w:marTop w:val="0"/>
      <w:marBottom w:val="0"/>
      <w:divBdr>
        <w:top w:val="none" w:sz="0" w:space="0" w:color="auto"/>
        <w:left w:val="none" w:sz="0" w:space="0" w:color="auto"/>
        <w:bottom w:val="none" w:sz="0" w:space="0" w:color="auto"/>
        <w:right w:val="none" w:sz="0" w:space="0" w:color="auto"/>
      </w:divBdr>
    </w:div>
    <w:div w:id="248009717">
      <w:bodyDiv w:val="1"/>
      <w:marLeft w:val="0"/>
      <w:marRight w:val="0"/>
      <w:marTop w:val="0"/>
      <w:marBottom w:val="0"/>
      <w:divBdr>
        <w:top w:val="none" w:sz="0" w:space="0" w:color="auto"/>
        <w:left w:val="none" w:sz="0" w:space="0" w:color="auto"/>
        <w:bottom w:val="none" w:sz="0" w:space="0" w:color="auto"/>
        <w:right w:val="none" w:sz="0" w:space="0" w:color="auto"/>
      </w:divBdr>
    </w:div>
    <w:div w:id="250479285">
      <w:bodyDiv w:val="1"/>
      <w:marLeft w:val="0"/>
      <w:marRight w:val="0"/>
      <w:marTop w:val="0"/>
      <w:marBottom w:val="0"/>
      <w:divBdr>
        <w:top w:val="none" w:sz="0" w:space="0" w:color="auto"/>
        <w:left w:val="none" w:sz="0" w:space="0" w:color="auto"/>
        <w:bottom w:val="none" w:sz="0" w:space="0" w:color="auto"/>
        <w:right w:val="none" w:sz="0" w:space="0" w:color="auto"/>
      </w:divBdr>
    </w:div>
    <w:div w:id="273706432">
      <w:bodyDiv w:val="1"/>
      <w:marLeft w:val="0"/>
      <w:marRight w:val="0"/>
      <w:marTop w:val="0"/>
      <w:marBottom w:val="0"/>
      <w:divBdr>
        <w:top w:val="none" w:sz="0" w:space="0" w:color="auto"/>
        <w:left w:val="none" w:sz="0" w:space="0" w:color="auto"/>
        <w:bottom w:val="none" w:sz="0" w:space="0" w:color="auto"/>
        <w:right w:val="none" w:sz="0" w:space="0" w:color="auto"/>
      </w:divBdr>
      <w:divsChild>
        <w:div w:id="1251236275">
          <w:marLeft w:val="0"/>
          <w:marRight w:val="0"/>
          <w:marTop w:val="0"/>
          <w:marBottom w:val="0"/>
          <w:divBdr>
            <w:top w:val="none" w:sz="0" w:space="0" w:color="auto"/>
            <w:left w:val="none" w:sz="0" w:space="0" w:color="auto"/>
            <w:bottom w:val="none" w:sz="0" w:space="0" w:color="auto"/>
            <w:right w:val="none" w:sz="0" w:space="0" w:color="auto"/>
          </w:divBdr>
        </w:div>
      </w:divsChild>
    </w:div>
    <w:div w:id="277492658">
      <w:bodyDiv w:val="1"/>
      <w:marLeft w:val="0"/>
      <w:marRight w:val="0"/>
      <w:marTop w:val="0"/>
      <w:marBottom w:val="0"/>
      <w:divBdr>
        <w:top w:val="none" w:sz="0" w:space="0" w:color="auto"/>
        <w:left w:val="none" w:sz="0" w:space="0" w:color="auto"/>
        <w:bottom w:val="none" w:sz="0" w:space="0" w:color="auto"/>
        <w:right w:val="none" w:sz="0" w:space="0" w:color="auto"/>
      </w:divBdr>
    </w:div>
    <w:div w:id="320698075">
      <w:bodyDiv w:val="1"/>
      <w:marLeft w:val="0"/>
      <w:marRight w:val="0"/>
      <w:marTop w:val="0"/>
      <w:marBottom w:val="0"/>
      <w:divBdr>
        <w:top w:val="none" w:sz="0" w:space="0" w:color="auto"/>
        <w:left w:val="none" w:sz="0" w:space="0" w:color="auto"/>
        <w:bottom w:val="none" w:sz="0" w:space="0" w:color="auto"/>
        <w:right w:val="none" w:sz="0" w:space="0" w:color="auto"/>
      </w:divBdr>
    </w:div>
    <w:div w:id="322397788">
      <w:bodyDiv w:val="1"/>
      <w:marLeft w:val="0"/>
      <w:marRight w:val="0"/>
      <w:marTop w:val="0"/>
      <w:marBottom w:val="0"/>
      <w:divBdr>
        <w:top w:val="none" w:sz="0" w:space="0" w:color="auto"/>
        <w:left w:val="none" w:sz="0" w:space="0" w:color="auto"/>
        <w:bottom w:val="none" w:sz="0" w:space="0" w:color="auto"/>
        <w:right w:val="none" w:sz="0" w:space="0" w:color="auto"/>
      </w:divBdr>
    </w:div>
    <w:div w:id="333604954">
      <w:bodyDiv w:val="1"/>
      <w:marLeft w:val="0"/>
      <w:marRight w:val="0"/>
      <w:marTop w:val="0"/>
      <w:marBottom w:val="0"/>
      <w:divBdr>
        <w:top w:val="none" w:sz="0" w:space="0" w:color="auto"/>
        <w:left w:val="none" w:sz="0" w:space="0" w:color="auto"/>
        <w:bottom w:val="none" w:sz="0" w:space="0" w:color="auto"/>
        <w:right w:val="none" w:sz="0" w:space="0" w:color="auto"/>
      </w:divBdr>
    </w:div>
    <w:div w:id="345862283">
      <w:bodyDiv w:val="1"/>
      <w:marLeft w:val="0"/>
      <w:marRight w:val="0"/>
      <w:marTop w:val="0"/>
      <w:marBottom w:val="0"/>
      <w:divBdr>
        <w:top w:val="none" w:sz="0" w:space="0" w:color="auto"/>
        <w:left w:val="none" w:sz="0" w:space="0" w:color="auto"/>
        <w:bottom w:val="none" w:sz="0" w:space="0" w:color="auto"/>
        <w:right w:val="none" w:sz="0" w:space="0" w:color="auto"/>
      </w:divBdr>
    </w:div>
    <w:div w:id="364058963">
      <w:bodyDiv w:val="1"/>
      <w:marLeft w:val="0"/>
      <w:marRight w:val="0"/>
      <w:marTop w:val="0"/>
      <w:marBottom w:val="0"/>
      <w:divBdr>
        <w:top w:val="none" w:sz="0" w:space="0" w:color="auto"/>
        <w:left w:val="none" w:sz="0" w:space="0" w:color="auto"/>
        <w:bottom w:val="none" w:sz="0" w:space="0" w:color="auto"/>
        <w:right w:val="none" w:sz="0" w:space="0" w:color="auto"/>
      </w:divBdr>
    </w:div>
    <w:div w:id="368342631">
      <w:bodyDiv w:val="1"/>
      <w:marLeft w:val="0"/>
      <w:marRight w:val="0"/>
      <w:marTop w:val="0"/>
      <w:marBottom w:val="0"/>
      <w:divBdr>
        <w:top w:val="none" w:sz="0" w:space="0" w:color="auto"/>
        <w:left w:val="none" w:sz="0" w:space="0" w:color="auto"/>
        <w:bottom w:val="none" w:sz="0" w:space="0" w:color="auto"/>
        <w:right w:val="none" w:sz="0" w:space="0" w:color="auto"/>
      </w:divBdr>
    </w:div>
    <w:div w:id="376859982">
      <w:bodyDiv w:val="1"/>
      <w:marLeft w:val="0"/>
      <w:marRight w:val="0"/>
      <w:marTop w:val="0"/>
      <w:marBottom w:val="0"/>
      <w:divBdr>
        <w:top w:val="none" w:sz="0" w:space="0" w:color="auto"/>
        <w:left w:val="none" w:sz="0" w:space="0" w:color="auto"/>
        <w:bottom w:val="none" w:sz="0" w:space="0" w:color="auto"/>
        <w:right w:val="none" w:sz="0" w:space="0" w:color="auto"/>
      </w:divBdr>
    </w:div>
    <w:div w:id="421997865">
      <w:bodyDiv w:val="1"/>
      <w:marLeft w:val="0"/>
      <w:marRight w:val="0"/>
      <w:marTop w:val="0"/>
      <w:marBottom w:val="0"/>
      <w:divBdr>
        <w:top w:val="none" w:sz="0" w:space="0" w:color="auto"/>
        <w:left w:val="none" w:sz="0" w:space="0" w:color="auto"/>
        <w:bottom w:val="none" w:sz="0" w:space="0" w:color="auto"/>
        <w:right w:val="none" w:sz="0" w:space="0" w:color="auto"/>
      </w:divBdr>
    </w:div>
    <w:div w:id="445929687">
      <w:bodyDiv w:val="1"/>
      <w:marLeft w:val="0"/>
      <w:marRight w:val="0"/>
      <w:marTop w:val="0"/>
      <w:marBottom w:val="0"/>
      <w:divBdr>
        <w:top w:val="none" w:sz="0" w:space="0" w:color="auto"/>
        <w:left w:val="none" w:sz="0" w:space="0" w:color="auto"/>
        <w:bottom w:val="none" w:sz="0" w:space="0" w:color="auto"/>
        <w:right w:val="none" w:sz="0" w:space="0" w:color="auto"/>
      </w:divBdr>
    </w:div>
    <w:div w:id="457838979">
      <w:bodyDiv w:val="1"/>
      <w:marLeft w:val="0"/>
      <w:marRight w:val="0"/>
      <w:marTop w:val="0"/>
      <w:marBottom w:val="0"/>
      <w:divBdr>
        <w:top w:val="none" w:sz="0" w:space="0" w:color="auto"/>
        <w:left w:val="none" w:sz="0" w:space="0" w:color="auto"/>
        <w:bottom w:val="none" w:sz="0" w:space="0" w:color="auto"/>
        <w:right w:val="none" w:sz="0" w:space="0" w:color="auto"/>
      </w:divBdr>
    </w:div>
    <w:div w:id="458232035">
      <w:bodyDiv w:val="1"/>
      <w:marLeft w:val="0"/>
      <w:marRight w:val="0"/>
      <w:marTop w:val="0"/>
      <w:marBottom w:val="0"/>
      <w:divBdr>
        <w:top w:val="none" w:sz="0" w:space="0" w:color="auto"/>
        <w:left w:val="none" w:sz="0" w:space="0" w:color="auto"/>
        <w:bottom w:val="none" w:sz="0" w:space="0" w:color="auto"/>
        <w:right w:val="none" w:sz="0" w:space="0" w:color="auto"/>
      </w:divBdr>
    </w:div>
    <w:div w:id="484662050">
      <w:bodyDiv w:val="1"/>
      <w:marLeft w:val="0"/>
      <w:marRight w:val="0"/>
      <w:marTop w:val="0"/>
      <w:marBottom w:val="0"/>
      <w:divBdr>
        <w:top w:val="none" w:sz="0" w:space="0" w:color="auto"/>
        <w:left w:val="none" w:sz="0" w:space="0" w:color="auto"/>
        <w:bottom w:val="none" w:sz="0" w:space="0" w:color="auto"/>
        <w:right w:val="none" w:sz="0" w:space="0" w:color="auto"/>
      </w:divBdr>
    </w:div>
    <w:div w:id="505288215">
      <w:bodyDiv w:val="1"/>
      <w:marLeft w:val="0"/>
      <w:marRight w:val="0"/>
      <w:marTop w:val="0"/>
      <w:marBottom w:val="0"/>
      <w:divBdr>
        <w:top w:val="none" w:sz="0" w:space="0" w:color="auto"/>
        <w:left w:val="none" w:sz="0" w:space="0" w:color="auto"/>
        <w:bottom w:val="none" w:sz="0" w:space="0" w:color="auto"/>
        <w:right w:val="none" w:sz="0" w:space="0" w:color="auto"/>
      </w:divBdr>
      <w:divsChild>
        <w:div w:id="462388473">
          <w:marLeft w:val="0"/>
          <w:marRight w:val="0"/>
          <w:marTop w:val="0"/>
          <w:marBottom w:val="0"/>
          <w:divBdr>
            <w:top w:val="none" w:sz="0" w:space="0" w:color="auto"/>
            <w:left w:val="none" w:sz="0" w:space="0" w:color="auto"/>
            <w:bottom w:val="none" w:sz="0" w:space="0" w:color="auto"/>
            <w:right w:val="none" w:sz="0" w:space="0" w:color="auto"/>
          </w:divBdr>
        </w:div>
      </w:divsChild>
    </w:div>
    <w:div w:id="575826442">
      <w:bodyDiv w:val="1"/>
      <w:marLeft w:val="0"/>
      <w:marRight w:val="0"/>
      <w:marTop w:val="0"/>
      <w:marBottom w:val="0"/>
      <w:divBdr>
        <w:top w:val="none" w:sz="0" w:space="0" w:color="auto"/>
        <w:left w:val="none" w:sz="0" w:space="0" w:color="auto"/>
        <w:bottom w:val="none" w:sz="0" w:space="0" w:color="auto"/>
        <w:right w:val="none" w:sz="0" w:space="0" w:color="auto"/>
      </w:divBdr>
    </w:div>
    <w:div w:id="599068006">
      <w:bodyDiv w:val="1"/>
      <w:marLeft w:val="0"/>
      <w:marRight w:val="0"/>
      <w:marTop w:val="0"/>
      <w:marBottom w:val="0"/>
      <w:divBdr>
        <w:top w:val="none" w:sz="0" w:space="0" w:color="auto"/>
        <w:left w:val="none" w:sz="0" w:space="0" w:color="auto"/>
        <w:bottom w:val="none" w:sz="0" w:space="0" w:color="auto"/>
        <w:right w:val="none" w:sz="0" w:space="0" w:color="auto"/>
      </w:divBdr>
    </w:div>
    <w:div w:id="613711312">
      <w:bodyDiv w:val="1"/>
      <w:marLeft w:val="0"/>
      <w:marRight w:val="0"/>
      <w:marTop w:val="0"/>
      <w:marBottom w:val="0"/>
      <w:divBdr>
        <w:top w:val="none" w:sz="0" w:space="0" w:color="auto"/>
        <w:left w:val="none" w:sz="0" w:space="0" w:color="auto"/>
        <w:bottom w:val="none" w:sz="0" w:space="0" w:color="auto"/>
        <w:right w:val="none" w:sz="0" w:space="0" w:color="auto"/>
      </w:divBdr>
    </w:div>
    <w:div w:id="657613524">
      <w:bodyDiv w:val="1"/>
      <w:marLeft w:val="0"/>
      <w:marRight w:val="0"/>
      <w:marTop w:val="0"/>
      <w:marBottom w:val="0"/>
      <w:divBdr>
        <w:top w:val="none" w:sz="0" w:space="0" w:color="auto"/>
        <w:left w:val="none" w:sz="0" w:space="0" w:color="auto"/>
        <w:bottom w:val="none" w:sz="0" w:space="0" w:color="auto"/>
        <w:right w:val="none" w:sz="0" w:space="0" w:color="auto"/>
      </w:divBdr>
    </w:div>
    <w:div w:id="674846031">
      <w:bodyDiv w:val="1"/>
      <w:marLeft w:val="0"/>
      <w:marRight w:val="0"/>
      <w:marTop w:val="0"/>
      <w:marBottom w:val="0"/>
      <w:divBdr>
        <w:top w:val="none" w:sz="0" w:space="0" w:color="auto"/>
        <w:left w:val="none" w:sz="0" w:space="0" w:color="auto"/>
        <w:bottom w:val="none" w:sz="0" w:space="0" w:color="auto"/>
        <w:right w:val="none" w:sz="0" w:space="0" w:color="auto"/>
      </w:divBdr>
    </w:div>
    <w:div w:id="682704669">
      <w:bodyDiv w:val="1"/>
      <w:marLeft w:val="0"/>
      <w:marRight w:val="0"/>
      <w:marTop w:val="0"/>
      <w:marBottom w:val="0"/>
      <w:divBdr>
        <w:top w:val="none" w:sz="0" w:space="0" w:color="auto"/>
        <w:left w:val="none" w:sz="0" w:space="0" w:color="auto"/>
        <w:bottom w:val="none" w:sz="0" w:space="0" w:color="auto"/>
        <w:right w:val="none" w:sz="0" w:space="0" w:color="auto"/>
      </w:divBdr>
    </w:div>
    <w:div w:id="702438690">
      <w:bodyDiv w:val="1"/>
      <w:marLeft w:val="0"/>
      <w:marRight w:val="0"/>
      <w:marTop w:val="0"/>
      <w:marBottom w:val="0"/>
      <w:divBdr>
        <w:top w:val="none" w:sz="0" w:space="0" w:color="auto"/>
        <w:left w:val="none" w:sz="0" w:space="0" w:color="auto"/>
        <w:bottom w:val="none" w:sz="0" w:space="0" w:color="auto"/>
        <w:right w:val="none" w:sz="0" w:space="0" w:color="auto"/>
      </w:divBdr>
    </w:div>
    <w:div w:id="706028811">
      <w:bodyDiv w:val="1"/>
      <w:marLeft w:val="0"/>
      <w:marRight w:val="0"/>
      <w:marTop w:val="0"/>
      <w:marBottom w:val="0"/>
      <w:divBdr>
        <w:top w:val="none" w:sz="0" w:space="0" w:color="auto"/>
        <w:left w:val="none" w:sz="0" w:space="0" w:color="auto"/>
        <w:bottom w:val="none" w:sz="0" w:space="0" w:color="auto"/>
        <w:right w:val="none" w:sz="0" w:space="0" w:color="auto"/>
      </w:divBdr>
      <w:divsChild>
        <w:div w:id="1406759241">
          <w:marLeft w:val="0"/>
          <w:marRight w:val="0"/>
          <w:marTop w:val="0"/>
          <w:marBottom w:val="0"/>
          <w:divBdr>
            <w:top w:val="none" w:sz="0" w:space="0" w:color="auto"/>
            <w:left w:val="none" w:sz="0" w:space="0" w:color="auto"/>
            <w:bottom w:val="none" w:sz="0" w:space="0" w:color="auto"/>
            <w:right w:val="none" w:sz="0" w:space="0" w:color="auto"/>
          </w:divBdr>
        </w:div>
      </w:divsChild>
    </w:div>
    <w:div w:id="713575866">
      <w:bodyDiv w:val="1"/>
      <w:marLeft w:val="0"/>
      <w:marRight w:val="0"/>
      <w:marTop w:val="0"/>
      <w:marBottom w:val="0"/>
      <w:divBdr>
        <w:top w:val="none" w:sz="0" w:space="0" w:color="auto"/>
        <w:left w:val="none" w:sz="0" w:space="0" w:color="auto"/>
        <w:bottom w:val="none" w:sz="0" w:space="0" w:color="auto"/>
        <w:right w:val="none" w:sz="0" w:space="0" w:color="auto"/>
      </w:divBdr>
      <w:divsChild>
        <w:div w:id="648628391">
          <w:marLeft w:val="0"/>
          <w:marRight w:val="0"/>
          <w:marTop w:val="0"/>
          <w:marBottom w:val="0"/>
          <w:divBdr>
            <w:top w:val="none" w:sz="0" w:space="0" w:color="auto"/>
            <w:left w:val="none" w:sz="0" w:space="0" w:color="auto"/>
            <w:bottom w:val="none" w:sz="0" w:space="0" w:color="auto"/>
            <w:right w:val="none" w:sz="0" w:space="0" w:color="auto"/>
          </w:divBdr>
        </w:div>
        <w:div w:id="1161920473">
          <w:marLeft w:val="0"/>
          <w:marRight w:val="0"/>
          <w:marTop w:val="0"/>
          <w:marBottom w:val="0"/>
          <w:divBdr>
            <w:top w:val="none" w:sz="0" w:space="0" w:color="auto"/>
            <w:left w:val="none" w:sz="0" w:space="0" w:color="auto"/>
            <w:bottom w:val="none" w:sz="0" w:space="0" w:color="auto"/>
            <w:right w:val="none" w:sz="0" w:space="0" w:color="auto"/>
          </w:divBdr>
        </w:div>
        <w:div w:id="1477602116">
          <w:marLeft w:val="0"/>
          <w:marRight w:val="0"/>
          <w:marTop w:val="0"/>
          <w:marBottom w:val="0"/>
          <w:divBdr>
            <w:top w:val="none" w:sz="0" w:space="0" w:color="auto"/>
            <w:left w:val="none" w:sz="0" w:space="0" w:color="auto"/>
            <w:bottom w:val="none" w:sz="0" w:space="0" w:color="auto"/>
            <w:right w:val="none" w:sz="0" w:space="0" w:color="auto"/>
          </w:divBdr>
        </w:div>
      </w:divsChild>
    </w:div>
    <w:div w:id="720133445">
      <w:bodyDiv w:val="1"/>
      <w:marLeft w:val="0"/>
      <w:marRight w:val="0"/>
      <w:marTop w:val="0"/>
      <w:marBottom w:val="0"/>
      <w:divBdr>
        <w:top w:val="none" w:sz="0" w:space="0" w:color="auto"/>
        <w:left w:val="none" w:sz="0" w:space="0" w:color="auto"/>
        <w:bottom w:val="none" w:sz="0" w:space="0" w:color="auto"/>
        <w:right w:val="none" w:sz="0" w:space="0" w:color="auto"/>
      </w:divBdr>
    </w:div>
    <w:div w:id="732505490">
      <w:bodyDiv w:val="1"/>
      <w:marLeft w:val="0"/>
      <w:marRight w:val="0"/>
      <w:marTop w:val="0"/>
      <w:marBottom w:val="0"/>
      <w:divBdr>
        <w:top w:val="none" w:sz="0" w:space="0" w:color="auto"/>
        <w:left w:val="none" w:sz="0" w:space="0" w:color="auto"/>
        <w:bottom w:val="none" w:sz="0" w:space="0" w:color="auto"/>
        <w:right w:val="none" w:sz="0" w:space="0" w:color="auto"/>
      </w:divBdr>
    </w:div>
    <w:div w:id="766922378">
      <w:bodyDiv w:val="1"/>
      <w:marLeft w:val="0"/>
      <w:marRight w:val="0"/>
      <w:marTop w:val="0"/>
      <w:marBottom w:val="0"/>
      <w:divBdr>
        <w:top w:val="none" w:sz="0" w:space="0" w:color="auto"/>
        <w:left w:val="none" w:sz="0" w:space="0" w:color="auto"/>
        <w:bottom w:val="none" w:sz="0" w:space="0" w:color="auto"/>
        <w:right w:val="none" w:sz="0" w:space="0" w:color="auto"/>
      </w:divBdr>
    </w:div>
    <w:div w:id="767040729">
      <w:bodyDiv w:val="1"/>
      <w:marLeft w:val="0"/>
      <w:marRight w:val="0"/>
      <w:marTop w:val="0"/>
      <w:marBottom w:val="0"/>
      <w:divBdr>
        <w:top w:val="none" w:sz="0" w:space="0" w:color="auto"/>
        <w:left w:val="none" w:sz="0" w:space="0" w:color="auto"/>
        <w:bottom w:val="none" w:sz="0" w:space="0" w:color="auto"/>
        <w:right w:val="none" w:sz="0" w:space="0" w:color="auto"/>
      </w:divBdr>
    </w:div>
    <w:div w:id="767968351">
      <w:bodyDiv w:val="1"/>
      <w:marLeft w:val="0"/>
      <w:marRight w:val="0"/>
      <w:marTop w:val="0"/>
      <w:marBottom w:val="0"/>
      <w:divBdr>
        <w:top w:val="none" w:sz="0" w:space="0" w:color="auto"/>
        <w:left w:val="none" w:sz="0" w:space="0" w:color="auto"/>
        <w:bottom w:val="none" w:sz="0" w:space="0" w:color="auto"/>
        <w:right w:val="none" w:sz="0" w:space="0" w:color="auto"/>
      </w:divBdr>
    </w:div>
    <w:div w:id="774328357">
      <w:bodyDiv w:val="1"/>
      <w:marLeft w:val="0"/>
      <w:marRight w:val="0"/>
      <w:marTop w:val="0"/>
      <w:marBottom w:val="0"/>
      <w:divBdr>
        <w:top w:val="none" w:sz="0" w:space="0" w:color="auto"/>
        <w:left w:val="none" w:sz="0" w:space="0" w:color="auto"/>
        <w:bottom w:val="none" w:sz="0" w:space="0" w:color="auto"/>
        <w:right w:val="none" w:sz="0" w:space="0" w:color="auto"/>
      </w:divBdr>
    </w:div>
    <w:div w:id="798496612">
      <w:bodyDiv w:val="1"/>
      <w:marLeft w:val="0"/>
      <w:marRight w:val="0"/>
      <w:marTop w:val="0"/>
      <w:marBottom w:val="0"/>
      <w:divBdr>
        <w:top w:val="none" w:sz="0" w:space="0" w:color="auto"/>
        <w:left w:val="none" w:sz="0" w:space="0" w:color="auto"/>
        <w:bottom w:val="none" w:sz="0" w:space="0" w:color="auto"/>
        <w:right w:val="none" w:sz="0" w:space="0" w:color="auto"/>
      </w:divBdr>
    </w:div>
    <w:div w:id="802575421">
      <w:bodyDiv w:val="1"/>
      <w:marLeft w:val="0"/>
      <w:marRight w:val="0"/>
      <w:marTop w:val="0"/>
      <w:marBottom w:val="0"/>
      <w:divBdr>
        <w:top w:val="none" w:sz="0" w:space="0" w:color="auto"/>
        <w:left w:val="none" w:sz="0" w:space="0" w:color="auto"/>
        <w:bottom w:val="none" w:sz="0" w:space="0" w:color="auto"/>
        <w:right w:val="none" w:sz="0" w:space="0" w:color="auto"/>
      </w:divBdr>
    </w:div>
    <w:div w:id="818766761">
      <w:bodyDiv w:val="1"/>
      <w:marLeft w:val="0"/>
      <w:marRight w:val="0"/>
      <w:marTop w:val="0"/>
      <w:marBottom w:val="0"/>
      <w:divBdr>
        <w:top w:val="none" w:sz="0" w:space="0" w:color="auto"/>
        <w:left w:val="none" w:sz="0" w:space="0" w:color="auto"/>
        <w:bottom w:val="none" w:sz="0" w:space="0" w:color="auto"/>
        <w:right w:val="none" w:sz="0" w:space="0" w:color="auto"/>
      </w:divBdr>
    </w:div>
    <w:div w:id="819274426">
      <w:bodyDiv w:val="1"/>
      <w:marLeft w:val="0"/>
      <w:marRight w:val="0"/>
      <w:marTop w:val="0"/>
      <w:marBottom w:val="0"/>
      <w:divBdr>
        <w:top w:val="none" w:sz="0" w:space="0" w:color="auto"/>
        <w:left w:val="none" w:sz="0" w:space="0" w:color="auto"/>
        <w:bottom w:val="none" w:sz="0" w:space="0" w:color="auto"/>
        <w:right w:val="none" w:sz="0" w:space="0" w:color="auto"/>
      </w:divBdr>
    </w:div>
    <w:div w:id="908805542">
      <w:bodyDiv w:val="1"/>
      <w:marLeft w:val="0"/>
      <w:marRight w:val="0"/>
      <w:marTop w:val="0"/>
      <w:marBottom w:val="0"/>
      <w:divBdr>
        <w:top w:val="none" w:sz="0" w:space="0" w:color="auto"/>
        <w:left w:val="none" w:sz="0" w:space="0" w:color="auto"/>
        <w:bottom w:val="none" w:sz="0" w:space="0" w:color="auto"/>
        <w:right w:val="none" w:sz="0" w:space="0" w:color="auto"/>
      </w:divBdr>
    </w:div>
    <w:div w:id="918834623">
      <w:bodyDiv w:val="1"/>
      <w:marLeft w:val="0"/>
      <w:marRight w:val="0"/>
      <w:marTop w:val="0"/>
      <w:marBottom w:val="0"/>
      <w:divBdr>
        <w:top w:val="none" w:sz="0" w:space="0" w:color="auto"/>
        <w:left w:val="none" w:sz="0" w:space="0" w:color="auto"/>
        <w:bottom w:val="none" w:sz="0" w:space="0" w:color="auto"/>
        <w:right w:val="none" w:sz="0" w:space="0" w:color="auto"/>
      </w:divBdr>
    </w:div>
    <w:div w:id="927495632">
      <w:bodyDiv w:val="1"/>
      <w:marLeft w:val="0"/>
      <w:marRight w:val="0"/>
      <w:marTop w:val="0"/>
      <w:marBottom w:val="0"/>
      <w:divBdr>
        <w:top w:val="none" w:sz="0" w:space="0" w:color="auto"/>
        <w:left w:val="none" w:sz="0" w:space="0" w:color="auto"/>
        <w:bottom w:val="none" w:sz="0" w:space="0" w:color="auto"/>
        <w:right w:val="none" w:sz="0" w:space="0" w:color="auto"/>
      </w:divBdr>
    </w:div>
    <w:div w:id="933439727">
      <w:bodyDiv w:val="1"/>
      <w:marLeft w:val="0"/>
      <w:marRight w:val="0"/>
      <w:marTop w:val="0"/>
      <w:marBottom w:val="0"/>
      <w:divBdr>
        <w:top w:val="none" w:sz="0" w:space="0" w:color="auto"/>
        <w:left w:val="none" w:sz="0" w:space="0" w:color="auto"/>
        <w:bottom w:val="none" w:sz="0" w:space="0" w:color="auto"/>
        <w:right w:val="none" w:sz="0" w:space="0" w:color="auto"/>
      </w:divBdr>
    </w:div>
    <w:div w:id="959527763">
      <w:bodyDiv w:val="1"/>
      <w:marLeft w:val="0"/>
      <w:marRight w:val="0"/>
      <w:marTop w:val="0"/>
      <w:marBottom w:val="0"/>
      <w:divBdr>
        <w:top w:val="none" w:sz="0" w:space="0" w:color="auto"/>
        <w:left w:val="none" w:sz="0" w:space="0" w:color="auto"/>
        <w:bottom w:val="none" w:sz="0" w:space="0" w:color="auto"/>
        <w:right w:val="none" w:sz="0" w:space="0" w:color="auto"/>
      </w:divBdr>
    </w:div>
    <w:div w:id="962922792">
      <w:bodyDiv w:val="1"/>
      <w:marLeft w:val="0"/>
      <w:marRight w:val="0"/>
      <w:marTop w:val="0"/>
      <w:marBottom w:val="0"/>
      <w:divBdr>
        <w:top w:val="none" w:sz="0" w:space="0" w:color="auto"/>
        <w:left w:val="none" w:sz="0" w:space="0" w:color="auto"/>
        <w:bottom w:val="none" w:sz="0" w:space="0" w:color="auto"/>
        <w:right w:val="none" w:sz="0" w:space="0" w:color="auto"/>
      </w:divBdr>
    </w:div>
    <w:div w:id="965428938">
      <w:bodyDiv w:val="1"/>
      <w:marLeft w:val="0"/>
      <w:marRight w:val="0"/>
      <w:marTop w:val="0"/>
      <w:marBottom w:val="0"/>
      <w:divBdr>
        <w:top w:val="none" w:sz="0" w:space="0" w:color="auto"/>
        <w:left w:val="none" w:sz="0" w:space="0" w:color="auto"/>
        <w:bottom w:val="none" w:sz="0" w:space="0" w:color="auto"/>
        <w:right w:val="none" w:sz="0" w:space="0" w:color="auto"/>
      </w:divBdr>
    </w:div>
    <w:div w:id="990408339">
      <w:bodyDiv w:val="1"/>
      <w:marLeft w:val="0"/>
      <w:marRight w:val="0"/>
      <w:marTop w:val="0"/>
      <w:marBottom w:val="0"/>
      <w:divBdr>
        <w:top w:val="none" w:sz="0" w:space="0" w:color="auto"/>
        <w:left w:val="none" w:sz="0" w:space="0" w:color="auto"/>
        <w:bottom w:val="none" w:sz="0" w:space="0" w:color="auto"/>
        <w:right w:val="none" w:sz="0" w:space="0" w:color="auto"/>
      </w:divBdr>
    </w:div>
    <w:div w:id="1009408422">
      <w:bodyDiv w:val="1"/>
      <w:marLeft w:val="0"/>
      <w:marRight w:val="0"/>
      <w:marTop w:val="0"/>
      <w:marBottom w:val="0"/>
      <w:divBdr>
        <w:top w:val="none" w:sz="0" w:space="0" w:color="auto"/>
        <w:left w:val="none" w:sz="0" w:space="0" w:color="auto"/>
        <w:bottom w:val="none" w:sz="0" w:space="0" w:color="auto"/>
        <w:right w:val="none" w:sz="0" w:space="0" w:color="auto"/>
      </w:divBdr>
    </w:div>
    <w:div w:id="1033530135">
      <w:bodyDiv w:val="1"/>
      <w:marLeft w:val="0"/>
      <w:marRight w:val="0"/>
      <w:marTop w:val="0"/>
      <w:marBottom w:val="0"/>
      <w:divBdr>
        <w:top w:val="none" w:sz="0" w:space="0" w:color="auto"/>
        <w:left w:val="none" w:sz="0" w:space="0" w:color="auto"/>
        <w:bottom w:val="none" w:sz="0" w:space="0" w:color="auto"/>
        <w:right w:val="none" w:sz="0" w:space="0" w:color="auto"/>
      </w:divBdr>
    </w:div>
    <w:div w:id="1051347484">
      <w:bodyDiv w:val="1"/>
      <w:marLeft w:val="0"/>
      <w:marRight w:val="0"/>
      <w:marTop w:val="0"/>
      <w:marBottom w:val="0"/>
      <w:divBdr>
        <w:top w:val="none" w:sz="0" w:space="0" w:color="auto"/>
        <w:left w:val="none" w:sz="0" w:space="0" w:color="auto"/>
        <w:bottom w:val="none" w:sz="0" w:space="0" w:color="auto"/>
        <w:right w:val="none" w:sz="0" w:space="0" w:color="auto"/>
      </w:divBdr>
      <w:divsChild>
        <w:div w:id="1911115911">
          <w:marLeft w:val="0"/>
          <w:marRight w:val="0"/>
          <w:marTop w:val="0"/>
          <w:marBottom w:val="0"/>
          <w:divBdr>
            <w:top w:val="none" w:sz="0" w:space="0" w:color="auto"/>
            <w:left w:val="none" w:sz="0" w:space="0" w:color="auto"/>
            <w:bottom w:val="none" w:sz="0" w:space="0" w:color="auto"/>
            <w:right w:val="none" w:sz="0" w:space="0" w:color="auto"/>
          </w:divBdr>
        </w:div>
        <w:div w:id="1676154583">
          <w:marLeft w:val="0"/>
          <w:marRight w:val="0"/>
          <w:marTop w:val="0"/>
          <w:marBottom w:val="0"/>
          <w:divBdr>
            <w:top w:val="none" w:sz="0" w:space="0" w:color="auto"/>
            <w:left w:val="none" w:sz="0" w:space="0" w:color="auto"/>
            <w:bottom w:val="none" w:sz="0" w:space="0" w:color="auto"/>
            <w:right w:val="none" w:sz="0" w:space="0" w:color="auto"/>
          </w:divBdr>
        </w:div>
      </w:divsChild>
    </w:div>
    <w:div w:id="1055010524">
      <w:bodyDiv w:val="1"/>
      <w:marLeft w:val="0"/>
      <w:marRight w:val="0"/>
      <w:marTop w:val="0"/>
      <w:marBottom w:val="0"/>
      <w:divBdr>
        <w:top w:val="none" w:sz="0" w:space="0" w:color="auto"/>
        <w:left w:val="none" w:sz="0" w:space="0" w:color="auto"/>
        <w:bottom w:val="none" w:sz="0" w:space="0" w:color="auto"/>
        <w:right w:val="none" w:sz="0" w:space="0" w:color="auto"/>
      </w:divBdr>
    </w:div>
    <w:div w:id="1058825649">
      <w:bodyDiv w:val="1"/>
      <w:marLeft w:val="0"/>
      <w:marRight w:val="0"/>
      <w:marTop w:val="0"/>
      <w:marBottom w:val="0"/>
      <w:divBdr>
        <w:top w:val="none" w:sz="0" w:space="0" w:color="auto"/>
        <w:left w:val="none" w:sz="0" w:space="0" w:color="auto"/>
        <w:bottom w:val="none" w:sz="0" w:space="0" w:color="auto"/>
        <w:right w:val="none" w:sz="0" w:space="0" w:color="auto"/>
      </w:divBdr>
    </w:div>
    <w:div w:id="1070882102">
      <w:bodyDiv w:val="1"/>
      <w:marLeft w:val="0"/>
      <w:marRight w:val="0"/>
      <w:marTop w:val="0"/>
      <w:marBottom w:val="0"/>
      <w:divBdr>
        <w:top w:val="none" w:sz="0" w:space="0" w:color="auto"/>
        <w:left w:val="none" w:sz="0" w:space="0" w:color="auto"/>
        <w:bottom w:val="none" w:sz="0" w:space="0" w:color="auto"/>
        <w:right w:val="none" w:sz="0" w:space="0" w:color="auto"/>
      </w:divBdr>
    </w:div>
    <w:div w:id="1077361763">
      <w:bodyDiv w:val="1"/>
      <w:marLeft w:val="0"/>
      <w:marRight w:val="0"/>
      <w:marTop w:val="0"/>
      <w:marBottom w:val="0"/>
      <w:divBdr>
        <w:top w:val="none" w:sz="0" w:space="0" w:color="auto"/>
        <w:left w:val="none" w:sz="0" w:space="0" w:color="auto"/>
        <w:bottom w:val="none" w:sz="0" w:space="0" w:color="auto"/>
        <w:right w:val="none" w:sz="0" w:space="0" w:color="auto"/>
      </w:divBdr>
    </w:div>
    <w:div w:id="1087192631">
      <w:bodyDiv w:val="1"/>
      <w:marLeft w:val="0"/>
      <w:marRight w:val="0"/>
      <w:marTop w:val="0"/>
      <w:marBottom w:val="0"/>
      <w:divBdr>
        <w:top w:val="none" w:sz="0" w:space="0" w:color="auto"/>
        <w:left w:val="none" w:sz="0" w:space="0" w:color="auto"/>
        <w:bottom w:val="none" w:sz="0" w:space="0" w:color="auto"/>
        <w:right w:val="none" w:sz="0" w:space="0" w:color="auto"/>
      </w:divBdr>
    </w:div>
    <w:div w:id="1095442259">
      <w:bodyDiv w:val="1"/>
      <w:marLeft w:val="0"/>
      <w:marRight w:val="0"/>
      <w:marTop w:val="0"/>
      <w:marBottom w:val="0"/>
      <w:divBdr>
        <w:top w:val="none" w:sz="0" w:space="0" w:color="auto"/>
        <w:left w:val="none" w:sz="0" w:space="0" w:color="auto"/>
        <w:bottom w:val="none" w:sz="0" w:space="0" w:color="auto"/>
        <w:right w:val="none" w:sz="0" w:space="0" w:color="auto"/>
      </w:divBdr>
    </w:div>
    <w:div w:id="1127773815">
      <w:bodyDiv w:val="1"/>
      <w:marLeft w:val="0"/>
      <w:marRight w:val="0"/>
      <w:marTop w:val="0"/>
      <w:marBottom w:val="0"/>
      <w:divBdr>
        <w:top w:val="none" w:sz="0" w:space="0" w:color="auto"/>
        <w:left w:val="none" w:sz="0" w:space="0" w:color="auto"/>
        <w:bottom w:val="none" w:sz="0" w:space="0" w:color="auto"/>
        <w:right w:val="none" w:sz="0" w:space="0" w:color="auto"/>
      </w:divBdr>
    </w:div>
    <w:div w:id="1142163335">
      <w:bodyDiv w:val="1"/>
      <w:marLeft w:val="0"/>
      <w:marRight w:val="0"/>
      <w:marTop w:val="0"/>
      <w:marBottom w:val="0"/>
      <w:divBdr>
        <w:top w:val="none" w:sz="0" w:space="0" w:color="auto"/>
        <w:left w:val="none" w:sz="0" w:space="0" w:color="auto"/>
        <w:bottom w:val="none" w:sz="0" w:space="0" w:color="auto"/>
        <w:right w:val="none" w:sz="0" w:space="0" w:color="auto"/>
      </w:divBdr>
    </w:div>
    <w:div w:id="1167088994">
      <w:bodyDiv w:val="1"/>
      <w:marLeft w:val="0"/>
      <w:marRight w:val="0"/>
      <w:marTop w:val="0"/>
      <w:marBottom w:val="0"/>
      <w:divBdr>
        <w:top w:val="none" w:sz="0" w:space="0" w:color="auto"/>
        <w:left w:val="none" w:sz="0" w:space="0" w:color="auto"/>
        <w:bottom w:val="none" w:sz="0" w:space="0" w:color="auto"/>
        <w:right w:val="none" w:sz="0" w:space="0" w:color="auto"/>
      </w:divBdr>
    </w:div>
    <w:div w:id="1173182429">
      <w:bodyDiv w:val="1"/>
      <w:marLeft w:val="0"/>
      <w:marRight w:val="0"/>
      <w:marTop w:val="0"/>
      <w:marBottom w:val="0"/>
      <w:divBdr>
        <w:top w:val="none" w:sz="0" w:space="0" w:color="auto"/>
        <w:left w:val="none" w:sz="0" w:space="0" w:color="auto"/>
        <w:bottom w:val="none" w:sz="0" w:space="0" w:color="auto"/>
        <w:right w:val="none" w:sz="0" w:space="0" w:color="auto"/>
      </w:divBdr>
    </w:div>
    <w:div w:id="1174497380">
      <w:bodyDiv w:val="1"/>
      <w:marLeft w:val="0"/>
      <w:marRight w:val="0"/>
      <w:marTop w:val="0"/>
      <w:marBottom w:val="0"/>
      <w:divBdr>
        <w:top w:val="none" w:sz="0" w:space="0" w:color="auto"/>
        <w:left w:val="none" w:sz="0" w:space="0" w:color="auto"/>
        <w:bottom w:val="none" w:sz="0" w:space="0" w:color="auto"/>
        <w:right w:val="none" w:sz="0" w:space="0" w:color="auto"/>
      </w:divBdr>
    </w:div>
    <w:div w:id="1200704525">
      <w:bodyDiv w:val="1"/>
      <w:marLeft w:val="0"/>
      <w:marRight w:val="0"/>
      <w:marTop w:val="0"/>
      <w:marBottom w:val="0"/>
      <w:divBdr>
        <w:top w:val="none" w:sz="0" w:space="0" w:color="auto"/>
        <w:left w:val="none" w:sz="0" w:space="0" w:color="auto"/>
        <w:bottom w:val="none" w:sz="0" w:space="0" w:color="auto"/>
        <w:right w:val="none" w:sz="0" w:space="0" w:color="auto"/>
      </w:divBdr>
    </w:div>
    <w:div w:id="1202939024">
      <w:bodyDiv w:val="1"/>
      <w:marLeft w:val="0"/>
      <w:marRight w:val="0"/>
      <w:marTop w:val="0"/>
      <w:marBottom w:val="0"/>
      <w:divBdr>
        <w:top w:val="none" w:sz="0" w:space="0" w:color="auto"/>
        <w:left w:val="none" w:sz="0" w:space="0" w:color="auto"/>
        <w:bottom w:val="none" w:sz="0" w:space="0" w:color="auto"/>
        <w:right w:val="none" w:sz="0" w:space="0" w:color="auto"/>
      </w:divBdr>
    </w:div>
    <w:div w:id="1215702579">
      <w:bodyDiv w:val="1"/>
      <w:marLeft w:val="0"/>
      <w:marRight w:val="0"/>
      <w:marTop w:val="0"/>
      <w:marBottom w:val="0"/>
      <w:divBdr>
        <w:top w:val="none" w:sz="0" w:space="0" w:color="auto"/>
        <w:left w:val="none" w:sz="0" w:space="0" w:color="auto"/>
        <w:bottom w:val="none" w:sz="0" w:space="0" w:color="auto"/>
        <w:right w:val="none" w:sz="0" w:space="0" w:color="auto"/>
      </w:divBdr>
    </w:div>
    <w:div w:id="1257977109">
      <w:bodyDiv w:val="1"/>
      <w:marLeft w:val="0"/>
      <w:marRight w:val="0"/>
      <w:marTop w:val="0"/>
      <w:marBottom w:val="0"/>
      <w:divBdr>
        <w:top w:val="none" w:sz="0" w:space="0" w:color="auto"/>
        <w:left w:val="none" w:sz="0" w:space="0" w:color="auto"/>
        <w:bottom w:val="none" w:sz="0" w:space="0" w:color="auto"/>
        <w:right w:val="none" w:sz="0" w:space="0" w:color="auto"/>
      </w:divBdr>
    </w:div>
    <w:div w:id="1258749955">
      <w:bodyDiv w:val="1"/>
      <w:marLeft w:val="0"/>
      <w:marRight w:val="0"/>
      <w:marTop w:val="0"/>
      <w:marBottom w:val="0"/>
      <w:divBdr>
        <w:top w:val="none" w:sz="0" w:space="0" w:color="auto"/>
        <w:left w:val="none" w:sz="0" w:space="0" w:color="auto"/>
        <w:bottom w:val="none" w:sz="0" w:space="0" w:color="auto"/>
        <w:right w:val="none" w:sz="0" w:space="0" w:color="auto"/>
      </w:divBdr>
    </w:div>
    <w:div w:id="1279529087">
      <w:bodyDiv w:val="1"/>
      <w:marLeft w:val="0"/>
      <w:marRight w:val="0"/>
      <w:marTop w:val="0"/>
      <w:marBottom w:val="0"/>
      <w:divBdr>
        <w:top w:val="none" w:sz="0" w:space="0" w:color="auto"/>
        <w:left w:val="none" w:sz="0" w:space="0" w:color="auto"/>
        <w:bottom w:val="none" w:sz="0" w:space="0" w:color="auto"/>
        <w:right w:val="none" w:sz="0" w:space="0" w:color="auto"/>
      </w:divBdr>
    </w:div>
    <w:div w:id="1319310176">
      <w:bodyDiv w:val="1"/>
      <w:marLeft w:val="0"/>
      <w:marRight w:val="0"/>
      <w:marTop w:val="0"/>
      <w:marBottom w:val="0"/>
      <w:divBdr>
        <w:top w:val="none" w:sz="0" w:space="0" w:color="auto"/>
        <w:left w:val="none" w:sz="0" w:space="0" w:color="auto"/>
        <w:bottom w:val="none" w:sz="0" w:space="0" w:color="auto"/>
        <w:right w:val="none" w:sz="0" w:space="0" w:color="auto"/>
      </w:divBdr>
    </w:div>
    <w:div w:id="1362126654">
      <w:bodyDiv w:val="1"/>
      <w:marLeft w:val="0"/>
      <w:marRight w:val="0"/>
      <w:marTop w:val="0"/>
      <w:marBottom w:val="0"/>
      <w:divBdr>
        <w:top w:val="none" w:sz="0" w:space="0" w:color="auto"/>
        <w:left w:val="none" w:sz="0" w:space="0" w:color="auto"/>
        <w:bottom w:val="none" w:sz="0" w:space="0" w:color="auto"/>
        <w:right w:val="none" w:sz="0" w:space="0" w:color="auto"/>
      </w:divBdr>
    </w:div>
    <w:div w:id="1369258168">
      <w:bodyDiv w:val="1"/>
      <w:marLeft w:val="0"/>
      <w:marRight w:val="0"/>
      <w:marTop w:val="0"/>
      <w:marBottom w:val="0"/>
      <w:divBdr>
        <w:top w:val="none" w:sz="0" w:space="0" w:color="auto"/>
        <w:left w:val="none" w:sz="0" w:space="0" w:color="auto"/>
        <w:bottom w:val="none" w:sz="0" w:space="0" w:color="auto"/>
        <w:right w:val="none" w:sz="0" w:space="0" w:color="auto"/>
      </w:divBdr>
    </w:div>
    <w:div w:id="1403985920">
      <w:bodyDiv w:val="1"/>
      <w:marLeft w:val="0"/>
      <w:marRight w:val="0"/>
      <w:marTop w:val="0"/>
      <w:marBottom w:val="0"/>
      <w:divBdr>
        <w:top w:val="none" w:sz="0" w:space="0" w:color="auto"/>
        <w:left w:val="none" w:sz="0" w:space="0" w:color="auto"/>
        <w:bottom w:val="none" w:sz="0" w:space="0" w:color="auto"/>
        <w:right w:val="none" w:sz="0" w:space="0" w:color="auto"/>
      </w:divBdr>
      <w:divsChild>
        <w:div w:id="2043901665">
          <w:marLeft w:val="0"/>
          <w:marRight w:val="0"/>
          <w:marTop w:val="0"/>
          <w:marBottom w:val="0"/>
          <w:divBdr>
            <w:top w:val="none" w:sz="0" w:space="0" w:color="auto"/>
            <w:left w:val="none" w:sz="0" w:space="0" w:color="auto"/>
            <w:bottom w:val="none" w:sz="0" w:space="0" w:color="auto"/>
            <w:right w:val="none" w:sz="0" w:space="0" w:color="auto"/>
          </w:divBdr>
        </w:div>
        <w:div w:id="786504536">
          <w:marLeft w:val="0"/>
          <w:marRight w:val="0"/>
          <w:marTop w:val="0"/>
          <w:marBottom w:val="0"/>
          <w:divBdr>
            <w:top w:val="none" w:sz="0" w:space="0" w:color="auto"/>
            <w:left w:val="none" w:sz="0" w:space="0" w:color="auto"/>
            <w:bottom w:val="none" w:sz="0" w:space="0" w:color="auto"/>
            <w:right w:val="none" w:sz="0" w:space="0" w:color="auto"/>
          </w:divBdr>
        </w:div>
        <w:div w:id="2127115329">
          <w:marLeft w:val="0"/>
          <w:marRight w:val="0"/>
          <w:marTop w:val="0"/>
          <w:marBottom w:val="0"/>
          <w:divBdr>
            <w:top w:val="none" w:sz="0" w:space="0" w:color="auto"/>
            <w:left w:val="none" w:sz="0" w:space="0" w:color="auto"/>
            <w:bottom w:val="none" w:sz="0" w:space="0" w:color="auto"/>
            <w:right w:val="none" w:sz="0" w:space="0" w:color="auto"/>
          </w:divBdr>
        </w:div>
      </w:divsChild>
    </w:div>
    <w:div w:id="1438603142">
      <w:bodyDiv w:val="1"/>
      <w:marLeft w:val="0"/>
      <w:marRight w:val="0"/>
      <w:marTop w:val="0"/>
      <w:marBottom w:val="0"/>
      <w:divBdr>
        <w:top w:val="none" w:sz="0" w:space="0" w:color="auto"/>
        <w:left w:val="none" w:sz="0" w:space="0" w:color="auto"/>
        <w:bottom w:val="none" w:sz="0" w:space="0" w:color="auto"/>
        <w:right w:val="none" w:sz="0" w:space="0" w:color="auto"/>
      </w:divBdr>
    </w:div>
    <w:div w:id="1459107305">
      <w:bodyDiv w:val="1"/>
      <w:marLeft w:val="0"/>
      <w:marRight w:val="0"/>
      <w:marTop w:val="0"/>
      <w:marBottom w:val="0"/>
      <w:divBdr>
        <w:top w:val="none" w:sz="0" w:space="0" w:color="auto"/>
        <w:left w:val="none" w:sz="0" w:space="0" w:color="auto"/>
        <w:bottom w:val="none" w:sz="0" w:space="0" w:color="auto"/>
        <w:right w:val="none" w:sz="0" w:space="0" w:color="auto"/>
      </w:divBdr>
    </w:div>
    <w:div w:id="1477915225">
      <w:bodyDiv w:val="1"/>
      <w:marLeft w:val="0"/>
      <w:marRight w:val="0"/>
      <w:marTop w:val="0"/>
      <w:marBottom w:val="0"/>
      <w:divBdr>
        <w:top w:val="none" w:sz="0" w:space="0" w:color="auto"/>
        <w:left w:val="none" w:sz="0" w:space="0" w:color="auto"/>
        <w:bottom w:val="none" w:sz="0" w:space="0" w:color="auto"/>
        <w:right w:val="none" w:sz="0" w:space="0" w:color="auto"/>
      </w:divBdr>
    </w:div>
    <w:div w:id="1482766796">
      <w:bodyDiv w:val="1"/>
      <w:marLeft w:val="0"/>
      <w:marRight w:val="0"/>
      <w:marTop w:val="0"/>
      <w:marBottom w:val="0"/>
      <w:divBdr>
        <w:top w:val="none" w:sz="0" w:space="0" w:color="auto"/>
        <w:left w:val="none" w:sz="0" w:space="0" w:color="auto"/>
        <w:bottom w:val="none" w:sz="0" w:space="0" w:color="auto"/>
        <w:right w:val="none" w:sz="0" w:space="0" w:color="auto"/>
      </w:divBdr>
    </w:div>
    <w:div w:id="1484547235">
      <w:bodyDiv w:val="1"/>
      <w:marLeft w:val="0"/>
      <w:marRight w:val="0"/>
      <w:marTop w:val="0"/>
      <w:marBottom w:val="0"/>
      <w:divBdr>
        <w:top w:val="none" w:sz="0" w:space="0" w:color="auto"/>
        <w:left w:val="none" w:sz="0" w:space="0" w:color="auto"/>
        <w:bottom w:val="none" w:sz="0" w:space="0" w:color="auto"/>
        <w:right w:val="none" w:sz="0" w:space="0" w:color="auto"/>
      </w:divBdr>
    </w:div>
    <w:div w:id="1490362194">
      <w:bodyDiv w:val="1"/>
      <w:marLeft w:val="0"/>
      <w:marRight w:val="0"/>
      <w:marTop w:val="0"/>
      <w:marBottom w:val="0"/>
      <w:divBdr>
        <w:top w:val="none" w:sz="0" w:space="0" w:color="auto"/>
        <w:left w:val="none" w:sz="0" w:space="0" w:color="auto"/>
        <w:bottom w:val="none" w:sz="0" w:space="0" w:color="auto"/>
        <w:right w:val="none" w:sz="0" w:space="0" w:color="auto"/>
      </w:divBdr>
    </w:div>
    <w:div w:id="1509904841">
      <w:bodyDiv w:val="1"/>
      <w:marLeft w:val="0"/>
      <w:marRight w:val="0"/>
      <w:marTop w:val="0"/>
      <w:marBottom w:val="0"/>
      <w:divBdr>
        <w:top w:val="none" w:sz="0" w:space="0" w:color="auto"/>
        <w:left w:val="none" w:sz="0" w:space="0" w:color="auto"/>
        <w:bottom w:val="none" w:sz="0" w:space="0" w:color="auto"/>
        <w:right w:val="none" w:sz="0" w:space="0" w:color="auto"/>
      </w:divBdr>
    </w:div>
    <w:div w:id="1524897992">
      <w:bodyDiv w:val="1"/>
      <w:marLeft w:val="0"/>
      <w:marRight w:val="0"/>
      <w:marTop w:val="0"/>
      <w:marBottom w:val="0"/>
      <w:divBdr>
        <w:top w:val="none" w:sz="0" w:space="0" w:color="auto"/>
        <w:left w:val="none" w:sz="0" w:space="0" w:color="auto"/>
        <w:bottom w:val="none" w:sz="0" w:space="0" w:color="auto"/>
        <w:right w:val="none" w:sz="0" w:space="0" w:color="auto"/>
      </w:divBdr>
      <w:divsChild>
        <w:div w:id="1418937953">
          <w:marLeft w:val="0"/>
          <w:marRight w:val="0"/>
          <w:marTop w:val="0"/>
          <w:marBottom w:val="0"/>
          <w:divBdr>
            <w:top w:val="none" w:sz="0" w:space="0" w:color="auto"/>
            <w:left w:val="none" w:sz="0" w:space="0" w:color="auto"/>
            <w:bottom w:val="none" w:sz="0" w:space="0" w:color="auto"/>
            <w:right w:val="none" w:sz="0" w:space="0" w:color="auto"/>
          </w:divBdr>
        </w:div>
      </w:divsChild>
    </w:div>
    <w:div w:id="1546605287">
      <w:bodyDiv w:val="1"/>
      <w:marLeft w:val="0"/>
      <w:marRight w:val="0"/>
      <w:marTop w:val="0"/>
      <w:marBottom w:val="0"/>
      <w:divBdr>
        <w:top w:val="none" w:sz="0" w:space="0" w:color="auto"/>
        <w:left w:val="none" w:sz="0" w:space="0" w:color="auto"/>
        <w:bottom w:val="none" w:sz="0" w:space="0" w:color="auto"/>
        <w:right w:val="none" w:sz="0" w:space="0" w:color="auto"/>
      </w:divBdr>
    </w:div>
    <w:div w:id="1547908292">
      <w:bodyDiv w:val="1"/>
      <w:marLeft w:val="0"/>
      <w:marRight w:val="0"/>
      <w:marTop w:val="0"/>
      <w:marBottom w:val="0"/>
      <w:divBdr>
        <w:top w:val="none" w:sz="0" w:space="0" w:color="auto"/>
        <w:left w:val="none" w:sz="0" w:space="0" w:color="auto"/>
        <w:bottom w:val="none" w:sz="0" w:space="0" w:color="auto"/>
        <w:right w:val="none" w:sz="0" w:space="0" w:color="auto"/>
      </w:divBdr>
    </w:div>
    <w:div w:id="1562518775">
      <w:bodyDiv w:val="1"/>
      <w:marLeft w:val="0"/>
      <w:marRight w:val="0"/>
      <w:marTop w:val="0"/>
      <w:marBottom w:val="0"/>
      <w:divBdr>
        <w:top w:val="none" w:sz="0" w:space="0" w:color="auto"/>
        <w:left w:val="none" w:sz="0" w:space="0" w:color="auto"/>
        <w:bottom w:val="none" w:sz="0" w:space="0" w:color="auto"/>
        <w:right w:val="none" w:sz="0" w:space="0" w:color="auto"/>
      </w:divBdr>
    </w:div>
    <w:div w:id="1582987081">
      <w:bodyDiv w:val="1"/>
      <w:marLeft w:val="0"/>
      <w:marRight w:val="0"/>
      <w:marTop w:val="0"/>
      <w:marBottom w:val="0"/>
      <w:divBdr>
        <w:top w:val="none" w:sz="0" w:space="0" w:color="auto"/>
        <w:left w:val="none" w:sz="0" w:space="0" w:color="auto"/>
        <w:bottom w:val="none" w:sz="0" w:space="0" w:color="auto"/>
        <w:right w:val="none" w:sz="0" w:space="0" w:color="auto"/>
      </w:divBdr>
    </w:div>
    <w:div w:id="1606187418">
      <w:bodyDiv w:val="1"/>
      <w:marLeft w:val="0"/>
      <w:marRight w:val="0"/>
      <w:marTop w:val="0"/>
      <w:marBottom w:val="0"/>
      <w:divBdr>
        <w:top w:val="none" w:sz="0" w:space="0" w:color="auto"/>
        <w:left w:val="none" w:sz="0" w:space="0" w:color="auto"/>
        <w:bottom w:val="none" w:sz="0" w:space="0" w:color="auto"/>
        <w:right w:val="none" w:sz="0" w:space="0" w:color="auto"/>
      </w:divBdr>
    </w:div>
    <w:div w:id="1618178510">
      <w:bodyDiv w:val="1"/>
      <w:marLeft w:val="0"/>
      <w:marRight w:val="0"/>
      <w:marTop w:val="0"/>
      <w:marBottom w:val="0"/>
      <w:divBdr>
        <w:top w:val="none" w:sz="0" w:space="0" w:color="auto"/>
        <w:left w:val="none" w:sz="0" w:space="0" w:color="auto"/>
        <w:bottom w:val="none" w:sz="0" w:space="0" w:color="auto"/>
        <w:right w:val="none" w:sz="0" w:space="0" w:color="auto"/>
      </w:divBdr>
    </w:div>
    <w:div w:id="1621498955">
      <w:bodyDiv w:val="1"/>
      <w:marLeft w:val="0"/>
      <w:marRight w:val="0"/>
      <w:marTop w:val="0"/>
      <w:marBottom w:val="0"/>
      <w:divBdr>
        <w:top w:val="none" w:sz="0" w:space="0" w:color="auto"/>
        <w:left w:val="none" w:sz="0" w:space="0" w:color="auto"/>
        <w:bottom w:val="none" w:sz="0" w:space="0" w:color="auto"/>
        <w:right w:val="none" w:sz="0" w:space="0" w:color="auto"/>
      </w:divBdr>
    </w:div>
    <w:div w:id="1637639083">
      <w:bodyDiv w:val="1"/>
      <w:marLeft w:val="0"/>
      <w:marRight w:val="0"/>
      <w:marTop w:val="0"/>
      <w:marBottom w:val="0"/>
      <w:divBdr>
        <w:top w:val="none" w:sz="0" w:space="0" w:color="auto"/>
        <w:left w:val="none" w:sz="0" w:space="0" w:color="auto"/>
        <w:bottom w:val="none" w:sz="0" w:space="0" w:color="auto"/>
        <w:right w:val="none" w:sz="0" w:space="0" w:color="auto"/>
      </w:divBdr>
    </w:div>
    <w:div w:id="1640648397">
      <w:bodyDiv w:val="1"/>
      <w:marLeft w:val="0"/>
      <w:marRight w:val="0"/>
      <w:marTop w:val="0"/>
      <w:marBottom w:val="0"/>
      <w:divBdr>
        <w:top w:val="none" w:sz="0" w:space="0" w:color="auto"/>
        <w:left w:val="none" w:sz="0" w:space="0" w:color="auto"/>
        <w:bottom w:val="none" w:sz="0" w:space="0" w:color="auto"/>
        <w:right w:val="none" w:sz="0" w:space="0" w:color="auto"/>
      </w:divBdr>
    </w:div>
    <w:div w:id="1643921117">
      <w:bodyDiv w:val="1"/>
      <w:marLeft w:val="0"/>
      <w:marRight w:val="0"/>
      <w:marTop w:val="0"/>
      <w:marBottom w:val="0"/>
      <w:divBdr>
        <w:top w:val="none" w:sz="0" w:space="0" w:color="auto"/>
        <w:left w:val="none" w:sz="0" w:space="0" w:color="auto"/>
        <w:bottom w:val="none" w:sz="0" w:space="0" w:color="auto"/>
        <w:right w:val="none" w:sz="0" w:space="0" w:color="auto"/>
      </w:divBdr>
    </w:div>
    <w:div w:id="1664577804">
      <w:bodyDiv w:val="1"/>
      <w:marLeft w:val="0"/>
      <w:marRight w:val="0"/>
      <w:marTop w:val="0"/>
      <w:marBottom w:val="0"/>
      <w:divBdr>
        <w:top w:val="none" w:sz="0" w:space="0" w:color="auto"/>
        <w:left w:val="none" w:sz="0" w:space="0" w:color="auto"/>
        <w:bottom w:val="none" w:sz="0" w:space="0" w:color="auto"/>
        <w:right w:val="none" w:sz="0" w:space="0" w:color="auto"/>
      </w:divBdr>
    </w:div>
    <w:div w:id="1665738429">
      <w:bodyDiv w:val="1"/>
      <w:marLeft w:val="0"/>
      <w:marRight w:val="0"/>
      <w:marTop w:val="0"/>
      <w:marBottom w:val="0"/>
      <w:divBdr>
        <w:top w:val="none" w:sz="0" w:space="0" w:color="auto"/>
        <w:left w:val="none" w:sz="0" w:space="0" w:color="auto"/>
        <w:bottom w:val="none" w:sz="0" w:space="0" w:color="auto"/>
        <w:right w:val="none" w:sz="0" w:space="0" w:color="auto"/>
      </w:divBdr>
    </w:div>
    <w:div w:id="1667587093">
      <w:bodyDiv w:val="1"/>
      <w:marLeft w:val="0"/>
      <w:marRight w:val="0"/>
      <w:marTop w:val="0"/>
      <w:marBottom w:val="0"/>
      <w:divBdr>
        <w:top w:val="none" w:sz="0" w:space="0" w:color="auto"/>
        <w:left w:val="none" w:sz="0" w:space="0" w:color="auto"/>
        <w:bottom w:val="none" w:sz="0" w:space="0" w:color="auto"/>
        <w:right w:val="none" w:sz="0" w:space="0" w:color="auto"/>
      </w:divBdr>
    </w:div>
    <w:div w:id="1675764466">
      <w:bodyDiv w:val="1"/>
      <w:marLeft w:val="0"/>
      <w:marRight w:val="0"/>
      <w:marTop w:val="0"/>
      <w:marBottom w:val="0"/>
      <w:divBdr>
        <w:top w:val="none" w:sz="0" w:space="0" w:color="auto"/>
        <w:left w:val="none" w:sz="0" w:space="0" w:color="auto"/>
        <w:bottom w:val="none" w:sz="0" w:space="0" w:color="auto"/>
        <w:right w:val="none" w:sz="0" w:space="0" w:color="auto"/>
      </w:divBdr>
    </w:div>
    <w:div w:id="1676768047">
      <w:bodyDiv w:val="1"/>
      <w:marLeft w:val="0"/>
      <w:marRight w:val="0"/>
      <w:marTop w:val="0"/>
      <w:marBottom w:val="0"/>
      <w:divBdr>
        <w:top w:val="none" w:sz="0" w:space="0" w:color="auto"/>
        <w:left w:val="none" w:sz="0" w:space="0" w:color="auto"/>
        <w:bottom w:val="none" w:sz="0" w:space="0" w:color="auto"/>
        <w:right w:val="none" w:sz="0" w:space="0" w:color="auto"/>
      </w:divBdr>
    </w:div>
    <w:div w:id="1697348263">
      <w:bodyDiv w:val="1"/>
      <w:marLeft w:val="0"/>
      <w:marRight w:val="0"/>
      <w:marTop w:val="0"/>
      <w:marBottom w:val="0"/>
      <w:divBdr>
        <w:top w:val="none" w:sz="0" w:space="0" w:color="auto"/>
        <w:left w:val="none" w:sz="0" w:space="0" w:color="auto"/>
        <w:bottom w:val="none" w:sz="0" w:space="0" w:color="auto"/>
        <w:right w:val="none" w:sz="0" w:space="0" w:color="auto"/>
      </w:divBdr>
    </w:div>
    <w:div w:id="1698457757">
      <w:bodyDiv w:val="1"/>
      <w:marLeft w:val="0"/>
      <w:marRight w:val="0"/>
      <w:marTop w:val="0"/>
      <w:marBottom w:val="0"/>
      <w:divBdr>
        <w:top w:val="none" w:sz="0" w:space="0" w:color="auto"/>
        <w:left w:val="none" w:sz="0" w:space="0" w:color="auto"/>
        <w:bottom w:val="none" w:sz="0" w:space="0" w:color="auto"/>
        <w:right w:val="none" w:sz="0" w:space="0" w:color="auto"/>
      </w:divBdr>
    </w:div>
    <w:div w:id="1698651951">
      <w:bodyDiv w:val="1"/>
      <w:marLeft w:val="0"/>
      <w:marRight w:val="0"/>
      <w:marTop w:val="0"/>
      <w:marBottom w:val="0"/>
      <w:divBdr>
        <w:top w:val="none" w:sz="0" w:space="0" w:color="auto"/>
        <w:left w:val="none" w:sz="0" w:space="0" w:color="auto"/>
        <w:bottom w:val="none" w:sz="0" w:space="0" w:color="auto"/>
        <w:right w:val="none" w:sz="0" w:space="0" w:color="auto"/>
      </w:divBdr>
    </w:div>
    <w:div w:id="1705785628">
      <w:bodyDiv w:val="1"/>
      <w:marLeft w:val="0"/>
      <w:marRight w:val="0"/>
      <w:marTop w:val="0"/>
      <w:marBottom w:val="0"/>
      <w:divBdr>
        <w:top w:val="none" w:sz="0" w:space="0" w:color="auto"/>
        <w:left w:val="none" w:sz="0" w:space="0" w:color="auto"/>
        <w:bottom w:val="none" w:sz="0" w:space="0" w:color="auto"/>
        <w:right w:val="none" w:sz="0" w:space="0" w:color="auto"/>
      </w:divBdr>
    </w:div>
    <w:div w:id="1709984986">
      <w:bodyDiv w:val="1"/>
      <w:marLeft w:val="0"/>
      <w:marRight w:val="0"/>
      <w:marTop w:val="0"/>
      <w:marBottom w:val="0"/>
      <w:divBdr>
        <w:top w:val="none" w:sz="0" w:space="0" w:color="auto"/>
        <w:left w:val="none" w:sz="0" w:space="0" w:color="auto"/>
        <w:bottom w:val="none" w:sz="0" w:space="0" w:color="auto"/>
        <w:right w:val="none" w:sz="0" w:space="0" w:color="auto"/>
      </w:divBdr>
    </w:div>
    <w:div w:id="1713916412">
      <w:bodyDiv w:val="1"/>
      <w:marLeft w:val="0"/>
      <w:marRight w:val="0"/>
      <w:marTop w:val="0"/>
      <w:marBottom w:val="0"/>
      <w:divBdr>
        <w:top w:val="none" w:sz="0" w:space="0" w:color="auto"/>
        <w:left w:val="none" w:sz="0" w:space="0" w:color="auto"/>
        <w:bottom w:val="none" w:sz="0" w:space="0" w:color="auto"/>
        <w:right w:val="none" w:sz="0" w:space="0" w:color="auto"/>
      </w:divBdr>
    </w:div>
    <w:div w:id="1791361612">
      <w:bodyDiv w:val="1"/>
      <w:marLeft w:val="0"/>
      <w:marRight w:val="0"/>
      <w:marTop w:val="0"/>
      <w:marBottom w:val="0"/>
      <w:divBdr>
        <w:top w:val="none" w:sz="0" w:space="0" w:color="auto"/>
        <w:left w:val="none" w:sz="0" w:space="0" w:color="auto"/>
        <w:bottom w:val="none" w:sz="0" w:space="0" w:color="auto"/>
        <w:right w:val="none" w:sz="0" w:space="0" w:color="auto"/>
      </w:divBdr>
    </w:div>
    <w:div w:id="1799565869">
      <w:bodyDiv w:val="1"/>
      <w:marLeft w:val="0"/>
      <w:marRight w:val="0"/>
      <w:marTop w:val="0"/>
      <w:marBottom w:val="0"/>
      <w:divBdr>
        <w:top w:val="none" w:sz="0" w:space="0" w:color="auto"/>
        <w:left w:val="none" w:sz="0" w:space="0" w:color="auto"/>
        <w:bottom w:val="none" w:sz="0" w:space="0" w:color="auto"/>
        <w:right w:val="none" w:sz="0" w:space="0" w:color="auto"/>
      </w:divBdr>
    </w:div>
    <w:div w:id="1827866640">
      <w:bodyDiv w:val="1"/>
      <w:marLeft w:val="0"/>
      <w:marRight w:val="0"/>
      <w:marTop w:val="0"/>
      <w:marBottom w:val="0"/>
      <w:divBdr>
        <w:top w:val="none" w:sz="0" w:space="0" w:color="auto"/>
        <w:left w:val="none" w:sz="0" w:space="0" w:color="auto"/>
        <w:bottom w:val="none" w:sz="0" w:space="0" w:color="auto"/>
        <w:right w:val="none" w:sz="0" w:space="0" w:color="auto"/>
      </w:divBdr>
    </w:div>
    <w:div w:id="1831096618">
      <w:bodyDiv w:val="1"/>
      <w:marLeft w:val="0"/>
      <w:marRight w:val="0"/>
      <w:marTop w:val="0"/>
      <w:marBottom w:val="0"/>
      <w:divBdr>
        <w:top w:val="none" w:sz="0" w:space="0" w:color="auto"/>
        <w:left w:val="none" w:sz="0" w:space="0" w:color="auto"/>
        <w:bottom w:val="none" w:sz="0" w:space="0" w:color="auto"/>
        <w:right w:val="none" w:sz="0" w:space="0" w:color="auto"/>
      </w:divBdr>
    </w:div>
    <w:div w:id="1871524057">
      <w:bodyDiv w:val="1"/>
      <w:marLeft w:val="0"/>
      <w:marRight w:val="0"/>
      <w:marTop w:val="0"/>
      <w:marBottom w:val="0"/>
      <w:divBdr>
        <w:top w:val="none" w:sz="0" w:space="0" w:color="auto"/>
        <w:left w:val="none" w:sz="0" w:space="0" w:color="auto"/>
        <w:bottom w:val="none" w:sz="0" w:space="0" w:color="auto"/>
        <w:right w:val="none" w:sz="0" w:space="0" w:color="auto"/>
      </w:divBdr>
    </w:div>
    <w:div w:id="1893538374">
      <w:bodyDiv w:val="1"/>
      <w:marLeft w:val="0"/>
      <w:marRight w:val="0"/>
      <w:marTop w:val="0"/>
      <w:marBottom w:val="0"/>
      <w:divBdr>
        <w:top w:val="none" w:sz="0" w:space="0" w:color="auto"/>
        <w:left w:val="none" w:sz="0" w:space="0" w:color="auto"/>
        <w:bottom w:val="none" w:sz="0" w:space="0" w:color="auto"/>
        <w:right w:val="none" w:sz="0" w:space="0" w:color="auto"/>
      </w:divBdr>
    </w:div>
    <w:div w:id="1900480797">
      <w:bodyDiv w:val="1"/>
      <w:marLeft w:val="0"/>
      <w:marRight w:val="0"/>
      <w:marTop w:val="0"/>
      <w:marBottom w:val="0"/>
      <w:divBdr>
        <w:top w:val="none" w:sz="0" w:space="0" w:color="auto"/>
        <w:left w:val="none" w:sz="0" w:space="0" w:color="auto"/>
        <w:bottom w:val="none" w:sz="0" w:space="0" w:color="auto"/>
        <w:right w:val="none" w:sz="0" w:space="0" w:color="auto"/>
      </w:divBdr>
    </w:div>
    <w:div w:id="1902783672">
      <w:bodyDiv w:val="1"/>
      <w:marLeft w:val="0"/>
      <w:marRight w:val="0"/>
      <w:marTop w:val="0"/>
      <w:marBottom w:val="0"/>
      <w:divBdr>
        <w:top w:val="none" w:sz="0" w:space="0" w:color="auto"/>
        <w:left w:val="none" w:sz="0" w:space="0" w:color="auto"/>
        <w:bottom w:val="none" w:sz="0" w:space="0" w:color="auto"/>
        <w:right w:val="none" w:sz="0" w:space="0" w:color="auto"/>
      </w:divBdr>
    </w:div>
    <w:div w:id="1904176121">
      <w:bodyDiv w:val="1"/>
      <w:marLeft w:val="0"/>
      <w:marRight w:val="0"/>
      <w:marTop w:val="0"/>
      <w:marBottom w:val="0"/>
      <w:divBdr>
        <w:top w:val="none" w:sz="0" w:space="0" w:color="auto"/>
        <w:left w:val="none" w:sz="0" w:space="0" w:color="auto"/>
        <w:bottom w:val="none" w:sz="0" w:space="0" w:color="auto"/>
        <w:right w:val="none" w:sz="0" w:space="0" w:color="auto"/>
      </w:divBdr>
    </w:div>
    <w:div w:id="1959405761">
      <w:bodyDiv w:val="1"/>
      <w:marLeft w:val="0"/>
      <w:marRight w:val="0"/>
      <w:marTop w:val="0"/>
      <w:marBottom w:val="0"/>
      <w:divBdr>
        <w:top w:val="none" w:sz="0" w:space="0" w:color="auto"/>
        <w:left w:val="none" w:sz="0" w:space="0" w:color="auto"/>
        <w:bottom w:val="none" w:sz="0" w:space="0" w:color="auto"/>
        <w:right w:val="none" w:sz="0" w:space="0" w:color="auto"/>
      </w:divBdr>
    </w:div>
    <w:div w:id="1960643089">
      <w:bodyDiv w:val="1"/>
      <w:marLeft w:val="0"/>
      <w:marRight w:val="0"/>
      <w:marTop w:val="0"/>
      <w:marBottom w:val="0"/>
      <w:divBdr>
        <w:top w:val="none" w:sz="0" w:space="0" w:color="auto"/>
        <w:left w:val="none" w:sz="0" w:space="0" w:color="auto"/>
        <w:bottom w:val="none" w:sz="0" w:space="0" w:color="auto"/>
        <w:right w:val="none" w:sz="0" w:space="0" w:color="auto"/>
      </w:divBdr>
    </w:div>
    <w:div w:id="1981031424">
      <w:bodyDiv w:val="1"/>
      <w:marLeft w:val="0"/>
      <w:marRight w:val="0"/>
      <w:marTop w:val="0"/>
      <w:marBottom w:val="0"/>
      <w:divBdr>
        <w:top w:val="none" w:sz="0" w:space="0" w:color="auto"/>
        <w:left w:val="none" w:sz="0" w:space="0" w:color="auto"/>
        <w:bottom w:val="none" w:sz="0" w:space="0" w:color="auto"/>
        <w:right w:val="none" w:sz="0" w:space="0" w:color="auto"/>
      </w:divBdr>
    </w:div>
    <w:div w:id="1981349927">
      <w:bodyDiv w:val="1"/>
      <w:marLeft w:val="0"/>
      <w:marRight w:val="0"/>
      <w:marTop w:val="0"/>
      <w:marBottom w:val="0"/>
      <w:divBdr>
        <w:top w:val="none" w:sz="0" w:space="0" w:color="auto"/>
        <w:left w:val="none" w:sz="0" w:space="0" w:color="auto"/>
        <w:bottom w:val="none" w:sz="0" w:space="0" w:color="auto"/>
        <w:right w:val="none" w:sz="0" w:space="0" w:color="auto"/>
      </w:divBdr>
    </w:div>
    <w:div w:id="1996949482">
      <w:bodyDiv w:val="1"/>
      <w:marLeft w:val="0"/>
      <w:marRight w:val="0"/>
      <w:marTop w:val="0"/>
      <w:marBottom w:val="0"/>
      <w:divBdr>
        <w:top w:val="none" w:sz="0" w:space="0" w:color="auto"/>
        <w:left w:val="none" w:sz="0" w:space="0" w:color="auto"/>
        <w:bottom w:val="none" w:sz="0" w:space="0" w:color="auto"/>
        <w:right w:val="none" w:sz="0" w:space="0" w:color="auto"/>
      </w:divBdr>
    </w:div>
    <w:div w:id="2040936857">
      <w:bodyDiv w:val="1"/>
      <w:marLeft w:val="0"/>
      <w:marRight w:val="0"/>
      <w:marTop w:val="0"/>
      <w:marBottom w:val="0"/>
      <w:divBdr>
        <w:top w:val="none" w:sz="0" w:space="0" w:color="auto"/>
        <w:left w:val="none" w:sz="0" w:space="0" w:color="auto"/>
        <w:bottom w:val="none" w:sz="0" w:space="0" w:color="auto"/>
        <w:right w:val="none" w:sz="0" w:space="0" w:color="auto"/>
      </w:divBdr>
    </w:div>
    <w:div w:id="2044355757">
      <w:bodyDiv w:val="1"/>
      <w:marLeft w:val="0"/>
      <w:marRight w:val="0"/>
      <w:marTop w:val="0"/>
      <w:marBottom w:val="0"/>
      <w:divBdr>
        <w:top w:val="none" w:sz="0" w:space="0" w:color="auto"/>
        <w:left w:val="none" w:sz="0" w:space="0" w:color="auto"/>
        <w:bottom w:val="none" w:sz="0" w:space="0" w:color="auto"/>
        <w:right w:val="none" w:sz="0" w:space="0" w:color="auto"/>
      </w:divBdr>
    </w:div>
    <w:div w:id="2046521888">
      <w:bodyDiv w:val="1"/>
      <w:marLeft w:val="0"/>
      <w:marRight w:val="0"/>
      <w:marTop w:val="0"/>
      <w:marBottom w:val="0"/>
      <w:divBdr>
        <w:top w:val="none" w:sz="0" w:space="0" w:color="auto"/>
        <w:left w:val="none" w:sz="0" w:space="0" w:color="auto"/>
        <w:bottom w:val="none" w:sz="0" w:space="0" w:color="auto"/>
        <w:right w:val="none" w:sz="0" w:space="0" w:color="auto"/>
      </w:divBdr>
    </w:div>
    <w:div w:id="2049527091">
      <w:bodyDiv w:val="1"/>
      <w:marLeft w:val="0"/>
      <w:marRight w:val="0"/>
      <w:marTop w:val="0"/>
      <w:marBottom w:val="0"/>
      <w:divBdr>
        <w:top w:val="none" w:sz="0" w:space="0" w:color="auto"/>
        <w:left w:val="none" w:sz="0" w:space="0" w:color="auto"/>
        <w:bottom w:val="none" w:sz="0" w:space="0" w:color="auto"/>
        <w:right w:val="none" w:sz="0" w:space="0" w:color="auto"/>
      </w:divBdr>
    </w:div>
    <w:div w:id="2058820037">
      <w:bodyDiv w:val="1"/>
      <w:marLeft w:val="0"/>
      <w:marRight w:val="0"/>
      <w:marTop w:val="0"/>
      <w:marBottom w:val="0"/>
      <w:divBdr>
        <w:top w:val="none" w:sz="0" w:space="0" w:color="auto"/>
        <w:left w:val="none" w:sz="0" w:space="0" w:color="auto"/>
        <w:bottom w:val="none" w:sz="0" w:space="0" w:color="auto"/>
        <w:right w:val="none" w:sz="0" w:space="0" w:color="auto"/>
      </w:divBdr>
    </w:div>
    <w:div w:id="2071927813">
      <w:bodyDiv w:val="1"/>
      <w:marLeft w:val="0"/>
      <w:marRight w:val="0"/>
      <w:marTop w:val="0"/>
      <w:marBottom w:val="0"/>
      <w:divBdr>
        <w:top w:val="none" w:sz="0" w:space="0" w:color="auto"/>
        <w:left w:val="none" w:sz="0" w:space="0" w:color="auto"/>
        <w:bottom w:val="none" w:sz="0" w:space="0" w:color="auto"/>
        <w:right w:val="none" w:sz="0" w:space="0" w:color="auto"/>
      </w:divBdr>
    </w:div>
    <w:div w:id="2078086506">
      <w:bodyDiv w:val="1"/>
      <w:marLeft w:val="0"/>
      <w:marRight w:val="0"/>
      <w:marTop w:val="0"/>
      <w:marBottom w:val="0"/>
      <w:divBdr>
        <w:top w:val="none" w:sz="0" w:space="0" w:color="auto"/>
        <w:left w:val="none" w:sz="0" w:space="0" w:color="auto"/>
        <w:bottom w:val="none" w:sz="0" w:space="0" w:color="auto"/>
        <w:right w:val="none" w:sz="0" w:space="0" w:color="auto"/>
      </w:divBdr>
    </w:div>
    <w:div w:id="2084403910">
      <w:bodyDiv w:val="1"/>
      <w:marLeft w:val="0"/>
      <w:marRight w:val="0"/>
      <w:marTop w:val="0"/>
      <w:marBottom w:val="0"/>
      <w:divBdr>
        <w:top w:val="none" w:sz="0" w:space="0" w:color="auto"/>
        <w:left w:val="none" w:sz="0" w:space="0" w:color="auto"/>
        <w:bottom w:val="none" w:sz="0" w:space="0" w:color="auto"/>
        <w:right w:val="none" w:sz="0" w:space="0" w:color="auto"/>
      </w:divBdr>
    </w:div>
    <w:div w:id="2104301614">
      <w:bodyDiv w:val="1"/>
      <w:marLeft w:val="0"/>
      <w:marRight w:val="0"/>
      <w:marTop w:val="0"/>
      <w:marBottom w:val="0"/>
      <w:divBdr>
        <w:top w:val="none" w:sz="0" w:space="0" w:color="auto"/>
        <w:left w:val="none" w:sz="0" w:space="0" w:color="auto"/>
        <w:bottom w:val="none" w:sz="0" w:space="0" w:color="auto"/>
        <w:right w:val="none" w:sz="0" w:space="0" w:color="auto"/>
      </w:divBdr>
    </w:div>
    <w:div w:id="2106921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DD8D6C15B522E46BC0774592716AFB4" ma:contentTypeVersion="3" ma:contentTypeDescription="Create a new document." ma:contentTypeScope="" ma:versionID="fb424f2c9660f48331c51fa9b06d2bdb">
  <xsd:schema xmlns:xsd="http://www.w3.org/2001/XMLSchema" xmlns:xs="http://www.w3.org/2001/XMLSchema" xmlns:p="http://schemas.microsoft.com/office/2006/metadata/properties" xmlns:ns2="42fc10e5-5eb7-4558-aa2d-910d61e60131" targetNamespace="http://schemas.microsoft.com/office/2006/metadata/properties" ma:root="true" ma:fieldsID="b7e5fa5daf5b87244af74fdbd3447415" ns2:_="">
    <xsd:import namespace="42fc10e5-5eb7-4558-aa2d-910d61e6013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fc10e5-5eb7-4558-aa2d-910d61e601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1A05106-1E36-4C0F-AFDD-92DFF5E5CFFC}">
  <ds:schemaRefs>
    <ds:schemaRef ds:uri="http://schemas.openxmlformats.org/officeDocument/2006/bibliography"/>
  </ds:schemaRefs>
</ds:datastoreItem>
</file>

<file path=customXml/itemProps2.xml><?xml version="1.0" encoding="utf-8"?>
<ds:datastoreItem xmlns:ds="http://schemas.openxmlformats.org/officeDocument/2006/customXml" ds:itemID="{16CFF58D-F91E-46CB-94EB-1385CB7F2E4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072A7BB-662F-4A9B-8FF5-3041412C2E35}">
  <ds:schemaRefs>
    <ds:schemaRef ds:uri="http://schemas.microsoft.com/sharepoint/v3/contenttype/forms"/>
  </ds:schemaRefs>
</ds:datastoreItem>
</file>

<file path=customXml/itemProps4.xml><?xml version="1.0" encoding="utf-8"?>
<ds:datastoreItem xmlns:ds="http://schemas.openxmlformats.org/officeDocument/2006/customXml" ds:itemID="{5F8AC5F3-ECF6-466A-9D1C-6E126036C4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fc10e5-5eb7-4558-aa2d-910d61e601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3409</TotalTime>
  <Pages>16</Pages>
  <Words>5615</Words>
  <Characters>32012</Characters>
  <Application>Microsoft Office Word</Application>
  <DocSecurity>0</DocSecurity>
  <Lines>266</Lines>
  <Paragraphs>75</Paragraphs>
  <ScaleCrop>false</ScaleCrop>
  <HeadingPairs>
    <vt:vector size="2" baseType="variant">
      <vt:variant>
        <vt:lpstr>Title</vt:lpstr>
      </vt:variant>
      <vt:variant>
        <vt:i4>1</vt:i4>
      </vt:variant>
    </vt:vector>
  </HeadingPairs>
  <TitlesOfParts>
    <vt:vector size="1" baseType="lpstr">
      <vt:lpstr>PricewaterhouseCoopers ABAS Ltd</vt:lpstr>
    </vt:vector>
  </TitlesOfParts>
  <Company>Price Waterhouse</Company>
  <LinksUpToDate>false</LinksUpToDate>
  <CharactersWithSpaces>37552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PricewaterhouseCoopers ABAS Ltd</dc:title>
  <dc:subject/>
  <dc:creator>PricewaterhouseCoopers</dc:creator>
  <cp:keywords/>
  <cp:lastModifiedBy>Siriwan Boonsawat (TH)</cp:lastModifiedBy>
  <cp:revision>840</cp:revision>
  <cp:lastPrinted>2026-05-07T02:39:00Z</cp:lastPrinted>
  <dcterms:created xsi:type="dcterms:W3CDTF">2025-07-09T03:03:00Z</dcterms:created>
  <dcterms:modified xsi:type="dcterms:W3CDTF">2026-08-10T04:28:00Z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0x0101000DD8D6C15B522E46BC0774592716AFB4</vt:lpwstr>
  </property>
</Properties>
</file>