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BBFC" w14:textId="77777777" w:rsidR="00174C1F" w:rsidRPr="00342763" w:rsidRDefault="00174C1F" w:rsidP="0087100A">
      <w:pPr>
        <w:spacing w:line="240" w:lineRule="auto"/>
        <w:contextualSpacing/>
        <w:jc w:val="both"/>
        <w:rPr>
          <w:rFonts w:cs="Arial"/>
          <w:sz w:val="18"/>
          <w:szCs w:val="18"/>
          <w:cs/>
        </w:rPr>
      </w:pPr>
    </w:p>
    <w:tbl>
      <w:tblPr>
        <w:tblW w:w="9468" w:type="dxa"/>
        <w:tblLook w:val="04A0" w:firstRow="1" w:lastRow="0" w:firstColumn="1" w:lastColumn="0" w:noHBand="0" w:noVBand="1"/>
      </w:tblPr>
      <w:tblGrid>
        <w:gridCol w:w="9468"/>
      </w:tblGrid>
      <w:tr w:rsidR="000A637C" w:rsidRPr="00342763" w14:paraId="5B21D6EC" w14:textId="77777777" w:rsidTr="000A637C">
        <w:trPr>
          <w:trHeight w:val="386"/>
        </w:trPr>
        <w:tc>
          <w:tcPr>
            <w:tcW w:w="9468" w:type="dxa"/>
            <w:vAlign w:val="center"/>
          </w:tcPr>
          <w:p w14:paraId="26E5DB7B" w14:textId="245A6BBB" w:rsidR="00095BC9" w:rsidRPr="00342763" w:rsidRDefault="008202FD" w:rsidP="0087100A">
            <w:pPr>
              <w:tabs>
                <w:tab w:val="left" w:pos="430"/>
              </w:tabs>
              <w:spacing w:line="240" w:lineRule="auto"/>
              <w:ind w:left="432" w:right="-104" w:hanging="543"/>
              <w:contextualSpacing/>
              <w:jc w:val="thaiDistribute"/>
              <w:rPr>
                <w:rFonts w:eastAsia="Arial Unicode MS" w:cs="Arial"/>
                <w:b/>
                <w:bCs/>
                <w:sz w:val="18"/>
                <w:szCs w:val="18"/>
                <w:cs/>
              </w:rPr>
            </w:pPr>
            <w:r w:rsidRPr="00342763">
              <w:rPr>
                <w:rFonts w:eastAsia="Arial Unicode MS" w:cs="Arial"/>
                <w:b/>
                <w:bCs/>
                <w:sz w:val="18"/>
                <w:szCs w:val="18"/>
              </w:rPr>
              <w:t>1</w:t>
            </w:r>
            <w:r w:rsidR="00095BC9" w:rsidRPr="00342763">
              <w:rPr>
                <w:rFonts w:eastAsia="Arial Unicode MS" w:cs="Arial"/>
                <w:b/>
                <w:bCs/>
                <w:sz w:val="18"/>
                <w:szCs w:val="18"/>
              </w:rPr>
              <w:tab/>
              <w:t>General information</w:t>
            </w:r>
          </w:p>
        </w:tc>
      </w:tr>
    </w:tbl>
    <w:p w14:paraId="4D733290" w14:textId="77777777" w:rsidR="00CA374D" w:rsidRPr="00342763" w:rsidRDefault="00CA374D" w:rsidP="0087100A">
      <w:pPr>
        <w:spacing w:line="240" w:lineRule="auto"/>
        <w:contextualSpacing/>
        <w:jc w:val="both"/>
        <w:rPr>
          <w:rFonts w:cs="Arial"/>
          <w:spacing w:val="-4"/>
          <w:sz w:val="18"/>
          <w:szCs w:val="18"/>
        </w:rPr>
      </w:pPr>
    </w:p>
    <w:p w14:paraId="57679E38" w14:textId="01513ED0" w:rsidR="00CA374D" w:rsidRPr="00342763" w:rsidRDefault="00F638D5" w:rsidP="0087100A">
      <w:pPr>
        <w:pStyle w:val="BodyTextIndent"/>
        <w:tabs>
          <w:tab w:val="clear" w:pos="459"/>
          <w:tab w:val="clear" w:pos="2552"/>
          <w:tab w:val="clear" w:pos="2835"/>
          <w:tab w:val="clear" w:pos="7513"/>
          <w:tab w:val="clear" w:pos="8364"/>
          <w:tab w:val="clear" w:pos="9214"/>
          <w:tab w:val="clear" w:pos="10206"/>
        </w:tabs>
        <w:spacing w:line="240" w:lineRule="auto"/>
        <w:ind w:left="0"/>
        <w:contextualSpacing/>
        <w:jc w:val="thaiDistribute"/>
        <w:rPr>
          <w:rFonts w:ascii="Arial" w:hAnsi="Arial" w:cs="Arial"/>
          <w:color w:val="auto"/>
          <w:spacing w:val="-6"/>
        </w:rPr>
      </w:pPr>
      <w:proofErr w:type="spellStart"/>
      <w:r w:rsidRPr="00342763">
        <w:rPr>
          <w:rFonts w:ascii="Arial" w:hAnsi="Arial" w:cs="Arial"/>
          <w:color w:val="auto"/>
          <w:spacing w:val="-4"/>
        </w:rPr>
        <w:t>Rojukiss</w:t>
      </w:r>
      <w:proofErr w:type="spellEnd"/>
      <w:r w:rsidRPr="00342763">
        <w:rPr>
          <w:rFonts w:ascii="Arial" w:hAnsi="Arial" w:cs="Arial"/>
          <w:color w:val="auto"/>
          <w:spacing w:val="-4"/>
        </w:rPr>
        <w:t xml:space="preserve"> International Public</w:t>
      </w:r>
      <w:r w:rsidR="00CA374D" w:rsidRPr="00342763">
        <w:rPr>
          <w:rFonts w:ascii="Arial" w:hAnsi="Arial" w:cs="Arial"/>
          <w:color w:val="auto"/>
          <w:spacing w:val="-4"/>
        </w:rPr>
        <w:t xml:space="preserve"> Company Limited (“The Company”) </w:t>
      </w:r>
      <w:r w:rsidR="00DE6BA4" w:rsidRPr="00342763">
        <w:rPr>
          <w:rFonts w:ascii="Arial" w:hAnsi="Arial" w:cs="Arial"/>
          <w:color w:val="auto"/>
          <w:spacing w:val="-4"/>
        </w:rPr>
        <w:t>is incorporated in Thailand</w:t>
      </w:r>
      <w:r w:rsidR="00E96005" w:rsidRPr="00342763">
        <w:rPr>
          <w:rFonts w:ascii="Arial" w:hAnsi="Arial" w:cs="Arial"/>
          <w:color w:val="auto"/>
          <w:spacing w:val="-4"/>
        </w:rPr>
        <w:t>.</w:t>
      </w:r>
      <w:r w:rsidR="00DE6BA4" w:rsidRPr="00342763">
        <w:rPr>
          <w:rFonts w:ascii="Arial" w:hAnsi="Arial" w:cs="Arial"/>
          <w:color w:val="auto"/>
          <w:spacing w:val="-4"/>
        </w:rPr>
        <w:t xml:space="preserve"> </w:t>
      </w:r>
      <w:r w:rsidR="00E96005" w:rsidRPr="00342763">
        <w:rPr>
          <w:rFonts w:ascii="Arial" w:hAnsi="Arial" w:cs="Arial"/>
          <w:color w:val="auto"/>
          <w:spacing w:val="-4"/>
        </w:rPr>
        <w:t xml:space="preserve">The </w:t>
      </w:r>
      <w:r w:rsidR="00BE69D5" w:rsidRPr="00342763">
        <w:rPr>
          <w:rFonts w:ascii="Arial" w:hAnsi="Arial" w:cs="Arial"/>
          <w:color w:val="auto"/>
          <w:spacing w:val="-4"/>
        </w:rPr>
        <w:t>C</w:t>
      </w:r>
      <w:r w:rsidR="00E96005" w:rsidRPr="00342763">
        <w:rPr>
          <w:rFonts w:ascii="Arial" w:hAnsi="Arial" w:cs="Arial"/>
          <w:color w:val="auto"/>
          <w:spacing w:val="-4"/>
        </w:rPr>
        <w:t>ompany has been</w:t>
      </w:r>
      <w:r w:rsidR="00DE6BA4" w:rsidRPr="00342763">
        <w:rPr>
          <w:rFonts w:ascii="Arial" w:hAnsi="Arial" w:cs="Arial"/>
          <w:color w:val="auto"/>
          <w:spacing w:val="-4"/>
        </w:rPr>
        <w:t xml:space="preserve"> listed</w:t>
      </w:r>
      <w:r w:rsidR="00DE6BA4" w:rsidRPr="00342763">
        <w:rPr>
          <w:rFonts w:ascii="Arial" w:hAnsi="Arial" w:cs="Arial"/>
          <w:color w:val="auto"/>
        </w:rPr>
        <w:t xml:space="preserve"> </w:t>
      </w:r>
      <w:r w:rsidR="00DE6BA4" w:rsidRPr="00342763">
        <w:rPr>
          <w:rFonts w:ascii="Arial" w:hAnsi="Arial" w:cs="Arial"/>
          <w:color w:val="auto"/>
          <w:spacing w:val="-6"/>
        </w:rPr>
        <w:t>on the Stock Exchange of Thailand</w:t>
      </w:r>
      <w:r w:rsidR="00E96005" w:rsidRPr="00342763">
        <w:rPr>
          <w:rFonts w:ascii="Arial" w:hAnsi="Arial" w:cs="Arial"/>
          <w:color w:val="auto"/>
          <w:spacing w:val="-6"/>
        </w:rPr>
        <w:t xml:space="preserve"> since </w:t>
      </w:r>
      <w:r w:rsidR="008202FD" w:rsidRPr="00342763">
        <w:rPr>
          <w:rFonts w:ascii="Arial" w:hAnsi="Arial" w:cs="Arial"/>
          <w:color w:val="auto"/>
          <w:spacing w:val="-6"/>
        </w:rPr>
        <w:t>19</w:t>
      </w:r>
      <w:r w:rsidR="00E96005" w:rsidRPr="00342763">
        <w:rPr>
          <w:rFonts w:ascii="Arial" w:hAnsi="Arial" w:cs="Arial"/>
          <w:color w:val="auto"/>
          <w:spacing w:val="-6"/>
        </w:rPr>
        <w:t xml:space="preserve"> February </w:t>
      </w:r>
      <w:r w:rsidR="008202FD" w:rsidRPr="00342763">
        <w:rPr>
          <w:rFonts w:ascii="Arial" w:hAnsi="Arial" w:cs="Arial"/>
          <w:color w:val="auto"/>
          <w:spacing w:val="-6"/>
        </w:rPr>
        <w:t>2021</w:t>
      </w:r>
      <w:r w:rsidR="00910154" w:rsidRPr="00342763">
        <w:rPr>
          <w:rFonts w:ascii="Arial" w:hAnsi="Arial" w:cs="Arial"/>
          <w:color w:val="auto"/>
          <w:spacing w:val="-6"/>
        </w:rPr>
        <w:t xml:space="preserve">. </w:t>
      </w:r>
      <w:r w:rsidR="00CA374D" w:rsidRPr="00342763">
        <w:rPr>
          <w:rFonts w:ascii="Arial" w:hAnsi="Arial" w:cs="Arial"/>
          <w:color w:val="auto"/>
          <w:spacing w:val="-6"/>
        </w:rPr>
        <w:t>The address of the Company’s registered office is as follows:</w:t>
      </w:r>
    </w:p>
    <w:p w14:paraId="3D2DB75D" w14:textId="77777777" w:rsidR="00CA374D" w:rsidRPr="00342763" w:rsidRDefault="00CA374D" w:rsidP="0087100A">
      <w:pPr>
        <w:spacing w:line="240" w:lineRule="auto"/>
        <w:contextualSpacing/>
        <w:jc w:val="both"/>
        <w:rPr>
          <w:rFonts w:cs="Arial"/>
          <w:sz w:val="18"/>
          <w:szCs w:val="18"/>
          <w:cs/>
        </w:rPr>
      </w:pPr>
    </w:p>
    <w:p w14:paraId="1DE04FA4" w14:textId="7BDD7191" w:rsidR="00CA374D" w:rsidRPr="00342763" w:rsidRDefault="008202FD" w:rsidP="0087100A">
      <w:pPr>
        <w:spacing w:line="240" w:lineRule="auto"/>
        <w:contextualSpacing/>
        <w:jc w:val="both"/>
        <w:rPr>
          <w:rFonts w:cs="Arial"/>
          <w:sz w:val="18"/>
          <w:szCs w:val="18"/>
        </w:rPr>
      </w:pPr>
      <w:r w:rsidRPr="00342763">
        <w:rPr>
          <w:rFonts w:cs="Arial"/>
          <w:sz w:val="18"/>
          <w:szCs w:val="18"/>
        </w:rPr>
        <w:t>100</w:t>
      </w:r>
      <w:r w:rsidR="00CA374D" w:rsidRPr="00342763">
        <w:rPr>
          <w:rFonts w:cs="Arial"/>
          <w:sz w:val="18"/>
          <w:szCs w:val="18"/>
        </w:rPr>
        <w:t>/</w:t>
      </w:r>
      <w:r w:rsidRPr="00342763">
        <w:rPr>
          <w:rFonts w:cs="Arial"/>
          <w:sz w:val="18"/>
          <w:szCs w:val="18"/>
        </w:rPr>
        <w:t>8</w:t>
      </w:r>
      <w:r w:rsidR="00A76E00" w:rsidRPr="00342763">
        <w:rPr>
          <w:rFonts w:cs="Arial"/>
          <w:sz w:val="18"/>
          <w:szCs w:val="18"/>
        </w:rPr>
        <w:t>,</w:t>
      </w:r>
      <w:r w:rsidRPr="00342763">
        <w:rPr>
          <w:rFonts w:cs="Arial"/>
          <w:sz w:val="18"/>
          <w:szCs w:val="18"/>
        </w:rPr>
        <w:t>100</w:t>
      </w:r>
      <w:r w:rsidR="00A76E00" w:rsidRPr="00342763">
        <w:rPr>
          <w:rFonts w:cs="Arial"/>
          <w:sz w:val="18"/>
          <w:szCs w:val="18"/>
        </w:rPr>
        <w:t>/</w:t>
      </w:r>
      <w:r w:rsidRPr="00342763">
        <w:rPr>
          <w:rFonts w:cs="Arial"/>
          <w:sz w:val="18"/>
          <w:szCs w:val="18"/>
        </w:rPr>
        <w:t>51</w:t>
      </w:r>
      <w:r w:rsidR="00A76E00" w:rsidRPr="00342763">
        <w:rPr>
          <w:rFonts w:cs="Arial"/>
          <w:sz w:val="18"/>
          <w:szCs w:val="18"/>
        </w:rPr>
        <w:t>-</w:t>
      </w:r>
      <w:r w:rsidRPr="00342763">
        <w:rPr>
          <w:rFonts w:cs="Arial"/>
          <w:sz w:val="18"/>
          <w:szCs w:val="18"/>
        </w:rPr>
        <w:t>54</w:t>
      </w:r>
      <w:r w:rsidR="00CA374D" w:rsidRPr="00342763">
        <w:rPr>
          <w:rFonts w:cs="Arial"/>
          <w:sz w:val="18"/>
          <w:szCs w:val="18"/>
        </w:rPr>
        <w:t xml:space="preserve"> </w:t>
      </w:r>
      <w:proofErr w:type="spellStart"/>
      <w:r w:rsidR="00CA374D" w:rsidRPr="00342763">
        <w:rPr>
          <w:rFonts w:cs="Arial"/>
          <w:sz w:val="18"/>
          <w:szCs w:val="18"/>
        </w:rPr>
        <w:t>Wongvanich</w:t>
      </w:r>
      <w:proofErr w:type="spellEnd"/>
      <w:r w:rsidR="00CA374D" w:rsidRPr="00342763">
        <w:rPr>
          <w:rFonts w:cs="Arial"/>
          <w:sz w:val="18"/>
          <w:szCs w:val="18"/>
        </w:rPr>
        <w:t xml:space="preserve"> B Building, </w:t>
      </w:r>
      <w:r w:rsidRPr="00342763">
        <w:rPr>
          <w:rFonts w:cs="Arial"/>
          <w:sz w:val="18"/>
          <w:szCs w:val="18"/>
        </w:rPr>
        <w:t>12</w:t>
      </w:r>
      <w:r w:rsidR="00CA374D" w:rsidRPr="00342763">
        <w:rPr>
          <w:rFonts w:cs="Arial"/>
          <w:sz w:val="18"/>
          <w:szCs w:val="18"/>
          <w:vertAlign w:val="superscript"/>
        </w:rPr>
        <w:t>th</w:t>
      </w:r>
      <w:r w:rsidR="00A76E00" w:rsidRPr="00342763">
        <w:rPr>
          <w:rFonts w:cs="Arial"/>
          <w:sz w:val="18"/>
          <w:szCs w:val="18"/>
          <w:vertAlign w:val="superscript"/>
        </w:rPr>
        <w:t xml:space="preserve">, </w:t>
      </w:r>
      <w:r w:rsidRPr="00342763">
        <w:rPr>
          <w:rFonts w:cs="Arial"/>
          <w:sz w:val="18"/>
          <w:szCs w:val="18"/>
        </w:rPr>
        <w:t>19</w:t>
      </w:r>
      <w:r w:rsidR="00A76E00" w:rsidRPr="00342763">
        <w:rPr>
          <w:rFonts w:cs="Arial"/>
          <w:sz w:val="18"/>
          <w:szCs w:val="18"/>
          <w:vertAlign w:val="superscript"/>
        </w:rPr>
        <w:t>th</w:t>
      </w:r>
      <w:r w:rsidR="00CA374D" w:rsidRPr="00342763">
        <w:rPr>
          <w:rFonts w:cs="Arial"/>
          <w:sz w:val="18"/>
          <w:szCs w:val="18"/>
        </w:rPr>
        <w:t xml:space="preserve"> Fl., Rama </w:t>
      </w:r>
      <w:r w:rsidRPr="00342763">
        <w:rPr>
          <w:rFonts w:cs="Arial"/>
          <w:sz w:val="18"/>
          <w:szCs w:val="18"/>
        </w:rPr>
        <w:t>9</w:t>
      </w:r>
      <w:r w:rsidR="00CA374D" w:rsidRPr="00342763">
        <w:rPr>
          <w:rFonts w:cs="Arial"/>
          <w:sz w:val="18"/>
          <w:szCs w:val="18"/>
        </w:rPr>
        <w:t xml:space="preserve"> Road, </w:t>
      </w:r>
      <w:proofErr w:type="spellStart"/>
      <w:r w:rsidR="00CA374D" w:rsidRPr="00342763">
        <w:rPr>
          <w:rFonts w:cs="Arial"/>
          <w:sz w:val="18"/>
          <w:szCs w:val="18"/>
        </w:rPr>
        <w:t>Huaikwang</w:t>
      </w:r>
      <w:proofErr w:type="spellEnd"/>
      <w:r w:rsidR="00CA374D" w:rsidRPr="00342763">
        <w:rPr>
          <w:rFonts w:cs="Arial"/>
          <w:sz w:val="18"/>
          <w:szCs w:val="18"/>
        </w:rPr>
        <w:t xml:space="preserve">, </w:t>
      </w:r>
      <w:proofErr w:type="spellStart"/>
      <w:r w:rsidR="00CA374D" w:rsidRPr="00342763">
        <w:rPr>
          <w:rFonts w:cs="Arial"/>
          <w:sz w:val="18"/>
          <w:szCs w:val="18"/>
        </w:rPr>
        <w:t>Huaikwang</w:t>
      </w:r>
      <w:proofErr w:type="spellEnd"/>
      <w:r w:rsidR="00CA374D" w:rsidRPr="00342763">
        <w:rPr>
          <w:rFonts w:cs="Arial"/>
          <w:sz w:val="18"/>
          <w:szCs w:val="18"/>
        </w:rPr>
        <w:t xml:space="preserve">, Bangkok </w:t>
      </w:r>
      <w:r w:rsidRPr="00342763">
        <w:rPr>
          <w:rFonts w:cs="Arial"/>
          <w:sz w:val="18"/>
          <w:szCs w:val="18"/>
        </w:rPr>
        <w:t>10310</w:t>
      </w:r>
      <w:r w:rsidR="00CA374D" w:rsidRPr="00342763">
        <w:rPr>
          <w:rFonts w:cs="Arial"/>
          <w:sz w:val="18"/>
          <w:szCs w:val="18"/>
        </w:rPr>
        <w:t>.</w:t>
      </w:r>
    </w:p>
    <w:p w14:paraId="415C0CC9" w14:textId="77777777" w:rsidR="00CA374D" w:rsidRPr="00342763" w:rsidRDefault="00CA374D" w:rsidP="0087100A">
      <w:pPr>
        <w:spacing w:line="240" w:lineRule="auto"/>
        <w:contextualSpacing/>
        <w:jc w:val="both"/>
        <w:rPr>
          <w:rFonts w:cs="Arial"/>
          <w:sz w:val="18"/>
          <w:szCs w:val="18"/>
        </w:rPr>
      </w:pPr>
    </w:p>
    <w:p w14:paraId="03635C6E" w14:textId="058A612D" w:rsidR="00CA374D" w:rsidRPr="00342763" w:rsidRDefault="00CA374D" w:rsidP="0087100A">
      <w:pPr>
        <w:spacing w:line="240" w:lineRule="auto"/>
        <w:contextualSpacing/>
        <w:jc w:val="both"/>
        <w:rPr>
          <w:rFonts w:cs="Arial"/>
          <w:sz w:val="18"/>
          <w:szCs w:val="18"/>
        </w:rPr>
      </w:pPr>
      <w:r w:rsidRPr="00342763">
        <w:rPr>
          <w:rFonts w:cs="Arial"/>
          <w:sz w:val="18"/>
          <w:szCs w:val="18"/>
        </w:rPr>
        <w:t>For reporting purposes,</w:t>
      </w:r>
      <w:r w:rsidR="00C5676F" w:rsidRPr="00342763">
        <w:rPr>
          <w:rFonts w:cs="Arial"/>
          <w:sz w:val="18"/>
          <w:szCs w:val="18"/>
        </w:rPr>
        <w:t xml:space="preserve"> the Company and its subsidiary</w:t>
      </w:r>
      <w:r w:rsidRPr="00342763">
        <w:rPr>
          <w:rFonts w:cs="Arial"/>
          <w:sz w:val="18"/>
          <w:szCs w:val="18"/>
        </w:rPr>
        <w:t xml:space="preserve"> are referred to as “the Group”.</w:t>
      </w:r>
    </w:p>
    <w:p w14:paraId="28BEB545" w14:textId="373CDB34" w:rsidR="00051AC6" w:rsidRPr="00342763" w:rsidRDefault="00051AC6" w:rsidP="0087100A">
      <w:pPr>
        <w:spacing w:line="240" w:lineRule="auto"/>
        <w:contextualSpacing/>
        <w:jc w:val="both"/>
        <w:rPr>
          <w:rFonts w:cs="Arial"/>
          <w:sz w:val="18"/>
          <w:szCs w:val="18"/>
        </w:rPr>
      </w:pPr>
    </w:p>
    <w:p w14:paraId="32076F29" w14:textId="77777777" w:rsidR="00051AC6" w:rsidRPr="00342763" w:rsidRDefault="00051AC6" w:rsidP="0087100A">
      <w:pPr>
        <w:spacing w:line="240" w:lineRule="auto"/>
        <w:contextualSpacing/>
        <w:jc w:val="thaiDistribute"/>
        <w:outlineLvl w:val="0"/>
        <w:rPr>
          <w:rFonts w:cs="Arial"/>
          <w:sz w:val="18"/>
          <w:szCs w:val="18"/>
          <w:lang w:eastAsia="x-none"/>
        </w:rPr>
      </w:pPr>
      <w:r w:rsidRPr="00342763">
        <w:rPr>
          <w:rFonts w:eastAsia="Calibri" w:cs="Arial"/>
          <w:sz w:val="18"/>
          <w:szCs w:val="18"/>
        </w:rPr>
        <w:t>The principal business operations of the Group are summarised below:</w:t>
      </w:r>
    </w:p>
    <w:p w14:paraId="624047B1" w14:textId="77777777" w:rsidR="00051AC6" w:rsidRPr="00342763" w:rsidRDefault="00051AC6" w:rsidP="0087100A">
      <w:pPr>
        <w:spacing w:line="240" w:lineRule="auto"/>
        <w:contextualSpacing/>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B5641A" w:rsidRPr="00342763" w14:paraId="754BB919" w14:textId="77777777" w:rsidTr="002B6F85">
        <w:trPr>
          <w:trHeight w:val="20"/>
          <w:tblHeader/>
        </w:trPr>
        <w:tc>
          <w:tcPr>
            <w:tcW w:w="4378" w:type="dxa"/>
            <w:tcBorders>
              <w:bottom w:val="single" w:sz="4" w:space="0" w:color="auto"/>
            </w:tcBorders>
            <w:vAlign w:val="bottom"/>
            <w:hideMark/>
          </w:tcPr>
          <w:p w14:paraId="570B3C4C" w14:textId="77777777" w:rsidR="00051AC6" w:rsidRPr="00342763" w:rsidRDefault="00051AC6" w:rsidP="0087100A">
            <w:pPr>
              <w:spacing w:line="240" w:lineRule="auto"/>
              <w:ind w:left="-101"/>
              <w:contextualSpacing/>
              <w:jc w:val="center"/>
              <w:rPr>
                <w:rFonts w:cs="Arial"/>
                <w:b/>
                <w:bCs/>
                <w:sz w:val="18"/>
                <w:szCs w:val="18"/>
                <w:cs/>
              </w:rPr>
            </w:pPr>
            <w:r w:rsidRPr="00342763">
              <w:rPr>
                <w:rFonts w:cs="Arial"/>
                <w:b/>
                <w:bCs/>
                <w:sz w:val="18"/>
                <w:szCs w:val="18"/>
              </w:rPr>
              <w:t>Company</w:t>
            </w:r>
          </w:p>
        </w:tc>
        <w:tc>
          <w:tcPr>
            <w:tcW w:w="5090" w:type="dxa"/>
            <w:tcBorders>
              <w:bottom w:val="single" w:sz="4" w:space="0" w:color="auto"/>
            </w:tcBorders>
            <w:vAlign w:val="bottom"/>
            <w:hideMark/>
          </w:tcPr>
          <w:p w14:paraId="65151822" w14:textId="77777777" w:rsidR="00051AC6" w:rsidRPr="00342763" w:rsidRDefault="00051AC6" w:rsidP="0087100A">
            <w:pPr>
              <w:spacing w:line="240" w:lineRule="auto"/>
              <w:ind w:left="-18" w:right="-72"/>
              <w:contextualSpacing/>
              <w:jc w:val="center"/>
              <w:rPr>
                <w:rFonts w:cs="Arial"/>
                <w:b/>
                <w:bCs/>
                <w:sz w:val="18"/>
                <w:szCs w:val="18"/>
                <w:cs/>
              </w:rPr>
            </w:pPr>
            <w:r w:rsidRPr="00342763">
              <w:rPr>
                <w:rFonts w:cs="Arial"/>
                <w:b/>
                <w:bCs/>
                <w:sz w:val="18"/>
                <w:szCs w:val="18"/>
              </w:rPr>
              <w:t>Nature of Business</w:t>
            </w:r>
          </w:p>
        </w:tc>
      </w:tr>
      <w:tr w:rsidR="00B5641A" w:rsidRPr="00342763" w14:paraId="60560EDA" w14:textId="77777777" w:rsidTr="000A637C">
        <w:trPr>
          <w:trHeight w:val="70"/>
          <w:tblHeader/>
        </w:trPr>
        <w:tc>
          <w:tcPr>
            <w:tcW w:w="4378" w:type="dxa"/>
            <w:tcBorders>
              <w:top w:val="single" w:sz="4" w:space="0" w:color="auto"/>
            </w:tcBorders>
            <w:vAlign w:val="bottom"/>
          </w:tcPr>
          <w:p w14:paraId="7508F1BC" w14:textId="77777777" w:rsidR="00051AC6" w:rsidRPr="00342763" w:rsidRDefault="00051AC6" w:rsidP="0087100A">
            <w:pPr>
              <w:spacing w:line="240" w:lineRule="auto"/>
              <w:ind w:left="-101"/>
              <w:contextualSpacing/>
              <w:rPr>
                <w:rFonts w:cs="Arial"/>
                <w:b/>
                <w:bCs/>
                <w:sz w:val="18"/>
                <w:szCs w:val="18"/>
                <w:cs/>
              </w:rPr>
            </w:pPr>
          </w:p>
        </w:tc>
        <w:tc>
          <w:tcPr>
            <w:tcW w:w="5090" w:type="dxa"/>
            <w:tcBorders>
              <w:top w:val="single" w:sz="4" w:space="0" w:color="auto"/>
            </w:tcBorders>
            <w:vAlign w:val="bottom"/>
          </w:tcPr>
          <w:p w14:paraId="732EAAA9" w14:textId="77777777" w:rsidR="00051AC6" w:rsidRPr="00342763" w:rsidRDefault="00051AC6" w:rsidP="0087100A">
            <w:pPr>
              <w:spacing w:line="240" w:lineRule="auto"/>
              <w:ind w:left="-18" w:right="-72"/>
              <w:contextualSpacing/>
              <w:jc w:val="center"/>
              <w:rPr>
                <w:rFonts w:cs="Arial"/>
                <w:b/>
                <w:bCs/>
                <w:sz w:val="18"/>
                <w:szCs w:val="18"/>
                <w:cs/>
              </w:rPr>
            </w:pPr>
          </w:p>
        </w:tc>
      </w:tr>
      <w:tr w:rsidR="0057445A" w:rsidRPr="00342763" w14:paraId="3748673B" w14:textId="77777777" w:rsidTr="000A637C">
        <w:trPr>
          <w:trHeight w:val="20"/>
          <w:tblHeader/>
        </w:trPr>
        <w:tc>
          <w:tcPr>
            <w:tcW w:w="4378" w:type="dxa"/>
            <w:vAlign w:val="bottom"/>
            <w:hideMark/>
          </w:tcPr>
          <w:p w14:paraId="6084ABF7" w14:textId="77777777" w:rsidR="0057445A" w:rsidRPr="00342763" w:rsidRDefault="0057445A" w:rsidP="0087100A">
            <w:pPr>
              <w:spacing w:line="240" w:lineRule="auto"/>
              <w:ind w:left="-101"/>
              <w:contextualSpacing/>
              <w:rPr>
                <w:rFonts w:cs="Arial"/>
                <w:sz w:val="18"/>
                <w:szCs w:val="18"/>
                <w:cs/>
              </w:rPr>
            </w:pPr>
            <w:proofErr w:type="spellStart"/>
            <w:r w:rsidRPr="00342763">
              <w:rPr>
                <w:rFonts w:cs="Arial"/>
                <w:sz w:val="18"/>
                <w:szCs w:val="18"/>
              </w:rPr>
              <w:t>Rojukiss</w:t>
            </w:r>
            <w:proofErr w:type="spellEnd"/>
            <w:r w:rsidRPr="00342763">
              <w:rPr>
                <w:rFonts w:cs="Arial"/>
                <w:sz w:val="18"/>
                <w:szCs w:val="18"/>
              </w:rPr>
              <w:t xml:space="preserve"> International Public Company Limited</w:t>
            </w:r>
          </w:p>
        </w:tc>
        <w:tc>
          <w:tcPr>
            <w:tcW w:w="5090" w:type="dxa"/>
            <w:vAlign w:val="bottom"/>
            <w:hideMark/>
          </w:tcPr>
          <w:p w14:paraId="5CC61CB6" w14:textId="7B83F8BB" w:rsidR="0057445A" w:rsidRPr="00342763" w:rsidRDefault="0057445A" w:rsidP="0087100A">
            <w:pPr>
              <w:spacing w:line="240" w:lineRule="auto"/>
              <w:ind w:left="-18" w:right="-72"/>
              <w:contextualSpacing/>
              <w:rPr>
                <w:rFonts w:cs="Arial"/>
                <w:b/>
                <w:bCs/>
                <w:sz w:val="18"/>
                <w:szCs w:val="18"/>
                <w:cs/>
              </w:rPr>
            </w:pPr>
            <w:r w:rsidRPr="00342763">
              <w:rPr>
                <w:rFonts w:cs="Arial"/>
                <w:sz w:val="18"/>
                <w:szCs w:val="18"/>
              </w:rPr>
              <w:t>Distribution of skincare and cosmetics in many trademarks</w:t>
            </w:r>
          </w:p>
        </w:tc>
      </w:tr>
      <w:tr w:rsidR="0057445A" w:rsidRPr="00342763" w14:paraId="2D5F2945" w14:textId="77777777" w:rsidTr="000A637C">
        <w:trPr>
          <w:trHeight w:val="167"/>
          <w:tblHeader/>
        </w:trPr>
        <w:tc>
          <w:tcPr>
            <w:tcW w:w="4378" w:type="dxa"/>
            <w:vAlign w:val="bottom"/>
            <w:hideMark/>
          </w:tcPr>
          <w:p w14:paraId="6FAD1899" w14:textId="77777777" w:rsidR="0057445A" w:rsidRPr="00342763" w:rsidRDefault="0057445A" w:rsidP="0087100A">
            <w:pPr>
              <w:spacing w:line="240" w:lineRule="auto"/>
              <w:ind w:left="-101"/>
              <w:contextualSpacing/>
              <w:rPr>
                <w:rFonts w:cs="Arial"/>
                <w:sz w:val="18"/>
                <w:szCs w:val="18"/>
                <w:cs/>
              </w:rPr>
            </w:pPr>
            <w:r w:rsidRPr="00342763">
              <w:rPr>
                <w:rFonts w:cs="Arial"/>
                <w:sz w:val="18"/>
                <w:szCs w:val="18"/>
                <w:lang w:val="th-TH"/>
              </w:rPr>
              <w:t>PHD International Limited</w:t>
            </w:r>
          </w:p>
        </w:tc>
        <w:tc>
          <w:tcPr>
            <w:tcW w:w="5090" w:type="dxa"/>
            <w:vAlign w:val="bottom"/>
            <w:hideMark/>
          </w:tcPr>
          <w:p w14:paraId="5E95A170" w14:textId="7F230703" w:rsidR="0057445A" w:rsidRPr="00342763" w:rsidRDefault="0057445A" w:rsidP="0087100A">
            <w:pPr>
              <w:spacing w:line="240" w:lineRule="auto"/>
              <w:ind w:left="-18" w:right="-72"/>
              <w:contextualSpacing/>
              <w:rPr>
                <w:rFonts w:cs="Arial"/>
                <w:sz w:val="18"/>
                <w:szCs w:val="18"/>
              </w:rPr>
            </w:pPr>
            <w:r w:rsidRPr="00342763">
              <w:rPr>
                <w:rFonts w:cs="Arial"/>
                <w:sz w:val="18"/>
                <w:szCs w:val="18"/>
              </w:rPr>
              <w:t>Own cosmetics trademarks</w:t>
            </w:r>
          </w:p>
        </w:tc>
      </w:tr>
      <w:tr w:rsidR="0057445A" w:rsidRPr="00342763" w14:paraId="06B00B9A" w14:textId="77777777" w:rsidTr="000A637C">
        <w:trPr>
          <w:trHeight w:val="167"/>
          <w:tblHeader/>
        </w:trPr>
        <w:tc>
          <w:tcPr>
            <w:tcW w:w="4378" w:type="dxa"/>
            <w:vAlign w:val="bottom"/>
          </w:tcPr>
          <w:p w14:paraId="36BEFEE7" w14:textId="77777777" w:rsidR="0057445A" w:rsidRPr="00342763" w:rsidRDefault="0057445A" w:rsidP="0087100A">
            <w:pPr>
              <w:spacing w:line="240" w:lineRule="auto"/>
              <w:ind w:left="-101"/>
              <w:contextualSpacing/>
              <w:rPr>
                <w:rFonts w:cs="Arial"/>
                <w:sz w:val="18"/>
              </w:rPr>
            </w:pPr>
            <w:r w:rsidRPr="00342763">
              <w:rPr>
                <w:rFonts w:cs="Arial"/>
                <w:sz w:val="18"/>
              </w:rPr>
              <w:t>HIBIOCY Company Limited</w:t>
            </w:r>
          </w:p>
        </w:tc>
        <w:tc>
          <w:tcPr>
            <w:tcW w:w="5090" w:type="dxa"/>
            <w:vAlign w:val="bottom"/>
          </w:tcPr>
          <w:p w14:paraId="5845BEA8" w14:textId="55427A5F" w:rsidR="0057445A" w:rsidRPr="00342763" w:rsidRDefault="0057445A" w:rsidP="0087100A">
            <w:pPr>
              <w:spacing w:line="240" w:lineRule="auto"/>
              <w:ind w:left="-18" w:right="-72"/>
              <w:contextualSpacing/>
              <w:rPr>
                <w:rFonts w:cs="Arial"/>
                <w:sz w:val="18"/>
                <w:szCs w:val="18"/>
              </w:rPr>
            </w:pPr>
            <w:r w:rsidRPr="00342763">
              <w:rPr>
                <w:rFonts w:cs="Arial"/>
                <w:sz w:val="18"/>
                <w:szCs w:val="18"/>
              </w:rPr>
              <w:t>Provide management and business operation support</w:t>
            </w:r>
          </w:p>
        </w:tc>
      </w:tr>
      <w:tr w:rsidR="0057445A" w:rsidRPr="00342763" w14:paraId="2AC39265" w14:textId="77777777" w:rsidTr="000A637C">
        <w:trPr>
          <w:trHeight w:val="167"/>
          <w:tblHeader/>
        </w:trPr>
        <w:tc>
          <w:tcPr>
            <w:tcW w:w="4378" w:type="dxa"/>
            <w:vAlign w:val="bottom"/>
          </w:tcPr>
          <w:p w14:paraId="1611DEE7" w14:textId="77777777" w:rsidR="0057445A" w:rsidRPr="00342763" w:rsidRDefault="0057445A" w:rsidP="0087100A">
            <w:pPr>
              <w:spacing w:line="240" w:lineRule="auto"/>
              <w:ind w:left="-101"/>
              <w:contextualSpacing/>
              <w:rPr>
                <w:rFonts w:cs="Arial"/>
                <w:sz w:val="18"/>
              </w:rPr>
            </w:pPr>
          </w:p>
        </w:tc>
        <w:tc>
          <w:tcPr>
            <w:tcW w:w="5090" w:type="dxa"/>
            <w:vAlign w:val="bottom"/>
          </w:tcPr>
          <w:p w14:paraId="46A1082D" w14:textId="725D5F0F" w:rsidR="0057445A" w:rsidRPr="00342763" w:rsidRDefault="0057445A" w:rsidP="0087100A">
            <w:pPr>
              <w:spacing w:line="240" w:lineRule="auto"/>
              <w:ind w:left="-18" w:right="-72"/>
              <w:contextualSpacing/>
              <w:rPr>
                <w:rFonts w:cs="Arial"/>
                <w:sz w:val="18"/>
                <w:szCs w:val="18"/>
              </w:rPr>
            </w:pPr>
            <w:r w:rsidRPr="00342763">
              <w:rPr>
                <w:rFonts w:cs="Arial"/>
                <w:sz w:val="18"/>
                <w:szCs w:val="18"/>
              </w:rPr>
              <w:t xml:space="preserve">   services</w:t>
            </w:r>
          </w:p>
        </w:tc>
      </w:tr>
      <w:tr w:rsidR="0057445A" w:rsidRPr="00342763" w14:paraId="14F3B77A" w14:textId="77777777" w:rsidTr="000A637C">
        <w:trPr>
          <w:trHeight w:val="167"/>
          <w:tblHeader/>
        </w:trPr>
        <w:tc>
          <w:tcPr>
            <w:tcW w:w="4378" w:type="dxa"/>
            <w:vAlign w:val="bottom"/>
          </w:tcPr>
          <w:p w14:paraId="6DEE3C7B" w14:textId="6EB0B3E7" w:rsidR="0057445A" w:rsidRPr="00342763" w:rsidRDefault="0057445A" w:rsidP="0087100A">
            <w:pPr>
              <w:spacing w:line="240" w:lineRule="auto"/>
              <w:ind w:left="-101"/>
              <w:contextualSpacing/>
              <w:rPr>
                <w:rFonts w:cs="Arial"/>
                <w:sz w:val="18"/>
                <w:szCs w:val="18"/>
              </w:rPr>
            </w:pPr>
            <w:r w:rsidRPr="00342763">
              <w:rPr>
                <w:rFonts w:cs="Arial"/>
                <w:sz w:val="18"/>
                <w:szCs w:val="18"/>
              </w:rPr>
              <w:t>O2 KISS Company Limited</w:t>
            </w:r>
          </w:p>
        </w:tc>
        <w:tc>
          <w:tcPr>
            <w:tcW w:w="5090" w:type="dxa"/>
            <w:vAlign w:val="bottom"/>
          </w:tcPr>
          <w:p w14:paraId="6793320B" w14:textId="4A40A33F" w:rsidR="0057445A" w:rsidRPr="00342763" w:rsidRDefault="0057445A" w:rsidP="0087100A">
            <w:pPr>
              <w:spacing w:line="240" w:lineRule="auto"/>
              <w:ind w:left="-18" w:right="-72"/>
              <w:contextualSpacing/>
              <w:rPr>
                <w:rFonts w:cs="Arial"/>
                <w:sz w:val="18"/>
                <w:szCs w:val="18"/>
              </w:rPr>
            </w:pPr>
            <w:r w:rsidRPr="00342763">
              <w:rPr>
                <w:rFonts w:cs="Arial"/>
                <w:sz w:val="18"/>
                <w:szCs w:val="18"/>
              </w:rPr>
              <w:t xml:space="preserve">Distribution of skincare and food supplement in many </w:t>
            </w:r>
          </w:p>
        </w:tc>
      </w:tr>
      <w:tr w:rsidR="0057445A" w:rsidRPr="00342763" w14:paraId="7741C1AE" w14:textId="77777777" w:rsidTr="000A637C">
        <w:trPr>
          <w:trHeight w:val="167"/>
          <w:tblHeader/>
        </w:trPr>
        <w:tc>
          <w:tcPr>
            <w:tcW w:w="4378" w:type="dxa"/>
            <w:vAlign w:val="bottom"/>
          </w:tcPr>
          <w:p w14:paraId="64D270E0" w14:textId="77777777" w:rsidR="0057445A" w:rsidRPr="00342763" w:rsidRDefault="0057445A" w:rsidP="0087100A">
            <w:pPr>
              <w:spacing w:line="240" w:lineRule="auto"/>
              <w:ind w:left="-101"/>
              <w:contextualSpacing/>
              <w:rPr>
                <w:rFonts w:cs="Arial"/>
                <w:sz w:val="18"/>
                <w:szCs w:val="18"/>
              </w:rPr>
            </w:pPr>
          </w:p>
        </w:tc>
        <w:tc>
          <w:tcPr>
            <w:tcW w:w="5090" w:type="dxa"/>
            <w:vAlign w:val="bottom"/>
          </w:tcPr>
          <w:p w14:paraId="78412BFF" w14:textId="62774F34" w:rsidR="0057445A" w:rsidRPr="00342763" w:rsidRDefault="0057445A" w:rsidP="0087100A">
            <w:pPr>
              <w:spacing w:line="240" w:lineRule="auto"/>
              <w:ind w:left="-18" w:right="-72"/>
              <w:contextualSpacing/>
              <w:rPr>
                <w:rFonts w:cs="Arial"/>
                <w:sz w:val="18"/>
                <w:szCs w:val="18"/>
              </w:rPr>
            </w:pPr>
            <w:r w:rsidRPr="00342763">
              <w:rPr>
                <w:rFonts w:cs="Arial"/>
                <w:sz w:val="18"/>
                <w:szCs w:val="18"/>
                <w:cs/>
              </w:rPr>
              <w:t xml:space="preserve">   </w:t>
            </w:r>
            <w:r w:rsidRPr="00342763">
              <w:rPr>
                <w:rFonts w:cs="Arial"/>
                <w:sz w:val="18"/>
                <w:szCs w:val="18"/>
              </w:rPr>
              <w:t>trademarks</w:t>
            </w:r>
          </w:p>
        </w:tc>
      </w:tr>
    </w:tbl>
    <w:p w14:paraId="14C7277D" w14:textId="77777777" w:rsidR="00160704" w:rsidRPr="00342763" w:rsidRDefault="00160704" w:rsidP="0087100A">
      <w:pPr>
        <w:spacing w:line="240" w:lineRule="auto"/>
        <w:contextualSpacing/>
        <w:jc w:val="both"/>
        <w:rPr>
          <w:rFonts w:cs="Arial"/>
          <w:sz w:val="18"/>
          <w:szCs w:val="18"/>
          <w:lang w:eastAsia="en-GB"/>
        </w:rPr>
      </w:pPr>
    </w:p>
    <w:p w14:paraId="73E2B7D9" w14:textId="7F66603D" w:rsidR="00CA374D" w:rsidRPr="00342763" w:rsidRDefault="00DD088E" w:rsidP="0087100A">
      <w:pPr>
        <w:spacing w:line="240" w:lineRule="auto"/>
        <w:contextualSpacing/>
        <w:jc w:val="both"/>
        <w:rPr>
          <w:rFonts w:cs="Arial"/>
          <w:sz w:val="18"/>
          <w:szCs w:val="18"/>
        </w:rPr>
      </w:pPr>
      <w:r w:rsidRPr="00342763">
        <w:rPr>
          <w:rFonts w:cs="Arial"/>
          <w:spacing w:val="-4"/>
          <w:sz w:val="18"/>
          <w:szCs w:val="18"/>
        </w:rPr>
        <w:t>This interim consolidated and separate financial information was authorised for issue by the Company’s authorised director</w:t>
      </w:r>
      <w:r w:rsidRPr="00342763">
        <w:rPr>
          <w:rFonts w:cs="Arial"/>
          <w:sz w:val="18"/>
          <w:szCs w:val="18"/>
        </w:rPr>
        <w:t xml:space="preserve"> on</w:t>
      </w:r>
      <w:r w:rsidR="001F218B" w:rsidRPr="00342763">
        <w:rPr>
          <w:rFonts w:cs="Arial"/>
          <w:sz w:val="18"/>
          <w:szCs w:val="18"/>
        </w:rPr>
        <w:t xml:space="preserve"> </w:t>
      </w:r>
      <w:r w:rsidR="008202FD" w:rsidRPr="00342763">
        <w:rPr>
          <w:rFonts w:cs="Arial"/>
          <w:sz w:val="18"/>
          <w:szCs w:val="18"/>
        </w:rPr>
        <w:t>1</w:t>
      </w:r>
      <w:r w:rsidR="006F0444" w:rsidRPr="00342763">
        <w:rPr>
          <w:rFonts w:cs="Arial"/>
          <w:sz w:val="18"/>
          <w:szCs w:val="18"/>
          <w:lang w:val="en-US"/>
        </w:rPr>
        <w:t>1</w:t>
      </w:r>
      <w:r w:rsidR="001F218B" w:rsidRPr="00342763">
        <w:rPr>
          <w:rFonts w:cs="Arial"/>
          <w:sz w:val="18"/>
          <w:szCs w:val="18"/>
        </w:rPr>
        <w:t xml:space="preserve"> </w:t>
      </w:r>
      <w:r w:rsidR="00FD62B1" w:rsidRPr="00342763">
        <w:rPr>
          <w:rFonts w:cs="Arial"/>
          <w:sz w:val="18"/>
          <w:szCs w:val="18"/>
        </w:rPr>
        <w:t xml:space="preserve">August </w:t>
      </w:r>
      <w:r w:rsidR="008202FD" w:rsidRPr="00342763">
        <w:rPr>
          <w:rFonts w:cs="Arial"/>
          <w:sz w:val="18"/>
          <w:szCs w:val="18"/>
        </w:rPr>
        <w:t>202</w:t>
      </w:r>
      <w:r w:rsidR="00EA1D9E" w:rsidRPr="00342763">
        <w:rPr>
          <w:rFonts w:cs="Arial"/>
          <w:sz w:val="18"/>
          <w:szCs w:val="18"/>
        </w:rPr>
        <w:t>6</w:t>
      </w:r>
      <w:r w:rsidRPr="00342763">
        <w:rPr>
          <w:rFonts w:cs="Arial"/>
          <w:sz w:val="18"/>
          <w:szCs w:val="18"/>
        </w:rPr>
        <w:t>.</w:t>
      </w:r>
    </w:p>
    <w:p w14:paraId="7C511FD9" w14:textId="77777777" w:rsidR="00160704" w:rsidRPr="00342763" w:rsidRDefault="00160704" w:rsidP="0087100A">
      <w:pPr>
        <w:spacing w:line="240" w:lineRule="auto"/>
        <w:contextualSpacing/>
        <w:jc w:val="both"/>
        <w:rPr>
          <w:rFonts w:cs="Arial"/>
          <w:sz w:val="18"/>
          <w:szCs w:val="18"/>
        </w:rPr>
      </w:pPr>
    </w:p>
    <w:p w14:paraId="042058E7" w14:textId="77777777" w:rsidR="00095BC9" w:rsidRPr="00342763" w:rsidRDefault="00095BC9" w:rsidP="0087100A">
      <w:pPr>
        <w:spacing w:line="240" w:lineRule="auto"/>
        <w:contextualSpacing/>
        <w:jc w:val="both"/>
        <w:rPr>
          <w:rFonts w:cs="Arial"/>
          <w:sz w:val="18"/>
          <w:szCs w:val="18"/>
        </w:rPr>
      </w:pPr>
    </w:p>
    <w:tbl>
      <w:tblPr>
        <w:tblW w:w="9468" w:type="dxa"/>
        <w:tblLook w:val="04A0" w:firstRow="1" w:lastRow="0" w:firstColumn="1" w:lastColumn="0" w:noHBand="0" w:noVBand="1"/>
      </w:tblPr>
      <w:tblGrid>
        <w:gridCol w:w="9468"/>
      </w:tblGrid>
      <w:tr w:rsidR="000A637C" w:rsidRPr="00342763" w14:paraId="517F3AE0" w14:textId="77777777" w:rsidTr="000A637C">
        <w:trPr>
          <w:trHeight w:val="386"/>
        </w:trPr>
        <w:tc>
          <w:tcPr>
            <w:tcW w:w="9468" w:type="dxa"/>
            <w:vAlign w:val="center"/>
          </w:tcPr>
          <w:p w14:paraId="66B89028" w14:textId="45229F18" w:rsidR="00095BC9" w:rsidRPr="00342763" w:rsidRDefault="008202FD" w:rsidP="0087100A">
            <w:pPr>
              <w:tabs>
                <w:tab w:val="left" w:pos="430"/>
              </w:tabs>
              <w:spacing w:line="240" w:lineRule="auto"/>
              <w:ind w:left="432" w:right="-104" w:hanging="543"/>
              <w:contextualSpacing/>
              <w:jc w:val="thaiDistribute"/>
              <w:rPr>
                <w:rFonts w:eastAsia="Arial Unicode MS" w:cs="Arial"/>
                <w:b/>
                <w:bCs/>
                <w:sz w:val="18"/>
                <w:szCs w:val="18"/>
                <w:cs/>
              </w:rPr>
            </w:pPr>
            <w:r w:rsidRPr="00342763">
              <w:rPr>
                <w:rFonts w:eastAsia="Arial Unicode MS" w:cs="Arial"/>
                <w:b/>
                <w:bCs/>
                <w:sz w:val="18"/>
                <w:szCs w:val="18"/>
              </w:rPr>
              <w:t>2</w:t>
            </w:r>
            <w:r w:rsidR="00C410FB" w:rsidRPr="00342763">
              <w:rPr>
                <w:rFonts w:eastAsia="Arial Unicode MS" w:cs="Arial"/>
                <w:b/>
                <w:bCs/>
                <w:sz w:val="18"/>
                <w:szCs w:val="18"/>
              </w:rPr>
              <w:tab/>
              <w:t>Basis of preparation</w:t>
            </w:r>
          </w:p>
        </w:tc>
      </w:tr>
    </w:tbl>
    <w:p w14:paraId="55E4378B" w14:textId="77777777" w:rsidR="00CA374D" w:rsidRPr="00342763" w:rsidRDefault="00CA374D" w:rsidP="0087100A">
      <w:pPr>
        <w:spacing w:line="240" w:lineRule="auto"/>
        <w:contextualSpacing/>
        <w:jc w:val="both"/>
        <w:rPr>
          <w:rFonts w:cs="Arial"/>
          <w:spacing w:val="-6"/>
          <w:sz w:val="18"/>
          <w:szCs w:val="18"/>
        </w:rPr>
      </w:pPr>
    </w:p>
    <w:p w14:paraId="6C80F393" w14:textId="765CBF0A" w:rsidR="00C6230E" w:rsidRPr="00342763" w:rsidRDefault="00D625F0" w:rsidP="0087100A">
      <w:pPr>
        <w:spacing w:line="240" w:lineRule="auto"/>
        <w:contextualSpacing/>
        <w:jc w:val="thaiDistribute"/>
        <w:rPr>
          <w:rFonts w:cs="Arial"/>
          <w:sz w:val="18"/>
          <w:szCs w:val="18"/>
          <w:lang w:val="en-US"/>
        </w:rPr>
      </w:pPr>
      <w:r w:rsidRPr="00342763">
        <w:rPr>
          <w:rFonts w:cs="Arial"/>
          <w:sz w:val="18"/>
          <w:szCs w:val="18"/>
          <w:lang w:val="en-US"/>
        </w:rPr>
        <w:t xml:space="preserve">The interim consolidated and separate financial information has been prepared in accordance with Thai Accounting </w:t>
      </w:r>
      <w:r w:rsidRPr="00342763">
        <w:rPr>
          <w:rFonts w:cs="Arial"/>
          <w:spacing w:val="-2"/>
          <w:sz w:val="18"/>
          <w:szCs w:val="18"/>
          <w:lang w:val="en-US"/>
        </w:rPr>
        <w:t xml:space="preserve">Standard (TAS) no. </w:t>
      </w:r>
      <w:r w:rsidR="008202FD" w:rsidRPr="00342763">
        <w:rPr>
          <w:rFonts w:cs="Arial"/>
          <w:spacing w:val="-2"/>
          <w:sz w:val="18"/>
          <w:szCs w:val="18"/>
        </w:rPr>
        <w:t>34</w:t>
      </w:r>
      <w:r w:rsidRPr="00342763">
        <w:rPr>
          <w:rFonts w:cs="Arial"/>
          <w:spacing w:val="-2"/>
          <w:sz w:val="18"/>
          <w:szCs w:val="18"/>
          <w:lang w:val="en-US"/>
        </w:rPr>
        <w:t>, Interim Financial Reporting and other financial reporting requirements issued under the Securities</w:t>
      </w:r>
      <w:r w:rsidRPr="00342763">
        <w:rPr>
          <w:rFonts w:cs="Arial"/>
          <w:sz w:val="18"/>
          <w:szCs w:val="18"/>
          <w:lang w:val="en-US"/>
        </w:rPr>
        <w:t xml:space="preserve"> and Exchange Act.</w:t>
      </w:r>
    </w:p>
    <w:p w14:paraId="0BF8FC48" w14:textId="77777777" w:rsidR="00D625F0" w:rsidRPr="00342763" w:rsidRDefault="00D625F0" w:rsidP="0087100A">
      <w:pPr>
        <w:spacing w:line="240" w:lineRule="auto"/>
        <w:contextualSpacing/>
        <w:jc w:val="thaiDistribute"/>
        <w:rPr>
          <w:rFonts w:cs="Arial"/>
          <w:sz w:val="18"/>
          <w:szCs w:val="18"/>
          <w:lang w:val="en-US"/>
        </w:rPr>
      </w:pPr>
    </w:p>
    <w:p w14:paraId="2A0D440B" w14:textId="302D3F70" w:rsidR="00C6230E" w:rsidRPr="00342763" w:rsidRDefault="00C6230E" w:rsidP="0087100A">
      <w:pPr>
        <w:spacing w:line="240" w:lineRule="auto"/>
        <w:contextualSpacing/>
        <w:jc w:val="thaiDistribute"/>
        <w:rPr>
          <w:rFonts w:cs="Arial"/>
          <w:sz w:val="18"/>
          <w:szCs w:val="18"/>
          <w:lang w:val="en-US"/>
        </w:rPr>
      </w:pPr>
      <w:r w:rsidRPr="00342763">
        <w:rPr>
          <w:rFonts w:cs="Arial"/>
          <w:sz w:val="18"/>
          <w:szCs w:val="18"/>
          <w:lang w:val="en-US"/>
        </w:rPr>
        <w:t xml:space="preserve">The interim financial information should be read in conjunction with the annual financial statements for the year ended </w:t>
      </w:r>
      <w:r w:rsidR="008202FD" w:rsidRPr="00342763">
        <w:rPr>
          <w:rFonts w:cs="Arial"/>
          <w:sz w:val="18"/>
          <w:szCs w:val="18"/>
        </w:rPr>
        <w:t>31</w:t>
      </w:r>
      <w:r w:rsidRPr="00342763">
        <w:rPr>
          <w:rFonts w:cs="Arial"/>
          <w:sz w:val="18"/>
          <w:szCs w:val="18"/>
          <w:lang w:val="en-US"/>
        </w:rPr>
        <w:t xml:space="preserve"> December </w:t>
      </w:r>
      <w:r w:rsidR="008202FD" w:rsidRPr="00342763">
        <w:rPr>
          <w:rFonts w:cs="Arial"/>
          <w:sz w:val="18"/>
          <w:szCs w:val="18"/>
        </w:rPr>
        <w:t>202</w:t>
      </w:r>
      <w:r w:rsidR="007537E6" w:rsidRPr="00342763">
        <w:rPr>
          <w:rFonts w:cs="Arial"/>
          <w:sz w:val="18"/>
          <w:szCs w:val="18"/>
        </w:rPr>
        <w:t>5</w:t>
      </w:r>
      <w:r w:rsidRPr="00342763">
        <w:rPr>
          <w:rFonts w:cs="Arial"/>
          <w:sz w:val="18"/>
          <w:szCs w:val="18"/>
          <w:lang w:val="en-US"/>
        </w:rPr>
        <w:t>.</w:t>
      </w:r>
    </w:p>
    <w:p w14:paraId="59F8145D" w14:textId="77777777" w:rsidR="00C6230E" w:rsidRPr="00342763" w:rsidRDefault="00C6230E" w:rsidP="0087100A">
      <w:pPr>
        <w:spacing w:line="240" w:lineRule="auto"/>
        <w:contextualSpacing/>
        <w:jc w:val="thaiDistribute"/>
        <w:rPr>
          <w:rFonts w:cs="Arial"/>
          <w:sz w:val="18"/>
          <w:szCs w:val="18"/>
          <w:lang w:val="en-US"/>
        </w:rPr>
      </w:pPr>
    </w:p>
    <w:p w14:paraId="26C0ADD3" w14:textId="2A52ACEB" w:rsidR="00CD4CCB" w:rsidRPr="00342763" w:rsidRDefault="00D625F0" w:rsidP="0087100A">
      <w:pPr>
        <w:spacing w:line="240" w:lineRule="auto"/>
        <w:contextualSpacing/>
        <w:jc w:val="thaiDistribute"/>
        <w:rPr>
          <w:rFonts w:cs="Arial"/>
          <w:sz w:val="18"/>
          <w:szCs w:val="18"/>
          <w:lang w:val="en-US"/>
        </w:rPr>
      </w:pPr>
      <w:r w:rsidRPr="00342763">
        <w:rPr>
          <w:rFonts w:cs="Arial"/>
          <w:sz w:val="18"/>
          <w:szCs w:val="18"/>
          <w:lang w:val="en-US"/>
        </w:rPr>
        <w:t xml:space="preserve">An English version of </w:t>
      </w:r>
      <w:proofErr w:type="gramStart"/>
      <w:r w:rsidRPr="00342763">
        <w:rPr>
          <w:rFonts w:cs="Arial"/>
          <w:sz w:val="18"/>
          <w:szCs w:val="18"/>
          <w:lang w:val="en-US"/>
        </w:rPr>
        <w:t>these interim financial information</w:t>
      </w:r>
      <w:proofErr w:type="gramEnd"/>
      <w:r w:rsidRPr="00342763">
        <w:rPr>
          <w:rFonts w:cs="Arial"/>
          <w:sz w:val="18"/>
          <w:szCs w:val="18"/>
          <w:lang w:val="en-US"/>
        </w:rPr>
        <w:t xml:space="preserve"> has been prepared from the interim financial information that is </w:t>
      </w:r>
      <w:r w:rsidRPr="00342763">
        <w:rPr>
          <w:rFonts w:cs="Arial"/>
          <w:spacing w:val="4"/>
          <w:sz w:val="18"/>
          <w:szCs w:val="18"/>
          <w:lang w:val="en-US"/>
        </w:rPr>
        <w:t xml:space="preserve">in the Thai language. In the event of a conflict or a difference in interpretation between the two languages, the </w:t>
      </w:r>
      <w:r w:rsidR="00722C50" w:rsidRPr="00342763">
        <w:rPr>
          <w:rFonts w:cs="Arial"/>
          <w:spacing w:val="4"/>
          <w:sz w:val="18"/>
          <w:szCs w:val="18"/>
          <w:lang w:val="en-US"/>
        </w:rPr>
        <w:br/>
      </w:r>
      <w:r w:rsidRPr="00342763">
        <w:rPr>
          <w:rFonts w:cs="Arial"/>
          <w:sz w:val="18"/>
          <w:szCs w:val="18"/>
          <w:lang w:val="en-US"/>
        </w:rPr>
        <w:t>Thai language interim financial information shall prevail.</w:t>
      </w:r>
    </w:p>
    <w:p w14:paraId="76A83BD0" w14:textId="42B195DA" w:rsidR="00C53426" w:rsidRPr="00342763" w:rsidRDefault="00C53426" w:rsidP="0087100A">
      <w:pPr>
        <w:spacing w:line="240" w:lineRule="auto"/>
        <w:rPr>
          <w:rFonts w:cs="Arial"/>
          <w:sz w:val="18"/>
          <w:szCs w:val="18"/>
          <w:lang w:val="en-US"/>
        </w:rPr>
      </w:pPr>
    </w:p>
    <w:p w14:paraId="403CB2E2" w14:textId="77777777" w:rsidR="0087100A" w:rsidRPr="00342763" w:rsidRDefault="0087100A" w:rsidP="0087100A">
      <w:pPr>
        <w:spacing w:line="240" w:lineRule="auto"/>
        <w:rPr>
          <w:rFonts w:cs="Arial"/>
          <w:sz w:val="18"/>
          <w:szCs w:val="18"/>
          <w:lang w:val="en-US"/>
        </w:rPr>
      </w:pPr>
    </w:p>
    <w:tbl>
      <w:tblPr>
        <w:tblW w:w="9468" w:type="dxa"/>
        <w:tblLook w:val="04A0" w:firstRow="1" w:lastRow="0" w:firstColumn="1" w:lastColumn="0" w:noHBand="0" w:noVBand="1"/>
      </w:tblPr>
      <w:tblGrid>
        <w:gridCol w:w="9468"/>
      </w:tblGrid>
      <w:tr w:rsidR="00EA1D9E" w:rsidRPr="00342763" w14:paraId="21A2B76F" w14:textId="77777777">
        <w:trPr>
          <w:trHeight w:val="386"/>
        </w:trPr>
        <w:tc>
          <w:tcPr>
            <w:tcW w:w="9468" w:type="dxa"/>
            <w:vAlign w:val="center"/>
          </w:tcPr>
          <w:p w14:paraId="43E41FBF" w14:textId="77777777" w:rsidR="00EA1D9E" w:rsidRPr="00342763" w:rsidRDefault="00EA1D9E" w:rsidP="0087100A">
            <w:pPr>
              <w:tabs>
                <w:tab w:val="left" w:pos="430"/>
              </w:tabs>
              <w:spacing w:line="240" w:lineRule="auto"/>
              <w:ind w:left="432" w:right="-104" w:hanging="543"/>
              <w:contextualSpacing/>
              <w:jc w:val="thaiDistribute"/>
              <w:rPr>
                <w:rFonts w:eastAsia="Arial Unicode MS" w:cs="Arial"/>
                <w:b/>
                <w:bCs/>
                <w:sz w:val="18"/>
                <w:szCs w:val="18"/>
                <w:cs/>
              </w:rPr>
            </w:pPr>
            <w:bookmarkStart w:id="0" w:name="_Hlk149767599"/>
            <w:r w:rsidRPr="00342763">
              <w:rPr>
                <w:rFonts w:eastAsia="Arial Unicode MS" w:cs="Arial"/>
                <w:b/>
                <w:bCs/>
                <w:sz w:val="18"/>
                <w:szCs w:val="18"/>
              </w:rPr>
              <w:t>3</w:t>
            </w:r>
            <w:r w:rsidRPr="00342763">
              <w:rPr>
                <w:rFonts w:eastAsia="Arial Unicode MS" w:cs="Arial"/>
                <w:b/>
                <w:bCs/>
                <w:sz w:val="18"/>
                <w:szCs w:val="18"/>
              </w:rPr>
              <w:tab/>
              <w:t>Material accounting policies</w:t>
            </w:r>
          </w:p>
        </w:tc>
      </w:tr>
      <w:bookmarkEnd w:id="0"/>
    </w:tbl>
    <w:p w14:paraId="7A63D704" w14:textId="77777777" w:rsidR="00EA1D9E" w:rsidRPr="00342763" w:rsidRDefault="00EA1D9E" w:rsidP="0087100A">
      <w:pPr>
        <w:spacing w:line="240" w:lineRule="auto"/>
        <w:contextualSpacing/>
        <w:jc w:val="both"/>
        <w:rPr>
          <w:rFonts w:cs="Arial"/>
          <w:sz w:val="18"/>
          <w:szCs w:val="18"/>
          <w:lang w:val="en-US"/>
        </w:rPr>
      </w:pPr>
    </w:p>
    <w:p w14:paraId="633CAF69" w14:textId="77777777" w:rsidR="00EA1D9E" w:rsidRPr="00342763" w:rsidRDefault="00EA1D9E" w:rsidP="0087100A">
      <w:pPr>
        <w:spacing w:line="240" w:lineRule="auto"/>
        <w:contextualSpacing/>
        <w:jc w:val="both"/>
        <w:rPr>
          <w:rFonts w:eastAsia="Arial Unicode MS" w:cs="Arial"/>
          <w:sz w:val="18"/>
          <w:szCs w:val="18"/>
        </w:rPr>
      </w:pPr>
      <w:r w:rsidRPr="00342763">
        <w:rPr>
          <w:rFonts w:cs="Arial"/>
          <w:sz w:val="18"/>
          <w:szCs w:val="18"/>
          <w:lang w:val="en-US"/>
        </w:rPr>
        <w:t xml:space="preserve">The accounting policies used in the preparation of the interim financial information are consistent with those used in the annual financial statements for the year </w:t>
      </w:r>
      <w:proofErr w:type="gramStart"/>
      <w:r w:rsidRPr="00342763">
        <w:rPr>
          <w:rFonts w:cs="Arial"/>
          <w:sz w:val="18"/>
          <w:szCs w:val="18"/>
          <w:lang w:val="en-US"/>
        </w:rPr>
        <w:t>ended</w:t>
      </w:r>
      <w:proofErr w:type="gramEnd"/>
      <w:r w:rsidRPr="00342763">
        <w:rPr>
          <w:rFonts w:cs="Arial"/>
          <w:sz w:val="18"/>
          <w:szCs w:val="18"/>
          <w:lang w:val="en-US"/>
        </w:rPr>
        <w:t xml:space="preserve"> </w:t>
      </w:r>
      <w:r w:rsidRPr="00342763">
        <w:rPr>
          <w:rFonts w:cs="Arial"/>
          <w:sz w:val="18"/>
          <w:szCs w:val="18"/>
        </w:rPr>
        <w:t>31</w:t>
      </w:r>
      <w:r w:rsidRPr="00342763">
        <w:rPr>
          <w:rFonts w:cs="Arial"/>
          <w:sz w:val="18"/>
          <w:szCs w:val="18"/>
          <w:lang w:val="en-US"/>
        </w:rPr>
        <w:t xml:space="preserve"> December </w:t>
      </w:r>
      <w:r w:rsidRPr="00342763">
        <w:rPr>
          <w:rFonts w:cs="Arial"/>
          <w:sz w:val="18"/>
          <w:szCs w:val="18"/>
        </w:rPr>
        <w:t>2025</w:t>
      </w:r>
      <w:r w:rsidRPr="00342763">
        <w:rPr>
          <w:rFonts w:cs="Arial"/>
          <w:sz w:val="18"/>
          <w:szCs w:val="22"/>
          <w:lang w:val="en-US"/>
        </w:rPr>
        <w:t>.</w:t>
      </w:r>
    </w:p>
    <w:p w14:paraId="03D1242B" w14:textId="77777777" w:rsidR="00AA0309" w:rsidRPr="00342763" w:rsidRDefault="00AA0309" w:rsidP="0087100A">
      <w:pPr>
        <w:spacing w:line="240" w:lineRule="auto"/>
        <w:jc w:val="thaiDistribute"/>
        <w:rPr>
          <w:rFonts w:cs="Arial"/>
          <w:sz w:val="18"/>
          <w:szCs w:val="18"/>
        </w:rPr>
      </w:pPr>
    </w:p>
    <w:p w14:paraId="0885B985" w14:textId="77777777" w:rsidR="0087100A" w:rsidRPr="00342763" w:rsidRDefault="0087100A" w:rsidP="0087100A">
      <w:pPr>
        <w:spacing w:line="240" w:lineRule="auto"/>
        <w:jc w:val="thaiDistribute"/>
        <w:rPr>
          <w:rFonts w:cs="Arial"/>
          <w:sz w:val="18"/>
          <w:szCs w:val="18"/>
        </w:rPr>
      </w:pPr>
    </w:p>
    <w:tbl>
      <w:tblPr>
        <w:tblW w:w="9461" w:type="dxa"/>
        <w:tblLayout w:type="fixed"/>
        <w:tblLook w:val="04A0" w:firstRow="1" w:lastRow="0" w:firstColumn="1" w:lastColumn="0" w:noHBand="0" w:noVBand="1"/>
      </w:tblPr>
      <w:tblGrid>
        <w:gridCol w:w="9461"/>
      </w:tblGrid>
      <w:tr w:rsidR="006955A2" w:rsidRPr="00342763" w14:paraId="2B653D47" w14:textId="77777777" w:rsidTr="00082011">
        <w:trPr>
          <w:trHeight w:val="386"/>
        </w:trPr>
        <w:tc>
          <w:tcPr>
            <w:tcW w:w="9461" w:type="dxa"/>
            <w:vAlign w:val="center"/>
          </w:tcPr>
          <w:p w14:paraId="607609DD" w14:textId="1416ACC9" w:rsidR="006955A2" w:rsidRPr="00342763" w:rsidRDefault="006955A2" w:rsidP="0087100A">
            <w:pPr>
              <w:tabs>
                <w:tab w:val="left" w:pos="430"/>
              </w:tabs>
              <w:spacing w:line="240" w:lineRule="auto"/>
              <w:ind w:left="432" w:right="-104" w:hanging="543"/>
              <w:contextualSpacing/>
              <w:jc w:val="thaiDistribute"/>
              <w:rPr>
                <w:rFonts w:eastAsia="Arial Unicode MS" w:cs="Arial"/>
                <w:b/>
                <w:bCs/>
                <w:sz w:val="26"/>
                <w:szCs w:val="26"/>
                <w:cs/>
              </w:rPr>
            </w:pPr>
            <w:bookmarkStart w:id="1" w:name="_Hlk131773083"/>
            <w:r w:rsidRPr="00342763">
              <w:rPr>
                <w:rFonts w:eastAsia="Arial Unicode MS" w:cs="Arial"/>
                <w:b/>
                <w:bCs/>
                <w:sz w:val="18"/>
                <w:szCs w:val="18"/>
              </w:rPr>
              <w:t>4</w:t>
            </w:r>
            <w:r w:rsidRPr="00342763">
              <w:rPr>
                <w:rFonts w:eastAsia="Arial Unicode MS" w:cs="Arial"/>
                <w:b/>
                <w:bCs/>
                <w:sz w:val="18"/>
                <w:szCs w:val="18"/>
              </w:rPr>
              <w:tab/>
            </w:r>
            <w:r w:rsidR="0061104B" w:rsidRPr="00342763">
              <w:rPr>
                <w:rFonts w:eastAsia="Arial Unicode MS" w:cs="Arial"/>
                <w:b/>
                <w:bCs/>
                <w:sz w:val="18"/>
                <w:szCs w:val="18"/>
              </w:rPr>
              <w:t>New and amended financial reporting standards</w:t>
            </w:r>
          </w:p>
        </w:tc>
      </w:tr>
    </w:tbl>
    <w:p w14:paraId="542606EC" w14:textId="77777777" w:rsidR="00D17DEE" w:rsidRPr="00342763" w:rsidRDefault="00D17DEE" w:rsidP="0087100A">
      <w:pPr>
        <w:spacing w:line="240" w:lineRule="auto"/>
        <w:jc w:val="thaiDistribute"/>
        <w:rPr>
          <w:rFonts w:cs="Arial"/>
          <w:sz w:val="18"/>
          <w:szCs w:val="18"/>
        </w:rPr>
      </w:pPr>
    </w:p>
    <w:p w14:paraId="70FAA263" w14:textId="2DA42A86" w:rsidR="00281A73" w:rsidRPr="00342763" w:rsidRDefault="00281A73" w:rsidP="0087100A">
      <w:pPr>
        <w:spacing w:line="240" w:lineRule="auto"/>
        <w:ind w:left="540" w:right="9" w:hanging="540"/>
        <w:jc w:val="thaiDistribute"/>
        <w:rPr>
          <w:rFonts w:eastAsia="Arial Unicode MS" w:cs="Arial"/>
          <w:b/>
          <w:bCs/>
          <w:sz w:val="18"/>
          <w:szCs w:val="18"/>
        </w:rPr>
      </w:pPr>
      <w:r w:rsidRPr="00342763">
        <w:rPr>
          <w:rFonts w:eastAsia="Arial Unicode MS" w:cs="Arial"/>
          <w:b/>
          <w:bCs/>
          <w:sz w:val="18"/>
          <w:szCs w:val="18"/>
        </w:rPr>
        <w:t>4.1</w:t>
      </w:r>
      <w:r w:rsidRPr="00342763">
        <w:rPr>
          <w:rFonts w:eastAsia="Arial Unicode MS" w:cs="Arial"/>
          <w:b/>
          <w:bCs/>
          <w:sz w:val="18"/>
          <w:szCs w:val="18"/>
        </w:rPr>
        <w:tab/>
        <w:t xml:space="preserve">Amended financial reporting standards that are effective for the accounting period beginning on or after </w:t>
      </w:r>
      <w:r w:rsidR="0087100A" w:rsidRPr="00342763">
        <w:rPr>
          <w:rFonts w:eastAsia="Arial Unicode MS" w:cs="Arial"/>
          <w:b/>
          <w:bCs/>
          <w:sz w:val="18"/>
          <w:szCs w:val="18"/>
        </w:rPr>
        <w:br/>
      </w:r>
      <w:r w:rsidRPr="00342763">
        <w:rPr>
          <w:rFonts w:eastAsia="Arial Unicode MS" w:cs="Arial"/>
          <w:b/>
          <w:bCs/>
          <w:sz w:val="18"/>
          <w:szCs w:val="18"/>
        </w:rPr>
        <w:t>1 January 2026 which are relevant and have significant impacts on the Group.</w:t>
      </w:r>
    </w:p>
    <w:p w14:paraId="5A349C63" w14:textId="77777777" w:rsidR="00281A73" w:rsidRPr="00342763" w:rsidRDefault="00281A73" w:rsidP="0087100A">
      <w:pPr>
        <w:pStyle w:val="ListParagraph"/>
        <w:spacing w:line="240" w:lineRule="auto"/>
        <w:ind w:left="540"/>
        <w:jc w:val="thaiDistribute"/>
        <w:rPr>
          <w:rFonts w:cs="Arial"/>
          <w:sz w:val="18"/>
          <w:szCs w:val="18"/>
        </w:rPr>
      </w:pPr>
    </w:p>
    <w:p w14:paraId="2F605583" w14:textId="1474FA4C" w:rsidR="00281A73" w:rsidRPr="00342763" w:rsidRDefault="00281A73" w:rsidP="0087100A">
      <w:pPr>
        <w:spacing w:line="240" w:lineRule="auto"/>
        <w:ind w:left="540"/>
        <w:contextualSpacing/>
        <w:jc w:val="thaiDistribute"/>
        <w:rPr>
          <w:rFonts w:cs="Arial"/>
          <w:sz w:val="18"/>
          <w:szCs w:val="18"/>
          <w:lang w:val="en-US"/>
        </w:rPr>
      </w:pPr>
      <w:r w:rsidRPr="00342763">
        <w:rPr>
          <w:rFonts w:cs="Arial"/>
          <w:b/>
          <w:bCs/>
          <w:sz w:val="18"/>
          <w:szCs w:val="18"/>
          <w:lang w:val="en-US"/>
        </w:rPr>
        <w:t>Amendments to TAS 21 The Effects of Changes in Foreign Exchange Rates</w:t>
      </w:r>
      <w:r w:rsidRPr="00342763">
        <w:rPr>
          <w:rFonts w:cs="Arial"/>
          <w:sz w:val="18"/>
          <w:szCs w:val="18"/>
          <w:lang w:val="en-US"/>
        </w:rPr>
        <w:t xml:space="preserve"> added requirements to help entities to</w:t>
      </w:r>
      <w:r w:rsidR="00AA6A2B" w:rsidRPr="00342763">
        <w:rPr>
          <w:rFonts w:cs="Arial"/>
          <w:sz w:val="18"/>
          <w:szCs w:val="18"/>
          <w:lang w:val="en-US"/>
        </w:rPr>
        <w:t xml:space="preserve"> </w:t>
      </w:r>
      <w:r w:rsidRPr="00342763">
        <w:rPr>
          <w:rFonts w:cs="Arial"/>
          <w:sz w:val="18"/>
          <w:szCs w:val="18"/>
          <w:lang w:val="en-US"/>
        </w:rPr>
        <w:t xml:space="preserve">determine whether a currency is exchangeable </w:t>
      </w:r>
      <w:proofErr w:type="gramStart"/>
      <w:r w:rsidRPr="00342763">
        <w:rPr>
          <w:rFonts w:cs="Arial"/>
          <w:sz w:val="18"/>
          <w:szCs w:val="18"/>
          <w:lang w:val="en-US"/>
        </w:rPr>
        <w:t>into</w:t>
      </w:r>
      <w:proofErr w:type="gramEnd"/>
      <w:r w:rsidRPr="00342763">
        <w:rPr>
          <w:rFonts w:cs="Arial"/>
          <w:sz w:val="18"/>
          <w:szCs w:val="18"/>
          <w:lang w:val="en-US"/>
        </w:rPr>
        <w:t xml:space="preserve"> another currency, and the spot exchange rate to use when it is not. Prior to these amendments, IAS 21 set out the exchange rate to use when exchangeability is temporarily lacking, but not what to do when lack of exchangeability is not temporary.</w:t>
      </w:r>
    </w:p>
    <w:p w14:paraId="1DBD4A60" w14:textId="77777777" w:rsidR="00281A73" w:rsidRPr="00342763" w:rsidRDefault="00281A73" w:rsidP="0087100A">
      <w:pPr>
        <w:spacing w:line="240" w:lineRule="auto"/>
        <w:ind w:left="540"/>
        <w:jc w:val="thaiDistribute"/>
        <w:rPr>
          <w:rFonts w:cs="Arial"/>
          <w:spacing w:val="-4"/>
          <w:sz w:val="18"/>
          <w:szCs w:val="18"/>
        </w:rPr>
      </w:pPr>
    </w:p>
    <w:p w14:paraId="01DAF8CE" w14:textId="77777777" w:rsidR="00281A73" w:rsidRPr="00342763" w:rsidRDefault="00281A73" w:rsidP="0087100A">
      <w:pPr>
        <w:pStyle w:val="ListParagraph"/>
        <w:spacing w:line="240" w:lineRule="auto"/>
        <w:ind w:left="540"/>
        <w:jc w:val="thaiDistribute"/>
        <w:rPr>
          <w:rFonts w:cs="Arial"/>
          <w:sz w:val="18"/>
          <w:szCs w:val="18"/>
          <w:lang w:val="en-US"/>
        </w:rPr>
      </w:pPr>
      <w:r w:rsidRPr="00342763">
        <w:rPr>
          <w:rFonts w:cs="Arial"/>
          <w:sz w:val="18"/>
          <w:szCs w:val="18"/>
          <w:lang w:val="en-US"/>
        </w:rPr>
        <w:t xml:space="preserve">The Group assessed the amended financial reporting standards have no significant </w:t>
      </w:r>
      <w:proofErr w:type="gramStart"/>
      <w:r w:rsidRPr="00342763">
        <w:rPr>
          <w:rFonts w:cs="Arial"/>
          <w:sz w:val="18"/>
          <w:szCs w:val="18"/>
          <w:lang w:val="en-US"/>
        </w:rPr>
        <w:t>impacts</w:t>
      </w:r>
      <w:proofErr w:type="gramEnd"/>
      <w:r w:rsidRPr="00342763">
        <w:rPr>
          <w:rFonts w:cs="Arial"/>
          <w:sz w:val="18"/>
          <w:szCs w:val="18"/>
          <w:lang w:val="en-US"/>
        </w:rPr>
        <w:t xml:space="preserve"> </w:t>
      </w:r>
      <w:proofErr w:type="gramStart"/>
      <w:r w:rsidRPr="00342763">
        <w:rPr>
          <w:rFonts w:cs="Arial"/>
          <w:sz w:val="18"/>
          <w:szCs w:val="18"/>
          <w:lang w:val="en-US"/>
        </w:rPr>
        <w:t>to</w:t>
      </w:r>
      <w:proofErr w:type="gramEnd"/>
      <w:r w:rsidRPr="00342763">
        <w:rPr>
          <w:rFonts w:cs="Arial"/>
          <w:sz w:val="18"/>
          <w:szCs w:val="18"/>
          <w:lang w:val="en-US"/>
        </w:rPr>
        <w:t xml:space="preserve"> the Group.</w:t>
      </w:r>
    </w:p>
    <w:p w14:paraId="1CE018E9" w14:textId="6C6CCACB" w:rsidR="0087100A" w:rsidRPr="00342763" w:rsidRDefault="0087100A" w:rsidP="0087100A">
      <w:pPr>
        <w:spacing w:line="240" w:lineRule="auto"/>
        <w:ind w:left="540"/>
        <w:rPr>
          <w:rFonts w:eastAsia="Arial Unicode MS" w:cs="Arial"/>
          <w:b/>
          <w:bCs/>
          <w:sz w:val="18"/>
          <w:szCs w:val="18"/>
        </w:rPr>
      </w:pPr>
      <w:r w:rsidRPr="00342763">
        <w:rPr>
          <w:rFonts w:eastAsia="Arial Unicode MS" w:cs="Arial"/>
          <w:b/>
          <w:bCs/>
          <w:sz w:val="18"/>
          <w:szCs w:val="18"/>
        </w:rPr>
        <w:br w:type="page"/>
      </w:r>
    </w:p>
    <w:p w14:paraId="24ACB081" w14:textId="77777777" w:rsidR="00FA17EB" w:rsidRPr="00342763" w:rsidRDefault="00FA17EB" w:rsidP="0087100A">
      <w:pPr>
        <w:spacing w:line="240" w:lineRule="auto"/>
        <w:ind w:left="432" w:right="-104" w:hanging="432"/>
        <w:jc w:val="thaiDistribute"/>
        <w:rPr>
          <w:rFonts w:eastAsia="Arial Unicode MS" w:cs="Arial"/>
          <w:b/>
          <w:bCs/>
          <w:sz w:val="18"/>
          <w:szCs w:val="18"/>
        </w:rPr>
      </w:pPr>
    </w:p>
    <w:p w14:paraId="0CCB7130" w14:textId="673950DD" w:rsidR="009A7E13" w:rsidRPr="00342763" w:rsidRDefault="00D17DEE" w:rsidP="0087100A">
      <w:pPr>
        <w:spacing w:line="240" w:lineRule="auto"/>
        <w:ind w:left="540" w:right="-104" w:hanging="540"/>
        <w:jc w:val="thaiDistribute"/>
        <w:rPr>
          <w:rFonts w:eastAsia="Arial Unicode MS" w:cs="Arial"/>
          <w:b/>
          <w:bCs/>
          <w:sz w:val="18"/>
          <w:szCs w:val="18"/>
        </w:rPr>
      </w:pPr>
      <w:r w:rsidRPr="00342763">
        <w:rPr>
          <w:rFonts w:eastAsia="Arial Unicode MS" w:cs="Arial"/>
          <w:b/>
          <w:bCs/>
          <w:sz w:val="18"/>
          <w:szCs w:val="18"/>
        </w:rPr>
        <w:t>4</w:t>
      </w:r>
      <w:r w:rsidR="009A7E13" w:rsidRPr="00342763">
        <w:rPr>
          <w:rFonts w:eastAsia="Arial Unicode MS" w:cs="Arial"/>
          <w:b/>
          <w:bCs/>
          <w:sz w:val="18"/>
          <w:szCs w:val="18"/>
        </w:rPr>
        <w:t>.</w:t>
      </w:r>
      <w:r w:rsidR="00281A73" w:rsidRPr="00342763">
        <w:rPr>
          <w:rFonts w:eastAsia="Arial Unicode MS" w:cs="Arial"/>
          <w:b/>
          <w:bCs/>
          <w:sz w:val="18"/>
          <w:szCs w:val="18"/>
        </w:rPr>
        <w:t>2</w:t>
      </w:r>
      <w:r w:rsidR="00362ED2" w:rsidRPr="00342763">
        <w:rPr>
          <w:rFonts w:eastAsia="Arial Unicode MS" w:cs="Arial"/>
          <w:b/>
          <w:bCs/>
          <w:sz w:val="18"/>
          <w:szCs w:val="18"/>
        </w:rPr>
        <w:tab/>
      </w:r>
      <w:r w:rsidR="009A7E13" w:rsidRPr="00342763">
        <w:rPr>
          <w:rFonts w:eastAsia="Arial Unicode MS" w:cs="Arial"/>
          <w:b/>
          <w:bCs/>
          <w:sz w:val="18"/>
          <w:szCs w:val="18"/>
        </w:rPr>
        <w:t>New and amended financial reporting standards that are effective for the accounting period</w:t>
      </w:r>
      <w:r w:rsidRPr="00342763">
        <w:rPr>
          <w:rFonts w:eastAsia="Arial Unicode MS" w:cs="Arial"/>
          <w:b/>
          <w:bCs/>
          <w:sz w:val="18"/>
          <w:szCs w:val="18"/>
        </w:rPr>
        <w:t xml:space="preserve"> </w:t>
      </w:r>
      <w:r w:rsidR="009A7E13" w:rsidRPr="00342763">
        <w:rPr>
          <w:rFonts w:eastAsia="Arial Unicode MS" w:cs="Arial"/>
          <w:b/>
          <w:bCs/>
          <w:sz w:val="18"/>
          <w:szCs w:val="18"/>
        </w:rPr>
        <w:t>beginning on or after 1 January 2028 which are relevant to the Group.</w:t>
      </w:r>
    </w:p>
    <w:p w14:paraId="73C1FF79" w14:textId="77777777" w:rsidR="009A7E13" w:rsidRPr="00342763" w:rsidRDefault="009A7E13" w:rsidP="0087100A">
      <w:pPr>
        <w:spacing w:line="240" w:lineRule="auto"/>
        <w:ind w:left="540" w:right="-104"/>
        <w:jc w:val="thaiDistribute"/>
        <w:rPr>
          <w:rFonts w:eastAsia="Arial Unicode MS" w:cs="Arial"/>
          <w:sz w:val="18"/>
          <w:szCs w:val="18"/>
        </w:rPr>
      </w:pPr>
    </w:p>
    <w:p w14:paraId="0EF01ACB" w14:textId="10970C14" w:rsidR="00F478E4" w:rsidRPr="00342763" w:rsidRDefault="009A7E13" w:rsidP="0087100A">
      <w:pPr>
        <w:spacing w:line="240" w:lineRule="auto"/>
        <w:ind w:left="540"/>
        <w:contextualSpacing/>
        <w:jc w:val="thaiDistribute"/>
        <w:rPr>
          <w:rFonts w:cs="Arial"/>
          <w:sz w:val="18"/>
          <w:szCs w:val="18"/>
          <w:lang w:val="en-US"/>
        </w:rPr>
      </w:pPr>
      <w:r w:rsidRPr="00342763">
        <w:rPr>
          <w:rFonts w:cs="Arial"/>
          <w:sz w:val="18"/>
          <w:szCs w:val="18"/>
          <w:lang w:val="en-US"/>
        </w:rPr>
        <w:t xml:space="preserve">The following new and amended TFRS was not mandatory for the current reporting </w:t>
      </w:r>
      <w:proofErr w:type="gramStart"/>
      <w:r w:rsidRPr="00342763">
        <w:rPr>
          <w:rFonts w:cs="Arial"/>
          <w:sz w:val="18"/>
          <w:szCs w:val="18"/>
          <w:lang w:val="en-US"/>
        </w:rPr>
        <w:t>period</w:t>
      </w:r>
      <w:proofErr w:type="gramEnd"/>
      <w:r w:rsidRPr="00342763">
        <w:rPr>
          <w:rFonts w:cs="Arial"/>
          <w:sz w:val="18"/>
          <w:szCs w:val="18"/>
          <w:lang w:val="en-US"/>
        </w:rPr>
        <w:t xml:space="preserve"> and the</w:t>
      </w:r>
      <w:r w:rsidR="00D17DEE" w:rsidRPr="00342763">
        <w:rPr>
          <w:rFonts w:cs="Arial"/>
          <w:sz w:val="18"/>
          <w:szCs w:val="18"/>
          <w:lang w:val="en-US"/>
        </w:rPr>
        <w:t xml:space="preserve"> </w:t>
      </w:r>
      <w:r w:rsidRPr="00342763">
        <w:rPr>
          <w:rFonts w:cs="Arial"/>
          <w:sz w:val="18"/>
          <w:szCs w:val="18"/>
          <w:lang w:val="en-US"/>
        </w:rPr>
        <w:t>Group has not early adopted</w:t>
      </w:r>
      <w:r w:rsidR="00D17DEE" w:rsidRPr="00342763">
        <w:rPr>
          <w:rFonts w:cs="Arial"/>
          <w:sz w:val="18"/>
          <w:szCs w:val="18"/>
          <w:lang w:val="en-US"/>
        </w:rPr>
        <w:t xml:space="preserve"> </w:t>
      </w:r>
      <w:r w:rsidRPr="00342763">
        <w:rPr>
          <w:rFonts w:cs="Arial"/>
          <w:sz w:val="18"/>
          <w:szCs w:val="18"/>
          <w:lang w:val="en-US"/>
        </w:rPr>
        <w:t>them.</w:t>
      </w:r>
    </w:p>
    <w:p w14:paraId="4ECB59D1" w14:textId="33403621" w:rsidR="009A7E13" w:rsidRPr="00342763" w:rsidRDefault="009A7E13" w:rsidP="0087100A">
      <w:pPr>
        <w:spacing w:line="240" w:lineRule="auto"/>
        <w:ind w:left="540" w:right="-104"/>
        <w:jc w:val="thaiDistribute"/>
        <w:rPr>
          <w:rFonts w:eastAsia="Arial Unicode MS" w:cs="Arial"/>
          <w:sz w:val="18"/>
          <w:szCs w:val="18"/>
        </w:rPr>
      </w:pPr>
    </w:p>
    <w:p w14:paraId="61123A1F" w14:textId="21CBC06C" w:rsidR="007B337A" w:rsidRPr="00342763" w:rsidRDefault="00362ED2" w:rsidP="0087100A">
      <w:pPr>
        <w:spacing w:line="240" w:lineRule="auto"/>
        <w:ind w:left="900" w:right="9" w:hanging="360"/>
        <w:jc w:val="thaiDistribute"/>
        <w:rPr>
          <w:rFonts w:eastAsia="Arial Unicode MS" w:cs="Arial"/>
          <w:sz w:val="18"/>
          <w:szCs w:val="18"/>
        </w:rPr>
      </w:pPr>
      <w:r w:rsidRPr="00342763">
        <w:rPr>
          <w:rFonts w:eastAsia="Arial Unicode MS" w:cs="Arial"/>
          <w:b/>
          <w:bCs/>
          <w:sz w:val="18"/>
          <w:szCs w:val="18"/>
        </w:rPr>
        <w:t>a)</w:t>
      </w:r>
      <w:r w:rsidRPr="00342763">
        <w:rPr>
          <w:rFonts w:eastAsia="Arial Unicode MS" w:cs="Arial"/>
          <w:b/>
          <w:bCs/>
          <w:sz w:val="18"/>
          <w:szCs w:val="18"/>
        </w:rPr>
        <w:tab/>
      </w:r>
      <w:r w:rsidR="009A7E13" w:rsidRPr="00342763">
        <w:rPr>
          <w:rFonts w:eastAsia="Arial Unicode MS" w:cs="Arial"/>
          <w:b/>
          <w:bCs/>
          <w:sz w:val="18"/>
          <w:szCs w:val="18"/>
        </w:rPr>
        <w:t xml:space="preserve">TFRS 18 Presentation and Disclosure in Financial Statements. </w:t>
      </w:r>
      <w:r w:rsidR="009A7E13" w:rsidRPr="00342763">
        <w:rPr>
          <w:rFonts w:eastAsia="Arial Unicode MS" w:cs="Arial"/>
          <w:sz w:val="18"/>
          <w:szCs w:val="18"/>
        </w:rPr>
        <w:t>This is the new standard</w:t>
      </w:r>
      <w:r w:rsidR="00B1453B" w:rsidRPr="00342763">
        <w:rPr>
          <w:rFonts w:eastAsia="Arial Unicode MS" w:cs="Arial"/>
          <w:sz w:val="18"/>
          <w:szCs w:val="18"/>
        </w:rPr>
        <w:t xml:space="preserve"> </w:t>
      </w:r>
      <w:r w:rsidR="009A7E13" w:rsidRPr="00342763">
        <w:rPr>
          <w:rFonts w:eastAsia="Arial Unicode MS" w:cs="Arial"/>
          <w:sz w:val="18"/>
          <w:szCs w:val="18"/>
        </w:rPr>
        <w:t>on presentation and</w:t>
      </w:r>
      <w:r w:rsidR="00B1453B" w:rsidRPr="00342763">
        <w:rPr>
          <w:rFonts w:eastAsia="Arial Unicode MS" w:cs="Arial"/>
          <w:sz w:val="18"/>
          <w:szCs w:val="18"/>
        </w:rPr>
        <w:t xml:space="preserve"> </w:t>
      </w:r>
      <w:r w:rsidR="009A7E13" w:rsidRPr="00342763">
        <w:rPr>
          <w:rFonts w:eastAsia="Arial Unicode MS" w:cs="Arial"/>
          <w:sz w:val="18"/>
          <w:szCs w:val="18"/>
        </w:rPr>
        <w:t>disclosure in financial statements, which replaces TAS 1, Presentation</w:t>
      </w:r>
      <w:r w:rsidR="00B1453B" w:rsidRPr="00342763">
        <w:rPr>
          <w:rFonts w:eastAsia="Arial Unicode MS" w:cs="Arial"/>
          <w:sz w:val="18"/>
          <w:szCs w:val="18"/>
        </w:rPr>
        <w:t xml:space="preserve"> </w:t>
      </w:r>
      <w:r w:rsidR="009A7E13" w:rsidRPr="00342763">
        <w:rPr>
          <w:rFonts w:eastAsia="Arial Unicode MS" w:cs="Arial"/>
          <w:sz w:val="18"/>
          <w:szCs w:val="18"/>
        </w:rPr>
        <w:t>of Financial Statements, with a focus on updates to the statement of profit or loss.</w:t>
      </w:r>
    </w:p>
    <w:p w14:paraId="7D13B0D8" w14:textId="77777777" w:rsidR="007B337A" w:rsidRPr="00342763" w:rsidRDefault="007B337A" w:rsidP="0087100A">
      <w:pPr>
        <w:spacing w:line="240" w:lineRule="auto"/>
        <w:ind w:left="900" w:right="-104"/>
        <w:jc w:val="thaiDistribute"/>
        <w:rPr>
          <w:rFonts w:eastAsia="Arial Unicode MS" w:cs="Arial"/>
          <w:sz w:val="18"/>
          <w:szCs w:val="18"/>
        </w:rPr>
      </w:pPr>
    </w:p>
    <w:p w14:paraId="53488C4C" w14:textId="7F71A3ED" w:rsidR="009A7E13" w:rsidRPr="00342763" w:rsidRDefault="009A7E13" w:rsidP="0087100A">
      <w:pPr>
        <w:spacing w:line="240" w:lineRule="auto"/>
        <w:ind w:left="900" w:right="-104"/>
        <w:jc w:val="thaiDistribute"/>
        <w:rPr>
          <w:rFonts w:eastAsia="Arial Unicode MS" w:cs="Arial"/>
          <w:sz w:val="18"/>
          <w:szCs w:val="18"/>
        </w:rPr>
      </w:pPr>
      <w:r w:rsidRPr="00342763">
        <w:rPr>
          <w:rFonts w:eastAsia="Arial Unicode MS" w:cs="Arial"/>
          <w:sz w:val="18"/>
          <w:szCs w:val="18"/>
        </w:rPr>
        <w:t>The key new concepts introduced in TFRS 18 relate to:</w:t>
      </w:r>
    </w:p>
    <w:p w14:paraId="213B0FDC" w14:textId="77777777" w:rsidR="009A7E13" w:rsidRPr="00342763" w:rsidRDefault="009A7E13" w:rsidP="0087100A">
      <w:pPr>
        <w:spacing w:line="240" w:lineRule="auto"/>
        <w:ind w:left="900" w:right="-104"/>
        <w:jc w:val="thaiDistribute"/>
        <w:rPr>
          <w:rFonts w:eastAsia="Arial Unicode MS" w:cs="Arial"/>
          <w:sz w:val="18"/>
          <w:szCs w:val="18"/>
        </w:rPr>
      </w:pPr>
    </w:p>
    <w:p w14:paraId="71DC3300" w14:textId="022F103B" w:rsidR="009A7E13" w:rsidRPr="00342763" w:rsidRDefault="009A7E13" w:rsidP="0087100A">
      <w:pPr>
        <w:pStyle w:val="ListParagraph"/>
        <w:numPr>
          <w:ilvl w:val="0"/>
          <w:numId w:val="28"/>
        </w:numPr>
        <w:spacing w:line="240" w:lineRule="auto"/>
        <w:ind w:left="1260" w:right="9"/>
        <w:jc w:val="thaiDistribute"/>
        <w:rPr>
          <w:rFonts w:eastAsia="Arial Unicode MS" w:cs="Arial"/>
          <w:sz w:val="18"/>
          <w:szCs w:val="18"/>
        </w:rPr>
      </w:pPr>
      <w:r w:rsidRPr="00342763">
        <w:rPr>
          <w:rFonts w:eastAsia="Arial Unicode MS" w:cs="Arial"/>
          <w:sz w:val="18"/>
          <w:szCs w:val="18"/>
        </w:rPr>
        <w:t>the structure of the statement of profit or loss with defined subtotals;</w:t>
      </w:r>
    </w:p>
    <w:p w14:paraId="5FD778F7" w14:textId="01C84F0E" w:rsidR="009A7E13" w:rsidRPr="00342763" w:rsidRDefault="009A7E13" w:rsidP="0087100A">
      <w:pPr>
        <w:pStyle w:val="ListParagraph"/>
        <w:numPr>
          <w:ilvl w:val="0"/>
          <w:numId w:val="28"/>
        </w:numPr>
        <w:spacing w:line="240" w:lineRule="auto"/>
        <w:ind w:left="1260" w:right="9"/>
        <w:jc w:val="thaiDistribute"/>
        <w:rPr>
          <w:rFonts w:eastAsia="Arial Unicode MS" w:cs="Arial"/>
          <w:sz w:val="18"/>
          <w:szCs w:val="18"/>
        </w:rPr>
      </w:pPr>
      <w:r w:rsidRPr="00342763">
        <w:rPr>
          <w:rFonts w:eastAsia="Arial Unicode MS" w:cs="Arial"/>
          <w:sz w:val="18"/>
          <w:szCs w:val="18"/>
        </w:rPr>
        <w:t>requirement to determine the most useful structured summary for presenting expenses</w:t>
      </w:r>
      <w:r w:rsidR="00B1453B" w:rsidRPr="00342763">
        <w:rPr>
          <w:rFonts w:eastAsia="Arial Unicode MS" w:cs="Arial"/>
          <w:sz w:val="18"/>
          <w:szCs w:val="18"/>
        </w:rPr>
        <w:t xml:space="preserve"> </w:t>
      </w:r>
      <w:r w:rsidRPr="00342763">
        <w:rPr>
          <w:rFonts w:eastAsia="Arial Unicode MS" w:cs="Arial"/>
          <w:sz w:val="18"/>
          <w:szCs w:val="18"/>
        </w:rPr>
        <w:t>in the statement of profit or loss</w:t>
      </w:r>
    </w:p>
    <w:p w14:paraId="119D2A89" w14:textId="0956CB5E" w:rsidR="009A7E13" w:rsidRPr="00342763" w:rsidRDefault="009A7E13" w:rsidP="0087100A">
      <w:pPr>
        <w:pStyle w:val="ListParagraph"/>
        <w:numPr>
          <w:ilvl w:val="0"/>
          <w:numId w:val="28"/>
        </w:numPr>
        <w:spacing w:line="240" w:lineRule="auto"/>
        <w:ind w:left="1260" w:right="9"/>
        <w:jc w:val="thaiDistribute"/>
        <w:rPr>
          <w:rFonts w:eastAsia="Arial Unicode MS" w:cs="Arial"/>
          <w:sz w:val="18"/>
          <w:szCs w:val="18"/>
        </w:rPr>
      </w:pPr>
      <w:r w:rsidRPr="00342763">
        <w:rPr>
          <w:rFonts w:eastAsia="Arial Unicode MS" w:cs="Arial"/>
          <w:sz w:val="18"/>
          <w:szCs w:val="18"/>
        </w:rPr>
        <w:t>required disclosures in a single note within the financial statements for certain profit or</w:t>
      </w:r>
      <w:r w:rsidR="00424183" w:rsidRPr="00342763">
        <w:rPr>
          <w:rFonts w:eastAsia="Arial Unicode MS" w:cs="Arial"/>
          <w:sz w:val="18"/>
          <w:szCs w:val="18"/>
        </w:rPr>
        <w:t xml:space="preserve"> </w:t>
      </w:r>
      <w:r w:rsidRPr="00342763">
        <w:rPr>
          <w:rFonts w:eastAsia="Arial Unicode MS" w:cs="Arial"/>
          <w:sz w:val="18"/>
          <w:szCs w:val="18"/>
        </w:rPr>
        <w:t>loss performance</w:t>
      </w:r>
      <w:r w:rsidR="00424183" w:rsidRPr="00342763">
        <w:rPr>
          <w:rFonts w:eastAsia="Arial Unicode MS" w:cs="Arial"/>
          <w:sz w:val="18"/>
          <w:szCs w:val="18"/>
        </w:rPr>
        <w:t xml:space="preserve"> </w:t>
      </w:r>
      <w:r w:rsidRPr="00342763">
        <w:rPr>
          <w:rFonts w:eastAsia="Arial Unicode MS" w:cs="Arial"/>
          <w:sz w:val="18"/>
          <w:szCs w:val="18"/>
        </w:rPr>
        <w:t>measures that are reported outside an entity's financial statements</w:t>
      </w:r>
      <w:r w:rsidR="00424183" w:rsidRPr="00342763">
        <w:rPr>
          <w:rFonts w:eastAsia="Arial Unicode MS" w:cs="Arial"/>
          <w:sz w:val="18"/>
          <w:szCs w:val="18"/>
        </w:rPr>
        <w:t xml:space="preserve"> </w:t>
      </w:r>
      <w:r w:rsidRPr="00342763">
        <w:rPr>
          <w:rFonts w:eastAsia="Arial Unicode MS" w:cs="Arial"/>
          <w:sz w:val="18"/>
          <w:szCs w:val="18"/>
        </w:rPr>
        <w:t>(that is, management-defined performance measures); and enhanced principles on</w:t>
      </w:r>
      <w:r w:rsidR="00424183" w:rsidRPr="00342763">
        <w:rPr>
          <w:rFonts w:eastAsia="Arial Unicode MS" w:cs="Arial"/>
          <w:sz w:val="18"/>
          <w:szCs w:val="18"/>
        </w:rPr>
        <w:t xml:space="preserve"> </w:t>
      </w:r>
      <w:r w:rsidRPr="00342763">
        <w:rPr>
          <w:rFonts w:eastAsia="Arial Unicode MS" w:cs="Arial"/>
          <w:sz w:val="18"/>
          <w:szCs w:val="18"/>
        </w:rPr>
        <w:t>aggregation and disaggregation which apply to the primary financial statements and</w:t>
      </w:r>
      <w:r w:rsidR="00424183" w:rsidRPr="00342763">
        <w:rPr>
          <w:rFonts w:eastAsia="Arial Unicode MS" w:cs="Arial"/>
          <w:sz w:val="18"/>
          <w:szCs w:val="18"/>
        </w:rPr>
        <w:t xml:space="preserve"> </w:t>
      </w:r>
      <w:r w:rsidRPr="00342763">
        <w:rPr>
          <w:rFonts w:eastAsia="Arial Unicode MS" w:cs="Arial"/>
          <w:sz w:val="18"/>
          <w:szCs w:val="18"/>
        </w:rPr>
        <w:t>notes in general</w:t>
      </w:r>
    </w:p>
    <w:p w14:paraId="25553549" w14:textId="228DB96B" w:rsidR="009C73BE" w:rsidRPr="00342763" w:rsidRDefault="009C73BE" w:rsidP="0087100A">
      <w:pPr>
        <w:spacing w:line="240" w:lineRule="auto"/>
        <w:ind w:left="432" w:right="-104" w:hanging="432"/>
        <w:jc w:val="thaiDistribute"/>
        <w:rPr>
          <w:rFonts w:eastAsia="Arial Unicode MS" w:cs="Arial"/>
          <w:sz w:val="18"/>
          <w:szCs w:val="18"/>
        </w:rPr>
      </w:pPr>
    </w:p>
    <w:p w14:paraId="3D8C0AF0" w14:textId="78C5B9EB" w:rsidR="009C73BE" w:rsidRPr="00342763" w:rsidRDefault="00AC7959" w:rsidP="0087100A">
      <w:pPr>
        <w:spacing w:line="240" w:lineRule="auto"/>
        <w:ind w:left="900" w:right="-104" w:hanging="360"/>
        <w:jc w:val="thaiDistribute"/>
        <w:rPr>
          <w:rFonts w:eastAsia="Arial Unicode MS" w:cs="Arial"/>
          <w:sz w:val="18"/>
          <w:szCs w:val="18"/>
        </w:rPr>
      </w:pPr>
      <w:r w:rsidRPr="00342763">
        <w:rPr>
          <w:rFonts w:eastAsia="Arial Unicode MS" w:cs="Arial"/>
          <w:b/>
          <w:bCs/>
          <w:sz w:val="18"/>
          <w:szCs w:val="18"/>
        </w:rPr>
        <w:t>b</w:t>
      </w:r>
      <w:r w:rsidR="009C73BE" w:rsidRPr="00342763">
        <w:rPr>
          <w:rFonts w:eastAsia="Arial Unicode MS" w:cs="Arial"/>
          <w:b/>
          <w:bCs/>
          <w:sz w:val="18"/>
          <w:szCs w:val="18"/>
        </w:rPr>
        <w:t>)</w:t>
      </w:r>
      <w:r w:rsidR="002261F7" w:rsidRPr="00342763">
        <w:rPr>
          <w:rFonts w:eastAsia="Arial Unicode MS" w:cs="Arial"/>
          <w:b/>
          <w:bCs/>
          <w:sz w:val="18"/>
          <w:szCs w:val="18"/>
        </w:rPr>
        <w:tab/>
      </w:r>
      <w:r w:rsidR="009C73BE" w:rsidRPr="00342763">
        <w:rPr>
          <w:rFonts w:eastAsia="Arial Unicode MS" w:cs="Arial"/>
          <w:b/>
          <w:bCs/>
          <w:sz w:val="18"/>
          <w:szCs w:val="18"/>
        </w:rPr>
        <w:t xml:space="preserve">TAS 7 Statement of cash flows </w:t>
      </w:r>
      <w:r w:rsidR="009C73BE" w:rsidRPr="00342763">
        <w:rPr>
          <w:rFonts w:eastAsia="Arial Unicode MS" w:cs="Arial"/>
          <w:sz w:val="18"/>
          <w:szCs w:val="18"/>
        </w:rPr>
        <w:t xml:space="preserve">was amended </w:t>
      </w:r>
      <w:proofErr w:type="gramStart"/>
      <w:r w:rsidR="009C73BE" w:rsidRPr="00342763">
        <w:rPr>
          <w:rFonts w:eastAsia="Arial Unicode MS" w:cs="Arial"/>
          <w:sz w:val="18"/>
          <w:szCs w:val="18"/>
        </w:rPr>
        <w:t>as a consequence of</w:t>
      </w:r>
      <w:proofErr w:type="gramEnd"/>
      <w:r w:rsidR="009C73BE" w:rsidRPr="00342763">
        <w:rPr>
          <w:rFonts w:eastAsia="Arial Unicode MS" w:cs="Arial"/>
          <w:sz w:val="18"/>
          <w:szCs w:val="18"/>
        </w:rPr>
        <w:t xml:space="preserve"> the adoption of TFRS 18</w:t>
      </w:r>
    </w:p>
    <w:p w14:paraId="1CCCB2B0" w14:textId="77777777" w:rsidR="006E0C70" w:rsidRPr="00342763" w:rsidRDefault="006E0C70" w:rsidP="0087100A">
      <w:pPr>
        <w:spacing w:line="240" w:lineRule="auto"/>
        <w:ind w:left="432" w:right="-104" w:hanging="432"/>
        <w:jc w:val="thaiDistribute"/>
        <w:rPr>
          <w:rFonts w:eastAsia="Arial Unicode MS" w:cs="Arial"/>
          <w:b/>
          <w:bCs/>
          <w:sz w:val="18"/>
          <w:szCs w:val="18"/>
        </w:rPr>
      </w:pPr>
    </w:p>
    <w:p w14:paraId="6698CB8D" w14:textId="767354B9" w:rsidR="009C73BE" w:rsidRPr="00342763" w:rsidRDefault="009C73BE" w:rsidP="0087100A">
      <w:pPr>
        <w:pStyle w:val="ListParagraph"/>
        <w:numPr>
          <w:ilvl w:val="0"/>
          <w:numId w:val="28"/>
        </w:numPr>
        <w:spacing w:line="240" w:lineRule="auto"/>
        <w:ind w:left="1260" w:right="9"/>
        <w:jc w:val="thaiDistribute"/>
        <w:rPr>
          <w:rFonts w:eastAsia="Arial Unicode MS" w:cs="Arial"/>
          <w:sz w:val="18"/>
          <w:szCs w:val="18"/>
        </w:rPr>
      </w:pPr>
      <w:r w:rsidRPr="00342763">
        <w:rPr>
          <w:rFonts w:eastAsia="Arial Unicode MS" w:cs="Arial"/>
          <w:sz w:val="18"/>
          <w:szCs w:val="18"/>
        </w:rPr>
        <w:t>to require entities to use the operating profit or loss subtotal as the starting point for the</w:t>
      </w:r>
      <w:r w:rsidR="0080201D" w:rsidRPr="00342763">
        <w:rPr>
          <w:rFonts w:eastAsia="Arial Unicode MS" w:cs="Arial"/>
          <w:sz w:val="18"/>
          <w:szCs w:val="18"/>
        </w:rPr>
        <w:t xml:space="preserve"> </w:t>
      </w:r>
      <w:r w:rsidRPr="00342763">
        <w:rPr>
          <w:rFonts w:eastAsia="Arial Unicode MS" w:cs="Arial"/>
          <w:sz w:val="18"/>
          <w:szCs w:val="18"/>
        </w:rPr>
        <w:t>indirect method of reporting cash flows from operating activities; and</w:t>
      </w:r>
    </w:p>
    <w:p w14:paraId="53F298CD" w14:textId="57A5F8D5" w:rsidR="009C73BE" w:rsidRPr="00342763" w:rsidRDefault="009C73BE" w:rsidP="0087100A">
      <w:pPr>
        <w:pStyle w:val="ListParagraph"/>
        <w:numPr>
          <w:ilvl w:val="0"/>
          <w:numId w:val="28"/>
        </w:numPr>
        <w:spacing w:line="240" w:lineRule="auto"/>
        <w:ind w:left="1260" w:right="9"/>
        <w:jc w:val="thaiDistribute"/>
        <w:rPr>
          <w:rFonts w:eastAsia="Arial Unicode MS" w:cs="Arial"/>
          <w:sz w:val="18"/>
          <w:szCs w:val="18"/>
        </w:rPr>
      </w:pPr>
      <w:r w:rsidRPr="00342763">
        <w:rPr>
          <w:rFonts w:eastAsia="Arial Unicode MS" w:cs="Arial"/>
          <w:sz w:val="18"/>
          <w:szCs w:val="18"/>
        </w:rPr>
        <w:t>to introduce new requirements for the classification of interest and dividend cash flows in</w:t>
      </w:r>
      <w:r w:rsidR="0080201D" w:rsidRPr="00342763">
        <w:rPr>
          <w:rFonts w:eastAsia="Arial Unicode MS" w:cs="Arial"/>
          <w:sz w:val="18"/>
          <w:szCs w:val="18"/>
        </w:rPr>
        <w:t xml:space="preserve"> </w:t>
      </w:r>
      <w:r w:rsidRPr="00342763">
        <w:rPr>
          <w:rFonts w:eastAsia="Arial Unicode MS" w:cs="Arial"/>
          <w:sz w:val="18"/>
          <w:szCs w:val="18"/>
        </w:rPr>
        <w:t>the statement of cash flows.</w:t>
      </w:r>
    </w:p>
    <w:p w14:paraId="1CDCCF56" w14:textId="77777777" w:rsidR="009C73BE" w:rsidRPr="00342763" w:rsidRDefault="009C73BE" w:rsidP="0087100A">
      <w:pPr>
        <w:spacing w:line="240" w:lineRule="auto"/>
        <w:ind w:left="540" w:right="-104"/>
        <w:jc w:val="thaiDistribute"/>
        <w:rPr>
          <w:rFonts w:eastAsia="Arial Unicode MS" w:cs="Arial"/>
          <w:b/>
          <w:bCs/>
          <w:sz w:val="18"/>
          <w:szCs w:val="18"/>
        </w:rPr>
      </w:pPr>
    </w:p>
    <w:p w14:paraId="59B10495" w14:textId="5E0AC811" w:rsidR="009A7E13" w:rsidRPr="00342763" w:rsidRDefault="009C73BE" w:rsidP="0087100A">
      <w:pPr>
        <w:spacing w:line="240" w:lineRule="auto"/>
        <w:ind w:left="540" w:right="-104"/>
        <w:jc w:val="thaiDistribute"/>
        <w:rPr>
          <w:rFonts w:eastAsia="Arial Unicode MS" w:cs="Arial"/>
          <w:sz w:val="18"/>
          <w:szCs w:val="18"/>
        </w:rPr>
      </w:pPr>
      <w:r w:rsidRPr="00342763">
        <w:rPr>
          <w:rFonts w:eastAsia="Arial Unicode MS" w:cs="Arial"/>
          <w:sz w:val="18"/>
          <w:szCs w:val="18"/>
        </w:rPr>
        <w:t>The Group's management is currently assessing the impact of the standard on the Group.</w:t>
      </w:r>
    </w:p>
    <w:p w14:paraId="7709B5BF" w14:textId="2517704D" w:rsidR="009A7E13" w:rsidRPr="00342763" w:rsidRDefault="009A7E13" w:rsidP="0087100A">
      <w:pPr>
        <w:spacing w:line="240" w:lineRule="auto"/>
        <w:ind w:right="-104"/>
        <w:jc w:val="thaiDistribute"/>
        <w:rPr>
          <w:rFonts w:eastAsia="Arial Unicode MS" w:cs="Arial"/>
          <w:b/>
          <w:bCs/>
          <w:sz w:val="18"/>
          <w:szCs w:val="18"/>
        </w:rPr>
      </w:pPr>
    </w:p>
    <w:p w14:paraId="7EA67F3C" w14:textId="77777777" w:rsidR="0087100A" w:rsidRPr="00342763" w:rsidRDefault="0087100A" w:rsidP="0087100A">
      <w:pPr>
        <w:spacing w:line="240" w:lineRule="auto"/>
        <w:ind w:right="-104"/>
        <w:jc w:val="thaiDistribute"/>
        <w:rPr>
          <w:rFonts w:eastAsia="Arial Unicode MS" w:cs="Arial"/>
          <w:b/>
          <w:bCs/>
          <w:sz w:val="18"/>
          <w:szCs w:val="18"/>
        </w:rPr>
      </w:pPr>
    </w:p>
    <w:tbl>
      <w:tblPr>
        <w:tblW w:w="9461" w:type="dxa"/>
        <w:tblLook w:val="04A0" w:firstRow="1" w:lastRow="0" w:firstColumn="1" w:lastColumn="0" w:noHBand="0" w:noVBand="1"/>
      </w:tblPr>
      <w:tblGrid>
        <w:gridCol w:w="9461"/>
      </w:tblGrid>
      <w:tr w:rsidR="00EA1D9E" w:rsidRPr="00342763" w14:paraId="5CA0BAEB" w14:textId="77777777">
        <w:trPr>
          <w:trHeight w:val="386"/>
        </w:trPr>
        <w:tc>
          <w:tcPr>
            <w:tcW w:w="9461" w:type="dxa"/>
            <w:vAlign w:val="center"/>
          </w:tcPr>
          <w:bookmarkEnd w:id="1"/>
          <w:p w14:paraId="30197B6C" w14:textId="77777777" w:rsidR="00EA1D9E" w:rsidRPr="00342763" w:rsidRDefault="00EA1D9E" w:rsidP="0087100A">
            <w:pPr>
              <w:tabs>
                <w:tab w:val="left" w:pos="432"/>
              </w:tabs>
              <w:spacing w:line="240" w:lineRule="auto"/>
              <w:ind w:left="432" w:right="-104" w:hanging="543"/>
              <w:contextualSpacing/>
              <w:jc w:val="thaiDistribute"/>
              <w:rPr>
                <w:rFonts w:eastAsia="Arial Unicode MS" w:cs="Arial"/>
                <w:b/>
                <w:bCs/>
                <w:sz w:val="18"/>
                <w:szCs w:val="18"/>
                <w:cs/>
              </w:rPr>
            </w:pPr>
            <w:r w:rsidRPr="00342763">
              <w:rPr>
                <w:rFonts w:eastAsia="Arial Unicode MS" w:cs="Arial"/>
                <w:b/>
                <w:bCs/>
                <w:sz w:val="18"/>
                <w:szCs w:val="18"/>
              </w:rPr>
              <w:t>5</w:t>
            </w:r>
            <w:r w:rsidRPr="00342763">
              <w:rPr>
                <w:rFonts w:eastAsia="Arial Unicode MS" w:cs="Arial"/>
                <w:b/>
                <w:bCs/>
                <w:sz w:val="18"/>
                <w:szCs w:val="18"/>
              </w:rPr>
              <w:tab/>
            </w:r>
            <w:r w:rsidRPr="00342763">
              <w:rPr>
                <w:rFonts w:eastAsia="Arial" w:cs="Arial"/>
                <w:b/>
                <w:sz w:val="18"/>
                <w:szCs w:val="18"/>
              </w:rPr>
              <w:t>Estimates</w:t>
            </w:r>
          </w:p>
        </w:tc>
      </w:tr>
    </w:tbl>
    <w:p w14:paraId="1D2FBDAA" w14:textId="77777777" w:rsidR="00EA1D9E" w:rsidRPr="00342763" w:rsidRDefault="00EA1D9E" w:rsidP="0087100A">
      <w:pPr>
        <w:spacing w:line="240" w:lineRule="auto"/>
        <w:jc w:val="thaiDistribute"/>
        <w:rPr>
          <w:rFonts w:cs="Arial"/>
          <w:sz w:val="18"/>
          <w:szCs w:val="18"/>
        </w:rPr>
      </w:pPr>
    </w:p>
    <w:p w14:paraId="3134171B" w14:textId="77777777" w:rsidR="00EA1D9E" w:rsidRPr="00342763" w:rsidRDefault="00EA1D9E" w:rsidP="0087100A">
      <w:pPr>
        <w:pBdr>
          <w:top w:val="nil"/>
          <w:left w:val="nil"/>
          <w:bottom w:val="nil"/>
          <w:right w:val="nil"/>
          <w:between w:val="nil"/>
        </w:pBdr>
        <w:tabs>
          <w:tab w:val="left" w:pos="2352"/>
        </w:tabs>
        <w:spacing w:line="240" w:lineRule="auto"/>
        <w:contextualSpacing/>
        <w:jc w:val="both"/>
        <w:rPr>
          <w:rFonts w:eastAsia="Arial" w:cs="Arial"/>
          <w:sz w:val="18"/>
          <w:szCs w:val="18"/>
        </w:rPr>
      </w:pPr>
      <w:r w:rsidRPr="00342763">
        <w:rPr>
          <w:rFonts w:eastAsia="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F1CF506" w14:textId="77777777" w:rsidR="0087100A" w:rsidRPr="00342763" w:rsidRDefault="0087100A" w:rsidP="0087100A">
      <w:pPr>
        <w:pBdr>
          <w:top w:val="nil"/>
          <w:left w:val="nil"/>
          <w:bottom w:val="nil"/>
          <w:right w:val="nil"/>
          <w:between w:val="nil"/>
        </w:pBdr>
        <w:tabs>
          <w:tab w:val="left" w:pos="2352"/>
        </w:tabs>
        <w:spacing w:line="240" w:lineRule="auto"/>
        <w:contextualSpacing/>
        <w:jc w:val="both"/>
        <w:rPr>
          <w:rFonts w:eastAsia="Arial" w:cs="Arial"/>
          <w:sz w:val="18"/>
          <w:szCs w:val="18"/>
        </w:rPr>
      </w:pPr>
    </w:p>
    <w:p w14:paraId="395A333B" w14:textId="55032896" w:rsidR="0087100A" w:rsidRPr="00342763" w:rsidRDefault="0087100A" w:rsidP="0087100A">
      <w:pPr>
        <w:pBdr>
          <w:top w:val="nil"/>
          <w:left w:val="nil"/>
          <w:bottom w:val="nil"/>
          <w:right w:val="nil"/>
          <w:between w:val="nil"/>
        </w:pBdr>
        <w:tabs>
          <w:tab w:val="left" w:pos="2352"/>
        </w:tabs>
        <w:spacing w:line="240" w:lineRule="auto"/>
        <w:contextualSpacing/>
        <w:jc w:val="both"/>
        <w:rPr>
          <w:rFonts w:eastAsia="Arial" w:cs="Arial"/>
          <w:sz w:val="18"/>
          <w:szCs w:val="18"/>
          <w:cs/>
        </w:rPr>
        <w:sectPr w:rsidR="0087100A" w:rsidRPr="00342763" w:rsidSect="004B02FB">
          <w:headerReference w:type="default" r:id="rId8"/>
          <w:footerReference w:type="default" r:id="rId9"/>
          <w:pgSz w:w="11907" w:h="16840" w:code="9"/>
          <w:pgMar w:top="1440" w:right="720" w:bottom="720" w:left="1728" w:header="706" w:footer="706" w:gutter="0"/>
          <w:pgNumType w:start="13"/>
          <w:cols w:space="720"/>
        </w:sectPr>
      </w:pPr>
    </w:p>
    <w:p w14:paraId="5AF24966" w14:textId="77777777" w:rsidR="00095BC9" w:rsidRPr="00342763" w:rsidRDefault="00095BC9" w:rsidP="0087100A">
      <w:pPr>
        <w:spacing w:line="240" w:lineRule="auto"/>
        <w:contextualSpacing/>
        <w:jc w:val="both"/>
        <w:rPr>
          <w:rFonts w:cs="Arial"/>
          <w:sz w:val="18"/>
          <w:szCs w:val="18"/>
        </w:rPr>
      </w:pPr>
    </w:p>
    <w:tbl>
      <w:tblPr>
        <w:tblW w:w="14553" w:type="dxa"/>
        <w:tblLook w:val="04A0" w:firstRow="1" w:lastRow="0" w:firstColumn="1" w:lastColumn="0" w:noHBand="0" w:noVBand="1"/>
      </w:tblPr>
      <w:tblGrid>
        <w:gridCol w:w="14553"/>
      </w:tblGrid>
      <w:tr w:rsidR="000A637C" w:rsidRPr="00342763" w14:paraId="606B8FAC" w14:textId="77777777" w:rsidTr="000A637C">
        <w:trPr>
          <w:trHeight w:val="386"/>
        </w:trPr>
        <w:tc>
          <w:tcPr>
            <w:tcW w:w="14553" w:type="dxa"/>
            <w:vAlign w:val="center"/>
          </w:tcPr>
          <w:p w14:paraId="1BF6A6D9" w14:textId="511EF12F" w:rsidR="00095BC9" w:rsidRPr="00342763" w:rsidRDefault="008202FD" w:rsidP="0087100A">
            <w:pPr>
              <w:tabs>
                <w:tab w:val="left" w:pos="430"/>
              </w:tabs>
              <w:spacing w:line="240" w:lineRule="auto"/>
              <w:ind w:left="432" w:right="-104" w:hanging="519"/>
              <w:contextualSpacing/>
              <w:jc w:val="thaiDistribute"/>
              <w:rPr>
                <w:rFonts w:eastAsia="Arial Unicode MS" w:cs="Arial"/>
                <w:b/>
                <w:bCs/>
                <w:sz w:val="18"/>
                <w:szCs w:val="18"/>
                <w:cs/>
              </w:rPr>
            </w:pPr>
            <w:r w:rsidRPr="00342763">
              <w:rPr>
                <w:rFonts w:eastAsia="Arial Unicode MS" w:cs="Arial"/>
                <w:b/>
                <w:bCs/>
                <w:sz w:val="18"/>
                <w:szCs w:val="18"/>
              </w:rPr>
              <w:t>6</w:t>
            </w:r>
            <w:r w:rsidR="00C410FB" w:rsidRPr="00342763">
              <w:rPr>
                <w:rFonts w:eastAsia="Arial Unicode MS" w:cs="Arial"/>
                <w:b/>
                <w:bCs/>
                <w:sz w:val="18"/>
                <w:szCs w:val="18"/>
              </w:rPr>
              <w:tab/>
              <w:t xml:space="preserve">Segment </w:t>
            </w:r>
            <w:r w:rsidR="00996AE7" w:rsidRPr="00342763">
              <w:rPr>
                <w:rFonts w:eastAsia="Arial Unicode MS" w:cs="Arial"/>
                <w:b/>
                <w:bCs/>
                <w:sz w:val="18"/>
                <w:szCs w:val="18"/>
              </w:rPr>
              <w:t xml:space="preserve">and revenue </w:t>
            </w:r>
            <w:r w:rsidR="00C410FB" w:rsidRPr="00342763">
              <w:rPr>
                <w:rFonts w:eastAsia="Arial Unicode MS" w:cs="Arial"/>
                <w:b/>
                <w:bCs/>
                <w:sz w:val="18"/>
                <w:szCs w:val="18"/>
              </w:rPr>
              <w:t>information</w:t>
            </w:r>
          </w:p>
        </w:tc>
      </w:tr>
    </w:tbl>
    <w:p w14:paraId="5F813E8E" w14:textId="77777777" w:rsidR="00B81AAE" w:rsidRPr="00342763" w:rsidRDefault="00B81AAE" w:rsidP="0087100A">
      <w:pPr>
        <w:spacing w:line="240" w:lineRule="auto"/>
        <w:contextualSpacing/>
        <w:jc w:val="thaiDistribute"/>
        <w:rPr>
          <w:rFonts w:eastAsia="Arial Unicode MS" w:cs="Arial"/>
          <w:sz w:val="18"/>
          <w:szCs w:val="18"/>
        </w:rPr>
      </w:pPr>
    </w:p>
    <w:p w14:paraId="34D0626C" w14:textId="3E920B81" w:rsidR="000008B1" w:rsidRPr="00342763" w:rsidRDefault="000008B1" w:rsidP="0087100A">
      <w:pPr>
        <w:spacing w:line="240" w:lineRule="auto"/>
        <w:contextualSpacing/>
        <w:jc w:val="thaiDistribute"/>
        <w:rPr>
          <w:rFonts w:eastAsia="Arial Unicode MS" w:cs="Arial"/>
          <w:sz w:val="18"/>
          <w:szCs w:val="18"/>
        </w:rPr>
      </w:pPr>
      <w:r w:rsidRPr="00342763">
        <w:rPr>
          <w:rFonts w:eastAsia="Arial Unicode MS" w:cs="Arial"/>
          <w:sz w:val="18"/>
          <w:szCs w:val="18"/>
        </w:rPr>
        <w:t>The Group’s</w:t>
      </w:r>
      <w:r w:rsidRPr="00342763">
        <w:rPr>
          <w:rFonts w:eastAsia="Arial Unicode MS" w:cs="Arial"/>
          <w:sz w:val="18"/>
          <w:szCs w:val="18"/>
          <w:cs/>
        </w:rPr>
        <w:t xml:space="preserve"> </w:t>
      </w:r>
      <w:r w:rsidRPr="00342763">
        <w:rPr>
          <w:rFonts w:eastAsia="Arial Unicode MS" w:cs="Arial"/>
          <w:sz w:val="18"/>
          <w:szCs w:val="18"/>
        </w:rPr>
        <w:t>director</w:t>
      </w:r>
      <w:r w:rsidRPr="00342763">
        <w:rPr>
          <w:rFonts w:eastAsia="Arial Unicode MS" w:cs="Arial"/>
          <w:sz w:val="18"/>
          <w:szCs w:val="18"/>
          <w:cs/>
        </w:rPr>
        <w:t xml:space="preserve"> </w:t>
      </w:r>
      <w:r w:rsidRPr="00342763">
        <w:rPr>
          <w:rFonts w:eastAsia="Arial Unicode MS" w:cs="Arial"/>
          <w:sz w:val="18"/>
          <w:szCs w:val="18"/>
        </w:rPr>
        <w:t xml:space="preserve">examines the Group’s performance from geographic perspective and has identified </w:t>
      </w:r>
      <w:r w:rsidR="008202FD" w:rsidRPr="00342763">
        <w:rPr>
          <w:rFonts w:eastAsia="Arial Unicode MS" w:cs="Arial"/>
          <w:sz w:val="18"/>
          <w:szCs w:val="18"/>
        </w:rPr>
        <w:t>2</w:t>
      </w:r>
      <w:r w:rsidRPr="00342763">
        <w:rPr>
          <w:rFonts w:eastAsia="Arial Unicode MS" w:cs="Arial"/>
          <w:sz w:val="18"/>
          <w:szCs w:val="18"/>
        </w:rPr>
        <w:t xml:space="preserve"> reportable segments of the Group’s businesses. </w:t>
      </w:r>
    </w:p>
    <w:p w14:paraId="395C8601" w14:textId="77777777" w:rsidR="000008B1" w:rsidRPr="00342763" w:rsidRDefault="000008B1" w:rsidP="0087100A">
      <w:pPr>
        <w:spacing w:line="240" w:lineRule="auto"/>
        <w:contextualSpacing/>
        <w:jc w:val="thaiDistribute"/>
        <w:rPr>
          <w:rFonts w:eastAsia="Arial Unicode MS" w:cs="Arial"/>
          <w:sz w:val="18"/>
          <w:szCs w:val="18"/>
        </w:rPr>
      </w:pPr>
    </w:p>
    <w:p w14:paraId="54AEBC09" w14:textId="3795B401" w:rsidR="00D2459B" w:rsidRPr="00342763" w:rsidRDefault="00B81AAE" w:rsidP="0087100A">
      <w:pPr>
        <w:spacing w:line="240" w:lineRule="auto"/>
        <w:contextualSpacing/>
        <w:jc w:val="thaiDistribute"/>
        <w:rPr>
          <w:rFonts w:eastAsia="Arial Unicode MS" w:cs="Arial"/>
          <w:sz w:val="18"/>
          <w:szCs w:val="18"/>
        </w:rPr>
      </w:pPr>
      <w:r w:rsidRPr="00342763">
        <w:rPr>
          <w:rFonts w:eastAsia="Arial Unicode MS" w:cs="Arial"/>
          <w:sz w:val="18"/>
          <w:szCs w:val="18"/>
        </w:rPr>
        <w:t xml:space="preserve">Business segment results in the consolidated interim financial information for </w:t>
      </w:r>
      <w:r w:rsidR="008E6B1C" w:rsidRPr="00342763">
        <w:rPr>
          <w:rFonts w:eastAsia="Arial Unicode MS" w:cs="Arial"/>
          <w:sz w:val="18"/>
          <w:szCs w:val="18"/>
        </w:rPr>
        <w:t xml:space="preserve">the </w:t>
      </w:r>
      <w:r w:rsidR="000A1814" w:rsidRPr="00342763">
        <w:rPr>
          <w:rFonts w:eastAsia="Arial Unicode MS" w:cs="Arial"/>
          <w:sz w:val="18"/>
          <w:szCs w:val="18"/>
        </w:rPr>
        <w:t>six-month</w:t>
      </w:r>
      <w:r w:rsidR="00CE2D62" w:rsidRPr="00342763">
        <w:rPr>
          <w:rFonts w:eastAsia="Arial Unicode MS" w:cs="Arial"/>
          <w:sz w:val="18"/>
          <w:szCs w:val="18"/>
        </w:rPr>
        <w:t xml:space="preserve"> period</w:t>
      </w:r>
      <w:r w:rsidR="008E0C53" w:rsidRPr="00342763">
        <w:rPr>
          <w:rFonts w:eastAsia="Arial Unicode MS" w:cs="Arial"/>
          <w:sz w:val="18"/>
          <w:szCs w:val="18"/>
        </w:rPr>
        <w:t>s</w:t>
      </w:r>
      <w:r w:rsidR="00CE2D62" w:rsidRPr="00342763">
        <w:rPr>
          <w:rFonts w:eastAsia="Arial Unicode MS" w:cs="Arial"/>
          <w:sz w:val="18"/>
          <w:szCs w:val="18"/>
        </w:rPr>
        <w:t xml:space="preserve"> ended </w:t>
      </w:r>
      <w:r w:rsidR="008202FD" w:rsidRPr="00342763">
        <w:rPr>
          <w:rFonts w:eastAsia="Arial Unicode MS" w:cs="Arial"/>
          <w:sz w:val="18"/>
          <w:szCs w:val="18"/>
        </w:rPr>
        <w:t>30</w:t>
      </w:r>
      <w:r w:rsidR="000A1814" w:rsidRPr="00342763">
        <w:rPr>
          <w:rFonts w:eastAsia="Arial Unicode MS" w:cs="Arial"/>
          <w:sz w:val="18"/>
          <w:szCs w:val="18"/>
        </w:rPr>
        <w:t xml:space="preserve"> June</w:t>
      </w:r>
      <w:r w:rsidR="00CE2D62" w:rsidRPr="00342763">
        <w:rPr>
          <w:rFonts w:eastAsia="Arial Unicode MS" w:cs="Arial"/>
          <w:sz w:val="18"/>
          <w:szCs w:val="18"/>
        </w:rPr>
        <w:t xml:space="preserve"> </w:t>
      </w:r>
      <w:r w:rsidR="008202FD" w:rsidRPr="00342763">
        <w:rPr>
          <w:rFonts w:eastAsia="Arial Unicode MS" w:cs="Arial"/>
          <w:sz w:val="18"/>
          <w:szCs w:val="18"/>
        </w:rPr>
        <w:t>202</w:t>
      </w:r>
      <w:r w:rsidR="00D012FD" w:rsidRPr="00342763">
        <w:rPr>
          <w:rFonts w:eastAsia="Arial Unicode MS" w:cs="Arial"/>
          <w:sz w:val="18"/>
          <w:szCs w:val="18"/>
          <w:lang w:val="en-US"/>
        </w:rPr>
        <w:t>6</w:t>
      </w:r>
      <w:r w:rsidRPr="00342763">
        <w:rPr>
          <w:rFonts w:eastAsia="Arial Unicode MS" w:cs="Arial"/>
          <w:sz w:val="18"/>
          <w:szCs w:val="18"/>
        </w:rPr>
        <w:t xml:space="preserve"> and </w:t>
      </w:r>
      <w:r w:rsidR="008202FD" w:rsidRPr="00342763">
        <w:rPr>
          <w:rFonts w:eastAsia="Arial Unicode MS" w:cs="Arial"/>
          <w:sz w:val="18"/>
          <w:szCs w:val="18"/>
        </w:rPr>
        <w:t>202</w:t>
      </w:r>
      <w:r w:rsidR="00D012FD" w:rsidRPr="00342763">
        <w:rPr>
          <w:rFonts w:eastAsia="Arial Unicode MS" w:cs="Arial"/>
          <w:sz w:val="18"/>
          <w:szCs w:val="18"/>
        </w:rPr>
        <w:t>5</w:t>
      </w:r>
      <w:r w:rsidRPr="00342763">
        <w:rPr>
          <w:rFonts w:eastAsia="Arial Unicode MS" w:cs="Arial"/>
          <w:sz w:val="18"/>
          <w:szCs w:val="18"/>
        </w:rPr>
        <w:t xml:space="preserve"> were as follows:</w:t>
      </w:r>
    </w:p>
    <w:p w14:paraId="76B351CD" w14:textId="77777777" w:rsidR="004C0081" w:rsidRPr="00342763" w:rsidRDefault="004C0081" w:rsidP="0087100A">
      <w:pPr>
        <w:spacing w:line="240" w:lineRule="auto"/>
        <w:contextualSpacing/>
        <w:rPr>
          <w:rFonts w:cs="Arial"/>
          <w:sz w:val="18"/>
          <w:szCs w:val="18"/>
        </w:rPr>
      </w:pPr>
    </w:p>
    <w:tbl>
      <w:tblPr>
        <w:tblW w:w="14535" w:type="dxa"/>
        <w:tblLayout w:type="fixed"/>
        <w:tblLook w:val="04A0" w:firstRow="1" w:lastRow="0" w:firstColumn="1" w:lastColumn="0" w:noHBand="0" w:noVBand="1"/>
      </w:tblPr>
      <w:tblGrid>
        <w:gridCol w:w="5895"/>
        <w:gridCol w:w="1440"/>
        <w:gridCol w:w="1440"/>
        <w:gridCol w:w="1440"/>
        <w:gridCol w:w="1440"/>
        <w:gridCol w:w="1440"/>
        <w:gridCol w:w="1440"/>
      </w:tblGrid>
      <w:tr w:rsidR="00B5641A" w:rsidRPr="00342763" w14:paraId="28BF2B3A" w14:textId="77777777" w:rsidTr="00063CCC">
        <w:trPr>
          <w:trHeight w:val="28"/>
        </w:trPr>
        <w:tc>
          <w:tcPr>
            <w:tcW w:w="5895" w:type="dxa"/>
            <w:vAlign w:val="bottom"/>
          </w:tcPr>
          <w:p w14:paraId="36CAEB76" w14:textId="77777777" w:rsidR="00CE2D62" w:rsidRPr="00342763" w:rsidRDefault="00CE2D62" w:rsidP="0087100A">
            <w:pPr>
              <w:tabs>
                <w:tab w:val="left" w:pos="3991"/>
              </w:tabs>
              <w:spacing w:line="240" w:lineRule="auto"/>
              <w:ind w:left="-86" w:right="228"/>
              <w:contextualSpacing/>
              <w:jc w:val="both"/>
              <w:rPr>
                <w:rFonts w:eastAsia="Arial Unicode MS" w:cs="Arial"/>
                <w:sz w:val="18"/>
                <w:szCs w:val="18"/>
              </w:rPr>
            </w:pPr>
          </w:p>
        </w:tc>
        <w:tc>
          <w:tcPr>
            <w:tcW w:w="8640" w:type="dxa"/>
            <w:gridSpan w:val="6"/>
            <w:tcBorders>
              <w:bottom w:val="single" w:sz="4" w:space="0" w:color="auto"/>
            </w:tcBorders>
            <w:vAlign w:val="bottom"/>
          </w:tcPr>
          <w:p w14:paraId="21B7F1AD" w14:textId="77777777" w:rsidR="00CE2D62" w:rsidRPr="00342763" w:rsidRDefault="00CE2D62" w:rsidP="0087100A">
            <w:pPr>
              <w:spacing w:line="240" w:lineRule="auto"/>
              <w:ind w:right="-72"/>
              <w:contextualSpacing/>
              <w:jc w:val="center"/>
              <w:rPr>
                <w:rFonts w:eastAsia="Arial Unicode MS" w:cs="Arial"/>
                <w:b/>
                <w:bCs/>
                <w:sz w:val="18"/>
                <w:szCs w:val="18"/>
              </w:rPr>
            </w:pPr>
            <w:r w:rsidRPr="00342763">
              <w:rPr>
                <w:rFonts w:eastAsia="Arial Unicode MS" w:cs="Arial"/>
                <w:b/>
                <w:bCs/>
                <w:sz w:val="18"/>
                <w:szCs w:val="18"/>
              </w:rPr>
              <w:t>Consolidated financial information</w:t>
            </w:r>
          </w:p>
        </w:tc>
      </w:tr>
      <w:tr w:rsidR="00B5641A" w:rsidRPr="00342763" w14:paraId="71DC8D76" w14:textId="77777777" w:rsidTr="000A637C">
        <w:trPr>
          <w:trHeight w:val="28"/>
        </w:trPr>
        <w:tc>
          <w:tcPr>
            <w:tcW w:w="5895" w:type="dxa"/>
            <w:vAlign w:val="bottom"/>
          </w:tcPr>
          <w:p w14:paraId="48EA1E72" w14:textId="77777777" w:rsidR="00CE2D62" w:rsidRPr="00342763" w:rsidRDefault="00CE2D62" w:rsidP="0087100A">
            <w:pPr>
              <w:tabs>
                <w:tab w:val="left" w:pos="3991"/>
              </w:tabs>
              <w:spacing w:line="240" w:lineRule="auto"/>
              <w:ind w:left="-86" w:right="228"/>
              <w:contextualSpacing/>
              <w:jc w:val="both"/>
              <w:rPr>
                <w:rFonts w:eastAsia="Arial Unicode MS" w:cs="Arial"/>
                <w:sz w:val="18"/>
                <w:szCs w:val="18"/>
              </w:rPr>
            </w:pPr>
            <w:bookmarkStart w:id="2" w:name="_Hlk28867716"/>
          </w:p>
        </w:tc>
        <w:tc>
          <w:tcPr>
            <w:tcW w:w="2880" w:type="dxa"/>
            <w:gridSpan w:val="2"/>
            <w:tcBorders>
              <w:top w:val="single" w:sz="4" w:space="0" w:color="auto"/>
              <w:bottom w:val="single" w:sz="4" w:space="0" w:color="auto"/>
            </w:tcBorders>
            <w:vAlign w:val="bottom"/>
          </w:tcPr>
          <w:p w14:paraId="589ED51A" w14:textId="77777777" w:rsidR="00CE2D62" w:rsidRPr="00342763" w:rsidRDefault="00CE2D62" w:rsidP="0087100A">
            <w:pPr>
              <w:spacing w:line="240" w:lineRule="auto"/>
              <w:ind w:right="-72"/>
              <w:contextualSpacing/>
              <w:jc w:val="center"/>
              <w:rPr>
                <w:rFonts w:eastAsia="Arial Unicode MS" w:cs="Arial"/>
                <w:b/>
                <w:bCs/>
                <w:sz w:val="18"/>
                <w:szCs w:val="18"/>
              </w:rPr>
            </w:pPr>
            <w:r w:rsidRPr="00342763">
              <w:rPr>
                <w:rFonts w:eastAsia="Arial Unicode MS" w:cs="Arial"/>
                <w:b/>
                <w:bCs/>
                <w:sz w:val="18"/>
                <w:szCs w:val="18"/>
              </w:rPr>
              <w:t>Domestic</w:t>
            </w:r>
          </w:p>
        </w:tc>
        <w:tc>
          <w:tcPr>
            <w:tcW w:w="2880" w:type="dxa"/>
            <w:gridSpan w:val="2"/>
            <w:tcBorders>
              <w:top w:val="single" w:sz="4" w:space="0" w:color="auto"/>
              <w:bottom w:val="single" w:sz="4" w:space="0" w:color="auto"/>
            </w:tcBorders>
            <w:vAlign w:val="bottom"/>
          </w:tcPr>
          <w:p w14:paraId="6062308B" w14:textId="77777777" w:rsidR="00CE2D62" w:rsidRPr="00342763" w:rsidRDefault="00CE2D62" w:rsidP="0087100A">
            <w:pPr>
              <w:spacing w:line="240" w:lineRule="auto"/>
              <w:ind w:right="-72"/>
              <w:contextualSpacing/>
              <w:jc w:val="center"/>
              <w:rPr>
                <w:rFonts w:eastAsia="Arial Unicode MS" w:cs="Arial"/>
                <w:b/>
                <w:bCs/>
                <w:sz w:val="18"/>
                <w:szCs w:val="18"/>
              </w:rPr>
            </w:pPr>
            <w:r w:rsidRPr="00342763">
              <w:rPr>
                <w:rFonts w:eastAsia="Arial Unicode MS" w:cs="Arial"/>
                <w:b/>
                <w:bCs/>
                <w:sz w:val="18"/>
                <w:szCs w:val="18"/>
              </w:rPr>
              <w:t>Oversea</w:t>
            </w:r>
          </w:p>
        </w:tc>
        <w:tc>
          <w:tcPr>
            <w:tcW w:w="2880" w:type="dxa"/>
            <w:gridSpan w:val="2"/>
            <w:tcBorders>
              <w:top w:val="single" w:sz="4" w:space="0" w:color="auto"/>
              <w:bottom w:val="single" w:sz="4" w:space="0" w:color="auto"/>
            </w:tcBorders>
            <w:vAlign w:val="bottom"/>
          </w:tcPr>
          <w:p w14:paraId="31ED2621" w14:textId="77777777" w:rsidR="00CE2D62" w:rsidRPr="00342763" w:rsidRDefault="00CE2D62" w:rsidP="0087100A">
            <w:pPr>
              <w:spacing w:line="240" w:lineRule="auto"/>
              <w:ind w:right="-72"/>
              <w:contextualSpacing/>
              <w:jc w:val="center"/>
              <w:rPr>
                <w:rFonts w:eastAsia="Arial Unicode MS" w:cs="Arial"/>
                <w:b/>
                <w:bCs/>
                <w:sz w:val="18"/>
                <w:szCs w:val="18"/>
              </w:rPr>
            </w:pPr>
            <w:r w:rsidRPr="00342763">
              <w:rPr>
                <w:rFonts w:eastAsia="Arial Unicode MS" w:cs="Arial"/>
                <w:b/>
                <w:bCs/>
                <w:sz w:val="18"/>
                <w:szCs w:val="18"/>
              </w:rPr>
              <w:t>Total</w:t>
            </w:r>
          </w:p>
        </w:tc>
      </w:tr>
      <w:tr w:rsidR="00D012FD" w:rsidRPr="00342763" w14:paraId="31CF34DB" w14:textId="77777777" w:rsidTr="000A637C">
        <w:trPr>
          <w:trHeight w:val="28"/>
        </w:trPr>
        <w:tc>
          <w:tcPr>
            <w:tcW w:w="5895" w:type="dxa"/>
            <w:vAlign w:val="bottom"/>
          </w:tcPr>
          <w:p w14:paraId="352BE107"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hideMark/>
          </w:tcPr>
          <w:p w14:paraId="6F649871" w14:textId="2A4400AD"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2026</w:t>
            </w:r>
          </w:p>
        </w:tc>
        <w:tc>
          <w:tcPr>
            <w:tcW w:w="1440" w:type="dxa"/>
            <w:tcBorders>
              <w:top w:val="single" w:sz="4" w:space="0" w:color="auto"/>
            </w:tcBorders>
            <w:hideMark/>
          </w:tcPr>
          <w:p w14:paraId="01390B29" w14:textId="69692D7B"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2025</w:t>
            </w:r>
          </w:p>
        </w:tc>
        <w:tc>
          <w:tcPr>
            <w:tcW w:w="1440" w:type="dxa"/>
            <w:tcBorders>
              <w:top w:val="single" w:sz="4" w:space="0" w:color="auto"/>
            </w:tcBorders>
          </w:tcPr>
          <w:p w14:paraId="046DCAC9" w14:textId="1CFC8000"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2026</w:t>
            </w:r>
          </w:p>
        </w:tc>
        <w:tc>
          <w:tcPr>
            <w:tcW w:w="1440" w:type="dxa"/>
            <w:tcBorders>
              <w:top w:val="single" w:sz="4" w:space="0" w:color="auto"/>
            </w:tcBorders>
          </w:tcPr>
          <w:p w14:paraId="03093EEA" w14:textId="3FD95C22"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2025</w:t>
            </w:r>
          </w:p>
        </w:tc>
        <w:tc>
          <w:tcPr>
            <w:tcW w:w="1440" w:type="dxa"/>
            <w:tcBorders>
              <w:top w:val="single" w:sz="4" w:space="0" w:color="auto"/>
            </w:tcBorders>
            <w:hideMark/>
          </w:tcPr>
          <w:p w14:paraId="14BF5755" w14:textId="7FD7AC6D"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2026</w:t>
            </w:r>
          </w:p>
        </w:tc>
        <w:tc>
          <w:tcPr>
            <w:tcW w:w="1440" w:type="dxa"/>
            <w:tcBorders>
              <w:top w:val="single" w:sz="4" w:space="0" w:color="auto"/>
            </w:tcBorders>
            <w:hideMark/>
          </w:tcPr>
          <w:p w14:paraId="0B86148E" w14:textId="479F0711"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2025</w:t>
            </w:r>
          </w:p>
        </w:tc>
      </w:tr>
      <w:tr w:rsidR="00D012FD" w:rsidRPr="00342763" w14:paraId="19277C5F" w14:textId="77777777" w:rsidTr="000A637C">
        <w:trPr>
          <w:trHeight w:val="28"/>
        </w:trPr>
        <w:tc>
          <w:tcPr>
            <w:tcW w:w="5895" w:type="dxa"/>
            <w:vAlign w:val="bottom"/>
          </w:tcPr>
          <w:p w14:paraId="752B741A"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tcBorders>
              <w:bottom w:val="single" w:sz="4" w:space="0" w:color="auto"/>
            </w:tcBorders>
            <w:vAlign w:val="bottom"/>
            <w:hideMark/>
          </w:tcPr>
          <w:p w14:paraId="1F1204DB" w14:textId="77777777"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Baht</w:t>
            </w:r>
          </w:p>
        </w:tc>
        <w:tc>
          <w:tcPr>
            <w:tcW w:w="1440" w:type="dxa"/>
            <w:tcBorders>
              <w:bottom w:val="single" w:sz="4" w:space="0" w:color="auto"/>
            </w:tcBorders>
            <w:vAlign w:val="bottom"/>
            <w:hideMark/>
          </w:tcPr>
          <w:p w14:paraId="1150FF55" w14:textId="19BE838A"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Baht</w:t>
            </w:r>
          </w:p>
        </w:tc>
        <w:tc>
          <w:tcPr>
            <w:tcW w:w="1440" w:type="dxa"/>
            <w:tcBorders>
              <w:bottom w:val="single" w:sz="4" w:space="0" w:color="auto"/>
            </w:tcBorders>
            <w:vAlign w:val="bottom"/>
          </w:tcPr>
          <w:p w14:paraId="6B601513" w14:textId="2ED8B77D"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Baht</w:t>
            </w:r>
          </w:p>
        </w:tc>
        <w:tc>
          <w:tcPr>
            <w:tcW w:w="1440" w:type="dxa"/>
            <w:tcBorders>
              <w:bottom w:val="single" w:sz="4" w:space="0" w:color="auto"/>
            </w:tcBorders>
            <w:vAlign w:val="bottom"/>
          </w:tcPr>
          <w:p w14:paraId="601578C1" w14:textId="58F4F127"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Baht</w:t>
            </w:r>
          </w:p>
        </w:tc>
        <w:tc>
          <w:tcPr>
            <w:tcW w:w="1440" w:type="dxa"/>
            <w:tcBorders>
              <w:bottom w:val="single" w:sz="4" w:space="0" w:color="auto"/>
            </w:tcBorders>
            <w:vAlign w:val="bottom"/>
            <w:hideMark/>
          </w:tcPr>
          <w:p w14:paraId="32C671E2" w14:textId="7359DD78"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Baht</w:t>
            </w:r>
          </w:p>
        </w:tc>
        <w:tc>
          <w:tcPr>
            <w:tcW w:w="1440" w:type="dxa"/>
            <w:tcBorders>
              <w:bottom w:val="single" w:sz="4" w:space="0" w:color="auto"/>
            </w:tcBorders>
            <w:vAlign w:val="bottom"/>
            <w:hideMark/>
          </w:tcPr>
          <w:p w14:paraId="020BC8EA" w14:textId="18913871"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b/>
                <w:bCs/>
                <w:sz w:val="18"/>
                <w:szCs w:val="18"/>
              </w:rPr>
              <w:t>Baht</w:t>
            </w:r>
          </w:p>
        </w:tc>
      </w:tr>
      <w:tr w:rsidR="00D012FD" w:rsidRPr="00342763" w14:paraId="054B5AF8" w14:textId="77777777" w:rsidTr="000A637C">
        <w:trPr>
          <w:trHeight w:val="28"/>
        </w:trPr>
        <w:tc>
          <w:tcPr>
            <w:tcW w:w="5895" w:type="dxa"/>
            <w:vAlign w:val="bottom"/>
          </w:tcPr>
          <w:p w14:paraId="1ADB074E"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vAlign w:val="bottom"/>
          </w:tcPr>
          <w:p w14:paraId="5FB40E0E"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198C1D4F"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2F4D1A98"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3C020A38"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354EC762"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2A43C78E" w14:textId="77777777" w:rsidR="00D012FD" w:rsidRPr="00342763" w:rsidRDefault="00D012FD" w:rsidP="0087100A">
            <w:pPr>
              <w:spacing w:line="240" w:lineRule="auto"/>
              <w:ind w:right="-72"/>
              <w:contextualSpacing/>
              <w:jc w:val="right"/>
              <w:rPr>
                <w:rFonts w:eastAsia="Arial Unicode MS" w:cs="Arial"/>
                <w:sz w:val="18"/>
                <w:szCs w:val="18"/>
              </w:rPr>
            </w:pPr>
          </w:p>
        </w:tc>
      </w:tr>
      <w:tr w:rsidR="00D012FD" w:rsidRPr="00342763" w14:paraId="1E4DC615" w14:textId="77777777">
        <w:trPr>
          <w:trHeight w:val="28"/>
        </w:trPr>
        <w:tc>
          <w:tcPr>
            <w:tcW w:w="5895" w:type="dxa"/>
            <w:vAlign w:val="bottom"/>
            <w:hideMark/>
          </w:tcPr>
          <w:p w14:paraId="36EDA167" w14:textId="75EF6C77" w:rsidR="00D012FD" w:rsidRPr="00342763" w:rsidRDefault="00D012FD" w:rsidP="0087100A">
            <w:pPr>
              <w:tabs>
                <w:tab w:val="left" w:pos="3991"/>
              </w:tabs>
              <w:spacing w:line="240" w:lineRule="auto"/>
              <w:ind w:left="-86" w:right="-121"/>
              <w:contextualSpacing/>
              <w:jc w:val="both"/>
              <w:rPr>
                <w:rFonts w:eastAsia="Arial Unicode MS" w:cs="Arial"/>
                <w:sz w:val="18"/>
                <w:szCs w:val="18"/>
              </w:rPr>
            </w:pPr>
            <w:r w:rsidRPr="00342763">
              <w:rPr>
                <w:rFonts w:eastAsia="Arial Unicode MS" w:cs="Arial"/>
                <w:sz w:val="18"/>
                <w:szCs w:val="18"/>
              </w:rPr>
              <w:t>Total revenue from sales and services</w:t>
            </w:r>
          </w:p>
        </w:tc>
        <w:tc>
          <w:tcPr>
            <w:tcW w:w="1440" w:type="dxa"/>
          </w:tcPr>
          <w:p w14:paraId="5555C6EE" w14:textId="0D39FCB0"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621,</w:t>
            </w:r>
            <w:r w:rsidR="00B93D2D" w:rsidRPr="00342763">
              <w:rPr>
                <w:rFonts w:eastAsia="Arial Unicode MS" w:cs="Arial"/>
                <w:sz w:val="18"/>
                <w:szCs w:val="18"/>
              </w:rPr>
              <w:t>108</w:t>
            </w:r>
            <w:r w:rsidRPr="00342763">
              <w:rPr>
                <w:rFonts w:eastAsia="Arial Unicode MS" w:cs="Arial"/>
                <w:sz w:val="18"/>
                <w:szCs w:val="18"/>
              </w:rPr>
              <w:t>,</w:t>
            </w:r>
            <w:r w:rsidR="00F56B3D" w:rsidRPr="00342763">
              <w:rPr>
                <w:rFonts w:eastAsia="Arial Unicode MS" w:cs="Arial"/>
                <w:sz w:val="18"/>
                <w:szCs w:val="18"/>
              </w:rPr>
              <w:t>151</w:t>
            </w:r>
          </w:p>
        </w:tc>
        <w:tc>
          <w:tcPr>
            <w:tcW w:w="1440" w:type="dxa"/>
          </w:tcPr>
          <w:p w14:paraId="56BD827C" w14:textId="08323C1B"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526,588,837</w:t>
            </w:r>
          </w:p>
        </w:tc>
        <w:tc>
          <w:tcPr>
            <w:tcW w:w="1440" w:type="dxa"/>
          </w:tcPr>
          <w:p w14:paraId="3F43A9B6" w14:textId="5CB3378B"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11,</w:t>
            </w:r>
            <w:r w:rsidR="00E1338B" w:rsidRPr="00342763">
              <w:rPr>
                <w:rFonts w:eastAsia="Arial Unicode MS" w:cs="Arial"/>
                <w:sz w:val="18"/>
                <w:szCs w:val="18"/>
              </w:rPr>
              <w:t>224</w:t>
            </w:r>
            <w:r w:rsidRPr="00342763">
              <w:rPr>
                <w:rFonts w:eastAsia="Arial Unicode MS" w:cs="Arial"/>
                <w:sz w:val="18"/>
                <w:szCs w:val="18"/>
              </w:rPr>
              <w:t>,</w:t>
            </w:r>
            <w:r w:rsidR="00E1338B" w:rsidRPr="00342763">
              <w:rPr>
                <w:rFonts w:eastAsia="Arial Unicode MS" w:cs="Arial"/>
                <w:sz w:val="18"/>
                <w:szCs w:val="18"/>
              </w:rPr>
              <w:t>012</w:t>
            </w:r>
          </w:p>
        </w:tc>
        <w:tc>
          <w:tcPr>
            <w:tcW w:w="1440" w:type="dxa"/>
          </w:tcPr>
          <w:p w14:paraId="21D27CB7" w14:textId="36B847EC"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23,218,859</w:t>
            </w:r>
          </w:p>
        </w:tc>
        <w:tc>
          <w:tcPr>
            <w:tcW w:w="1440" w:type="dxa"/>
            <w:vAlign w:val="bottom"/>
          </w:tcPr>
          <w:p w14:paraId="23074AE7" w14:textId="06EC7DD8"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632,332,163</w:t>
            </w:r>
          </w:p>
        </w:tc>
        <w:tc>
          <w:tcPr>
            <w:tcW w:w="1440" w:type="dxa"/>
            <w:vAlign w:val="bottom"/>
          </w:tcPr>
          <w:p w14:paraId="69D15243" w14:textId="2727D25C" w:rsidR="00D012FD" w:rsidRPr="00342763" w:rsidRDefault="00D012FD" w:rsidP="0087100A">
            <w:pPr>
              <w:spacing w:line="240" w:lineRule="auto"/>
              <w:ind w:right="-72" w:hanging="211"/>
              <w:contextualSpacing/>
              <w:jc w:val="right"/>
              <w:rPr>
                <w:rFonts w:eastAsia="Arial Unicode MS" w:cs="Arial"/>
                <w:sz w:val="18"/>
                <w:szCs w:val="18"/>
              </w:rPr>
            </w:pPr>
            <w:r w:rsidRPr="00342763">
              <w:rPr>
                <w:rFonts w:eastAsia="Arial Unicode MS" w:cs="Arial"/>
                <w:sz w:val="18"/>
                <w:szCs w:val="18"/>
              </w:rPr>
              <w:t>549,807,696</w:t>
            </w:r>
          </w:p>
        </w:tc>
      </w:tr>
      <w:tr w:rsidR="00D012FD" w:rsidRPr="00342763" w14:paraId="0A351945" w14:textId="77777777">
        <w:trPr>
          <w:trHeight w:val="28"/>
        </w:trPr>
        <w:tc>
          <w:tcPr>
            <w:tcW w:w="5895" w:type="dxa"/>
            <w:vAlign w:val="bottom"/>
            <w:hideMark/>
          </w:tcPr>
          <w:p w14:paraId="28B4E321" w14:textId="761CFE4C"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18"/>
              </w:rPr>
              <w:t>Inter-segment revenue</w:t>
            </w:r>
          </w:p>
        </w:tc>
        <w:tc>
          <w:tcPr>
            <w:tcW w:w="1440" w:type="dxa"/>
            <w:tcBorders>
              <w:bottom w:val="single" w:sz="4" w:space="0" w:color="auto"/>
            </w:tcBorders>
          </w:tcPr>
          <w:p w14:paraId="3E7A381D" w14:textId="37936E37"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(2,492,018)</w:t>
            </w:r>
          </w:p>
        </w:tc>
        <w:tc>
          <w:tcPr>
            <w:tcW w:w="1440" w:type="dxa"/>
            <w:tcBorders>
              <w:bottom w:val="single" w:sz="4" w:space="0" w:color="auto"/>
            </w:tcBorders>
          </w:tcPr>
          <w:p w14:paraId="71C7832E" w14:textId="35332D7A"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(15,206,087)</w:t>
            </w:r>
          </w:p>
        </w:tc>
        <w:tc>
          <w:tcPr>
            <w:tcW w:w="1440" w:type="dxa"/>
            <w:tcBorders>
              <w:bottom w:val="single" w:sz="4" w:space="0" w:color="auto"/>
            </w:tcBorders>
          </w:tcPr>
          <w:p w14:paraId="0E0062F7" w14:textId="3AEEEEFA"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w:t>
            </w:r>
          </w:p>
        </w:tc>
        <w:tc>
          <w:tcPr>
            <w:tcW w:w="1440" w:type="dxa"/>
            <w:tcBorders>
              <w:bottom w:val="single" w:sz="4" w:space="0" w:color="auto"/>
            </w:tcBorders>
          </w:tcPr>
          <w:p w14:paraId="3FE15CE5" w14:textId="1EEBBE96"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(22,110,762)</w:t>
            </w:r>
          </w:p>
        </w:tc>
        <w:tc>
          <w:tcPr>
            <w:tcW w:w="1440" w:type="dxa"/>
            <w:tcBorders>
              <w:bottom w:val="single" w:sz="4" w:space="0" w:color="auto"/>
            </w:tcBorders>
            <w:vAlign w:val="bottom"/>
          </w:tcPr>
          <w:p w14:paraId="43B59BC0" w14:textId="35DCAD8E"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(2,492,018)</w:t>
            </w:r>
          </w:p>
        </w:tc>
        <w:tc>
          <w:tcPr>
            <w:tcW w:w="1440" w:type="dxa"/>
            <w:tcBorders>
              <w:bottom w:val="single" w:sz="4" w:space="0" w:color="auto"/>
            </w:tcBorders>
            <w:vAlign w:val="bottom"/>
          </w:tcPr>
          <w:p w14:paraId="2924F76F" w14:textId="35560DC9"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(37,316,849)</w:t>
            </w:r>
          </w:p>
        </w:tc>
      </w:tr>
      <w:tr w:rsidR="00D012FD" w:rsidRPr="00342763" w14:paraId="79242664" w14:textId="77777777" w:rsidTr="000A637C">
        <w:trPr>
          <w:trHeight w:val="28"/>
        </w:trPr>
        <w:tc>
          <w:tcPr>
            <w:tcW w:w="5895" w:type="dxa"/>
            <w:vAlign w:val="bottom"/>
          </w:tcPr>
          <w:p w14:paraId="32172B88"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vAlign w:val="bottom"/>
          </w:tcPr>
          <w:p w14:paraId="3DEDD47A"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67FD1E84"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748891C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364C9738"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33520DCB"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6DE80567" w14:textId="77777777" w:rsidR="00D012FD" w:rsidRPr="00342763" w:rsidRDefault="00D012FD" w:rsidP="0087100A">
            <w:pPr>
              <w:spacing w:line="240" w:lineRule="auto"/>
              <w:ind w:right="-72"/>
              <w:contextualSpacing/>
              <w:jc w:val="right"/>
              <w:rPr>
                <w:rFonts w:eastAsia="Arial Unicode MS" w:cs="Arial"/>
                <w:sz w:val="18"/>
                <w:szCs w:val="18"/>
              </w:rPr>
            </w:pPr>
          </w:p>
        </w:tc>
      </w:tr>
      <w:tr w:rsidR="00D012FD" w:rsidRPr="00342763" w14:paraId="2C32D2E8" w14:textId="77777777">
        <w:trPr>
          <w:trHeight w:val="28"/>
        </w:trPr>
        <w:tc>
          <w:tcPr>
            <w:tcW w:w="5895" w:type="dxa"/>
            <w:vAlign w:val="bottom"/>
            <w:hideMark/>
          </w:tcPr>
          <w:p w14:paraId="7AE1D2C5"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18"/>
              </w:rPr>
              <w:t>Revenue from external customers</w:t>
            </w:r>
          </w:p>
        </w:tc>
        <w:tc>
          <w:tcPr>
            <w:tcW w:w="1440" w:type="dxa"/>
            <w:tcBorders>
              <w:bottom w:val="single" w:sz="4" w:space="0" w:color="auto"/>
            </w:tcBorders>
            <w:vAlign w:val="bottom"/>
          </w:tcPr>
          <w:p w14:paraId="445FC6ED" w14:textId="5B95E775"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618,</w:t>
            </w:r>
            <w:r w:rsidR="00F56B3D" w:rsidRPr="00342763">
              <w:rPr>
                <w:rFonts w:eastAsia="Arial Unicode MS" w:cs="Arial"/>
                <w:sz w:val="18"/>
                <w:szCs w:val="18"/>
              </w:rPr>
              <w:t>616</w:t>
            </w:r>
            <w:r w:rsidRPr="00342763">
              <w:rPr>
                <w:rFonts w:eastAsia="Arial Unicode MS" w:cs="Arial"/>
                <w:sz w:val="18"/>
                <w:szCs w:val="18"/>
              </w:rPr>
              <w:t>,</w:t>
            </w:r>
            <w:r w:rsidR="005A7001" w:rsidRPr="00342763">
              <w:rPr>
                <w:rFonts w:eastAsia="Arial Unicode MS" w:cs="Arial"/>
                <w:sz w:val="18"/>
                <w:szCs w:val="18"/>
              </w:rPr>
              <w:t>133</w:t>
            </w:r>
          </w:p>
        </w:tc>
        <w:tc>
          <w:tcPr>
            <w:tcW w:w="1440" w:type="dxa"/>
            <w:tcBorders>
              <w:bottom w:val="single" w:sz="4" w:space="0" w:color="auto"/>
            </w:tcBorders>
            <w:vAlign w:val="bottom"/>
          </w:tcPr>
          <w:p w14:paraId="295F5993" w14:textId="35F238C4"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511,382,750</w:t>
            </w:r>
          </w:p>
        </w:tc>
        <w:tc>
          <w:tcPr>
            <w:tcW w:w="1440" w:type="dxa"/>
            <w:tcBorders>
              <w:bottom w:val="single" w:sz="4" w:space="0" w:color="auto"/>
            </w:tcBorders>
            <w:vAlign w:val="bottom"/>
          </w:tcPr>
          <w:p w14:paraId="49FC3052" w14:textId="464A607C" w:rsidR="00D012FD" w:rsidRPr="00342763" w:rsidRDefault="0079618B"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11,224,</w:t>
            </w:r>
            <w:r w:rsidR="00031A49" w:rsidRPr="00342763">
              <w:rPr>
                <w:rFonts w:eastAsia="Arial Unicode MS" w:cs="Arial"/>
                <w:sz w:val="18"/>
                <w:szCs w:val="18"/>
              </w:rPr>
              <w:t>012</w:t>
            </w:r>
          </w:p>
        </w:tc>
        <w:tc>
          <w:tcPr>
            <w:tcW w:w="1440" w:type="dxa"/>
            <w:tcBorders>
              <w:bottom w:val="single" w:sz="4" w:space="0" w:color="auto"/>
            </w:tcBorders>
            <w:vAlign w:val="bottom"/>
          </w:tcPr>
          <w:p w14:paraId="6AD6A469" w14:textId="472D3E6D"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1,108,097</w:t>
            </w:r>
          </w:p>
        </w:tc>
        <w:tc>
          <w:tcPr>
            <w:tcW w:w="1440" w:type="dxa"/>
            <w:tcBorders>
              <w:bottom w:val="single" w:sz="4" w:space="0" w:color="auto"/>
            </w:tcBorders>
            <w:vAlign w:val="bottom"/>
          </w:tcPr>
          <w:p w14:paraId="476E3C31" w14:textId="12755EC7"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629,840,145</w:t>
            </w:r>
          </w:p>
        </w:tc>
        <w:tc>
          <w:tcPr>
            <w:tcW w:w="1440" w:type="dxa"/>
            <w:tcBorders>
              <w:bottom w:val="single" w:sz="4" w:space="0" w:color="auto"/>
            </w:tcBorders>
            <w:vAlign w:val="bottom"/>
          </w:tcPr>
          <w:p w14:paraId="6B07FAF1" w14:textId="769AACE4" w:rsidR="00D012FD" w:rsidRPr="00342763" w:rsidRDefault="00D012FD" w:rsidP="0087100A">
            <w:pPr>
              <w:spacing w:line="240" w:lineRule="auto"/>
              <w:ind w:right="-72" w:firstLine="22"/>
              <w:contextualSpacing/>
              <w:jc w:val="right"/>
              <w:rPr>
                <w:rFonts w:eastAsia="Arial Unicode MS" w:cs="Arial"/>
                <w:sz w:val="18"/>
                <w:szCs w:val="18"/>
              </w:rPr>
            </w:pPr>
            <w:r w:rsidRPr="00342763">
              <w:rPr>
                <w:rFonts w:eastAsia="Arial Unicode MS" w:cs="Arial"/>
                <w:sz w:val="18"/>
                <w:szCs w:val="18"/>
              </w:rPr>
              <w:t>512,490,847</w:t>
            </w:r>
          </w:p>
        </w:tc>
      </w:tr>
      <w:tr w:rsidR="00D012FD" w:rsidRPr="00342763" w14:paraId="6681FDDA" w14:textId="77777777" w:rsidTr="000A637C">
        <w:trPr>
          <w:trHeight w:val="28"/>
        </w:trPr>
        <w:tc>
          <w:tcPr>
            <w:tcW w:w="5895" w:type="dxa"/>
            <w:vAlign w:val="bottom"/>
          </w:tcPr>
          <w:p w14:paraId="34D1E2BA"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vAlign w:val="bottom"/>
          </w:tcPr>
          <w:p w14:paraId="72F3C83E"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0D55E817"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33B56DAF"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523D964F"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1FBC3655"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127D285C" w14:textId="77777777" w:rsidR="00D012FD" w:rsidRPr="00342763" w:rsidRDefault="00D012FD" w:rsidP="0087100A">
            <w:pPr>
              <w:spacing w:line="240" w:lineRule="auto"/>
              <w:ind w:right="-72"/>
              <w:contextualSpacing/>
              <w:jc w:val="right"/>
              <w:rPr>
                <w:rFonts w:eastAsia="Arial Unicode MS" w:cs="Arial"/>
                <w:sz w:val="18"/>
                <w:szCs w:val="18"/>
              </w:rPr>
            </w:pPr>
          </w:p>
        </w:tc>
      </w:tr>
      <w:tr w:rsidR="00D012FD" w:rsidRPr="00342763" w14:paraId="430D36D1" w14:textId="77777777" w:rsidTr="000A637C">
        <w:trPr>
          <w:trHeight w:val="28"/>
        </w:trPr>
        <w:tc>
          <w:tcPr>
            <w:tcW w:w="5895" w:type="dxa"/>
            <w:vAlign w:val="bottom"/>
          </w:tcPr>
          <w:p w14:paraId="23F48963" w14:textId="4573AE7E"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color w:val="000000"/>
                <w:sz w:val="18"/>
              </w:rPr>
              <w:t>Profit (loss) by segment</w:t>
            </w:r>
          </w:p>
        </w:tc>
        <w:tc>
          <w:tcPr>
            <w:tcW w:w="1440" w:type="dxa"/>
            <w:tcBorders>
              <w:bottom w:val="single" w:sz="4" w:space="0" w:color="auto"/>
            </w:tcBorders>
            <w:vAlign w:val="bottom"/>
          </w:tcPr>
          <w:p w14:paraId="774751BC" w14:textId="5A84C2AD"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77,</w:t>
            </w:r>
            <w:r w:rsidR="00E1338B" w:rsidRPr="00342763">
              <w:rPr>
                <w:rFonts w:eastAsia="Arial Unicode MS" w:cs="Arial"/>
                <w:sz w:val="18"/>
                <w:szCs w:val="18"/>
              </w:rPr>
              <w:t>316</w:t>
            </w:r>
            <w:r w:rsidRPr="00342763">
              <w:rPr>
                <w:rFonts w:eastAsia="Arial Unicode MS" w:cs="Arial"/>
                <w:sz w:val="18"/>
                <w:szCs w:val="18"/>
              </w:rPr>
              <w:t>,</w:t>
            </w:r>
            <w:r w:rsidR="00E1338B" w:rsidRPr="00342763">
              <w:rPr>
                <w:rFonts w:eastAsia="Arial Unicode MS" w:cs="Arial"/>
                <w:sz w:val="18"/>
                <w:szCs w:val="18"/>
              </w:rPr>
              <w:t>925</w:t>
            </w:r>
          </w:p>
        </w:tc>
        <w:tc>
          <w:tcPr>
            <w:tcW w:w="1440" w:type="dxa"/>
            <w:tcBorders>
              <w:bottom w:val="single" w:sz="4" w:space="0" w:color="auto"/>
            </w:tcBorders>
            <w:vAlign w:val="bottom"/>
          </w:tcPr>
          <w:p w14:paraId="06179109" w14:textId="30A9AF7A"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67,071,522</w:t>
            </w:r>
          </w:p>
        </w:tc>
        <w:tc>
          <w:tcPr>
            <w:tcW w:w="1440" w:type="dxa"/>
            <w:tcBorders>
              <w:bottom w:val="single" w:sz="4" w:space="0" w:color="auto"/>
            </w:tcBorders>
            <w:vAlign w:val="bottom"/>
          </w:tcPr>
          <w:p w14:paraId="5123C3EF" w14:textId="2DE8C878" w:rsidR="00D012FD" w:rsidRPr="00342763" w:rsidRDefault="00031A49"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1,121,806</w:t>
            </w:r>
          </w:p>
        </w:tc>
        <w:tc>
          <w:tcPr>
            <w:tcW w:w="1440" w:type="dxa"/>
            <w:tcBorders>
              <w:bottom w:val="single" w:sz="4" w:space="0" w:color="auto"/>
            </w:tcBorders>
            <w:vAlign w:val="bottom"/>
          </w:tcPr>
          <w:p w14:paraId="64209478" w14:textId="53DB086C"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(7,768,362)</w:t>
            </w:r>
          </w:p>
        </w:tc>
        <w:tc>
          <w:tcPr>
            <w:tcW w:w="1440" w:type="dxa"/>
            <w:tcBorders>
              <w:bottom w:val="single" w:sz="4" w:space="0" w:color="auto"/>
            </w:tcBorders>
            <w:vAlign w:val="bottom"/>
          </w:tcPr>
          <w:p w14:paraId="50ECA7F8" w14:textId="74634789"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78,438,731</w:t>
            </w:r>
          </w:p>
        </w:tc>
        <w:tc>
          <w:tcPr>
            <w:tcW w:w="1440" w:type="dxa"/>
            <w:tcBorders>
              <w:bottom w:val="single" w:sz="4" w:space="0" w:color="auto"/>
            </w:tcBorders>
            <w:vAlign w:val="bottom"/>
          </w:tcPr>
          <w:p w14:paraId="21F4AFE9" w14:textId="1F9B141B"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59,303,160</w:t>
            </w:r>
          </w:p>
        </w:tc>
      </w:tr>
      <w:tr w:rsidR="00D012FD" w:rsidRPr="00342763" w14:paraId="138A4C77" w14:textId="77777777" w:rsidTr="000A637C">
        <w:trPr>
          <w:trHeight w:val="28"/>
        </w:trPr>
        <w:tc>
          <w:tcPr>
            <w:tcW w:w="5895" w:type="dxa"/>
            <w:vAlign w:val="bottom"/>
          </w:tcPr>
          <w:p w14:paraId="6CFCBA1A"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tcBorders>
              <w:top w:val="single" w:sz="4" w:space="0" w:color="auto"/>
            </w:tcBorders>
            <w:vAlign w:val="bottom"/>
          </w:tcPr>
          <w:p w14:paraId="367C70E8"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5F0438B0"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3FFFB1EC"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4F59797C"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36966037"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41F5F379" w14:textId="77777777" w:rsidR="00D012FD" w:rsidRPr="00342763" w:rsidRDefault="00D012FD" w:rsidP="0087100A">
            <w:pPr>
              <w:spacing w:line="240" w:lineRule="auto"/>
              <w:ind w:right="-72"/>
              <w:contextualSpacing/>
              <w:jc w:val="right"/>
              <w:rPr>
                <w:rFonts w:eastAsia="Arial Unicode MS" w:cs="Arial"/>
                <w:sz w:val="18"/>
                <w:szCs w:val="18"/>
              </w:rPr>
            </w:pPr>
          </w:p>
        </w:tc>
      </w:tr>
      <w:tr w:rsidR="00D012FD" w:rsidRPr="00342763" w14:paraId="025D1C89" w14:textId="77777777" w:rsidTr="000A637C">
        <w:trPr>
          <w:trHeight w:val="28"/>
        </w:trPr>
        <w:tc>
          <w:tcPr>
            <w:tcW w:w="5895" w:type="dxa"/>
            <w:vAlign w:val="bottom"/>
            <w:hideMark/>
          </w:tcPr>
          <w:p w14:paraId="3BA42D19" w14:textId="7B835CE0" w:rsidR="00D012FD" w:rsidRPr="00342763" w:rsidRDefault="00D012FD" w:rsidP="0087100A">
            <w:pPr>
              <w:tabs>
                <w:tab w:val="left" w:pos="3991"/>
              </w:tabs>
              <w:spacing w:line="240" w:lineRule="auto"/>
              <w:ind w:left="-86" w:right="228"/>
              <w:contextualSpacing/>
              <w:jc w:val="both"/>
              <w:rPr>
                <w:rFonts w:eastAsia="Arial Unicode MS" w:cs="Arial"/>
                <w:b/>
                <w:bCs/>
                <w:sz w:val="18"/>
                <w:szCs w:val="18"/>
              </w:rPr>
            </w:pPr>
            <w:r w:rsidRPr="00342763">
              <w:rPr>
                <w:rFonts w:eastAsia="Arial Unicode MS" w:cs="Arial"/>
                <w:b/>
                <w:bCs/>
                <w:sz w:val="18"/>
                <w:szCs w:val="18"/>
              </w:rPr>
              <w:t>Timing of revenue recognition</w:t>
            </w:r>
          </w:p>
        </w:tc>
        <w:tc>
          <w:tcPr>
            <w:tcW w:w="1440" w:type="dxa"/>
            <w:vAlign w:val="bottom"/>
          </w:tcPr>
          <w:p w14:paraId="2462F6F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3A853BF"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6BA171D8"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2B9952CC"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340A222B"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3CD9F18" w14:textId="77777777" w:rsidR="00D012FD" w:rsidRPr="00342763" w:rsidRDefault="00D012FD" w:rsidP="0087100A">
            <w:pPr>
              <w:spacing w:line="240" w:lineRule="auto"/>
              <w:ind w:right="-72"/>
              <w:contextualSpacing/>
              <w:jc w:val="right"/>
              <w:rPr>
                <w:rFonts w:eastAsia="Arial Unicode MS" w:cs="Arial"/>
                <w:sz w:val="18"/>
                <w:szCs w:val="18"/>
              </w:rPr>
            </w:pPr>
          </w:p>
        </w:tc>
      </w:tr>
      <w:tr w:rsidR="00D012FD" w:rsidRPr="00342763" w14:paraId="08FF958D" w14:textId="77777777">
        <w:trPr>
          <w:trHeight w:val="28"/>
        </w:trPr>
        <w:tc>
          <w:tcPr>
            <w:tcW w:w="5895" w:type="dxa"/>
            <w:vAlign w:val="bottom"/>
            <w:hideMark/>
          </w:tcPr>
          <w:p w14:paraId="491C6BD1"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18"/>
              </w:rPr>
              <w:t>At a point in time</w:t>
            </w:r>
          </w:p>
        </w:tc>
        <w:tc>
          <w:tcPr>
            <w:tcW w:w="1440" w:type="dxa"/>
            <w:vAlign w:val="bottom"/>
          </w:tcPr>
          <w:p w14:paraId="626105AC" w14:textId="676EF4D8"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618,</w:t>
            </w:r>
            <w:r w:rsidR="00E1338B" w:rsidRPr="00342763">
              <w:rPr>
                <w:rFonts w:eastAsia="Arial Unicode MS" w:cs="Arial"/>
                <w:sz w:val="18"/>
                <w:szCs w:val="18"/>
              </w:rPr>
              <w:t>616</w:t>
            </w:r>
            <w:r w:rsidRPr="00342763">
              <w:rPr>
                <w:rFonts w:eastAsia="Arial Unicode MS" w:cs="Arial"/>
                <w:sz w:val="18"/>
                <w:szCs w:val="18"/>
              </w:rPr>
              <w:t>,</w:t>
            </w:r>
            <w:r w:rsidR="00E1338B" w:rsidRPr="00342763">
              <w:rPr>
                <w:rFonts w:eastAsia="Arial Unicode MS" w:cs="Arial"/>
                <w:sz w:val="18"/>
                <w:szCs w:val="18"/>
              </w:rPr>
              <w:t>133</w:t>
            </w:r>
          </w:p>
        </w:tc>
        <w:tc>
          <w:tcPr>
            <w:tcW w:w="1440" w:type="dxa"/>
            <w:vAlign w:val="bottom"/>
          </w:tcPr>
          <w:p w14:paraId="3F2372AC" w14:textId="1E3DF5B4"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511,382,750</w:t>
            </w:r>
          </w:p>
        </w:tc>
        <w:tc>
          <w:tcPr>
            <w:tcW w:w="1440" w:type="dxa"/>
            <w:vAlign w:val="bottom"/>
          </w:tcPr>
          <w:p w14:paraId="4DF30C7F" w14:textId="19540B9F"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11,</w:t>
            </w:r>
            <w:r w:rsidR="004A0D3D" w:rsidRPr="00342763">
              <w:rPr>
                <w:rFonts w:eastAsia="Arial Unicode MS" w:cs="Arial"/>
                <w:sz w:val="18"/>
                <w:szCs w:val="18"/>
              </w:rPr>
              <w:t>224</w:t>
            </w:r>
            <w:r w:rsidRPr="00342763">
              <w:rPr>
                <w:rFonts w:eastAsia="Arial Unicode MS" w:cs="Arial"/>
                <w:sz w:val="18"/>
                <w:szCs w:val="18"/>
              </w:rPr>
              <w:t>,</w:t>
            </w:r>
            <w:r w:rsidR="004A0D3D" w:rsidRPr="00342763">
              <w:rPr>
                <w:rFonts w:eastAsia="Arial Unicode MS" w:cs="Arial"/>
                <w:sz w:val="18"/>
                <w:szCs w:val="18"/>
              </w:rPr>
              <w:t>012</w:t>
            </w:r>
          </w:p>
        </w:tc>
        <w:tc>
          <w:tcPr>
            <w:tcW w:w="1440" w:type="dxa"/>
            <w:vAlign w:val="bottom"/>
          </w:tcPr>
          <w:p w14:paraId="00334014" w14:textId="46E4A24F"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1,108,097</w:t>
            </w:r>
          </w:p>
        </w:tc>
        <w:tc>
          <w:tcPr>
            <w:tcW w:w="1440" w:type="dxa"/>
            <w:vAlign w:val="bottom"/>
          </w:tcPr>
          <w:p w14:paraId="492DEDDF" w14:textId="68FF191A"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629,840,145</w:t>
            </w:r>
          </w:p>
        </w:tc>
        <w:tc>
          <w:tcPr>
            <w:tcW w:w="1440" w:type="dxa"/>
            <w:vAlign w:val="bottom"/>
          </w:tcPr>
          <w:p w14:paraId="020B5D1B" w14:textId="2B5AC7A9"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512,490,847</w:t>
            </w:r>
          </w:p>
        </w:tc>
      </w:tr>
      <w:tr w:rsidR="00D012FD" w:rsidRPr="00342763" w14:paraId="11B272DD" w14:textId="77777777">
        <w:trPr>
          <w:trHeight w:val="28"/>
        </w:trPr>
        <w:tc>
          <w:tcPr>
            <w:tcW w:w="5895" w:type="dxa"/>
            <w:vAlign w:val="bottom"/>
          </w:tcPr>
          <w:p w14:paraId="5018F34D"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18"/>
              </w:rPr>
              <w:t>Cost of sales and services</w:t>
            </w:r>
          </w:p>
        </w:tc>
        <w:tc>
          <w:tcPr>
            <w:tcW w:w="1440" w:type="dxa"/>
            <w:vAlign w:val="bottom"/>
          </w:tcPr>
          <w:p w14:paraId="683AC0D4"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31047D34"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1443F4DB"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E153B8C"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bottom w:val="single" w:sz="4" w:space="0" w:color="auto"/>
            </w:tcBorders>
            <w:vAlign w:val="bottom"/>
          </w:tcPr>
          <w:p w14:paraId="5F9A0FFF" w14:textId="7168A16E"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(255,778,630)</w:t>
            </w:r>
          </w:p>
        </w:tc>
        <w:tc>
          <w:tcPr>
            <w:tcW w:w="1440" w:type="dxa"/>
            <w:tcBorders>
              <w:bottom w:val="single" w:sz="4" w:space="0" w:color="auto"/>
            </w:tcBorders>
            <w:vAlign w:val="bottom"/>
          </w:tcPr>
          <w:p w14:paraId="346494EF" w14:textId="29F051B0"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(245,068,083)</w:t>
            </w:r>
          </w:p>
        </w:tc>
      </w:tr>
      <w:tr w:rsidR="00D012FD" w:rsidRPr="00342763" w14:paraId="71A0D792" w14:textId="77777777" w:rsidTr="000A637C">
        <w:tc>
          <w:tcPr>
            <w:tcW w:w="5895" w:type="dxa"/>
            <w:vAlign w:val="bottom"/>
          </w:tcPr>
          <w:p w14:paraId="05ED3A31"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vAlign w:val="bottom"/>
          </w:tcPr>
          <w:p w14:paraId="78DE1C39"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7BEDC046"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6AF62A26"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0BBE33A" w14:textId="77777777" w:rsidR="00D012FD" w:rsidRPr="00342763" w:rsidRDefault="00D012FD" w:rsidP="0087100A">
            <w:pPr>
              <w:spacing w:line="240" w:lineRule="auto"/>
              <w:ind w:right="-72"/>
              <w:contextualSpacing/>
              <w:jc w:val="right"/>
              <w:rPr>
                <w:rFonts w:eastAsia="Arial Unicode MS" w:cs="Arial"/>
                <w:sz w:val="18"/>
                <w:szCs w:val="18"/>
                <w:cs/>
              </w:rPr>
            </w:pPr>
          </w:p>
        </w:tc>
        <w:tc>
          <w:tcPr>
            <w:tcW w:w="1440" w:type="dxa"/>
            <w:tcBorders>
              <w:top w:val="single" w:sz="4" w:space="0" w:color="auto"/>
            </w:tcBorders>
            <w:vAlign w:val="bottom"/>
          </w:tcPr>
          <w:p w14:paraId="4308DF7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4670D4CF" w14:textId="77777777" w:rsidR="00D012FD" w:rsidRPr="00342763" w:rsidRDefault="00D012FD" w:rsidP="0087100A">
            <w:pPr>
              <w:spacing w:line="240" w:lineRule="auto"/>
              <w:ind w:right="-72"/>
              <w:contextualSpacing/>
              <w:jc w:val="right"/>
              <w:rPr>
                <w:rFonts w:eastAsia="Arial Unicode MS" w:cs="Arial"/>
                <w:sz w:val="18"/>
                <w:szCs w:val="18"/>
              </w:rPr>
            </w:pPr>
          </w:p>
        </w:tc>
      </w:tr>
      <w:tr w:rsidR="00D012FD" w:rsidRPr="00342763" w14:paraId="169DFEF1" w14:textId="77777777">
        <w:trPr>
          <w:trHeight w:val="28"/>
        </w:trPr>
        <w:tc>
          <w:tcPr>
            <w:tcW w:w="5895" w:type="dxa"/>
            <w:vAlign w:val="bottom"/>
          </w:tcPr>
          <w:p w14:paraId="427AFC17" w14:textId="77777777" w:rsidR="00D012FD" w:rsidRPr="00342763" w:rsidRDefault="00D012FD" w:rsidP="0087100A">
            <w:pPr>
              <w:tabs>
                <w:tab w:val="left" w:pos="3991"/>
              </w:tabs>
              <w:spacing w:line="240" w:lineRule="auto"/>
              <w:ind w:left="-86" w:right="228"/>
              <w:contextualSpacing/>
              <w:jc w:val="both"/>
              <w:rPr>
                <w:rFonts w:eastAsia="Arial Unicode MS" w:cs="Arial"/>
                <w:b/>
                <w:bCs/>
                <w:sz w:val="18"/>
                <w:szCs w:val="18"/>
              </w:rPr>
            </w:pPr>
            <w:r w:rsidRPr="00342763">
              <w:rPr>
                <w:rFonts w:eastAsia="Arial Unicode MS" w:cs="Arial"/>
                <w:b/>
                <w:bCs/>
                <w:sz w:val="18"/>
                <w:szCs w:val="18"/>
              </w:rPr>
              <w:t xml:space="preserve">Gross profit </w:t>
            </w:r>
          </w:p>
        </w:tc>
        <w:tc>
          <w:tcPr>
            <w:tcW w:w="1440" w:type="dxa"/>
            <w:vAlign w:val="bottom"/>
          </w:tcPr>
          <w:p w14:paraId="0325E888"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60566BA4"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6E6C624C"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4F03E7C8"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63DFCC54" w14:textId="2B726629"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374</w:t>
            </w:r>
            <w:r w:rsidRPr="00342763">
              <w:rPr>
                <w:rFonts w:eastAsia="Arial Unicode MS" w:cs="Arial"/>
                <w:sz w:val="18"/>
                <w:szCs w:val="18"/>
              </w:rPr>
              <w:t>,</w:t>
            </w:r>
            <w:r w:rsidRPr="00342763">
              <w:rPr>
                <w:rFonts w:eastAsia="Arial Unicode MS" w:cs="Arial"/>
                <w:sz w:val="18"/>
                <w:szCs w:val="18"/>
                <w:cs/>
              </w:rPr>
              <w:t>061</w:t>
            </w:r>
            <w:r w:rsidRPr="00342763">
              <w:rPr>
                <w:rFonts w:eastAsia="Arial Unicode MS" w:cs="Arial"/>
                <w:sz w:val="18"/>
                <w:szCs w:val="18"/>
              </w:rPr>
              <w:t>,</w:t>
            </w:r>
            <w:r w:rsidRPr="00342763">
              <w:rPr>
                <w:rFonts w:eastAsia="Arial Unicode MS" w:cs="Arial"/>
                <w:sz w:val="18"/>
                <w:szCs w:val="18"/>
                <w:cs/>
              </w:rPr>
              <w:t>515</w:t>
            </w:r>
          </w:p>
        </w:tc>
        <w:tc>
          <w:tcPr>
            <w:tcW w:w="1440" w:type="dxa"/>
            <w:vAlign w:val="bottom"/>
          </w:tcPr>
          <w:p w14:paraId="1BAEA934" w14:textId="1057B4C2"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267,422,764</w:t>
            </w:r>
          </w:p>
        </w:tc>
      </w:tr>
      <w:tr w:rsidR="00D012FD" w:rsidRPr="00342763" w14:paraId="52666824" w14:textId="77777777">
        <w:trPr>
          <w:trHeight w:val="28"/>
        </w:trPr>
        <w:tc>
          <w:tcPr>
            <w:tcW w:w="5895" w:type="dxa"/>
            <w:vAlign w:val="bottom"/>
          </w:tcPr>
          <w:p w14:paraId="464A2F3A"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vAlign w:val="bottom"/>
          </w:tcPr>
          <w:p w14:paraId="2702AF72"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2D11670E"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FAB583C"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3B64A899"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1FA4D545" w14:textId="06B43BAF"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119669D2" w14:textId="77777777" w:rsidR="00D012FD" w:rsidRPr="00342763" w:rsidRDefault="00D012FD" w:rsidP="0087100A">
            <w:pPr>
              <w:spacing w:line="240" w:lineRule="auto"/>
              <w:ind w:right="-72"/>
              <w:contextualSpacing/>
              <w:jc w:val="right"/>
              <w:rPr>
                <w:rFonts w:eastAsia="Arial Unicode MS" w:cs="Arial"/>
                <w:sz w:val="18"/>
                <w:szCs w:val="18"/>
              </w:rPr>
            </w:pPr>
          </w:p>
        </w:tc>
      </w:tr>
      <w:tr w:rsidR="00D012FD" w:rsidRPr="00342763" w14:paraId="7271D464" w14:textId="77777777">
        <w:trPr>
          <w:trHeight w:val="28"/>
        </w:trPr>
        <w:tc>
          <w:tcPr>
            <w:tcW w:w="5895" w:type="dxa"/>
            <w:vAlign w:val="bottom"/>
          </w:tcPr>
          <w:p w14:paraId="3DB61887"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18"/>
              </w:rPr>
              <w:t>Other income</w:t>
            </w:r>
          </w:p>
        </w:tc>
        <w:tc>
          <w:tcPr>
            <w:tcW w:w="1440" w:type="dxa"/>
            <w:vAlign w:val="bottom"/>
          </w:tcPr>
          <w:p w14:paraId="0DD7B8A8"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27D3AEB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7EE195D6"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2F3E3545"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08E5BBB" w14:textId="1FDCD4E6"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1</w:t>
            </w:r>
            <w:r w:rsidRPr="00342763">
              <w:rPr>
                <w:rFonts w:eastAsia="Arial Unicode MS" w:cs="Arial"/>
                <w:sz w:val="18"/>
                <w:szCs w:val="18"/>
              </w:rPr>
              <w:t>,</w:t>
            </w:r>
            <w:r w:rsidRPr="00342763">
              <w:rPr>
                <w:rFonts w:eastAsia="Arial Unicode MS" w:cs="Arial"/>
                <w:sz w:val="18"/>
                <w:szCs w:val="18"/>
                <w:cs/>
              </w:rPr>
              <w:t>434</w:t>
            </w:r>
            <w:r w:rsidRPr="00342763">
              <w:rPr>
                <w:rFonts w:eastAsia="Arial Unicode MS" w:cs="Arial"/>
                <w:sz w:val="18"/>
                <w:szCs w:val="18"/>
              </w:rPr>
              <w:t>,</w:t>
            </w:r>
            <w:r w:rsidRPr="00342763">
              <w:rPr>
                <w:rFonts w:eastAsia="Arial Unicode MS" w:cs="Arial"/>
                <w:sz w:val="18"/>
                <w:szCs w:val="18"/>
                <w:cs/>
              </w:rPr>
              <w:t>394</w:t>
            </w:r>
          </w:p>
        </w:tc>
        <w:tc>
          <w:tcPr>
            <w:tcW w:w="1440" w:type="dxa"/>
            <w:vAlign w:val="bottom"/>
          </w:tcPr>
          <w:p w14:paraId="7061C93B" w14:textId="0CB2AEF2"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1,775,774</w:t>
            </w:r>
          </w:p>
        </w:tc>
      </w:tr>
      <w:tr w:rsidR="00D012FD" w:rsidRPr="00342763" w14:paraId="6122C469" w14:textId="77777777">
        <w:trPr>
          <w:trHeight w:val="28"/>
        </w:trPr>
        <w:tc>
          <w:tcPr>
            <w:tcW w:w="5895" w:type="dxa"/>
            <w:vAlign w:val="bottom"/>
          </w:tcPr>
          <w:p w14:paraId="13EE04BB" w14:textId="6777CB75"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18"/>
              </w:rPr>
              <w:t>Selling expenses and distribution costs</w:t>
            </w:r>
          </w:p>
        </w:tc>
        <w:tc>
          <w:tcPr>
            <w:tcW w:w="1440" w:type="dxa"/>
            <w:vAlign w:val="bottom"/>
          </w:tcPr>
          <w:p w14:paraId="2D382BEA"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5EF96967"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214D738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3354E299"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5A85CD0A" w14:textId="15B6D893"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(195</w:t>
            </w:r>
            <w:r w:rsidRPr="00342763">
              <w:rPr>
                <w:rFonts w:eastAsia="Arial Unicode MS" w:cs="Arial"/>
                <w:sz w:val="18"/>
                <w:szCs w:val="18"/>
              </w:rPr>
              <w:t>,</w:t>
            </w:r>
            <w:r w:rsidRPr="00342763">
              <w:rPr>
                <w:rFonts w:eastAsia="Arial Unicode MS" w:cs="Arial"/>
                <w:sz w:val="18"/>
                <w:szCs w:val="18"/>
                <w:cs/>
              </w:rPr>
              <w:t>036</w:t>
            </w:r>
            <w:r w:rsidRPr="00342763">
              <w:rPr>
                <w:rFonts w:eastAsia="Arial Unicode MS" w:cs="Arial"/>
                <w:sz w:val="18"/>
                <w:szCs w:val="18"/>
              </w:rPr>
              <w:t>,</w:t>
            </w:r>
            <w:r w:rsidRPr="00342763">
              <w:rPr>
                <w:rFonts w:eastAsia="Arial Unicode MS" w:cs="Arial"/>
                <w:sz w:val="18"/>
                <w:szCs w:val="18"/>
                <w:cs/>
              </w:rPr>
              <w:t>803)</w:t>
            </w:r>
          </w:p>
        </w:tc>
        <w:tc>
          <w:tcPr>
            <w:tcW w:w="1440" w:type="dxa"/>
            <w:vAlign w:val="bottom"/>
          </w:tcPr>
          <w:p w14:paraId="5A17E115" w14:textId="77303166"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(139,112,335)</w:t>
            </w:r>
          </w:p>
        </w:tc>
      </w:tr>
      <w:tr w:rsidR="00D012FD" w:rsidRPr="00342763" w14:paraId="7817B276" w14:textId="77777777">
        <w:trPr>
          <w:trHeight w:val="28"/>
        </w:trPr>
        <w:tc>
          <w:tcPr>
            <w:tcW w:w="5895" w:type="dxa"/>
            <w:vAlign w:val="bottom"/>
          </w:tcPr>
          <w:p w14:paraId="0DD5CB8F"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18"/>
              </w:rPr>
              <w:t>Administrative expenses</w:t>
            </w:r>
          </w:p>
        </w:tc>
        <w:tc>
          <w:tcPr>
            <w:tcW w:w="1440" w:type="dxa"/>
            <w:vAlign w:val="bottom"/>
          </w:tcPr>
          <w:p w14:paraId="5DEEF780" w14:textId="77777777" w:rsidR="00D012FD" w:rsidRPr="00342763" w:rsidRDefault="00D012FD" w:rsidP="0087100A">
            <w:pPr>
              <w:spacing w:line="240" w:lineRule="auto"/>
              <w:ind w:right="-72"/>
              <w:contextualSpacing/>
              <w:jc w:val="right"/>
              <w:rPr>
                <w:rFonts w:eastAsia="Arial Unicode MS" w:cs="Arial"/>
                <w:b/>
                <w:bCs/>
                <w:sz w:val="18"/>
                <w:szCs w:val="18"/>
              </w:rPr>
            </w:pPr>
          </w:p>
        </w:tc>
        <w:tc>
          <w:tcPr>
            <w:tcW w:w="1440" w:type="dxa"/>
            <w:vAlign w:val="bottom"/>
          </w:tcPr>
          <w:p w14:paraId="3399DF70" w14:textId="77777777" w:rsidR="00D012FD" w:rsidRPr="00342763" w:rsidRDefault="00D012FD" w:rsidP="0087100A">
            <w:pPr>
              <w:spacing w:line="240" w:lineRule="auto"/>
              <w:ind w:right="-72"/>
              <w:contextualSpacing/>
              <w:jc w:val="right"/>
              <w:rPr>
                <w:rFonts w:eastAsia="Arial Unicode MS" w:cs="Arial"/>
                <w:b/>
                <w:bCs/>
                <w:sz w:val="18"/>
                <w:szCs w:val="18"/>
              </w:rPr>
            </w:pPr>
          </w:p>
        </w:tc>
        <w:tc>
          <w:tcPr>
            <w:tcW w:w="1440" w:type="dxa"/>
            <w:vAlign w:val="bottom"/>
          </w:tcPr>
          <w:p w14:paraId="311DA1C8"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58D4442E"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62488056" w14:textId="6770F4E2"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(78</w:t>
            </w:r>
            <w:r w:rsidRPr="00342763">
              <w:rPr>
                <w:rFonts w:eastAsia="Arial Unicode MS" w:cs="Arial"/>
                <w:sz w:val="18"/>
                <w:szCs w:val="18"/>
              </w:rPr>
              <w:t>,</w:t>
            </w:r>
            <w:r w:rsidRPr="00342763">
              <w:rPr>
                <w:rFonts w:eastAsia="Arial Unicode MS" w:cs="Arial"/>
                <w:sz w:val="18"/>
                <w:szCs w:val="18"/>
                <w:cs/>
              </w:rPr>
              <w:t>653</w:t>
            </w:r>
            <w:r w:rsidRPr="00342763">
              <w:rPr>
                <w:rFonts w:eastAsia="Arial Unicode MS" w:cs="Arial"/>
                <w:sz w:val="18"/>
                <w:szCs w:val="18"/>
              </w:rPr>
              <w:t>,</w:t>
            </w:r>
            <w:r w:rsidRPr="00342763">
              <w:rPr>
                <w:rFonts w:eastAsia="Arial Unicode MS" w:cs="Arial"/>
                <w:sz w:val="18"/>
                <w:szCs w:val="18"/>
                <w:cs/>
              </w:rPr>
              <w:t>317)</w:t>
            </w:r>
          </w:p>
        </w:tc>
        <w:tc>
          <w:tcPr>
            <w:tcW w:w="1440" w:type="dxa"/>
            <w:vAlign w:val="bottom"/>
          </w:tcPr>
          <w:p w14:paraId="1270451A" w14:textId="5F7E906A" w:rsidR="00D012FD" w:rsidRPr="00342763" w:rsidRDefault="00D012FD" w:rsidP="0087100A">
            <w:pPr>
              <w:spacing w:line="240" w:lineRule="auto"/>
              <w:ind w:right="-72"/>
              <w:contextualSpacing/>
              <w:jc w:val="right"/>
              <w:rPr>
                <w:rFonts w:cs="Arial"/>
                <w:sz w:val="18"/>
                <w:szCs w:val="18"/>
              </w:rPr>
            </w:pPr>
            <w:r w:rsidRPr="00342763">
              <w:rPr>
                <w:rFonts w:eastAsia="Arial Unicode MS" w:cs="Arial"/>
                <w:sz w:val="18"/>
                <w:szCs w:val="18"/>
              </w:rPr>
              <w:t>(62,153,405)</w:t>
            </w:r>
          </w:p>
        </w:tc>
      </w:tr>
      <w:tr w:rsidR="00D012FD" w:rsidRPr="00342763" w14:paraId="535F52A8" w14:textId="77777777" w:rsidTr="00D1706E">
        <w:trPr>
          <w:trHeight w:val="28"/>
        </w:trPr>
        <w:tc>
          <w:tcPr>
            <w:tcW w:w="5895" w:type="dxa"/>
            <w:vAlign w:val="bottom"/>
          </w:tcPr>
          <w:p w14:paraId="51E58077" w14:textId="0D82DF36" w:rsidR="00D012FD" w:rsidRPr="00342763" w:rsidRDefault="00557EDA"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18"/>
              </w:rPr>
              <w:t>(R</w:t>
            </w:r>
            <w:r w:rsidR="00D012FD" w:rsidRPr="00342763">
              <w:rPr>
                <w:rFonts w:eastAsia="Arial Unicode MS" w:cs="Arial"/>
                <w:sz w:val="18"/>
                <w:szCs w:val="18"/>
              </w:rPr>
              <w:t>ecognition</w:t>
            </w:r>
            <w:r w:rsidRPr="00342763">
              <w:rPr>
                <w:rFonts w:eastAsia="Arial Unicode MS" w:cs="Arial"/>
                <w:sz w:val="18"/>
                <w:szCs w:val="18"/>
              </w:rPr>
              <w:t>)</w:t>
            </w:r>
            <w:r w:rsidR="00D012FD" w:rsidRPr="00342763">
              <w:rPr>
                <w:rFonts w:eastAsia="Arial Unicode MS" w:cs="Arial"/>
                <w:sz w:val="18"/>
                <w:szCs w:val="18"/>
              </w:rPr>
              <w:t xml:space="preserve"> </w:t>
            </w:r>
            <w:r w:rsidRPr="00342763">
              <w:rPr>
                <w:rFonts w:eastAsia="Arial Unicode MS" w:cs="Arial"/>
                <w:sz w:val="18"/>
                <w:szCs w:val="18"/>
              </w:rPr>
              <w:t xml:space="preserve">reversal </w:t>
            </w:r>
            <w:r w:rsidR="00D012FD" w:rsidRPr="00342763">
              <w:rPr>
                <w:rFonts w:eastAsia="Arial Unicode MS" w:cs="Arial"/>
                <w:sz w:val="18"/>
                <w:szCs w:val="18"/>
              </w:rPr>
              <w:t>of expected credit loss</w:t>
            </w:r>
          </w:p>
        </w:tc>
        <w:tc>
          <w:tcPr>
            <w:tcW w:w="1440" w:type="dxa"/>
            <w:vAlign w:val="bottom"/>
          </w:tcPr>
          <w:p w14:paraId="6C7E2C4B" w14:textId="77777777" w:rsidR="00D012FD" w:rsidRPr="00342763" w:rsidRDefault="00D012FD" w:rsidP="0087100A">
            <w:pPr>
              <w:spacing w:line="240" w:lineRule="auto"/>
              <w:ind w:right="-72"/>
              <w:contextualSpacing/>
              <w:jc w:val="right"/>
              <w:rPr>
                <w:rFonts w:eastAsia="Arial Unicode MS" w:cs="Arial"/>
                <w:b/>
                <w:bCs/>
                <w:sz w:val="18"/>
                <w:szCs w:val="18"/>
              </w:rPr>
            </w:pPr>
          </w:p>
        </w:tc>
        <w:tc>
          <w:tcPr>
            <w:tcW w:w="1440" w:type="dxa"/>
            <w:vAlign w:val="bottom"/>
          </w:tcPr>
          <w:p w14:paraId="3F763BFF" w14:textId="77777777" w:rsidR="00D012FD" w:rsidRPr="00342763" w:rsidRDefault="00D012FD" w:rsidP="0087100A">
            <w:pPr>
              <w:spacing w:line="240" w:lineRule="auto"/>
              <w:ind w:right="-72"/>
              <w:contextualSpacing/>
              <w:jc w:val="right"/>
              <w:rPr>
                <w:rFonts w:eastAsia="Arial Unicode MS" w:cs="Arial"/>
                <w:b/>
                <w:bCs/>
                <w:sz w:val="18"/>
                <w:szCs w:val="18"/>
              </w:rPr>
            </w:pPr>
          </w:p>
        </w:tc>
        <w:tc>
          <w:tcPr>
            <w:tcW w:w="1440" w:type="dxa"/>
            <w:vAlign w:val="bottom"/>
          </w:tcPr>
          <w:p w14:paraId="35E87E2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333B7F52"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Pr>
          <w:p w14:paraId="0C9043A2" w14:textId="226EBB1D"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(289</w:t>
            </w:r>
            <w:r w:rsidRPr="00342763">
              <w:rPr>
                <w:rFonts w:eastAsia="Arial Unicode MS" w:cs="Arial"/>
                <w:sz w:val="18"/>
                <w:szCs w:val="18"/>
              </w:rPr>
              <w:t>,</w:t>
            </w:r>
            <w:r w:rsidRPr="00342763">
              <w:rPr>
                <w:rFonts w:eastAsia="Arial Unicode MS" w:cs="Arial"/>
                <w:sz w:val="18"/>
                <w:szCs w:val="18"/>
                <w:cs/>
              </w:rPr>
              <w:t>967)</w:t>
            </w:r>
          </w:p>
        </w:tc>
        <w:tc>
          <w:tcPr>
            <w:tcW w:w="1440" w:type="dxa"/>
          </w:tcPr>
          <w:p w14:paraId="157F6556" w14:textId="14DF0FF6" w:rsidR="00D012FD" w:rsidRPr="00342763" w:rsidRDefault="00D012FD" w:rsidP="0087100A">
            <w:pPr>
              <w:spacing w:line="240" w:lineRule="auto"/>
              <w:ind w:right="-72"/>
              <w:contextualSpacing/>
              <w:jc w:val="right"/>
              <w:rPr>
                <w:rFonts w:cs="Arial"/>
                <w:sz w:val="18"/>
                <w:szCs w:val="18"/>
              </w:rPr>
            </w:pPr>
            <w:r w:rsidRPr="00342763">
              <w:rPr>
                <w:rFonts w:eastAsia="Arial Unicode MS" w:cs="Arial"/>
                <w:sz w:val="18"/>
                <w:szCs w:val="18"/>
              </w:rPr>
              <w:t>601,419</w:t>
            </w:r>
          </w:p>
        </w:tc>
      </w:tr>
      <w:tr w:rsidR="00D012FD" w:rsidRPr="00342763" w14:paraId="6CB616CC" w14:textId="77777777">
        <w:trPr>
          <w:trHeight w:val="28"/>
        </w:trPr>
        <w:tc>
          <w:tcPr>
            <w:tcW w:w="5895" w:type="dxa"/>
            <w:vAlign w:val="bottom"/>
          </w:tcPr>
          <w:p w14:paraId="402645AA" w14:textId="728D7180"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22"/>
              </w:rPr>
              <w:t>Gain (l</w:t>
            </w:r>
            <w:proofErr w:type="spellStart"/>
            <w:r w:rsidRPr="00342763">
              <w:rPr>
                <w:rFonts w:eastAsia="Arial Unicode MS" w:cs="Arial"/>
                <w:sz w:val="18"/>
                <w:szCs w:val="22"/>
                <w:lang w:val="en-US"/>
              </w:rPr>
              <w:t>oss</w:t>
            </w:r>
            <w:proofErr w:type="spellEnd"/>
            <w:r w:rsidRPr="00342763">
              <w:rPr>
                <w:rFonts w:eastAsia="Arial Unicode MS" w:cs="Arial"/>
                <w:sz w:val="18"/>
                <w:szCs w:val="22"/>
                <w:lang w:val="en-US"/>
              </w:rPr>
              <w:t>)</w:t>
            </w:r>
            <w:r w:rsidRPr="00342763">
              <w:rPr>
                <w:rFonts w:eastAsia="Arial Unicode MS" w:cs="Arial"/>
                <w:sz w:val="18"/>
                <w:szCs w:val="18"/>
              </w:rPr>
              <w:t xml:space="preserve"> from foreign exchange rate</w:t>
            </w:r>
          </w:p>
        </w:tc>
        <w:tc>
          <w:tcPr>
            <w:tcW w:w="1440" w:type="dxa"/>
            <w:vAlign w:val="bottom"/>
          </w:tcPr>
          <w:p w14:paraId="174B5AB6"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40E3A453"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7823E46F"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13FF5FD4"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Pr>
          <w:p w14:paraId="470BF1E7" w14:textId="221517D4"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4</w:t>
            </w:r>
            <w:r w:rsidRPr="00342763">
              <w:rPr>
                <w:rFonts w:eastAsia="Arial Unicode MS" w:cs="Arial"/>
                <w:sz w:val="18"/>
                <w:szCs w:val="18"/>
              </w:rPr>
              <w:t>,</w:t>
            </w:r>
            <w:r w:rsidRPr="00342763">
              <w:rPr>
                <w:rFonts w:eastAsia="Arial Unicode MS" w:cs="Arial"/>
                <w:sz w:val="18"/>
                <w:szCs w:val="18"/>
                <w:cs/>
              </w:rPr>
              <w:t>145</w:t>
            </w:r>
            <w:r w:rsidRPr="00342763">
              <w:rPr>
                <w:rFonts w:eastAsia="Arial Unicode MS" w:cs="Arial"/>
                <w:sz w:val="18"/>
                <w:szCs w:val="18"/>
              </w:rPr>
              <w:t>,</w:t>
            </w:r>
            <w:r w:rsidRPr="00342763">
              <w:rPr>
                <w:rFonts w:eastAsia="Arial Unicode MS" w:cs="Arial"/>
                <w:sz w:val="18"/>
                <w:szCs w:val="18"/>
                <w:cs/>
              </w:rPr>
              <w:t>864</w:t>
            </w:r>
          </w:p>
        </w:tc>
        <w:tc>
          <w:tcPr>
            <w:tcW w:w="1440" w:type="dxa"/>
          </w:tcPr>
          <w:p w14:paraId="304BF300" w14:textId="1BB590C5"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6,048,567</w:t>
            </w:r>
          </w:p>
        </w:tc>
      </w:tr>
      <w:tr w:rsidR="00D012FD" w:rsidRPr="00342763" w14:paraId="2B698ABB" w14:textId="77777777" w:rsidTr="000A637C">
        <w:trPr>
          <w:trHeight w:val="28"/>
        </w:trPr>
        <w:tc>
          <w:tcPr>
            <w:tcW w:w="5895" w:type="dxa"/>
            <w:vAlign w:val="bottom"/>
          </w:tcPr>
          <w:p w14:paraId="20957B1C"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sz w:val="18"/>
                <w:szCs w:val="18"/>
              </w:rPr>
              <w:t>Finance costs</w:t>
            </w:r>
          </w:p>
        </w:tc>
        <w:tc>
          <w:tcPr>
            <w:tcW w:w="1440" w:type="dxa"/>
            <w:vAlign w:val="bottom"/>
          </w:tcPr>
          <w:p w14:paraId="21A0A356"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2AA6DCA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5E6AE3C7"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45B13A96"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bottom w:val="single" w:sz="4" w:space="0" w:color="auto"/>
            </w:tcBorders>
          </w:tcPr>
          <w:p w14:paraId="3B21588C" w14:textId="77CE27FB"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(213</w:t>
            </w:r>
            <w:r w:rsidRPr="00342763">
              <w:rPr>
                <w:rFonts w:eastAsia="Arial Unicode MS" w:cs="Arial"/>
                <w:sz w:val="18"/>
                <w:szCs w:val="18"/>
              </w:rPr>
              <w:t>,</w:t>
            </w:r>
            <w:r w:rsidRPr="00342763">
              <w:rPr>
                <w:rFonts w:eastAsia="Arial Unicode MS" w:cs="Arial"/>
                <w:sz w:val="18"/>
                <w:szCs w:val="18"/>
                <w:cs/>
              </w:rPr>
              <w:t>640)</w:t>
            </w:r>
          </w:p>
        </w:tc>
        <w:tc>
          <w:tcPr>
            <w:tcW w:w="1440" w:type="dxa"/>
            <w:tcBorders>
              <w:bottom w:val="single" w:sz="4" w:space="0" w:color="auto"/>
            </w:tcBorders>
          </w:tcPr>
          <w:p w14:paraId="094EB45A" w14:textId="7D0C41E5"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(136,992)</w:t>
            </w:r>
          </w:p>
        </w:tc>
      </w:tr>
      <w:tr w:rsidR="00D012FD" w:rsidRPr="00342763" w14:paraId="23452081" w14:textId="77777777">
        <w:trPr>
          <w:trHeight w:val="28"/>
        </w:trPr>
        <w:tc>
          <w:tcPr>
            <w:tcW w:w="5895" w:type="dxa"/>
            <w:vAlign w:val="bottom"/>
          </w:tcPr>
          <w:p w14:paraId="0AFBFDF4"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vAlign w:val="bottom"/>
          </w:tcPr>
          <w:p w14:paraId="004A4134"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3BB406E9"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479FA22"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567D91EA"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2A539440"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636B37B6" w14:textId="77777777" w:rsidR="00D012FD" w:rsidRPr="00342763" w:rsidRDefault="00D012FD" w:rsidP="0087100A">
            <w:pPr>
              <w:spacing w:line="240" w:lineRule="auto"/>
              <w:ind w:right="-72"/>
              <w:contextualSpacing/>
              <w:jc w:val="right"/>
              <w:rPr>
                <w:rFonts w:eastAsia="Arial Unicode MS" w:cs="Arial"/>
                <w:sz w:val="18"/>
                <w:szCs w:val="18"/>
              </w:rPr>
            </w:pPr>
          </w:p>
        </w:tc>
      </w:tr>
      <w:tr w:rsidR="00D012FD" w:rsidRPr="00342763" w14:paraId="0046DD8D" w14:textId="77777777">
        <w:trPr>
          <w:trHeight w:val="28"/>
        </w:trPr>
        <w:tc>
          <w:tcPr>
            <w:tcW w:w="5895" w:type="dxa"/>
            <w:vAlign w:val="bottom"/>
          </w:tcPr>
          <w:p w14:paraId="2DFCB11B" w14:textId="23001A6C"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b/>
                <w:bCs/>
                <w:sz w:val="18"/>
                <w:szCs w:val="18"/>
              </w:rPr>
              <w:t xml:space="preserve">Profit before income tax </w:t>
            </w:r>
          </w:p>
        </w:tc>
        <w:tc>
          <w:tcPr>
            <w:tcW w:w="1440" w:type="dxa"/>
            <w:vAlign w:val="bottom"/>
          </w:tcPr>
          <w:p w14:paraId="52233425"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2B945964"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75362505"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39372CE6"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Pr>
          <w:p w14:paraId="14C2459B" w14:textId="051CCCC4"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105</w:t>
            </w:r>
            <w:r w:rsidRPr="00342763">
              <w:rPr>
                <w:rFonts w:eastAsia="Arial Unicode MS" w:cs="Arial"/>
                <w:sz w:val="18"/>
                <w:szCs w:val="18"/>
              </w:rPr>
              <w:t>,</w:t>
            </w:r>
            <w:r w:rsidRPr="00342763">
              <w:rPr>
                <w:rFonts w:eastAsia="Arial Unicode MS" w:cs="Arial"/>
                <w:sz w:val="18"/>
                <w:szCs w:val="18"/>
                <w:cs/>
              </w:rPr>
              <w:t>448</w:t>
            </w:r>
            <w:r w:rsidRPr="00342763">
              <w:rPr>
                <w:rFonts w:eastAsia="Arial Unicode MS" w:cs="Arial"/>
                <w:sz w:val="18"/>
                <w:szCs w:val="18"/>
              </w:rPr>
              <w:t>,</w:t>
            </w:r>
            <w:r w:rsidRPr="00342763">
              <w:rPr>
                <w:rFonts w:eastAsia="Arial Unicode MS" w:cs="Arial"/>
                <w:sz w:val="18"/>
                <w:szCs w:val="18"/>
                <w:cs/>
              </w:rPr>
              <w:t>046</w:t>
            </w:r>
          </w:p>
        </w:tc>
        <w:tc>
          <w:tcPr>
            <w:tcW w:w="1440" w:type="dxa"/>
          </w:tcPr>
          <w:p w14:paraId="7BF4FACF" w14:textId="39815ACA"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74,445,792</w:t>
            </w:r>
          </w:p>
        </w:tc>
      </w:tr>
      <w:tr w:rsidR="00D012FD" w:rsidRPr="00342763" w14:paraId="21A99AA9" w14:textId="77777777">
        <w:trPr>
          <w:trHeight w:val="28"/>
        </w:trPr>
        <w:tc>
          <w:tcPr>
            <w:tcW w:w="5895" w:type="dxa"/>
            <w:vAlign w:val="bottom"/>
          </w:tcPr>
          <w:p w14:paraId="39AE1190" w14:textId="5602754E" w:rsidR="00D012FD" w:rsidRPr="00342763" w:rsidRDefault="00D012FD" w:rsidP="0087100A">
            <w:pPr>
              <w:tabs>
                <w:tab w:val="left" w:pos="3991"/>
              </w:tabs>
              <w:spacing w:line="240" w:lineRule="auto"/>
              <w:ind w:left="-86" w:right="228"/>
              <w:contextualSpacing/>
              <w:jc w:val="both"/>
              <w:rPr>
                <w:rFonts w:eastAsia="Arial Unicode MS" w:cs="Arial"/>
                <w:b/>
                <w:bCs/>
                <w:sz w:val="18"/>
                <w:szCs w:val="18"/>
              </w:rPr>
            </w:pPr>
            <w:r w:rsidRPr="00342763">
              <w:rPr>
                <w:rFonts w:eastAsia="Arial Unicode MS" w:cs="Arial"/>
                <w:sz w:val="18"/>
                <w:szCs w:val="18"/>
              </w:rPr>
              <w:t xml:space="preserve">Income tax </w:t>
            </w:r>
          </w:p>
        </w:tc>
        <w:tc>
          <w:tcPr>
            <w:tcW w:w="1440" w:type="dxa"/>
            <w:vAlign w:val="bottom"/>
          </w:tcPr>
          <w:p w14:paraId="65E482A6"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A751185"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482DCE6B"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2054B41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bottom w:val="single" w:sz="4" w:space="0" w:color="auto"/>
            </w:tcBorders>
          </w:tcPr>
          <w:p w14:paraId="6C8CB7CE" w14:textId="05AAE839"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(27</w:t>
            </w:r>
            <w:r w:rsidRPr="00342763">
              <w:rPr>
                <w:rFonts w:eastAsia="Arial Unicode MS" w:cs="Arial"/>
                <w:sz w:val="18"/>
                <w:szCs w:val="18"/>
              </w:rPr>
              <w:t>,</w:t>
            </w:r>
            <w:r w:rsidRPr="00342763">
              <w:rPr>
                <w:rFonts w:eastAsia="Arial Unicode MS" w:cs="Arial"/>
                <w:sz w:val="18"/>
                <w:szCs w:val="18"/>
                <w:cs/>
              </w:rPr>
              <w:t>009</w:t>
            </w:r>
            <w:r w:rsidRPr="00342763">
              <w:rPr>
                <w:rFonts w:eastAsia="Arial Unicode MS" w:cs="Arial"/>
                <w:sz w:val="18"/>
                <w:szCs w:val="18"/>
              </w:rPr>
              <w:t>,</w:t>
            </w:r>
            <w:r w:rsidRPr="00342763">
              <w:rPr>
                <w:rFonts w:eastAsia="Arial Unicode MS" w:cs="Arial"/>
                <w:sz w:val="18"/>
                <w:szCs w:val="18"/>
                <w:cs/>
              </w:rPr>
              <w:t>315)</w:t>
            </w:r>
          </w:p>
        </w:tc>
        <w:tc>
          <w:tcPr>
            <w:tcW w:w="1440" w:type="dxa"/>
            <w:tcBorders>
              <w:bottom w:val="single" w:sz="4" w:space="0" w:color="auto"/>
            </w:tcBorders>
          </w:tcPr>
          <w:p w14:paraId="6D744C8C" w14:textId="2A3C01D3"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(15,142,632)</w:t>
            </w:r>
          </w:p>
        </w:tc>
      </w:tr>
      <w:tr w:rsidR="00D012FD" w:rsidRPr="00342763" w14:paraId="7887C748" w14:textId="77777777" w:rsidTr="000A637C">
        <w:trPr>
          <w:trHeight w:val="28"/>
        </w:trPr>
        <w:tc>
          <w:tcPr>
            <w:tcW w:w="5895" w:type="dxa"/>
            <w:vAlign w:val="bottom"/>
          </w:tcPr>
          <w:p w14:paraId="029F0C5B" w14:textId="77777777"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p>
        </w:tc>
        <w:tc>
          <w:tcPr>
            <w:tcW w:w="1440" w:type="dxa"/>
            <w:vAlign w:val="bottom"/>
          </w:tcPr>
          <w:p w14:paraId="2AA9B30F"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4B47228A"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304DBAF"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6C6C69FD"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162B0F9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top w:val="single" w:sz="4" w:space="0" w:color="auto"/>
            </w:tcBorders>
            <w:vAlign w:val="bottom"/>
          </w:tcPr>
          <w:p w14:paraId="0D00F370" w14:textId="77777777" w:rsidR="00D012FD" w:rsidRPr="00342763" w:rsidRDefault="00D012FD" w:rsidP="0087100A">
            <w:pPr>
              <w:spacing w:line="240" w:lineRule="auto"/>
              <w:ind w:right="-72"/>
              <w:contextualSpacing/>
              <w:jc w:val="right"/>
              <w:rPr>
                <w:rFonts w:eastAsia="Arial Unicode MS" w:cs="Arial"/>
                <w:sz w:val="18"/>
                <w:szCs w:val="18"/>
              </w:rPr>
            </w:pPr>
          </w:p>
        </w:tc>
      </w:tr>
      <w:tr w:rsidR="00D012FD" w:rsidRPr="00342763" w14:paraId="4B48E4A8" w14:textId="77777777" w:rsidTr="000A637C">
        <w:trPr>
          <w:trHeight w:val="28"/>
        </w:trPr>
        <w:tc>
          <w:tcPr>
            <w:tcW w:w="5895" w:type="dxa"/>
            <w:vAlign w:val="bottom"/>
          </w:tcPr>
          <w:p w14:paraId="0BF50CD2" w14:textId="136A0CA4" w:rsidR="00D012FD" w:rsidRPr="00342763" w:rsidRDefault="00D012FD" w:rsidP="0087100A">
            <w:pPr>
              <w:tabs>
                <w:tab w:val="left" w:pos="3991"/>
              </w:tabs>
              <w:spacing w:line="240" w:lineRule="auto"/>
              <w:ind w:left="-86" w:right="228"/>
              <w:contextualSpacing/>
              <w:jc w:val="both"/>
              <w:rPr>
                <w:rFonts w:eastAsia="Arial Unicode MS" w:cs="Arial"/>
                <w:sz w:val="18"/>
                <w:szCs w:val="18"/>
              </w:rPr>
            </w:pPr>
            <w:r w:rsidRPr="00342763">
              <w:rPr>
                <w:rFonts w:eastAsia="Arial Unicode MS" w:cs="Arial"/>
                <w:b/>
                <w:bCs/>
                <w:sz w:val="18"/>
                <w:szCs w:val="18"/>
              </w:rPr>
              <w:t>Profit for the period</w:t>
            </w:r>
          </w:p>
        </w:tc>
        <w:tc>
          <w:tcPr>
            <w:tcW w:w="1440" w:type="dxa"/>
            <w:vAlign w:val="bottom"/>
          </w:tcPr>
          <w:p w14:paraId="52F98AE9"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4A52F671"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6BC5392C"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vAlign w:val="bottom"/>
          </w:tcPr>
          <w:p w14:paraId="082F2AF3" w14:textId="77777777" w:rsidR="00D012FD" w:rsidRPr="00342763" w:rsidRDefault="00D012FD" w:rsidP="0087100A">
            <w:pPr>
              <w:spacing w:line="240" w:lineRule="auto"/>
              <w:ind w:right="-72"/>
              <w:contextualSpacing/>
              <w:jc w:val="right"/>
              <w:rPr>
                <w:rFonts w:eastAsia="Arial Unicode MS" w:cs="Arial"/>
                <w:sz w:val="18"/>
                <w:szCs w:val="18"/>
              </w:rPr>
            </w:pPr>
          </w:p>
        </w:tc>
        <w:tc>
          <w:tcPr>
            <w:tcW w:w="1440" w:type="dxa"/>
            <w:tcBorders>
              <w:bottom w:val="single" w:sz="4" w:space="0" w:color="auto"/>
            </w:tcBorders>
            <w:vAlign w:val="bottom"/>
          </w:tcPr>
          <w:p w14:paraId="148F575D" w14:textId="20984617" w:rsidR="00D012FD" w:rsidRPr="00342763" w:rsidRDefault="00E2032D" w:rsidP="0087100A">
            <w:pPr>
              <w:spacing w:line="240" w:lineRule="auto"/>
              <w:ind w:right="-72"/>
              <w:contextualSpacing/>
              <w:jc w:val="right"/>
              <w:rPr>
                <w:rFonts w:eastAsia="Arial Unicode MS" w:cs="Arial"/>
                <w:sz w:val="18"/>
                <w:szCs w:val="18"/>
              </w:rPr>
            </w:pPr>
            <w:r w:rsidRPr="00342763">
              <w:rPr>
                <w:rFonts w:eastAsia="Arial Unicode MS" w:cs="Arial"/>
                <w:sz w:val="18"/>
                <w:szCs w:val="18"/>
                <w:cs/>
              </w:rPr>
              <w:t>78</w:t>
            </w:r>
            <w:r w:rsidRPr="00342763">
              <w:rPr>
                <w:rFonts w:eastAsia="Arial Unicode MS" w:cs="Arial"/>
                <w:sz w:val="18"/>
                <w:szCs w:val="18"/>
              </w:rPr>
              <w:t>,</w:t>
            </w:r>
            <w:r w:rsidRPr="00342763">
              <w:rPr>
                <w:rFonts w:eastAsia="Arial Unicode MS" w:cs="Arial"/>
                <w:sz w:val="18"/>
                <w:szCs w:val="18"/>
                <w:cs/>
              </w:rPr>
              <w:t>438</w:t>
            </w:r>
            <w:r w:rsidRPr="00342763">
              <w:rPr>
                <w:rFonts w:eastAsia="Arial Unicode MS" w:cs="Arial"/>
                <w:sz w:val="18"/>
                <w:szCs w:val="18"/>
              </w:rPr>
              <w:t>,</w:t>
            </w:r>
            <w:r w:rsidRPr="00342763">
              <w:rPr>
                <w:rFonts w:eastAsia="Arial Unicode MS" w:cs="Arial"/>
                <w:sz w:val="18"/>
                <w:szCs w:val="18"/>
                <w:cs/>
              </w:rPr>
              <w:t>731</w:t>
            </w:r>
          </w:p>
        </w:tc>
        <w:tc>
          <w:tcPr>
            <w:tcW w:w="1440" w:type="dxa"/>
            <w:tcBorders>
              <w:bottom w:val="single" w:sz="4" w:space="0" w:color="auto"/>
            </w:tcBorders>
            <w:vAlign w:val="bottom"/>
          </w:tcPr>
          <w:p w14:paraId="5A174F45" w14:textId="44DDA364" w:rsidR="00D012FD" w:rsidRPr="00342763" w:rsidRDefault="00D012FD" w:rsidP="0087100A">
            <w:pPr>
              <w:spacing w:line="240" w:lineRule="auto"/>
              <w:ind w:right="-72"/>
              <w:contextualSpacing/>
              <w:jc w:val="right"/>
              <w:rPr>
                <w:rFonts w:eastAsia="Arial Unicode MS" w:cs="Arial"/>
                <w:sz w:val="18"/>
                <w:szCs w:val="18"/>
              </w:rPr>
            </w:pPr>
            <w:r w:rsidRPr="00342763">
              <w:rPr>
                <w:rFonts w:eastAsia="Arial Unicode MS" w:cs="Arial"/>
                <w:sz w:val="18"/>
                <w:szCs w:val="18"/>
              </w:rPr>
              <w:t>59,303,160</w:t>
            </w:r>
          </w:p>
        </w:tc>
      </w:tr>
      <w:bookmarkEnd w:id="2"/>
    </w:tbl>
    <w:p w14:paraId="157C9BAE" w14:textId="43AA47A8" w:rsidR="00CE2D62" w:rsidRPr="00342763" w:rsidRDefault="00CE2D62" w:rsidP="0087100A">
      <w:pPr>
        <w:spacing w:line="240" w:lineRule="auto"/>
        <w:contextualSpacing/>
        <w:rPr>
          <w:rFonts w:cs="Arial"/>
          <w:b/>
          <w:bCs/>
          <w:sz w:val="18"/>
          <w:szCs w:val="18"/>
          <w:cs/>
        </w:rPr>
        <w:sectPr w:rsidR="00CE2D62" w:rsidRPr="00342763" w:rsidSect="00BB3052">
          <w:headerReference w:type="default" r:id="rId10"/>
          <w:footerReference w:type="default" r:id="rId11"/>
          <w:pgSz w:w="16840" w:h="11907" w:orient="landscape" w:code="9"/>
          <w:pgMar w:top="1440" w:right="1152" w:bottom="720" w:left="1152" w:header="706" w:footer="706" w:gutter="0"/>
          <w:cols w:space="720"/>
          <w:docGrid w:linePitch="272"/>
        </w:sectPr>
      </w:pPr>
    </w:p>
    <w:p w14:paraId="766B4080" w14:textId="0A9A41E7" w:rsidR="00C6372A" w:rsidRPr="00342763" w:rsidRDefault="00C6372A" w:rsidP="0087100A">
      <w:pPr>
        <w:spacing w:line="240" w:lineRule="auto"/>
        <w:contextualSpacing/>
        <w:jc w:val="both"/>
        <w:rPr>
          <w:rFonts w:eastAsia="Arial" w:cs="Arial"/>
          <w:sz w:val="18"/>
          <w:szCs w:val="18"/>
        </w:rPr>
      </w:pPr>
    </w:p>
    <w:tbl>
      <w:tblPr>
        <w:tblW w:w="9461" w:type="dxa"/>
        <w:tblLook w:val="04A0" w:firstRow="1" w:lastRow="0" w:firstColumn="1" w:lastColumn="0" w:noHBand="0" w:noVBand="1"/>
      </w:tblPr>
      <w:tblGrid>
        <w:gridCol w:w="9461"/>
      </w:tblGrid>
      <w:tr w:rsidR="000A637C" w:rsidRPr="00342763" w14:paraId="49710E74" w14:textId="77777777" w:rsidTr="000A637C">
        <w:trPr>
          <w:trHeight w:val="386"/>
        </w:trPr>
        <w:tc>
          <w:tcPr>
            <w:tcW w:w="9461" w:type="dxa"/>
            <w:vAlign w:val="center"/>
          </w:tcPr>
          <w:p w14:paraId="0F1C3D87" w14:textId="25C91739" w:rsidR="00051AC6" w:rsidRPr="00342763" w:rsidRDefault="008202FD" w:rsidP="0087100A">
            <w:pPr>
              <w:tabs>
                <w:tab w:val="left" w:pos="432"/>
              </w:tabs>
              <w:spacing w:line="240" w:lineRule="auto"/>
              <w:ind w:left="432" w:right="-104" w:hanging="510"/>
              <w:contextualSpacing/>
              <w:jc w:val="thaiDistribute"/>
              <w:rPr>
                <w:rFonts w:eastAsia="Arial Unicode MS" w:cs="Arial"/>
                <w:b/>
                <w:bCs/>
                <w:sz w:val="18"/>
                <w:szCs w:val="18"/>
                <w:cs/>
              </w:rPr>
            </w:pPr>
            <w:r w:rsidRPr="00342763">
              <w:rPr>
                <w:rFonts w:eastAsia="Arial Unicode MS" w:cs="Arial"/>
                <w:b/>
                <w:bCs/>
                <w:sz w:val="18"/>
                <w:szCs w:val="18"/>
              </w:rPr>
              <w:t>7</w:t>
            </w:r>
            <w:r w:rsidR="00051AC6" w:rsidRPr="00342763">
              <w:rPr>
                <w:rFonts w:eastAsia="Arial Unicode MS" w:cs="Arial"/>
                <w:b/>
                <w:bCs/>
                <w:sz w:val="18"/>
                <w:szCs w:val="18"/>
              </w:rPr>
              <w:tab/>
            </w:r>
            <w:r w:rsidR="00051AC6" w:rsidRPr="00342763">
              <w:rPr>
                <w:rFonts w:eastAsia="Arial" w:cs="Arial"/>
                <w:b/>
                <w:sz w:val="18"/>
                <w:szCs w:val="18"/>
              </w:rPr>
              <w:t>Fair value</w:t>
            </w:r>
          </w:p>
        </w:tc>
      </w:tr>
    </w:tbl>
    <w:p w14:paraId="1CEE0B7A" w14:textId="77777777" w:rsidR="00051AC6" w:rsidRPr="00342763" w:rsidRDefault="00051AC6" w:rsidP="0087100A">
      <w:pPr>
        <w:spacing w:line="240" w:lineRule="auto"/>
        <w:contextualSpacing/>
        <w:jc w:val="both"/>
        <w:rPr>
          <w:rFonts w:cs="Arial"/>
          <w:sz w:val="18"/>
          <w:szCs w:val="18"/>
          <w:shd w:val="clear" w:color="auto" w:fill="FFFFFF" w:themeFill="background1"/>
        </w:rPr>
      </w:pPr>
    </w:p>
    <w:p w14:paraId="29328FF2" w14:textId="43B03BA0" w:rsidR="00051AC6" w:rsidRPr="00342763" w:rsidRDefault="00051AC6" w:rsidP="0087100A">
      <w:pPr>
        <w:spacing w:line="240" w:lineRule="auto"/>
        <w:contextualSpacing/>
        <w:jc w:val="both"/>
        <w:rPr>
          <w:rFonts w:eastAsia="Arial" w:cs="Arial"/>
          <w:spacing w:val="-6"/>
          <w:sz w:val="18"/>
          <w:szCs w:val="18"/>
          <w:lang w:eastAsia="en-GB"/>
        </w:rPr>
      </w:pPr>
      <w:r w:rsidRPr="00342763">
        <w:rPr>
          <w:rFonts w:eastAsia="Arial" w:cs="Arial"/>
          <w:sz w:val="18"/>
          <w:szCs w:val="18"/>
          <w:lang w:eastAsia="en-GB"/>
        </w:rPr>
        <w:t xml:space="preserve">Fair value of financial assets and liabilities with a maturity of less than one year </w:t>
      </w:r>
      <w:proofErr w:type="gramStart"/>
      <w:r w:rsidRPr="00342763">
        <w:rPr>
          <w:rFonts w:eastAsia="Arial" w:cs="Arial"/>
          <w:sz w:val="18"/>
          <w:szCs w:val="18"/>
          <w:lang w:eastAsia="en-GB"/>
        </w:rPr>
        <w:t>is considered to be</w:t>
      </w:r>
      <w:proofErr w:type="gramEnd"/>
      <w:r w:rsidRPr="00342763">
        <w:rPr>
          <w:rFonts w:eastAsia="Arial" w:cs="Arial"/>
          <w:sz w:val="18"/>
          <w:szCs w:val="18"/>
          <w:lang w:eastAsia="en-GB"/>
        </w:rPr>
        <w:t xml:space="preserve"> the same as their</w:t>
      </w:r>
      <w:r w:rsidR="009F100A" w:rsidRPr="00342763">
        <w:rPr>
          <w:rFonts w:eastAsia="Arial" w:cs="Arial"/>
          <w:sz w:val="18"/>
          <w:szCs w:val="18"/>
          <w:lang w:eastAsia="en-GB"/>
        </w:rPr>
        <w:t xml:space="preserve"> </w:t>
      </w:r>
      <w:r w:rsidRPr="00342763">
        <w:rPr>
          <w:rFonts w:eastAsia="Arial" w:cs="Arial"/>
          <w:sz w:val="18"/>
          <w:szCs w:val="18"/>
          <w:lang w:eastAsia="en-GB"/>
        </w:rPr>
        <w:t xml:space="preserve">carrying value. Majority of the financial assets and financial liabilities with a maturity of more than one year are </w:t>
      </w:r>
      <w:r w:rsidR="002D18B4" w:rsidRPr="00342763">
        <w:rPr>
          <w:rFonts w:eastAsia="Arial" w:cs="Arial"/>
          <w:sz w:val="18"/>
          <w:szCs w:val="18"/>
          <w:lang w:eastAsia="en-GB"/>
        </w:rPr>
        <w:br/>
      </w:r>
      <w:r w:rsidRPr="00342763">
        <w:rPr>
          <w:rFonts w:eastAsia="Arial" w:cs="Arial"/>
          <w:spacing w:val="-4"/>
          <w:sz w:val="18"/>
          <w:szCs w:val="18"/>
          <w:lang w:eastAsia="en-GB"/>
        </w:rPr>
        <w:t xml:space="preserve">long-term loans to </w:t>
      </w:r>
      <w:r w:rsidR="007708EA" w:rsidRPr="00342763">
        <w:rPr>
          <w:rFonts w:eastAsia="Arial" w:cs="Arial"/>
          <w:spacing w:val="-4"/>
          <w:sz w:val="18"/>
          <w:szCs w:val="18"/>
          <w:lang w:eastAsia="en-GB"/>
        </w:rPr>
        <w:t>subsidiary</w:t>
      </w:r>
      <w:r w:rsidRPr="00342763">
        <w:rPr>
          <w:rFonts w:eastAsia="Arial" w:cs="Arial"/>
          <w:spacing w:val="-4"/>
          <w:sz w:val="18"/>
          <w:szCs w:val="18"/>
          <w:lang w:eastAsia="en-GB"/>
        </w:rPr>
        <w:t xml:space="preserve"> carry interest rate </w:t>
      </w:r>
      <w:r w:rsidR="008B5F61" w:rsidRPr="00342763">
        <w:rPr>
          <w:rFonts w:eastAsia="Arial" w:cs="Arial"/>
          <w:spacing w:val="-4"/>
          <w:sz w:val="18"/>
          <w:szCs w:val="18"/>
          <w:lang w:eastAsia="en-GB"/>
        </w:rPr>
        <w:t>appr</w:t>
      </w:r>
      <w:r w:rsidR="002E1E24" w:rsidRPr="00342763">
        <w:rPr>
          <w:rFonts w:eastAsia="Arial" w:cs="Arial"/>
          <w:spacing w:val="-4"/>
          <w:sz w:val="18"/>
          <w:szCs w:val="22"/>
          <w:lang w:eastAsia="en-GB"/>
        </w:rPr>
        <w:t>oximating</w:t>
      </w:r>
      <w:r w:rsidR="008B5F61" w:rsidRPr="00342763">
        <w:rPr>
          <w:rFonts w:eastAsia="Arial" w:cs="Arial"/>
          <w:spacing w:val="-4"/>
          <w:sz w:val="18"/>
          <w:szCs w:val="18"/>
          <w:lang w:eastAsia="en-GB"/>
        </w:rPr>
        <w:t xml:space="preserve"> to</w:t>
      </w:r>
      <w:r w:rsidRPr="00342763">
        <w:rPr>
          <w:rFonts w:eastAsia="Arial" w:cs="Arial"/>
          <w:spacing w:val="-4"/>
          <w:sz w:val="18"/>
          <w:szCs w:val="18"/>
          <w:lang w:eastAsia="en-GB"/>
        </w:rPr>
        <w:t xml:space="preserve"> </w:t>
      </w:r>
      <w:r w:rsidR="006D1F09" w:rsidRPr="00342763">
        <w:rPr>
          <w:rFonts w:eastAsia="Arial" w:cs="Arial"/>
          <w:spacing w:val="-4"/>
          <w:sz w:val="18"/>
          <w:szCs w:val="18"/>
          <w:lang w:eastAsia="en-GB"/>
        </w:rPr>
        <w:t>market</w:t>
      </w:r>
      <w:r w:rsidRPr="00342763">
        <w:rPr>
          <w:rFonts w:eastAsia="Arial" w:cs="Arial"/>
          <w:spacing w:val="-4"/>
          <w:sz w:val="18"/>
          <w:szCs w:val="18"/>
          <w:lang w:eastAsia="en-GB"/>
        </w:rPr>
        <w:t xml:space="preserve"> rate. The management</w:t>
      </w:r>
      <w:r w:rsidRPr="00342763">
        <w:rPr>
          <w:rFonts w:eastAsia="Arial" w:cs="Arial"/>
          <w:sz w:val="18"/>
          <w:szCs w:val="18"/>
          <w:lang w:eastAsia="en-GB"/>
        </w:rPr>
        <w:t xml:space="preserve"> of the Group believes </w:t>
      </w:r>
      <w:r w:rsidRPr="00342763">
        <w:rPr>
          <w:rFonts w:eastAsia="Arial" w:cs="Arial"/>
          <w:spacing w:val="-6"/>
          <w:sz w:val="18"/>
          <w:szCs w:val="18"/>
          <w:lang w:eastAsia="en-GB"/>
        </w:rPr>
        <w:t>that the fair values of the Group’s financial assets and financial liabilities do not materially differ from their carrying amounts.</w:t>
      </w:r>
    </w:p>
    <w:p w14:paraId="13C900B9" w14:textId="77777777" w:rsidR="00051AC6" w:rsidRPr="00342763" w:rsidRDefault="00051AC6" w:rsidP="0087100A">
      <w:pPr>
        <w:spacing w:line="240" w:lineRule="auto"/>
        <w:contextualSpacing/>
        <w:jc w:val="both"/>
        <w:rPr>
          <w:rFonts w:cs="Arial"/>
          <w:sz w:val="18"/>
          <w:szCs w:val="18"/>
          <w:shd w:val="clear" w:color="auto" w:fill="FFFFFF" w:themeFill="background1"/>
        </w:rPr>
      </w:pPr>
    </w:p>
    <w:p w14:paraId="212D6977" w14:textId="77777777" w:rsidR="00051AC6" w:rsidRPr="00342763" w:rsidRDefault="00051AC6" w:rsidP="0087100A">
      <w:pPr>
        <w:spacing w:line="240" w:lineRule="auto"/>
        <w:contextualSpacing/>
        <w:jc w:val="both"/>
        <w:rPr>
          <w:rFonts w:eastAsia="Arial" w:cs="Arial"/>
          <w:sz w:val="18"/>
          <w:szCs w:val="18"/>
          <w:lang w:eastAsia="en-GB"/>
        </w:rPr>
      </w:pPr>
      <w:bookmarkStart w:id="3" w:name="_Hlk63435950"/>
      <w:r w:rsidRPr="00342763">
        <w:rPr>
          <w:rFonts w:eastAsia="Arial" w:cs="Arial"/>
          <w:sz w:val="18"/>
          <w:szCs w:val="18"/>
          <w:lang w:eastAsia="en-GB"/>
        </w:rPr>
        <w:t xml:space="preserve">Fair values are categorised </w:t>
      </w:r>
      <w:bookmarkEnd w:id="3"/>
      <w:r w:rsidRPr="00342763">
        <w:rPr>
          <w:rFonts w:eastAsia="Arial" w:cs="Arial"/>
          <w:sz w:val="18"/>
          <w:szCs w:val="18"/>
          <w:lang w:eastAsia="en-GB"/>
        </w:rPr>
        <w:t>into hierarchy based on inputs used as follows:</w:t>
      </w:r>
    </w:p>
    <w:p w14:paraId="6633ACCE" w14:textId="77777777" w:rsidR="00051AC6" w:rsidRPr="00342763" w:rsidRDefault="00051AC6" w:rsidP="0087100A">
      <w:pPr>
        <w:spacing w:line="240" w:lineRule="auto"/>
        <w:contextualSpacing/>
        <w:jc w:val="both"/>
        <w:rPr>
          <w:rFonts w:cs="Arial"/>
          <w:sz w:val="18"/>
          <w:szCs w:val="18"/>
          <w:shd w:val="clear" w:color="auto" w:fill="FFFFFF" w:themeFill="background1"/>
        </w:rPr>
      </w:pPr>
    </w:p>
    <w:p w14:paraId="67794BFA" w14:textId="1C1C66A8" w:rsidR="00051AC6" w:rsidRPr="00342763" w:rsidRDefault="00051AC6" w:rsidP="0087100A">
      <w:pPr>
        <w:suppressAutoHyphens/>
        <w:spacing w:line="240" w:lineRule="auto"/>
        <w:ind w:left="720" w:hanging="720"/>
        <w:contextualSpacing/>
        <w:jc w:val="both"/>
        <w:rPr>
          <w:rFonts w:cs="Arial"/>
          <w:spacing w:val="-2"/>
          <w:sz w:val="18"/>
          <w:szCs w:val="18"/>
        </w:rPr>
      </w:pPr>
      <w:r w:rsidRPr="00342763">
        <w:rPr>
          <w:rFonts w:cs="Arial"/>
          <w:spacing w:val="-2"/>
          <w:sz w:val="18"/>
          <w:szCs w:val="18"/>
        </w:rPr>
        <w:t xml:space="preserve">Level </w:t>
      </w:r>
      <w:r w:rsidR="008202FD" w:rsidRPr="00342763">
        <w:rPr>
          <w:rFonts w:cs="Arial"/>
          <w:spacing w:val="-2"/>
          <w:sz w:val="18"/>
          <w:szCs w:val="18"/>
        </w:rPr>
        <w:t>1</w:t>
      </w:r>
      <w:r w:rsidRPr="00342763">
        <w:rPr>
          <w:rFonts w:cs="Arial"/>
          <w:spacing w:val="-2"/>
          <w:sz w:val="18"/>
          <w:szCs w:val="18"/>
        </w:rPr>
        <w:t>:</w:t>
      </w:r>
      <w:r w:rsidRPr="00342763">
        <w:rPr>
          <w:rFonts w:cs="Arial"/>
          <w:spacing w:val="-2"/>
          <w:sz w:val="18"/>
          <w:szCs w:val="18"/>
        </w:rPr>
        <w:tab/>
      </w:r>
      <w:r w:rsidRPr="00342763">
        <w:rPr>
          <w:rFonts w:cs="Arial"/>
          <w:sz w:val="18"/>
          <w:szCs w:val="18"/>
        </w:rPr>
        <w:t>The fair value of financial instruments is based on the current bid price by reference to the Stock Exchange of Thailand.</w:t>
      </w:r>
    </w:p>
    <w:p w14:paraId="33649A4D" w14:textId="7CCCA1AD" w:rsidR="00051AC6" w:rsidRPr="00342763" w:rsidRDefault="00051AC6" w:rsidP="0087100A">
      <w:pPr>
        <w:suppressAutoHyphens/>
        <w:spacing w:line="240" w:lineRule="auto"/>
        <w:ind w:left="720" w:hanging="720"/>
        <w:contextualSpacing/>
        <w:jc w:val="both"/>
        <w:rPr>
          <w:rFonts w:cs="Arial"/>
          <w:sz w:val="18"/>
          <w:szCs w:val="18"/>
        </w:rPr>
      </w:pPr>
      <w:r w:rsidRPr="00342763">
        <w:rPr>
          <w:rFonts w:cs="Arial"/>
          <w:spacing w:val="-2"/>
          <w:sz w:val="18"/>
          <w:szCs w:val="18"/>
        </w:rPr>
        <w:t xml:space="preserve">Level </w:t>
      </w:r>
      <w:r w:rsidR="008202FD" w:rsidRPr="00342763">
        <w:rPr>
          <w:rFonts w:cs="Arial"/>
          <w:spacing w:val="-2"/>
          <w:sz w:val="18"/>
          <w:szCs w:val="18"/>
        </w:rPr>
        <w:t>2</w:t>
      </w:r>
      <w:r w:rsidRPr="00342763">
        <w:rPr>
          <w:rFonts w:cs="Arial"/>
          <w:spacing w:val="-2"/>
          <w:sz w:val="18"/>
          <w:szCs w:val="18"/>
        </w:rPr>
        <w:t>:</w:t>
      </w:r>
      <w:r w:rsidRPr="00342763">
        <w:rPr>
          <w:rFonts w:cs="Arial"/>
          <w:spacing w:val="-2"/>
          <w:sz w:val="18"/>
          <w:szCs w:val="18"/>
        </w:rPr>
        <w:tab/>
        <w:t>The fair value of financial instruments is determined using significant observable inputs and, as little as possible,</w:t>
      </w:r>
      <w:r w:rsidRPr="00342763">
        <w:rPr>
          <w:rFonts w:cs="Arial"/>
          <w:sz w:val="18"/>
          <w:szCs w:val="18"/>
        </w:rPr>
        <w:t xml:space="preserve"> entity-specific estimates. </w:t>
      </w:r>
    </w:p>
    <w:p w14:paraId="358045B4" w14:textId="2994F762" w:rsidR="00051AC6" w:rsidRPr="00342763" w:rsidRDefault="00051AC6" w:rsidP="0087100A">
      <w:pPr>
        <w:suppressAutoHyphens/>
        <w:spacing w:line="240" w:lineRule="auto"/>
        <w:ind w:left="720" w:hanging="720"/>
        <w:contextualSpacing/>
        <w:jc w:val="both"/>
        <w:rPr>
          <w:rFonts w:cs="Arial"/>
          <w:spacing w:val="-2"/>
          <w:sz w:val="18"/>
          <w:szCs w:val="18"/>
        </w:rPr>
      </w:pPr>
      <w:r w:rsidRPr="00342763">
        <w:rPr>
          <w:rFonts w:cs="Arial"/>
          <w:spacing w:val="-2"/>
          <w:sz w:val="18"/>
          <w:szCs w:val="18"/>
        </w:rPr>
        <w:t xml:space="preserve">Level </w:t>
      </w:r>
      <w:r w:rsidR="008202FD" w:rsidRPr="00342763">
        <w:rPr>
          <w:rFonts w:cs="Arial"/>
          <w:spacing w:val="-2"/>
          <w:sz w:val="18"/>
          <w:szCs w:val="18"/>
        </w:rPr>
        <w:t>3</w:t>
      </w:r>
      <w:r w:rsidRPr="00342763">
        <w:rPr>
          <w:rFonts w:cs="Arial"/>
          <w:spacing w:val="-2"/>
          <w:sz w:val="18"/>
          <w:szCs w:val="18"/>
        </w:rPr>
        <w:t>:</w:t>
      </w:r>
      <w:r w:rsidRPr="00342763">
        <w:rPr>
          <w:rFonts w:cs="Arial"/>
          <w:spacing w:val="-2"/>
          <w:sz w:val="18"/>
          <w:szCs w:val="18"/>
        </w:rPr>
        <w:tab/>
        <w:t>The fair value of financial instruments is not based on observable market data.</w:t>
      </w:r>
    </w:p>
    <w:p w14:paraId="14FEDA0B" w14:textId="77777777" w:rsidR="00051AC6" w:rsidRPr="00342763" w:rsidRDefault="00051AC6" w:rsidP="0087100A">
      <w:pPr>
        <w:spacing w:line="240" w:lineRule="auto"/>
        <w:contextualSpacing/>
        <w:jc w:val="both"/>
        <w:rPr>
          <w:rFonts w:cs="Arial"/>
          <w:sz w:val="18"/>
          <w:szCs w:val="18"/>
          <w:shd w:val="clear" w:color="auto" w:fill="FFFFFF" w:themeFill="background1"/>
        </w:rPr>
      </w:pPr>
    </w:p>
    <w:p w14:paraId="0FFF8EB2" w14:textId="77777777" w:rsidR="00051AC6" w:rsidRPr="00342763" w:rsidRDefault="00051AC6" w:rsidP="0087100A">
      <w:pPr>
        <w:suppressAutoHyphens/>
        <w:spacing w:line="240" w:lineRule="auto"/>
        <w:contextualSpacing/>
        <w:rPr>
          <w:rFonts w:cs="Arial"/>
          <w:sz w:val="18"/>
          <w:szCs w:val="18"/>
        </w:rPr>
      </w:pPr>
      <w:r w:rsidRPr="00342763">
        <w:rPr>
          <w:rFonts w:cs="Arial"/>
          <w:spacing w:val="-2"/>
          <w:sz w:val="18"/>
          <w:szCs w:val="18"/>
        </w:rPr>
        <w:t xml:space="preserve">There were no changes in valuation </w:t>
      </w:r>
      <w:r w:rsidRPr="00342763">
        <w:rPr>
          <w:rFonts w:cs="Arial"/>
          <w:sz w:val="18"/>
          <w:szCs w:val="18"/>
        </w:rPr>
        <w:t>techniques during the period.</w:t>
      </w:r>
    </w:p>
    <w:p w14:paraId="5ADEE1A8" w14:textId="3383C05A" w:rsidR="00051AC6" w:rsidRPr="00342763" w:rsidRDefault="00051AC6" w:rsidP="0087100A">
      <w:pPr>
        <w:spacing w:line="240" w:lineRule="auto"/>
        <w:contextualSpacing/>
        <w:jc w:val="both"/>
        <w:rPr>
          <w:rFonts w:cs="Arial"/>
          <w:sz w:val="18"/>
          <w:szCs w:val="18"/>
          <w:shd w:val="clear" w:color="auto" w:fill="FFFFFF" w:themeFill="background1"/>
        </w:rPr>
      </w:pPr>
    </w:p>
    <w:p w14:paraId="6076F9C3" w14:textId="77777777" w:rsidR="00051AC6" w:rsidRPr="00342763" w:rsidRDefault="00051AC6" w:rsidP="0087100A">
      <w:pPr>
        <w:spacing w:line="240" w:lineRule="auto"/>
        <w:contextualSpacing/>
        <w:jc w:val="both"/>
        <w:rPr>
          <w:rFonts w:cs="Arial"/>
          <w:sz w:val="18"/>
          <w:szCs w:val="18"/>
          <w:shd w:val="clear" w:color="auto" w:fill="FFFFFF" w:themeFill="background1"/>
        </w:rPr>
      </w:pPr>
    </w:p>
    <w:tbl>
      <w:tblPr>
        <w:tblW w:w="9461" w:type="dxa"/>
        <w:tblLook w:val="04A0" w:firstRow="1" w:lastRow="0" w:firstColumn="1" w:lastColumn="0" w:noHBand="0" w:noVBand="1"/>
      </w:tblPr>
      <w:tblGrid>
        <w:gridCol w:w="9461"/>
      </w:tblGrid>
      <w:tr w:rsidR="000A637C" w:rsidRPr="00342763" w14:paraId="6768E83F" w14:textId="77777777" w:rsidTr="000A637C">
        <w:trPr>
          <w:trHeight w:val="386"/>
        </w:trPr>
        <w:tc>
          <w:tcPr>
            <w:tcW w:w="9461" w:type="dxa"/>
            <w:vAlign w:val="center"/>
          </w:tcPr>
          <w:p w14:paraId="4ED89F6D" w14:textId="02D22AAA" w:rsidR="004737F7" w:rsidRPr="00342763" w:rsidRDefault="008202FD" w:rsidP="0087100A">
            <w:pPr>
              <w:tabs>
                <w:tab w:val="left" w:pos="432"/>
              </w:tabs>
              <w:spacing w:line="240" w:lineRule="auto"/>
              <w:ind w:left="432" w:right="-104" w:hanging="510"/>
              <w:contextualSpacing/>
              <w:jc w:val="thaiDistribute"/>
              <w:rPr>
                <w:rFonts w:eastAsia="Arial Unicode MS" w:cs="Arial"/>
                <w:b/>
                <w:bCs/>
                <w:sz w:val="18"/>
                <w:szCs w:val="18"/>
                <w:cs/>
              </w:rPr>
            </w:pPr>
            <w:r w:rsidRPr="00342763">
              <w:rPr>
                <w:rFonts w:eastAsia="Arial Unicode MS" w:cs="Arial"/>
                <w:b/>
                <w:bCs/>
                <w:sz w:val="18"/>
                <w:szCs w:val="18"/>
              </w:rPr>
              <w:t>8</w:t>
            </w:r>
            <w:r w:rsidR="004737F7" w:rsidRPr="00342763">
              <w:rPr>
                <w:rFonts w:eastAsia="Arial Unicode MS" w:cs="Arial"/>
                <w:b/>
                <w:bCs/>
                <w:sz w:val="18"/>
                <w:szCs w:val="18"/>
              </w:rPr>
              <w:tab/>
            </w:r>
            <w:r w:rsidR="004737F7" w:rsidRPr="00342763">
              <w:rPr>
                <w:rFonts w:eastAsia="Arial" w:cs="Arial"/>
                <w:b/>
                <w:sz w:val="18"/>
                <w:szCs w:val="18"/>
              </w:rPr>
              <w:t>Financial assets measured at fair value</w:t>
            </w:r>
          </w:p>
        </w:tc>
      </w:tr>
    </w:tbl>
    <w:p w14:paraId="30961E52" w14:textId="77777777" w:rsidR="005A7AA3" w:rsidRPr="00342763" w:rsidRDefault="005A7AA3" w:rsidP="0087100A">
      <w:pPr>
        <w:spacing w:line="240" w:lineRule="auto"/>
        <w:contextualSpacing/>
        <w:jc w:val="both"/>
        <w:rPr>
          <w:rFonts w:cs="Arial"/>
          <w:sz w:val="18"/>
          <w:szCs w:val="18"/>
          <w:shd w:val="clear" w:color="auto" w:fill="FFFFFF" w:themeFill="background1"/>
        </w:rPr>
      </w:pPr>
    </w:p>
    <w:p w14:paraId="0264F6F7" w14:textId="77777777" w:rsidR="00DE6704" w:rsidRPr="00342763" w:rsidRDefault="0054625F" w:rsidP="0087100A">
      <w:pPr>
        <w:spacing w:line="240" w:lineRule="auto"/>
        <w:contextualSpacing/>
        <w:jc w:val="both"/>
        <w:rPr>
          <w:rFonts w:eastAsia="Arial" w:cs="Arial"/>
          <w:spacing w:val="-4"/>
          <w:sz w:val="18"/>
          <w:szCs w:val="18"/>
          <w:lang w:eastAsia="en-GB"/>
        </w:rPr>
      </w:pPr>
      <w:r w:rsidRPr="00342763">
        <w:rPr>
          <w:rFonts w:eastAsia="Arial" w:cs="Arial"/>
          <w:spacing w:val="-4"/>
          <w:sz w:val="18"/>
          <w:szCs w:val="18"/>
          <w:lang w:eastAsia="en-GB"/>
        </w:rPr>
        <w:t xml:space="preserve">The Company does not have other financial assets and liabilities measured at fair value except investment in debt instruments. </w:t>
      </w:r>
    </w:p>
    <w:p w14:paraId="52AFDE3D" w14:textId="77777777" w:rsidR="00DE6704" w:rsidRPr="00342763" w:rsidRDefault="00DE6704" w:rsidP="0087100A">
      <w:pPr>
        <w:spacing w:line="240" w:lineRule="auto"/>
        <w:contextualSpacing/>
        <w:jc w:val="both"/>
        <w:rPr>
          <w:rFonts w:cs="Arial"/>
          <w:sz w:val="18"/>
          <w:szCs w:val="18"/>
          <w:shd w:val="clear" w:color="auto" w:fill="FFFFFF" w:themeFill="background1"/>
        </w:rPr>
      </w:pPr>
    </w:p>
    <w:p w14:paraId="5F166A65" w14:textId="6B8F8192" w:rsidR="0054625F" w:rsidRPr="00342763" w:rsidRDefault="0054625F" w:rsidP="0087100A">
      <w:pPr>
        <w:spacing w:line="240" w:lineRule="auto"/>
        <w:contextualSpacing/>
        <w:jc w:val="both"/>
        <w:rPr>
          <w:rFonts w:eastAsia="Arial" w:cs="Arial"/>
          <w:sz w:val="18"/>
          <w:szCs w:val="18"/>
          <w:lang w:eastAsia="en-GB"/>
        </w:rPr>
      </w:pPr>
      <w:r w:rsidRPr="00342763">
        <w:rPr>
          <w:rFonts w:eastAsia="Arial" w:cs="Arial"/>
          <w:sz w:val="18"/>
          <w:szCs w:val="18"/>
          <w:lang w:eastAsia="en-GB"/>
        </w:rPr>
        <w:t xml:space="preserve">Debt instruments </w:t>
      </w:r>
      <w:r w:rsidR="00456FCC" w:rsidRPr="00342763">
        <w:rPr>
          <w:rFonts w:eastAsia="Arial" w:cs="Arial"/>
          <w:sz w:val="18"/>
          <w:szCs w:val="18"/>
          <w:lang w:eastAsia="en-GB"/>
        </w:rPr>
        <w:t xml:space="preserve">are financial </w:t>
      </w:r>
      <w:r w:rsidR="007546E9" w:rsidRPr="00342763">
        <w:rPr>
          <w:rFonts w:eastAsia="Arial" w:cs="Arial"/>
          <w:sz w:val="18"/>
          <w:szCs w:val="18"/>
          <w:lang w:eastAsia="en-GB"/>
        </w:rPr>
        <w:t xml:space="preserve">assets measured at fair value through profit or loss </w:t>
      </w:r>
      <w:r w:rsidR="00D771DA" w:rsidRPr="00342763">
        <w:rPr>
          <w:rFonts w:eastAsia="Arial" w:cs="Arial"/>
          <w:sz w:val="18"/>
          <w:szCs w:val="18"/>
          <w:lang w:eastAsia="en-GB"/>
        </w:rPr>
        <w:t>and</w:t>
      </w:r>
      <w:r w:rsidRPr="00342763">
        <w:rPr>
          <w:rFonts w:eastAsia="Arial" w:cs="Arial"/>
          <w:sz w:val="18"/>
          <w:szCs w:val="18"/>
          <w:lang w:eastAsia="en-GB"/>
        </w:rPr>
        <w:t xml:space="preserve"> within fair value level </w:t>
      </w:r>
      <w:r w:rsidR="008202FD" w:rsidRPr="00342763">
        <w:rPr>
          <w:rFonts w:eastAsia="Arial" w:cs="Arial"/>
          <w:sz w:val="18"/>
          <w:szCs w:val="18"/>
          <w:lang w:eastAsia="en-GB"/>
        </w:rPr>
        <w:t>2</w:t>
      </w:r>
      <w:r w:rsidRPr="00342763">
        <w:rPr>
          <w:rFonts w:eastAsia="Arial" w:cs="Arial"/>
          <w:sz w:val="18"/>
          <w:szCs w:val="18"/>
          <w:lang w:eastAsia="en-GB"/>
        </w:rPr>
        <w:t xml:space="preserve"> of the fair value hiera</w:t>
      </w:r>
      <w:r w:rsidR="0046611F" w:rsidRPr="00342763">
        <w:rPr>
          <w:rFonts w:eastAsia="Arial" w:cs="Arial"/>
          <w:sz w:val="18"/>
          <w:szCs w:val="18"/>
          <w:lang w:eastAsia="en-GB"/>
        </w:rPr>
        <w:t>r</w:t>
      </w:r>
      <w:r w:rsidRPr="00342763">
        <w:rPr>
          <w:rFonts w:eastAsia="Arial" w:cs="Arial"/>
          <w:sz w:val="18"/>
          <w:szCs w:val="18"/>
          <w:lang w:eastAsia="en-GB"/>
        </w:rPr>
        <w:t>chy</w:t>
      </w:r>
      <w:r w:rsidR="00CB0EE1" w:rsidRPr="00342763">
        <w:rPr>
          <w:rFonts w:eastAsia="Arial" w:cs="Arial"/>
          <w:sz w:val="18"/>
          <w:szCs w:val="18"/>
          <w:lang w:eastAsia="en-GB"/>
        </w:rPr>
        <w:t>.</w:t>
      </w:r>
      <w:r w:rsidR="0043628F" w:rsidRPr="00342763">
        <w:rPr>
          <w:rFonts w:eastAsia="Arial" w:cs="Arial"/>
          <w:sz w:val="18"/>
          <w:szCs w:val="18"/>
          <w:lang w:eastAsia="en-GB"/>
        </w:rPr>
        <w:t xml:space="preserve"> The fair value uses </w:t>
      </w:r>
      <w:r w:rsidR="006A74DC" w:rsidRPr="00342763">
        <w:rPr>
          <w:rFonts w:eastAsia="Arial" w:cs="Arial"/>
          <w:sz w:val="18"/>
          <w:szCs w:val="18"/>
          <w:lang w:eastAsia="en-GB"/>
        </w:rPr>
        <w:t xml:space="preserve">a </w:t>
      </w:r>
      <w:r w:rsidR="00024304" w:rsidRPr="00342763">
        <w:rPr>
          <w:rFonts w:eastAsia="Arial" w:cs="Arial"/>
          <w:sz w:val="18"/>
          <w:szCs w:val="18"/>
          <w:lang w:eastAsia="en-GB"/>
        </w:rPr>
        <w:t>N</w:t>
      </w:r>
      <w:r w:rsidRPr="00342763">
        <w:rPr>
          <w:rFonts w:eastAsia="Arial" w:cs="Arial"/>
          <w:sz w:val="18"/>
          <w:szCs w:val="18"/>
          <w:lang w:eastAsia="en-GB"/>
        </w:rPr>
        <w:t xml:space="preserve">et Asset Valuation </w:t>
      </w:r>
      <w:r w:rsidRPr="00342763">
        <w:rPr>
          <w:rFonts w:eastAsia="Arial" w:cs="Arial"/>
          <w:spacing w:val="-2"/>
          <w:sz w:val="18"/>
          <w:szCs w:val="18"/>
          <w:lang w:eastAsia="en-GB"/>
        </w:rPr>
        <w:t>(“NAV”) approach as at period end date. The data is publicly available on the Bond Market Association, which is calculated</w:t>
      </w:r>
      <w:r w:rsidRPr="00342763">
        <w:rPr>
          <w:rFonts w:eastAsia="Arial" w:cs="Arial"/>
          <w:sz w:val="18"/>
          <w:szCs w:val="18"/>
          <w:lang w:eastAsia="en-GB"/>
        </w:rPr>
        <w:t xml:space="preserve"> by fund manager of the mutual fund. </w:t>
      </w:r>
    </w:p>
    <w:p w14:paraId="7E62573E" w14:textId="77777777" w:rsidR="005C4AA5" w:rsidRPr="00342763" w:rsidRDefault="005C4AA5" w:rsidP="0087100A">
      <w:pPr>
        <w:spacing w:line="240" w:lineRule="auto"/>
        <w:contextualSpacing/>
        <w:jc w:val="both"/>
        <w:rPr>
          <w:rFonts w:cs="Arial"/>
          <w:sz w:val="18"/>
          <w:szCs w:val="18"/>
          <w:shd w:val="clear" w:color="auto" w:fill="FFFFFF" w:themeFill="background1"/>
        </w:rPr>
      </w:pPr>
    </w:p>
    <w:p w14:paraId="1DB9E488" w14:textId="3D5AA54E" w:rsidR="005C4AA5" w:rsidRPr="00342763" w:rsidRDefault="005C4AA5" w:rsidP="0087100A">
      <w:pPr>
        <w:tabs>
          <w:tab w:val="left" w:pos="540"/>
        </w:tabs>
        <w:spacing w:line="240" w:lineRule="auto"/>
        <w:jc w:val="both"/>
        <w:rPr>
          <w:rFonts w:eastAsia="Browallia New" w:cs="Arial"/>
          <w:color w:val="000000"/>
          <w:sz w:val="18"/>
          <w:szCs w:val="18"/>
        </w:rPr>
      </w:pPr>
      <w:r w:rsidRPr="00342763">
        <w:rPr>
          <w:rFonts w:eastAsia="Browallia New" w:cs="Arial"/>
          <w:color w:val="000000"/>
          <w:sz w:val="18"/>
          <w:szCs w:val="18"/>
        </w:rPr>
        <w:t xml:space="preserve">Movements of financial assets measured at fair value for the six-month period ended </w:t>
      </w:r>
      <w:r w:rsidR="008202FD" w:rsidRPr="00342763">
        <w:rPr>
          <w:rFonts w:eastAsia="Browallia New" w:cs="Arial"/>
          <w:color w:val="000000"/>
          <w:sz w:val="18"/>
          <w:szCs w:val="18"/>
        </w:rPr>
        <w:t>30</w:t>
      </w:r>
      <w:r w:rsidRPr="00342763">
        <w:rPr>
          <w:rFonts w:eastAsia="Browallia New" w:cs="Arial"/>
          <w:color w:val="000000"/>
          <w:sz w:val="18"/>
          <w:szCs w:val="18"/>
        </w:rPr>
        <w:t xml:space="preserve"> June </w:t>
      </w:r>
      <w:r w:rsidR="008202FD" w:rsidRPr="00342763">
        <w:rPr>
          <w:rFonts w:eastAsia="Browallia New" w:cs="Arial"/>
          <w:color w:val="000000"/>
          <w:sz w:val="18"/>
          <w:szCs w:val="18"/>
        </w:rPr>
        <w:t>202</w:t>
      </w:r>
      <w:r w:rsidR="008B399C" w:rsidRPr="00342763">
        <w:rPr>
          <w:rFonts w:eastAsia="Browallia New" w:cs="Arial"/>
          <w:color w:val="000000"/>
          <w:sz w:val="18"/>
          <w:szCs w:val="18"/>
        </w:rPr>
        <w:t>6</w:t>
      </w:r>
      <w:r w:rsidRPr="00342763">
        <w:rPr>
          <w:rFonts w:eastAsia="Browallia New" w:cs="Arial"/>
          <w:color w:val="000000"/>
          <w:sz w:val="18"/>
          <w:szCs w:val="18"/>
        </w:rPr>
        <w:t xml:space="preserve"> is as follows:</w:t>
      </w:r>
    </w:p>
    <w:p w14:paraId="7F80E462" w14:textId="77777777" w:rsidR="005C4AA5" w:rsidRPr="00342763" w:rsidRDefault="005C4AA5" w:rsidP="0087100A">
      <w:pPr>
        <w:spacing w:line="240" w:lineRule="auto"/>
        <w:contextualSpacing/>
        <w:jc w:val="both"/>
        <w:rPr>
          <w:rFonts w:cs="Arial"/>
          <w:sz w:val="18"/>
          <w:szCs w:val="18"/>
          <w:shd w:val="clear" w:color="auto" w:fill="FFFFFF" w:themeFill="background1"/>
        </w:rPr>
      </w:pPr>
    </w:p>
    <w:tbl>
      <w:tblPr>
        <w:tblW w:w="9432" w:type="dxa"/>
        <w:tblInd w:w="18" w:type="dxa"/>
        <w:tblLook w:val="0000" w:firstRow="0" w:lastRow="0" w:firstColumn="0" w:lastColumn="0" w:noHBand="0" w:noVBand="0"/>
      </w:tblPr>
      <w:tblGrid>
        <w:gridCol w:w="7452"/>
        <w:gridCol w:w="1980"/>
      </w:tblGrid>
      <w:tr w:rsidR="005C4AA5" w:rsidRPr="00342763" w14:paraId="4CFC37FE" w14:textId="77777777">
        <w:tc>
          <w:tcPr>
            <w:tcW w:w="7452" w:type="dxa"/>
            <w:vAlign w:val="bottom"/>
          </w:tcPr>
          <w:p w14:paraId="0EC67F89" w14:textId="77777777" w:rsidR="005C4AA5" w:rsidRPr="00342763" w:rsidRDefault="005C4AA5" w:rsidP="0087100A">
            <w:pPr>
              <w:spacing w:line="240" w:lineRule="auto"/>
              <w:ind w:left="-86" w:right="-72"/>
              <w:rPr>
                <w:rFonts w:cs="Arial"/>
                <w:b/>
                <w:bCs/>
                <w:color w:val="000000"/>
                <w:sz w:val="18"/>
                <w:szCs w:val="18"/>
                <w:rtl/>
                <w:cs/>
              </w:rPr>
            </w:pPr>
          </w:p>
        </w:tc>
        <w:tc>
          <w:tcPr>
            <w:tcW w:w="1980" w:type="dxa"/>
            <w:tcBorders>
              <w:bottom w:val="single" w:sz="4" w:space="0" w:color="auto"/>
            </w:tcBorders>
            <w:vAlign w:val="bottom"/>
          </w:tcPr>
          <w:p w14:paraId="70176F07" w14:textId="77777777" w:rsidR="005C4AA5" w:rsidRPr="00342763" w:rsidRDefault="005C4AA5" w:rsidP="0087100A">
            <w:pPr>
              <w:spacing w:line="240" w:lineRule="auto"/>
              <w:ind w:left="-43" w:right="-72"/>
              <w:jc w:val="right"/>
              <w:rPr>
                <w:rFonts w:cs="Arial"/>
                <w:b/>
                <w:color w:val="000000"/>
                <w:sz w:val="18"/>
                <w:szCs w:val="18"/>
              </w:rPr>
            </w:pPr>
            <w:r w:rsidRPr="00342763">
              <w:rPr>
                <w:rFonts w:cs="Arial"/>
                <w:b/>
                <w:color w:val="000000"/>
                <w:sz w:val="18"/>
                <w:szCs w:val="18"/>
              </w:rPr>
              <w:t xml:space="preserve">Consolidated </w:t>
            </w:r>
          </w:p>
          <w:p w14:paraId="4E0B4B97" w14:textId="77777777" w:rsidR="005C4AA5" w:rsidRPr="00342763" w:rsidRDefault="005C4AA5" w:rsidP="0087100A">
            <w:pPr>
              <w:spacing w:line="240" w:lineRule="auto"/>
              <w:ind w:left="-43" w:right="-72"/>
              <w:jc w:val="right"/>
              <w:rPr>
                <w:rFonts w:cs="Arial"/>
                <w:b/>
                <w:color w:val="000000"/>
                <w:sz w:val="18"/>
                <w:szCs w:val="18"/>
              </w:rPr>
            </w:pPr>
            <w:r w:rsidRPr="00342763">
              <w:rPr>
                <w:rFonts w:cs="Arial"/>
                <w:b/>
                <w:color w:val="000000"/>
                <w:sz w:val="18"/>
                <w:szCs w:val="18"/>
              </w:rPr>
              <w:t>and Separate</w:t>
            </w:r>
          </w:p>
          <w:p w14:paraId="225FB700" w14:textId="16ED60FF" w:rsidR="005C4AA5" w:rsidRPr="00342763" w:rsidRDefault="005C4AA5" w:rsidP="0087100A">
            <w:pPr>
              <w:spacing w:line="240" w:lineRule="auto"/>
              <w:ind w:right="-72"/>
              <w:jc w:val="right"/>
              <w:rPr>
                <w:rFonts w:cs="Arial"/>
                <w:b/>
                <w:bCs/>
                <w:color w:val="000000"/>
                <w:sz w:val="18"/>
                <w:szCs w:val="18"/>
                <w:rtl/>
                <w:cs/>
              </w:rPr>
            </w:pPr>
            <w:r w:rsidRPr="00342763">
              <w:rPr>
                <w:rFonts w:cs="Arial"/>
                <w:b/>
                <w:color w:val="000000"/>
                <w:sz w:val="18"/>
                <w:szCs w:val="18"/>
              </w:rPr>
              <w:t xml:space="preserve">financial </w:t>
            </w:r>
            <w:r w:rsidR="008B4E1E" w:rsidRPr="00342763">
              <w:rPr>
                <w:rFonts w:cs="Arial"/>
                <w:b/>
                <w:color w:val="000000"/>
                <w:sz w:val="18"/>
                <w:szCs w:val="18"/>
              </w:rPr>
              <w:t>information</w:t>
            </w:r>
          </w:p>
        </w:tc>
      </w:tr>
      <w:tr w:rsidR="005C4AA5" w:rsidRPr="00342763" w14:paraId="36F4452A" w14:textId="77777777">
        <w:tc>
          <w:tcPr>
            <w:tcW w:w="7452" w:type="dxa"/>
            <w:vAlign w:val="bottom"/>
          </w:tcPr>
          <w:p w14:paraId="02FCDF92" w14:textId="77777777" w:rsidR="005C4AA5" w:rsidRPr="00342763" w:rsidRDefault="005C4AA5" w:rsidP="0087100A">
            <w:pPr>
              <w:spacing w:line="240" w:lineRule="auto"/>
              <w:ind w:left="-86" w:right="-72"/>
              <w:rPr>
                <w:rFonts w:cs="Arial"/>
                <w:b/>
                <w:bCs/>
                <w:color w:val="000000"/>
                <w:sz w:val="18"/>
                <w:szCs w:val="18"/>
                <w:rtl/>
                <w:cs/>
              </w:rPr>
            </w:pPr>
          </w:p>
        </w:tc>
        <w:tc>
          <w:tcPr>
            <w:tcW w:w="1980" w:type="dxa"/>
            <w:tcBorders>
              <w:top w:val="single" w:sz="4" w:space="0" w:color="auto"/>
              <w:bottom w:val="single" w:sz="4" w:space="0" w:color="auto"/>
            </w:tcBorders>
            <w:vAlign w:val="bottom"/>
          </w:tcPr>
          <w:p w14:paraId="3A19A4C7" w14:textId="77777777" w:rsidR="005C4AA5" w:rsidRPr="00342763" w:rsidRDefault="005C4AA5" w:rsidP="0087100A">
            <w:pPr>
              <w:spacing w:line="240" w:lineRule="auto"/>
              <w:ind w:left="-43" w:right="-72"/>
              <w:jc w:val="right"/>
              <w:rPr>
                <w:rFonts w:cs="Arial"/>
                <w:b/>
                <w:color w:val="000000"/>
                <w:sz w:val="18"/>
                <w:szCs w:val="18"/>
              </w:rPr>
            </w:pPr>
            <w:r w:rsidRPr="00342763">
              <w:rPr>
                <w:rFonts w:cs="Arial"/>
                <w:b/>
                <w:color w:val="000000"/>
                <w:sz w:val="18"/>
                <w:szCs w:val="18"/>
              </w:rPr>
              <w:t xml:space="preserve">Financial assets measured at </w:t>
            </w:r>
          </w:p>
          <w:p w14:paraId="04D33DBE" w14:textId="77777777" w:rsidR="005C4AA5" w:rsidRPr="00342763" w:rsidRDefault="005C4AA5" w:rsidP="0087100A">
            <w:pPr>
              <w:spacing w:line="240" w:lineRule="auto"/>
              <w:ind w:left="-43" w:right="-72"/>
              <w:jc w:val="right"/>
              <w:rPr>
                <w:rFonts w:cs="Arial"/>
                <w:b/>
                <w:color w:val="000000"/>
                <w:sz w:val="18"/>
                <w:szCs w:val="18"/>
              </w:rPr>
            </w:pPr>
            <w:r w:rsidRPr="00342763">
              <w:rPr>
                <w:rFonts w:cs="Arial"/>
                <w:b/>
                <w:color w:val="000000"/>
                <w:sz w:val="18"/>
                <w:szCs w:val="18"/>
              </w:rPr>
              <w:t>fair value through profit or loss</w:t>
            </w:r>
          </w:p>
        </w:tc>
      </w:tr>
      <w:tr w:rsidR="005C4AA5" w:rsidRPr="00342763" w14:paraId="75429AE5" w14:textId="77777777">
        <w:tc>
          <w:tcPr>
            <w:tcW w:w="7452" w:type="dxa"/>
            <w:vAlign w:val="bottom"/>
          </w:tcPr>
          <w:p w14:paraId="540E3D5D" w14:textId="77777777" w:rsidR="005C4AA5" w:rsidRPr="00342763" w:rsidRDefault="005C4AA5" w:rsidP="0087100A">
            <w:pPr>
              <w:spacing w:line="240" w:lineRule="auto"/>
              <w:ind w:left="-86" w:right="-72"/>
              <w:rPr>
                <w:rFonts w:cs="Arial"/>
                <w:color w:val="000000"/>
                <w:sz w:val="18"/>
                <w:szCs w:val="18"/>
                <w:rtl/>
                <w:cs/>
              </w:rPr>
            </w:pPr>
          </w:p>
        </w:tc>
        <w:tc>
          <w:tcPr>
            <w:tcW w:w="1980" w:type="dxa"/>
            <w:tcBorders>
              <w:top w:val="single" w:sz="4" w:space="0" w:color="auto"/>
            </w:tcBorders>
            <w:vAlign w:val="bottom"/>
          </w:tcPr>
          <w:p w14:paraId="41550236" w14:textId="77777777" w:rsidR="005C4AA5" w:rsidRPr="00342763" w:rsidRDefault="005C4AA5" w:rsidP="0087100A">
            <w:pPr>
              <w:spacing w:line="240" w:lineRule="auto"/>
              <w:ind w:right="-72"/>
              <w:jc w:val="right"/>
              <w:rPr>
                <w:rFonts w:cs="Arial"/>
                <w:color w:val="000000"/>
                <w:sz w:val="18"/>
                <w:szCs w:val="18"/>
              </w:rPr>
            </w:pPr>
          </w:p>
        </w:tc>
      </w:tr>
      <w:tr w:rsidR="005C4AA5" w:rsidRPr="00342763" w14:paraId="2AFE9FF2" w14:textId="77777777">
        <w:tc>
          <w:tcPr>
            <w:tcW w:w="7452" w:type="dxa"/>
          </w:tcPr>
          <w:p w14:paraId="173D35C2" w14:textId="77777777" w:rsidR="005C4AA5" w:rsidRPr="00342763" w:rsidRDefault="005C4AA5" w:rsidP="0087100A">
            <w:pPr>
              <w:spacing w:line="240" w:lineRule="auto"/>
              <w:ind w:left="-113"/>
              <w:rPr>
                <w:rFonts w:cs="Arial"/>
                <w:color w:val="000000"/>
                <w:sz w:val="18"/>
                <w:szCs w:val="18"/>
              </w:rPr>
            </w:pPr>
            <w:r w:rsidRPr="00342763">
              <w:rPr>
                <w:rFonts w:cs="Arial"/>
                <w:color w:val="000000"/>
                <w:sz w:val="18"/>
                <w:szCs w:val="18"/>
              </w:rPr>
              <w:t>Opening balance</w:t>
            </w:r>
          </w:p>
        </w:tc>
        <w:tc>
          <w:tcPr>
            <w:tcW w:w="1980" w:type="dxa"/>
            <w:vAlign w:val="bottom"/>
          </w:tcPr>
          <w:p w14:paraId="224422FA" w14:textId="095D99AD" w:rsidR="005C4AA5" w:rsidRPr="00342763" w:rsidRDefault="008B399C" w:rsidP="0087100A">
            <w:pPr>
              <w:spacing w:line="240" w:lineRule="auto"/>
              <w:ind w:right="-72"/>
              <w:jc w:val="right"/>
              <w:rPr>
                <w:rFonts w:cs="Arial"/>
                <w:color w:val="000000"/>
                <w:sz w:val="18"/>
                <w:szCs w:val="18"/>
              </w:rPr>
            </w:pPr>
            <w:r w:rsidRPr="00342763">
              <w:rPr>
                <w:rFonts w:eastAsia="Arial Unicode MS" w:cs="Arial"/>
                <w:color w:val="000000"/>
                <w:sz w:val="18"/>
                <w:szCs w:val="18"/>
              </w:rPr>
              <w:t>-</w:t>
            </w:r>
          </w:p>
        </w:tc>
      </w:tr>
      <w:tr w:rsidR="003B63EC" w:rsidRPr="00342763" w14:paraId="6024CBE7" w14:textId="77777777">
        <w:tc>
          <w:tcPr>
            <w:tcW w:w="7452" w:type="dxa"/>
          </w:tcPr>
          <w:p w14:paraId="054AD990" w14:textId="77777777" w:rsidR="003B63EC" w:rsidRPr="00342763" w:rsidRDefault="003B63EC" w:rsidP="0087100A">
            <w:pPr>
              <w:spacing w:line="240" w:lineRule="auto"/>
              <w:ind w:left="-113"/>
              <w:rPr>
                <w:rFonts w:cs="Arial"/>
                <w:bCs/>
                <w:color w:val="000000"/>
                <w:sz w:val="18"/>
                <w:szCs w:val="18"/>
                <w:cs/>
              </w:rPr>
            </w:pPr>
            <w:r w:rsidRPr="00342763">
              <w:rPr>
                <w:rFonts w:cs="Arial"/>
                <w:bCs/>
                <w:color w:val="000000"/>
                <w:sz w:val="18"/>
                <w:szCs w:val="18"/>
              </w:rPr>
              <w:t>Addition</w:t>
            </w:r>
          </w:p>
        </w:tc>
        <w:tc>
          <w:tcPr>
            <w:tcW w:w="1980" w:type="dxa"/>
          </w:tcPr>
          <w:p w14:paraId="23892A34" w14:textId="4B5C724C" w:rsidR="003B63EC" w:rsidRPr="00342763" w:rsidRDefault="00E2032D" w:rsidP="0087100A">
            <w:pPr>
              <w:spacing w:line="240" w:lineRule="auto"/>
              <w:ind w:right="-72"/>
              <w:jc w:val="right"/>
              <w:rPr>
                <w:rFonts w:eastAsia="Arial Unicode MS" w:cs="Arial"/>
                <w:color w:val="000000"/>
                <w:sz w:val="18"/>
                <w:szCs w:val="18"/>
                <w:lang w:val="en-US"/>
              </w:rPr>
            </w:pPr>
            <w:r w:rsidRPr="00342763">
              <w:rPr>
                <w:rFonts w:eastAsia="Arial Unicode MS" w:cs="Arial"/>
                <w:color w:val="000000"/>
                <w:sz w:val="18"/>
                <w:szCs w:val="18"/>
                <w:lang w:val="en-US"/>
              </w:rPr>
              <w:t>200,000,000</w:t>
            </w:r>
          </w:p>
        </w:tc>
      </w:tr>
      <w:tr w:rsidR="008B399C" w:rsidRPr="00342763" w14:paraId="42AA7A91" w14:textId="77777777">
        <w:tc>
          <w:tcPr>
            <w:tcW w:w="7452" w:type="dxa"/>
          </w:tcPr>
          <w:p w14:paraId="2219595B" w14:textId="6E57698C" w:rsidR="008B399C" w:rsidRPr="00342763" w:rsidRDefault="004E2EEB" w:rsidP="0087100A">
            <w:pPr>
              <w:spacing w:line="240" w:lineRule="auto"/>
              <w:ind w:left="-113"/>
              <w:rPr>
                <w:rFonts w:cs="Arial"/>
                <w:bCs/>
                <w:color w:val="000000"/>
                <w:sz w:val="18"/>
                <w:szCs w:val="18"/>
              </w:rPr>
            </w:pPr>
            <w:r w:rsidRPr="00342763">
              <w:rPr>
                <w:rFonts w:cs="Arial"/>
                <w:bCs/>
                <w:color w:val="000000"/>
                <w:sz w:val="18"/>
                <w:szCs w:val="18"/>
              </w:rPr>
              <w:t>Maturity</w:t>
            </w:r>
          </w:p>
        </w:tc>
        <w:tc>
          <w:tcPr>
            <w:tcW w:w="1980" w:type="dxa"/>
          </w:tcPr>
          <w:p w14:paraId="4185BCD8" w14:textId="470EE7D7" w:rsidR="008B399C" w:rsidRPr="00342763" w:rsidRDefault="00E2032D" w:rsidP="0087100A">
            <w:pPr>
              <w:spacing w:line="240" w:lineRule="auto"/>
              <w:ind w:right="-72"/>
              <w:jc w:val="right"/>
              <w:rPr>
                <w:rFonts w:eastAsia="Arial Unicode MS" w:cs="Arial"/>
                <w:color w:val="000000"/>
                <w:sz w:val="18"/>
                <w:szCs w:val="18"/>
              </w:rPr>
            </w:pPr>
            <w:r w:rsidRPr="00342763">
              <w:rPr>
                <w:rFonts w:eastAsia="Arial Unicode MS" w:cs="Arial"/>
                <w:color w:val="000000"/>
                <w:sz w:val="18"/>
                <w:szCs w:val="18"/>
              </w:rPr>
              <w:t>(100,000,000)</w:t>
            </w:r>
          </w:p>
        </w:tc>
      </w:tr>
      <w:tr w:rsidR="004E2EEB" w:rsidRPr="00342763" w14:paraId="5E90ACBC" w14:textId="77777777">
        <w:tc>
          <w:tcPr>
            <w:tcW w:w="7452" w:type="dxa"/>
          </w:tcPr>
          <w:p w14:paraId="7EAF53E7" w14:textId="404927F8" w:rsidR="004E2EEB" w:rsidRPr="00342763" w:rsidRDefault="004E2EEB" w:rsidP="0087100A">
            <w:pPr>
              <w:spacing w:line="240" w:lineRule="auto"/>
              <w:ind w:left="-113"/>
              <w:rPr>
                <w:rFonts w:cs="Arial"/>
                <w:bCs/>
                <w:color w:val="000000"/>
                <w:sz w:val="18"/>
                <w:szCs w:val="18"/>
              </w:rPr>
            </w:pPr>
            <w:r w:rsidRPr="00342763">
              <w:rPr>
                <w:rFonts w:cs="Arial"/>
                <w:bCs/>
                <w:sz w:val="18"/>
                <w:szCs w:val="18"/>
              </w:rPr>
              <w:t>Change in fair value</w:t>
            </w:r>
          </w:p>
        </w:tc>
        <w:tc>
          <w:tcPr>
            <w:tcW w:w="1980" w:type="dxa"/>
          </w:tcPr>
          <w:p w14:paraId="2732AFD8" w14:textId="2AA18B95" w:rsidR="004E2EEB" w:rsidRPr="00342763" w:rsidRDefault="004E2EEB" w:rsidP="0087100A">
            <w:pPr>
              <w:spacing w:line="240" w:lineRule="auto"/>
              <w:ind w:right="-72"/>
              <w:jc w:val="right"/>
              <w:rPr>
                <w:rFonts w:eastAsia="Arial Unicode MS" w:cs="Arial"/>
                <w:color w:val="000000"/>
                <w:sz w:val="18"/>
                <w:szCs w:val="18"/>
              </w:rPr>
            </w:pPr>
            <w:r w:rsidRPr="00342763">
              <w:rPr>
                <w:rFonts w:eastAsia="Arial Unicode MS" w:cs="Arial"/>
                <w:color w:val="000000"/>
                <w:sz w:val="18"/>
                <w:szCs w:val="18"/>
              </w:rPr>
              <w:t>138,386</w:t>
            </w:r>
          </w:p>
        </w:tc>
      </w:tr>
      <w:tr w:rsidR="004E2EEB" w:rsidRPr="00342763" w14:paraId="69B28E08" w14:textId="77777777">
        <w:tc>
          <w:tcPr>
            <w:tcW w:w="7452" w:type="dxa"/>
          </w:tcPr>
          <w:p w14:paraId="7F62B496" w14:textId="77777777" w:rsidR="004E2EEB" w:rsidRPr="00342763" w:rsidRDefault="004E2EEB" w:rsidP="0087100A">
            <w:pPr>
              <w:spacing w:line="240" w:lineRule="auto"/>
              <w:ind w:left="417" w:right="-72"/>
              <w:rPr>
                <w:rFonts w:eastAsia="Arial Unicode MS" w:cs="Arial"/>
                <w:color w:val="000000"/>
                <w:sz w:val="18"/>
                <w:szCs w:val="18"/>
                <w:cs/>
              </w:rPr>
            </w:pPr>
          </w:p>
        </w:tc>
        <w:tc>
          <w:tcPr>
            <w:tcW w:w="1980" w:type="dxa"/>
            <w:tcBorders>
              <w:top w:val="single" w:sz="4" w:space="0" w:color="auto"/>
            </w:tcBorders>
            <w:vAlign w:val="bottom"/>
          </w:tcPr>
          <w:p w14:paraId="08B6D914" w14:textId="77777777" w:rsidR="004E2EEB" w:rsidRPr="00342763" w:rsidRDefault="004E2EEB" w:rsidP="0087100A">
            <w:pPr>
              <w:spacing w:line="240" w:lineRule="auto"/>
              <w:ind w:right="-72"/>
              <w:jc w:val="right"/>
              <w:rPr>
                <w:rFonts w:eastAsia="Arial Unicode MS" w:cs="Arial"/>
                <w:color w:val="000000"/>
                <w:sz w:val="18"/>
                <w:szCs w:val="18"/>
              </w:rPr>
            </w:pPr>
          </w:p>
        </w:tc>
      </w:tr>
      <w:tr w:rsidR="004E2EEB" w:rsidRPr="00342763" w14:paraId="3F5AA359" w14:textId="77777777">
        <w:tc>
          <w:tcPr>
            <w:tcW w:w="7452" w:type="dxa"/>
          </w:tcPr>
          <w:p w14:paraId="01FFCAD6" w14:textId="77777777" w:rsidR="004E2EEB" w:rsidRPr="00342763" w:rsidRDefault="004E2EEB" w:rsidP="0087100A">
            <w:pPr>
              <w:spacing w:line="240" w:lineRule="auto"/>
              <w:ind w:left="-113"/>
              <w:rPr>
                <w:rFonts w:eastAsia="Arial Unicode MS" w:cs="Arial"/>
                <w:color w:val="000000"/>
                <w:sz w:val="18"/>
                <w:szCs w:val="18"/>
                <w:cs/>
              </w:rPr>
            </w:pPr>
            <w:r w:rsidRPr="00342763">
              <w:rPr>
                <w:rFonts w:cs="Arial"/>
                <w:color w:val="000000"/>
                <w:sz w:val="18"/>
                <w:szCs w:val="18"/>
              </w:rPr>
              <w:t>Closing balance</w:t>
            </w:r>
          </w:p>
        </w:tc>
        <w:tc>
          <w:tcPr>
            <w:tcW w:w="1980" w:type="dxa"/>
            <w:tcBorders>
              <w:bottom w:val="single" w:sz="4" w:space="0" w:color="auto"/>
            </w:tcBorders>
            <w:vAlign w:val="bottom"/>
          </w:tcPr>
          <w:p w14:paraId="4D1525DE" w14:textId="5E55287A" w:rsidR="004E2EEB" w:rsidRPr="00342763" w:rsidRDefault="004E2EEB" w:rsidP="0087100A">
            <w:pPr>
              <w:spacing w:line="240" w:lineRule="auto"/>
              <w:ind w:right="-72"/>
              <w:jc w:val="right"/>
              <w:rPr>
                <w:rFonts w:eastAsia="Arial Unicode MS" w:cs="Arial"/>
                <w:color w:val="000000"/>
                <w:sz w:val="18"/>
                <w:szCs w:val="18"/>
              </w:rPr>
            </w:pPr>
            <w:r w:rsidRPr="00342763">
              <w:rPr>
                <w:rFonts w:eastAsia="Arial Unicode MS" w:cs="Arial"/>
                <w:color w:val="000000"/>
                <w:sz w:val="18"/>
                <w:szCs w:val="18"/>
              </w:rPr>
              <w:t>100,138,386</w:t>
            </w:r>
          </w:p>
        </w:tc>
      </w:tr>
    </w:tbl>
    <w:p w14:paraId="55959ADB" w14:textId="4C60A1C1" w:rsidR="0087100A" w:rsidRPr="00342763" w:rsidRDefault="0087100A" w:rsidP="0087100A">
      <w:pPr>
        <w:spacing w:line="240" w:lineRule="auto"/>
        <w:contextualSpacing/>
        <w:jc w:val="both"/>
        <w:rPr>
          <w:rFonts w:cs="Arial"/>
          <w:sz w:val="18"/>
          <w:szCs w:val="18"/>
          <w:shd w:val="clear" w:color="auto" w:fill="FFFFFF" w:themeFill="background1"/>
        </w:rPr>
      </w:pPr>
    </w:p>
    <w:p w14:paraId="322A38B0" w14:textId="77777777" w:rsidR="0087100A" w:rsidRPr="00342763" w:rsidRDefault="0087100A">
      <w:pPr>
        <w:spacing w:line="240" w:lineRule="auto"/>
        <w:rPr>
          <w:rFonts w:cs="Arial"/>
          <w:sz w:val="18"/>
          <w:szCs w:val="18"/>
          <w:shd w:val="clear" w:color="auto" w:fill="FFFFFF" w:themeFill="background1"/>
        </w:rPr>
      </w:pPr>
      <w:r w:rsidRPr="00342763">
        <w:rPr>
          <w:rFonts w:cs="Arial"/>
          <w:sz w:val="18"/>
          <w:szCs w:val="18"/>
          <w:shd w:val="clear" w:color="auto" w:fill="FFFFFF" w:themeFill="background1"/>
        </w:rPr>
        <w:br w:type="page"/>
      </w:r>
    </w:p>
    <w:p w14:paraId="6D5F62AA" w14:textId="77777777" w:rsidR="000606A6" w:rsidRPr="00342763" w:rsidRDefault="000606A6" w:rsidP="0087100A">
      <w:pPr>
        <w:spacing w:line="240" w:lineRule="auto"/>
        <w:contextualSpacing/>
        <w:jc w:val="both"/>
        <w:rPr>
          <w:rFonts w:cs="Arial"/>
          <w:sz w:val="18"/>
          <w:szCs w:val="18"/>
          <w:shd w:val="clear" w:color="auto" w:fill="FFFFFF" w:themeFill="background1"/>
          <w:cs/>
        </w:rPr>
      </w:pPr>
    </w:p>
    <w:tbl>
      <w:tblPr>
        <w:tblW w:w="9468" w:type="dxa"/>
        <w:tblLook w:val="04A0" w:firstRow="1" w:lastRow="0" w:firstColumn="1" w:lastColumn="0" w:noHBand="0" w:noVBand="1"/>
      </w:tblPr>
      <w:tblGrid>
        <w:gridCol w:w="9468"/>
      </w:tblGrid>
      <w:tr w:rsidR="000A637C" w:rsidRPr="00342763" w14:paraId="3C94BC7D" w14:textId="77777777" w:rsidTr="000A637C">
        <w:trPr>
          <w:trHeight w:val="386"/>
        </w:trPr>
        <w:tc>
          <w:tcPr>
            <w:tcW w:w="9468" w:type="dxa"/>
            <w:vAlign w:val="center"/>
          </w:tcPr>
          <w:p w14:paraId="04BC083D" w14:textId="7CC7F41D" w:rsidR="00847904" w:rsidRPr="00342763" w:rsidRDefault="008202FD" w:rsidP="0087100A">
            <w:pPr>
              <w:tabs>
                <w:tab w:val="left" w:pos="430"/>
              </w:tabs>
              <w:spacing w:line="240" w:lineRule="auto"/>
              <w:ind w:left="432" w:right="-104" w:hanging="537"/>
              <w:contextualSpacing/>
              <w:jc w:val="thaiDistribute"/>
              <w:rPr>
                <w:rFonts w:eastAsia="Arial Unicode MS" w:cs="Arial"/>
                <w:b/>
                <w:bCs/>
                <w:sz w:val="18"/>
                <w:szCs w:val="18"/>
                <w:cs/>
              </w:rPr>
            </w:pPr>
            <w:r w:rsidRPr="00342763">
              <w:rPr>
                <w:rFonts w:eastAsia="Arial Unicode MS" w:cs="Arial"/>
                <w:b/>
                <w:bCs/>
                <w:sz w:val="18"/>
                <w:szCs w:val="18"/>
              </w:rPr>
              <w:t>9</w:t>
            </w:r>
            <w:r w:rsidR="00C410FB" w:rsidRPr="00342763">
              <w:rPr>
                <w:rFonts w:eastAsia="Arial Unicode MS" w:cs="Arial"/>
                <w:b/>
                <w:bCs/>
                <w:sz w:val="18"/>
                <w:szCs w:val="18"/>
              </w:rPr>
              <w:tab/>
              <w:t xml:space="preserve">Trade and other </w:t>
            </w:r>
            <w:r w:rsidR="00C23018" w:rsidRPr="00342763">
              <w:rPr>
                <w:rFonts w:eastAsia="Arial Unicode MS" w:cs="Arial"/>
                <w:b/>
                <w:bCs/>
                <w:sz w:val="18"/>
                <w:szCs w:val="18"/>
              </w:rPr>
              <w:t xml:space="preserve">current </w:t>
            </w:r>
            <w:r w:rsidR="00C410FB" w:rsidRPr="00342763">
              <w:rPr>
                <w:rFonts w:eastAsia="Arial Unicode MS" w:cs="Arial"/>
                <w:b/>
                <w:bCs/>
                <w:sz w:val="18"/>
                <w:szCs w:val="18"/>
              </w:rPr>
              <w:t>receivables</w:t>
            </w:r>
            <w:r w:rsidR="00C23018" w:rsidRPr="00342763">
              <w:rPr>
                <w:rFonts w:eastAsia="Arial Unicode MS" w:cs="Arial"/>
                <w:b/>
                <w:bCs/>
                <w:sz w:val="18"/>
                <w:szCs w:val="18"/>
              </w:rPr>
              <w:t>, net</w:t>
            </w:r>
          </w:p>
        </w:tc>
      </w:tr>
    </w:tbl>
    <w:p w14:paraId="73DD809C" w14:textId="0543FBAD" w:rsidR="00AA4471" w:rsidRPr="00342763" w:rsidRDefault="00AA4471" w:rsidP="0087100A">
      <w:pPr>
        <w:spacing w:line="240" w:lineRule="auto"/>
        <w:contextualSpacing/>
        <w:jc w:val="both"/>
        <w:rPr>
          <w:rFonts w:cs="Arial"/>
          <w:sz w:val="18"/>
          <w:szCs w:val="18"/>
          <w:shd w:val="clear" w:color="auto" w:fill="FFFFFF" w:themeFill="background1"/>
        </w:rPr>
      </w:pPr>
    </w:p>
    <w:tbl>
      <w:tblPr>
        <w:tblW w:w="9450" w:type="dxa"/>
        <w:tblLayout w:type="fixed"/>
        <w:tblLook w:val="04A0" w:firstRow="1" w:lastRow="0" w:firstColumn="1" w:lastColumn="0" w:noHBand="0" w:noVBand="1"/>
      </w:tblPr>
      <w:tblGrid>
        <w:gridCol w:w="3690"/>
        <w:gridCol w:w="1440"/>
        <w:gridCol w:w="1440"/>
        <w:gridCol w:w="1440"/>
        <w:gridCol w:w="1440"/>
      </w:tblGrid>
      <w:tr w:rsidR="00B5641A" w:rsidRPr="00342763" w14:paraId="38FF6D5C" w14:textId="77777777" w:rsidTr="00063CCC">
        <w:tc>
          <w:tcPr>
            <w:tcW w:w="3690" w:type="dxa"/>
          </w:tcPr>
          <w:p w14:paraId="112EAB6E" w14:textId="77777777" w:rsidR="00FB60AE" w:rsidRPr="00342763" w:rsidRDefault="00FB60AE" w:rsidP="0087100A">
            <w:pPr>
              <w:spacing w:line="240" w:lineRule="auto"/>
              <w:ind w:left="-86"/>
              <w:contextualSpacing/>
              <w:rPr>
                <w:rFonts w:cs="Arial"/>
                <w:b/>
                <w:bCs/>
                <w:sz w:val="18"/>
                <w:szCs w:val="18"/>
              </w:rPr>
            </w:pPr>
          </w:p>
        </w:tc>
        <w:tc>
          <w:tcPr>
            <w:tcW w:w="2880" w:type="dxa"/>
            <w:gridSpan w:val="2"/>
            <w:tcBorders>
              <w:left w:val="nil"/>
              <w:bottom w:val="single" w:sz="4" w:space="0" w:color="auto"/>
              <w:right w:val="nil"/>
            </w:tcBorders>
            <w:hideMark/>
          </w:tcPr>
          <w:p w14:paraId="3DE16AEB" w14:textId="4FFE7F5C" w:rsidR="00FB60AE" w:rsidRPr="00342763" w:rsidRDefault="00FB60AE" w:rsidP="0087100A">
            <w:pPr>
              <w:spacing w:line="240" w:lineRule="auto"/>
              <w:ind w:right="-72" w:firstLine="5"/>
              <w:contextualSpacing/>
              <w:jc w:val="center"/>
              <w:rPr>
                <w:rFonts w:cs="Arial"/>
                <w:b/>
                <w:bCs/>
                <w:sz w:val="18"/>
                <w:szCs w:val="18"/>
              </w:rPr>
            </w:pPr>
            <w:r w:rsidRPr="00342763">
              <w:rPr>
                <w:rFonts w:cs="Arial"/>
                <w:b/>
                <w:bCs/>
                <w:sz w:val="18"/>
                <w:szCs w:val="18"/>
              </w:rPr>
              <w:t>Consolidated</w:t>
            </w:r>
          </w:p>
          <w:p w14:paraId="53E7CA14" w14:textId="0BCF971C" w:rsidR="00FB60AE" w:rsidRPr="00342763" w:rsidRDefault="00FB60AE" w:rsidP="0087100A">
            <w:pPr>
              <w:spacing w:line="240" w:lineRule="auto"/>
              <w:ind w:right="-72" w:firstLine="5"/>
              <w:contextualSpacing/>
              <w:jc w:val="center"/>
              <w:rPr>
                <w:rFonts w:cs="Arial"/>
                <w:b/>
                <w:bCs/>
                <w:sz w:val="18"/>
                <w:szCs w:val="18"/>
              </w:rPr>
            </w:pPr>
            <w:r w:rsidRPr="00342763">
              <w:rPr>
                <w:rFonts w:cs="Arial"/>
                <w:b/>
                <w:bCs/>
                <w:sz w:val="18"/>
                <w:szCs w:val="18"/>
              </w:rPr>
              <w:t>financial information</w:t>
            </w:r>
          </w:p>
        </w:tc>
        <w:tc>
          <w:tcPr>
            <w:tcW w:w="2880" w:type="dxa"/>
            <w:gridSpan w:val="2"/>
            <w:tcBorders>
              <w:left w:val="nil"/>
              <w:bottom w:val="single" w:sz="4" w:space="0" w:color="auto"/>
              <w:right w:val="nil"/>
            </w:tcBorders>
            <w:hideMark/>
          </w:tcPr>
          <w:p w14:paraId="25158297" w14:textId="7168DD09" w:rsidR="00FB60AE" w:rsidRPr="00342763" w:rsidRDefault="00FB60AE" w:rsidP="0087100A">
            <w:pPr>
              <w:spacing w:line="240" w:lineRule="auto"/>
              <w:ind w:right="-72" w:firstLine="5"/>
              <w:contextualSpacing/>
              <w:jc w:val="center"/>
              <w:rPr>
                <w:rFonts w:cs="Arial"/>
                <w:b/>
                <w:bCs/>
                <w:sz w:val="18"/>
                <w:szCs w:val="18"/>
              </w:rPr>
            </w:pPr>
            <w:r w:rsidRPr="00342763">
              <w:rPr>
                <w:rFonts w:cs="Arial"/>
                <w:b/>
                <w:bCs/>
                <w:sz w:val="18"/>
                <w:szCs w:val="18"/>
              </w:rPr>
              <w:t>Separate</w:t>
            </w:r>
          </w:p>
          <w:p w14:paraId="0241FFD0" w14:textId="453F9633" w:rsidR="00FB60AE" w:rsidRPr="00342763" w:rsidRDefault="00FB60AE" w:rsidP="0087100A">
            <w:pPr>
              <w:spacing w:line="240" w:lineRule="auto"/>
              <w:ind w:right="-72" w:firstLine="5"/>
              <w:contextualSpacing/>
              <w:jc w:val="center"/>
              <w:rPr>
                <w:rFonts w:cs="Arial"/>
                <w:b/>
                <w:bCs/>
                <w:sz w:val="18"/>
                <w:szCs w:val="18"/>
              </w:rPr>
            </w:pPr>
            <w:r w:rsidRPr="00342763">
              <w:rPr>
                <w:rFonts w:cs="Arial"/>
                <w:b/>
                <w:bCs/>
                <w:sz w:val="18"/>
                <w:szCs w:val="18"/>
              </w:rPr>
              <w:t>financial information</w:t>
            </w:r>
          </w:p>
        </w:tc>
      </w:tr>
      <w:tr w:rsidR="008B399C" w:rsidRPr="00342763" w14:paraId="03EF95C4" w14:textId="77777777" w:rsidTr="000A637C">
        <w:tc>
          <w:tcPr>
            <w:tcW w:w="3690" w:type="dxa"/>
          </w:tcPr>
          <w:p w14:paraId="64C2BBBA" w14:textId="77777777" w:rsidR="008B399C" w:rsidRPr="00342763" w:rsidRDefault="008B399C" w:rsidP="0087100A">
            <w:pPr>
              <w:spacing w:line="240" w:lineRule="auto"/>
              <w:ind w:left="-86"/>
              <w:contextualSpacing/>
              <w:rPr>
                <w:rFonts w:cs="Arial"/>
                <w:b/>
                <w:bCs/>
                <w:sz w:val="18"/>
                <w:szCs w:val="18"/>
              </w:rPr>
            </w:pPr>
          </w:p>
        </w:tc>
        <w:tc>
          <w:tcPr>
            <w:tcW w:w="1440" w:type="dxa"/>
            <w:tcBorders>
              <w:left w:val="nil"/>
              <w:right w:val="nil"/>
            </w:tcBorders>
            <w:vAlign w:val="bottom"/>
          </w:tcPr>
          <w:p w14:paraId="1DA8ABEF" w14:textId="28C72942"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30 June</w:t>
            </w:r>
          </w:p>
        </w:tc>
        <w:tc>
          <w:tcPr>
            <w:tcW w:w="1440" w:type="dxa"/>
            <w:tcBorders>
              <w:left w:val="nil"/>
              <w:right w:val="nil"/>
            </w:tcBorders>
            <w:vAlign w:val="bottom"/>
          </w:tcPr>
          <w:p w14:paraId="6AD8AFBC" w14:textId="13D26325"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31</w:t>
            </w:r>
            <w:r w:rsidRPr="00342763">
              <w:rPr>
                <w:rFonts w:cs="Arial"/>
                <w:b/>
                <w:bCs/>
                <w:sz w:val="18"/>
                <w:szCs w:val="18"/>
                <w:lang w:val="en-US"/>
              </w:rPr>
              <w:t xml:space="preserve"> December</w:t>
            </w:r>
          </w:p>
        </w:tc>
        <w:tc>
          <w:tcPr>
            <w:tcW w:w="1440" w:type="dxa"/>
            <w:tcBorders>
              <w:left w:val="nil"/>
              <w:right w:val="nil"/>
            </w:tcBorders>
            <w:vAlign w:val="bottom"/>
          </w:tcPr>
          <w:p w14:paraId="15DABD2E" w14:textId="15D1FD4C"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30 June</w:t>
            </w:r>
          </w:p>
        </w:tc>
        <w:tc>
          <w:tcPr>
            <w:tcW w:w="1440" w:type="dxa"/>
            <w:tcBorders>
              <w:left w:val="nil"/>
              <w:right w:val="nil"/>
            </w:tcBorders>
            <w:vAlign w:val="bottom"/>
          </w:tcPr>
          <w:p w14:paraId="0398472F" w14:textId="6F9F9F0F"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31</w:t>
            </w:r>
            <w:r w:rsidRPr="00342763">
              <w:rPr>
                <w:rFonts w:cs="Arial"/>
                <w:b/>
                <w:bCs/>
                <w:sz w:val="18"/>
                <w:szCs w:val="18"/>
                <w:lang w:val="en-US"/>
              </w:rPr>
              <w:t xml:space="preserve"> December</w:t>
            </w:r>
          </w:p>
        </w:tc>
      </w:tr>
      <w:tr w:rsidR="008B399C" w:rsidRPr="00342763" w14:paraId="4D3897B9" w14:textId="77777777" w:rsidTr="000A637C">
        <w:tc>
          <w:tcPr>
            <w:tcW w:w="3690" w:type="dxa"/>
          </w:tcPr>
          <w:p w14:paraId="1D2BA068" w14:textId="77777777" w:rsidR="008B399C" w:rsidRPr="00342763" w:rsidRDefault="008B399C" w:rsidP="0087100A">
            <w:pPr>
              <w:spacing w:line="240" w:lineRule="auto"/>
              <w:ind w:left="-86"/>
              <w:contextualSpacing/>
              <w:rPr>
                <w:rFonts w:cs="Arial"/>
                <w:b/>
                <w:bCs/>
                <w:sz w:val="18"/>
                <w:szCs w:val="18"/>
              </w:rPr>
            </w:pPr>
          </w:p>
        </w:tc>
        <w:tc>
          <w:tcPr>
            <w:tcW w:w="1440" w:type="dxa"/>
            <w:tcBorders>
              <w:left w:val="nil"/>
              <w:right w:val="nil"/>
            </w:tcBorders>
          </w:tcPr>
          <w:p w14:paraId="2DB57BC4" w14:textId="567527A9"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2026</w:t>
            </w:r>
          </w:p>
        </w:tc>
        <w:tc>
          <w:tcPr>
            <w:tcW w:w="1440" w:type="dxa"/>
            <w:tcBorders>
              <w:left w:val="nil"/>
              <w:right w:val="nil"/>
            </w:tcBorders>
          </w:tcPr>
          <w:p w14:paraId="2659DAB5" w14:textId="65F50DEC"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2025</w:t>
            </w:r>
          </w:p>
        </w:tc>
        <w:tc>
          <w:tcPr>
            <w:tcW w:w="1440" w:type="dxa"/>
            <w:tcBorders>
              <w:left w:val="nil"/>
              <w:right w:val="nil"/>
            </w:tcBorders>
          </w:tcPr>
          <w:p w14:paraId="602816B0" w14:textId="1A747277" w:rsidR="008B399C" w:rsidRPr="00342763" w:rsidRDefault="008B399C" w:rsidP="0087100A">
            <w:pPr>
              <w:spacing w:line="240" w:lineRule="auto"/>
              <w:ind w:right="-72" w:firstLine="5"/>
              <w:contextualSpacing/>
              <w:jc w:val="right"/>
              <w:rPr>
                <w:rFonts w:cs="Arial"/>
                <w:b/>
                <w:bCs/>
                <w:sz w:val="18"/>
                <w:szCs w:val="18"/>
                <w:cs/>
              </w:rPr>
            </w:pPr>
            <w:r w:rsidRPr="00342763">
              <w:rPr>
                <w:rFonts w:cs="Arial"/>
                <w:b/>
                <w:bCs/>
                <w:sz w:val="18"/>
                <w:szCs w:val="18"/>
              </w:rPr>
              <w:t>2026</w:t>
            </w:r>
          </w:p>
        </w:tc>
        <w:tc>
          <w:tcPr>
            <w:tcW w:w="1440" w:type="dxa"/>
            <w:tcBorders>
              <w:left w:val="nil"/>
              <w:right w:val="nil"/>
            </w:tcBorders>
          </w:tcPr>
          <w:p w14:paraId="7CFB3BF8" w14:textId="4EAFAA36"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2025</w:t>
            </w:r>
          </w:p>
        </w:tc>
      </w:tr>
      <w:tr w:rsidR="008B399C" w:rsidRPr="00342763" w14:paraId="5E716031" w14:textId="77777777" w:rsidTr="000A637C">
        <w:tc>
          <w:tcPr>
            <w:tcW w:w="3690" w:type="dxa"/>
          </w:tcPr>
          <w:p w14:paraId="195142D1" w14:textId="77777777" w:rsidR="008B399C" w:rsidRPr="00342763" w:rsidRDefault="008B399C" w:rsidP="0087100A">
            <w:pPr>
              <w:spacing w:line="240" w:lineRule="auto"/>
              <w:ind w:left="-86"/>
              <w:contextualSpacing/>
              <w:rPr>
                <w:rFonts w:cs="Arial"/>
                <w:b/>
                <w:bCs/>
                <w:sz w:val="18"/>
                <w:szCs w:val="18"/>
              </w:rPr>
            </w:pPr>
          </w:p>
        </w:tc>
        <w:tc>
          <w:tcPr>
            <w:tcW w:w="1440" w:type="dxa"/>
            <w:tcBorders>
              <w:top w:val="nil"/>
              <w:left w:val="nil"/>
              <w:bottom w:val="single" w:sz="4" w:space="0" w:color="auto"/>
              <w:right w:val="nil"/>
            </w:tcBorders>
            <w:hideMark/>
          </w:tcPr>
          <w:p w14:paraId="5D7D11C2" w14:textId="77777777"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Baht</w:t>
            </w:r>
          </w:p>
        </w:tc>
        <w:tc>
          <w:tcPr>
            <w:tcW w:w="1440" w:type="dxa"/>
            <w:tcBorders>
              <w:top w:val="nil"/>
              <w:left w:val="nil"/>
              <w:bottom w:val="single" w:sz="4" w:space="0" w:color="auto"/>
              <w:right w:val="nil"/>
            </w:tcBorders>
            <w:hideMark/>
          </w:tcPr>
          <w:p w14:paraId="221F2468" w14:textId="50077B1B"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Baht</w:t>
            </w:r>
          </w:p>
        </w:tc>
        <w:tc>
          <w:tcPr>
            <w:tcW w:w="1440" w:type="dxa"/>
            <w:tcBorders>
              <w:top w:val="nil"/>
              <w:left w:val="nil"/>
              <w:bottom w:val="single" w:sz="4" w:space="0" w:color="auto"/>
              <w:right w:val="nil"/>
            </w:tcBorders>
            <w:hideMark/>
          </w:tcPr>
          <w:p w14:paraId="1FC476F6" w14:textId="77777777"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Baht</w:t>
            </w:r>
          </w:p>
        </w:tc>
        <w:tc>
          <w:tcPr>
            <w:tcW w:w="1440" w:type="dxa"/>
            <w:tcBorders>
              <w:top w:val="nil"/>
              <w:left w:val="nil"/>
              <w:bottom w:val="single" w:sz="4" w:space="0" w:color="auto"/>
              <w:right w:val="nil"/>
            </w:tcBorders>
            <w:hideMark/>
          </w:tcPr>
          <w:p w14:paraId="4F14724A" w14:textId="5B8F8571" w:rsidR="008B399C" w:rsidRPr="00342763" w:rsidRDefault="008B399C" w:rsidP="0087100A">
            <w:pPr>
              <w:spacing w:line="240" w:lineRule="auto"/>
              <w:ind w:right="-72" w:firstLine="5"/>
              <w:contextualSpacing/>
              <w:jc w:val="right"/>
              <w:rPr>
                <w:rFonts w:cs="Arial"/>
                <w:b/>
                <w:bCs/>
                <w:sz w:val="18"/>
                <w:szCs w:val="18"/>
              </w:rPr>
            </w:pPr>
            <w:r w:rsidRPr="00342763">
              <w:rPr>
                <w:rFonts w:cs="Arial"/>
                <w:b/>
                <w:bCs/>
                <w:sz w:val="18"/>
                <w:szCs w:val="18"/>
              </w:rPr>
              <w:t>Baht</w:t>
            </w:r>
          </w:p>
        </w:tc>
      </w:tr>
      <w:tr w:rsidR="008B399C" w:rsidRPr="00342763" w14:paraId="13E9697B" w14:textId="77777777" w:rsidTr="000A637C">
        <w:tc>
          <w:tcPr>
            <w:tcW w:w="3690" w:type="dxa"/>
            <w:hideMark/>
          </w:tcPr>
          <w:p w14:paraId="3E841370" w14:textId="77777777" w:rsidR="008B399C" w:rsidRPr="00342763" w:rsidRDefault="008B399C" w:rsidP="0087100A">
            <w:pPr>
              <w:spacing w:line="240" w:lineRule="auto"/>
              <w:ind w:left="-86"/>
              <w:contextualSpacing/>
              <w:rPr>
                <w:rFonts w:cs="Arial"/>
                <w:b/>
                <w:bCs/>
                <w:sz w:val="18"/>
                <w:szCs w:val="18"/>
              </w:rPr>
            </w:pPr>
          </w:p>
        </w:tc>
        <w:tc>
          <w:tcPr>
            <w:tcW w:w="1440" w:type="dxa"/>
            <w:tcBorders>
              <w:top w:val="single" w:sz="4" w:space="0" w:color="auto"/>
              <w:left w:val="nil"/>
              <w:right w:val="nil"/>
            </w:tcBorders>
          </w:tcPr>
          <w:p w14:paraId="6BEA8F25" w14:textId="77777777" w:rsidR="008B399C" w:rsidRPr="00342763" w:rsidRDefault="008B399C" w:rsidP="0087100A">
            <w:pPr>
              <w:spacing w:line="240" w:lineRule="auto"/>
              <w:ind w:right="-72" w:firstLine="5"/>
              <w:contextualSpacing/>
              <w:jc w:val="right"/>
              <w:rPr>
                <w:rFonts w:cs="Arial"/>
                <w:b/>
                <w:bCs/>
                <w:sz w:val="18"/>
                <w:szCs w:val="18"/>
              </w:rPr>
            </w:pPr>
          </w:p>
        </w:tc>
        <w:tc>
          <w:tcPr>
            <w:tcW w:w="1440" w:type="dxa"/>
            <w:tcBorders>
              <w:top w:val="single" w:sz="4" w:space="0" w:color="auto"/>
              <w:left w:val="nil"/>
              <w:right w:val="nil"/>
            </w:tcBorders>
          </w:tcPr>
          <w:p w14:paraId="20826805" w14:textId="77777777" w:rsidR="008B399C" w:rsidRPr="00342763" w:rsidRDefault="008B399C" w:rsidP="0087100A">
            <w:pPr>
              <w:spacing w:line="240" w:lineRule="auto"/>
              <w:ind w:right="-72" w:firstLine="5"/>
              <w:contextualSpacing/>
              <w:jc w:val="right"/>
              <w:rPr>
                <w:rFonts w:cs="Arial"/>
                <w:b/>
                <w:bCs/>
                <w:sz w:val="18"/>
                <w:szCs w:val="18"/>
              </w:rPr>
            </w:pPr>
          </w:p>
        </w:tc>
        <w:tc>
          <w:tcPr>
            <w:tcW w:w="1440" w:type="dxa"/>
            <w:tcBorders>
              <w:top w:val="single" w:sz="4" w:space="0" w:color="auto"/>
              <w:left w:val="nil"/>
              <w:right w:val="nil"/>
            </w:tcBorders>
          </w:tcPr>
          <w:p w14:paraId="45DD38BF" w14:textId="77777777" w:rsidR="008B399C" w:rsidRPr="00342763" w:rsidRDefault="008B399C" w:rsidP="0087100A">
            <w:pPr>
              <w:spacing w:line="240" w:lineRule="auto"/>
              <w:ind w:right="-72" w:firstLine="5"/>
              <w:contextualSpacing/>
              <w:jc w:val="right"/>
              <w:rPr>
                <w:rFonts w:cs="Arial"/>
                <w:b/>
                <w:bCs/>
                <w:sz w:val="18"/>
                <w:szCs w:val="18"/>
              </w:rPr>
            </w:pPr>
          </w:p>
        </w:tc>
        <w:tc>
          <w:tcPr>
            <w:tcW w:w="1440" w:type="dxa"/>
            <w:tcBorders>
              <w:top w:val="single" w:sz="4" w:space="0" w:color="auto"/>
              <w:left w:val="nil"/>
              <w:right w:val="nil"/>
            </w:tcBorders>
          </w:tcPr>
          <w:p w14:paraId="52D6C250" w14:textId="77777777" w:rsidR="008B399C" w:rsidRPr="00342763" w:rsidRDefault="008B399C" w:rsidP="0087100A">
            <w:pPr>
              <w:spacing w:line="240" w:lineRule="auto"/>
              <w:ind w:right="-72" w:firstLine="5"/>
              <w:contextualSpacing/>
              <w:jc w:val="right"/>
              <w:rPr>
                <w:rFonts w:cs="Arial"/>
                <w:b/>
                <w:bCs/>
                <w:sz w:val="18"/>
                <w:szCs w:val="18"/>
              </w:rPr>
            </w:pPr>
          </w:p>
        </w:tc>
      </w:tr>
      <w:tr w:rsidR="008B399C" w:rsidRPr="00342763" w14:paraId="013D21BF" w14:textId="77777777">
        <w:tc>
          <w:tcPr>
            <w:tcW w:w="3690" w:type="dxa"/>
            <w:hideMark/>
          </w:tcPr>
          <w:p w14:paraId="7C80552B" w14:textId="5DEEBCF1" w:rsidR="008B399C" w:rsidRPr="00342763" w:rsidRDefault="008B399C" w:rsidP="0087100A">
            <w:pPr>
              <w:tabs>
                <w:tab w:val="left" w:pos="1965"/>
              </w:tabs>
              <w:spacing w:line="240" w:lineRule="auto"/>
              <w:ind w:left="-86"/>
              <w:contextualSpacing/>
              <w:rPr>
                <w:rFonts w:cs="Arial"/>
                <w:sz w:val="18"/>
                <w:szCs w:val="18"/>
                <w:cs/>
              </w:rPr>
            </w:pPr>
            <w:r w:rsidRPr="00342763">
              <w:rPr>
                <w:rFonts w:cs="Arial"/>
                <w:sz w:val="18"/>
                <w:szCs w:val="18"/>
              </w:rPr>
              <w:t>Trade receivables</w:t>
            </w:r>
          </w:p>
        </w:tc>
        <w:tc>
          <w:tcPr>
            <w:tcW w:w="1440" w:type="dxa"/>
          </w:tcPr>
          <w:p w14:paraId="62504961" w14:textId="50C3F4BE"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395,935,89</w:t>
            </w:r>
            <w:r w:rsidR="00CD3226" w:rsidRPr="00342763">
              <w:rPr>
                <w:rFonts w:cs="Arial"/>
                <w:sz w:val="18"/>
                <w:szCs w:val="18"/>
              </w:rPr>
              <w:t>7</w:t>
            </w:r>
          </w:p>
        </w:tc>
        <w:tc>
          <w:tcPr>
            <w:tcW w:w="1440" w:type="dxa"/>
            <w:vAlign w:val="bottom"/>
          </w:tcPr>
          <w:p w14:paraId="3D1C0AB2" w14:textId="152E9C5F"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447,684,475</w:t>
            </w:r>
          </w:p>
        </w:tc>
        <w:tc>
          <w:tcPr>
            <w:tcW w:w="1440" w:type="dxa"/>
          </w:tcPr>
          <w:p w14:paraId="77D31D30" w14:textId="45979545"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395,935,89</w:t>
            </w:r>
            <w:r w:rsidR="004A0D3D" w:rsidRPr="00342763">
              <w:rPr>
                <w:rFonts w:cs="Arial"/>
                <w:sz w:val="18"/>
                <w:szCs w:val="18"/>
              </w:rPr>
              <w:t>7</w:t>
            </w:r>
          </w:p>
        </w:tc>
        <w:tc>
          <w:tcPr>
            <w:tcW w:w="1440" w:type="dxa"/>
            <w:vAlign w:val="bottom"/>
          </w:tcPr>
          <w:p w14:paraId="7913A20F" w14:textId="77A1CE31"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447,684,475</w:t>
            </w:r>
          </w:p>
        </w:tc>
      </w:tr>
      <w:tr w:rsidR="008B399C" w:rsidRPr="00342763" w14:paraId="7DF1D935" w14:textId="77777777">
        <w:trPr>
          <w:trHeight w:val="198"/>
        </w:trPr>
        <w:tc>
          <w:tcPr>
            <w:tcW w:w="3690" w:type="dxa"/>
            <w:hideMark/>
          </w:tcPr>
          <w:p w14:paraId="21445F73" w14:textId="08C8314B" w:rsidR="008B399C" w:rsidRPr="00342763" w:rsidRDefault="008B399C" w:rsidP="0087100A">
            <w:pPr>
              <w:tabs>
                <w:tab w:val="left" w:pos="373"/>
              </w:tabs>
              <w:spacing w:line="240" w:lineRule="auto"/>
              <w:ind w:left="-86"/>
              <w:contextualSpacing/>
              <w:rPr>
                <w:rFonts w:cs="Arial"/>
                <w:sz w:val="18"/>
                <w:szCs w:val="18"/>
              </w:rPr>
            </w:pPr>
            <w:r w:rsidRPr="00342763">
              <w:rPr>
                <w:rFonts w:cs="Arial"/>
                <w:sz w:val="18"/>
                <w:szCs w:val="18"/>
                <w:u w:val="single"/>
              </w:rPr>
              <w:t>Less</w:t>
            </w:r>
            <w:r w:rsidRPr="00342763">
              <w:rPr>
                <w:rFonts w:cs="Arial"/>
                <w:sz w:val="18"/>
                <w:szCs w:val="18"/>
              </w:rPr>
              <w:tab/>
              <w:t>Expected credit loss</w:t>
            </w:r>
          </w:p>
        </w:tc>
        <w:tc>
          <w:tcPr>
            <w:tcW w:w="1440" w:type="dxa"/>
            <w:tcBorders>
              <w:top w:val="nil"/>
              <w:left w:val="nil"/>
              <w:right w:val="nil"/>
            </w:tcBorders>
          </w:tcPr>
          <w:p w14:paraId="570E880F" w14:textId="29C9872C"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(10,683,004)</w:t>
            </w:r>
          </w:p>
        </w:tc>
        <w:tc>
          <w:tcPr>
            <w:tcW w:w="1440" w:type="dxa"/>
            <w:tcBorders>
              <w:top w:val="nil"/>
              <w:left w:val="nil"/>
              <w:right w:val="nil"/>
            </w:tcBorders>
          </w:tcPr>
          <w:p w14:paraId="63867F27" w14:textId="665BDAFD"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(10,138,557)</w:t>
            </w:r>
          </w:p>
        </w:tc>
        <w:tc>
          <w:tcPr>
            <w:tcW w:w="1440" w:type="dxa"/>
            <w:tcBorders>
              <w:top w:val="nil"/>
              <w:left w:val="nil"/>
              <w:right w:val="nil"/>
            </w:tcBorders>
          </w:tcPr>
          <w:p w14:paraId="39C8D947" w14:textId="6046CA8C"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(10,683,004)</w:t>
            </w:r>
          </w:p>
        </w:tc>
        <w:tc>
          <w:tcPr>
            <w:tcW w:w="1440" w:type="dxa"/>
            <w:tcBorders>
              <w:top w:val="nil"/>
              <w:left w:val="nil"/>
              <w:right w:val="nil"/>
            </w:tcBorders>
          </w:tcPr>
          <w:p w14:paraId="69445806" w14:textId="09B06490"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(10,138,557)</w:t>
            </w:r>
          </w:p>
        </w:tc>
      </w:tr>
      <w:tr w:rsidR="008B399C" w:rsidRPr="00342763" w14:paraId="1BAA24CE" w14:textId="77777777">
        <w:tc>
          <w:tcPr>
            <w:tcW w:w="3690" w:type="dxa"/>
          </w:tcPr>
          <w:p w14:paraId="5A324DDA" w14:textId="2603E8D1" w:rsidR="008B399C" w:rsidRPr="00342763" w:rsidRDefault="008B399C" w:rsidP="0087100A">
            <w:pPr>
              <w:tabs>
                <w:tab w:val="left" w:pos="373"/>
              </w:tabs>
              <w:spacing w:line="240" w:lineRule="auto"/>
              <w:ind w:left="-86"/>
              <w:contextualSpacing/>
              <w:rPr>
                <w:rFonts w:cs="Arial"/>
                <w:sz w:val="18"/>
                <w:szCs w:val="18"/>
                <w:u w:val="single"/>
              </w:rPr>
            </w:pPr>
            <w:r w:rsidRPr="00342763">
              <w:rPr>
                <w:rFonts w:cs="Arial"/>
                <w:sz w:val="18"/>
                <w:szCs w:val="18"/>
                <w:u w:val="single"/>
              </w:rPr>
              <w:t>Less</w:t>
            </w:r>
            <w:r w:rsidRPr="00342763">
              <w:rPr>
                <w:rFonts w:cs="Arial"/>
                <w:sz w:val="18"/>
                <w:szCs w:val="18"/>
              </w:rPr>
              <w:tab/>
              <w:t>Provision of sales return</w:t>
            </w:r>
          </w:p>
        </w:tc>
        <w:tc>
          <w:tcPr>
            <w:tcW w:w="1440" w:type="dxa"/>
            <w:tcBorders>
              <w:top w:val="nil"/>
              <w:left w:val="nil"/>
              <w:bottom w:val="single" w:sz="4" w:space="0" w:color="auto"/>
              <w:right w:val="nil"/>
            </w:tcBorders>
          </w:tcPr>
          <w:p w14:paraId="56E18753" w14:textId="3BD7FC6D"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(7,112,054)</w:t>
            </w:r>
          </w:p>
        </w:tc>
        <w:tc>
          <w:tcPr>
            <w:tcW w:w="1440" w:type="dxa"/>
            <w:tcBorders>
              <w:top w:val="nil"/>
              <w:left w:val="nil"/>
              <w:bottom w:val="single" w:sz="4" w:space="0" w:color="auto"/>
              <w:right w:val="nil"/>
            </w:tcBorders>
          </w:tcPr>
          <w:p w14:paraId="251160E8" w14:textId="5C3D3A28"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(3,798,453)</w:t>
            </w:r>
          </w:p>
        </w:tc>
        <w:tc>
          <w:tcPr>
            <w:tcW w:w="1440" w:type="dxa"/>
            <w:tcBorders>
              <w:top w:val="nil"/>
              <w:left w:val="nil"/>
              <w:bottom w:val="single" w:sz="4" w:space="0" w:color="auto"/>
              <w:right w:val="nil"/>
            </w:tcBorders>
          </w:tcPr>
          <w:p w14:paraId="26BF7162" w14:textId="3EE178AC"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(7,112,054)</w:t>
            </w:r>
          </w:p>
        </w:tc>
        <w:tc>
          <w:tcPr>
            <w:tcW w:w="1440" w:type="dxa"/>
            <w:tcBorders>
              <w:top w:val="nil"/>
              <w:left w:val="nil"/>
              <w:bottom w:val="single" w:sz="4" w:space="0" w:color="auto"/>
              <w:right w:val="nil"/>
            </w:tcBorders>
          </w:tcPr>
          <w:p w14:paraId="196D92EC" w14:textId="7E1C8A52"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(3,798,453)</w:t>
            </w:r>
          </w:p>
        </w:tc>
      </w:tr>
      <w:tr w:rsidR="008B399C" w:rsidRPr="00342763" w14:paraId="4AF9A44A" w14:textId="77777777">
        <w:tc>
          <w:tcPr>
            <w:tcW w:w="3690" w:type="dxa"/>
          </w:tcPr>
          <w:p w14:paraId="6952A7BC" w14:textId="77777777" w:rsidR="008B399C" w:rsidRPr="00342763" w:rsidRDefault="008B399C" w:rsidP="0087100A">
            <w:pPr>
              <w:tabs>
                <w:tab w:val="left" w:pos="922"/>
              </w:tabs>
              <w:spacing w:line="240" w:lineRule="auto"/>
              <w:ind w:left="-86"/>
              <w:contextualSpacing/>
              <w:rPr>
                <w:rFonts w:cs="Arial"/>
                <w:sz w:val="18"/>
                <w:szCs w:val="18"/>
              </w:rPr>
            </w:pPr>
          </w:p>
        </w:tc>
        <w:tc>
          <w:tcPr>
            <w:tcW w:w="1440" w:type="dxa"/>
            <w:tcBorders>
              <w:top w:val="single" w:sz="4" w:space="0" w:color="auto"/>
              <w:left w:val="nil"/>
              <w:right w:val="nil"/>
            </w:tcBorders>
            <w:vAlign w:val="bottom"/>
          </w:tcPr>
          <w:p w14:paraId="22F9BA47"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vAlign w:val="bottom"/>
          </w:tcPr>
          <w:p w14:paraId="616C0D9B"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vAlign w:val="bottom"/>
          </w:tcPr>
          <w:p w14:paraId="0952EF05"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vAlign w:val="bottom"/>
          </w:tcPr>
          <w:p w14:paraId="4DA84205" w14:textId="77777777" w:rsidR="008B399C" w:rsidRPr="00342763" w:rsidRDefault="008B399C" w:rsidP="0087100A">
            <w:pPr>
              <w:spacing w:line="240" w:lineRule="auto"/>
              <w:ind w:right="-72" w:firstLine="5"/>
              <w:contextualSpacing/>
              <w:jc w:val="right"/>
              <w:rPr>
                <w:rFonts w:cs="Arial"/>
                <w:sz w:val="18"/>
                <w:szCs w:val="18"/>
              </w:rPr>
            </w:pPr>
          </w:p>
        </w:tc>
      </w:tr>
      <w:tr w:rsidR="008B399C" w:rsidRPr="00342763" w14:paraId="187195F2" w14:textId="77777777">
        <w:tc>
          <w:tcPr>
            <w:tcW w:w="3690" w:type="dxa"/>
            <w:hideMark/>
          </w:tcPr>
          <w:p w14:paraId="662088FE" w14:textId="724B616A" w:rsidR="008B399C" w:rsidRPr="00342763" w:rsidRDefault="008B399C" w:rsidP="0087100A">
            <w:pPr>
              <w:tabs>
                <w:tab w:val="left" w:pos="1965"/>
              </w:tabs>
              <w:spacing w:line="240" w:lineRule="auto"/>
              <w:ind w:left="-86"/>
              <w:contextualSpacing/>
              <w:rPr>
                <w:rFonts w:cs="Arial"/>
                <w:sz w:val="18"/>
                <w:szCs w:val="18"/>
              </w:rPr>
            </w:pPr>
            <w:r w:rsidRPr="00342763">
              <w:rPr>
                <w:rFonts w:cs="Arial"/>
                <w:sz w:val="18"/>
                <w:szCs w:val="18"/>
              </w:rPr>
              <w:t>Trade receivables - net</w:t>
            </w:r>
          </w:p>
        </w:tc>
        <w:tc>
          <w:tcPr>
            <w:tcW w:w="1440" w:type="dxa"/>
            <w:vAlign w:val="bottom"/>
          </w:tcPr>
          <w:p w14:paraId="09345783" w14:textId="76F110DD"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378,140,8</w:t>
            </w:r>
            <w:r w:rsidR="004A0D3D" w:rsidRPr="00342763">
              <w:rPr>
                <w:rFonts w:cs="Arial"/>
                <w:sz w:val="18"/>
                <w:szCs w:val="18"/>
              </w:rPr>
              <w:t>39</w:t>
            </w:r>
          </w:p>
        </w:tc>
        <w:tc>
          <w:tcPr>
            <w:tcW w:w="1440" w:type="dxa"/>
            <w:vAlign w:val="bottom"/>
          </w:tcPr>
          <w:p w14:paraId="380DEAE5" w14:textId="27CD57CD"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433,747,465</w:t>
            </w:r>
          </w:p>
        </w:tc>
        <w:tc>
          <w:tcPr>
            <w:tcW w:w="1440" w:type="dxa"/>
            <w:vAlign w:val="bottom"/>
          </w:tcPr>
          <w:p w14:paraId="08F936C6" w14:textId="6A122BCE"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378,140,8</w:t>
            </w:r>
            <w:r w:rsidR="004A0D3D" w:rsidRPr="00342763">
              <w:rPr>
                <w:rFonts w:cs="Arial"/>
                <w:sz w:val="18"/>
                <w:szCs w:val="18"/>
              </w:rPr>
              <w:t>39</w:t>
            </w:r>
          </w:p>
        </w:tc>
        <w:tc>
          <w:tcPr>
            <w:tcW w:w="1440" w:type="dxa"/>
            <w:vAlign w:val="bottom"/>
          </w:tcPr>
          <w:p w14:paraId="5BB70CC4" w14:textId="3DD3BFDB"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433,747,465</w:t>
            </w:r>
          </w:p>
        </w:tc>
      </w:tr>
      <w:tr w:rsidR="008B399C" w:rsidRPr="00342763" w14:paraId="4FB3882C" w14:textId="77777777" w:rsidTr="000A637C">
        <w:tc>
          <w:tcPr>
            <w:tcW w:w="3690" w:type="dxa"/>
          </w:tcPr>
          <w:p w14:paraId="5892171D" w14:textId="5A336A37" w:rsidR="008B399C" w:rsidRPr="00342763" w:rsidRDefault="008B399C" w:rsidP="0087100A">
            <w:pPr>
              <w:spacing w:line="240" w:lineRule="auto"/>
              <w:ind w:left="-86"/>
              <w:contextualSpacing/>
              <w:rPr>
                <w:rFonts w:cs="Arial"/>
                <w:sz w:val="18"/>
                <w:szCs w:val="18"/>
              </w:rPr>
            </w:pPr>
            <w:bookmarkStart w:id="4" w:name="OLE_LINK7"/>
            <w:r w:rsidRPr="00342763">
              <w:rPr>
                <w:rFonts w:cs="Arial"/>
                <w:sz w:val="18"/>
                <w:szCs w:val="18"/>
              </w:rPr>
              <w:t>Trade account receivables - related party</w:t>
            </w:r>
          </w:p>
        </w:tc>
        <w:tc>
          <w:tcPr>
            <w:tcW w:w="1440" w:type="dxa"/>
          </w:tcPr>
          <w:p w14:paraId="778DA832" w14:textId="650F8F3F" w:rsidR="008B399C" w:rsidRPr="00342763" w:rsidRDefault="008B399C" w:rsidP="0087100A">
            <w:pPr>
              <w:spacing w:line="240" w:lineRule="auto"/>
              <w:ind w:right="-72" w:firstLine="5"/>
              <w:contextualSpacing/>
              <w:jc w:val="right"/>
              <w:rPr>
                <w:rFonts w:cs="Arial"/>
                <w:sz w:val="18"/>
                <w:szCs w:val="18"/>
              </w:rPr>
            </w:pPr>
          </w:p>
        </w:tc>
        <w:tc>
          <w:tcPr>
            <w:tcW w:w="1440" w:type="dxa"/>
          </w:tcPr>
          <w:p w14:paraId="107A7F40" w14:textId="7CA21618" w:rsidR="008B399C" w:rsidRPr="00342763" w:rsidRDefault="008B399C" w:rsidP="0087100A">
            <w:pPr>
              <w:pStyle w:val="ListParagraph"/>
              <w:spacing w:line="240" w:lineRule="auto"/>
              <w:ind w:left="365" w:right="-72"/>
              <w:jc w:val="right"/>
              <w:rPr>
                <w:rFonts w:cs="Arial"/>
                <w:sz w:val="18"/>
                <w:szCs w:val="18"/>
              </w:rPr>
            </w:pPr>
          </w:p>
        </w:tc>
        <w:tc>
          <w:tcPr>
            <w:tcW w:w="1440" w:type="dxa"/>
          </w:tcPr>
          <w:p w14:paraId="4670821B" w14:textId="76BB0267" w:rsidR="008B399C" w:rsidRPr="00342763" w:rsidRDefault="008B399C" w:rsidP="0087100A">
            <w:pPr>
              <w:spacing w:line="240" w:lineRule="auto"/>
              <w:ind w:right="-72" w:firstLine="5"/>
              <w:contextualSpacing/>
              <w:jc w:val="right"/>
              <w:rPr>
                <w:rFonts w:cs="Arial"/>
                <w:sz w:val="18"/>
                <w:szCs w:val="18"/>
              </w:rPr>
            </w:pPr>
          </w:p>
        </w:tc>
        <w:tc>
          <w:tcPr>
            <w:tcW w:w="1440" w:type="dxa"/>
          </w:tcPr>
          <w:p w14:paraId="653C2710" w14:textId="0AD78B8A" w:rsidR="008B399C" w:rsidRPr="00342763" w:rsidRDefault="008B399C" w:rsidP="0087100A">
            <w:pPr>
              <w:spacing w:line="240" w:lineRule="auto"/>
              <w:ind w:right="-72" w:firstLine="5"/>
              <w:contextualSpacing/>
              <w:jc w:val="right"/>
              <w:rPr>
                <w:rFonts w:cs="Arial"/>
                <w:sz w:val="18"/>
                <w:szCs w:val="18"/>
              </w:rPr>
            </w:pPr>
          </w:p>
        </w:tc>
      </w:tr>
      <w:bookmarkEnd w:id="4"/>
      <w:tr w:rsidR="008B399C" w:rsidRPr="00342763" w14:paraId="5FA9E7D4" w14:textId="77777777">
        <w:tc>
          <w:tcPr>
            <w:tcW w:w="3690" w:type="dxa"/>
          </w:tcPr>
          <w:p w14:paraId="40640357" w14:textId="3C485C99" w:rsidR="008B399C" w:rsidRPr="00342763" w:rsidRDefault="008B399C" w:rsidP="0087100A">
            <w:pPr>
              <w:spacing w:line="240" w:lineRule="auto"/>
              <w:ind w:left="-86"/>
              <w:contextualSpacing/>
              <w:rPr>
                <w:rFonts w:cs="Arial"/>
                <w:sz w:val="18"/>
                <w:szCs w:val="18"/>
              </w:rPr>
            </w:pPr>
            <w:r w:rsidRPr="00342763">
              <w:rPr>
                <w:rFonts w:cs="Arial"/>
                <w:sz w:val="18"/>
                <w:szCs w:val="18"/>
              </w:rPr>
              <w:t xml:space="preserve">   (Note 21.2)</w:t>
            </w:r>
          </w:p>
        </w:tc>
        <w:tc>
          <w:tcPr>
            <w:tcW w:w="1440" w:type="dxa"/>
            <w:tcBorders>
              <w:bottom w:val="single" w:sz="4" w:space="0" w:color="auto"/>
            </w:tcBorders>
            <w:vAlign w:val="bottom"/>
          </w:tcPr>
          <w:p w14:paraId="57E0E6F6" w14:textId="4D26FA46"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w:t>
            </w:r>
          </w:p>
        </w:tc>
        <w:tc>
          <w:tcPr>
            <w:tcW w:w="1440" w:type="dxa"/>
            <w:tcBorders>
              <w:bottom w:val="single" w:sz="4" w:space="0" w:color="auto"/>
            </w:tcBorders>
            <w:vAlign w:val="bottom"/>
          </w:tcPr>
          <w:p w14:paraId="6A095AB5" w14:textId="2F2D9FDD" w:rsidR="008B399C" w:rsidRPr="00342763" w:rsidRDefault="008B399C" w:rsidP="0087100A">
            <w:pPr>
              <w:spacing w:line="240" w:lineRule="auto"/>
              <w:ind w:right="-72"/>
              <w:contextualSpacing/>
              <w:jc w:val="right"/>
              <w:rPr>
                <w:rFonts w:cs="Arial"/>
                <w:sz w:val="18"/>
                <w:szCs w:val="18"/>
              </w:rPr>
            </w:pPr>
            <w:r w:rsidRPr="00342763">
              <w:rPr>
                <w:rFonts w:cs="Arial"/>
                <w:sz w:val="18"/>
                <w:szCs w:val="18"/>
              </w:rPr>
              <w:t>-</w:t>
            </w:r>
          </w:p>
        </w:tc>
        <w:tc>
          <w:tcPr>
            <w:tcW w:w="1440" w:type="dxa"/>
            <w:tcBorders>
              <w:bottom w:val="single" w:sz="4" w:space="0" w:color="auto"/>
            </w:tcBorders>
            <w:vAlign w:val="bottom"/>
          </w:tcPr>
          <w:p w14:paraId="03E9CED0" w14:textId="2D411F24" w:rsidR="008B399C" w:rsidRPr="00342763" w:rsidRDefault="00E2032D" w:rsidP="0087100A">
            <w:pPr>
              <w:spacing w:line="240" w:lineRule="auto"/>
              <w:ind w:right="-72" w:firstLine="5"/>
              <w:contextualSpacing/>
              <w:jc w:val="right"/>
              <w:rPr>
                <w:rFonts w:cs="Arial"/>
                <w:sz w:val="18"/>
                <w:szCs w:val="18"/>
                <w:cs/>
              </w:rPr>
            </w:pPr>
            <w:r w:rsidRPr="00342763">
              <w:rPr>
                <w:rFonts w:cs="Arial"/>
                <w:sz w:val="18"/>
                <w:szCs w:val="18"/>
              </w:rPr>
              <w:t>-</w:t>
            </w:r>
          </w:p>
        </w:tc>
        <w:tc>
          <w:tcPr>
            <w:tcW w:w="1440" w:type="dxa"/>
            <w:tcBorders>
              <w:bottom w:val="single" w:sz="4" w:space="0" w:color="auto"/>
            </w:tcBorders>
            <w:vAlign w:val="bottom"/>
          </w:tcPr>
          <w:p w14:paraId="3BAFBB1C" w14:textId="2067E71A"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900</w:t>
            </w:r>
          </w:p>
        </w:tc>
      </w:tr>
      <w:tr w:rsidR="00B5641A" w:rsidRPr="00342763" w14:paraId="15931CBF" w14:textId="77777777" w:rsidTr="000A637C">
        <w:tc>
          <w:tcPr>
            <w:tcW w:w="3690" w:type="dxa"/>
          </w:tcPr>
          <w:p w14:paraId="3C5BF0E7" w14:textId="77777777" w:rsidR="00592B14" w:rsidRPr="00342763" w:rsidRDefault="00592B14" w:rsidP="0087100A">
            <w:pPr>
              <w:spacing w:line="240" w:lineRule="auto"/>
              <w:ind w:left="-86"/>
              <w:contextualSpacing/>
              <w:rPr>
                <w:rFonts w:cs="Arial"/>
                <w:sz w:val="18"/>
                <w:szCs w:val="18"/>
              </w:rPr>
            </w:pPr>
            <w:bookmarkStart w:id="5" w:name="OLE_LINK9"/>
          </w:p>
        </w:tc>
        <w:tc>
          <w:tcPr>
            <w:tcW w:w="1440" w:type="dxa"/>
            <w:tcBorders>
              <w:top w:val="single" w:sz="4" w:space="0" w:color="auto"/>
            </w:tcBorders>
          </w:tcPr>
          <w:p w14:paraId="2E359DF1" w14:textId="77777777" w:rsidR="00592B14" w:rsidRPr="00342763" w:rsidRDefault="00592B14" w:rsidP="0087100A">
            <w:pPr>
              <w:spacing w:line="240" w:lineRule="auto"/>
              <w:ind w:right="-72" w:firstLine="5"/>
              <w:contextualSpacing/>
              <w:jc w:val="right"/>
              <w:rPr>
                <w:rFonts w:cs="Arial"/>
                <w:sz w:val="18"/>
                <w:szCs w:val="18"/>
                <w:cs/>
              </w:rPr>
            </w:pPr>
          </w:p>
        </w:tc>
        <w:tc>
          <w:tcPr>
            <w:tcW w:w="1440" w:type="dxa"/>
            <w:tcBorders>
              <w:top w:val="single" w:sz="4" w:space="0" w:color="auto"/>
            </w:tcBorders>
          </w:tcPr>
          <w:p w14:paraId="59F90017" w14:textId="77777777" w:rsidR="00592B14" w:rsidRPr="00342763" w:rsidRDefault="00592B14" w:rsidP="0087100A">
            <w:pPr>
              <w:spacing w:line="240" w:lineRule="auto"/>
              <w:ind w:right="-72" w:firstLine="5"/>
              <w:contextualSpacing/>
              <w:jc w:val="right"/>
              <w:rPr>
                <w:rFonts w:cs="Arial"/>
                <w:sz w:val="18"/>
                <w:szCs w:val="18"/>
              </w:rPr>
            </w:pPr>
          </w:p>
        </w:tc>
        <w:tc>
          <w:tcPr>
            <w:tcW w:w="1440" w:type="dxa"/>
            <w:tcBorders>
              <w:top w:val="single" w:sz="4" w:space="0" w:color="auto"/>
            </w:tcBorders>
          </w:tcPr>
          <w:p w14:paraId="40854E84" w14:textId="77777777" w:rsidR="00592B14" w:rsidRPr="00342763" w:rsidRDefault="00592B14" w:rsidP="0087100A">
            <w:pPr>
              <w:spacing w:line="240" w:lineRule="auto"/>
              <w:ind w:right="-72" w:firstLine="5"/>
              <w:contextualSpacing/>
              <w:jc w:val="right"/>
              <w:rPr>
                <w:rFonts w:cs="Arial"/>
                <w:sz w:val="18"/>
                <w:szCs w:val="18"/>
                <w:cs/>
              </w:rPr>
            </w:pPr>
          </w:p>
        </w:tc>
        <w:tc>
          <w:tcPr>
            <w:tcW w:w="1440" w:type="dxa"/>
            <w:tcBorders>
              <w:top w:val="single" w:sz="4" w:space="0" w:color="auto"/>
            </w:tcBorders>
          </w:tcPr>
          <w:p w14:paraId="552207D3" w14:textId="77777777" w:rsidR="00592B14" w:rsidRPr="00342763" w:rsidRDefault="00592B14" w:rsidP="0087100A">
            <w:pPr>
              <w:spacing w:line="240" w:lineRule="auto"/>
              <w:ind w:right="-72" w:firstLine="5"/>
              <w:contextualSpacing/>
              <w:jc w:val="right"/>
              <w:rPr>
                <w:rFonts w:cs="Arial"/>
                <w:sz w:val="18"/>
                <w:szCs w:val="18"/>
              </w:rPr>
            </w:pPr>
          </w:p>
        </w:tc>
      </w:tr>
      <w:tr w:rsidR="008B399C" w:rsidRPr="00342763" w14:paraId="70567847" w14:textId="77777777">
        <w:tc>
          <w:tcPr>
            <w:tcW w:w="3690" w:type="dxa"/>
          </w:tcPr>
          <w:p w14:paraId="658501CE" w14:textId="7E976E01" w:rsidR="008B399C" w:rsidRPr="00342763" w:rsidRDefault="008B399C" w:rsidP="0087100A">
            <w:pPr>
              <w:spacing w:line="240" w:lineRule="auto"/>
              <w:ind w:left="-86"/>
              <w:contextualSpacing/>
              <w:rPr>
                <w:rFonts w:cs="Arial"/>
                <w:sz w:val="18"/>
                <w:szCs w:val="18"/>
              </w:rPr>
            </w:pPr>
            <w:r w:rsidRPr="00342763">
              <w:rPr>
                <w:rFonts w:cs="Arial"/>
                <w:sz w:val="18"/>
                <w:szCs w:val="18"/>
              </w:rPr>
              <w:t>Total trade accounts receivable - net</w:t>
            </w:r>
          </w:p>
        </w:tc>
        <w:tc>
          <w:tcPr>
            <w:tcW w:w="1440" w:type="dxa"/>
            <w:vAlign w:val="bottom"/>
          </w:tcPr>
          <w:p w14:paraId="3AA32735" w14:textId="49F4516E"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378,140,8</w:t>
            </w:r>
            <w:r w:rsidR="004A0D3D" w:rsidRPr="00342763">
              <w:rPr>
                <w:rFonts w:cs="Arial"/>
                <w:sz w:val="18"/>
                <w:szCs w:val="18"/>
              </w:rPr>
              <w:t>39</w:t>
            </w:r>
          </w:p>
        </w:tc>
        <w:tc>
          <w:tcPr>
            <w:tcW w:w="1440" w:type="dxa"/>
            <w:vAlign w:val="bottom"/>
          </w:tcPr>
          <w:p w14:paraId="20240142" w14:textId="0B938011"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433,747,465</w:t>
            </w:r>
          </w:p>
        </w:tc>
        <w:tc>
          <w:tcPr>
            <w:tcW w:w="1440" w:type="dxa"/>
            <w:vAlign w:val="bottom"/>
          </w:tcPr>
          <w:p w14:paraId="20511520" w14:textId="7E81D632"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378,140,8</w:t>
            </w:r>
            <w:r w:rsidR="00D77085" w:rsidRPr="00342763">
              <w:rPr>
                <w:rFonts w:cs="Arial"/>
                <w:sz w:val="18"/>
                <w:szCs w:val="18"/>
              </w:rPr>
              <w:t>39</w:t>
            </w:r>
          </w:p>
        </w:tc>
        <w:tc>
          <w:tcPr>
            <w:tcW w:w="1440" w:type="dxa"/>
            <w:vAlign w:val="bottom"/>
          </w:tcPr>
          <w:p w14:paraId="61A41F6D" w14:textId="7084BCF9"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433,748,365</w:t>
            </w:r>
          </w:p>
        </w:tc>
      </w:tr>
      <w:tr w:rsidR="008B399C" w:rsidRPr="00342763" w14:paraId="01099069" w14:textId="77777777">
        <w:tc>
          <w:tcPr>
            <w:tcW w:w="3690" w:type="dxa"/>
          </w:tcPr>
          <w:p w14:paraId="7A87650D" w14:textId="77777777" w:rsidR="008B399C" w:rsidRPr="00342763" w:rsidRDefault="008B399C" w:rsidP="0087100A">
            <w:pPr>
              <w:spacing w:line="240" w:lineRule="auto"/>
              <w:ind w:left="-86"/>
              <w:contextualSpacing/>
              <w:rPr>
                <w:rFonts w:cs="Arial"/>
                <w:sz w:val="18"/>
                <w:szCs w:val="18"/>
              </w:rPr>
            </w:pPr>
          </w:p>
        </w:tc>
        <w:tc>
          <w:tcPr>
            <w:tcW w:w="1440" w:type="dxa"/>
            <w:vAlign w:val="bottom"/>
          </w:tcPr>
          <w:p w14:paraId="373C8ECC" w14:textId="77777777" w:rsidR="008B399C" w:rsidRPr="00342763" w:rsidRDefault="008B399C" w:rsidP="0087100A">
            <w:pPr>
              <w:spacing w:line="240" w:lineRule="auto"/>
              <w:ind w:right="-72" w:firstLine="5"/>
              <w:contextualSpacing/>
              <w:jc w:val="right"/>
              <w:rPr>
                <w:rFonts w:cs="Arial"/>
                <w:sz w:val="18"/>
                <w:szCs w:val="18"/>
              </w:rPr>
            </w:pPr>
          </w:p>
        </w:tc>
        <w:tc>
          <w:tcPr>
            <w:tcW w:w="1440" w:type="dxa"/>
            <w:vAlign w:val="bottom"/>
          </w:tcPr>
          <w:p w14:paraId="293EF151" w14:textId="77777777" w:rsidR="008B399C" w:rsidRPr="00342763" w:rsidRDefault="008B399C" w:rsidP="0087100A">
            <w:pPr>
              <w:spacing w:line="240" w:lineRule="auto"/>
              <w:ind w:right="-72" w:firstLine="5"/>
              <w:contextualSpacing/>
              <w:jc w:val="right"/>
              <w:rPr>
                <w:rFonts w:cs="Arial"/>
                <w:sz w:val="18"/>
                <w:szCs w:val="18"/>
              </w:rPr>
            </w:pPr>
          </w:p>
        </w:tc>
        <w:tc>
          <w:tcPr>
            <w:tcW w:w="1440" w:type="dxa"/>
            <w:vAlign w:val="bottom"/>
          </w:tcPr>
          <w:p w14:paraId="6EBC75A8" w14:textId="77777777" w:rsidR="008B399C" w:rsidRPr="00342763" w:rsidRDefault="008B399C" w:rsidP="0087100A">
            <w:pPr>
              <w:spacing w:line="240" w:lineRule="auto"/>
              <w:ind w:right="-72" w:firstLine="5"/>
              <w:contextualSpacing/>
              <w:jc w:val="right"/>
              <w:rPr>
                <w:rFonts w:cs="Arial"/>
                <w:sz w:val="18"/>
                <w:szCs w:val="18"/>
              </w:rPr>
            </w:pPr>
          </w:p>
        </w:tc>
        <w:tc>
          <w:tcPr>
            <w:tcW w:w="1440" w:type="dxa"/>
            <w:vAlign w:val="bottom"/>
          </w:tcPr>
          <w:p w14:paraId="4EFAA7F0" w14:textId="77777777" w:rsidR="008B399C" w:rsidRPr="00342763" w:rsidRDefault="008B399C" w:rsidP="0087100A">
            <w:pPr>
              <w:spacing w:line="240" w:lineRule="auto"/>
              <w:ind w:right="-72" w:firstLine="5"/>
              <w:contextualSpacing/>
              <w:jc w:val="right"/>
              <w:rPr>
                <w:rFonts w:cs="Arial"/>
                <w:sz w:val="18"/>
                <w:szCs w:val="18"/>
              </w:rPr>
            </w:pPr>
          </w:p>
        </w:tc>
      </w:tr>
      <w:tr w:rsidR="008B399C" w:rsidRPr="00342763" w14:paraId="4650035A" w14:textId="77777777">
        <w:tc>
          <w:tcPr>
            <w:tcW w:w="3690" w:type="dxa"/>
          </w:tcPr>
          <w:p w14:paraId="42954E49" w14:textId="1900D3F5" w:rsidR="008B399C" w:rsidRPr="00342763" w:rsidRDefault="008B399C" w:rsidP="0087100A">
            <w:pPr>
              <w:spacing w:line="240" w:lineRule="auto"/>
              <w:ind w:left="-86"/>
              <w:contextualSpacing/>
              <w:rPr>
                <w:rFonts w:cs="Arial"/>
                <w:sz w:val="18"/>
                <w:szCs w:val="18"/>
              </w:rPr>
            </w:pPr>
            <w:r w:rsidRPr="00342763">
              <w:rPr>
                <w:rFonts w:cs="Arial"/>
                <w:sz w:val="18"/>
                <w:szCs w:val="18"/>
              </w:rPr>
              <w:t>Inventory deposits</w:t>
            </w:r>
          </w:p>
        </w:tc>
        <w:tc>
          <w:tcPr>
            <w:tcW w:w="1440" w:type="dxa"/>
          </w:tcPr>
          <w:p w14:paraId="74E92932" w14:textId="516A6721"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5,737,490</w:t>
            </w:r>
          </w:p>
        </w:tc>
        <w:tc>
          <w:tcPr>
            <w:tcW w:w="1440" w:type="dxa"/>
          </w:tcPr>
          <w:p w14:paraId="2FDE6BD6" w14:textId="2EAFA2F9"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18,650,570</w:t>
            </w:r>
          </w:p>
        </w:tc>
        <w:tc>
          <w:tcPr>
            <w:tcW w:w="1440" w:type="dxa"/>
          </w:tcPr>
          <w:p w14:paraId="02DBB036" w14:textId="438225BB"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5,737,490</w:t>
            </w:r>
          </w:p>
        </w:tc>
        <w:tc>
          <w:tcPr>
            <w:tcW w:w="1440" w:type="dxa"/>
          </w:tcPr>
          <w:p w14:paraId="4103B553" w14:textId="0C96507F"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18,650,570</w:t>
            </w:r>
          </w:p>
        </w:tc>
      </w:tr>
      <w:tr w:rsidR="008B399C" w:rsidRPr="00342763" w14:paraId="5246CDAF" w14:textId="77777777">
        <w:tc>
          <w:tcPr>
            <w:tcW w:w="3690" w:type="dxa"/>
          </w:tcPr>
          <w:p w14:paraId="44CBF940" w14:textId="158F6183" w:rsidR="008B399C" w:rsidRPr="00342763" w:rsidRDefault="008B399C" w:rsidP="0087100A">
            <w:pPr>
              <w:spacing w:line="240" w:lineRule="auto"/>
              <w:ind w:left="-86"/>
              <w:contextualSpacing/>
              <w:rPr>
                <w:rFonts w:cs="Arial"/>
                <w:sz w:val="18"/>
                <w:szCs w:val="18"/>
              </w:rPr>
            </w:pPr>
            <w:r w:rsidRPr="00342763">
              <w:rPr>
                <w:rFonts w:cs="Arial"/>
                <w:sz w:val="18"/>
                <w:szCs w:val="18"/>
              </w:rPr>
              <w:t>Other deposits</w:t>
            </w:r>
          </w:p>
        </w:tc>
        <w:tc>
          <w:tcPr>
            <w:tcW w:w="1440" w:type="dxa"/>
          </w:tcPr>
          <w:p w14:paraId="6025DED2" w14:textId="111B973E" w:rsidR="008B399C" w:rsidRPr="00342763" w:rsidRDefault="00C54C0E" w:rsidP="0087100A">
            <w:pPr>
              <w:spacing w:line="240" w:lineRule="auto"/>
              <w:ind w:right="-72" w:firstLine="5"/>
              <w:contextualSpacing/>
              <w:jc w:val="right"/>
              <w:rPr>
                <w:rFonts w:cs="Arial"/>
                <w:sz w:val="18"/>
                <w:szCs w:val="18"/>
              </w:rPr>
            </w:pPr>
            <w:r w:rsidRPr="00342763">
              <w:rPr>
                <w:rFonts w:cs="Arial"/>
                <w:sz w:val="18"/>
                <w:szCs w:val="18"/>
              </w:rPr>
              <w:t>15,414</w:t>
            </w:r>
            <w:r w:rsidR="00E2032D" w:rsidRPr="00342763">
              <w:rPr>
                <w:rFonts w:cs="Arial"/>
                <w:sz w:val="18"/>
                <w:szCs w:val="18"/>
              </w:rPr>
              <w:t>,446</w:t>
            </w:r>
          </w:p>
        </w:tc>
        <w:tc>
          <w:tcPr>
            <w:tcW w:w="1440" w:type="dxa"/>
          </w:tcPr>
          <w:p w14:paraId="27E1FE93" w14:textId="1B2DF5E7"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14,427,103</w:t>
            </w:r>
          </w:p>
        </w:tc>
        <w:tc>
          <w:tcPr>
            <w:tcW w:w="1440" w:type="dxa"/>
          </w:tcPr>
          <w:p w14:paraId="23F0108A" w14:textId="404BC96A" w:rsidR="008B399C" w:rsidRPr="00342763" w:rsidRDefault="008F5AA7" w:rsidP="0087100A">
            <w:pPr>
              <w:spacing w:line="240" w:lineRule="auto"/>
              <w:ind w:right="-72" w:firstLine="5"/>
              <w:contextualSpacing/>
              <w:jc w:val="right"/>
              <w:rPr>
                <w:rFonts w:cs="Arial"/>
                <w:sz w:val="18"/>
                <w:szCs w:val="18"/>
              </w:rPr>
            </w:pPr>
            <w:r w:rsidRPr="00342763">
              <w:rPr>
                <w:rFonts w:cs="Arial"/>
                <w:sz w:val="18"/>
                <w:szCs w:val="18"/>
              </w:rPr>
              <w:t xml:space="preserve">  15,414</w:t>
            </w:r>
            <w:r w:rsidR="00E2032D" w:rsidRPr="00342763">
              <w:rPr>
                <w:rFonts w:cs="Arial"/>
                <w:sz w:val="18"/>
                <w:szCs w:val="18"/>
              </w:rPr>
              <w:t>,446</w:t>
            </w:r>
          </w:p>
        </w:tc>
        <w:tc>
          <w:tcPr>
            <w:tcW w:w="1440" w:type="dxa"/>
          </w:tcPr>
          <w:p w14:paraId="4BB74E61" w14:textId="370931A1"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14,427,103</w:t>
            </w:r>
          </w:p>
        </w:tc>
      </w:tr>
      <w:tr w:rsidR="008B399C" w:rsidRPr="00342763" w14:paraId="38FAD3A6" w14:textId="77777777">
        <w:tc>
          <w:tcPr>
            <w:tcW w:w="3690" w:type="dxa"/>
          </w:tcPr>
          <w:p w14:paraId="0727CCC7" w14:textId="09965BD4" w:rsidR="008B399C" w:rsidRPr="00342763" w:rsidRDefault="008B399C" w:rsidP="0087100A">
            <w:pPr>
              <w:spacing w:line="240" w:lineRule="auto"/>
              <w:ind w:left="-86"/>
              <w:contextualSpacing/>
              <w:rPr>
                <w:rFonts w:cs="Arial"/>
                <w:sz w:val="18"/>
                <w:szCs w:val="18"/>
              </w:rPr>
            </w:pPr>
            <w:r w:rsidRPr="00342763">
              <w:rPr>
                <w:rFonts w:cs="Arial"/>
                <w:sz w:val="18"/>
                <w:szCs w:val="18"/>
              </w:rPr>
              <w:t>Prepaid expenses</w:t>
            </w:r>
          </w:p>
        </w:tc>
        <w:tc>
          <w:tcPr>
            <w:tcW w:w="1440" w:type="dxa"/>
          </w:tcPr>
          <w:p w14:paraId="1CE79568" w14:textId="537475E4"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22,053,28</w:t>
            </w:r>
            <w:r w:rsidR="004A0D3D" w:rsidRPr="00342763">
              <w:rPr>
                <w:rFonts w:cs="Arial"/>
                <w:sz w:val="18"/>
                <w:szCs w:val="18"/>
              </w:rPr>
              <w:t>4</w:t>
            </w:r>
          </w:p>
        </w:tc>
        <w:tc>
          <w:tcPr>
            <w:tcW w:w="1440" w:type="dxa"/>
          </w:tcPr>
          <w:p w14:paraId="7B5B8993" w14:textId="11909B22"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14,011,645</w:t>
            </w:r>
          </w:p>
        </w:tc>
        <w:tc>
          <w:tcPr>
            <w:tcW w:w="1440" w:type="dxa"/>
          </w:tcPr>
          <w:p w14:paraId="01B9C198" w14:textId="31594D5A"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14,863,8</w:t>
            </w:r>
            <w:r w:rsidR="004A0D3D" w:rsidRPr="00342763">
              <w:rPr>
                <w:rFonts w:cs="Arial"/>
                <w:sz w:val="18"/>
                <w:szCs w:val="18"/>
              </w:rPr>
              <w:t>50</w:t>
            </w:r>
          </w:p>
        </w:tc>
        <w:tc>
          <w:tcPr>
            <w:tcW w:w="1440" w:type="dxa"/>
          </w:tcPr>
          <w:p w14:paraId="4E449AFE" w14:textId="02B27712"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7,766,911</w:t>
            </w:r>
          </w:p>
        </w:tc>
      </w:tr>
      <w:tr w:rsidR="008B399C" w:rsidRPr="00342763" w14:paraId="564758DD" w14:textId="77777777">
        <w:tc>
          <w:tcPr>
            <w:tcW w:w="3690" w:type="dxa"/>
          </w:tcPr>
          <w:p w14:paraId="471444DA" w14:textId="447A1B2C" w:rsidR="008B399C" w:rsidRPr="00342763" w:rsidRDefault="008B399C" w:rsidP="0087100A">
            <w:pPr>
              <w:spacing w:line="240" w:lineRule="auto"/>
              <w:ind w:left="-86"/>
              <w:contextualSpacing/>
              <w:rPr>
                <w:rFonts w:cs="Arial"/>
                <w:sz w:val="18"/>
                <w:szCs w:val="18"/>
              </w:rPr>
            </w:pPr>
            <w:r w:rsidRPr="00342763">
              <w:rPr>
                <w:rFonts w:cs="Arial"/>
                <w:sz w:val="18"/>
                <w:szCs w:val="18"/>
              </w:rPr>
              <w:t>Other receivables</w:t>
            </w:r>
          </w:p>
        </w:tc>
        <w:tc>
          <w:tcPr>
            <w:tcW w:w="1440" w:type="dxa"/>
          </w:tcPr>
          <w:p w14:paraId="6FA228C6" w14:textId="643A8CA3"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1,797,689</w:t>
            </w:r>
          </w:p>
        </w:tc>
        <w:tc>
          <w:tcPr>
            <w:tcW w:w="1440" w:type="dxa"/>
          </w:tcPr>
          <w:p w14:paraId="3B031C01" w14:textId="487B94A4"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730,256</w:t>
            </w:r>
          </w:p>
        </w:tc>
        <w:tc>
          <w:tcPr>
            <w:tcW w:w="1440" w:type="dxa"/>
          </w:tcPr>
          <w:p w14:paraId="015637BF" w14:textId="14EED32C"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1,797,311</w:t>
            </w:r>
          </w:p>
        </w:tc>
        <w:tc>
          <w:tcPr>
            <w:tcW w:w="1440" w:type="dxa"/>
          </w:tcPr>
          <w:p w14:paraId="63A544A5" w14:textId="62FA5A29"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730,250</w:t>
            </w:r>
          </w:p>
        </w:tc>
      </w:tr>
      <w:tr w:rsidR="008B399C" w:rsidRPr="00342763" w14:paraId="1D291EC4" w14:textId="77777777">
        <w:tc>
          <w:tcPr>
            <w:tcW w:w="3690" w:type="dxa"/>
          </w:tcPr>
          <w:p w14:paraId="6FBBBD71" w14:textId="1255E666" w:rsidR="008B399C" w:rsidRPr="00342763" w:rsidRDefault="008B399C" w:rsidP="0087100A">
            <w:pPr>
              <w:spacing w:line="240" w:lineRule="auto"/>
              <w:ind w:left="-86"/>
              <w:contextualSpacing/>
              <w:rPr>
                <w:rFonts w:cs="Arial"/>
                <w:sz w:val="18"/>
                <w:szCs w:val="18"/>
              </w:rPr>
            </w:pPr>
            <w:r w:rsidRPr="00342763">
              <w:rPr>
                <w:rFonts w:cs="Arial"/>
                <w:sz w:val="18"/>
                <w:szCs w:val="18"/>
              </w:rPr>
              <w:t>Other receivables - related party (Note 21.2)</w:t>
            </w:r>
          </w:p>
        </w:tc>
        <w:tc>
          <w:tcPr>
            <w:tcW w:w="1440" w:type="dxa"/>
            <w:tcBorders>
              <w:bottom w:val="single" w:sz="4" w:space="0" w:color="auto"/>
            </w:tcBorders>
          </w:tcPr>
          <w:p w14:paraId="105F8F44" w14:textId="35322467"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w:t>
            </w:r>
          </w:p>
        </w:tc>
        <w:tc>
          <w:tcPr>
            <w:tcW w:w="1440" w:type="dxa"/>
            <w:tcBorders>
              <w:bottom w:val="single" w:sz="4" w:space="0" w:color="auto"/>
            </w:tcBorders>
            <w:vAlign w:val="bottom"/>
          </w:tcPr>
          <w:p w14:paraId="3D07D6E1" w14:textId="1922D10B"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w:t>
            </w:r>
          </w:p>
        </w:tc>
        <w:tc>
          <w:tcPr>
            <w:tcW w:w="1440" w:type="dxa"/>
            <w:tcBorders>
              <w:bottom w:val="single" w:sz="4" w:space="0" w:color="auto"/>
            </w:tcBorders>
          </w:tcPr>
          <w:p w14:paraId="70CB51E6" w14:textId="6ACBA37B" w:rsidR="008B399C" w:rsidRPr="00342763" w:rsidRDefault="00E2032D" w:rsidP="0087100A">
            <w:pPr>
              <w:spacing w:line="240" w:lineRule="auto"/>
              <w:ind w:right="-72" w:firstLine="5"/>
              <w:contextualSpacing/>
              <w:jc w:val="right"/>
              <w:rPr>
                <w:rFonts w:cs="Arial"/>
                <w:sz w:val="18"/>
                <w:szCs w:val="18"/>
              </w:rPr>
            </w:pPr>
            <w:r w:rsidRPr="00342763">
              <w:rPr>
                <w:rFonts w:cs="Arial"/>
                <w:sz w:val="18"/>
                <w:szCs w:val="18"/>
              </w:rPr>
              <w:t>1,390,411</w:t>
            </w:r>
          </w:p>
        </w:tc>
        <w:tc>
          <w:tcPr>
            <w:tcW w:w="1440" w:type="dxa"/>
            <w:tcBorders>
              <w:bottom w:val="single" w:sz="4" w:space="0" w:color="auto"/>
            </w:tcBorders>
            <w:vAlign w:val="bottom"/>
          </w:tcPr>
          <w:p w14:paraId="4311CE6E" w14:textId="73B1CEDF"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1,127,214</w:t>
            </w:r>
          </w:p>
        </w:tc>
      </w:tr>
      <w:tr w:rsidR="008B399C" w:rsidRPr="00342763" w14:paraId="5DD03B7B" w14:textId="77777777">
        <w:tc>
          <w:tcPr>
            <w:tcW w:w="3690" w:type="dxa"/>
            <w:hideMark/>
          </w:tcPr>
          <w:p w14:paraId="2038B2C4" w14:textId="022BA0AE" w:rsidR="008B399C" w:rsidRPr="00342763" w:rsidRDefault="008B399C" w:rsidP="0087100A">
            <w:pPr>
              <w:spacing w:line="240" w:lineRule="auto"/>
              <w:ind w:left="-86"/>
              <w:contextualSpacing/>
              <w:rPr>
                <w:rFonts w:cs="Arial"/>
                <w:sz w:val="18"/>
                <w:szCs w:val="18"/>
              </w:rPr>
            </w:pPr>
          </w:p>
        </w:tc>
        <w:tc>
          <w:tcPr>
            <w:tcW w:w="1440" w:type="dxa"/>
            <w:tcBorders>
              <w:top w:val="single" w:sz="4" w:space="0" w:color="auto"/>
              <w:left w:val="nil"/>
              <w:right w:val="nil"/>
            </w:tcBorders>
            <w:vAlign w:val="bottom"/>
          </w:tcPr>
          <w:p w14:paraId="3A2ED182" w14:textId="1BAE085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vAlign w:val="bottom"/>
          </w:tcPr>
          <w:p w14:paraId="31284CEE" w14:textId="7C45C546"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vAlign w:val="bottom"/>
          </w:tcPr>
          <w:p w14:paraId="721C2518" w14:textId="5B418986"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left w:val="nil"/>
              <w:right w:val="nil"/>
            </w:tcBorders>
            <w:vAlign w:val="bottom"/>
          </w:tcPr>
          <w:p w14:paraId="3CC7F35E" w14:textId="1A94D87A" w:rsidR="008B399C" w:rsidRPr="00342763" w:rsidRDefault="008B399C" w:rsidP="0087100A">
            <w:pPr>
              <w:spacing w:line="240" w:lineRule="auto"/>
              <w:ind w:right="-72" w:firstLine="5"/>
              <w:contextualSpacing/>
              <w:jc w:val="right"/>
              <w:rPr>
                <w:rFonts w:cs="Arial"/>
                <w:sz w:val="18"/>
                <w:szCs w:val="18"/>
              </w:rPr>
            </w:pPr>
          </w:p>
        </w:tc>
      </w:tr>
      <w:tr w:rsidR="008B399C" w:rsidRPr="00342763" w14:paraId="0B1EF081" w14:textId="77777777">
        <w:tc>
          <w:tcPr>
            <w:tcW w:w="3690" w:type="dxa"/>
          </w:tcPr>
          <w:p w14:paraId="1E01A69F" w14:textId="0BC9E786" w:rsidR="008B399C" w:rsidRPr="00342763" w:rsidRDefault="008B399C" w:rsidP="0087100A">
            <w:pPr>
              <w:spacing w:line="240" w:lineRule="auto"/>
              <w:ind w:left="-86"/>
              <w:contextualSpacing/>
              <w:rPr>
                <w:rFonts w:cs="Arial"/>
                <w:sz w:val="18"/>
                <w:szCs w:val="18"/>
              </w:rPr>
            </w:pPr>
            <w:r w:rsidRPr="00342763">
              <w:rPr>
                <w:rFonts w:cs="Arial"/>
                <w:b/>
                <w:bCs/>
                <w:sz w:val="18"/>
                <w:szCs w:val="18"/>
              </w:rPr>
              <w:t>Total</w:t>
            </w:r>
          </w:p>
        </w:tc>
        <w:tc>
          <w:tcPr>
            <w:tcW w:w="1440" w:type="dxa"/>
            <w:tcBorders>
              <w:top w:val="nil"/>
              <w:left w:val="nil"/>
              <w:bottom w:val="single" w:sz="4" w:space="0" w:color="auto"/>
              <w:right w:val="nil"/>
            </w:tcBorders>
            <w:vAlign w:val="bottom"/>
          </w:tcPr>
          <w:p w14:paraId="4061D53D" w14:textId="5B2F09D5" w:rsidR="008B399C" w:rsidRPr="00342763" w:rsidRDefault="00F04049" w:rsidP="0087100A">
            <w:pPr>
              <w:spacing w:line="240" w:lineRule="auto"/>
              <w:ind w:right="-72" w:firstLine="5"/>
              <w:contextualSpacing/>
              <w:jc w:val="right"/>
              <w:rPr>
                <w:rFonts w:cs="Arial"/>
                <w:sz w:val="18"/>
                <w:szCs w:val="18"/>
              </w:rPr>
            </w:pPr>
            <w:r w:rsidRPr="00342763">
              <w:rPr>
                <w:rFonts w:cs="Arial"/>
                <w:sz w:val="18"/>
                <w:szCs w:val="18"/>
              </w:rPr>
              <w:t xml:space="preserve">  423,143,748</w:t>
            </w:r>
          </w:p>
        </w:tc>
        <w:tc>
          <w:tcPr>
            <w:tcW w:w="1440" w:type="dxa"/>
            <w:tcBorders>
              <w:top w:val="nil"/>
              <w:left w:val="nil"/>
              <w:bottom w:val="single" w:sz="4" w:space="0" w:color="auto"/>
              <w:right w:val="nil"/>
            </w:tcBorders>
          </w:tcPr>
          <w:p w14:paraId="043E56D6" w14:textId="71E34DF8"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481,567,039</w:t>
            </w:r>
          </w:p>
        </w:tc>
        <w:tc>
          <w:tcPr>
            <w:tcW w:w="1440" w:type="dxa"/>
            <w:tcBorders>
              <w:top w:val="nil"/>
              <w:left w:val="nil"/>
              <w:bottom w:val="single" w:sz="4" w:space="0" w:color="auto"/>
              <w:right w:val="nil"/>
            </w:tcBorders>
            <w:vAlign w:val="bottom"/>
          </w:tcPr>
          <w:p w14:paraId="669602C4" w14:textId="31BB01BF" w:rsidR="008B399C" w:rsidRPr="00342763" w:rsidRDefault="00910ECA" w:rsidP="0087100A">
            <w:pPr>
              <w:spacing w:line="240" w:lineRule="auto"/>
              <w:ind w:right="-72" w:firstLine="5"/>
              <w:contextualSpacing/>
              <w:jc w:val="right"/>
              <w:rPr>
                <w:rFonts w:cs="Arial"/>
                <w:sz w:val="18"/>
                <w:szCs w:val="18"/>
              </w:rPr>
            </w:pPr>
            <w:r w:rsidRPr="00342763">
              <w:rPr>
                <w:rFonts w:cs="Arial"/>
                <w:sz w:val="18"/>
                <w:szCs w:val="18"/>
              </w:rPr>
              <w:t>417,344</w:t>
            </w:r>
            <w:r w:rsidR="00E2032D" w:rsidRPr="00342763">
              <w:rPr>
                <w:rFonts w:cs="Arial"/>
                <w:sz w:val="18"/>
                <w:szCs w:val="18"/>
              </w:rPr>
              <w:t>,347</w:t>
            </w:r>
          </w:p>
        </w:tc>
        <w:tc>
          <w:tcPr>
            <w:tcW w:w="1440" w:type="dxa"/>
            <w:tcBorders>
              <w:top w:val="nil"/>
              <w:left w:val="nil"/>
              <w:bottom w:val="single" w:sz="4" w:space="0" w:color="auto"/>
              <w:right w:val="nil"/>
            </w:tcBorders>
          </w:tcPr>
          <w:p w14:paraId="23F50DCB" w14:textId="2B065E01"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476,450,413</w:t>
            </w:r>
          </w:p>
        </w:tc>
      </w:tr>
      <w:bookmarkEnd w:id="5"/>
    </w:tbl>
    <w:p w14:paraId="4C59E48A" w14:textId="77777777" w:rsidR="0042349A" w:rsidRPr="00342763" w:rsidRDefault="0042349A" w:rsidP="0087100A">
      <w:pPr>
        <w:spacing w:line="240" w:lineRule="auto"/>
        <w:rPr>
          <w:rFonts w:cs="Arial"/>
          <w:sz w:val="18"/>
          <w:szCs w:val="18"/>
        </w:rPr>
      </w:pPr>
    </w:p>
    <w:p w14:paraId="5BBF7C2E" w14:textId="263ACEBE" w:rsidR="00590718" w:rsidRPr="00342763" w:rsidRDefault="00590718" w:rsidP="0087100A">
      <w:pPr>
        <w:spacing w:line="240" w:lineRule="auto"/>
        <w:contextualSpacing/>
        <w:jc w:val="both"/>
        <w:textAlignment w:val="baseline"/>
        <w:rPr>
          <w:rFonts w:cs="Arial"/>
          <w:sz w:val="18"/>
          <w:szCs w:val="18"/>
        </w:rPr>
      </w:pPr>
      <w:r w:rsidRPr="00342763">
        <w:rPr>
          <w:rFonts w:cs="Arial"/>
          <w:spacing w:val="-4"/>
          <w:sz w:val="18"/>
          <w:szCs w:val="18"/>
        </w:rPr>
        <w:t xml:space="preserve">As </w:t>
      </w:r>
      <w:proofErr w:type="gramStart"/>
      <w:r w:rsidRPr="00342763">
        <w:rPr>
          <w:rFonts w:cs="Arial"/>
          <w:spacing w:val="-4"/>
          <w:sz w:val="18"/>
          <w:szCs w:val="18"/>
        </w:rPr>
        <w:t>at</w:t>
      </w:r>
      <w:proofErr w:type="gramEnd"/>
      <w:r w:rsidRPr="00342763">
        <w:rPr>
          <w:rFonts w:cs="Arial"/>
          <w:spacing w:val="-4"/>
          <w:sz w:val="18"/>
          <w:szCs w:val="18"/>
        </w:rPr>
        <w:t xml:space="preserve"> </w:t>
      </w:r>
      <w:r w:rsidR="008202FD" w:rsidRPr="00342763">
        <w:rPr>
          <w:rFonts w:cs="Arial"/>
          <w:spacing w:val="-4"/>
          <w:sz w:val="18"/>
          <w:szCs w:val="18"/>
        </w:rPr>
        <w:t>30</w:t>
      </w:r>
      <w:r w:rsidR="000A1814" w:rsidRPr="00342763">
        <w:rPr>
          <w:rFonts w:cs="Arial"/>
          <w:spacing w:val="-4"/>
          <w:sz w:val="18"/>
          <w:szCs w:val="18"/>
        </w:rPr>
        <w:t xml:space="preserve"> June</w:t>
      </w:r>
      <w:r w:rsidR="00C54E14" w:rsidRPr="00342763">
        <w:rPr>
          <w:rFonts w:cs="Arial"/>
          <w:spacing w:val="-4"/>
          <w:sz w:val="18"/>
          <w:szCs w:val="18"/>
        </w:rPr>
        <w:t xml:space="preserve"> </w:t>
      </w:r>
      <w:r w:rsidR="008202FD" w:rsidRPr="00342763">
        <w:rPr>
          <w:rFonts w:cs="Arial"/>
          <w:spacing w:val="-4"/>
          <w:sz w:val="18"/>
          <w:szCs w:val="18"/>
        </w:rPr>
        <w:t>202</w:t>
      </w:r>
      <w:r w:rsidR="008B399C" w:rsidRPr="00342763">
        <w:rPr>
          <w:rFonts w:cs="Arial"/>
          <w:spacing w:val="-4"/>
          <w:sz w:val="18"/>
          <w:szCs w:val="18"/>
          <w:lang w:val="en-US"/>
        </w:rPr>
        <w:t>6</w:t>
      </w:r>
      <w:r w:rsidR="00C54E14" w:rsidRPr="00342763">
        <w:rPr>
          <w:rFonts w:cs="Arial"/>
          <w:spacing w:val="-4"/>
          <w:sz w:val="18"/>
          <w:szCs w:val="18"/>
        </w:rPr>
        <w:t xml:space="preserve"> </w:t>
      </w:r>
      <w:r w:rsidRPr="00342763">
        <w:rPr>
          <w:rFonts w:cs="Arial"/>
          <w:spacing w:val="-4"/>
          <w:sz w:val="18"/>
          <w:szCs w:val="18"/>
        </w:rPr>
        <w:t xml:space="preserve">and </w:t>
      </w:r>
      <w:r w:rsidR="008202FD" w:rsidRPr="00342763">
        <w:rPr>
          <w:rFonts w:cs="Arial"/>
          <w:spacing w:val="-4"/>
          <w:sz w:val="18"/>
          <w:szCs w:val="18"/>
        </w:rPr>
        <w:t>31</w:t>
      </w:r>
      <w:r w:rsidR="00C54E14" w:rsidRPr="00342763">
        <w:rPr>
          <w:rFonts w:cs="Arial"/>
          <w:spacing w:val="-4"/>
          <w:sz w:val="18"/>
          <w:szCs w:val="18"/>
        </w:rPr>
        <w:t xml:space="preserve"> December </w:t>
      </w:r>
      <w:r w:rsidR="008202FD" w:rsidRPr="00342763">
        <w:rPr>
          <w:rFonts w:cs="Arial"/>
          <w:spacing w:val="-4"/>
          <w:sz w:val="18"/>
          <w:szCs w:val="18"/>
        </w:rPr>
        <w:t>202</w:t>
      </w:r>
      <w:r w:rsidR="008B399C" w:rsidRPr="00342763">
        <w:rPr>
          <w:rFonts w:cs="Arial"/>
          <w:spacing w:val="-4"/>
          <w:sz w:val="18"/>
          <w:szCs w:val="18"/>
        </w:rPr>
        <w:t>5</w:t>
      </w:r>
      <w:r w:rsidRPr="00342763">
        <w:rPr>
          <w:rFonts w:cs="Arial"/>
          <w:spacing w:val="-4"/>
          <w:sz w:val="18"/>
          <w:szCs w:val="18"/>
        </w:rPr>
        <w:t>, trade receivables, included in trade and other current receivables in statements</w:t>
      </w:r>
      <w:r w:rsidRPr="00342763">
        <w:rPr>
          <w:rFonts w:cs="Arial"/>
          <w:sz w:val="18"/>
          <w:szCs w:val="18"/>
        </w:rPr>
        <w:t xml:space="preserve"> of financial position, can be analysed by their credit terms as follows:</w:t>
      </w:r>
    </w:p>
    <w:p w14:paraId="1624AD35" w14:textId="77777777" w:rsidR="00066603" w:rsidRPr="00342763" w:rsidRDefault="00066603" w:rsidP="0087100A">
      <w:pPr>
        <w:spacing w:line="240" w:lineRule="auto"/>
        <w:contextualSpacing/>
        <w:jc w:val="both"/>
        <w:textAlignment w:val="baseline"/>
        <w:rPr>
          <w:rFonts w:cs="Arial"/>
          <w:spacing w:val="-2"/>
          <w:sz w:val="15"/>
          <w:szCs w:val="15"/>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B5641A" w:rsidRPr="00342763" w14:paraId="3987170F" w14:textId="77777777" w:rsidTr="00063CCC">
        <w:trPr>
          <w:cantSplit/>
        </w:trPr>
        <w:tc>
          <w:tcPr>
            <w:tcW w:w="3787" w:type="dxa"/>
          </w:tcPr>
          <w:p w14:paraId="18159436" w14:textId="77777777" w:rsidR="00066603" w:rsidRPr="00342763" w:rsidRDefault="00066603" w:rsidP="0087100A">
            <w:pPr>
              <w:spacing w:line="240" w:lineRule="auto"/>
              <w:contextualSpacing/>
              <w:rPr>
                <w:rFonts w:cs="Arial"/>
                <w:b/>
                <w:bCs/>
                <w:sz w:val="18"/>
                <w:szCs w:val="18"/>
                <w:shd w:val="clear" w:color="auto" w:fill="FFFFFF" w:themeFill="background1"/>
              </w:rPr>
            </w:pPr>
          </w:p>
        </w:tc>
        <w:tc>
          <w:tcPr>
            <w:tcW w:w="2880" w:type="dxa"/>
            <w:gridSpan w:val="2"/>
            <w:tcBorders>
              <w:bottom w:val="single" w:sz="4" w:space="0" w:color="auto"/>
            </w:tcBorders>
          </w:tcPr>
          <w:p w14:paraId="0EE399D0" w14:textId="141C34EE" w:rsidR="00066603" w:rsidRPr="00342763" w:rsidRDefault="00066603" w:rsidP="0087100A">
            <w:pPr>
              <w:spacing w:line="240" w:lineRule="auto"/>
              <w:ind w:right="-72"/>
              <w:contextualSpacing/>
              <w:jc w:val="center"/>
              <w:rPr>
                <w:rFonts w:cs="Arial"/>
                <w:b/>
                <w:bCs/>
                <w:sz w:val="18"/>
                <w:szCs w:val="18"/>
                <w:lang w:val="en-US"/>
              </w:rPr>
            </w:pPr>
            <w:r w:rsidRPr="00342763">
              <w:rPr>
                <w:rFonts w:cs="Arial"/>
                <w:b/>
                <w:bCs/>
                <w:sz w:val="18"/>
                <w:szCs w:val="18"/>
                <w:lang w:val="en-US"/>
              </w:rPr>
              <w:t>Consolidated</w:t>
            </w:r>
          </w:p>
          <w:p w14:paraId="4C906AE6" w14:textId="77777777" w:rsidR="00066603" w:rsidRPr="00342763" w:rsidRDefault="00066603" w:rsidP="0087100A">
            <w:pPr>
              <w:spacing w:line="240" w:lineRule="auto"/>
              <w:ind w:right="-72"/>
              <w:contextualSpacing/>
              <w:jc w:val="center"/>
              <w:rPr>
                <w:rFonts w:cs="Arial"/>
                <w:b/>
                <w:bCs/>
                <w:sz w:val="18"/>
                <w:szCs w:val="18"/>
                <w:lang w:val="en-US"/>
              </w:rPr>
            </w:pPr>
            <w:r w:rsidRPr="00342763">
              <w:rPr>
                <w:rFonts w:cs="Arial"/>
                <w:b/>
                <w:bCs/>
                <w:sz w:val="18"/>
                <w:szCs w:val="18"/>
                <w:lang w:val="en-US"/>
              </w:rPr>
              <w:t>financial information</w:t>
            </w:r>
          </w:p>
        </w:tc>
        <w:tc>
          <w:tcPr>
            <w:tcW w:w="2880" w:type="dxa"/>
            <w:gridSpan w:val="2"/>
            <w:tcBorders>
              <w:bottom w:val="single" w:sz="4" w:space="0" w:color="auto"/>
            </w:tcBorders>
          </w:tcPr>
          <w:p w14:paraId="5B61C515" w14:textId="19274C21" w:rsidR="00066603" w:rsidRPr="00342763" w:rsidRDefault="00066603" w:rsidP="0087100A">
            <w:pPr>
              <w:spacing w:line="240" w:lineRule="auto"/>
              <w:ind w:right="-72"/>
              <w:contextualSpacing/>
              <w:jc w:val="center"/>
              <w:rPr>
                <w:rFonts w:cs="Arial"/>
                <w:b/>
                <w:bCs/>
                <w:sz w:val="18"/>
                <w:szCs w:val="18"/>
                <w:lang w:val="en-US"/>
              </w:rPr>
            </w:pPr>
            <w:r w:rsidRPr="00342763">
              <w:rPr>
                <w:rFonts w:cs="Arial"/>
                <w:b/>
                <w:bCs/>
                <w:sz w:val="18"/>
                <w:szCs w:val="18"/>
                <w:lang w:val="en-US"/>
              </w:rPr>
              <w:t>Separate</w:t>
            </w:r>
          </w:p>
          <w:p w14:paraId="50D29410" w14:textId="77777777" w:rsidR="00066603" w:rsidRPr="00342763" w:rsidRDefault="00066603" w:rsidP="0087100A">
            <w:pPr>
              <w:spacing w:line="240" w:lineRule="auto"/>
              <w:ind w:right="-72"/>
              <w:contextualSpacing/>
              <w:jc w:val="center"/>
              <w:rPr>
                <w:rFonts w:cs="Arial"/>
                <w:b/>
                <w:bCs/>
                <w:sz w:val="18"/>
                <w:szCs w:val="18"/>
                <w:lang w:val="en-US"/>
              </w:rPr>
            </w:pPr>
            <w:r w:rsidRPr="00342763">
              <w:rPr>
                <w:rFonts w:cs="Arial"/>
                <w:b/>
                <w:bCs/>
                <w:sz w:val="18"/>
                <w:szCs w:val="18"/>
                <w:lang w:val="en-US"/>
              </w:rPr>
              <w:t>financial information</w:t>
            </w:r>
          </w:p>
        </w:tc>
      </w:tr>
      <w:tr w:rsidR="008B399C" w:rsidRPr="00342763" w14:paraId="7CBB7B8E" w14:textId="77777777" w:rsidTr="000A637C">
        <w:tc>
          <w:tcPr>
            <w:tcW w:w="3787" w:type="dxa"/>
          </w:tcPr>
          <w:p w14:paraId="0E8C6DD9" w14:textId="77777777" w:rsidR="008B399C" w:rsidRPr="00342763" w:rsidRDefault="008B399C" w:rsidP="0087100A">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1AEA8B76"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30 June</w:t>
            </w:r>
          </w:p>
        </w:tc>
        <w:tc>
          <w:tcPr>
            <w:tcW w:w="1440" w:type="dxa"/>
            <w:tcBorders>
              <w:top w:val="single" w:sz="4" w:space="0" w:color="auto"/>
            </w:tcBorders>
            <w:vAlign w:val="bottom"/>
          </w:tcPr>
          <w:p w14:paraId="1D84EA61" w14:textId="137A9B4B"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31</w:t>
            </w:r>
            <w:r w:rsidRPr="00342763">
              <w:rPr>
                <w:rFonts w:cs="Arial"/>
                <w:b/>
                <w:bCs/>
                <w:sz w:val="18"/>
                <w:szCs w:val="18"/>
                <w:lang w:val="en-US"/>
              </w:rPr>
              <w:t xml:space="preserve"> December</w:t>
            </w:r>
          </w:p>
        </w:tc>
        <w:tc>
          <w:tcPr>
            <w:tcW w:w="1440" w:type="dxa"/>
            <w:tcBorders>
              <w:top w:val="single" w:sz="4" w:space="0" w:color="auto"/>
            </w:tcBorders>
            <w:vAlign w:val="bottom"/>
          </w:tcPr>
          <w:p w14:paraId="0F205F9C" w14:textId="564A87AA"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30 June</w:t>
            </w:r>
          </w:p>
        </w:tc>
        <w:tc>
          <w:tcPr>
            <w:tcW w:w="1440" w:type="dxa"/>
            <w:tcBorders>
              <w:top w:val="single" w:sz="4" w:space="0" w:color="auto"/>
            </w:tcBorders>
            <w:vAlign w:val="bottom"/>
          </w:tcPr>
          <w:p w14:paraId="6800AB60" w14:textId="02CE35F6"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31</w:t>
            </w:r>
            <w:r w:rsidRPr="00342763">
              <w:rPr>
                <w:rFonts w:cs="Arial"/>
                <w:b/>
                <w:bCs/>
                <w:sz w:val="18"/>
                <w:szCs w:val="18"/>
                <w:lang w:val="en-US"/>
              </w:rPr>
              <w:t xml:space="preserve"> December</w:t>
            </w:r>
          </w:p>
        </w:tc>
      </w:tr>
      <w:tr w:rsidR="008B399C" w:rsidRPr="00342763" w14:paraId="6ACA8621" w14:textId="77777777" w:rsidTr="000A637C">
        <w:tc>
          <w:tcPr>
            <w:tcW w:w="3787" w:type="dxa"/>
          </w:tcPr>
          <w:p w14:paraId="3F7FF630" w14:textId="77777777" w:rsidR="008B399C" w:rsidRPr="00342763" w:rsidRDefault="008B399C" w:rsidP="0087100A">
            <w:pPr>
              <w:spacing w:line="240" w:lineRule="auto"/>
              <w:contextualSpacing/>
              <w:rPr>
                <w:rFonts w:cs="Arial"/>
                <w:b/>
                <w:bCs/>
                <w:sz w:val="18"/>
                <w:szCs w:val="18"/>
                <w:shd w:val="clear" w:color="auto" w:fill="FFFFFF" w:themeFill="background1"/>
              </w:rPr>
            </w:pPr>
          </w:p>
        </w:tc>
        <w:tc>
          <w:tcPr>
            <w:tcW w:w="1440" w:type="dxa"/>
          </w:tcPr>
          <w:p w14:paraId="2B14762A" w14:textId="338A1456"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2026</w:t>
            </w:r>
          </w:p>
        </w:tc>
        <w:tc>
          <w:tcPr>
            <w:tcW w:w="1440" w:type="dxa"/>
          </w:tcPr>
          <w:p w14:paraId="4B060438" w14:textId="781E8BFE"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2025</w:t>
            </w:r>
          </w:p>
        </w:tc>
        <w:tc>
          <w:tcPr>
            <w:tcW w:w="1440" w:type="dxa"/>
          </w:tcPr>
          <w:p w14:paraId="40DCC5D0" w14:textId="1A26AE7C"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2026</w:t>
            </w:r>
          </w:p>
        </w:tc>
        <w:tc>
          <w:tcPr>
            <w:tcW w:w="1440" w:type="dxa"/>
          </w:tcPr>
          <w:p w14:paraId="709DA4DC" w14:textId="542116EF"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2025</w:t>
            </w:r>
          </w:p>
        </w:tc>
      </w:tr>
      <w:tr w:rsidR="008B399C" w:rsidRPr="00342763" w14:paraId="42327F62" w14:textId="77777777" w:rsidTr="000A637C">
        <w:tc>
          <w:tcPr>
            <w:tcW w:w="3787" w:type="dxa"/>
          </w:tcPr>
          <w:p w14:paraId="768883B7" w14:textId="77777777" w:rsidR="008B399C" w:rsidRPr="00342763" w:rsidRDefault="008B399C" w:rsidP="0087100A">
            <w:pPr>
              <w:spacing w:line="240" w:lineRule="auto"/>
              <w:contextualSpacing/>
              <w:rPr>
                <w:rFonts w:cs="Arial"/>
                <w:b/>
                <w:bCs/>
                <w:sz w:val="18"/>
                <w:szCs w:val="18"/>
                <w:shd w:val="clear" w:color="auto" w:fill="FFFFFF" w:themeFill="background1"/>
              </w:rPr>
            </w:pPr>
          </w:p>
        </w:tc>
        <w:tc>
          <w:tcPr>
            <w:tcW w:w="1440" w:type="dxa"/>
            <w:tcBorders>
              <w:bottom w:val="single" w:sz="4" w:space="0" w:color="auto"/>
            </w:tcBorders>
          </w:tcPr>
          <w:p w14:paraId="6E31FAB0" w14:textId="536C8F58"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Baht</w:t>
            </w:r>
          </w:p>
        </w:tc>
        <w:tc>
          <w:tcPr>
            <w:tcW w:w="1440" w:type="dxa"/>
            <w:tcBorders>
              <w:bottom w:val="single" w:sz="4" w:space="0" w:color="auto"/>
            </w:tcBorders>
          </w:tcPr>
          <w:p w14:paraId="0E6B31D8" w14:textId="21C0176A"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Baht</w:t>
            </w:r>
          </w:p>
        </w:tc>
        <w:tc>
          <w:tcPr>
            <w:tcW w:w="1440" w:type="dxa"/>
            <w:tcBorders>
              <w:bottom w:val="single" w:sz="4" w:space="0" w:color="auto"/>
            </w:tcBorders>
          </w:tcPr>
          <w:p w14:paraId="4163E158" w14:textId="550BD6AA"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Baht</w:t>
            </w:r>
          </w:p>
        </w:tc>
        <w:tc>
          <w:tcPr>
            <w:tcW w:w="1440" w:type="dxa"/>
            <w:tcBorders>
              <w:bottom w:val="single" w:sz="4" w:space="0" w:color="auto"/>
            </w:tcBorders>
          </w:tcPr>
          <w:p w14:paraId="2FC8B773" w14:textId="1CC396DA" w:rsidR="008B399C" w:rsidRPr="00342763" w:rsidRDefault="008B399C" w:rsidP="0087100A">
            <w:pPr>
              <w:spacing w:line="240" w:lineRule="auto"/>
              <w:ind w:right="-72"/>
              <w:contextualSpacing/>
              <w:jc w:val="right"/>
              <w:rPr>
                <w:rFonts w:cs="Arial"/>
                <w:b/>
                <w:bCs/>
                <w:sz w:val="18"/>
                <w:szCs w:val="18"/>
                <w:lang w:val="en-US"/>
              </w:rPr>
            </w:pPr>
            <w:r w:rsidRPr="00342763">
              <w:rPr>
                <w:rFonts w:cs="Arial"/>
                <w:b/>
                <w:bCs/>
                <w:sz w:val="18"/>
                <w:szCs w:val="18"/>
              </w:rPr>
              <w:t>Baht</w:t>
            </w:r>
          </w:p>
        </w:tc>
      </w:tr>
      <w:tr w:rsidR="008B399C" w:rsidRPr="00342763" w14:paraId="2DB4E427" w14:textId="77777777" w:rsidTr="000A637C">
        <w:tc>
          <w:tcPr>
            <w:tcW w:w="3787" w:type="dxa"/>
          </w:tcPr>
          <w:p w14:paraId="264DACD1" w14:textId="77777777" w:rsidR="008B399C" w:rsidRPr="00342763" w:rsidRDefault="008B399C" w:rsidP="0087100A">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vAlign w:val="bottom"/>
          </w:tcPr>
          <w:p w14:paraId="0CEB9C14"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45CF700D"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420A72D2"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25E3C2CC" w14:textId="77777777" w:rsidR="008B399C" w:rsidRPr="00342763" w:rsidRDefault="008B399C" w:rsidP="0087100A">
            <w:pPr>
              <w:spacing w:line="240" w:lineRule="auto"/>
              <w:ind w:right="-72" w:firstLine="5"/>
              <w:contextualSpacing/>
              <w:jc w:val="right"/>
              <w:rPr>
                <w:rFonts w:cs="Arial"/>
                <w:sz w:val="18"/>
                <w:szCs w:val="18"/>
              </w:rPr>
            </w:pPr>
          </w:p>
        </w:tc>
      </w:tr>
      <w:tr w:rsidR="008B399C" w:rsidRPr="00342763" w14:paraId="25F69212" w14:textId="77777777" w:rsidTr="000A637C">
        <w:tc>
          <w:tcPr>
            <w:tcW w:w="3787" w:type="dxa"/>
          </w:tcPr>
          <w:p w14:paraId="1900756B" w14:textId="6E6CE8CB" w:rsidR="008B399C" w:rsidRPr="00342763" w:rsidRDefault="008B399C" w:rsidP="0087100A">
            <w:pPr>
              <w:spacing w:line="240" w:lineRule="auto"/>
              <w:contextualSpacing/>
              <w:rPr>
                <w:rFonts w:cs="Arial"/>
                <w:sz w:val="18"/>
                <w:szCs w:val="22"/>
                <w:shd w:val="clear" w:color="auto" w:fill="FFFFFF" w:themeFill="background1"/>
              </w:rPr>
            </w:pPr>
            <w:r w:rsidRPr="00342763">
              <w:rPr>
                <w:rFonts w:cs="Arial"/>
                <w:sz w:val="18"/>
                <w:szCs w:val="22"/>
                <w:shd w:val="clear" w:color="auto" w:fill="FFFFFF" w:themeFill="background1"/>
              </w:rPr>
              <w:t>Current</w:t>
            </w:r>
          </w:p>
        </w:tc>
        <w:tc>
          <w:tcPr>
            <w:tcW w:w="1440" w:type="dxa"/>
          </w:tcPr>
          <w:p w14:paraId="41A55540" w14:textId="03386067" w:rsidR="008B399C" w:rsidRPr="00342763" w:rsidRDefault="004A0D3D" w:rsidP="0087100A">
            <w:pPr>
              <w:spacing w:line="240" w:lineRule="auto"/>
              <w:ind w:right="-72" w:firstLine="5"/>
              <w:contextualSpacing/>
              <w:jc w:val="right"/>
              <w:rPr>
                <w:rFonts w:cs="Arial"/>
                <w:sz w:val="18"/>
                <w:szCs w:val="18"/>
                <w:lang w:val="en-US"/>
              </w:rPr>
            </w:pPr>
            <w:r w:rsidRPr="00342763">
              <w:rPr>
                <w:rFonts w:cs="Arial"/>
                <w:sz w:val="18"/>
                <w:szCs w:val="18"/>
                <w:lang w:val="en-US"/>
              </w:rPr>
              <w:t>180,279,842</w:t>
            </w:r>
          </w:p>
        </w:tc>
        <w:tc>
          <w:tcPr>
            <w:tcW w:w="1440" w:type="dxa"/>
          </w:tcPr>
          <w:p w14:paraId="7EC447BF" w14:textId="30E3B2A7"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218,130,114</w:t>
            </w:r>
          </w:p>
        </w:tc>
        <w:tc>
          <w:tcPr>
            <w:tcW w:w="1440" w:type="dxa"/>
          </w:tcPr>
          <w:p w14:paraId="4B015FE0" w14:textId="226B51EA" w:rsidR="008B399C" w:rsidRPr="00342763" w:rsidRDefault="00F0467B" w:rsidP="0087100A">
            <w:pPr>
              <w:spacing w:line="240" w:lineRule="auto"/>
              <w:ind w:right="-72" w:firstLine="5"/>
              <w:contextualSpacing/>
              <w:jc w:val="right"/>
              <w:rPr>
                <w:rFonts w:cs="Arial"/>
                <w:sz w:val="18"/>
                <w:szCs w:val="18"/>
              </w:rPr>
            </w:pPr>
            <w:r w:rsidRPr="00342763">
              <w:rPr>
                <w:rFonts w:cs="Arial"/>
                <w:sz w:val="18"/>
                <w:szCs w:val="18"/>
              </w:rPr>
              <w:t>180,279,842</w:t>
            </w:r>
          </w:p>
        </w:tc>
        <w:tc>
          <w:tcPr>
            <w:tcW w:w="1440" w:type="dxa"/>
          </w:tcPr>
          <w:p w14:paraId="0EC7E706" w14:textId="1D5193BC"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218,131,014</w:t>
            </w:r>
          </w:p>
        </w:tc>
      </w:tr>
      <w:tr w:rsidR="008B399C" w:rsidRPr="00342763" w14:paraId="40EF96A6" w14:textId="77777777">
        <w:tc>
          <w:tcPr>
            <w:tcW w:w="3787" w:type="dxa"/>
          </w:tcPr>
          <w:p w14:paraId="6D4E095B" w14:textId="77777777" w:rsidR="008B399C" w:rsidRPr="00342763" w:rsidRDefault="008B399C" w:rsidP="0087100A">
            <w:pPr>
              <w:spacing w:line="240" w:lineRule="auto"/>
              <w:contextualSpacing/>
              <w:rPr>
                <w:rFonts w:cs="Arial"/>
                <w:b/>
                <w:bCs/>
                <w:sz w:val="18"/>
                <w:szCs w:val="18"/>
                <w:shd w:val="clear" w:color="auto" w:fill="FFFFFF" w:themeFill="background1"/>
              </w:rPr>
            </w:pPr>
          </w:p>
        </w:tc>
        <w:tc>
          <w:tcPr>
            <w:tcW w:w="1440" w:type="dxa"/>
          </w:tcPr>
          <w:p w14:paraId="65C9C963" w14:textId="77777777" w:rsidR="008B399C" w:rsidRPr="00342763" w:rsidRDefault="008B399C" w:rsidP="0087100A">
            <w:pPr>
              <w:spacing w:line="240" w:lineRule="auto"/>
              <w:ind w:right="-72" w:firstLine="5"/>
              <w:contextualSpacing/>
              <w:jc w:val="right"/>
              <w:rPr>
                <w:rFonts w:cs="Arial"/>
                <w:sz w:val="18"/>
                <w:szCs w:val="18"/>
              </w:rPr>
            </w:pPr>
          </w:p>
        </w:tc>
        <w:tc>
          <w:tcPr>
            <w:tcW w:w="1440" w:type="dxa"/>
            <w:vAlign w:val="bottom"/>
          </w:tcPr>
          <w:p w14:paraId="093FD95F"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Pr>
          <w:p w14:paraId="7182D565" w14:textId="77777777" w:rsidR="008B399C" w:rsidRPr="00342763" w:rsidRDefault="008B399C" w:rsidP="0087100A">
            <w:pPr>
              <w:spacing w:line="240" w:lineRule="auto"/>
              <w:ind w:right="-72" w:firstLine="5"/>
              <w:contextualSpacing/>
              <w:jc w:val="right"/>
              <w:rPr>
                <w:rFonts w:cs="Arial"/>
                <w:sz w:val="18"/>
                <w:szCs w:val="18"/>
              </w:rPr>
            </w:pPr>
          </w:p>
        </w:tc>
        <w:tc>
          <w:tcPr>
            <w:tcW w:w="1440" w:type="dxa"/>
            <w:vAlign w:val="bottom"/>
          </w:tcPr>
          <w:p w14:paraId="43417342" w14:textId="77777777" w:rsidR="008B399C" w:rsidRPr="00342763" w:rsidRDefault="008B399C" w:rsidP="0087100A">
            <w:pPr>
              <w:spacing w:line="240" w:lineRule="auto"/>
              <w:ind w:right="-72" w:firstLine="5"/>
              <w:contextualSpacing/>
              <w:jc w:val="right"/>
              <w:rPr>
                <w:rFonts w:cs="Arial"/>
                <w:sz w:val="18"/>
                <w:szCs w:val="18"/>
              </w:rPr>
            </w:pPr>
          </w:p>
        </w:tc>
      </w:tr>
      <w:tr w:rsidR="008B399C" w:rsidRPr="00342763" w14:paraId="2E9FE945" w14:textId="77777777" w:rsidTr="000A637C">
        <w:tc>
          <w:tcPr>
            <w:tcW w:w="3787" w:type="dxa"/>
          </w:tcPr>
          <w:p w14:paraId="0FA1700E" w14:textId="5DAC2128" w:rsidR="008B399C" w:rsidRPr="00342763" w:rsidRDefault="008B399C" w:rsidP="0087100A">
            <w:pPr>
              <w:tabs>
                <w:tab w:val="left" w:pos="1426"/>
              </w:tabs>
              <w:spacing w:line="240" w:lineRule="auto"/>
              <w:contextualSpacing/>
              <w:jc w:val="both"/>
              <w:rPr>
                <w:rFonts w:cs="Arial"/>
                <w:sz w:val="18"/>
                <w:szCs w:val="18"/>
              </w:rPr>
            </w:pPr>
            <w:r w:rsidRPr="00342763">
              <w:rPr>
                <w:rFonts w:cs="Arial"/>
                <w:sz w:val="18"/>
                <w:szCs w:val="18"/>
              </w:rPr>
              <w:t>Up to 3 months</w:t>
            </w:r>
          </w:p>
        </w:tc>
        <w:tc>
          <w:tcPr>
            <w:tcW w:w="1440" w:type="dxa"/>
          </w:tcPr>
          <w:p w14:paraId="3F54924B" w14:textId="0962EBB2" w:rsidR="008B399C" w:rsidRPr="00342763" w:rsidRDefault="00F0467B" w:rsidP="0087100A">
            <w:pPr>
              <w:spacing w:line="240" w:lineRule="auto"/>
              <w:ind w:right="-72" w:firstLine="5"/>
              <w:contextualSpacing/>
              <w:jc w:val="right"/>
              <w:rPr>
                <w:rFonts w:cs="Arial"/>
                <w:sz w:val="18"/>
                <w:szCs w:val="18"/>
                <w:lang w:val="en-US"/>
              </w:rPr>
            </w:pPr>
            <w:r w:rsidRPr="00342763">
              <w:rPr>
                <w:rFonts w:cs="Arial"/>
                <w:sz w:val="18"/>
                <w:szCs w:val="18"/>
                <w:lang w:val="en-US"/>
              </w:rPr>
              <w:t>195,852,200</w:t>
            </w:r>
          </w:p>
        </w:tc>
        <w:tc>
          <w:tcPr>
            <w:tcW w:w="1440" w:type="dxa"/>
          </w:tcPr>
          <w:p w14:paraId="2A7D0C7B" w14:textId="623F4FCD"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196,211,161</w:t>
            </w:r>
          </w:p>
        </w:tc>
        <w:tc>
          <w:tcPr>
            <w:tcW w:w="1440" w:type="dxa"/>
          </w:tcPr>
          <w:p w14:paraId="1A549E3B" w14:textId="3561949B" w:rsidR="008B399C" w:rsidRPr="00342763" w:rsidRDefault="00F0467B" w:rsidP="0087100A">
            <w:pPr>
              <w:spacing w:line="240" w:lineRule="auto"/>
              <w:ind w:right="-72" w:firstLine="5"/>
              <w:contextualSpacing/>
              <w:jc w:val="right"/>
              <w:rPr>
                <w:rFonts w:cs="Arial"/>
                <w:sz w:val="18"/>
                <w:szCs w:val="18"/>
              </w:rPr>
            </w:pPr>
            <w:r w:rsidRPr="00342763">
              <w:rPr>
                <w:rFonts w:cs="Arial"/>
                <w:sz w:val="18"/>
                <w:szCs w:val="18"/>
              </w:rPr>
              <w:t>195,852,200</w:t>
            </w:r>
          </w:p>
        </w:tc>
        <w:tc>
          <w:tcPr>
            <w:tcW w:w="1440" w:type="dxa"/>
          </w:tcPr>
          <w:p w14:paraId="3B470537" w14:textId="77ADB4B5"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196,211,161</w:t>
            </w:r>
          </w:p>
        </w:tc>
      </w:tr>
      <w:tr w:rsidR="008B399C" w:rsidRPr="00342763" w14:paraId="5634C58D" w14:textId="77777777" w:rsidTr="000A637C">
        <w:tc>
          <w:tcPr>
            <w:tcW w:w="3787" w:type="dxa"/>
          </w:tcPr>
          <w:p w14:paraId="47C4D12F" w14:textId="0B45E582" w:rsidR="008B399C" w:rsidRPr="00342763" w:rsidRDefault="008B399C" w:rsidP="0087100A">
            <w:pPr>
              <w:tabs>
                <w:tab w:val="left" w:pos="1426"/>
              </w:tabs>
              <w:spacing w:line="240" w:lineRule="auto"/>
              <w:contextualSpacing/>
              <w:jc w:val="both"/>
              <w:rPr>
                <w:rFonts w:cs="Arial"/>
                <w:sz w:val="18"/>
                <w:szCs w:val="18"/>
              </w:rPr>
            </w:pPr>
            <w:r w:rsidRPr="00342763">
              <w:rPr>
                <w:rFonts w:cs="Arial"/>
                <w:sz w:val="18"/>
                <w:szCs w:val="18"/>
              </w:rPr>
              <w:t>3 - 6 months</w:t>
            </w:r>
          </w:p>
        </w:tc>
        <w:tc>
          <w:tcPr>
            <w:tcW w:w="1440" w:type="dxa"/>
          </w:tcPr>
          <w:p w14:paraId="6499DF19" w14:textId="0D9864EF" w:rsidR="008B399C" w:rsidRPr="00342763" w:rsidRDefault="00F0467B" w:rsidP="0087100A">
            <w:pPr>
              <w:spacing w:line="240" w:lineRule="auto"/>
              <w:ind w:right="-72" w:firstLine="5"/>
              <w:contextualSpacing/>
              <w:jc w:val="right"/>
              <w:rPr>
                <w:rFonts w:cs="Arial"/>
                <w:sz w:val="18"/>
                <w:szCs w:val="18"/>
                <w:lang w:val="en-US"/>
              </w:rPr>
            </w:pPr>
            <w:r w:rsidRPr="00342763">
              <w:rPr>
                <w:rFonts w:cs="Arial"/>
                <w:sz w:val="18"/>
                <w:szCs w:val="18"/>
                <w:cs/>
                <w:lang w:val="en-US"/>
              </w:rPr>
              <w:t>11</w:t>
            </w:r>
            <w:r w:rsidRPr="00342763">
              <w:rPr>
                <w:rFonts w:cs="Arial"/>
                <w:sz w:val="18"/>
                <w:szCs w:val="18"/>
                <w:lang w:val="en-US"/>
              </w:rPr>
              <w:t>,918,853</w:t>
            </w:r>
          </w:p>
        </w:tc>
        <w:tc>
          <w:tcPr>
            <w:tcW w:w="1440" w:type="dxa"/>
          </w:tcPr>
          <w:p w14:paraId="7E10B8EA" w14:textId="47E24EB8"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27,375,914</w:t>
            </w:r>
          </w:p>
        </w:tc>
        <w:tc>
          <w:tcPr>
            <w:tcW w:w="1440" w:type="dxa"/>
          </w:tcPr>
          <w:p w14:paraId="6292EC5B" w14:textId="3B9A40B5" w:rsidR="008B399C" w:rsidRPr="00342763" w:rsidRDefault="00F0467B" w:rsidP="0087100A">
            <w:pPr>
              <w:spacing w:line="240" w:lineRule="auto"/>
              <w:ind w:right="-72" w:firstLine="5"/>
              <w:contextualSpacing/>
              <w:jc w:val="right"/>
              <w:rPr>
                <w:rFonts w:cs="Arial"/>
                <w:sz w:val="18"/>
                <w:szCs w:val="18"/>
              </w:rPr>
            </w:pPr>
            <w:r w:rsidRPr="00342763">
              <w:rPr>
                <w:rFonts w:cs="Arial"/>
                <w:sz w:val="18"/>
                <w:szCs w:val="18"/>
              </w:rPr>
              <w:t>11,918,853</w:t>
            </w:r>
          </w:p>
        </w:tc>
        <w:tc>
          <w:tcPr>
            <w:tcW w:w="1440" w:type="dxa"/>
          </w:tcPr>
          <w:p w14:paraId="398248EF" w14:textId="6E7FC181"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27,375,914</w:t>
            </w:r>
          </w:p>
        </w:tc>
      </w:tr>
      <w:tr w:rsidR="008B399C" w:rsidRPr="00342763" w14:paraId="49485FD1" w14:textId="77777777" w:rsidTr="000A637C">
        <w:tc>
          <w:tcPr>
            <w:tcW w:w="3787" w:type="dxa"/>
          </w:tcPr>
          <w:p w14:paraId="418B8C10" w14:textId="2DD4470F" w:rsidR="008B399C" w:rsidRPr="00342763" w:rsidRDefault="008B399C" w:rsidP="0087100A">
            <w:pPr>
              <w:tabs>
                <w:tab w:val="left" w:pos="1426"/>
              </w:tabs>
              <w:spacing w:line="240" w:lineRule="auto"/>
              <w:contextualSpacing/>
              <w:jc w:val="both"/>
              <w:rPr>
                <w:rFonts w:cs="Arial"/>
                <w:sz w:val="18"/>
                <w:szCs w:val="18"/>
              </w:rPr>
            </w:pPr>
            <w:r w:rsidRPr="00342763">
              <w:rPr>
                <w:rFonts w:cs="Arial"/>
                <w:sz w:val="18"/>
                <w:szCs w:val="18"/>
              </w:rPr>
              <w:t>6 - 12 months</w:t>
            </w:r>
          </w:p>
        </w:tc>
        <w:tc>
          <w:tcPr>
            <w:tcW w:w="1440" w:type="dxa"/>
          </w:tcPr>
          <w:p w14:paraId="2189137D" w14:textId="402ADD12"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1,917,716</w:t>
            </w:r>
          </w:p>
        </w:tc>
        <w:tc>
          <w:tcPr>
            <w:tcW w:w="1440" w:type="dxa"/>
          </w:tcPr>
          <w:p w14:paraId="22BD5570" w14:textId="30B8D303"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3,500,541</w:t>
            </w:r>
          </w:p>
        </w:tc>
        <w:tc>
          <w:tcPr>
            <w:tcW w:w="1440" w:type="dxa"/>
          </w:tcPr>
          <w:p w14:paraId="548377E9" w14:textId="58FCD47C"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1,917,716</w:t>
            </w:r>
          </w:p>
        </w:tc>
        <w:tc>
          <w:tcPr>
            <w:tcW w:w="1440" w:type="dxa"/>
          </w:tcPr>
          <w:p w14:paraId="529C17C2" w14:textId="53C4F8AE"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3,500,541</w:t>
            </w:r>
          </w:p>
        </w:tc>
      </w:tr>
      <w:tr w:rsidR="008B399C" w:rsidRPr="00342763" w14:paraId="5E6A41A9" w14:textId="77777777" w:rsidTr="000A637C">
        <w:tc>
          <w:tcPr>
            <w:tcW w:w="3787" w:type="dxa"/>
          </w:tcPr>
          <w:p w14:paraId="7890B5CE" w14:textId="3780158E" w:rsidR="008B399C" w:rsidRPr="00342763" w:rsidRDefault="008B399C" w:rsidP="0087100A">
            <w:pPr>
              <w:tabs>
                <w:tab w:val="left" w:pos="1426"/>
              </w:tabs>
              <w:spacing w:line="240" w:lineRule="auto"/>
              <w:contextualSpacing/>
              <w:jc w:val="both"/>
              <w:rPr>
                <w:rFonts w:cs="Arial"/>
                <w:sz w:val="18"/>
                <w:szCs w:val="18"/>
              </w:rPr>
            </w:pPr>
            <w:r w:rsidRPr="00342763">
              <w:rPr>
                <w:rFonts w:cs="Arial"/>
                <w:sz w:val="18"/>
                <w:szCs w:val="18"/>
              </w:rPr>
              <w:t>Over 12 months</w:t>
            </w:r>
          </w:p>
        </w:tc>
        <w:tc>
          <w:tcPr>
            <w:tcW w:w="1440" w:type="dxa"/>
            <w:tcBorders>
              <w:bottom w:val="single" w:sz="4" w:space="0" w:color="auto"/>
            </w:tcBorders>
          </w:tcPr>
          <w:p w14:paraId="629B9AB7" w14:textId="6E660C0A" w:rsidR="008B399C" w:rsidRPr="00342763" w:rsidRDefault="00F0467B" w:rsidP="0087100A">
            <w:pPr>
              <w:spacing w:line="240" w:lineRule="auto"/>
              <w:ind w:right="-72" w:firstLine="5"/>
              <w:contextualSpacing/>
              <w:jc w:val="right"/>
              <w:rPr>
                <w:rFonts w:cs="Arial"/>
                <w:sz w:val="18"/>
                <w:szCs w:val="18"/>
              </w:rPr>
            </w:pPr>
            <w:r w:rsidRPr="00342763">
              <w:rPr>
                <w:rFonts w:cs="Arial"/>
                <w:sz w:val="18"/>
                <w:szCs w:val="18"/>
              </w:rPr>
              <w:t>5,967,286</w:t>
            </w:r>
          </w:p>
        </w:tc>
        <w:tc>
          <w:tcPr>
            <w:tcW w:w="1440" w:type="dxa"/>
            <w:tcBorders>
              <w:bottom w:val="single" w:sz="4" w:space="0" w:color="auto"/>
            </w:tcBorders>
          </w:tcPr>
          <w:p w14:paraId="068B5A7E" w14:textId="0948ED9D"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2,466,745</w:t>
            </w:r>
          </w:p>
        </w:tc>
        <w:tc>
          <w:tcPr>
            <w:tcW w:w="1440" w:type="dxa"/>
            <w:tcBorders>
              <w:bottom w:val="single" w:sz="4" w:space="0" w:color="auto"/>
            </w:tcBorders>
          </w:tcPr>
          <w:p w14:paraId="2B1B387D" w14:textId="28AAACD6" w:rsidR="008B399C" w:rsidRPr="00342763" w:rsidRDefault="00F0467B" w:rsidP="0087100A">
            <w:pPr>
              <w:spacing w:line="240" w:lineRule="auto"/>
              <w:ind w:right="-72" w:firstLine="5"/>
              <w:contextualSpacing/>
              <w:jc w:val="right"/>
              <w:rPr>
                <w:rFonts w:cs="Arial"/>
                <w:sz w:val="18"/>
                <w:szCs w:val="18"/>
              </w:rPr>
            </w:pPr>
            <w:r w:rsidRPr="00342763">
              <w:rPr>
                <w:rFonts w:cs="Arial"/>
                <w:sz w:val="18"/>
                <w:szCs w:val="18"/>
              </w:rPr>
              <w:t>5,967,</w:t>
            </w:r>
            <w:r w:rsidR="002F1628" w:rsidRPr="00342763">
              <w:rPr>
                <w:rFonts w:cs="Arial"/>
                <w:sz w:val="18"/>
                <w:szCs w:val="18"/>
              </w:rPr>
              <w:t>286</w:t>
            </w:r>
          </w:p>
        </w:tc>
        <w:tc>
          <w:tcPr>
            <w:tcW w:w="1440" w:type="dxa"/>
            <w:tcBorders>
              <w:bottom w:val="single" w:sz="4" w:space="0" w:color="auto"/>
            </w:tcBorders>
          </w:tcPr>
          <w:p w14:paraId="4E52ED66" w14:textId="7953278E"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2,466,745</w:t>
            </w:r>
          </w:p>
        </w:tc>
      </w:tr>
      <w:tr w:rsidR="008B399C" w:rsidRPr="00342763" w14:paraId="29F79B00" w14:textId="77777777" w:rsidTr="000A637C">
        <w:tc>
          <w:tcPr>
            <w:tcW w:w="3787" w:type="dxa"/>
          </w:tcPr>
          <w:p w14:paraId="39F20B74" w14:textId="77777777" w:rsidR="008B399C" w:rsidRPr="00342763" w:rsidRDefault="008B399C" w:rsidP="0087100A">
            <w:pPr>
              <w:tabs>
                <w:tab w:val="left" w:pos="1426"/>
              </w:tabs>
              <w:spacing w:line="240" w:lineRule="auto"/>
              <w:contextualSpacing/>
              <w:jc w:val="both"/>
              <w:rPr>
                <w:rFonts w:cs="Arial"/>
                <w:sz w:val="18"/>
                <w:szCs w:val="18"/>
              </w:rPr>
            </w:pPr>
          </w:p>
        </w:tc>
        <w:tc>
          <w:tcPr>
            <w:tcW w:w="1440" w:type="dxa"/>
            <w:tcBorders>
              <w:top w:val="single" w:sz="4" w:space="0" w:color="auto"/>
            </w:tcBorders>
          </w:tcPr>
          <w:p w14:paraId="15AE3630"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tcPr>
          <w:p w14:paraId="57618922"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tcPr>
          <w:p w14:paraId="53D6B1F2"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tcPr>
          <w:p w14:paraId="6E756D86" w14:textId="77777777" w:rsidR="008B399C" w:rsidRPr="00342763" w:rsidRDefault="008B399C" w:rsidP="0087100A">
            <w:pPr>
              <w:spacing w:line="240" w:lineRule="auto"/>
              <w:ind w:right="-72" w:firstLine="5"/>
              <w:contextualSpacing/>
              <w:jc w:val="right"/>
              <w:rPr>
                <w:rFonts w:cs="Arial"/>
                <w:sz w:val="18"/>
                <w:szCs w:val="18"/>
              </w:rPr>
            </w:pPr>
          </w:p>
        </w:tc>
      </w:tr>
      <w:tr w:rsidR="008B399C" w:rsidRPr="00342763" w14:paraId="5413BD80" w14:textId="77777777" w:rsidTr="000A637C">
        <w:tc>
          <w:tcPr>
            <w:tcW w:w="3787" w:type="dxa"/>
          </w:tcPr>
          <w:p w14:paraId="2D65E7E8" w14:textId="16FE8615" w:rsidR="008B399C" w:rsidRPr="00342763" w:rsidRDefault="008B399C" w:rsidP="0087100A">
            <w:pPr>
              <w:tabs>
                <w:tab w:val="left" w:pos="1426"/>
              </w:tabs>
              <w:spacing w:line="240" w:lineRule="auto"/>
              <w:contextualSpacing/>
              <w:jc w:val="both"/>
              <w:rPr>
                <w:rFonts w:cs="Arial"/>
                <w:sz w:val="18"/>
                <w:szCs w:val="18"/>
              </w:rPr>
            </w:pPr>
            <w:r w:rsidRPr="00342763">
              <w:rPr>
                <w:rFonts w:cs="Arial"/>
                <w:sz w:val="18"/>
                <w:szCs w:val="18"/>
              </w:rPr>
              <w:t>Total</w:t>
            </w:r>
          </w:p>
        </w:tc>
        <w:tc>
          <w:tcPr>
            <w:tcW w:w="1440" w:type="dxa"/>
          </w:tcPr>
          <w:p w14:paraId="397E7E42" w14:textId="6331EBE7"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395,935,89</w:t>
            </w:r>
            <w:r w:rsidR="002F1628" w:rsidRPr="00342763">
              <w:rPr>
                <w:rFonts w:cs="Arial"/>
                <w:sz w:val="18"/>
                <w:szCs w:val="18"/>
              </w:rPr>
              <w:t>7</w:t>
            </w:r>
          </w:p>
        </w:tc>
        <w:tc>
          <w:tcPr>
            <w:tcW w:w="1440" w:type="dxa"/>
          </w:tcPr>
          <w:p w14:paraId="44BE6EB0" w14:textId="4A578ED3" w:rsidR="008B399C" w:rsidRPr="00342763" w:rsidRDefault="008B399C" w:rsidP="0087100A">
            <w:pPr>
              <w:spacing w:line="240" w:lineRule="auto"/>
              <w:ind w:right="-72" w:firstLine="5"/>
              <w:contextualSpacing/>
              <w:jc w:val="right"/>
              <w:rPr>
                <w:rFonts w:cs="Arial"/>
                <w:sz w:val="18"/>
                <w:szCs w:val="18"/>
                <w:cs/>
              </w:rPr>
            </w:pPr>
            <w:r w:rsidRPr="00342763">
              <w:rPr>
                <w:rFonts w:cs="Arial"/>
                <w:sz w:val="18"/>
                <w:szCs w:val="18"/>
              </w:rPr>
              <w:t>447,684,475</w:t>
            </w:r>
          </w:p>
        </w:tc>
        <w:tc>
          <w:tcPr>
            <w:tcW w:w="1440" w:type="dxa"/>
          </w:tcPr>
          <w:p w14:paraId="58A91F11" w14:textId="5DC432BB"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395,935,89</w:t>
            </w:r>
            <w:r w:rsidR="002F1628" w:rsidRPr="00342763">
              <w:rPr>
                <w:rFonts w:cs="Arial"/>
                <w:sz w:val="18"/>
                <w:szCs w:val="18"/>
              </w:rPr>
              <w:t>7</w:t>
            </w:r>
          </w:p>
        </w:tc>
        <w:tc>
          <w:tcPr>
            <w:tcW w:w="1440" w:type="dxa"/>
          </w:tcPr>
          <w:p w14:paraId="6B19B3CD" w14:textId="4955028D"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447,685,375</w:t>
            </w:r>
          </w:p>
        </w:tc>
      </w:tr>
      <w:tr w:rsidR="008B399C" w:rsidRPr="00342763" w14:paraId="45926DCB" w14:textId="77777777" w:rsidTr="000A637C">
        <w:tc>
          <w:tcPr>
            <w:tcW w:w="3787" w:type="dxa"/>
          </w:tcPr>
          <w:p w14:paraId="56D0FCA1" w14:textId="77777777" w:rsidR="008B399C" w:rsidRPr="00342763" w:rsidRDefault="008B399C" w:rsidP="0087100A">
            <w:pPr>
              <w:tabs>
                <w:tab w:val="left" w:pos="1426"/>
              </w:tabs>
              <w:spacing w:line="240" w:lineRule="auto"/>
              <w:contextualSpacing/>
              <w:jc w:val="both"/>
              <w:rPr>
                <w:rFonts w:cs="Arial"/>
                <w:sz w:val="18"/>
                <w:szCs w:val="18"/>
              </w:rPr>
            </w:pPr>
          </w:p>
        </w:tc>
        <w:tc>
          <w:tcPr>
            <w:tcW w:w="1440" w:type="dxa"/>
          </w:tcPr>
          <w:p w14:paraId="2A78A3B3" w14:textId="68D4391F" w:rsidR="008B399C" w:rsidRPr="00342763" w:rsidRDefault="008B399C" w:rsidP="0087100A">
            <w:pPr>
              <w:spacing w:line="240" w:lineRule="auto"/>
              <w:ind w:right="-72" w:firstLine="5"/>
              <w:contextualSpacing/>
              <w:jc w:val="right"/>
              <w:rPr>
                <w:rFonts w:cs="Arial"/>
                <w:sz w:val="18"/>
                <w:szCs w:val="18"/>
              </w:rPr>
            </w:pPr>
          </w:p>
        </w:tc>
        <w:tc>
          <w:tcPr>
            <w:tcW w:w="1440" w:type="dxa"/>
          </w:tcPr>
          <w:p w14:paraId="712CE37D"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Pr>
          <w:p w14:paraId="62202DF7"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Pr>
          <w:p w14:paraId="07904ACE" w14:textId="77777777" w:rsidR="008B399C" w:rsidRPr="00342763" w:rsidRDefault="008B399C" w:rsidP="0087100A">
            <w:pPr>
              <w:spacing w:line="240" w:lineRule="auto"/>
              <w:ind w:right="-72" w:firstLine="5"/>
              <w:contextualSpacing/>
              <w:jc w:val="right"/>
              <w:rPr>
                <w:rFonts w:cs="Arial"/>
                <w:sz w:val="18"/>
                <w:szCs w:val="18"/>
              </w:rPr>
            </w:pPr>
          </w:p>
        </w:tc>
      </w:tr>
      <w:tr w:rsidR="008B399C" w:rsidRPr="00342763" w14:paraId="7DD11179" w14:textId="77777777" w:rsidTr="000A637C">
        <w:tc>
          <w:tcPr>
            <w:tcW w:w="3787" w:type="dxa"/>
          </w:tcPr>
          <w:p w14:paraId="1459C56C" w14:textId="77777777" w:rsidR="008B399C" w:rsidRPr="00342763" w:rsidRDefault="008B399C" w:rsidP="0087100A">
            <w:pPr>
              <w:tabs>
                <w:tab w:val="left" w:pos="1426"/>
              </w:tabs>
              <w:spacing w:line="240" w:lineRule="auto"/>
              <w:contextualSpacing/>
              <w:jc w:val="both"/>
              <w:rPr>
                <w:rFonts w:cs="Arial"/>
                <w:sz w:val="18"/>
                <w:szCs w:val="18"/>
              </w:rPr>
            </w:pPr>
            <w:proofErr w:type="gramStart"/>
            <w:r w:rsidRPr="00342763">
              <w:rPr>
                <w:rFonts w:cs="Arial"/>
                <w:sz w:val="18"/>
                <w:szCs w:val="18"/>
                <w:u w:val="single"/>
              </w:rPr>
              <w:t>Less</w:t>
            </w:r>
            <w:r w:rsidRPr="00342763">
              <w:rPr>
                <w:rFonts w:cs="Arial"/>
                <w:sz w:val="18"/>
                <w:szCs w:val="18"/>
              </w:rPr>
              <w:t xml:space="preserve">  Expected</w:t>
            </w:r>
            <w:proofErr w:type="gramEnd"/>
            <w:r w:rsidRPr="00342763">
              <w:rPr>
                <w:rFonts w:cs="Arial"/>
                <w:sz w:val="18"/>
                <w:szCs w:val="18"/>
              </w:rPr>
              <w:t xml:space="preserve"> credit loss</w:t>
            </w:r>
          </w:p>
        </w:tc>
        <w:tc>
          <w:tcPr>
            <w:tcW w:w="1440" w:type="dxa"/>
          </w:tcPr>
          <w:p w14:paraId="52F7859E" w14:textId="25E086EF"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(10,683,004)</w:t>
            </w:r>
          </w:p>
        </w:tc>
        <w:tc>
          <w:tcPr>
            <w:tcW w:w="1440" w:type="dxa"/>
          </w:tcPr>
          <w:p w14:paraId="7CCDDFE0" w14:textId="091064EC"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(10,138,557)</w:t>
            </w:r>
          </w:p>
        </w:tc>
        <w:tc>
          <w:tcPr>
            <w:tcW w:w="1440" w:type="dxa"/>
          </w:tcPr>
          <w:p w14:paraId="0112A0A5" w14:textId="2D34520E"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(10,683,004)</w:t>
            </w:r>
          </w:p>
        </w:tc>
        <w:tc>
          <w:tcPr>
            <w:tcW w:w="1440" w:type="dxa"/>
          </w:tcPr>
          <w:p w14:paraId="42A98E9E" w14:textId="54CB2507"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(10,138,557)</w:t>
            </w:r>
          </w:p>
        </w:tc>
      </w:tr>
      <w:tr w:rsidR="008B399C" w:rsidRPr="00342763" w14:paraId="00575D62" w14:textId="77777777" w:rsidTr="000A637C">
        <w:tc>
          <w:tcPr>
            <w:tcW w:w="3787" w:type="dxa"/>
          </w:tcPr>
          <w:p w14:paraId="58983E99" w14:textId="1F31B3A5" w:rsidR="008B399C" w:rsidRPr="00342763" w:rsidRDefault="008B399C" w:rsidP="0087100A">
            <w:pPr>
              <w:tabs>
                <w:tab w:val="left" w:pos="1426"/>
              </w:tabs>
              <w:spacing w:line="240" w:lineRule="auto"/>
              <w:contextualSpacing/>
              <w:jc w:val="both"/>
              <w:rPr>
                <w:rFonts w:cs="Arial"/>
                <w:sz w:val="18"/>
                <w:szCs w:val="18"/>
              </w:rPr>
            </w:pPr>
            <w:proofErr w:type="gramStart"/>
            <w:r w:rsidRPr="00342763">
              <w:rPr>
                <w:rFonts w:cs="Arial"/>
                <w:sz w:val="18"/>
                <w:szCs w:val="18"/>
                <w:u w:val="single"/>
              </w:rPr>
              <w:t>Less</w:t>
            </w:r>
            <w:r w:rsidRPr="00342763">
              <w:rPr>
                <w:rFonts w:cs="Arial"/>
                <w:sz w:val="18"/>
                <w:szCs w:val="18"/>
              </w:rPr>
              <w:t xml:space="preserve">  Provision</w:t>
            </w:r>
            <w:proofErr w:type="gramEnd"/>
            <w:r w:rsidRPr="00342763">
              <w:rPr>
                <w:rFonts w:cs="Arial"/>
                <w:sz w:val="18"/>
                <w:szCs w:val="18"/>
              </w:rPr>
              <w:t xml:space="preserve"> of sales return</w:t>
            </w:r>
          </w:p>
        </w:tc>
        <w:tc>
          <w:tcPr>
            <w:tcW w:w="1440" w:type="dxa"/>
            <w:tcBorders>
              <w:bottom w:val="single" w:sz="4" w:space="0" w:color="auto"/>
            </w:tcBorders>
          </w:tcPr>
          <w:p w14:paraId="63A6664C" w14:textId="24122908"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(7,112,054)</w:t>
            </w:r>
          </w:p>
        </w:tc>
        <w:tc>
          <w:tcPr>
            <w:tcW w:w="1440" w:type="dxa"/>
            <w:tcBorders>
              <w:bottom w:val="single" w:sz="4" w:space="0" w:color="auto"/>
            </w:tcBorders>
          </w:tcPr>
          <w:p w14:paraId="01AF4EF9" w14:textId="7313EB28"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(3,798,453)</w:t>
            </w:r>
          </w:p>
        </w:tc>
        <w:tc>
          <w:tcPr>
            <w:tcW w:w="1440" w:type="dxa"/>
            <w:tcBorders>
              <w:bottom w:val="single" w:sz="4" w:space="0" w:color="auto"/>
            </w:tcBorders>
          </w:tcPr>
          <w:p w14:paraId="3D75665F" w14:textId="4A86E89F"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(7,112,054)</w:t>
            </w:r>
          </w:p>
        </w:tc>
        <w:tc>
          <w:tcPr>
            <w:tcW w:w="1440" w:type="dxa"/>
            <w:tcBorders>
              <w:bottom w:val="single" w:sz="4" w:space="0" w:color="auto"/>
            </w:tcBorders>
          </w:tcPr>
          <w:p w14:paraId="5BE52207" w14:textId="2A75E13F"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(3,798,453)</w:t>
            </w:r>
          </w:p>
        </w:tc>
      </w:tr>
      <w:tr w:rsidR="008B399C" w:rsidRPr="00342763" w14:paraId="2D2C9499" w14:textId="77777777" w:rsidTr="000A637C">
        <w:tc>
          <w:tcPr>
            <w:tcW w:w="3787" w:type="dxa"/>
          </w:tcPr>
          <w:p w14:paraId="32A62F3A" w14:textId="25EA99C2" w:rsidR="008B399C" w:rsidRPr="00342763" w:rsidRDefault="008B399C" w:rsidP="0087100A">
            <w:pPr>
              <w:tabs>
                <w:tab w:val="left" w:pos="1426"/>
              </w:tabs>
              <w:spacing w:line="240" w:lineRule="auto"/>
              <w:contextualSpacing/>
              <w:jc w:val="both"/>
              <w:rPr>
                <w:rFonts w:cs="Arial"/>
                <w:sz w:val="18"/>
                <w:szCs w:val="18"/>
              </w:rPr>
            </w:pPr>
          </w:p>
        </w:tc>
        <w:tc>
          <w:tcPr>
            <w:tcW w:w="1440" w:type="dxa"/>
            <w:tcBorders>
              <w:top w:val="single" w:sz="4" w:space="0" w:color="auto"/>
            </w:tcBorders>
          </w:tcPr>
          <w:p w14:paraId="2C6E8782" w14:textId="34197361"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tcPr>
          <w:p w14:paraId="27515A5F" w14:textId="4F6C2A2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tcPr>
          <w:p w14:paraId="7704C7AC" w14:textId="0399F2D0"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tcPr>
          <w:p w14:paraId="0D6D1789" w14:textId="4404C478" w:rsidR="008B399C" w:rsidRPr="00342763" w:rsidRDefault="008B399C" w:rsidP="0087100A">
            <w:pPr>
              <w:spacing w:line="240" w:lineRule="auto"/>
              <w:ind w:right="-72" w:firstLine="5"/>
              <w:contextualSpacing/>
              <w:jc w:val="right"/>
              <w:rPr>
                <w:rFonts w:cs="Arial"/>
                <w:sz w:val="18"/>
                <w:szCs w:val="18"/>
              </w:rPr>
            </w:pPr>
          </w:p>
        </w:tc>
      </w:tr>
      <w:tr w:rsidR="008B399C" w:rsidRPr="00342763" w14:paraId="7E3360FF" w14:textId="77777777" w:rsidTr="000A637C">
        <w:tc>
          <w:tcPr>
            <w:tcW w:w="3787" w:type="dxa"/>
          </w:tcPr>
          <w:p w14:paraId="224D8368" w14:textId="01E4AF41" w:rsidR="008B399C" w:rsidRPr="00342763" w:rsidRDefault="008B399C" w:rsidP="0087100A">
            <w:pPr>
              <w:tabs>
                <w:tab w:val="left" w:pos="1426"/>
              </w:tabs>
              <w:spacing w:line="240" w:lineRule="auto"/>
              <w:contextualSpacing/>
              <w:jc w:val="both"/>
              <w:rPr>
                <w:rFonts w:cs="Arial"/>
                <w:b/>
                <w:bCs/>
                <w:sz w:val="18"/>
                <w:szCs w:val="18"/>
                <w:u w:val="single"/>
              </w:rPr>
            </w:pPr>
            <w:r w:rsidRPr="00342763">
              <w:rPr>
                <w:rFonts w:cs="Arial"/>
                <w:b/>
                <w:bCs/>
                <w:sz w:val="18"/>
                <w:szCs w:val="18"/>
              </w:rPr>
              <w:t>Trade receivables - net</w:t>
            </w:r>
          </w:p>
        </w:tc>
        <w:tc>
          <w:tcPr>
            <w:tcW w:w="1440" w:type="dxa"/>
            <w:tcBorders>
              <w:bottom w:val="single" w:sz="4" w:space="0" w:color="auto"/>
            </w:tcBorders>
          </w:tcPr>
          <w:p w14:paraId="12B6EDBF" w14:textId="3916D5B4"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378,140,8</w:t>
            </w:r>
            <w:r w:rsidR="002F1628" w:rsidRPr="00342763">
              <w:rPr>
                <w:rFonts w:cs="Arial"/>
                <w:sz w:val="18"/>
                <w:szCs w:val="18"/>
              </w:rPr>
              <w:t>39</w:t>
            </w:r>
          </w:p>
        </w:tc>
        <w:tc>
          <w:tcPr>
            <w:tcW w:w="1440" w:type="dxa"/>
            <w:tcBorders>
              <w:bottom w:val="single" w:sz="4" w:space="0" w:color="auto"/>
            </w:tcBorders>
          </w:tcPr>
          <w:p w14:paraId="0ECB7E60" w14:textId="23900D88"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433,747,465</w:t>
            </w:r>
          </w:p>
        </w:tc>
        <w:tc>
          <w:tcPr>
            <w:tcW w:w="1440" w:type="dxa"/>
            <w:tcBorders>
              <w:bottom w:val="single" w:sz="4" w:space="0" w:color="auto"/>
            </w:tcBorders>
          </w:tcPr>
          <w:p w14:paraId="2FBBCF04" w14:textId="33F06E69" w:rsidR="008B399C" w:rsidRPr="00342763" w:rsidRDefault="00D3001B" w:rsidP="0087100A">
            <w:pPr>
              <w:spacing w:line="240" w:lineRule="auto"/>
              <w:ind w:right="-72" w:firstLine="5"/>
              <w:contextualSpacing/>
              <w:jc w:val="right"/>
              <w:rPr>
                <w:rFonts w:cs="Arial"/>
                <w:sz w:val="18"/>
                <w:szCs w:val="18"/>
              </w:rPr>
            </w:pPr>
            <w:r w:rsidRPr="00342763">
              <w:rPr>
                <w:rFonts w:cs="Arial"/>
                <w:sz w:val="18"/>
                <w:szCs w:val="18"/>
              </w:rPr>
              <w:t>378,140,8</w:t>
            </w:r>
            <w:r w:rsidR="002F1628" w:rsidRPr="00342763">
              <w:rPr>
                <w:rFonts w:cs="Arial"/>
                <w:sz w:val="18"/>
                <w:szCs w:val="18"/>
              </w:rPr>
              <w:t>39</w:t>
            </w:r>
          </w:p>
        </w:tc>
        <w:tc>
          <w:tcPr>
            <w:tcW w:w="1440" w:type="dxa"/>
            <w:tcBorders>
              <w:bottom w:val="single" w:sz="4" w:space="0" w:color="auto"/>
            </w:tcBorders>
          </w:tcPr>
          <w:p w14:paraId="53019163" w14:textId="7B3EFAE4"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433,748,365</w:t>
            </w:r>
          </w:p>
        </w:tc>
      </w:tr>
    </w:tbl>
    <w:p w14:paraId="0AAE058D" w14:textId="68BC7518" w:rsidR="0087100A" w:rsidRPr="00342763" w:rsidRDefault="0087100A" w:rsidP="0087100A">
      <w:pPr>
        <w:spacing w:line="240" w:lineRule="auto"/>
        <w:contextualSpacing/>
        <w:jc w:val="both"/>
        <w:textAlignment w:val="baseline"/>
        <w:rPr>
          <w:rFonts w:cs="Arial"/>
          <w:spacing w:val="-2"/>
          <w:sz w:val="15"/>
          <w:szCs w:val="15"/>
        </w:rPr>
      </w:pPr>
    </w:p>
    <w:p w14:paraId="20E50B63" w14:textId="77777777" w:rsidR="0087100A" w:rsidRPr="00342763" w:rsidRDefault="0087100A">
      <w:pPr>
        <w:spacing w:line="240" w:lineRule="auto"/>
        <w:rPr>
          <w:rFonts w:cs="Arial"/>
          <w:spacing w:val="-2"/>
          <w:sz w:val="15"/>
          <w:szCs w:val="15"/>
        </w:rPr>
      </w:pPr>
      <w:r w:rsidRPr="00342763">
        <w:rPr>
          <w:rFonts w:cs="Arial"/>
          <w:spacing w:val="-2"/>
          <w:sz w:val="15"/>
          <w:szCs w:val="15"/>
        </w:rPr>
        <w:br w:type="page"/>
      </w:r>
    </w:p>
    <w:p w14:paraId="63232B77" w14:textId="77777777" w:rsidR="0042349A" w:rsidRPr="00342763" w:rsidRDefault="0042349A" w:rsidP="0087100A">
      <w:pPr>
        <w:spacing w:line="240" w:lineRule="auto"/>
        <w:contextualSpacing/>
        <w:jc w:val="both"/>
        <w:textAlignment w:val="baseline"/>
        <w:rPr>
          <w:rFonts w:cs="Arial"/>
          <w:spacing w:val="-2"/>
          <w:sz w:val="18"/>
          <w:szCs w:val="18"/>
        </w:rPr>
      </w:pPr>
    </w:p>
    <w:tbl>
      <w:tblPr>
        <w:tblW w:w="9468" w:type="dxa"/>
        <w:tblLook w:val="04A0" w:firstRow="1" w:lastRow="0" w:firstColumn="1" w:lastColumn="0" w:noHBand="0" w:noVBand="1"/>
      </w:tblPr>
      <w:tblGrid>
        <w:gridCol w:w="9468"/>
      </w:tblGrid>
      <w:tr w:rsidR="000A637C" w:rsidRPr="00342763" w14:paraId="47A02944" w14:textId="77777777" w:rsidTr="000A637C">
        <w:trPr>
          <w:trHeight w:val="386"/>
        </w:trPr>
        <w:tc>
          <w:tcPr>
            <w:tcW w:w="9468" w:type="dxa"/>
            <w:vAlign w:val="center"/>
          </w:tcPr>
          <w:p w14:paraId="4A29FB72" w14:textId="58855F15" w:rsidR="00847904" w:rsidRPr="00342763" w:rsidRDefault="008202FD" w:rsidP="0087100A">
            <w:pPr>
              <w:tabs>
                <w:tab w:val="left" w:pos="430"/>
              </w:tabs>
              <w:spacing w:line="240" w:lineRule="auto"/>
              <w:ind w:left="432" w:right="-104" w:hanging="519"/>
              <w:contextualSpacing/>
              <w:jc w:val="thaiDistribute"/>
              <w:rPr>
                <w:rFonts w:eastAsia="Arial Unicode MS" w:cs="Arial"/>
                <w:b/>
                <w:bCs/>
                <w:sz w:val="18"/>
                <w:szCs w:val="18"/>
                <w:cs/>
              </w:rPr>
            </w:pPr>
            <w:bookmarkStart w:id="6" w:name="_Hlk196898604"/>
            <w:r w:rsidRPr="00342763">
              <w:rPr>
                <w:rFonts w:eastAsia="Arial Unicode MS" w:cs="Arial"/>
                <w:b/>
                <w:bCs/>
                <w:sz w:val="18"/>
                <w:szCs w:val="18"/>
              </w:rPr>
              <w:t>10</w:t>
            </w:r>
            <w:r w:rsidR="00C656BF" w:rsidRPr="00342763">
              <w:rPr>
                <w:rFonts w:eastAsia="Arial Unicode MS" w:cs="Arial"/>
                <w:b/>
                <w:bCs/>
                <w:sz w:val="18"/>
                <w:szCs w:val="18"/>
              </w:rPr>
              <w:tab/>
            </w:r>
            <w:r w:rsidR="00A91BEB" w:rsidRPr="00342763">
              <w:rPr>
                <w:rFonts w:eastAsia="Arial" w:cs="Arial"/>
                <w:b/>
                <w:sz w:val="18"/>
                <w:szCs w:val="18"/>
              </w:rPr>
              <w:t>Current contract assets</w:t>
            </w:r>
          </w:p>
        </w:tc>
      </w:tr>
      <w:bookmarkEnd w:id="6"/>
    </w:tbl>
    <w:p w14:paraId="63F6FDDE" w14:textId="15761D98" w:rsidR="00A96DB1" w:rsidRPr="00342763" w:rsidRDefault="00A96DB1" w:rsidP="0087100A">
      <w:pPr>
        <w:spacing w:line="240" w:lineRule="auto"/>
        <w:contextualSpacing/>
        <w:jc w:val="both"/>
        <w:textAlignment w:val="baseline"/>
        <w:rPr>
          <w:rFonts w:cs="Arial"/>
          <w:spacing w:val="-2"/>
          <w:sz w:val="18"/>
          <w:szCs w:val="18"/>
        </w:rPr>
      </w:pPr>
    </w:p>
    <w:p w14:paraId="15F61BF5" w14:textId="0B07243D" w:rsidR="00A422AD" w:rsidRPr="00342763" w:rsidRDefault="00A422AD" w:rsidP="0087100A">
      <w:pPr>
        <w:spacing w:line="240" w:lineRule="auto"/>
        <w:contextualSpacing/>
        <w:jc w:val="thaiDistribute"/>
        <w:rPr>
          <w:rFonts w:eastAsia="Arial Unicode MS" w:cs="Arial"/>
          <w:sz w:val="18"/>
          <w:szCs w:val="18"/>
        </w:rPr>
      </w:pPr>
      <w:r w:rsidRPr="00342763">
        <w:rPr>
          <w:rFonts w:eastAsia="Arial Unicode MS" w:cs="Arial"/>
          <w:sz w:val="18"/>
          <w:szCs w:val="18"/>
        </w:rPr>
        <w:t xml:space="preserve">As </w:t>
      </w:r>
      <w:proofErr w:type="gramStart"/>
      <w:r w:rsidRPr="00342763">
        <w:rPr>
          <w:rFonts w:eastAsia="Arial Unicode MS" w:cs="Arial"/>
          <w:sz w:val="18"/>
          <w:szCs w:val="18"/>
        </w:rPr>
        <w:t>at</w:t>
      </w:r>
      <w:proofErr w:type="gramEnd"/>
      <w:r w:rsidRPr="00342763">
        <w:rPr>
          <w:rFonts w:eastAsia="Arial Unicode MS" w:cs="Arial"/>
          <w:sz w:val="18"/>
          <w:szCs w:val="18"/>
        </w:rPr>
        <w:t xml:space="preserve"> </w:t>
      </w:r>
      <w:r w:rsidR="008202FD" w:rsidRPr="00342763">
        <w:rPr>
          <w:rFonts w:cs="Arial"/>
          <w:sz w:val="18"/>
          <w:szCs w:val="18"/>
        </w:rPr>
        <w:t>30</w:t>
      </w:r>
      <w:r w:rsidR="000A1814" w:rsidRPr="00342763">
        <w:rPr>
          <w:rFonts w:cs="Arial"/>
          <w:sz w:val="18"/>
          <w:szCs w:val="18"/>
        </w:rPr>
        <w:t xml:space="preserve"> June</w:t>
      </w:r>
      <w:r w:rsidR="00CE2D62" w:rsidRPr="00342763">
        <w:rPr>
          <w:rFonts w:cs="Arial"/>
          <w:sz w:val="18"/>
          <w:szCs w:val="18"/>
        </w:rPr>
        <w:t xml:space="preserve"> </w:t>
      </w:r>
      <w:r w:rsidR="008202FD" w:rsidRPr="00342763">
        <w:rPr>
          <w:rFonts w:cs="Arial"/>
          <w:sz w:val="18"/>
          <w:szCs w:val="18"/>
        </w:rPr>
        <w:t>202</w:t>
      </w:r>
      <w:r w:rsidR="008B399C" w:rsidRPr="00342763">
        <w:rPr>
          <w:rFonts w:cs="Arial"/>
          <w:sz w:val="18"/>
          <w:szCs w:val="18"/>
        </w:rPr>
        <w:t>6</w:t>
      </w:r>
      <w:r w:rsidR="00CE2D62" w:rsidRPr="00342763">
        <w:rPr>
          <w:rFonts w:cs="Arial"/>
          <w:sz w:val="18"/>
          <w:szCs w:val="18"/>
        </w:rPr>
        <w:t xml:space="preserve"> and </w:t>
      </w:r>
      <w:r w:rsidR="008202FD" w:rsidRPr="00342763">
        <w:rPr>
          <w:rFonts w:cs="Arial"/>
          <w:sz w:val="18"/>
          <w:szCs w:val="18"/>
        </w:rPr>
        <w:t>31</w:t>
      </w:r>
      <w:r w:rsidR="00CE2D62" w:rsidRPr="00342763">
        <w:rPr>
          <w:rFonts w:cs="Arial"/>
          <w:sz w:val="18"/>
          <w:szCs w:val="18"/>
        </w:rPr>
        <w:t xml:space="preserve"> December </w:t>
      </w:r>
      <w:r w:rsidR="008202FD" w:rsidRPr="00342763">
        <w:rPr>
          <w:rFonts w:cs="Arial"/>
          <w:sz w:val="18"/>
          <w:szCs w:val="18"/>
        </w:rPr>
        <w:t>202</w:t>
      </w:r>
      <w:r w:rsidR="008B399C" w:rsidRPr="00342763">
        <w:rPr>
          <w:rFonts w:cs="Arial"/>
          <w:sz w:val="18"/>
          <w:szCs w:val="18"/>
        </w:rPr>
        <w:t>5</w:t>
      </w:r>
      <w:r w:rsidR="00C54E14" w:rsidRPr="00342763">
        <w:rPr>
          <w:rFonts w:eastAsia="Arial Unicode MS" w:cs="Arial"/>
          <w:sz w:val="18"/>
          <w:szCs w:val="18"/>
        </w:rPr>
        <w:t xml:space="preserve">, </w:t>
      </w:r>
      <w:r w:rsidRPr="00342763">
        <w:rPr>
          <w:rFonts w:eastAsia="Arial Unicode MS" w:cs="Arial"/>
          <w:sz w:val="18"/>
          <w:szCs w:val="18"/>
        </w:rPr>
        <w:t>contract assets can be analysed by their aging from the transaction date as follows:</w:t>
      </w:r>
    </w:p>
    <w:p w14:paraId="0720F225" w14:textId="77777777" w:rsidR="00A422AD" w:rsidRPr="00342763" w:rsidRDefault="00A422AD" w:rsidP="0087100A">
      <w:pPr>
        <w:spacing w:line="240" w:lineRule="auto"/>
        <w:contextualSpacing/>
        <w:jc w:val="both"/>
        <w:textAlignment w:val="baseline"/>
        <w:rPr>
          <w:rFonts w:cs="Arial"/>
          <w:spacing w:val="-2"/>
          <w:sz w:val="18"/>
          <w:szCs w:val="18"/>
        </w:rPr>
      </w:pPr>
    </w:p>
    <w:tbl>
      <w:tblPr>
        <w:tblW w:w="9450" w:type="dxa"/>
        <w:tblLayout w:type="fixed"/>
        <w:tblLook w:val="0000" w:firstRow="0" w:lastRow="0" w:firstColumn="0" w:lastColumn="0" w:noHBand="0" w:noVBand="0"/>
      </w:tblPr>
      <w:tblGrid>
        <w:gridCol w:w="6570"/>
        <w:gridCol w:w="1440"/>
        <w:gridCol w:w="1440"/>
      </w:tblGrid>
      <w:tr w:rsidR="00B5641A" w:rsidRPr="00342763" w14:paraId="42EBEAB1" w14:textId="77777777" w:rsidTr="00063CCC">
        <w:tc>
          <w:tcPr>
            <w:tcW w:w="6570" w:type="dxa"/>
            <w:vAlign w:val="bottom"/>
          </w:tcPr>
          <w:p w14:paraId="342A28CF" w14:textId="77777777" w:rsidR="00D2459B" w:rsidRPr="00342763" w:rsidRDefault="00D2459B" w:rsidP="0087100A">
            <w:pPr>
              <w:spacing w:line="240" w:lineRule="auto"/>
              <w:ind w:left="-101" w:right="-72"/>
              <w:contextualSpacing/>
              <w:rPr>
                <w:rFonts w:cs="Arial"/>
                <w:sz w:val="18"/>
                <w:szCs w:val="18"/>
              </w:rPr>
            </w:pPr>
          </w:p>
        </w:tc>
        <w:tc>
          <w:tcPr>
            <w:tcW w:w="2880" w:type="dxa"/>
            <w:gridSpan w:val="2"/>
            <w:tcBorders>
              <w:bottom w:val="single" w:sz="4" w:space="0" w:color="auto"/>
            </w:tcBorders>
            <w:vAlign w:val="bottom"/>
          </w:tcPr>
          <w:p w14:paraId="506C60E5" w14:textId="77777777" w:rsidR="00D2459B" w:rsidRPr="00342763" w:rsidRDefault="00D2459B"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rPr>
              <w:t>Consolidated and Separate</w:t>
            </w:r>
          </w:p>
          <w:p w14:paraId="68CE06E8" w14:textId="77777777" w:rsidR="00D2459B" w:rsidRPr="00342763" w:rsidRDefault="00D2459B"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rPr>
              <w:t>financial information</w:t>
            </w:r>
          </w:p>
        </w:tc>
      </w:tr>
      <w:tr w:rsidR="008B399C" w:rsidRPr="00342763" w14:paraId="4CCBCC57" w14:textId="77777777" w:rsidTr="000A637C">
        <w:tc>
          <w:tcPr>
            <w:tcW w:w="6570" w:type="dxa"/>
            <w:vAlign w:val="bottom"/>
          </w:tcPr>
          <w:p w14:paraId="6F975E2B" w14:textId="77777777" w:rsidR="008B399C" w:rsidRPr="00342763" w:rsidRDefault="008B399C" w:rsidP="0087100A">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vAlign w:val="bottom"/>
          </w:tcPr>
          <w:p w14:paraId="1D04779B" w14:textId="4B80D17F" w:rsidR="008B399C" w:rsidRPr="00342763" w:rsidRDefault="008B399C"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30 June</w:t>
            </w:r>
          </w:p>
          <w:p w14:paraId="4F6D4302" w14:textId="2222382E" w:rsidR="008B399C" w:rsidRPr="00342763" w:rsidRDefault="008B399C"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2026</w:t>
            </w:r>
          </w:p>
          <w:p w14:paraId="2DB08B6E" w14:textId="77777777" w:rsidR="008B399C" w:rsidRPr="00342763" w:rsidRDefault="008B399C"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Baht</w:t>
            </w:r>
          </w:p>
        </w:tc>
        <w:tc>
          <w:tcPr>
            <w:tcW w:w="1440" w:type="dxa"/>
            <w:tcBorders>
              <w:top w:val="single" w:sz="4" w:space="0" w:color="auto"/>
              <w:bottom w:val="single" w:sz="4" w:space="0" w:color="auto"/>
            </w:tcBorders>
          </w:tcPr>
          <w:p w14:paraId="48409864" w14:textId="77777777" w:rsidR="008B399C" w:rsidRPr="00342763" w:rsidRDefault="008B399C"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31 December</w:t>
            </w:r>
          </w:p>
          <w:p w14:paraId="71230FD0" w14:textId="77777777" w:rsidR="008B399C" w:rsidRPr="00342763" w:rsidRDefault="008B399C"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2025</w:t>
            </w:r>
          </w:p>
          <w:p w14:paraId="4961ECF2" w14:textId="69229672" w:rsidR="008B399C" w:rsidRPr="00342763" w:rsidRDefault="008B399C"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Baht</w:t>
            </w:r>
          </w:p>
        </w:tc>
      </w:tr>
      <w:tr w:rsidR="008B399C" w:rsidRPr="00342763" w14:paraId="65872536" w14:textId="77777777" w:rsidTr="000A637C">
        <w:trPr>
          <w:trHeight w:val="70"/>
        </w:trPr>
        <w:tc>
          <w:tcPr>
            <w:tcW w:w="6570" w:type="dxa"/>
            <w:vAlign w:val="bottom"/>
          </w:tcPr>
          <w:p w14:paraId="416B09EF" w14:textId="77777777" w:rsidR="008B399C" w:rsidRPr="00342763" w:rsidRDefault="008B399C" w:rsidP="0087100A">
            <w:pPr>
              <w:spacing w:line="240" w:lineRule="auto"/>
              <w:ind w:left="-101" w:right="-72"/>
              <w:contextualSpacing/>
              <w:rPr>
                <w:rFonts w:cs="Arial"/>
                <w:b/>
                <w:bCs/>
                <w:sz w:val="18"/>
                <w:szCs w:val="18"/>
                <w:cs/>
              </w:rPr>
            </w:pPr>
          </w:p>
        </w:tc>
        <w:tc>
          <w:tcPr>
            <w:tcW w:w="1440" w:type="dxa"/>
            <w:tcBorders>
              <w:top w:val="single" w:sz="4" w:space="0" w:color="auto"/>
            </w:tcBorders>
            <w:vAlign w:val="bottom"/>
          </w:tcPr>
          <w:p w14:paraId="4268F7FB" w14:textId="77777777" w:rsidR="008B399C" w:rsidRPr="00342763" w:rsidRDefault="008B399C" w:rsidP="0087100A">
            <w:pPr>
              <w:spacing w:line="240" w:lineRule="auto"/>
              <w:ind w:right="-72"/>
              <w:contextualSpacing/>
              <w:jc w:val="right"/>
              <w:rPr>
                <w:rFonts w:cs="Arial"/>
                <w:sz w:val="18"/>
                <w:szCs w:val="18"/>
              </w:rPr>
            </w:pPr>
          </w:p>
        </w:tc>
        <w:tc>
          <w:tcPr>
            <w:tcW w:w="1440" w:type="dxa"/>
            <w:tcBorders>
              <w:top w:val="single" w:sz="4" w:space="0" w:color="auto"/>
            </w:tcBorders>
          </w:tcPr>
          <w:p w14:paraId="4FFE3013" w14:textId="77777777" w:rsidR="008B399C" w:rsidRPr="00342763" w:rsidRDefault="008B399C" w:rsidP="0087100A">
            <w:pPr>
              <w:spacing w:line="240" w:lineRule="auto"/>
              <w:ind w:right="-72"/>
              <w:contextualSpacing/>
              <w:jc w:val="right"/>
              <w:rPr>
                <w:rFonts w:cs="Arial"/>
                <w:sz w:val="18"/>
                <w:szCs w:val="18"/>
              </w:rPr>
            </w:pPr>
          </w:p>
        </w:tc>
      </w:tr>
      <w:tr w:rsidR="008B399C" w:rsidRPr="00342763" w14:paraId="25215947" w14:textId="77777777">
        <w:trPr>
          <w:trHeight w:val="70"/>
        </w:trPr>
        <w:tc>
          <w:tcPr>
            <w:tcW w:w="6570" w:type="dxa"/>
            <w:vAlign w:val="bottom"/>
          </w:tcPr>
          <w:p w14:paraId="3B34FE8A" w14:textId="77C5F328" w:rsidR="008B399C" w:rsidRPr="00342763" w:rsidRDefault="008B399C" w:rsidP="0087100A">
            <w:pPr>
              <w:spacing w:line="240" w:lineRule="auto"/>
              <w:ind w:left="-101" w:right="-72"/>
              <w:contextualSpacing/>
              <w:rPr>
                <w:rFonts w:cs="Arial"/>
                <w:sz w:val="18"/>
                <w:szCs w:val="18"/>
                <w:cs/>
              </w:rPr>
            </w:pPr>
            <w:r w:rsidRPr="00342763">
              <w:rPr>
                <w:rFonts w:cs="Arial"/>
                <w:sz w:val="18"/>
                <w:szCs w:val="18"/>
              </w:rPr>
              <w:t>Current</w:t>
            </w:r>
          </w:p>
        </w:tc>
        <w:tc>
          <w:tcPr>
            <w:tcW w:w="1440" w:type="dxa"/>
          </w:tcPr>
          <w:p w14:paraId="7B15BB89" w14:textId="19C262C5" w:rsidR="008B399C" w:rsidRPr="00342763" w:rsidRDefault="008C5E80" w:rsidP="0087100A">
            <w:pPr>
              <w:spacing w:line="240" w:lineRule="auto"/>
              <w:ind w:right="-72" w:firstLine="5"/>
              <w:contextualSpacing/>
              <w:jc w:val="right"/>
              <w:rPr>
                <w:rFonts w:cs="Arial"/>
                <w:sz w:val="18"/>
                <w:szCs w:val="18"/>
                <w:lang w:val="en-US"/>
              </w:rPr>
            </w:pPr>
            <w:r w:rsidRPr="00342763">
              <w:rPr>
                <w:rFonts w:cs="Arial"/>
                <w:sz w:val="18"/>
                <w:szCs w:val="18"/>
                <w:lang w:val="en-US"/>
              </w:rPr>
              <w:t>45,4</w:t>
            </w:r>
            <w:r w:rsidR="002F1628" w:rsidRPr="00342763">
              <w:rPr>
                <w:rFonts w:cs="Arial"/>
                <w:sz w:val="18"/>
                <w:szCs w:val="18"/>
                <w:lang w:val="en-US"/>
              </w:rPr>
              <w:t>29</w:t>
            </w:r>
            <w:r w:rsidRPr="00342763">
              <w:rPr>
                <w:rFonts w:cs="Arial"/>
                <w:sz w:val="18"/>
                <w:szCs w:val="18"/>
                <w:lang w:val="en-US"/>
              </w:rPr>
              <w:t>,</w:t>
            </w:r>
            <w:r w:rsidR="002F1628" w:rsidRPr="00342763">
              <w:rPr>
                <w:rFonts w:cs="Arial"/>
                <w:sz w:val="18"/>
                <w:szCs w:val="18"/>
                <w:lang w:val="en-US"/>
              </w:rPr>
              <w:t>33</w:t>
            </w:r>
            <w:r w:rsidRPr="00342763">
              <w:rPr>
                <w:rFonts w:cs="Arial"/>
                <w:sz w:val="18"/>
                <w:szCs w:val="18"/>
                <w:lang w:val="en-US"/>
              </w:rPr>
              <w:t>5</w:t>
            </w:r>
          </w:p>
        </w:tc>
        <w:tc>
          <w:tcPr>
            <w:tcW w:w="1440" w:type="dxa"/>
            <w:vAlign w:val="bottom"/>
          </w:tcPr>
          <w:p w14:paraId="0BC87AF2" w14:textId="68EDFEE6"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43,768,263</w:t>
            </w:r>
          </w:p>
        </w:tc>
      </w:tr>
      <w:tr w:rsidR="008B399C" w:rsidRPr="00342763" w14:paraId="1DFDE876" w14:textId="77777777">
        <w:trPr>
          <w:trHeight w:val="70"/>
        </w:trPr>
        <w:tc>
          <w:tcPr>
            <w:tcW w:w="6570" w:type="dxa"/>
            <w:vAlign w:val="bottom"/>
          </w:tcPr>
          <w:p w14:paraId="2B7DB932" w14:textId="77777777" w:rsidR="008B399C" w:rsidRPr="00342763" w:rsidRDefault="008B399C" w:rsidP="0087100A">
            <w:pPr>
              <w:spacing w:line="240" w:lineRule="auto"/>
              <w:ind w:left="-101" w:right="-72"/>
              <w:contextualSpacing/>
              <w:rPr>
                <w:rFonts w:cs="Arial"/>
                <w:b/>
                <w:bCs/>
                <w:sz w:val="18"/>
                <w:szCs w:val="18"/>
                <w:cs/>
              </w:rPr>
            </w:pPr>
          </w:p>
        </w:tc>
        <w:tc>
          <w:tcPr>
            <w:tcW w:w="1440" w:type="dxa"/>
          </w:tcPr>
          <w:p w14:paraId="11367687"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Pr>
          <w:p w14:paraId="716DD7D5" w14:textId="77777777" w:rsidR="008B399C" w:rsidRPr="00342763" w:rsidRDefault="008B399C" w:rsidP="0087100A">
            <w:pPr>
              <w:spacing w:line="240" w:lineRule="auto"/>
              <w:ind w:right="-72"/>
              <w:contextualSpacing/>
              <w:jc w:val="right"/>
              <w:rPr>
                <w:rFonts w:cs="Arial"/>
                <w:sz w:val="18"/>
                <w:szCs w:val="18"/>
              </w:rPr>
            </w:pPr>
          </w:p>
        </w:tc>
      </w:tr>
      <w:tr w:rsidR="008B399C" w:rsidRPr="00342763" w14:paraId="5363ED33" w14:textId="77777777">
        <w:trPr>
          <w:trHeight w:val="70"/>
        </w:trPr>
        <w:tc>
          <w:tcPr>
            <w:tcW w:w="6570" w:type="dxa"/>
          </w:tcPr>
          <w:p w14:paraId="31DA53F0" w14:textId="50CF8861" w:rsidR="008B399C" w:rsidRPr="00342763" w:rsidRDefault="008B399C" w:rsidP="0087100A">
            <w:pPr>
              <w:spacing w:line="240" w:lineRule="auto"/>
              <w:ind w:left="-101" w:right="-72"/>
              <w:contextualSpacing/>
              <w:rPr>
                <w:rFonts w:cs="Arial"/>
                <w:b/>
                <w:bCs/>
                <w:sz w:val="18"/>
                <w:szCs w:val="18"/>
                <w:cs/>
              </w:rPr>
            </w:pPr>
            <w:r w:rsidRPr="00342763">
              <w:rPr>
                <w:rFonts w:cs="Arial"/>
                <w:sz w:val="18"/>
                <w:szCs w:val="18"/>
              </w:rPr>
              <w:t>Up to 3 months</w:t>
            </w:r>
          </w:p>
        </w:tc>
        <w:tc>
          <w:tcPr>
            <w:tcW w:w="1440" w:type="dxa"/>
          </w:tcPr>
          <w:p w14:paraId="1FD2FEFF" w14:textId="6466855B" w:rsidR="008B399C" w:rsidRPr="00342763" w:rsidRDefault="008C5E80" w:rsidP="0087100A">
            <w:pPr>
              <w:spacing w:line="240" w:lineRule="auto"/>
              <w:ind w:right="-72" w:firstLine="5"/>
              <w:contextualSpacing/>
              <w:jc w:val="right"/>
              <w:rPr>
                <w:rFonts w:cs="Arial"/>
                <w:sz w:val="18"/>
                <w:szCs w:val="18"/>
              </w:rPr>
            </w:pPr>
            <w:r w:rsidRPr="00342763">
              <w:rPr>
                <w:rFonts w:cs="Arial"/>
                <w:sz w:val="18"/>
                <w:szCs w:val="18"/>
              </w:rPr>
              <w:t>89,286,029</w:t>
            </w:r>
          </w:p>
        </w:tc>
        <w:tc>
          <w:tcPr>
            <w:tcW w:w="1440" w:type="dxa"/>
          </w:tcPr>
          <w:p w14:paraId="7C8D4A2F" w14:textId="1E412680"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129,976,742</w:t>
            </w:r>
          </w:p>
        </w:tc>
      </w:tr>
      <w:tr w:rsidR="008B399C" w:rsidRPr="00342763" w14:paraId="64A4F9E0" w14:textId="77777777">
        <w:trPr>
          <w:trHeight w:val="70"/>
        </w:trPr>
        <w:tc>
          <w:tcPr>
            <w:tcW w:w="6570" w:type="dxa"/>
          </w:tcPr>
          <w:p w14:paraId="033FB239" w14:textId="7FDB6929" w:rsidR="008B399C" w:rsidRPr="00342763" w:rsidRDefault="008B399C" w:rsidP="0087100A">
            <w:pPr>
              <w:spacing w:line="240" w:lineRule="auto"/>
              <w:ind w:left="-101" w:right="-72"/>
              <w:contextualSpacing/>
              <w:rPr>
                <w:rFonts w:cs="Arial"/>
                <w:b/>
                <w:bCs/>
                <w:sz w:val="18"/>
                <w:szCs w:val="18"/>
                <w:cs/>
              </w:rPr>
            </w:pPr>
            <w:r w:rsidRPr="00342763">
              <w:rPr>
                <w:rFonts w:cs="Arial"/>
                <w:sz w:val="18"/>
                <w:szCs w:val="18"/>
              </w:rPr>
              <w:t>3 - 6 months</w:t>
            </w:r>
          </w:p>
        </w:tc>
        <w:tc>
          <w:tcPr>
            <w:tcW w:w="1440" w:type="dxa"/>
            <w:tcBorders>
              <w:bottom w:val="single" w:sz="4" w:space="0" w:color="auto"/>
            </w:tcBorders>
          </w:tcPr>
          <w:p w14:paraId="3DA4EC3B" w14:textId="4714B1CD" w:rsidR="008B399C" w:rsidRPr="00342763" w:rsidRDefault="008C5E80" w:rsidP="0087100A">
            <w:pPr>
              <w:spacing w:line="240" w:lineRule="auto"/>
              <w:ind w:right="-72" w:firstLine="5"/>
              <w:contextualSpacing/>
              <w:jc w:val="right"/>
              <w:rPr>
                <w:rFonts w:cs="Arial"/>
                <w:sz w:val="18"/>
                <w:szCs w:val="18"/>
              </w:rPr>
            </w:pPr>
            <w:r w:rsidRPr="00342763">
              <w:rPr>
                <w:rFonts w:cs="Arial"/>
                <w:sz w:val="18"/>
                <w:szCs w:val="18"/>
              </w:rPr>
              <w:t>47,</w:t>
            </w:r>
            <w:r w:rsidR="002F1628" w:rsidRPr="00342763">
              <w:rPr>
                <w:rFonts w:cs="Arial"/>
                <w:sz w:val="18"/>
                <w:szCs w:val="18"/>
              </w:rPr>
              <w:t>803</w:t>
            </w:r>
            <w:r w:rsidRPr="00342763">
              <w:rPr>
                <w:rFonts w:cs="Arial"/>
                <w:sz w:val="18"/>
                <w:szCs w:val="18"/>
              </w:rPr>
              <w:t>,</w:t>
            </w:r>
            <w:r w:rsidR="002F1628" w:rsidRPr="00342763">
              <w:rPr>
                <w:rFonts w:cs="Arial"/>
                <w:sz w:val="18"/>
                <w:szCs w:val="18"/>
              </w:rPr>
              <w:t>789</w:t>
            </w:r>
          </w:p>
        </w:tc>
        <w:tc>
          <w:tcPr>
            <w:tcW w:w="1440" w:type="dxa"/>
            <w:tcBorders>
              <w:bottom w:val="single" w:sz="4" w:space="0" w:color="auto"/>
            </w:tcBorders>
          </w:tcPr>
          <w:p w14:paraId="7B075DC3" w14:textId="65A118A5"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23,949,244</w:t>
            </w:r>
          </w:p>
        </w:tc>
      </w:tr>
      <w:tr w:rsidR="008B399C" w:rsidRPr="00342763" w14:paraId="576B08E4" w14:textId="77777777" w:rsidTr="000A637C">
        <w:trPr>
          <w:trHeight w:val="70"/>
        </w:trPr>
        <w:tc>
          <w:tcPr>
            <w:tcW w:w="6570" w:type="dxa"/>
            <w:vAlign w:val="bottom"/>
          </w:tcPr>
          <w:p w14:paraId="154913BB" w14:textId="77777777" w:rsidR="008B399C" w:rsidRPr="00342763" w:rsidRDefault="008B399C" w:rsidP="0087100A">
            <w:pPr>
              <w:spacing w:line="240" w:lineRule="auto"/>
              <w:ind w:left="-101" w:right="-72"/>
              <w:contextualSpacing/>
              <w:rPr>
                <w:rFonts w:cs="Arial"/>
                <w:b/>
                <w:bCs/>
                <w:sz w:val="18"/>
                <w:szCs w:val="18"/>
                <w:cs/>
              </w:rPr>
            </w:pPr>
          </w:p>
        </w:tc>
        <w:tc>
          <w:tcPr>
            <w:tcW w:w="1440" w:type="dxa"/>
            <w:tcBorders>
              <w:top w:val="single" w:sz="4" w:space="0" w:color="auto"/>
            </w:tcBorders>
            <w:vAlign w:val="bottom"/>
          </w:tcPr>
          <w:p w14:paraId="2F86B8B0"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tcPr>
          <w:p w14:paraId="5E6803EA" w14:textId="77777777" w:rsidR="008B399C" w:rsidRPr="00342763" w:rsidRDefault="008B399C" w:rsidP="0087100A">
            <w:pPr>
              <w:spacing w:line="240" w:lineRule="auto"/>
              <w:ind w:right="-72"/>
              <w:contextualSpacing/>
              <w:jc w:val="right"/>
              <w:rPr>
                <w:rFonts w:cs="Arial"/>
                <w:sz w:val="18"/>
                <w:szCs w:val="18"/>
              </w:rPr>
            </w:pPr>
          </w:p>
        </w:tc>
      </w:tr>
      <w:tr w:rsidR="008B399C" w:rsidRPr="00342763" w14:paraId="0A84847C" w14:textId="77777777" w:rsidTr="000A637C">
        <w:trPr>
          <w:trHeight w:val="70"/>
        </w:trPr>
        <w:tc>
          <w:tcPr>
            <w:tcW w:w="6570" w:type="dxa"/>
            <w:vAlign w:val="bottom"/>
          </w:tcPr>
          <w:p w14:paraId="49719054" w14:textId="5EB599DF" w:rsidR="008B399C" w:rsidRPr="00342763" w:rsidRDefault="008B399C" w:rsidP="0087100A">
            <w:pPr>
              <w:spacing w:line="240" w:lineRule="auto"/>
              <w:ind w:left="-101" w:right="-72"/>
              <w:contextualSpacing/>
              <w:rPr>
                <w:rFonts w:cs="Arial"/>
                <w:sz w:val="18"/>
                <w:szCs w:val="18"/>
                <w:cs/>
              </w:rPr>
            </w:pPr>
            <w:r w:rsidRPr="00342763">
              <w:rPr>
                <w:rFonts w:cs="Arial"/>
                <w:sz w:val="18"/>
                <w:szCs w:val="18"/>
              </w:rPr>
              <w:t>Total</w:t>
            </w:r>
          </w:p>
        </w:tc>
        <w:tc>
          <w:tcPr>
            <w:tcW w:w="1440" w:type="dxa"/>
            <w:vAlign w:val="bottom"/>
          </w:tcPr>
          <w:p w14:paraId="24BAC24E" w14:textId="7B273FED" w:rsidR="008B399C" w:rsidRPr="00342763" w:rsidRDefault="008C5E80" w:rsidP="0087100A">
            <w:pPr>
              <w:spacing w:line="240" w:lineRule="auto"/>
              <w:ind w:right="-72" w:firstLine="5"/>
              <w:contextualSpacing/>
              <w:jc w:val="right"/>
              <w:rPr>
                <w:rFonts w:cs="Arial"/>
                <w:sz w:val="18"/>
                <w:szCs w:val="18"/>
              </w:rPr>
            </w:pPr>
            <w:r w:rsidRPr="00342763">
              <w:rPr>
                <w:rFonts w:cs="Arial"/>
                <w:sz w:val="18"/>
                <w:szCs w:val="18"/>
              </w:rPr>
              <w:t>182,519,153</w:t>
            </w:r>
          </w:p>
        </w:tc>
        <w:tc>
          <w:tcPr>
            <w:tcW w:w="1440" w:type="dxa"/>
          </w:tcPr>
          <w:p w14:paraId="2BBCF15F" w14:textId="316EDFF2"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197,694,249</w:t>
            </w:r>
          </w:p>
        </w:tc>
      </w:tr>
      <w:tr w:rsidR="008B399C" w:rsidRPr="00342763" w14:paraId="172632C8" w14:textId="77777777" w:rsidTr="000A637C">
        <w:trPr>
          <w:trHeight w:val="70"/>
        </w:trPr>
        <w:tc>
          <w:tcPr>
            <w:tcW w:w="6570" w:type="dxa"/>
            <w:vAlign w:val="bottom"/>
          </w:tcPr>
          <w:p w14:paraId="751ED3F9" w14:textId="77777777" w:rsidR="008B399C" w:rsidRPr="00342763" w:rsidRDefault="008B399C" w:rsidP="0087100A">
            <w:pPr>
              <w:spacing w:line="240" w:lineRule="auto"/>
              <w:ind w:left="-101" w:right="-72"/>
              <w:contextualSpacing/>
              <w:rPr>
                <w:rFonts w:cs="Arial"/>
                <w:b/>
                <w:bCs/>
                <w:sz w:val="18"/>
                <w:szCs w:val="18"/>
              </w:rPr>
            </w:pPr>
          </w:p>
        </w:tc>
        <w:tc>
          <w:tcPr>
            <w:tcW w:w="1440" w:type="dxa"/>
            <w:vAlign w:val="bottom"/>
          </w:tcPr>
          <w:p w14:paraId="3AB6DC9C"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Pr>
          <w:p w14:paraId="143A2EE8" w14:textId="77777777" w:rsidR="008B399C" w:rsidRPr="00342763" w:rsidRDefault="008B399C" w:rsidP="0087100A">
            <w:pPr>
              <w:spacing w:line="240" w:lineRule="auto"/>
              <w:ind w:right="-72" w:firstLine="5"/>
              <w:contextualSpacing/>
              <w:jc w:val="right"/>
              <w:rPr>
                <w:rFonts w:cs="Arial"/>
                <w:sz w:val="18"/>
                <w:szCs w:val="18"/>
              </w:rPr>
            </w:pPr>
          </w:p>
        </w:tc>
      </w:tr>
      <w:tr w:rsidR="008B399C" w:rsidRPr="00342763" w14:paraId="70957DCE" w14:textId="77777777">
        <w:tc>
          <w:tcPr>
            <w:tcW w:w="6570" w:type="dxa"/>
          </w:tcPr>
          <w:p w14:paraId="4D18F1ED" w14:textId="6BE1879E" w:rsidR="008B399C" w:rsidRPr="00342763" w:rsidRDefault="008B399C" w:rsidP="0087100A">
            <w:pPr>
              <w:tabs>
                <w:tab w:val="left" w:pos="373"/>
                <w:tab w:val="left" w:pos="1965"/>
              </w:tabs>
              <w:spacing w:line="240" w:lineRule="auto"/>
              <w:ind w:left="-113"/>
              <w:contextualSpacing/>
              <w:jc w:val="both"/>
              <w:rPr>
                <w:rFonts w:cs="Arial"/>
                <w:sz w:val="18"/>
                <w:szCs w:val="18"/>
                <w:u w:val="single"/>
              </w:rPr>
            </w:pPr>
            <w:r w:rsidRPr="00342763">
              <w:rPr>
                <w:rFonts w:cs="Arial"/>
                <w:sz w:val="18"/>
                <w:szCs w:val="18"/>
                <w:u w:val="single"/>
              </w:rPr>
              <w:t>Less</w:t>
            </w:r>
            <w:r w:rsidRPr="00342763">
              <w:rPr>
                <w:rFonts w:cs="Arial"/>
                <w:sz w:val="18"/>
                <w:szCs w:val="18"/>
              </w:rPr>
              <w:tab/>
              <w:t>Expected credit loss</w:t>
            </w:r>
          </w:p>
        </w:tc>
        <w:tc>
          <w:tcPr>
            <w:tcW w:w="1440" w:type="dxa"/>
          </w:tcPr>
          <w:p w14:paraId="5105E3BE" w14:textId="18E1EE2E" w:rsidR="008B399C" w:rsidRPr="00342763" w:rsidRDefault="008C5E80" w:rsidP="0087100A">
            <w:pPr>
              <w:spacing w:line="240" w:lineRule="auto"/>
              <w:ind w:right="-72" w:firstLine="5"/>
              <w:contextualSpacing/>
              <w:jc w:val="right"/>
              <w:rPr>
                <w:rFonts w:cs="Arial"/>
                <w:sz w:val="18"/>
                <w:szCs w:val="18"/>
              </w:rPr>
            </w:pPr>
            <w:r w:rsidRPr="00342763">
              <w:rPr>
                <w:rFonts w:cs="Arial"/>
                <w:sz w:val="18"/>
                <w:szCs w:val="18"/>
              </w:rPr>
              <w:t>(1,723,719)</w:t>
            </w:r>
          </w:p>
        </w:tc>
        <w:tc>
          <w:tcPr>
            <w:tcW w:w="1440" w:type="dxa"/>
          </w:tcPr>
          <w:p w14:paraId="69FED746" w14:textId="4FCBF722"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(1,978,198)</w:t>
            </w:r>
          </w:p>
        </w:tc>
      </w:tr>
      <w:tr w:rsidR="008B399C" w:rsidRPr="00342763" w14:paraId="2A9C5C71" w14:textId="77777777">
        <w:tc>
          <w:tcPr>
            <w:tcW w:w="6570" w:type="dxa"/>
          </w:tcPr>
          <w:p w14:paraId="0B31EADC" w14:textId="3977B263" w:rsidR="008B399C" w:rsidRPr="00342763" w:rsidRDefault="008B399C" w:rsidP="0087100A">
            <w:pPr>
              <w:tabs>
                <w:tab w:val="left" w:pos="373"/>
                <w:tab w:val="left" w:pos="1965"/>
              </w:tabs>
              <w:spacing w:line="240" w:lineRule="auto"/>
              <w:ind w:left="-113"/>
              <w:contextualSpacing/>
              <w:jc w:val="both"/>
              <w:rPr>
                <w:rFonts w:cs="Arial"/>
                <w:sz w:val="18"/>
                <w:szCs w:val="18"/>
                <w:u w:val="single"/>
              </w:rPr>
            </w:pPr>
            <w:r w:rsidRPr="00342763">
              <w:rPr>
                <w:rFonts w:cs="Arial"/>
                <w:sz w:val="18"/>
                <w:szCs w:val="18"/>
                <w:u w:val="single"/>
              </w:rPr>
              <w:t>Less</w:t>
            </w:r>
            <w:r w:rsidRPr="00342763">
              <w:rPr>
                <w:rFonts w:cs="Arial"/>
                <w:sz w:val="18"/>
                <w:szCs w:val="18"/>
              </w:rPr>
              <w:tab/>
              <w:t>Provision of sales return</w:t>
            </w:r>
          </w:p>
        </w:tc>
        <w:tc>
          <w:tcPr>
            <w:tcW w:w="1440" w:type="dxa"/>
            <w:tcBorders>
              <w:bottom w:val="single" w:sz="4" w:space="0" w:color="auto"/>
            </w:tcBorders>
          </w:tcPr>
          <w:p w14:paraId="150BB5FB" w14:textId="59774FDA" w:rsidR="008B399C" w:rsidRPr="00342763" w:rsidRDefault="008C5E80" w:rsidP="0087100A">
            <w:pPr>
              <w:spacing w:line="240" w:lineRule="auto"/>
              <w:ind w:right="-72" w:firstLine="5"/>
              <w:contextualSpacing/>
              <w:jc w:val="right"/>
              <w:rPr>
                <w:rFonts w:cs="Arial"/>
                <w:sz w:val="18"/>
                <w:szCs w:val="18"/>
              </w:rPr>
            </w:pPr>
            <w:r w:rsidRPr="00342763">
              <w:rPr>
                <w:rFonts w:cs="Arial"/>
                <w:sz w:val="18"/>
                <w:szCs w:val="18"/>
              </w:rPr>
              <w:t>(11,981,748)</w:t>
            </w:r>
          </w:p>
        </w:tc>
        <w:tc>
          <w:tcPr>
            <w:tcW w:w="1440" w:type="dxa"/>
            <w:tcBorders>
              <w:bottom w:val="single" w:sz="4" w:space="0" w:color="auto"/>
            </w:tcBorders>
          </w:tcPr>
          <w:p w14:paraId="7D5114EA" w14:textId="20443FA1"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(11,925,576)</w:t>
            </w:r>
          </w:p>
        </w:tc>
      </w:tr>
      <w:tr w:rsidR="008B399C" w:rsidRPr="00342763" w14:paraId="30666C79" w14:textId="77777777" w:rsidTr="000A637C">
        <w:tc>
          <w:tcPr>
            <w:tcW w:w="6570" w:type="dxa"/>
            <w:vAlign w:val="bottom"/>
          </w:tcPr>
          <w:p w14:paraId="31D92D57" w14:textId="77777777" w:rsidR="008B399C" w:rsidRPr="00342763" w:rsidRDefault="008B399C" w:rsidP="0087100A">
            <w:pPr>
              <w:spacing w:line="240" w:lineRule="auto"/>
              <w:ind w:left="-101" w:right="-72"/>
              <w:contextualSpacing/>
              <w:rPr>
                <w:rFonts w:cs="Arial"/>
                <w:sz w:val="18"/>
                <w:szCs w:val="18"/>
                <w:cs/>
              </w:rPr>
            </w:pPr>
          </w:p>
        </w:tc>
        <w:tc>
          <w:tcPr>
            <w:tcW w:w="1440" w:type="dxa"/>
            <w:tcBorders>
              <w:top w:val="single" w:sz="4" w:space="0" w:color="auto"/>
            </w:tcBorders>
            <w:vAlign w:val="bottom"/>
          </w:tcPr>
          <w:p w14:paraId="73AD3852" w14:textId="77777777" w:rsidR="008B399C" w:rsidRPr="00342763" w:rsidRDefault="008B399C" w:rsidP="0087100A">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57569A33" w14:textId="77777777" w:rsidR="008B399C" w:rsidRPr="00342763" w:rsidRDefault="008B399C" w:rsidP="0087100A">
            <w:pPr>
              <w:spacing w:line="240" w:lineRule="auto"/>
              <w:ind w:right="-72"/>
              <w:contextualSpacing/>
              <w:jc w:val="right"/>
              <w:rPr>
                <w:rFonts w:cs="Arial"/>
                <w:sz w:val="18"/>
                <w:szCs w:val="18"/>
              </w:rPr>
            </w:pPr>
          </w:p>
        </w:tc>
      </w:tr>
      <w:tr w:rsidR="008B399C" w:rsidRPr="00342763" w14:paraId="0D401E41" w14:textId="77777777" w:rsidTr="000A637C">
        <w:tc>
          <w:tcPr>
            <w:tcW w:w="6570" w:type="dxa"/>
            <w:vAlign w:val="bottom"/>
          </w:tcPr>
          <w:p w14:paraId="645C1E8B" w14:textId="31B8C718" w:rsidR="008B399C" w:rsidRPr="00342763" w:rsidRDefault="008B399C" w:rsidP="0087100A">
            <w:pPr>
              <w:spacing w:line="240" w:lineRule="auto"/>
              <w:ind w:left="-101" w:right="-72"/>
              <w:contextualSpacing/>
              <w:rPr>
                <w:rFonts w:cs="Arial"/>
                <w:b/>
                <w:bCs/>
                <w:sz w:val="18"/>
                <w:szCs w:val="18"/>
                <w:cs/>
              </w:rPr>
            </w:pPr>
            <w:r w:rsidRPr="00342763">
              <w:rPr>
                <w:rFonts w:cs="Arial"/>
                <w:b/>
                <w:bCs/>
                <w:sz w:val="18"/>
                <w:szCs w:val="18"/>
              </w:rPr>
              <w:t>Contract assets - net</w:t>
            </w:r>
          </w:p>
        </w:tc>
        <w:tc>
          <w:tcPr>
            <w:tcW w:w="1440" w:type="dxa"/>
            <w:tcBorders>
              <w:bottom w:val="single" w:sz="4" w:space="0" w:color="auto"/>
            </w:tcBorders>
            <w:vAlign w:val="bottom"/>
          </w:tcPr>
          <w:p w14:paraId="3D0CAA5D" w14:textId="058121C1" w:rsidR="008B399C" w:rsidRPr="00342763" w:rsidRDefault="008C5E80" w:rsidP="0087100A">
            <w:pPr>
              <w:spacing w:line="240" w:lineRule="auto"/>
              <w:ind w:right="-72" w:firstLine="5"/>
              <w:contextualSpacing/>
              <w:jc w:val="right"/>
              <w:rPr>
                <w:rFonts w:cs="Arial"/>
                <w:sz w:val="18"/>
                <w:szCs w:val="18"/>
              </w:rPr>
            </w:pPr>
            <w:r w:rsidRPr="00342763">
              <w:rPr>
                <w:rFonts w:cs="Arial"/>
                <w:sz w:val="18"/>
                <w:szCs w:val="18"/>
              </w:rPr>
              <w:t>168,813,686</w:t>
            </w:r>
          </w:p>
        </w:tc>
        <w:tc>
          <w:tcPr>
            <w:tcW w:w="1440" w:type="dxa"/>
            <w:tcBorders>
              <w:bottom w:val="single" w:sz="4" w:space="0" w:color="auto"/>
            </w:tcBorders>
            <w:vAlign w:val="bottom"/>
          </w:tcPr>
          <w:p w14:paraId="29F092E5" w14:textId="2B94CA05" w:rsidR="008B399C" w:rsidRPr="00342763" w:rsidRDefault="008B399C" w:rsidP="0087100A">
            <w:pPr>
              <w:spacing w:line="240" w:lineRule="auto"/>
              <w:ind w:right="-72" w:firstLine="5"/>
              <w:contextualSpacing/>
              <w:jc w:val="right"/>
              <w:rPr>
                <w:rFonts w:cs="Arial"/>
                <w:sz w:val="18"/>
                <w:szCs w:val="18"/>
              </w:rPr>
            </w:pPr>
            <w:r w:rsidRPr="00342763">
              <w:rPr>
                <w:rFonts w:cs="Arial"/>
                <w:sz w:val="18"/>
                <w:szCs w:val="18"/>
              </w:rPr>
              <w:t>183,790,475</w:t>
            </w:r>
          </w:p>
        </w:tc>
      </w:tr>
    </w:tbl>
    <w:p w14:paraId="70B4E58D" w14:textId="640F388C" w:rsidR="008475FC" w:rsidRPr="00342763" w:rsidRDefault="008475FC" w:rsidP="0087100A">
      <w:pPr>
        <w:spacing w:line="240" w:lineRule="auto"/>
        <w:contextualSpacing/>
        <w:jc w:val="both"/>
        <w:textAlignment w:val="baseline"/>
        <w:rPr>
          <w:rFonts w:cs="Arial"/>
          <w:spacing w:val="-2"/>
          <w:sz w:val="18"/>
          <w:szCs w:val="18"/>
        </w:rPr>
      </w:pPr>
    </w:p>
    <w:p w14:paraId="1937DEC1" w14:textId="32069277" w:rsidR="00187109" w:rsidRPr="00342763" w:rsidRDefault="00C54E14" w:rsidP="0087100A">
      <w:pPr>
        <w:spacing w:line="240" w:lineRule="auto"/>
        <w:contextualSpacing/>
        <w:jc w:val="both"/>
        <w:rPr>
          <w:rFonts w:cs="Arial"/>
          <w:sz w:val="18"/>
          <w:szCs w:val="18"/>
        </w:rPr>
      </w:pPr>
      <w:r w:rsidRPr="00342763">
        <w:rPr>
          <w:rFonts w:cs="Arial"/>
          <w:sz w:val="18"/>
          <w:szCs w:val="18"/>
        </w:rPr>
        <w:t xml:space="preserve">The group categorised contract assets by the date of invoices and the contract assets </w:t>
      </w:r>
      <w:r w:rsidR="00EB5C86" w:rsidRPr="00342763">
        <w:rPr>
          <w:rFonts w:cs="Arial"/>
          <w:sz w:val="18"/>
          <w:szCs w:val="18"/>
        </w:rPr>
        <w:t xml:space="preserve">are typically </w:t>
      </w:r>
      <w:r w:rsidRPr="00342763">
        <w:rPr>
          <w:rFonts w:cs="Arial"/>
          <w:sz w:val="18"/>
          <w:szCs w:val="18"/>
        </w:rPr>
        <w:t>transfer</w:t>
      </w:r>
      <w:r w:rsidR="00EB5C86" w:rsidRPr="00342763">
        <w:rPr>
          <w:rFonts w:cs="Arial"/>
          <w:sz w:val="18"/>
          <w:szCs w:val="18"/>
        </w:rPr>
        <w:t>red</w:t>
      </w:r>
      <w:r w:rsidRPr="00342763">
        <w:rPr>
          <w:rFonts w:cs="Arial"/>
          <w:sz w:val="18"/>
          <w:szCs w:val="18"/>
        </w:rPr>
        <w:t xml:space="preserve"> to trade receivables within </w:t>
      </w:r>
      <w:r w:rsidR="008202FD" w:rsidRPr="00342763">
        <w:rPr>
          <w:rFonts w:cs="Arial"/>
          <w:sz w:val="18"/>
          <w:szCs w:val="18"/>
        </w:rPr>
        <w:t>3</w:t>
      </w:r>
      <w:r w:rsidRPr="00342763">
        <w:rPr>
          <w:rFonts w:cs="Arial"/>
          <w:sz w:val="18"/>
          <w:szCs w:val="18"/>
        </w:rPr>
        <w:t xml:space="preserve"> to </w:t>
      </w:r>
      <w:r w:rsidR="008202FD" w:rsidRPr="00342763">
        <w:rPr>
          <w:rFonts w:cs="Arial"/>
          <w:sz w:val="18"/>
          <w:szCs w:val="18"/>
        </w:rPr>
        <w:t>6</w:t>
      </w:r>
      <w:r w:rsidRPr="00342763">
        <w:rPr>
          <w:rFonts w:cs="Arial"/>
          <w:sz w:val="18"/>
          <w:szCs w:val="18"/>
        </w:rPr>
        <w:t xml:space="preserve"> months</w:t>
      </w:r>
      <w:r w:rsidR="006A4C66" w:rsidRPr="00342763">
        <w:rPr>
          <w:rFonts w:cs="Arial"/>
          <w:sz w:val="18"/>
          <w:szCs w:val="18"/>
        </w:rPr>
        <w:t xml:space="preserve"> (</w:t>
      </w:r>
      <w:r w:rsidR="008202FD" w:rsidRPr="00342763">
        <w:rPr>
          <w:rFonts w:cs="Arial"/>
          <w:sz w:val="18"/>
          <w:szCs w:val="18"/>
        </w:rPr>
        <w:t>202</w:t>
      </w:r>
      <w:r w:rsidR="008B399C" w:rsidRPr="00342763">
        <w:rPr>
          <w:rFonts w:cs="Arial"/>
          <w:sz w:val="18"/>
          <w:szCs w:val="18"/>
        </w:rPr>
        <w:t>5</w:t>
      </w:r>
      <w:r w:rsidR="005C258C" w:rsidRPr="00342763">
        <w:rPr>
          <w:rFonts w:cs="Arial"/>
          <w:sz w:val="18"/>
          <w:szCs w:val="18"/>
        </w:rPr>
        <w:t>:</w:t>
      </w:r>
      <w:r w:rsidR="006A4C66" w:rsidRPr="00342763">
        <w:rPr>
          <w:rFonts w:cs="Arial"/>
          <w:sz w:val="18"/>
          <w:szCs w:val="18"/>
        </w:rPr>
        <w:t xml:space="preserve"> within </w:t>
      </w:r>
      <w:r w:rsidR="008202FD" w:rsidRPr="00342763">
        <w:rPr>
          <w:rFonts w:cs="Arial"/>
          <w:sz w:val="18"/>
          <w:szCs w:val="18"/>
        </w:rPr>
        <w:t>3</w:t>
      </w:r>
      <w:r w:rsidR="006A4C66" w:rsidRPr="00342763">
        <w:rPr>
          <w:rFonts w:cs="Arial"/>
          <w:sz w:val="18"/>
          <w:szCs w:val="18"/>
        </w:rPr>
        <w:t xml:space="preserve"> to </w:t>
      </w:r>
      <w:r w:rsidR="008202FD" w:rsidRPr="00342763">
        <w:rPr>
          <w:rFonts w:cs="Arial"/>
          <w:sz w:val="18"/>
          <w:szCs w:val="18"/>
        </w:rPr>
        <w:t>6</w:t>
      </w:r>
      <w:r w:rsidR="006A4C66" w:rsidRPr="00342763">
        <w:rPr>
          <w:rFonts w:cs="Arial"/>
          <w:sz w:val="18"/>
          <w:szCs w:val="18"/>
        </w:rPr>
        <w:t xml:space="preserve"> months).</w:t>
      </w:r>
    </w:p>
    <w:p w14:paraId="02D40834" w14:textId="77777777" w:rsidR="00EC4B20" w:rsidRPr="00342763" w:rsidRDefault="00EC4B20" w:rsidP="0087100A">
      <w:pPr>
        <w:spacing w:line="240" w:lineRule="auto"/>
        <w:contextualSpacing/>
        <w:jc w:val="both"/>
        <w:textAlignment w:val="baseline"/>
        <w:rPr>
          <w:rFonts w:cs="Arial"/>
          <w:spacing w:val="-2"/>
          <w:sz w:val="18"/>
          <w:szCs w:val="18"/>
        </w:rPr>
      </w:pPr>
    </w:p>
    <w:p w14:paraId="512E543B" w14:textId="77777777" w:rsidR="00151C65" w:rsidRPr="00342763" w:rsidRDefault="00151C65" w:rsidP="0087100A">
      <w:pPr>
        <w:spacing w:line="240" w:lineRule="auto"/>
        <w:contextualSpacing/>
        <w:jc w:val="both"/>
        <w:textAlignment w:val="baseline"/>
        <w:rPr>
          <w:rFonts w:cs="Arial"/>
          <w:spacing w:val="-2"/>
          <w:sz w:val="18"/>
          <w:szCs w:val="18"/>
        </w:rPr>
      </w:pPr>
    </w:p>
    <w:tbl>
      <w:tblPr>
        <w:tblW w:w="9468" w:type="dxa"/>
        <w:tblLook w:val="04A0" w:firstRow="1" w:lastRow="0" w:firstColumn="1" w:lastColumn="0" w:noHBand="0" w:noVBand="1"/>
      </w:tblPr>
      <w:tblGrid>
        <w:gridCol w:w="9468"/>
      </w:tblGrid>
      <w:tr w:rsidR="0057223C" w:rsidRPr="00342763" w14:paraId="7A7FB97B" w14:textId="77777777">
        <w:trPr>
          <w:trHeight w:val="386"/>
        </w:trPr>
        <w:tc>
          <w:tcPr>
            <w:tcW w:w="9468" w:type="dxa"/>
            <w:vAlign w:val="center"/>
          </w:tcPr>
          <w:p w14:paraId="4B57986F" w14:textId="4F7DDB12" w:rsidR="0057223C" w:rsidRPr="00342763" w:rsidRDefault="008202FD" w:rsidP="0087100A">
            <w:pPr>
              <w:tabs>
                <w:tab w:val="left" w:pos="430"/>
              </w:tabs>
              <w:spacing w:line="240" w:lineRule="auto"/>
              <w:ind w:left="432" w:right="-104" w:hanging="519"/>
              <w:contextualSpacing/>
              <w:jc w:val="thaiDistribute"/>
              <w:rPr>
                <w:rFonts w:eastAsia="Arial Unicode MS" w:cs="Arial"/>
                <w:b/>
                <w:bCs/>
                <w:sz w:val="18"/>
                <w:szCs w:val="18"/>
                <w:cs/>
              </w:rPr>
            </w:pPr>
            <w:r w:rsidRPr="00342763">
              <w:rPr>
                <w:rFonts w:eastAsia="Arial Unicode MS" w:cs="Arial"/>
                <w:b/>
                <w:bCs/>
                <w:sz w:val="18"/>
                <w:szCs w:val="18"/>
              </w:rPr>
              <w:t>11</w:t>
            </w:r>
            <w:r w:rsidR="0057223C" w:rsidRPr="00342763">
              <w:rPr>
                <w:rFonts w:eastAsia="Arial Unicode MS" w:cs="Arial"/>
                <w:b/>
                <w:bCs/>
                <w:sz w:val="18"/>
                <w:szCs w:val="18"/>
              </w:rPr>
              <w:tab/>
            </w:r>
            <w:r w:rsidR="00187109" w:rsidRPr="00342763">
              <w:rPr>
                <w:rFonts w:eastAsia="Arial" w:cs="Arial"/>
                <w:b/>
                <w:sz w:val="18"/>
                <w:szCs w:val="18"/>
              </w:rPr>
              <w:t>Inventories</w:t>
            </w:r>
          </w:p>
        </w:tc>
      </w:tr>
    </w:tbl>
    <w:p w14:paraId="048575BB" w14:textId="77777777" w:rsidR="0057223C" w:rsidRPr="00342763" w:rsidRDefault="0057223C" w:rsidP="0087100A">
      <w:pPr>
        <w:spacing w:line="240" w:lineRule="auto"/>
        <w:contextualSpacing/>
        <w:jc w:val="both"/>
        <w:textAlignment w:val="baseline"/>
        <w:rPr>
          <w:rFonts w:cs="Arial"/>
          <w:spacing w:val="-2"/>
          <w:sz w:val="18"/>
          <w:szCs w:val="18"/>
        </w:rPr>
      </w:pPr>
    </w:p>
    <w:tbl>
      <w:tblPr>
        <w:tblW w:w="9463" w:type="dxa"/>
        <w:tblLayout w:type="fixed"/>
        <w:tblLook w:val="04A0" w:firstRow="1" w:lastRow="0" w:firstColumn="1" w:lastColumn="0" w:noHBand="0" w:noVBand="1"/>
      </w:tblPr>
      <w:tblGrid>
        <w:gridCol w:w="3989"/>
        <w:gridCol w:w="1368"/>
        <w:gridCol w:w="1368"/>
        <w:gridCol w:w="1368"/>
        <w:gridCol w:w="1370"/>
      </w:tblGrid>
      <w:tr w:rsidR="00B5641A" w:rsidRPr="00342763" w14:paraId="2FA09AAC" w14:textId="77777777" w:rsidTr="00DB3D4E">
        <w:tc>
          <w:tcPr>
            <w:tcW w:w="3989" w:type="dxa"/>
          </w:tcPr>
          <w:p w14:paraId="6849165A" w14:textId="77777777" w:rsidR="00F03C68" w:rsidRPr="00342763" w:rsidRDefault="00F03C68" w:rsidP="0087100A">
            <w:pPr>
              <w:spacing w:line="240" w:lineRule="auto"/>
              <w:ind w:left="-101"/>
              <w:contextualSpacing/>
              <w:jc w:val="both"/>
              <w:rPr>
                <w:rFonts w:cs="Arial"/>
                <w:b/>
                <w:bCs/>
                <w:sz w:val="18"/>
                <w:szCs w:val="18"/>
              </w:rPr>
            </w:pPr>
          </w:p>
        </w:tc>
        <w:tc>
          <w:tcPr>
            <w:tcW w:w="2736" w:type="dxa"/>
            <w:gridSpan w:val="2"/>
            <w:tcBorders>
              <w:left w:val="nil"/>
              <w:bottom w:val="single" w:sz="4" w:space="0" w:color="auto"/>
              <w:right w:val="nil"/>
            </w:tcBorders>
            <w:hideMark/>
          </w:tcPr>
          <w:p w14:paraId="56EB5DE6" w14:textId="77777777" w:rsidR="00F03C68" w:rsidRPr="00342763" w:rsidRDefault="00F03C68" w:rsidP="0087100A">
            <w:pPr>
              <w:spacing w:line="240" w:lineRule="auto"/>
              <w:ind w:right="-72"/>
              <w:contextualSpacing/>
              <w:jc w:val="center"/>
              <w:rPr>
                <w:rFonts w:cs="Arial"/>
                <w:b/>
                <w:bCs/>
                <w:sz w:val="18"/>
                <w:szCs w:val="18"/>
              </w:rPr>
            </w:pPr>
            <w:r w:rsidRPr="00342763">
              <w:rPr>
                <w:rFonts w:cs="Arial"/>
                <w:b/>
                <w:bCs/>
                <w:sz w:val="18"/>
                <w:szCs w:val="18"/>
              </w:rPr>
              <w:t>Consolidated</w:t>
            </w:r>
          </w:p>
          <w:p w14:paraId="1E7E2D47" w14:textId="57B74C7F" w:rsidR="00F03C68" w:rsidRPr="00342763" w:rsidRDefault="00F03C68" w:rsidP="0087100A">
            <w:pPr>
              <w:spacing w:line="240" w:lineRule="auto"/>
              <w:ind w:right="-72"/>
              <w:contextualSpacing/>
              <w:jc w:val="center"/>
              <w:rPr>
                <w:rFonts w:cs="Arial"/>
                <w:b/>
                <w:bCs/>
                <w:sz w:val="18"/>
                <w:szCs w:val="18"/>
              </w:rPr>
            </w:pPr>
            <w:r w:rsidRPr="00342763">
              <w:rPr>
                <w:rFonts w:cs="Arial"/>
                <w:b/>
                <w:bCs/>
                <w:sz w:val="18"/>
                <w:szCs w:val="18"/>
              </w:rPr>
              <w:t xml:space="preserve">financial </w:t>
            </w:r>
            <w:r w:rsidR="00472EAD" w:rsidRPr="00342763">
              <w:rPr>
                <w:rFonts w:cs="Arial"/>
                <w:b/>
                <w:bCs/>
                <w:sz w:val="18"/>
                <w:szCs w:val="18"/>
              </w:rPr>
              <w:t>information</w:t>
            </w:r>
          </w:p>
        </w:tc>
        <w:tc>
          <w:tcPr>
            <w:tcW w:w="2738" w:type="dxa"/>
            <w:gridSpan w:val="2"/>
            <w:tcBorders>
              <w:left w:val="nil"/>
              <w:bottom w:val="single" w:sz="4" w:space="0" w:color="auto"/>
              <w:right w:val="nil"/>
            </w:tcBorders>
            <w:hideMark/>
          </w:tcPr>
          <w:p w14:paraId="699BC5C5" w14:textId="77777777" w:rsidR="00F03C68" w:rsidRPr="00342763" w:rsidRDefault="00F03C68" w:rsidP="0087100A">
            <w:pPr>
              <w:spacing w:line="240" w:lineRule="auto"/>
              <w:ind w:right="-72"/>
              <w:contextualSpacing/>
              <w:jc w:val="center"/>
              <w:rPr>
                <w:rFonts w:cs="Arial"/>
                <w:b/>
                <w:bCs/>
                <w:sz w:val="18"/>
                <w:szCs w:val="18"/>
              </w:rPr>
            </w:pPr>
            <w:r w:rsidRPr="00342763">
              <w:rPr>
                <w:rFonts w:cs="Arial"/>
                <w:b/>
                <w:bCs/>
                <w:sz w:val="18"/>
                <w:szCs w:val="18"/>
              </w:rPr>
              <w:t>Separate</w:t>
            </w:r>
          </w:p>
          <w:p w14:paraId="17FF13A0" w14:textId="4692FFAF" w:rsidR="00F03C68" w:rsidRPr="00342763" w:rsidRDefault="00F03C68" w:rsidP="0087100A">
            <w:pPr>
              <w:spacing w:line="240" w:lineRule="auto"/>
              <w:ind w:right="-72"/>
              <w:contextualSpacing/>
              <w:jc w:val="center"/>
              <w:rPr>
                <w:rFonts w:cs="Arial"/>
                <w:b/>
                <w:bCs/>
                <w:sz w:val="18"/>
                <w:szCs w:val="18"/>
              </w:rPr>
            </w:pPr>
            <w:r w:rsidRPr="00342763">
              <w:rPr>
                <w:rFonts w:cs="Arial"/>
                <w:b/>
                <w:bCs/>
                <w:sz w:val="18"/>
                <w:szCs w:val="18"/>
              </w:rPr>
              <w:t xml:space="preserve">financial </w:t>
            </w:r>
            <w:r w:rsidR="00472EAD" w:rsidRPr="00342763">
              <w:rPr>
                <w:rFonts w:cs="Arial"/>
                <w:b/>
                <w:bCs/>
                <w:sz w:val="18"/>
                <w:szCs w:val="18"/>
              </w:rPr>
              <w:t>information</w:t>
            </w:r>
          </w:p>
        </w:tc>
      </w:tr>
      <w:tr w:rsidR="008B399C" w:rsidRPr="00342763" w14:paraId="28D177CC" w14:textId="77777777" w:rsidTr="00DB3D4E">
        <w:tc>
          <w:tcPr>
            <w:tcW w:w="3989" w:type="dxa"/>
          </w:tcPr>
          <w:p w14:paraId="3F5A7F24" w14:textId="77777777" w:rsidR="008B399C" w:rsidRPr="00342763" w:rsidRDefault="008B399C" w:rsidP="0087100A">
            <w:pPr>
              <w:spacing w:line="240" w:lineRule="auto"/>
              <w:ind w:left="-101"/>
              <w:contextualSpacing/>
              <w:jc w:val="both"/>
              <w:rPr>
                <w:rFonts w:cs="Arial"/>
                <w:b/>
                <w:bCs/>
                <w:sz w:val="18"/>
                <w:szCs w:val="18"/>
              </w:rPr>
            </w:pPr>
          </w:p>
        </w:tc>
        <w:tc>
          <w:tcPr>
            <w:tcW w:w="1368" w:type="dxa"/>
            <w:tcBorders>
              <w:top w:val="single" w:sz="4" w:space="0" w:color="auto"/>
              <w:left w:val="nil"/>
              <w:right w:val="nil"/>
            </w:tcBorders>
            <w:hideMark/>
          </w:tcPr>
          <w:p w14:paraId="0DCC6CEF" w14:textId="0D5A0F83"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30 June</w:t>
            </w:r>
          </w:p>
        </w:tc>
        <w:tc>
          <w:tcPr>
            <w:tcW w:w="1368" w:type="dxa"/>
            <w:tcBorders>
              <w:top w:val="single" w:sz="4" w:space="0" w:color="auto"/>
              <w:left w:val="nil"/>
              <w:right w:val="nil"/>
            </w:tcBorders>
            <w:hideMark/>
          </w:tcPr>
          <w:p w14:paraId="767BD307" w14:textId="6BABB841"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31 December</w:t>
            </w:r>
          </w:p>
        </w:tc>
        <w:tc>
          <w:tcPr>
            <w:tcW w:w="1368" w:type="dxa"/>
            <w:tcBorders>
              <w:top w:val="single" w:sz="4" w:space="0" w:color="auto"/>
              <w:left w:val="nil"/>
              <w:right w:val="nil"/>
            </w:tcBorders>
            <w:hideMark/>
          </w:tcPr>
          <w:p w14:paraId="075BBB51" w14:textId="35760EC1"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30 June</w:t>
            </w:r>
          </w:p>
        </w:tc>
        <w:tc>
          <w:tcPr>
            <w:tcW w:w="1370" w:type="dxa"/>
            <w:tcBorders>
              <w:top w:val="single" w:sz="4" w:space="0" w:color="auto"/>
              <w:left w:val="nil"/>
              <w:right w:val="nil"/>
            </w:tcBorders>
            <w:hideMark/>
          </w:tcPr>
          <w:p w14:paraId="652DCAFF" w14:textId="49CFB198"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31 December</w:t>
            </w:r>
          </w:p>
        </w:tc>
      </w:tr>
      <w:tr w:rsidR="008B399C" w:rsidRPr="00342763" w14:paraId="2053C1B3" w14:textId="77777777" w:rsidTr="00DB3D4E">
        <w:tc>
          <w:tcPr>
            <w:tcW w:w="3989" w:type="dxa"/>
          </w:tcPr>
          <w:p w14:paraId="7A697724" w14:textId="77777777" w:rsidR="008B399C" w:rsidRPr="00342763" w:rsidRDefault="008B399C" w:rsidP="0087100A">
            <w:pPr>
              <w:spacing w:line="240" w:lineRule="auto"/>
              <w:ind w:left="-101"/>
              <w:contextualSpacing/>
              <w:jc w:val="both"/>
              <w:rPr>
                <w:rFonts w:cs="Arial"/>
                <w:b/>
                <w:bCs/>
                <w:sz w:val="18"/>
                <w:szCs w:val="18"/>
              </w:rPr>
            </w:pPr>
          </w:p>
        </w:tc>
        <w:tc>
          <w:tcPr>
            <w:tcW w:w="1368" w:type="dxa"/>
            <w:tcBorders>
              <w:left w:val="nil"/>
              <w:right w:val="nil"/>
            </w:tcBorders>
          </w:tcPr>
          <w:p w14:paraId="3B0C8E39" w14:textId="3B369DDF"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368" w:type="dxa"/>
            <w:tcBorders>
              <w:left w:val="nil"/>
              <w:right w:val="nil"/>
            </w:tcBorders>
          </w:tcPr>
          <w:p w14:paraId="6BB8FB25" w14:textId="68E39ECB"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2025</w:t>
            </w:r>
          </w:p>
        </w:tc>
        <w:tc>
          <w:tcPr>
            <w:tcW w:w="1368" w:type="dxa"/>
            <w:tcBorders>
              <w:left w:val="nil"/>
              <w:right w:val="nil"/>
            </w:tcBorders>
          </w:tcPr>
          <w:p w14:paraId="32879D7F" w14:textId="48ED57C0"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370" w:type="dxa"/>
            <w:tcBorders>
              <w:left w:val="nil"/>
              <w:right w:val="nil"/>
            </w:tcBorders>
          </w:tcPr>
          <w:p w14:paraId="17B1F013" w14:textId="1874D4D5"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2025</w:t>
            </w:r>
          </w:p>
        </w:tc>
      </w:tr>
      <w:tr w:rsidR="008B399C" w:rsidRPr="00342763" w14:paraId="296DA121" w14:textId="77777777">
        <w:tc>
          <w:tcPr>
            <w:tcW w:w="3989" w:type="dxa"/>
          </w:tcPr>
          <w:p w14:paraId="06ED9AD0" w14:textId="77777777" w:rsidR="008B399C" w:rsidRPr="00342763" w:rsidRDefault="008B399C" w:rsidP="0087100A">
            <w:pPr>
              <w:spacing w:line="240" w:lineRule="auto"/>
              <w:ind w:left="-101"/>
              <w:contextualSpacing/>
              <w:jc w:val="both"/>
              <w:rPr>
                <w:rFonts w:cs="Arial"/>
                <w:b/>
                <w:bCs/>
                <w:sz w:val="18"/>
                <w:szCs w:val="18"/>
              </w:rPr>
            </w:pPr>
          </w:p>
        </w:tc>
        <w:tc>
          <w:tcPr>
            <w:tcW w:w="1368" w:type="dxa"/>
            <w:tcBorders>
              <w:top w:val="nil"/>
              <w:left w:val="nil"/>
              <w:bottom w:val="single" w:sz="4" w:space="0" w:color="auto"/>
              <w:right w:val="nil"/>
            </w:tcBorders>
            <w:hideMark/>
          </w:tcPr>
          <w:p w14:paraId="6458DEE6" w14:textId="77777777"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368" w:type="dxa"/>
            <w:tcBorders>
              <w:top w:val="nil"/>
              <w:left w:val="nil"/>
              <w:bottom w:val="single" w:sz="4" w:space="0" w:color="auto"/>
              <w:right w:val="nil"/>
            </w:tcBorders>
            <w:hideMark/>
          </w:tcPr>
          <w:p w14:paraId="406C0661" w14:textId="3375919D"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368" w:type="dxa"/>
            <w:tcBorders>
              <w:top w:val="nil"/>
              <w:left w:val="nil"/>
              <w:bottom w:val="single" w:sz="4" w:space="0" w:color="auto"/>
              <w:right w:val="nil"/>
            </w:tcBorders>
            <w:hideMark/>
          </w:tcPr>
          <w:p w14:paraId="0B3D9580" w14:textId="77777777"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370" w:type="dxa"/>
            <w:tcBorders>
              <w:top w:val="nil"/>
              <w:left w:val="nil"/>
              <w:bottom w:val="single" w:sz="4" w:space="0" w:color="auto"/>
              <w:right w:val="nil"/>
            </w:tcBorders>
            <w:hideMark/>
          </w:tcPr>
          <w:p w14:paraId="549D164E" w14:textId="3C3D6467" w:rsidR="008B399C" w:rsidRPr="00342763" w:rsidRDefault="008B399C" w:rsidP="0087100A">
            <w:pPr>
              <w:spacing w:line="240" w:lineRule="auto"/>
              <w:ind w:right="-72"/>
              <w:contextualSpacing/>
              <w:jc w:val="right"/>
              <w:rPr>
                <w:rFonts w:cs="Arial"/>
                <w:b/>
                <w:bCs/>
                <w:sz w:val="18"/>
                <w:szCs w:val="18"/>
              </w:rPr>
            </w:pPr>
            <w:r w:rsidRPr="00342763">
              <w:rPr>
                <w:rFonts w:cs="Arial"/>
                <w:b/>
                <w:bCs/>
                <w:sz w:val="18"/>
                <w:szCs w:val="18"/>
              </w:rPr>
              <w:t>Baht</w:t>
            </w:r>
          </w:p>
        </w:tc>
      </w:tr>
      <w:tr w:rsidR="008B399C" w:rsidRPr="00342763" w14:paraId="7221788D" w14:textId="77777777">
        <w:tc>
          <w:tcPr>
            <w:tcW w:w="3989" w:type="dxa"/>
            <w:hideMark/>
          </w:tcPr>
          <w:p w14:paraId="6DCB2CF4" w14:textId="77777777" w:rsidR="008B399C" w:rsidRPr="00342763" w:rsidRDefault="008B399C" w:rsidP="0087100A">
            <w:pPr>
              <w:spacing w:line="240" w:lineRule="auto"/>
              <w:ind w:left="-101"/>
              <w:contextualSpacing/>
              <w:rPr>
                <w:rFonts w:cs="Arial"/>
                <w:b/>
                <w:bCs/>
                <w:sz w:val="18"/>
                <w:szCs w:val="18"/>
              </w:rPr>
            </w:pPr>
          </w:p>
        </w:tc>
        <w:tc>
          <w:tcPr>
            <w:tcW w:w="1368" w:type="dxa"/>
            <w:tcBorders>
              <w:top w:val="single" w:sz="4" w:space="0" w:color="auto"/>
              <w:left w:val="nil"/>
              <w:right w:val="nil"/>
            </w:tcBorders>
          </w:tcPr>
          <w:p w14:paraId="26886ECC" w14:textId="77777777" w:rsidR="008B399C" w:rsidRPr="00342763" w:rsidRDefault="008B399C" w:rsidP="0087100A">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5B0F6026" w14:textId="77777777" w:rsidR="008B399C" w:rsidRPr="00342763" w:rsidRDefault="008B399C" w:rsidP="0087100A">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77E87C0D" w14:textId="77777777" w:rsidR="008B399C" w:rsidRPr="00342763" w:rsidRDefault="008B399C" w:rsidP="0087100A">
            <w:pPr>
              <w:spacing w:line="240" w:lineRule="auto"/>
              <w:ind w:right="-72"/>
              <w:contextualSpacing/>
              <w:jc w:val="right"/>
              <w:rPr>
                <w:rFonts w:cs="Arial"/>
                <w:b/>
                <w:bCs/>
                <w:sz w:val="18"/>
                <w:szCs w:val="18"/>
              </w:rPr>
            </w:pPr>
          </w:p>
        </w:tc>
        <w:tc>
          <w:tcPr>
            <w:tcW w:w="1370" w:type="dxa"/>
            <w:tcBorders>
              <w:top w:val="single" w:sz="4" w:space="0" w:color="auto"/>
              <w:left w:val="nil"/>
              <w:right w:val="nil"/>
            </w:tcBorders>
          </w:tcPr>
          <w:p w14:paraId="2CEBEE4B" w14:textId="77777777" w:rsidR="008B399C" w:rsidRPr="00342763" w:rsidRDefault="008B399C" w:rsidP="0087100A">
            <w:pPr>
              <w:spacing w:line="240" w:lineRule="auto"/>
              <w:ind w:right="-72"/>
              <w:contextualSpacing/>
              <w:jc w:val="right"/>
              <w:rPr>
                <w:rFonts w:cs="Arial"/>
                <w:b/>
                <w:bCs/>
                <w:sz w:val="18"/>
                <w:szCs w:val="18"/>
              </w:rPr>
            </w:pPr>
          </w:p>
        </w:tc>
      </w:tr>
      <w:tr w:rsidR="008B399C" w:rsidRPr="00342763" w14:paraId="2BF40513" w14:textId="77777777">
        <w:tc>
          <w:tcPr>
            <w:tcW w:w="3989" w:type="dxa"/>
            <w:hideMark/>
          </w:tcPr>
          <w:p w14:paraId="091ABA1A" w14:textId="77777777" w:rsidR="008B399C" w:rsidRPr="00342763" w:rsidRDefault="008B399C" w:rsidP="0087100A">
            <w:pPr>
              <w:tabs>
                <w:tab w:val="left" w:pos="1246"/>
              </w:tabs>
              <w:spacing w:line="240" w:lineRule="auto"/>
              <w:ind w:left="-101"/>
              <w:contextualSpacing/>
              <w:jc w:val="both"/>
              <w:rPr>
                <w:rFonts w:cs="Arial"/>
                <w:sz w:val="18"/>
                <w:szCs w:val="18"/>
              </w:rPr>
            </w:pPr>
            <w:r w:rsidRPr="00342763">
              <w:rPr>
                <w:rFonts w:cs="Arial"/>
                <w:sz w:val="18"/>
                <w:szCs w:val="18"/>
              </w:rPr>
              <w:t>Finished goods</w:t>
            </w:r>
          </w:p>
        </w:tc>
        <w:tc>
          <w:tcPr>
            <w:tcW w:w="1368" w:type="dxa"/>
          </w:tcPr>
          <w:p w14:paraId="61623B1B" w14:textId="156C38A7" w:rsidR="008B399C" w:rsidRPr="00342763" w:rsidRDefault="008C5E80" w:rsidP="0087100A">
            <w:pPr>
              <w:spacing w:line="240" w:lineRule="auto"/>
              <w:ind w:right="-72"/>
              <w:contextualSpacing/>
              <w:jc w:val="right"/>
              <w:rPr>
                <w:rFonts w:cs="Arial"/>
                <w:sz w:val="18"/>
                <w:szCs w:val="18"/>
              </w:rPr>
            </w:pPr>
            <w:r w:rsidRPr="00342763">
              <w:rPr>
                <w:rFonts w:cs="Arial"/>
                <w:sz w:val="18"/>
                <w:szCs w:val="18"/>
              </w:rPr>
              <w:t>301,642,564</w:t>
            </w:r>
          </w:p>
        </w:tc>
        <w:tc>
          <w:tcPr>
            <w:tcW w:w="1368" w:type="dxa"/>
          </w:tcPr>
          <w:p w14:paraId="1082557A" w14:textId="41150FA2" w:rsidR="008B399C" w:rsidRPr="00342763" w:rsidRDefault="008B399C" w:rsidP="0087100A">
            <w:pPr>
              <w:spacing w:line="240" w:lineRule="auto"/>
              <w:ind w:right="-72"/>
              <w:contextualSpacing/>
              <w:jc w:val="right"/>
              <w:rPr>
                <w:rFonts w:cs="Arial"/>
                <w:sz w:val="18"/>
                <w:szCs w:val="18"/>
              </w:rPr>
            </w:pPr>
            <w:r w:rsidRPr="00342763">
              <w:rPr>
                <w:rFonts w:cs="Arial"/>
                <w:sz w:val="18"/>
                <w:szCs w:val="18"/>
              </w:rPr>
              <w:t>191,461,788</w:t>
            </w:r>
          </w:p>
        </w:tc>
        <w:tc>
          <w:tcPr>
            <w:tcW w:w="1368" w:type="dxa"/>
          </w:tcPr>
          <w:p w14:paraId="7315D48D" w14:textId="1D46CDA7" w:rsidR="008B399C" w:rsidRPr="00342763" w:rsidRDefault="008C5E80" w:rsidP="0087100A">
            <w:pPr>
              <w:spacing w:line="240" w:lineRule="auto"/>
              <w:ind w:right="-72"/>
              <w:contextualSpacing/>
              <w:jc w:val="right"/>
              <w:rPr>
                <w:rFonts w:cs="Arial"/>
                <w:sz w:val="18"/>
                <w:szCs w:val="18"/>
              </w:rPr>
            </w:pPr>
            <w:r w:rsidRPr="00342763">
              <w:rPr>
                <w:rFonts w:cs="Arial"/>
                <w:sz w:val="18"/>
                <w:szCs w:val="18"/>
              </w:rPr>
              <w:t>301,644,616</w:t>
            </w:r>
          </w:p>
        </w:tc>
        <w:tc>
          <w:tcPr>
            <w:tcW w:w="1370" w:type="dxa"/>
          </w:tcPr>
          <w:p w14:paraId="27881E02" w14:textId="5E91A8CF" w:rsidR="008B399C" w:rsidRPr="00342763" w:rsidRDefault="008B399C" w:rsidP="0087100A">
            <w:pPr>
              <w:spacing w:line="240" w:lineRule="auto"/>
              <w:ind w:right="-72"/>
              <w:contextualSpacing/>
              <w:jc w:val="right"/>
              <w:rPr>
                <w:rFonts w:cs="Arial"/>
                <w:sz w:val="18"/>
                <w:szCs w:val="18"/>
              </w:rPr>
            </w:pPr>
            <w:r w:rsidRPr="00342763">
              <w:rPr>
                <w:rFonts w:eastAsia="Arial Unicode MS" w:cs="Arial"/>
                <w:sz w:val="18"/>
                <w:szCs w:val="18"/>
              </w:rPr>
              <w:t>185,558,870</w:t>
            </w:r>
          </w:p>
        </w:tc>
      </w:tr>
      <w:tr w:rsidR="008B399C" w:rsidRPr="00342763" w14:paraId="1015D9C9" w14:textId="77777777">
        <w:tc>
          <w:tcPr>
            <w:tcW w:w="3989" w:type="dxa"/>
            <w:hideMark/>
          </w:tcPr>
          <w:p w14:paraId="743667FD" w14:textId="77777777" w:rsidR="008B399C" w:rsidRPr="00342763" w:rsidRDefault="008B399C" w:rsidP="0087100A">
            <w:pPr>
              <w:tabs>
                <w:tab w:val="left" w:pos="1426"/>
              </w:tabs>
              <w:spacing w:line="240" w:lineRule="auto"/>
              <w:ind w:left="-101"/>
              <w:contextualSpacing/>
              <w:jc w:val="both"/>
              <w:rPr>
                <w:rFonts w:cs="Arial"/>
                <w:sz w:val="18"/>
                <w:szCs w:val="18"/>
              </w:rPr>
            </w:pPr>
            <w:proofErr w:type="gramStart"/>
            <w:r w:rsidRPr="00342763">
              <w:rPr>
                <w:rFonts w:cs="Arial"/>
                <w:sz w:val="18"/>
                <w:szCs w:val="18"/>
                <w:u w:val="single"/>
              </w:rPr>
              <w:t>Less</w:t>
            </w:r>
            <w:r w:rsidRPr="00342763">
              <w:rPr>
                <w:rFonts w:cs="Arial"/>
                <w:sz w:val="18"/>
                <w:szCs w:val="18"/>
              </w:rPr>
              <w:t xml:space="preserve">  Allowance</w:t>
            </w:r>
            <w:proofErr w:type="gramEnd"/>
            <w:r w:rsidRPr="00342763">
              <w:rPr>
                <w:rFonts w:cs="Arial"/>
                <w:sz w:val="18"/>
                <w:szCs w:val="18"/>
              </w:rPr>
              <w:t xml:space="preserve"> for net realisable value</w:t>
            </w:r>
          </w:p>
        </w:tc>
        <w:tc>
          <w:tcPr>
            <w:tcW w:w="1368" w:type="dxa"/>
          </w:tcPr>
          <w:p w14:paraId="66403FD5" w14:textId="7CB30015" w:rsidR="008B399C" w:rsidRPr="00342763" w:rsidRDefault="008C5E80" w:rsidP="0087100A">
            <w:pPr>
              <w:spacing w:line="240" w:lineRule="auto"/>
              <w:ind w:right="-72"/>
              <w:contextualSpacing/>
              <w:jc w:val="right"/>
              <w:rPr>
                <w:rFonts w:cs="Arial"/>
                <w:sz w:val="18"/>
                <w:szCs w:val="18"/>
              </w:rPr>
            </w:pPr>
            <w:r w:rsidRPr="00342763">
              <w:rPr>
                <w:rFonts w:cs="Arial"/>
                <w:sz w:val="18"/>
                <w:szCs w:val="18"/>
              </w:rPr>
              <w:t>(16,882,603)</w:t>
            </w:r>
          </w:p>
        </w:tc>
        <w:tc>
          <w:tcPr>
            <w:tcW w:w="1368" w:type="dxa"/>
          </w:tcPr>
          <w:p w14:paraId="49DDB003" w14:textId="4F229471" w:rsidR="008B399C" w:rsidRPr="00342763" w:rsidRDefault="008B399C" w:rsidP="0087100A">
            <w:pPr>
              <w:spacing w:line="240" w:lineRule="auto"/>
              <w:ind w:right="-72"/>
              <w:contextualSpacing/>
              <w:jc w:val="right"/>
              <w:rPr>
                <w:rFonts w:cs="Arial"/>
                <w:sz w:val="18"/>
                <w:szCs w:val="18"/>
              </w:rPr>
            </w:pPr>
            <w:r w:rsidRPr="00342763">
              <w:rPr>
                <w:rFonts w:cs="Arial"/>
                <w:sz w:val="18"/>
                <w:szCs w:val="18"/>
              </w:rPr>
              <w:t>(25,930,275)</w:t>
            </w:r>
          </w:p>
        </w:tc>
        <w:tc>
          <w:tcPr>
            <w:tcW w:w="1368" w:type="dxa"/>
          </w:tcPr>
          <w:p w14:paraId="58B63091" w14:textId="5C02745A" w:rsidR="008B399C" w:rsidRPr="00342763" w:rsidRDefault="008C5E80" w:rsidP="0087100A">
            <w:pPr>
              <w:spacing w:line="240" w:lineRule="auto"/>
              <w:ind w:right="-72"/>
              <w:contextualSpacing/>
              <w:jc w:val="right"/>
              <w:rPr>
                <w:rFonts w:cs="Arial"/>
                <w:sz w:val="18"/>
                <w:szCs w:val="18"/>
              </w:rPr>
            </w:pPr>
            <w:r w:rsidRPr="00342763">
              <w:rPr>
                <w:rFonts w:cs="Arial"/>
                <w:sz w:val="18"/>
                <w:szCs w:val="18"/>
              </w:rPr>
              <w:t>(16,882,603)</w:t>
            </w:r>
          </w:p>
        </w:tc>
        <w:tc>
          <w:tcPr>
            <w:tcW w:w="1370" w:type="dxa"/>
          </w:tcPr>
          <w:p w14:paraId="6071FD78" w14:textId="1E88BBCA" w:rsidR="008B399C" w:rsidRPr="00342763" w:rsidRDefault="008B399C" w:rsidP="0087100A">
            <w:pPr>
              <w:spacing w:line="240" w:lineRule="auto"/>
              <w:ind w:right="-72"/>
              <w:contextualSpacing/>
              <w:jc w:val="right"/>
              <w:rPr>
                <w:rFonts w:cs="Arial"/>
                <w:sz w:val="18"/>
                <w:szCs w:val="18"/>
              </w:rPr>
            </w:pPr>
            <w:r w:rsidRPr="00342763">
              <w:rPr>
                <w:rFonts w:eastAsia="Arial Unicode MS" w:cs="Arial"/>
                <w:sz w:val="18"/>
                <w:szCs w:val="18"/>
              </w:rPr>
              <w:t>(20,025,306)</w:t>
            </w:r>
          </w:p>
        </w:tc>
      </w:tr>
      <w:tr w:rsidR="008B399C" w:rsidRPr="00342763" w14:paraId="37343ED1" w14:textId="77777777">
        <w:tc>
          <w:tcPr>
            <w:tcW w:w="3989" w:type="dxa"/>
            <w:hideMark/>
          </w:tcPr>
          <w:p w14:paraId="3150AACB" w14:textId="77777777" w:rsidR="008B399C" w:rsidRPr="00342763" w:rsidRDefault="008B399C" w:rsidP="0087100A">
            <w:pPr>
              <w:tabs>
                <w:tab w:val="left" w:pos="1426"/>
              </w:tabs>
              <w:spacing w:line="240" w:lineRule="auto"/>
              <w:ind w:left="-101"/>
              <w:contextualSpacing/>
              <w:jc w:val="both"/>
              <w:rPr>
                <w:rFonts w:cs="Arial"/>
                <w:sz w:val="18"/>
                <w:szCs w:val="18"/>
                <w:u w:val="single"/>
              </w:rPr>
            </w:pPr>
            <w:proofErr w:type="gramStart"/>
            <w:r w:rsidRPr="00342763">
              <w:rPr>
                <w:rFonts w:cs="Arial"/>
                <w:sz w:val="18"/>
                <w:szCs w:val="18"/>
                <w:u w:val="single"/>
              </w:rPr>
              <w:t>Add</w:t>
            </w:r>
            <w:r w:rsidRPr="00342763">
              <w:rPr>
                <w:rFonts w:cs="Arial"/>
                <w:sz w:val="18"/>
                <w:szCs w:val="18"/>
              </w:rPr>
              <w:t xml:space="preserve">  Provision</w:t>
            </w:r>
            <w:proofErr w:type="gramEnd"/>
            <w:r w:rsidRPr="00342763">
              <w:rPr>
                <w:rFonts w:cs="Arial"/>
                <w:sz w:val="18"/>
                <w:szCs w:val="18"/>
              </w:rPr>
              <w:t xml:space="preserve"> of sales return</w:t>
            </w:r>
          </w:p>
        </w:tc>
        <w:tc>
          <w:tcPr>
            <w:tcW w:w="1368" w:type="dxa"/>
            <w:tcBorders>
              <w:top w:val="nil"/>
              <w:left w:val="nil"/>
              <w:bottom w:val="single" w:sz="4" w:space="0" w:color="auto"/>
              <w:right w:val="nil"/>
            </w:tcBorders>
          </w:tcPr>
          <w:p w14:paraId="7EB4FF1D" w14:textId="57BAB44C" w:rsidR="008B399C" w:rsidRPr="00342763" w:rsidRDefault="008C5E80" w:rsidP="0087100A">
            <w:pPr>
              <w:spacing w:line="240" w:lineRule="auto"/>
              <w:ind w:right="-72"/>
              <w:contextualSpacing/>
              <w:jc w:val="right"/>
              <w:rPr>
                <w:rFonts w:cs="Arial"/>
                <w:sz w:val="18"/>
                <w:szCs w:val="18"/>
              </w:rPr>
            </w:pPr>
            <w:r w:rsidRPr="00342763">
              <w:rPr>
                <w:rFonts w:cs="Arial"/>
                <w:sz w:val="18"/>
                <w:szCs w:val="18"/>
              </w:rPr>
              <w:t>6,250,647</w:t>
            </w:r>
          </w:p>
        </w:tc>
        <w:tc>
          <w:tcPr>
            <w:tcW w:w="1368" w:type="dxa"/>
            <w:tcBorders>
              <w:top w:val="nil"/>
              <w:left w:val="nil"/>
              <w:bottom w:val="single" w:sz="4" w:space="0" w:color="auto"/>
              <w:right w:val="nil"/>
            </w:tcBorders>
          </w:tcPr>
          <w:p w14:paraId="00AC05C8" w14:textId="75126465" w:rsidR="008B399C" w:rsidRPr="00342763" w:rsidRDefault="008B399C" w:rsidP="0087100A">
            <w:pPr>
              <w:spacing w:line="240" w:lineRule="auto"/>
              <w:ind w:right="-72"/>
              <w:contextualSpacing/>
              <w:jc w:val="right"/>
              <w:rPr>
                <w:rFonts w:cs="Arial"/>
                <w:sz w:val="18"/>
                <w:szCs w:val="18"/>
              </w:rPr>
            </w:pPr>
            <w:r w:rsidRPr="00342763">
              <w:rPr>
                <w:rFonts w:cs="Arial"/>
                <w:sz w:val="18"/>
                <w:szCs w:val="18"/>
              </w:rPr>
              <w:t>5,874,768</w:t>
            </w:r>
          </w:p>
        </w:tc>
        <w:tc>
          <w:tcPr>
            <w:tcW w:w="1368" w:type="dxa"/>
            <w:tcBorders>
              <w:top w:val="nil"/>
              <w:left w:val="nil"/>
              <w:bottom w:val="single" w:sz="4" w:space="0" w:color="auto"/>
              <w:right w:val="nil"/>
            </w:tcBorders>
          </w:tcPr>
          <w:p w14:paraId="62668213" w14:textId="7778AA1D" w:rsidR="008B399C" w:rsidRPr="00342763" w:rsidRDefault="008C5E80" w:rsidP="0087100A">
            <w:pPr>
              <w:spacing w:line="240" w:lineRule="auto"/>
              <w:ind w:right="-72"/>
              <w:contextualSpacing/>
              <w:jc w:val="right"/>
              <w:rPr>
                <w:rFonts w:cs="Arial"/>
                <w:sz w:val="18"/>
                <w:szCs w:val="18"/>
              </w:rPr>
            </w:pPr>
            <w:r w:rsidRPr="00342763">
              <w:rPr>
                <w:rFonts w:cs="Arial"/>
                <w:sz w:val="18"/>
                <w:szCs w:val="18"/>
              </w:rPr>
              <w:t>6,250,647</w:t>
            </w:r>
          </w:p>
        </w:tc>
        <w:tc>
          <w:tcPr>
            <w:tcW w:w="1370" w:type="dxa"/>
            <w:tcBorders>
              <w:top w:val="nil"/>
              <w:left w:val="nil"/>
              <w:bottom w:val="single" w:sz="4" w:space="0" w:color="auto"/>
              <w:right w:val="nil"/>
            </w:tcBorders>
          </w:tcPr>
          <w:p w14:paraId="11990A7E" w14:textId="4E39CF9B" w:rsidR="008B399C" w:rsidRPr="00342763" w:rsidRDefault="008B399C" w:rsidP="0087100A">
            <w:pPr>
              <w:spacing w:line="240" w:lineRule="auto"/>
              <w:ind w:right="-72"/>
              <w:contextualSpacing/>
              <w:jc w:val="right"/>
              <w:rPr>
                <w:rFonts w:cs="Arial"/>
                <w:sz w:val="18"/>
                <w:szCs w:val="18"/>
              </w:rPr>
            </w:pPr>
            <w:r w:rsidRPr="00342763">
              <w:rPr>
                <w:rFonts w:eastAsia="Arial Unicode MS" w:cs="Arial"/>
                <w:sz w:val="18"/>
                <w:szCs w:val="18"/>
              </w:rPr>
              <w:t>5,874,768</w:t>
            </w:r>
          </w:p>
        </w:tc>
      </w:tr>
      <w:tr w:rsidR="008B399C" w:rsidRPr="00342763" w14:paraId="40403D19" w14:textId="77777777">
        <w:tc>
          <w:tcPr>
            <w:tcW w:w="3989" w:type="dxa"/>
          </w:tcPr>
          <w:p w14:paraId="6A5AB6DC" w14:textId="77777777" w:rsidR="008B399C" w:rsidRPr="00342763" w:rsidRDefault="008B399C" w:rsidP="0087100A">
            <w:pPr>
              <w:tabs>
                <w:tab w:val="left" w:pos="1426"/>
              </w:tabs>
              <w:spacing w:line="240" w:lineRule="auto"/>
              <w:ind w:left="-101"/>
              <w:contextualSpacing/>
              <w:jc w:val="both"/>
              <w:rPr>
                <w:rFonts w:cs="Arial"/>
                <w:sz w:val="18"/>
                <w:szCs w:val="18"/>
                <w:u w:val="single"/>
              </w:rPr>
            </w:pPr>
          </w:p>
        </w:tc>
        <w:tc>
          <w:tcPr>
            <w:tcW w:w="1368" w:type="dxa"/>
            <w:tcBorders>
              <w:top w:val="single" w:sz="4" w:space="0" w:color="auto"/>
              <w:left w:val="nil"/>
              <w:right w:val="nil"/>
            </w:tcBorders>
          </w:tcPr>
          <w:p w14:paraId="3525F515" w14:textId="77777777" w:rsidR="008B399C" w:rsidRPr="00342763" w:rsidRDefault="008B399C" w:rsidP="0087100A">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0C37F455" w14:textId="77777777" w:rsidR="008B399C" w:rsidRPr="00342763" w:rsidRDefault="008B399C" w:rsidP="0087100A">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59A52237" w14:textId="77777777" w:rsidR="008B399C" w:rsidRPr="00342763" w:rsidRDefault="008B399C" w:rsidP="0087100A">
            <w:pPr>
              <w:spacing w:line="240" w:lineRule="auto"/>
              <w:ind w:right="-72"/>
              <w:contextualSpacing/>
              <w:jc w:val="right"/>
              <w:rPr>
                <w:rFonts w:cs="Arial"/>
                <w:b/>
                <w:bCs/>
                <w:sz w:val="18"/>
                <w:szCs w:val="18"/>
              </w:rPr>
            </w:pPr>
          </w:p>
        </w:tc>
        <w:tc>
          <w:tcPr>
            <w:tcW w:w="1370" w:type="dxa"/>
            <w:tcBorders>
              <w:top w:val="single" w:sz="4" w:space="0" w:color="auto"/>
              <w:left w:val="nil"/>
              <w:right w:val="nil"/>
            </w:tcBorders>
          </w:tcPr>
          <w:p w14:paraId="2F1E80CE" w14:textId="77777777" w:rsidR="008B399C" w:rsidRPr="00342763" w:rsidRDefault="008B399C" w:rsidP="0087100A">
            <w:pPr>
              <w:spacing w:line="240" w:lineRule="auto"/>
              <w:ind w:right="-72"/>
              <w:contextualSpacing/>
              <w:jc w:val="right"/>
              <w:rPr>
                <w:rFonts w:cs="Arial"/>
                <w:b/>
                <w:bCs/>
                <w:sz w:val="18"/>
                <w:szCs w:val="18"/>
              </w:rPr>
            </w:pPr>
          </w:p>
        </w:tc>
      </w:tr>
      <w:tr w:rsidR="008B399C" w:rsidRPr="00342763" w14:paraId="4BCE6A41" w14:textId="77777777">
        <w:tc>
          <w:tcPr>
            <w:tcW w:w="3989" w:type="dxa"/>
            <w:hideMark/>
          </w:tcPr>
          <w:p w14:paraId="7B74AEE3" w14:textId="3431F20C" w:rsidR="008B399C" w:rsidRPr="00342763" w:rsidRDefault="008B399C" w:rsidP="0087100A">
            <w:pPr>
              <w:tabs>
                <w:tab w:val="left" w:pos="1426"/>
              </w:tabs>
              <w:spacing w:line="240" w:lineRule="auto"/>
              <w:ind w:left="-101"/>
              <w:contextualSpacing/>
              <w:jc w:val="both"/>
              <w:rPr>
                <w:rFonts w:cs="Arial"/>
                <w:sz w:val="18"/>
                <w:szCs w:val="18"/>
                <w:u w:val="single"/>
              </w:rPr>
            </w:pPr>
            <w:r w:rsidRPr="00342763">
              <w:rPr>
                <w:rFonts w:cs="Arial"/>
                <w:b/>
                <w:bCs/>
                <w:sz w:val="18"/>
                <w:szCs w:val="18"/>
              </w:rPr>
              <w:t>Inventories, net</w:t>
            </w:r>
          </w:p>
        </w:tc>
        <w:tc>
          <w:tcPr>
            <w:tcW w:w="1368" w:type="dxa"/>
            <w:tcBorders>
              <w:top w:val="nil"/>
              <w:left w:val="nil"/>
              <w:bottom w:val="single" w:sz="4" w:space="0" w:color="auto"/>
              <w:right w:val="nil"/>
            </w:tcBorders>
          </w:tcPr>
          <w:p w14:paraId="46662D41" w14:textId="44279DC7" w:rsidR="008B399C" w:rsidRPr="00342763" w:rsidRDefault="008C5E80" w:rsidP="0087100A">
            <w:pPr>
              <w:spacing w:line="240" w:lineRule="auto"/>
              <w:ind w:right="-72"/>
              <w:contextualSpacing/>
              <w:jc w:val="right"/>
              <w:rPr>
                <w:rFonts w:cs="Arial"/>
                <w:sz w:val="18"/>
                <w:szCs w:val="18"/>
              </w:rPr>
            </w:pPr>
            <w:r w:rsidRPr="00342763">
              <w:rPr>
                <w:rFonts w:cs="Arial"/>
                <w:sz w:val="18"/>
                <w:szCs w:val="18"/>
              </w:rPr>
              <w:t>291,010,608</w:t>
            </w:r>
          </w:p>
        </w:tc>
        <w:tc>
          <w:tcPr>
            <w:tcW w:w="1368" w:type="dxa"/>
            <w:tcBorders>
              <w:top w:val="nil"/>
              <w:left w:val="nil"/>
              <w:bottom w:val="single" w:sz="4" w:space="0" w:color="auto"/>
              <w:right w:val="nil"/>
            </w:tcBorders>
          </w:tcPr>
          <w:p w14:paraId="58E2FAF1" w14:textId="3C000937" w:rsidR="008B399C" w:rsidRPr="00342763" w:rsidRDefault="008B399C" w:rsidP="0087100A">
            <w:pPr>
              <w:spacing w:line="240" w:lineRule="auto"/>
              <w:ind w:right="-72"/>
              <w:contextualSpacing/>
              <w:jc w:val="right"/>
              <w:rPr>
                <w:rFonts w:cs="Arial"/>
                <w:sz w:val="18"/>
                <w:szCs w:val="18"/>
              </w:rPr>
            </w:pPr>
            <w:r w:rsidRPr="00342763">
              <w:rPr>
                <w:rFonts w:cs="Arial"/>
                <w:sz w:val="18"/>
                <w:szCs w:val="18"/>
              </w:rPr>
              <w:t>171,406,281</w:t>
            </w:r>
          </w:p>
        </w:tc>
        <w:tc>
          <w:tcPr>
            <w:tcW w:w="1368" w:type="dxa"/>
            <w:tcBorders>
              <w:top w:val="nil"/>
              <w:left w:val="nil"/>
              <w:bottom w:val="single" w:sz="4" w:space="0" w:color="auto"/>
              <w:right w:val="nil"/>
            </w:tcBorders>
          </w:tcPr>
          <w:p w14:paraId="16C1D1B6" w14:textId="4FD3E1FA" w:rsidR="008B399C" w:rsidRPr="00342763" w:rsidRDefault="008C5E80" w:rsidP="0087100A">
            <w:pPr>
              <w:spacing w:line="240" w:lineRule="auto"/>
              <w:ind w:right="-72"/>
              <w:contextualSpacing/>
              <w:jc w:val="right"/>
              <w:rPr>
                <w:rFonts w:cs="Arial"/>
                <w:sz w:val="18"/>
                <w:szCs w:val="18"/>
                <w:cs/>
              </w:rPr>
            </w:pPr>
            <w:r w:rsidRPr="00342763">
              <w:rPr>
                <w:rFonts w:cs="Arial"/>
                <w:sz w:val="18"/>
                <w:szCs w:val="18"/>
              </w:rPr>
              <w:t>291,012,660</w:t>
            </w:r>
          </w:p>
        </w:tc>
        <w:tc>
          <w:tcPr>
            <w:tcW w:w="1370" w:type="dxa"/>
            <w:tcBorders>
              <w:top w:val="nil"/>
              <w:left w:val="nil"/>
              <w:bottom w:val="single" w:sz="4" w:space="0" w:color="auto"/>
              <w:right w:val="nil"/>
            </w:tcBorders>
          </w:tcPr>
          <w:p w14:paraId="2496E4A6" w14:textId="5DE33CE3" w:rsidR="008B399C" w:rsidRPr="00342763" w:rsidRDefault="008B399C" w:rsidP="0087100A">
            <w:pPr>
              <w:spacing w:line="240" w:lineRule="auto"/>
              <w:ind w:right="-72"/>
              <w:contextualSpacing/>
              <w:jc w:val="right"/>
              <w:rPr>
                <w:rFonts w:cs="Arial"/>
                <w:sz w:val="18"/>
                <w:szCs w:val="18"/>
              </w:rPr>
            </w:pPr>
            <w:r w:rsidRPr="00342763">
              <w:rPr>
                <w:rFonts w:eastAsia="Arial Unicode MS" w:cs="Arial"/>
                <w:sz w:val="18"/>
                <w:szCs w:val="18"/>
              </w:rPr>
              <w:t>171,408,332</w:t>
            </w:r>
          </w:p>
        </w:tc>
      </w:tr>
    </w:tbl>
    <w:p w14:paraId="3FB2499A" w14:textId="76FB6920" w:rsidR="00C53426" w:rsidRPr="00342763" w:rsidRDefault="00C53426" w:rsidP="0087100A">
      <w:pPr>
        <w:spacing w:line="240" w:lineRule="auto"/>
        <w:contextualSpacing/>
        <w:jc w:val="both"/>
        <w:textAlignment w:val="baseline"/>
        <w:rPr>
          <w:rFonts w:cs="Arial"/>
          <w:spacing w:val="-2"/>
          <w:sz w:val="15"/>
          <w:szCs w:val="15"/>
        </w:rPr>
      </w:pPr>
      <w:r w:rsidRPr="00342763">
        <w:rPr>
          <w:rFonts w:cs="Arial"/>
          <w:spacing w:val="-2"/>
          <w:sz w:val="15"/>
          <w:szCs w:val="15"/>
        </w:rPr>
        <w:br w:type="page"/>
      </w:r>
    </w:p>
    <w:p w14:paraId="0AA66AF3" w14:textId="77777777" w:rsidR="0087100A" w:rsidRPr="00342763" w:rsidRDefault="0087100A" w:rsidP="0087100A">
      <w:pPr>
        <w:spacing w:line="240" w:lineRule="auto"/>
        <w:contextualSpacing/>
        <w:jc w:val="both"/>
        <w:rPr>
          <w:rFonts w:cs="Arial"/>
          <w:sz w:val="18"/>
          <w:szCs w:val="18"/>
        </w:rPr>
      </w:pPr>
    </w:p>
    <w:tbl>
      <w:tblPr>
        <w:tblW w:w="9468" w:type="dxa"/>
        <w:tblLook w:val="04A0" w:firstRow="1" w:lastRow="0" w:firstColumn="1" w:lastColumn="0" w:noHBand="0" w:noVBand="1"/>
      </w:tblPr>
      <w:tblGrid>
        <w:gridCol w:w="9468"/>
      </w:tblGrid>
      <w:tr w:rsidR="000A637C" w:rsidRPr="00342763" w14:paraId="3455A8AD" w14:textId="77777777" w:rsidTr="000A637C">
        <w:trPr>
          <w:trHeight w:val="386"/>
        </w:trPr>
        <w:tc>
          <w:tcPr>
            <w:tcW w:w="9468" w:type="dxa"/>
            <w:vAlign w:val="center"/>
          </w:tcPr>
          <w:p w14:paraId="72D018D5" w14:textId="4AC34639" w:rsidR="00095BC9" w:rsidRPr="00342763" w:rsidRDefault="008202FD" w:rsidP="0087100A">
            <w:pPr>
              <w:tabs>
                <w:tab w:val="left" w:pos="430"/>
              </w:tabs>
              <w:spacing w:line="240" w:lineRule="auto"/>
              <w:ind w:left="432" w:right="-104" w:hanging="543"/>
              <w:contextualSpacing/>
              <w:jc w:val="thaiDistribute"/>
              <w:rPr>
                <w:rFonts w:eastAsia="Arial Unicode MS" w:cs="Arial"/>
                <w:b/>
                <w:bCs/>
                <w:sz w:val="18"/>
                <w:szCs w:val="18"/>
                <w:cs/>
              </w:rPr>
            </w:pPr>
            <w:r w:rsidRPr="00342763">
              <w:rPr>
                <w:rFonts w:eastAsia="Arial Unicode MS" w:cs="Arial"/>
                <w:b/>
                <w:bCs/>
                <w:sz w:val="18"/>
                <w:szCs w:val="18"/>
              </w:rPr>
              <w:t>12</w:t>
            </w:r>
            <w:r w:rsidR="00C656BF" w:rsidRPr="00342763">
              <w:rPr>
                <w:rFonts w:eastAsia="Arial Unicode MS" w:cs="Arial"/>
                <w:b/>
                <w:bCs/>
                <w:sz w:val="18"/>
                <w:szCs w:val="18"/>
              </w:rPr>
              <w:tab/>
              <w:t>Investment in subsidiar</w:t>
            </w:r>
            <w:r w:rsidR="009C73C4" w:rsidRPr="00342763">
              <w:rPr>
                <w:rFonts w:eastAsia="Arial Unicode MS" w:cs="Arial"/>
                <w:b/>
                <w:bCs/>
                <w:sz w:val="18"/>
                <w:szCs w:val="18"/>
              </w:rPr>
              <w:t>ies</w:t>
            </w:r>
          </w:p>
        </w:tc>
      </w:tr>
    </w:tbl>
    <w:p w14:paraId="338EFE43" w14:textId="0FBD1713" w:rsidR="00847CA6" w:rsidRPr="00342763" w:rsidRDefault="00847CA6" w:rsidP="0087100A">
      <w:pPr>
        <w:spacing w:line="240" w:lineRule="auto"/>
        <w:contextualSpacing/>
        <w:jc w:val="both"/>
        <w:rPr>
          <w:rFonts w:cs="Arial"/>
          <w:sz w:val="18"/>
          <w:szCs w:val="18"/>
        </w:rPr>
      </w:pPr>
    </w:p>
    <w:p w14:paraId="0B90EF1B" w14:textId="1AE4811E" w:rsidR="00A37D7A" w:rsidRPr="00342763" w:rsidRDefault="008C5E80" w:rsidP="0087100A">
      <w:pPr>
        <w:spacing w:line="240" w:lineRule="auto"/>
        <w:contextualSpacing/>
        <w:jc w:val="both"/>
        <w:rPr>
          <w:rFonts w:eastAsia="Cordia New" w:cs="Arial"/>
          <w:sz w:val="18"/>
          <w:szCs w:val="18"/>
        </w:rPr>
      </w:pPr>
      <w:r w:rsidRPr="00342763">
        <w:rPr>
          <w:rFonts w:eastAsia="Cordia New" w:cs="Arial"/>
          <w:sz w:val="18"/>
          <w:szCs w:val="18"/>
        </w:rPr>
        <w:t>Movements of investment in subsidiar</w:t>
      </w:r>
      <w:r w:rsidR="008802B6" w:rsidRPr="00342763">
        <w:rPr>
          <w:rFonts w:eastAsia="Cordia New" w:cs="Arial"/>
          <w:sz w:val="18"/>
          <w:szCs w:val="18"/>
        </w:rPr>
        <w:t>ies</w:t>
      </w:r>
      <w:r w:rsidRPr="00342763">
        <w:rPr>
          <w:rFonts w:eastAsia="Cordia New" w:cs="Arial"/>
          <w:sz w:val="18"/>
          <w:szCs w:val="18"/>
        </w:rPr>
        <w:t xml:space="preserve"> for the six-month period ended 30 June 2026 </w:t>
      </w:r>
      <w:r w:rsidR="00A92BB4" w:rsidRPr="00342763">
        <w:rPr>
          <w:rFonts w:eastAsia="Cordia New" w:cs="Arial"/>
          <w:sz w:val="18"/>
          <w:szCs w:val="18"/>
        </w:rPr>
        <w:t xml:space="preserve">are </w:t>
      </w:r>
      <w:r w:rsidRPr="00342763">
        <w:rPr>
          <w:rFonts w:eastAsia="Cordia New" w:cs="Arial"/>
          <w:sz w:val="18"/>
          <w:szCs w:val="18"/>
        </w:rPr>
        <w:t>as follows:</w:t>
      </w:r>
    </w:p>
    <w:p w14:paraId="3F377CFA" w14:textId="77777777" w:rsidR="008C5E80" w:rsidRPr="00342763" w:rsidRDefault="008C5E80" w:rsidP="0087100A">
      <w:pPr>
        <w:spacing w:line="240" w:lineRule="auto"/>
        <w:contextualSpacing/>
        <w:jc w:val="both"/>
        <w:rPr>
          <w:rFonts w:eastAsia="Cordia New" w:cs="Arial"/>
          <w:sz w:val="18"/>
          <w:szCs w:val="18"/>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0"/>
        <w:gridCol w:w="2410"/>
      </w:tblGrid>
      <w:tr w:rsidR="00F3659C" w:rsidRPr="00342763" w14:paraId="1E69E335" w14:textId="77777777" w:rsidTr="00CE2799">
        <w:trPr>
          <w:trHeight w:val="20"/>
        </w:trPr>
        <w:tc>
          <w:tcPr>
            <w:tcW w:w="7020" w:type="dxa"/>
            <w:tcBorders>
              <w:top w:val="nil"/>
              <w:left w:val="nil"/>
              <w:bottom w:val="nil"/>
              <w:right w:val="nil"/>
            </w:tcBorders>
            <w:vAlign w:val="center"/>
          </w:tcPr>
          <w:p w14:paraId="152BA6F6" w14:textId="77777777" w:rsidR="00F3659C" w:rsidRPr="00342763" w:rsidRDefault="00F3659C" w:rsidP="0087100A">
            <w:pPr>
              <w:spacing w:line="240" w:lineRule="auto"/>
              <w:ind w:left="-101"/>
              <w:jc w:val="both"/>
              <w:rPr>
                <w:rFonts w:cs="Arial"/>
                <w:sz w:val="18"/>
                <w:szCs w:val="18"/>
              </w:rPr>
            </w:pPr>
          </w:p>
          <w:p w14:paraId="46B0D840" w14:textId="77777777" w:rsidR="00F3659C" w:rsidRPr="00342763" w:rsidRDefault="00F3659C" w:rsidP="0087100A">
            <w:pPr>
              <w:spacing w:line="240" w:lineRule="auto"/>
              <w:ind w:left="-101"/>
              <w:jc w:val="both"/>
              <w:rPr>
                <w:rFonts w:cs="Arial"/>
                <w:sz w:val="18"/>
                <w:szCs w:val="18"/>
              </w:rPr>
            </w:pPr>
          </w:p>
        </w:tc>
        <w:tc>
          <w:tcPr>
            <w:tcW w:w="2410" w:type="dxa"/>
            <w:tcBorders>
              <w:top w:val="nil"/>
              <w:left w:val="nil"/>
              <w:bottom w:val="single" w:sz="4" w:space="0" w:color="auto"/>
              <w:right w:val="nil"/>
            </w:tcBorders>
            <w:vAlign w:val="center"/>
            <w:hideMark/>
          </w:tcPr>
          <w:p w14:paraId="3BE16D9E" w14:textId="299FE188" w:rsidR="00F3659C" w:rsidRPr="00342763" w:rsidRDefault="00F3659C" w:rsidP="0087100A">
            <w:pPr>
              <w:spacing w:line="240" w:lineRule="auto"/>
              <w:ind w:left="-40" w:right="-72"/>
              <w:jc w:val="right"/>
              <w:rPr>
                <w:rFonts w:cs="Arial"/>
                <w:b/>
                <w:bCs/>
                <w:sz w:val="18"/>
                <w:szCs w:val="18"/>
              </w:rPr>
            </w:pPr>
            <w:r w:rsidRPr="00342763">
              <w:rPr>
                <w:rFonts w:cs="Arial"/>
                <w:b/>
                <w:bCs/>
                <w:sz w:val="18"/>
                <w:szCs w:val="18"/>
              </w:rPr>
              <w:t>Separate financial information</w:t>
            </w:r>
          </w:p>
        </w:tc>
      </w:tr>
      <w:tr w:rsidR="00F3659C" w:rsidRPr="00342763" w14:paraId="4DF4068A" w14:textId="77777777" w:rsidTr="0087100A">
        <w:trPr>
          <w:trHeight w:val="20"/>
        </w:trPr>
        <w:tc>
          <w:tcPr>
            <w:tcW w:w="7020" w:type="dxa"/>
            <w:tcBorders>
              <w:top w:val="nil"/>
              <w:left w:val="nil"/>
              <w:bottom w:val="nil"/>
              <w:right w:val="nil"/>
            </w:tcBorders>
            <w:vAlign w:val="center"/>
          </w:tcPr>
          <w:p w14:paraId="5F3E3DBF" w14:textId="77777777" w:rsidR="00F3659C" w:rsidRPr="00342763" w:rsidRDefault="00F3659C" w:rsidP="0087100A">
            <w:pPr>
              <w:spacing w:line="240" w:lineRule="auto"/>
              <w:ind w:left="-101"/>
              <w:jc w:val="both"/>
              <w:rPr>
                <w:rFonts w:cs="Arial"/>
                <w:sz w:val="18"/>
                <w:szCs w:val="18"/>
              </w:rPr>
            </w:pPr>
          </w:p>
        </w:tc>
        <w:tc>
          <w:tcPr>
            <w:tcW w:w="2410" w:type="dxa"/>
            <w:tcBorders>
              <w:top w:val="single" w:sz="4" w:space="0" w:color="auto"/>
              <w:left w:val="nil"/>
              <w:bottom w:val="single" w:sz="4" w:space="0" w:color="auto"/>
              <w:right w:val="nil"/>
            </w:tcBorders>
            <w:vAlign w:val="center"/>
          </w:tcPr>
          <w:p w14:paraId="7024598F" w14:textId="4AE0010D" w:rsidR="00F3659C" w:rsidRPr="00342763" w:rsidRDefault="00F3659C" w:rsidP="0087100A">
            <w:pPr>
              <w:spacing w:line="240" w:lineRule="auto"/>
              <w:ind w:left="-40" w:right="-72"/>
              <w:jc w:val="right"/>
              <w:rPr>
                <w:rFonts w:cs="Arial"/>
                <w:b/>
                <w:bCs/>
                <w:sz w:val="18"/>
                <w:szCs w:val="18"/>
              </w:rPr>
            </w:pPr>
            <w:r w:rsidRPr="00342763">
              <w:rPr>
                <w:rFonts w:cs="Arial"/>
                <w:b/>
                <w:bCs/>
                <w:sz w:val="18"/>
                <w:szCs w:val="18"/>
              </w:rPr>
              <w:t>Investment in</w:t>
            </w:r>
            <w:r w:rsidRPr="00342763">
              <w:rPr>
                <w:rFonts w:cs="Arial"/>
                <w:b/>
                <w:bCs/>
                <w:sz w:val="18"/>
                <w:szCs w:val="18"/>
                <w:cs/>
              </w:rPr>
              <w:t xml:space="preserve"> </w:t>
            </w:r>
            <w:r w:rsidRPr="00342763">
              <w:rPr>
                <w:rFonts w:cs="Arial"/>
                <w:b/>
                <w:bCs/>
                <w:sz w:val="18"/>
                <w:szCs w:val="18"/>
                <w:lang w:val="en-US"/>
              </w:rPr>
              <w:t>cost method</w:t>
            </w:r>
            <w:r w:rsidRPr="00342763">
              <w:rPr>
                <w:rFonts w:cs="Arial"/>
                <w:b/>
                <w:bCs/>
                <w:sz w:val="18"/>
                <w:szCs w:val="18"/>
              </w:rPr>
              <w:t xml:space="preserve"> </w:t>
            </w:r>
          </w:p>
        </w:tc>
      </w:tr>
      <w:tr w:rsidR="00F3659C" w:rsidRPr="00342763" w14:paraId="7A681E6A" w14:textId="77777777" w:rsidTr="0087100A">
        <w:trPr>
          <w:trHeight w:val="20"/>
        </w:trPr>
        <w:tc>
          <w:tcPr>
            <w:tcW w:w="7020" w:type="dxa"/>
            <w:tcBorders>
              <w:top w:val="nil"/>
              <w:left w:val="nil"/>
              <w:bottom w:val="nil"/>
              <w:right w:val="nil"/>
            </w:tcBorders>
            <w:vAlign w:val="center"/>
          </w:tcPr>
          <w:p w14:paraId="46517DF5" w14:textId="77777777" w:rsidR="00F3659C" w:rsidRPr="00342763" w:rsidRDefault="00F3659C" w:rsidP="0087100A">
            <w:pPr>
              <w:spacing w:line="240" w:lineRule="auto"/>
              <w:ind w:left="-101"/>
              <w:jc w:val="both"/>
              <w:rPr>
                <w:rFonts w:cs="Arial"/>
                <w:sz w:val="18"/>
                <w:szCs w:val="18"/>
              </w:rPr>
            </w:pPr>
          </w:p>
        </w:tc>
        <w:tc>
          <w:tcPr>
            <w:tcW w:w="2410" w:type="dxa"/>
            <w:tcBorders>
              <w:top w:val="single" w:sz="4" w:space="0" w:color="auto"/>
              <w:left w:val="nil"/>
              <w:bottom w:val="single" w:sz="4" w:space="0" w:color="auto"/>
              <w:right w:val="nil"/>
            </w:tcBorders>
            <w:vAlign w:val="center"/>
          </w:tcPr>
          <w:p w14:paraId="3F59FDBD" w14:textId="62FEE2FF" w:rsidR="00F3659C" w:rsidRPr="00342763" w:rsidRDefault="00F3659C" w:rsidP="0087100A">
            <w:pPr>
              <w:spacing w:line="240" w:lineRule="auto"/>
              <w:ind w:left="-40" w:right="-72"/>
              <w:jc w:val="right"/>
              <w:rPr>
                <w:rFonts w:cs="Arial"/>
                <w:b/>
                <w:bCs/>
                <w:sz w:val="18"/>
                <w:szCs w:val="18"/>
              </w:rPr>
            </w:pPr>
            <w:r w:rsidRPr="00342763">
              <w:rPr>
                <w:rFonts w:cs="Arial"/>
                <w:b/>
                <w:bCs/>
                <w:sz w:val="18"/>
                <w:szCs w:val="18"/>
              </w:rPr>
              <w:t>Baht</w:t>
            </w:r>
          </w:p>
        </w:tc>
      </w:tr>
      <w:tr w:rsidR="00F3659C" w:rsidRPr="00342763" w14:paraId="3C2CE1C6" w14:textId="77777777" w:rsidTr="0087100A">
        <w:trPr>
          <w:trHeight w:val="20"/>
        </w:trPr>
        <w:tc>
          <w:tcPr>
            <w:tcW w:w="7020" w:type="dxa"/>
            <w:tcBorders>
              <w:top w:val="nil"/>
              <w:left w:val="nil"/>
              <w:bottom w:val="nil"/>
              <w:right w:val="nil"/>
            </w:tcBorders>
            <w:vAlign w:val="center"/>
          </w:tcPr>
          <w:p w14:paraId="40AAFA33" w14:textId="60FAB56A" w:rsidR="00F3659C" w:rsidRPr="00342763" w:rsidRDefault="00F3659C" w:rsidP="0087100A">
            <w:pPr>
              <w:spacing w:line="240" w:lineRule="auto"/>
              <w:ind w:left="-101"/>
              <w:rPr>
                <w:rFonts w:cs="Arial"/>
                <w:sz w:val="12"/>
                <w:szCs w:val="12"/>
              </w:rPr>
            </w:pPr>
          </w:p>
        </w:tc>
        <w:tc>
          <w:tcPr>
            <w:tcW w:w="2410" w:type="dxa"/>
            <w:tcBorders>
              <w:top w:val="single" w:sz="4" w:space="0" w:color="auto"/>
              <w:left w:val="nil"/>
              <w:bottom w:val="nil"/>
              <w:right w:val="nil"/>
            </w:tcBorders>
            <w:vAlign w:val="center"/>
          </w:tcPr>
          <w:p w14:paraId="1FFC3B72" w14:textId="6ABC9DB2" w:rsidR="00F3659C" w:rsidRPr="00342763" w:rsidRDefault="00F3659C" w:rsidP="0087100A">
            <w:pPr>
              <w:spacing w:line="240" w:lineRule="auto"/>
              <w:ind w:left="-40" w:right="-72"/>
              <w:jc w:val="right"/>
              <w:rPr>
                <w:rFonts w:cs="Arial"/>
                <w:sz w:val="12"/>
                <w:szCs w:val="12"/>
              </w:rPr>
            </w:pPr>
          </w:p>
        </w:tc>
      </w:tr>
      <w:tr w:rsidR="0087100A" w:rsidRPr="00342763" w14:paraId="6EA12BAD" w14:textId="77777777" w:rsidTr="0087100A">
        <w:trPr>
          <w:trHeight w:val="20"/>
        </w:trPr>
        <w:tc>
          <w:tcPr>
            <w:tcW w:w="7020" w:type="dxa"/>
            <w:tcBorders>
              <w:top w:val="nil"/>
              <w:left w:val="nil"/>
              <w:bottom w:val="nil"/>
              <w:right w:val="nil"/>
            </w:tcBorders>
            <w:vAlign w:val="center"/>
          </w:tcPr>
          <w:p w14:paraId="25C13F0D" w14:textId="2F034E89" w:rsidR="0087100A" w:rsidRPr="00342763" w:rsidRDefault="0087100A" w:rsidP="0087100A">
            <w:pPr>
              <w:spacing w:line="240" w:lineRule="auto"/>
              <w:ind w:left="-101"/>
              <w:rPr>
                <w:rFonts w:cs="Arial"/>
                <w:sz w:val="18"/>
                <w:szCs w:val="18"/>
              </w:rPr>
            </w:pPr>
            <w:r w:rsidRPr="00342763">
              <w:rPr>
                <w:rFonts w:cs="Arial"/>
                <w:sz w:val="18"/>
                <w:szCs w:val="18"/>
              </w:rPr>
              <w:t>Opening net book amount</w:t>
            </w:r>
          </w:p>
        </w:tc>
        <w:tc>
          <w:tcPr>
            <w:tcW w:w="2410" w:type="dxa"/>
            <w:tcBorders>
              <w:top w:val="nil"/>
              <w:left w:val="nil"/>
              <w:bottom w:val="nil"/>
              <w:right w:val="nil"/>
            </w:tcBorders>
            <w:vAlign w:val="center"/>
          </w:tcPr>
          <w:p w14:paraId="019C9232" w14:textId="2CE8A27B" w:rsidR="0087100A" w:rsidRPr="00342763" w:rsidRDefault="0087100A" w:rsidP="0087100A">
            <w:pPr>
              <w:spacing w:line="240" w:lineRule="auto"/>
              <w:ind w:left="-40" w:right="-72"/>
              <w:jc w:val="right"/>
              <w:rPr>
                <w:rFonts w:cs="Arial"/>
                <w:sz w:val="18"/>
                <w:szCs w:val="18"/>
              </w:rPr>
            </w:pPr>
            <w:r w:rsidRPr="00342763">
              <w:rPr>
                <w:rFonts w:cs="Arial"/>
                <w:sz w:val="18"/>
                <w:szCs w:val="18"/>
              </w:rPr>
              <w:t>35,244,793</w:t>
            </w:r>
          </w:p>
        </w:tc>
      </w:tr>
      <w:tr w:rsidR="0087100A" w:rsidRPr="00342763" w14:paraId="6F1859EE" w14:textId="77777777" w:rsidTr="0087100A">
        <w:trPr>
          <w:trHeight w:val="20"/>
        </w:trPr>
        <w:tc>
          <w:tcPr>
            <w:tcW w:w="7020" w:type="dxa"/>
            <w:tcBorders>
              <w:top w:val="nil"/>
              <w:left w:val="nil"/>
              <w:bottom w:val="nil"/>
              <w:right w:val="nil"/>
            </w:tcBorders>
            <w:vAlign w:val="center"/>
          </w:tcPr>
          <w:p w14:paraId="20DE4086" w14:textId="3139528B" w:rsidR="0087100A" w:rsidRPr="00342763" w:rsidRDefault="0087100A" w:rsidP="0087100A">
            <w:pPr>
              <w:spacing w:line="240" w:lineRule="auto"/>
              <w:ind w:left="-101"/>
              <w:rPr>
                <w:rFonts w:cs="Arial"/>
                <w:sz w:val="18"/>
                <w:szCs w:val="18"/>
              </w:rPr>
            </w:pPr>
            <w:r w:rsidRPr="00342763">
              <w:rPr>
                <w:rFonts w:cs="Arial"/>
                <w:sz w:val="18"/>
                <w:szCs w:val="18"/>
              </w:rPr>
              <w:t>Return of capital from capital reduction of a subsidiary</w:t>
            </w:r>
          </w:p>
        </w:tc>
        <w:tc>
          <w:tcPr>
            <w:tcW w:w="2410" w:type="dxa"/>
            <w:tcBorders>
              <w:top w:val="nil"/>
              <w:left w:val="nil"/>
              <w:bottom w:val="single" w:sz="4" w:space="0" w:color="auto"/>
              <w:right w:val="nil"/>
            </w:tcBorders>
            <w:vAlign w:val="center"/>
          </w:tcPr>
          <w:p w14:paraId="001C0B5E" w14:textId="09DD6ED1" w:rsidR="0087100A" w:rsidRPr="00342763" w:rsidRDefault="0087100A" w:rsidP="0087100A">
            <w:pPr>
              <w:spacing w:line="240" w:lineRule="auto"/>
              <w:ind w:left="-40" w:right="-72"/>
              <w:jc w:val="right"/>
              <w:rPr>
                <w:rFonts w:cs="Arial"/>
                <w:sz w:val="18"/>
                <w:szCs w:val="18"/>
              </w:rPr>
            </w:pPr>
            <w:r w:rsidRPr="00342763">
              <w:rPr>
                <w:rFonts w:cs="Arial"/>
                <w:sz w:val="18"/>
                <w:szCs w:val="18"/>
              </w:rPr>
              <w:t>(18,750,000)</w:t>
            </w:r>
          </w:p>
        </w:tc>
      </w:tr>
      <w:tr w:rsidR="0087100A" w:rsidRPr="00342763" w14:paraId="062751FE" w14:textId="77777777" w:rsidTr="0087100A">
        <w:trPr>
          <w:trHeight w:val="20"/>
        </w:trPr>
        <w:tc>
          <w:tcPr>
            <w:tcW w:w="7020" w:type="dxa"/>
            <w:tcBorders>
              <w:top w:val="nil"/>
              <w:left w:val="nil"/>
              <w:bottom w:val="nil"/>
              <w:right w:val="nil"/>
            </w:tcBorders>
            <w:vAlign w:val="center"/>
          </w:tcPr>
          <w:p w14:paraId="0256C0CC" w14:textId="77777777" w:rsidR="0087100A" w:rsidRPr="00342763" w:rsidRDefault="0087100A" w:rsidP="0087100A">
            <w:pPr>
              <w:spacing w:line="240" w:lineRule="auto"/>
              <w:ind w:left="-101"/>
              <w:rPr>
                <w:rFonts w:cs="Arial"/>
                <w:sz w:val="12"/>
                <w:szCs w:val="12"/>
              </w:rPr>
            </w:pPr>
          </w:p>
        </w:tc>
        <w:tc>
          <w:tcPr>
            <w:tcW w:w="2410" w:type="dxa"/>
            <w:tcBorders>
              <w:top w:val="single" w:sz="4" w:space="0" w:color="auto"/>
              <w:left w:val="nil"/>
              <w:bottom w:val="nil"/>
              <w:right w:val="nil"/>
            </w:tcBorders>
            <w:vAlign w:val="center"/>
          </w:tcPr>
          <w:p w14:paraId="552EF985" w14:textId="77777777" w:rsidR="0087100A" w:rsidRPr="00342763" w:rsidRDefault="0087100A" w:rsidP="0087100A">
            <w:pPr>
              <w:spacing w:line="240" w:lineRule="auto"/>
              <w:ind w:left="-40" w:right="-72"/>
              <w:jc w:val="right"/>
              <w:rPr>
                <w:rFonts w:cs="Arial"/>
                <w:sz w:val="12"/>
                <w:szCs w:val="12"/>
              </w:rPr>
            </w:pPr>
          </w:p>
        </w:tc>
      </w:tr>
      <w:tr w:rsidR="0087100A" w:rsidRPr="00342763" w14:paraId="4F6AB26B" w14:textId="77777777" w:rsidTr="0087100A">
        <w:trPr>
          <w:trHeight w:val="20"/>
        </w:trPr>
        <w:tc>
          <w:tcPr>
            <w:tcW w:w="7020" w:type="dxa"/>
            <w:tcBorders>
              <w:top w:val="nil"/>
              <w:left w:val="nil"/>
              <w:bottom w:val="nil"/>
              <w:right w:val="nil"/>
            </w:tcBorders>
            <w:vAlign w:val="center"/>
          </w:tcPr>
          <w:p w14:paraId="6FA48DBA" w14:textId="77777777" w:rsidR="0087100A" w:rsidRPr="00342763" w:rsidRDefault="0087100A" w:rsidP="0087100A">
            <w:pPr>
              <w:spacing w:line="240" w:lineRule="auto"/>
              <w:ind w:left="-101"/>
              <w:rPr>
                <w:rFonts w:cs="Arial"/>
                <w:sz w:val="18"/>
                <w:szCs w:val="18"/>
              </w:rPr>
            </w:pPr>
            <w:r w:rsidRPr="00342763">
              <w:rPr>
                <w:rFonts w:cs="Arial"/>
                <w:sz w:val="18"/>
                <w:szCs w:val="18"/>
              </w:rPr>
              <w:t>Closing net book amount</w:t>
            </w:r>
          </w:p>
        </w:tc>
        <w:tc>
          <w:tcPr>
            <w:tcW w:w="2410" w:type="dxa"/>
            <w:tcBorders>
              <w:top w:val="nil"/>
              <w:left w:val="nil"/>
              <w:bottom w:val="single" w:sz="4" w:space="0" w:color="auto"/>
              <w:right w:val="nil"/>
            </w:tcBorders>
            <w:vAlign w:val="center"/>
          </w:tcPr>
          <w:p w14:paraId="6586BF22" w14:textId="18BC18C9" w:rsidR="0087100A" w:rsidRPr="00342763" w:rsidRDefault="0087100A" w:rsidP="0087100A">
            <w:pPr>
              <w:spacing w:line="240" w:lineRule="auto"/>
              <w:ind w:left="-40" w:right="-72"/>
              <w:jc w:val="right"/>
              <w:rPr>
                <w:rFonts w:cs="Arial"/>
                <w:sz w:val="18"/>
                <w:szCs w:val="18"/>
              </w:rPr>
            </w:pPr>
            <w:r w:rsidRPr="00342763">
              <w:rPr>
                <w:rFonts w:cs="Arial"/>
                <w:sz w:val="18"/>
                <w:szCs w:val="18"/>
              </w:rPr>
              <w:t>16,494,793</w:t>
            </w:r>
          </w:p>
        </w:tc>
      </w:tr>
    </w:tbl>
    <w:p w14:paraId="0EA0B124" w14:textId="77777777" w:rsidR="008C5E80" w:rsidRPr="00342763" w:rsidRDefault="008C5E80" w:rsidP="0087100A">
      <w:pPr>
        <w:spacing w:line="240" w:lineRule="auto"/>
        <w:contextualSpacing/>
        <w:jc w:val="both"/>
        <w:rPr>
          <w:rFonts w:eastAsia="Cordia New" w:cs="Arial"/>
          <w:sz w:val="18"/>
          <w:szCs w:val="18"/>
        </w:rPr>
      </w:pPr>
    </w:p>
    <w:p w14:paraId="51BA609D" w14:textId="0CC8B126" w:rsidR="008C5E80" w:rsidRPr="00342763" w:rsidRDefault="004D67FD" w:rsidP="0087100A">
      <w:pPr>
        <w:spacing w:line="240" w:lineRule="auto"/>
        <w:contextualSpacing/>
        <w:jc w:val="both"/>
        <w:rPr>
          <w:rFonts w:eastAsia="Cordia New" w:cs="Arial"/>
          <w:sz w:val="18"/>
          <w:szCs w:val="18"/>
          <w:lang w:val="en-US"/>
        </w:rPr>
      </w:pPr>
      <w:r w:rsidRPr="00342763">
        <w:rPr>
          <w:rFonts w:eastAsia="Cordia New" w:cs="Arial"/>
          <w:sz w:val="18"/>
          <w:szCs w:val="18"/>
          <w:lang w:val="en-US"/>
        </w:rPr>
        <w:t xml:space="preserve">On 6 May 2026, a subsidiary of the Group registered a reduction of its share capital to compensate for its accumulated deficit and to return the remaining portion to the Company. The registered share capital was reduced from 5,000,000 shares at a par value of Baht 10 per share, </w:t>
      </w:r>
      <w:proofErr w:type="spellStart"/>
      <w:r w:rsidRPr="00342763">
        <w:rPr>
          <w:rFonts w:eastAsia="Cordia New" w:cs="Arial"/>
          <w:sz w:val="18"/>
          <w:szCs w:val="18"/>
          <w:lang w:val="en-US"/>
        </w:rPr>
        <w:t>totalling</w:t>
      </w:r>
      <w:proofErr w:type="spellEnd"/>
      <w:r w:rsidRPr="00342763">
        <w:rPr>
          <w:rFonts w:eastAsia="Cordia New" w:cs="Arial"/>
          <w:sz w:val="18"/>
          <w:szCs w:val="18"/>
          <w:lang w:val="en-US"/>
        </w:rPr>
        <w:t xml:space="preserve"> Baht 50,000,000, to 1,250,000 shares at a par value of Baht 10 per share, </w:t>
      </w:r>
      <w:proofErr w:type="spellStart"/>
      <w:r w:rsidRPr="00342763">
        <w:rPr>
          <w:rFonts w:eastAsia="Cordia New" w:cs="Arial"/>
          <w:sz w:val="18"/>
          <w:szCs w:val="18"/>
          <w:lang w:val="en-US"/>
        </w:rPr>
        <w:t>totalling</w:t>
      </w:r>
      <w:proofErr w:type="spellEnd"/>
      <w:r w:rsidRPr="00342763">
        <w:rPr>
          <w:rFonts w:eastAsia="Cordia New" w:cs="Arial"/>
          <w:sz w:val="18"/>
          <w:szCs w:val="18"/>
          <w:lang w:val="en-US"/>
        </w:rPr>
        <w:t xml:space="preserve"> Baht 12,500,000. Of the reduction, Baht 7,138,716 was applied to compensate for the subsidiary's accumulated deficit, and the remaining Baht 30,361,284 was returned to the shareholders in proportion to their shareholding. The Company's shareholding percentage in the subsidiary remains unchanged. The Company received Baht 30,361,284 from the capital reduction and derecognized the investment in the subsidiary in proportion to the cancelled shares amounting to Baht 18,750,000. The difference of Baht 11,611,284 was recognized as a gain on capital reduction of the subsidiary in the separate statement of income.</w:t>
      </w:r>
    </w:p>
    <w:p w14:paraId="78D02914" w14:textId="77777777" w:rsidR="008C5E80" w:rsidRPr="00342763" w:rsidRDefault="008C5E80" w:rsidP="0087100A">
      <w:pPr>
        <w:spacing w:line="240" w:lineRule="auto"/>
        <w:contextualSpacing/>
        <w:jc w:val="both"/>
        <w:rPr>
          <w:rFonts w:cs="Arial"/>
          <w:sz w:val="18"/>
          <w:szCs w:val="18"/>
        </w:rPr>
      </w:pPr>
    </w:p>
    <w:p w14:paraId="53444680" w14:textId="7CF242D3" w:rsidR="00A37D7A" w:rsidRPr="00342763" w:rsidRDefault="00BB7E8E" w:rsidP="0087100A">
      <w:pPr>
        <w:spacing w:line="240" w:lineRule="auto"/>
        <w:contextualSpacing/>
        <w:jc w:val="thaiDistribute"/>
        <w:rPr>
          <w:rFonts w:eastAsia="Arial Unicode MS" w:cs="Arial"/>
          <w:b/>
          <w:bCs/>
          <w:sz w:val="18"/>
          <w:szCs w:val="18"/>
          <w:cs/>
        </w:rPr>
      </w:pPr>
      <w:r w:rsidRPr="00342763">
        <w:rPr>
          <w:rFonts w:eastAsia="Arial Unicode MS" w:cs="Arial"/>
          <w:b/>
          <w:bCs/>
          <w:sz w:val="18"/>
          <w:szCs w:val="18"/>
        </w:rPr>
        <w:t>Dividend income</w:t>
      </w:r>
    </w:p>
    <w:p w14:paraId="6404DB5D" w14:textId="77777777" w:rsidR="00BB7E8E" w:rsidRPr="00342763" w:rsidRDefault="00BB7E8E" w:rsidP="0087100A">
      <w:pPr>
        <w:spacing w:line="240" w:lineRule="auto"/>
        <w:contextualSpacing/>
        <w:jc w:val="thaiDistribute"/>
        <w:rPr>
          <w:rFonts w:eastAsia="Arial Unicode MS" w:cs="Arial"/>
          <w:sz w:val="18"/>
          <w:szCs w:val="18"/>
        </w:rPr>
      </w:pPr>
    </w:p>
    <w:p w14:paraId="3DD3223F" w14:textId="6CFCDF56" w:rsidR="00BB7E8E" w:rsidRPr="00342763" w:rsidRDefault="00BB7E8E" w:rsidP="0087100A">
      <w:pPr>
        <w:spacing w:line="240" w:lineRule="auto"/>
        <w:contextualSpacing/>
        <w:jc w:val="both"/>
        <w:rPr>
          <w:rFonts w:cs="Arial"/>
          <w:spacing w:val="-6"/>
          <w:sz w:val="18"/>
          <w:szCs w:val="18"/>
          <w:cs/>
          <w:lang w:val="en-US"/>
        </w:rPr>
      </w:pPr>
      <w:r w:rsidRPr="00342763">
        <w:rPr>
          <w:rFonts w:cs="Arial"/>
          <w:spacing w:val="-6"/>
          <w:sz w:val="18"/>
          <w:szCs w:val="18"/>
        </w:rPr>
        <w:t xml:space="preserve">On </w:t>
      </w:r>
      <w:r w:rsidR="008202FD" w:rsidRPr="00342763">
        <w:rPr>
          <w:rFonts w:cs="Arial"/>
          <w:spacing w:val="-6"/>
          <w:sz w:val="18"/>
          <w:szCs w:val="18"/>
        </w:rPr>
        <w:t>19</w:t>
      </w:r>
      <w:r w:rsidRPr="00342763">
        <w:rPr>
          <w:rFonts w:cs="Arial"/>
          <w:spacing w:val="-6"/>
          <w:sz w:val="18"/>
          <w:szCs w:val="18"/>
        </w:rPr>
        <w:t xml:space="preserve"> March </w:t>
      </w:r>
      <w:r w:rsidR="008202FD" w:rsidRPr="00342763">
        <w:rPr>
          <w:rFonts w:cs="Arial"/>
          <w:spacing w:val="-6"/>
          <w:sz w:val="18"/>
          <w:szCs w:val="18"/>
        </w:rPr>
        <w:t>2025</w:t>
      </w:r>
      <w:r w:rsidRPr="00342763">
        <w:rPr>
          <w:rFonts w:cs="Arial"/>
          <w:spacing w:val="-6"/>
          <w:sz w:val="18"/>
          <w:szCs w:val="18"/>
        </w:rPr>
        <w:t xml:space="preserve">, the Company received dividends from PhD </w:t>
      </w:r>
      <w:r w:rsidR="00666D11" w:rsidRPr="00342763">
        <w:rPr>
          <w:rFonts w:cs="Arial"/>
          <w:spacing w:val="-6"/>
          <w:sz w:val="18"/>
          <w:szCs w:val="18"/>
        </w:rPr>
        <w:t>International</w:t>
      </w:r>
      <w:r w:rsidRPr="00342763">
        <w:rPr>
          <w:rFonts w:cs="Arial"/>
          <w:spacing w:val="-6"/>
          <w:sz w:val="18"/>
          <w:szCs w:val="18"/>
        </w:rPr>
        <w:t xml:space="preserve"> Limited (“PhD”)</w:t>
      </w:r>
      <w:r w:rsidR="00DE798D" w:rsidRPr="00342763">
        <w:rPr>
          <w:rFonts w:cs="Arial"/>
          <w:spacing w:val="-6"/>
          <w:sz w:val="18"/>
          <w:szCs w:val="18"/>
        </w:rPr>
        <w:t>,</w:t>
      </w:r>
      <w:r w:rsidRPr="00342763">
        <w:rPr>
          <w:rFonts w:cs="Arial"/>
          <w:spacing w:val="-6"/>
          <w:sz w:val="18"/>
          <w:szCs w:val="18"/>
        </w:rPr>
        <w:t xml:space="preserve"> a subsidiary</w:t>
      </w:r>
      <w:r w:rsidR="0037415A" w:rsidRPr="00342763">
        <w:rPr>
          <w:rFonts w:cs="Arial"/>
          <w:spacing w:val="-6"/>
          <w:sz w:val="18"/>
          <w:szCs w:val="18"/>
        </w:rPr>
        <w:t>,</w:t>
      </w:r>
      <w:r w:rsidRPr="00342763">
        <w:rPr>
          <w:rFonts w:cs="Arial"/>
          <w:spacing w:val="-6"/>
          <w:sz w:val="18"/>
          <w:szCs w:val="18"/>
        </w:rPr>
        <w:t xml:space="preserve"> of Baht </w:t>
      </w:r>
      <w:r w:rsidR="008202FD" w:rsidRPr="00342763">
        <w:rPr>
          <w:rFonts w:cs="Arial"/>
          <w:spacing w:val="-6"/>
          <w:sz w:val="18"/>
          <w:szCs w:val="18"/>
        </w:rPr>
        <w:t>67</w:t>
      </w:r>
      <w:r w:rsidR="004B5610" w:rsidRPr="00342763">
        <w:rPr>
          <w:rFonts w:cs="Arial"/>
          <w:spacing w:val="-6"/>
          <w:sz w:val="18"/>
          <w:szCs w:val="18"/>
        </w:rPr>
        <w:t>.</w:t>
      </w:r>
      <w:r w:rsidR="008202FD" w:rsidRPr="00342763">
        <w:rPr>
          <w:rFonts w:cs="Arial"/>
          <w:spacing w:val="-6"/>
          <w:sz w:val="18"/>
          <w:szCs w:val="18"/>
        </w:rPr>
        <w:t>53</w:t>
      </w:r>
      <w:r w:rsidR="004B5610" w:rsidRPr="00342763">
        <w:rPr>
          <w:rFonts w:cs="Arial"/>
          <w:spacing w:val="-6"/>
          <w:sz w:val="18"/>
          <w:szCs w:val="18"/>
        </w:rPr>
        <w:t xml:space="preserve"> </w:t>
      </w:r>
      <w:r w:rsidRPr="00342763">
        <w:rPr>
          <w:rFonts w:cs="Arial"/>
          <w:spacing w:val="-6"/>
          <w:sz w:val="18"/>
          <w:szCs w:val="18"/>
        </w:rPr>
        <w:t>million</w:t>
      </w:r>
      <w:r w:rsidR="00322A61" w:rsidRPr="00342763">
        <w:rPr>
          <w:rFonts w:cs="Arial"/>
          <w:spacing w:val="-6"/>
          <w:sz w:val="18"/>
          <w:szCs w:val="18"/>
        </w:rPr>
        <w:t xml:space="preserve">. </w:t>
      </w:r>
    </w:p>
    <w:p w14:paraId="15B4735A" w14:textId="77777777" w:rsidR="00DF42DE" w:rsidRPr="00342763" w:rsidRDefault="00DF42DE" w:rsidP="0087100A">
      <w:pPr>
        <w:spacing w:line="240" w:lineRule="auto"/>
        <w:contextualSpacing/>
        <w:jc w:val="thaiDistribute"/>
        <w:rPr>
          <w:rFonts w:eastAsia="Arial Unicode MS" w:cs="Arial"/>
          <w:sz w:val="18"/>
          <w:szCs w:val="18"/>
        </w:rPr>
      </w:pPr>
    </w:p>
    <w:p w14:paraId="54453C2D" w14:textId="77777777" w:rsidR="00E77901" w:rsidRPr="00342763" w:rsidRDefault="00E77901" w:rsidP="0087100A">
      <w:pPr>
        <w:spacing w:line="240" w:lineRule="auto"/>
        <w:contextualSpacing/>
        <w:jc w:val="thaiDistribute"/>
        <w:rPr>
          <w:rFonts w:eastAsia="Arial Unicode MS" w:cs="Arial"/>
          <w:sz w:val="18"/>
          <w:szCs w:val="18"/>
        </w:rPr>
      </w:pPr>
    </w:p>
    <w:tbl>
      <w:tblPr>
        <w:tblW w:w="9468" w:type="dxa"/>
        <w:tblLook w:val="04A0" w:firstRow="1" w:lastRow="0" w:firstColumn="1" w:lastColumn="0" w:noHBand="0" w:noVBand="1"/>
      </w:tblPr>
      <w:tblGrid>
        <w:gridCol w:w="9468"/>
      </w:tblGrid>
      <w:tr w:rsidR="000A637C" w:rsidRPr="00342763" w14:paraId="2A82901F" w14:textId="77777777" w:rsidTr="000A637C">
        <w:trPr>
          <w:trHeight w:val="386"/>
        </w:trPr>
        <w:tc>
          <w:tcPr>
            <w:tcW w:w="9468" w:type="dxa"/>
            <w:vAlign w:val="center"/>
          </w:tcPr>
          <w:p w14:paraId="21B15124" w14:textId="74F8D4BB" w:rsidR="00095BC9" w:rsidRPr="00342763" w:rsidRDefault="00B6327E" w:rsidP="0087100A">
            <w:pPr>
              <w:tabs>
                <w:tab w:val="left" w:pos="430"/>
              </w:tabs>
              <w:spacing w:line="240" w:lineRule="auto"/>
              <w:ind w:left="432" w:right="-104" w:hanging="537"/>
              <w:contextualSpacing/>
              <w:jc w:val="thaiDistribute"/>
              <w:rPr>
                <w:rFonts w:eastAsia="Arial Unicode MS" w:cs="Arial"/>
                <w:b/>
                <w:bCs/>
                <w:sz w:val="18"/>
                <w:szCs w:val="18"/>
                <w:cs/>
              </w:rPr>
            </w:pPr>
            <w:r w:rsidRPr="00342763">
              <w:rPr>
                <w:rFonts w:cs="Arial"/>
                <w:sz w:val="18"/>
                <w:szCs w:val="18"/>
              </w:rPr>
              <w:br w:type="page"/>
            </w:r>
            <w:r w:rsidR="008202FD" w:rsidRPr="00342763">
              <w:rPr>
                <w:rFonts w:eastAsia="Arial Unicode MS" w:cs="Arial"/>
                <w:b/>
                <w:bCs/>
                <w:sz w:val="18"/>
                <w:szCs w:val="18"/>
              </w:rPr>
              <w:t>13</w:t>
            </w:r>
            <w:r w:rsidR="00C656BF" w:rsidRPr="00342763">
              <w:rPr>
                <w:rFonts w:eastAsia="Arial Unicode MS" w:cs="Arial"/>
                <w:b/>
                <w:bCs/>
                <w:sz w:val="18"/>
                <w:szCs w:val="18"/>
              </w:rPr>
              <w:tab/>
              <w:t xml:space="preserve">Property and equipment and </w:t>
            </w:r>
            <w:r w:rsidR="0026758F" w:rsidRPr="00342763">
              <w:rPr>
                <w:rFonts w:eastAsia="Arial Unicode MS" w:cs="Arial"/>
                <w:b/>
                <w:bCs/>
                <w:sz w:val="18"/>
                <w:szCs w:val="18"/>
              </w:rPr>
              <w:t xml:space="preserve">right of use assets and </w:t>
            </w:r>
            <w:r w:rsidR="00C656BF" w:rsidRPr="00342763">
              <w:rPr>
                <w:rFonts w:eastAsia="Arial Unicode MS" w:cs="Arial"/>
                <w:b/>
                <w:bCs/>
                <w:sz w:val="18"/>
                <w:szCs w:val="18"/>
              </w:rPr>
              <w:t>intangible assets</w:t>
            </w:r>
          </w:p>
        </w:tc>
      </w:tr>
    </w:tbl>
    <w:p w14:paraId="072656B7" w14:textId="22F1C934" w:rsidR="00821C76" w:rsidRPr="00342763" w:rsidRDefault="00821C76" w:rsidP="0087100A">
      <w:pPr>
        <w:spacing w:line="240" w:lineRule="auto"/>
        <w:contextualSpacing/>
        <w:jc w:val="both"/>
        <w:rPr>
          <w:rFonts w:eastAsia="Arial Unicode MS" w:cs="Arial"/>
          <w:sz w:val="18"/>
          <w:szCs w:val="18"/>
        </w:rPr>
      </w:pPr>
    </w:p>
    <w:p w14:paraId="7F38632C" w14:textId="1D98D098" w:rsidR="001331D1" w:rsidRPr="00342763" w:rsidRDefault="001331D1" w:rsidP="0087100A">
      <w:pPr>
        <w:spacing w:line="240" w:lineRule="auto"/>
        <w:contextualSpacing/>
        <w:jc w:val="both"/>
        <w:rPr>
          <w:rFonts w:eastAsia="Arial Unicode MS" w:cs="Arial"/>
          <w:sz w:val="18"/>
          <w:szCs w:val="18"/>
        </w:rPr>
      </w:pPr>
      <w:r w:rsidRPr="00342763">
        <w:rPr>
          <w:rFonts w:eastAsia="Arial Unicode MS" w:cs="Arial"/>
          <w:sz w:val="18"/>
          <w:szCs w:val="18"/>
        </w:rPr>
        <w:t>Movements of property and equipment</w:t>
      </w:r>
      <w:r w:rsidR="00350620" w:rsidRPr="00342763">
        <w:rPr>
          <w:rFonts w:eastAsia="Arial Unicode MS" w:cs="Arial"/>
          <w:sz w:val="18"/>
          <w:szCs w:val="18"/>
          <w:cs/>
        </w:rPr>
        <w:t xml:space="preserve"> </w:t>
      </w:r>
      <w:r w:rsidR="00350620" w:rsidRPr="00342763">
        <w:rPr>
          <w:rFonts w:eastAsia="Arial Unicode MS" w:cs="Arial"/>
          <w:sz w:val="18"/>
          <w:szCs w:val="18"/>
        </w:rPr>
        <w:t>and right of use assets</w:t>
      </w:r>
      <w:r w:rsidRPr="00342763">
        <w:rPr>
          <w:rFonts w:eastAsia="Arial Unicode MS" w:cs="Arial"/>
          <w:sz w:val="18"/>
          <w:szCs w:val="18"/>
        </w:rPr>
        <w:t xml:space="preserve"> and intangible assets for</w:t>
      </w:r>
      <w:r w:rsidR="00970AE0" w:rsidRPr="00342763">
        <w:rPr>
          <w:rFonts w:eastAsia="Arial Unicode MS" w:cs="Arial"/>
          <w:sz w:val="18"/>
          <w:szCs w:val="18"/>
        </w:rPr>
        <w:t xml:space="preserve"> the</w:t>
      </w:r>
      <w:r w:rsidRPr="00342763">
        <w:rPr>
          <w:rFonts w:eastAsia="Arial Unicode MS" w:cs="Arial"/>
          <w:sz w:val="18"/>
          <w:szCs w:val="18"/>
        </w:rPr>
        <w:t xml:space="preserve"> six-month period ended </w:t>
      </w:r>
      <w:r w:rsidR="0087100A" w:rsidRPr="00342763">
        <w:rPr>
          <w:rFonts w:eastAsia="Arial Unicode MS" w:cs="Arial"/>
          <w:sz w:val="18"/>
          <w:szCs w:val="18"/>
        </w:rPr>
        <w:br/>
      </w:r>
      <w:r w:rsidRPr="00342763">
        <w:rPr>
          <w:rFonts w:eastAsia="Arial Unicode MS" w:cs="Arial"/>
          <w:sz w:val="18"/>
          <w:szCs w:val="18"/>
        </w:rPr>
        <w:t>30 June 2026 are as follows:</w:t>
      </w:r>
    </w:p>
    <w:p w14:paraId="2B3A8802" w14:textId="77777777" w:rsidR="001331D1" w:rsidRPr="00342763" w:rsidRDefault="001331D1" w:rsidP="0087100A">
      <w:pPr>
        <w:spacing w:line="240" w:lineRule="auto"/>
        <w:contextualSpacing/>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B5641A" w:rsidRPr="00342763" w14:paraId="4C0C9A8F" w14:textId="3883DC57" w:rsidTr="00063CCC">
        <w:trPr>
          <w:cantSplit/>
        </w:trPr>
        <w:tc>
          <w:tcPr>
            <w:tcW w:w="2664" w:type="dxa"/>
            <w:vAlign w:val="bottom"/>
          </w:tcPr>
          <w:p w14:paraId="64D95BEE" w14:textId="77777777" w:rsidR="00A93E68" w:rsidRPr="00342763" w:rsidRDefault="00A93E68" w:rsidP="0087100A">
            <w:pPr>
              <w:spacing w:line="240" w:lineRule="auto"/>
              <w:ind w:left="-86"/>
              <w:contextualSpacing/>
              <w:jc w:val="both"/>
              <w:rPr>
                <w:rFonts w:cs="Arial"/>
                <w:b/>
                <w:bCs/>
                <w:sz w:val="18"/>
                <w:szCs w:val="18"/>
                <w:lang w:val="en-US"/>
              </w:rPr>
            </w:pPr>
          </w:p>
        </w:tc>
        <w:tc>
          <w:tcPr>
            <w:tcW w:w="3402" w:type="dxa"/>
            <w:gridSpan w:val="3"/>
            <w:tcBorders>
              <w:bottom w:val="single" w:sz="4" w:space="0" w:color="auto"/>
            </w:tcBorders>
            <w:vAlign w:val="bottom"/>
          </w:tcPr>
          <w:p w14:paraId="1BD3D5AC" w14:textId="77777777" w:rsidR="00A93E68" w:rsidRPr="00342763" w:rsidRDefault="00A93E68"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lang w:val="en-US"/>
              </w:rPr>
              <w:t>Consolidated</w:t>
            </w:r>
          </w:p>
          <w:p w14:paraId="04D16799" w14:textId="28B8F7E2" w:rsidR="00A93E68" w:rsidRPr="00342763" w:rsidRDefault="00A93E68" w:rsidP="0087100A">
            <w:pPr>
              <w:pStyle w:val="Header"/>
              <w:tabs>
                <w:tab w:val="left" w:pos="-1818"/>
              </w:tabs>
              <w:spacing w:line="240" w:lineRule="auto"/>
              <w:ind w:right="-72"/>
              <w:contextualSpacing/>
              <w:jc w:val="center"/>
              <w:rPr>
                <w:rFonts w:cs="Arial"/>
                <w:b/>
                <w:bCs/>
                <w:sz w:val="18"/>
                <w:szCs w:val="18"/>
                <w:lang w:val="en-US"/>
              </w:rPr>
            </w:pPr>
            <w:r w:rsidRPr="00342763">
              <w:rPr>
                <w:rFonts w:cs="Arial"/>
                <w:b/>
                <w:bCs/>
                <w:sz w:val="18"/>
                <w:szCs w:val="18"/>
              </w:rPr>
              <w:t>financial information</w:t>
            </w:r>
          </w:p>
        </w:tc>
        <w:tc>
          <w:tcPr>
            <w:tcW w:w="3402" w:type="dxa"/>
            <w:gridSpan w:val="3"/>
            <w:tcBorders>
              <w:bottom w:val="single" w:sz="4" w:space="0" w:color="auto"/>
            </w:tcBorders>
            <w:vAlign w:val="bottom"/>
          </w:tcPr>
          <w:p w14:paraId="21AC6DDA" w14:textId="77777777" w:rsidR="00A93E68" w:rsidRPr="00342763" w:rsidRDefault="00A93E68" w:rsidP="0087100A">
            <w:pPr>
              <w:pStyle w:val="Header"/>
              <w:tabs>
                <w:tab w:val="left" w:pos="-1818"/>
              </w:tabs>
              <w:spacing w:line="240" w:lineRule="auto"/>
              <w:ind w:right="-72"/>
              <w:contextualSpacing/>
              <w:jc w:val="center"/>
              <w:rPr>
                <w:rFonts w:cs="Arial"/>
                <w:b/>
                <w:bCs/>
                <w:sz w:val="18"/>
                <w:szCs w:val="18"/>
                <w:lang w:val="en-US"/>
              </w:rPr>
            </w:pPr>
            <w:r w:rsidRPr="00342763">
              <w:rPr>
                <w:rFonts w:cs="Arial"/>
                <w:b/>
                <w:bCs/>
                <w:sz w:val="18"/>
                <w:szCs w:val="18"/>
                <w:lang w:val="en-US"/>
              </w:rPr>
              <w:t>Separate</w:t>
            </w:r>
          </w:p>
          <w:p w14:paraId="35A8B512" w14:textId="6EFF11F8" w:rsidR="00A93E68" w:rsidRPr="00342763" w:rsidRDefault="00A93E68" w:rsidP="0087100A">
            <w:pPr>
              <w:pStyle w:val="Header"/>
              <w:tabs>
                <w:tab w:val="left" w:pos="-1818"/>
              </w:tabs>
              <w:spacing w:line="240" w:lineRule="auto"/>
              <w:ind w:right="-72"/>
              <w:contextualSpacing/>
              <w:jc w:val="center"/>
              <w:rPr>
                <w:rFonts w:cs="Arial"/>
                <w:b/>
                <w:bCs/>
                <w:sz w:val="18"/>
                <w:szCs w:val="18"/>
                <w:lang w:val="en-US"/>
              </w:rPr>
            </w:pPr>
            <w:r w:rsidRPr="00342763">
              <w:rPr>
                <w:rFonts w:cs="Arial"/>
                <w:b/>
                <w:bCs/>
                <w:sz w:val="18"/>
                <w:szCs w:val="18"/>
                <w:lang w:val="en-US"/>
              </w:rPr>
              <w:t>financial information</w:t>
            </w:r>
          </w:p>
        </w:tc>
      </w:tr>
      <w:tr w:rsidR="00B5641A" w:rsidRPr="00342763" w14:paraId="50DA2243" w14:textId="2437479C" w:rsidTr="000A637C">
        <w:trPr>
          <w:cantSplit/>
        </w:trPr>
        <w:tc>
          <w:tcPr>
            <w:tcW w:w="2664" w:type="dxa"/>
            <w:vAlign w:val="bottom"/>
          </w:tcPr>
          <w:p w14:paraId="44F329B9" w14:textId="251588DC" w:rsidR="00E87B99" w:rsidRPr="00342763" w:rsidRDefault="00E87B99" w:rsidP="0087100A">
            <w:pPr>
              <w:spacing w:line="240" w:lineRule="auto"/>
              <w:ind w:left="-86"/>
              <w:contextualSpacing/>
              <w:jc w:val="both"/>
              <w:rPr>
                <w:rFonts w:cs="Arial"/>
                <w:b/>
                <w:bCs/>
                <w:sz w:val="18"/>
                <w:szCs w:val="18"/>
                <w:lang w:val="en-US"/>
              </w:rPr>
            </w:pPr>
            <w:r w:rsidRPr="00342763">
              <w:rPr>
                <w:rFonts w:cs="Arial"/>
                <w:b/>
                <w:bCs/>
                <w:sz w:val="18"/>
                <w:szCs w:val="18"/>
                <w:lang w:val="en-US"/>
              </w:rPr>
              <w:t xml:space="preserve">For the </w:t>
            </w:r>
            <w:r w:rsidR="000A1814" w:rsidRPr="00342763">
              <w:rPr>
                <w:rFonts w:cs="Arial"/>
                <w:b/>
                <w:bCs/>
                <w:sz w:val="18"/>
                <w:szCs w:val="18"/>
              </w:rPr>
              <w:t>six-month</w:t>
            </w:r>
            <w:r w:rsidRPr="00342763">
              <w:rPr>
                <w:rFonts w:cs="Arial"/>
                <w:b/>
                <w:bCs/>
                <w:sz w:val="18"/>
                <w:szCs w:val="18"/>
                <w:lang w:val="en-US"/>
              </w:rPr>
              <w:t xml:space="preserve"> period </w:t>
            </w:r>
          </w:p>
          <w:p w14:paraId="79382F9A" w14:textId="376C2C82" w:rsidR="00E87B99" w:rsidRPr="00342763" w:rsidRDefault="00E87B99" w:rsidP="0087100A">
            <w:pPr>
              <w:spacing w:line="240" w:lineRule="auto"/>
              <w:ind w:left="-86"/>
              <w:contextualSpacing/>
              <w:jc w:val="both"/>
              <w:rPr>
                <w:rFonts w:cs="Arial"/>
                <w:b/>
                <w:bCs/>
                <w:sz w:val="18"/>
                <w:szCs w:val="18"/>
                <w:lang w:val="en-US"/>
              </w:rPr>
            </w:pPr>
            <w:r w:rsidRPr="00342763">
              <w:rPr>
                <w:rFonts w:cs="Arial"/>
                <w:b/>
                <w:bCs/>
                <w:sz w:val="18"/>
                <w:szCs w:val="18"/>
                <w:lang w:val="en-US"/>
              </w:rPr>
              <w:t xml:space="preserve">   ended </w:t>
            </w:r>
            <w:r w:rsidR="008202FD" w:rsidRPr="00342763">
              <w:rPr>
                <w:rFonts w:cs="Arial"/>
                <w:b/>
                <w:bCs/>
                <w:sz w:val="18"/>
                <w:szCs w:val="18"/>
              </w:rPr>
              <w:t>30</w:t>
            </w:r>
            <w:r w:rsidR="000A1814" w:rsidRPr="00342763">
              <w:rPr>
                <w:rFonts w:cs="Arial"/>
                <w:b/>
                <w:bCs/>
                <w:sz w:val="18"/>
                <w:szCs w:val="18"/>
              </w:rPr>
              <w:t xml:space="preserve"> June</w:t>
            </w:r>
            <w:r w:rsidRPr="00342763">
              <w:rPr>
                <w:rFonts w:cs="Arial"/>
                <w:b/>
                <w:bCs/>
                <w:sz w:val="18"/>
                <w:szCs w:val="18"/>
                <w:lang w:val="en-US"/>
              </w:rPr>
              <w:t xml:space="preserve"> </w:t>
            </w:r>
            <w:r w:rsidR="008202FD" w:rsidRPr="00342763">
              <w:rPr>
                <w:rFonts w:cs="Arial"/>
                <w:b/>
                <w:bCs/>
                <w:sz w:val="18"/>
                <w:szCs w:val="18"/>
              </w:rPr>
              <w:t>202</w:t>
            </w:r>
            <w:r w:rsidR="00E41041" w:rsidRPr="00342763">
              <w:rPr>
                <w:rFonts w:cs="Arial"/>
                <w:b/>
                <w:bCs/>
                <w:sz w:val="18"/>
                <w:szCs w:val="18"/>
              </w:rPr>
              <w:t>6</w:t>
            </w:r>
          </w:p>
        </w:tc>
        <w:tc>
          <w:tcPr>
            <w:tcW w:w="1134" w:type="dxa"/>
            <w:tcBorders>
              <w:top w:val="single" w:sz="4" w:space="0" w:color="auto"/>
            </w:tcBorders>
            <w:vAlign w:val="bottom"/>
          </w:tcPr>
          <w:p w14:paraId="7B870E6B" w14:textId="0B236977"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Property,</w:t>
            </w:r>
          </w:p>
          <w:p w14:paraId="0741193C" w14:textId="77777777"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and equipment</w:t>
            </w:r>
          </w:p>
        </w:tc>
        <w:tc>
          <w:tcPr>
            <w:tcW w:w="1134" w:type="dxa"/>
            <w:tcBorders>
              <w:top w:val="single" w:sz="4" w:space="0" w:color="auto"/>
            </w:tcBorders>
            <w:vAlign w:val="bottom"/>
          </w:tcPr>
          <w:p w14:paraId="6771B7BC" w14:textId="7C3F5E2C"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Right of use assets</w:t>
            </w:r>
          </w:p>
        </w:tc>
        <w:tc>
          <w:tcPr>
            <w:tcW w:w="1134" w:type="dxa"/>
            <w:tcBorders>
              <w:top w:val="single" w:sz="4" w:space="0" w:color="auto"/>
            </w:tcBorders>
          </w:tcPr>
          <w:p w14:paraId="4D153353" w14:textId="77777777" w:rsidR="00E87B99" w:rsidRPr="00342763" w:rsidRDefault="00E87B99" w:rsidP="0087100A">
            <w:pPr>
              <w:spacing w:line="240" w:lineRule="auto"/>
              <w:ind w:right="-72"/>
              <w:contextualSpacing/>
              <w:jc w:val="right"/>
              <w:rPr>
                <w:rFonts w:cs="Arial"/>
                <w:b/>
                <w:bCs/>
                <w:sz w:val="18"/>
                <w:szCs w:val="18"/>
                <w:lang w:val="en-US"/>
              </w:rPr>
            </w:pPr>
          </w:p>
          <w:p w14:paraId="7AE5926C" w14:textId="0DD86D94"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Intangible assets</w:t>
            </w:r>
          </w:p>
        </w:tc>
        <w:tc>
          <w:tcPr>
            <w:tcW w:w="1134" w:type="dxa"/>
            <w:tcBorders>
              <w:top w:val="single" w:sz="4" w:space="0" w:color="auto"/>
            </w:tcBorders>
            <w:vAlign w:val="bottom"/>
          </w:tcPr>
          <w:p w14:paraId="10A29632" w14:textId="708008FC"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Property,</w:t>
            </w:r>
          </w:p>
          <w:p w14:paraId="4868A90C" w14:textId="77777777"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and equipment</w:t>
            </w:r>
          </w:p>
        </w:tc>
        <w:tc>
          <w:tcPr>
            <w:tcW w:w="1134" w:type="dxa"/>
            <w:tcBorders>
              <w:top w:val="single" w:sz="4" w:space="0" w:color="auto"/>
            </w:tcBorders>
            <w:vAlign w:val="bottom"/>
          </w:tcPr>
          <w:p w14:paraId="722A03A1" w14:textId="5F138B59"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Right of use assets</w:t>
            </w:r>
          </w:p>
        </w:tc>
        <w:tc>
          <w:tcPr>
            <w:tcW w:w="1134" w:type="dxa"/>
            <w:tcBorders>
              <w:top w:val="single" w:sz="4" w:space="0" w:color="auto"/>
            </w:tcBorders>
          </w:tcPr>
          <w:p w14:paraId="3496CD66" w14:textId="77777777" w:rsidR="00E87B99" w:rsidRPr="00342763" w:rsidRDefault="00E87B99" w:rsidP="0087100A">
            <w:pPr>
              <w:spacing w:line="240" w:lineRule="auto"/>
              <w:ind w:right="-72"/>
              <w:contextualSpacing/>
              <w:jc w:val="right"/>
              <w:rPr>
                <w:rFonts w:cs="Arial"/>
                <w:b/>
                <w:bCs/>
                <w:sz w:val="18"/>
                <w:szCs w:val="18"/>
                <w:lang w:val="en-US"/>
              </w:rPr>
            </w:pPr>
          </w:p>
          <w:p w14:paraId="77C2FDDD" w14:textId="62DFEF00"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Intangible assets</w:t>
            </w:r>
          </w:p>
        </w:tc>
      </w:tr>
      <w:tr w:rsidR="00B5641A" w:rsidRPr="00342763" w14:paraId="208EDF57" w14:textId="0E921175" w:rsidTr="000A637C">
        <w:trPr>
          <w:cantSplit/>
        </w:trPr>
        <w:tc>
          <w:tcPr>
            <w:tcW w:w="2664" w:type="dxa"/>
            <w:vAlign w:val="bottom"/>
          </w:tcPr>
          <w:p w14:paraId="5B613809" w14:textId="77777777" w:rsidR="00E87B99" w:rsidRPr="00342763" w:rsidRDefault="00E87B99" w:rsidP="0087100A">
            <w:pPr>
              <w:spacing w:line="240" w:lineRule="auto"/>
              <w:ind w:left="-86"/>
              <w:contextualSpacing/>
              <w:jc w:val="both"/>
              <w:rPr>
                <w:rFonts w:cs="Arial"/>
                <w:sz w:val="18"/>
                <w:szCs w:val="18"/>
                <w:lang w:val="en-US"/>
              </w:rPr>
            </w:pPr>
          </w:p>
        </w:tc>
        <w:tc>
          <w:tcPr>
            <w:tcW w:w="1134" w:type="dxa"/>
            <w:tcBorders>
              <w:bottom w:val="single" w:sz="4" w:space="0" w:color="auto"/>
            </w:tcBorders>
            <w:vAlign w:val="bottom"/>
          </w:tcPr>
          <w:p w14:paraId="3BAF86FD" w14:textId="77777777"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134" w:type="dxa"/>
            <w:tcBorders>
              <w:bottom w:val="single" w:sz="4" w:space="0" w:color="auto"/>
            </w:tcBorders>
            <w:vAlign w:val="bottom"/>
          </w:tcPr>
          <w:p w14:paraId="57DA69F5" w14:textId="77777777"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134" w:type="dxa"/>
            <w:tcBorders>
              <w:bottom w:val="single" w:sz="4" w:space="0" w:color="auto"/>
            </w:tcBorders>
          </w:tcPr>
          <w:p w14:paraId="2F403787" w14:textId="6B165334"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134" w:type="dxa"/>
            <w:tcBorders>
              <w:bottom w:val="single" w:sz="4" w:space="0" w:color="auto"/>
            </w:tcBorders>
            <w:vAlign w:val="bottom"/>
          </w:tcPr>
          <w:p w14:paraId="711FB1DE" w14:textId="542F2235"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134" w:type="dxa"/>
            <w:tcBorders>
              <w:bottom w:val="single" w:sz="4" w:space="0" w:color="auto"/>
            </w:tcBorders>
            <w:vAlign w:val="bottom"/>
          </w:tcPr>
          <w:p w14:paraId="67F797FE" w14:textId="77777777"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134" w:type="dxa"/>
            <w:tcBorders>
              <w:bottom w:val="single" w:sz="4" w:space="0" w:color="auto"/>
            </w:tcBorders>
          </w:tcPr>
          <w:p w14:paraId="14B466E2" w14:textId="60BA7227" w:rsidR="00E87B99" w:rsidRPr="00342763" w:rsidRDefault="00E87B99"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r>
      <w:tr w:rsidR="00B5641A" w:rsidRPr="00342763" w14:paraId="245B8E24" w14:textId="67DBBA79" w:rsidTr="000A637C">
        <w:trPr>
          <w:cantSplit/>
        </w:trPr>
        <w:tc>
          <w:tcPr>
            <w:tcW w:w="2664" w:type="dxa"/>
            <w:vAlign w:val="bottom"/>
          </w:tcPr>
          <w:p w14:paraId="241ACDF2" w14:textId="77777777" w:rsidR="00E87B99" w:rsidRPr="00342763" w:rsidRDefault="00E87B99" w:rsidP="0087100A">
            <w:pPr>
              <w:spacing w:line="240" w:lineRule="auto"/>
              <w:ind w:left="-86"/>
              <w:contextualSpacing/>
              <w:jc w:val="both"/>
              <w:rPr>
                <w:rFonts w:cs="Arial"/>
                <w:sz w:val="12"/>
                <w:szCs w:val="12"/>
                <w:lang w:val="en-US"/>
              </w:rPr>
            </w:pPr>
          </w:p>
        </w:tc>
        <w:tc>
          <w:tcPr>
            <w:tcW w:w="1134" w:type="dxa"/>
            <w:tcBorders>
              <w:top w:val="single" w:sz="4" w:space="0" w:color="auto"/>
            </w:tcBorders>
            <w:vAlign w:val="bottom"/>
          </w:tcPr>
          <w:p w14:paraId="335B7F60" w14:textId="77777777" w:rsidR="00E87B99" w:rsidRPr="00342763" w:rsidRDefault="00E87B99" w:rsidP="0087100A">
            <w:pPr>
              <w:spacing w:line="240" w:lineRule="auto"/>
              <w:ind w:right="-72"/>
              <w:contextualSpacing/>
              <w:jc w:val="right"/>
              <w:rPr>
                <w:rFonts w:cs="Arial"/>
                <w:b/>
                <w:bCs/>
                <w:sz w:val="12"/>
                <w:szCs w:val="12"/>
                <w:lang w:val="en-US"/>
              </w:rPr>
            </w:pPr>
          </w:p>
        </w:tc>
        <w:tc>
          <w:tcPr>
            <w:tcW w:w="1134" w:type="dxa"/>
            <w:tcBorders>
              <w:top w:val="single" w:sz="4" w:space="0" w:color="auto"/>
            </w:tcBorders>
          </w:tcPr>
          <w:p w14:paraId="58326422" w14:textId="77777777" w:rsidR="00E87B99" w:rsidRPr="00342763" w:rsidRDefault="00E87B99" w:rsidP="0087100A">
            <w:pPr>
              <w:spacing w:line="240" w:lineRule="auto"/>
              <w:ind w:right="-72"/>
              <w:contextualSpacing/>
              <w:jc w:val="right"/>
              <w:rPr>
                <w:rFonts w:cs="Arial"/>
                <w:b/>
                <w:bCs/>
                <w:sz w:val="12"/>
                <w:szCs w:val="12"/>
                <w:lang w:val="en-US"/>
              </w:rPr>
            </w:pPr>
          </w:p>
        </w:tc>
        <w:tc>
          <w:tcPr>
            <w:tcW w:w="1134" w:type="dxa"/>
            <w:tcBorders>
              <w:top w:val="single" w:sz="4" w:space="0" w:color="auto"/>
            </w:tcBorders>
          </w:tcPr>
          <w:p w14:paraId="672625D2" w14:textId="77777777" w:rsidR="00E87B99" w:rsidRPr="00342763" w:rsidRDefault="00E87B99" w:rsidP="0087100A">
            <w:pPr>
              <w:spacing w:line="240" w:lineRule="auto"/>
              <w:ind w:right="-72"/>
              <w:contextualSpacing/>
              <w:jc w:val="right"/>
              <w:rPr>
                <w:rFonts w:cs="Arial"/>
                <w:b/>
                <w:bCs/>
                <w:sz w:val="12"/>
                <w:szCs w:val="12"/>
                <w:lang w:val="en-US"/>
              </w:rPr>
            </w:pPr>
          </w:p>
        </w:tc>
        <w:tc>
          <w:tcPr>
            <w:tcW w:w="1134" w:type="dxa"/>
            <w:tcBorders>
              <w:top w:val="single" w:sz="4" w:space="0" w:color="auto"/>
            </w:tcBorders>
          </w:tcPr>
          <w:p w14:paraId="20385986" w14:textId="4D9EFB93" w:rsidR="00E87B99" w:rsidRPr="00342763" w:rsidRDefault="00E87B99" w:rsidP="0087100A">
            <w:pPr>
              <w:spacing w:line="240" w:lineRule="auto"/>
              <w:ind w:right="-72"/>
              <w:contextualSpacing/>
              <w:jc w:val="right"/>
              <w:rPr>
                <w:rFonts w:cs="Arial"/>
                <w:b/>
                <w:bCs/>
                <w:sz w:val="12"/>
                <w:szCs w:val="12"/>
                <w:lang w:val="en-US"/>
              </w:rPr>
            </w:pPr>
          </w:p>
        </w:tc>
        <w:tc>
          <w:tcPr>
            <w:tcW w:w="1134" w:type="dxa"/>
            <w:tcBorders>
              <w:top w:val="single" w:sz="4" w:space="0" w:color="auto"/>
            </w:tcBorders>
            <w:vAlign w:val="bottom"/>
          </w:tcPr>
          <w:p w14:paraId="2CCF361C" w14:textId="77777777" w:rsidR="00E87B99" w:rsidRPr="00342763" w:rsidRDefault="00E87B99" w:rsidP="0087100A">
            <w:pPr>
              <w:spacing w:line="240" w:lineRule="auto"/>
              <w:ind w:right="-72"/>
              <w:contextualSpacing/>
              <w:jc w:val="right"/>
              <w:rPr>
                <w:rFonts w:cs="Arial"/>
                <w:b/>
                <w:bCs/>
                <w:sz w:val="12"/>
                <w:szCs w:val="12"/>
                <w:lang w:val="en-US"/>
              </w:rPr>
            </w:pPr>
          </w:p>
        </w:tc>
        <w:tc>
          <w:tcPr>
            <w:tcW w:w="1134" w:type="dxa"/>
            <w:tcBorders>
              <w:top w:val="single" w:sz="4" w:space="0" w:color="auto"/>
            </w:tcBorders>
          </w:tcPr>
          <w:p w14:paraId="738DB402" w14:textId="77777777" w:rsidR="00E87B99" w:rsidRPr="00342763" w:rsidRDefault="00E87B99" w:rsidP="0087100A">
            <w:pPr>
              <w:spacing w:line="240" w:lineRule="auto"/>
              <w:ind w:right="-72"/>
              <w:contextualSpacing/>
              <w:jc w:val="right"/>
              <w:rPr>
                <w:rFonts w:cs="Arial"/>
                <w:b/>
                <w:bCs/>
                <w:sz w:val="12"/>
                <w:szCs w:val="12"/>
                <w:lang w:val="en-US"/>
              </w:rPr>
            </w:pPr>
          </w:p>
        </w:tc>
      </w:tr>
      <w:tr w:rsidR="00E41041" w:rsidRPr="00342763" w14:paraId="1050D915" w14:textId="1E3F9AD4">
        <w:trPr>
          <w:cantSplit/>
        </w:trPr>
        <w:tc>
          <w:tcPr>
            <w:tcW w:w="2664" w:type="dxa"/>
            <w:vAlign w:val="bottom"/>
          </w:tcPr>
          <w:p w14:paraId="6768B6DE" w14:textId="4F4665E2" w:rsidR="00E41041" w:rsidRPr="00342763" w:rsidRDefault="00E41041" w:rsidP="0087100A">
            <w:pPr>
              <w:spacing w:line="240" w:lineRule="auto"/>
              <w:ind w:left="-86"/>
              <w:contextualSpacing/>
              <w:jc w:val="both"/>
              <w:rPr>
                <w:rFonts w:cs="Arial"/>
                <w:sz w:val="18"/>
                <w:szCs w:val="18"/>
                <w:cs/>
                <w:lang w:val="en-US"/>
              </w:rPr>
            </w:pPr>
            <w:r w:rsidRPr="00342763">
              <w:rPr>
                <w:rFonts w:cs="Arial"/>
                <w:sz w:val="18"/>
                <w:szCs w:val="18"/>
                <w:lang w:val="en-US"/>
              </w:rPr>
              <w:t>Opening net book value</w:t>
            </w:r>
          </w:p>
        </w:tc>
        <w:tc>
          <w:tcPr>
            <w:tcW w:w="1134" w:type="dxa"/>
          </w:tcPr>
          <w:p w14:paraId="373C60E7" w14:textId="51C0AD8F" w:rsidR="00E41041" w:rsidRPr="00342763" w:rsidRDefault="00E41041" w:rsidP="0087100A">
            <w:pPr>
              <w:spacing w:line="240" w:lineRule="auto"/>
              <w:ind w:right="-72"/>
              <w:contextualSpacing/>
              <w:jc w:val="right"/>
              <w:rPr>
                <w:rFonts w:cs="Arial"/>
                <w:sz w:val="18"/>
                <w:szCs w:val="18"/>
              </w:rPr>
            </w:pPr>
            <w:r w:rsidRPr="00342763">
              <w:rPr>
                <w:rFonts w:cs="Arial"/>
                <w:sz w:val="18"/>
                <w:szCs w:val="18"/>
              </w:rPr>
              <w:t>34,831,376</w:t>
            </w:r>
          </w:p>
        </w:tc>
        <w:tc>
          <w:tcPr>
            <w:tcW w:w="1134" w:type="dxa"/>
          </w:tcPr>
          <w:p w14:paraId="225E5A3B" w14:textId="1035368A" w:rsidR="00E41041" w:rsidRPr="00342763" w:rsidRDefault="00E41041" w:rsidP="0087100A">
            <w:pPr>
              <w:spacing w:line="240" w:lineRule="auto"/>
              <w:ind w:right="-72"/>
              <w:contextualSpacing/>
              <w:jc w:val="right"/>
              <w:rPr>
                <w:rFonts w:cs="Arial"/>
                <w:sz w:val="18"/>
                <w:szCs w:val="18"/>
              </w:rPr>
            </w:pPr>
            <w:r w:rsidRPr="00342763">
              <w:rPr>
                <w:rFonts w:cs="Arial"/>
                <w:sz w:val="18"/>
                <w:szCs w:val="18"/>
              </w:rPr>
              <w:t>3,475,044</w:t>
            </w:r>
          </w:p>
        </w:tc>
        <w:tc>
          <w:tcPr>
            <w:tcW w:w="1134" w:type="dxa"/>
          </w:tcPr>
          <w:p w14:paraId="502E3410" w14:textId="3A85F05B" w:rsidR="00E41041" w:rsidRPr="00342763" w:rsidRDefault="00E41041" w:rsidP="0087100A">
            <w:pPr>
              <w:spacing w:line="240" w:lineRule="auto"/>
              <w:ind w:right="-72"/>
              <w:contextualSpacing/>
              <w:jc w:val="right"/>
              <w:rPr>
                <w:rFonts w:cs="Arial"/>
                <w:sz w:val="18"/>
                <w:szCs w:val="18"/>
              </w:rPr>
            </w:pPr>
            <w:r w:rsidRPr="00342763">
              <w:rPr>
                <w:rFonts w:cs="Arial"/>
                <w:sz w:val="18"/>
                <w:szCs w:val="18"/>
              </w:rPr>
              <w:t>5,823,926</w:t>
            </w:r>
          </w:p>
        </w:tc>
        <w:tc>
          <w:tcPr>
            <w:tcW w:w="1134" w:type="dxa"/>
          </w:tcPr>
          <w:p w14:paraId="18B85AE2" w14:textId="4916B3A3" w:rsidR="00E41041" w:rsidRPr="00342763" w:rsidRDefault="00E41041" w:rsidP="0087100A">
            <w:pPr>
              <w:spacing w:line="240" w:lineRule="auto"/>
              <w:ind w:right="-72"/>
              <w:contextualSpacing/>
              <w:jc w:val="right"/>
              <w:rPr>
                <w:rFonts w:cs="Arial"/>
                <w:sz w:val="18"/>
                <w:szCs w:val="18"/>
              </w:rPr>
            </w:pPr>
            <w:r w:rsidRPr="00342763">
              <w:rPr>
                <w:rFonts w:cs="Arial"/>
                <w:sz w:val="18"/>
                <w:szCs w:val="18"/>
              </w:rPr>
              <w:t>34,820,800</w:t>
            </w:r>
          </w:p>
        </w:tc>
        <w:tc>
          <w:tcPr>
            <w:tcW w:w="1134" w:type="dxa"/>
          </w:tcPr>
          <w:p w14:paraId="73835495" w14:textId="344AE7AB" w:rsidR="00E41041" w:rsidRPr="00342763" w:rsidRDefault="00E41041" w:rsidP="0087100A">
            <w:pPr>
              <w:spacing w:line="240" w:lineRule="auto"/>
              <w:ind w:right="-72"/>
              <w:contextualSpacing/>
              <w:jc w:val="right"/>
              <w:rPr>
                <w:rFonts w:cs="Arial"/>
                <w:sz w:val="18"/>
                <w:szCs w:val="18"/>
              </w:rPr>
            </w:pPr>
            <w:r w:rsidRPr="00342763">
              <w:rPr>
                <w:rFonts w:cs="Arial"/>
                <w:sz w:val="18"/>
                <w:szCs w:val="18"/>
              </w:rPr>
              <w:t>3,475,044</w:t>
            </w:r>
          </w:p>
        </w:tc>
        <w:tc>
          <w:tcPr>
            <w:tcW w:w="1134" w:type="dxa"/>
          </w:tcPr>
          <w:p w14:paraId="0923724A" w14:textId="63567935" w:rsidR="00E41041" w:rsidRPr="00342763" w:rsidRDefault="00E41041" w:rsidP="0087100A">
            <w:pPr>
              <w:spacing w:line="240" w:lineRule="auto"/>
              <w:ind w:right="-72"/>
              <w:contextualSpacing/>
              <w:jc w:val="right"/>
              <w:rPr>
                <w:rFonts w:cs="Arial"/>
                <w:sz w:val="18"/>
                <w:szCs w:val="18"/>
              </w:rPr>
            </w:pPr>
            <w:r w:rsidRPr="00342763">
              <w:rPr>
                <w:rFonts w:cs="Arial"/>
                <w:sz w:val="18"/>
                <w:szCs w:val="18"/>
              </w:rPr>
              <w:t>5,699,482</w:t>
            </w:r>
          </w:p>
        </w:tc>
      </w:tr>
      <w:tr w:rsidR="00B5641A" w:rsidRPr="00342763" w14:paraId="28EFDCEA" w14:textId="77777777">
        <w:trPr>
          <w:cantSplit/>
        </w:trPr>
        <w:tc>
          <w:tcPr>
            <w:tcW w:w="2664" w:type="dxa"/>
            <w:vAlign w:val="bottom"/>
          </w:tcPr>
          <w:p w14:paraId="2CE89D6E" w14:textId="1ED220A2" w:rsidR="00E87B99" w:rsidRPr="00342763" w:rsidRDefault="00E87B99" w:rsidP="0087100A">
            <w:pPr>
              <w:spacing w:line="240" w:lineRule="auto"/>
              <w:ind w:left="-86"/>
              <w:contextualSpacing/>
              <w:jc w:val="both"/>
              <w:rPr>
                <w:rFonts w:cs="Arial"/>
                <w:sz w:val="18"/>
                <w:szCs w:val="18"/>
                <w:lang w:val="en-US"/>
              </w:rPr>
            </w:pPr>
            <w:r w:rsidRPr="00342763">
              <w:rPr>
                <w:rFonts w:cs="Arial"/>
                <w:sz w:val="18"/>
                <w:szCs w:val="18"/>
                <w:lang w:val="en-US"/>
              </w:rPr>
              <w:t>Additions</w:t>
            </w:r>
          </w:p>
        </w:tc>
        <w:tc>
          <w:tcPr>
            <w:tcW w:w="1134" w:type="dxa"/>
          </w:tcPr>
          <w:p w14:paraId="72EC6098" w14:textId="62010A11" w:rsidR="00E87B99" w:rsidRPr="00342763" w:rsidRDefault="004D67FD" w:rsidP="0087100A">
            <w:pPr>
              <w:spacing w:line="240" w:lineRule="auto"/>
              <w:ind w:right="-72"/>
              <w:contextualSpacing/>
              <w:jc w:val="right"/>
              <w:rPr>
                <w:rFonts w:cs="Arial"/>
                <w:sz w:val="18"/>
                <w:szCs w:val="18"/>
                <w:lang w:val="en-US"/>
              </w:rPr>
            </w:pPr>
            <w:r w:rsidRPr="00342763">
              <w:rPr>
                <w:rFonts w:cs="Arial"/>
                <w:sz w:val="18"/>
                <w:szCs w:val="18"/>
                <w:lang w:val="en-US"/>
              </w:rPr>
              <w:t>6,230,717</w:t>
            </w:r>
          </w:p>
        </w:tc>
        <w:tc>
          <w:tcPr>
            <w:tcW w:w="1134" w:type="dxa"/>
          </w:tcPr>
          <w:p w14:paraId="7142AD0A" w14:textId="745679D4" w:rsidR="00E87B99" w:rsidRPr="00342763" w:rsidRDefault="004D67FD" w:rsidP="0087100A">
            <w:pPr>
              <w:spacing w:line="240" w:lineRule="auto"/>
              <w:ind w:right="-72"/>
              <w:contextualSpacing/>
              <w:jc w:val="right"/>
              <w:rPr>
                <w:rFonts w:cs="Arial"/>
                <w:sz w:val="18"/>
                <w:szCs w:val="18"/>
                <w:lang w:val="en-US"/>
              </w:rPr>
            </w:pPr>
            <w:r w:rsidRPr="00342763">
              <w:rPr>
                <w:rFonts w:cs="Arial"/>
                <w:sz w:val="18"/>
                <w:szCs w:val="18"/>
                <w:lang w:val="en-US"/>
              </w:rPr>
              <w:t>8,564,453</w:t>
            </w:r>
          </w:p>
        </w:tc>
        <w:tc>
          <w:tcPr>
            <w:tcW w:w="1134" w:type="dxa"/>
          </w:tcPr>
          <w:p w14:paraId="25F5425C" w14:textId="0A63BB0F"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2,901,748</w:t>
            </w:r>
          </w:p>
        </w:tc>
        <w:tc>
          <w:tcPr>
            <w:tcW w:w="1134" w:type="dxa"/>
          </w:tcPr>
          <w:p w14:paraId="4CFF8249" w14:textId="1CEA6852"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6,194,244</w:t>
            </w:r>
          </w:p>
        </w:tc>
        <w:tc>
          <w:tcPr>
            <w:tcW w:w="1134" w:type="dxa"/>
          </w:tcPr>
          <w:p w14:paraId="01361393" w14:textId="0692BD90"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8,564,453</w:t>
            </w:r>
          </w:p>
        </w:tc>
        <w:tc>
          <w:tcPr>
            <w:tcW w:w="1134" w:type="dxa"/>
          </w:tcPr>
          <w:p w14:paraId="129994D8" w14:textId="6C26CD4A"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2,901,748</w:t>
            </w:r>
          </w:p>
        </w:tc>
      </w:tr>
      <w:tr w:rsidR="00B5641A" w:rsidRPr="00342763" w14:paraId="37088FCD" w14:textId="77777777">
        <w:trPr>
          <w:cantSplit/>
        </w:trPr>
        <w:tc>
          <w:tcPr>
            <w:tcW w:w="2664" w:type="dxa"/>
          </w:tcPr>
          <w:p w14:paraId="0C537E07" w14:textId="43C0107C" w:rsidR="00E87B99" w:rsidRPr="00342763" w:rsidRDefault="00E87B99" w:rsidP="0087100A">
            <w:pPr>
              <w:spacing w:line="240" w:lineRule="auto"/>
              <w:ind w:left="-86"/>
              <w:contextualSpacing/>
              <w:jc w:val="both"/>
              <w:rPr>
                <w:rFonts w:cs="Arial"/>
                <w:sz w:val="18"/>
                <w:szCs w:val="18"/>
                <w:lang w:val="en-US"/>
              </w:rPr>
            </w:pPr>
            <w:r w:rsidRPr="00342763">
              <w:rPr>
                <w:rFonts w:cs="Arial"/>
                <w:sz w:val="18"/>
                <w:szCs w:val="18"/>
                <w:lang w:val="en-US"/>
              </w:rPr>
              <w:t xml:space="preserve">Depreciation and </w:t>
            </w:r>
            <w:proofErr w:type="spellStart"/>
            <w:r w:rsidRPr="00342763">
              <w:rPr>
                <w:rFonts w:cs="Arial"/>
                <w:sz w:val="18"/>
                <w:szCs w:val="18"/>
                <w:lang w:val="en-US"/>
              </w:rPr>
              <w:t>amorti</w:t>
            </w:r>
            <w:r w:rsidR="00010A98" w:rsidRPr="00342763">
              <w:rPr>
                <w:rFonts w:cs="Arial"/>
                <w:sz w:val="18"/>
                <w:szCs w:val="18"/>
                <w:lang w:val="en-US"/>
              </w:rPr>
              <w:t>s</w:t>
            </w:r>
            <w:r w:rsidRPr="00342763">
              <w:rPr>
                <w:rFonts w:cs="Arial"/>
                <w:sz w:val="18"/>
                <w:szCs w:val="18"/>
                <w:lang w:val="en-US"/>
              </w:rPr>
              <w:t>ation</w:t>
            </w:r>
            <w:proofErr w:type="spellEnd"/>
          </w:p>
        </w:tc>
        <w:tc>
          <w:tcPr>
            <w:tcW w:w="1134" w:type="dxa"/>
          </w:tcPr>
          <w:p w14:paraId="7A168C76" w14:textId="10FFA94C"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(3,221,848)</w:t>
            </w:r>
          </w:p>
        </w:tc>
        <w:tc>
          <w:tcPr>
            <w:tcW w:w="1134" w:type="dxa"/>
          </w:tcPr>
          <w:p w14:paraId="4E17745E" w14:textId="5D2C5DAF"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(2,078,843)</w:t>
            </w:r>
          </w:p>
        </w:tc>
        <w:tc>
          <w:tcPr>
            <w:tcW w:w="1134" w:type="dxa"/>
          </w:tcPr>
          <w:p w14:paraId="74D80A65" w14:textId="719F28E0"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(1,021,155)</w:t>
            </w:r>
          </w:p>
        </w:tc>
        <w:tc>
          <w:tcPr>
            <w:tcW w:w="1134" w:type="dxa"/>
          </w:tcPr>
          <w:p w14:paraId="1F13B323" w14:textId="7C436C8E"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(3,213,776)</w:t>
            </w:r>
          </w:p>
        </w:tc>
        <w:tc>
          <w:tcPr>
            <w:tcW w:w="1134" w:type="dxa"/>
          </w:tcPr>
          <w:p w14:paraId="51CC15AA" w14:textId="357CD21E"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(2,078,843)</w:t>
            </w:r>
          </w:p>
        </w:tc>
        <w:tc>
          <w:tcPr>
            <w:tcW w:w="1134" w:type="dxa"/>
          </w:tcPr>
          <w:p w14:paraId="1D67ED55" w14:textId="21DC1E72"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(1,006,711)</w:t>
            </w:r>
          </w:p>
        </w:tc>
      </w:tr>
      <w:tr w:rsidR="00B5641A" w:rsidRPr="00342763" w14:paraId="49D1328C" w14:textId="73130BBE">
        <w:trPr>
          <w:cantSplit/>
        </w:trPr>
        <w:tc>
          <w:tcPr>
            <w:tcW w:w="2664" w:type="dxa"/>
          </w:tcPr>
          <w:p w14:paraId="09BE0A60" w14:textId="3E462F1B" w:rsidR="00E87B99" w:rsidRPr="00342763" w:rsidRDefault="004D67FD" w:rsidP="0087100A">
            <w:pPr>
              <w:spacing w:line="240" w:lineRule="auto"/>
              <w:ind w:left="-86"/>
              <w:contextualSpacing/>
              <w:jc w:val="both"/>
              <w:rPr>
                <w:rFonts w:cs="Arial"/>
                <w:sz w:val="18"/>
                <w:szCs w:val="18"/>
                <w:lang w:val="en-US"/>
              </w:rPr>
            </w:pPr>
            <w:r w:rsidRPr="00342763">
              <w:rPr>
                <w:rFonts w:cs="Arial"/>
                <w:sz w:val="18"/>
                <w:szCs w:val="18"/>
                <w:lang w:val="en-US"/>
              </w:rPr>
              <w:t>Write-off assets - net</w:t>
            </w:r>
          </w:p>
        </w:tc>
        <w:tc>
          <w:tcPr>
            <w:tcW w:w="1134" w:type="dxa"/>
            <w:tcBorders>
              <w:bottom w:val="single" w:sz="4" w:space="0" w:color="auto"/>
            </w:tcBorders>
          </w:tcPr>
          <w:p w14:paraId="5AA0B221" w14:textId="5D74EEBF"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(358,492)</w:t>
            </w:r>
          </w:p>
        </w:tc>
        <w:tc>
          <w:tcPr>
            <w:tcW w:w="1134" w:type="dxa"/>
            <w:tcBorders>
              <w:bottom w:val="single" w:sz="4" w:space="0" w:color="auto"/>
            </w:tcBorders>
          </w:tcPr>
          <w:p w14:paraId="61DE9119" w14:textId="0A12DAB2"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w:t>
            </w:r>
          </w:p>
        </w:tc>
        <w:tc>
          <w:tcPr>
            <w:tcW w:w="1134" w:type="dxa"/>
            <w:tcBorders>
              <w:bottom w:val="single" w:sz="4" w:space="0" w:color="auto"/>
            </w:tcBorders>
          </w:tcPr>
          <w:p w14:paraId="5D3EF02F" w14:textId="01F00D4B" w:rsidR="00E87B99" w:rsidRPr="00342763" w:rsidRDefault="004D67FD" w:rsidP="0087100A">
            <w:pPr>
              <w:spacing w:line="240" w:lineRule="auto"/>
              <w:ind w:right="-72"/>
              <w:contextualSpacing/>
              <w:jc w:val="right"/>
              <w:rPr>
                <w:rFonts w:cs="Arial"/>
                <w:sz w:val="18"/>
                <w:szCs w:val="18"/>
                <w:lang w:val="en-US"/>
              </w:rPr>
            </w:pPr>
            <w:r w:rsidRPr="00342763">
              <w:rPr>
                <w:rFonts w:cs="Arial"/>
                <w:sz w:val="18"/>
                <w:szCs w:val="18"/>
              </w:rPr>
              <w:t>-</w:t>
            </w:r>
          </w:p>
        </w:tc>
        <w:tc>
          <w:tcPr>
            <w:tcW w:w="1134" w:type="dxa"/>
            <w:tcBorders>
              <w:bottom w:val="single" w:sz="4" w:space="0" w:color="auto"/>
            </w:tcBorders>
          </w:tcPr>
          <w:p w14:paraId="3271689D" w14:textId="0DBA0BB7"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(358,492)</w:t>
            </w:r>
          </w:p>
        </w:tc>
        <w:tc>
          <w:tcPr>
            <w:tcW w:w="1134" w:type="dxa"/>
            <w:tcBorders>
              <w:bottom w:val="single" w:sz="4" w:space="0" w:color="auto"/>
            </w:tcBorders>
          </w:tcPr>
          <w:p w14:paraId="43C72487" w14:textId="35601CEF"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w:t>
            </w:r>
          </w:p>
        </w:tc>
        <w:tc>
          <w:tcPr>
            <w:tcW w:w="1134" w:type="dxa"/>
            <w:tcBorders>
              <w:bottom w:val="single" w:sz="4" w:space="0" w:color="auto"/>
            </w:tcBorders>
          </w:tcPr>
          <w:p w14:paraId="3CB668A4" w14:textId="4342D22B" w:rsidR="00E87B99" w:rsidRPr="00342763" w:rsidRDefault="004D67FD" w:rsidP="0087100A">
            <w:pPr>
              <w:spacing w:line="240" w:lineRule="auto"/>
              <w:ind w:right="-72"/>
              <w:contextualSpacing/>
              <w:jc w:val="right"/>
              <w:rPr>
                <w:rFonts w:cs="Arial"/>
                <w:sz w:val="18"/>
                <w:szCs w:val="18"/>
                <w:cs/>
              </w:rPr>
            </w:pPr>
            <w:r w:rsidRPr="00342763">
              <w:rPr>
                <w:rFonts w:cs="Arial"/>
                <w:sz w:val="18"/>
                <w:szCs w:val="18"/>
              </w:rPr>
              <w:t>-</w:t>
            </w:r>
          </w:p>
        </w:tc>
      </w:tr>
      <w:tr w:rsidR="00B5641A" w:rsidRPr="00342763" w14:paraId="33EF1AA6" w14:textId="3CD935B8" w:rsidTr="000A637C">
        <w:trPr>
          <w:cantSplit/>
        </w:trPr>
        <w:tc>
          <w:tcPr>
            <w:tcW w:w="2664" w:type="dxa"/>
            <w:vAlign w:val="bottom"/>
          </w:tcPr>
          <w:p w14:paraId="798D0716" w14:textId="77777777" w:rsidR="00E87B99" w:rsidRPr="00342763" w:rsidRDefault="00E87B99" w:rsidP="0087100A">
            <w:pPr>
              <w:spacing w:line="240" w:lineRule="auto"/>
              <w:ind w:left="-86"/>
              <w:contextualSpacing/>
              <w:jc w:val="both"/>
              <w:rPr>
                <w:rFonts w:cs="Arial"/>
                <w:sz w:val="12"/>
                <w:szCs w:val="12"/>
                <w:lang w:val="en-US"/>
              </w:rPr>
            </w:pPr>
          </w:p>
        </w:tc>
        <w:tc>
          <w:tcPr>
            <w:tcW w:w="1134" w:type="dxa"/>
            <w:tcBorders>
              <w:top w:val="single" w:sz="4" w:space="0" w:color="auto"/>
            </w:tcBorders>
            <w:vAlign w:val="bottom"/>
          </w:tcPr>
          <w:p w14:paraId="3255DC37" w14:textId="77777777" w:rsidR="00E87B99" w:rsidRPr="00342763" w:rsidRDefault="00E87B99" w:rsidP="0087100A">
            <w:pPr>
              <w:spacing w:line="240" w:lineRule="auto"/>
              <w:ind w:right="-72"/>
              <w:contextualSpacing/>
              <w:jc w:val="right"/>
              <w:rPr>
                <w:rFonts w:cs="Arial"/>
                <w:sz w:val="12"/>
                <w:szCs w:val="12"/>
              </w:rPr>
            </w:pPr>
          </w:p>
        </w:tc>
        <w:tc>
          <w:tcPr>
            <w:tcW w:w="1134" w:type="dxa"/>
            <w:tcBorders>
              <w:top w:val="single" w:sz="4" w:space="0" w:color="auto"/>
            </w:tcBorders>
          </w:tcPr>
          <w:p w14:paraId="22EE0253" w14:textId="77777777" w:rsidR="00E87B99" w:rsidRPr="00342763" w:rsidRDefault="00E87B99" w:rsidP="0087100A">
            <w:pPr>
              <w:spacing w:line="240" w:lineRule="auto"/>
              <w:ind w:right="-72"/>
              <w:contextualSpacing/>
              <w:jc w:val="right"/>
              <w:rPr>
                <w:rFonts w:cs="Arial"/>
                <w:sz w:val="12"/>
                <w:szCs w:val="12"/>
              </w:rPr>
            </w:pPr>
          </w:p>
        </w:tc>
        <w:tc>
          <w:tcPr>
            <w:tcW w:w="1134" w:type="dxa"/>
            <w:tcBorders>
              <w:top w:val="single" w:sz="4" w:space="0" w:color="auto"/>
            </w:tcBorders>
          </w:tcPr>
          <w:p w14:paraId="24BC3116" w14:textId="77777777" w:rsidR="00E87B99" w:rsidRPr="00342763" w:rsidRDefault="00E87B99" w:rsidP="0087100A">
            <w:pPr>
              <w:spacing w:line="240" w:lineRule="auto"/>
              <w:ind w:right="-72"/>
              <w:contextualSpacing/>
              <w:jc w:val="right"/>
              <w:rPr>
                <w:rFonts w:cs="Arial"/>
                <w:sz w:val="12"/>
                <w:szCs w:val="12"/>
              </w:rPr>
            </w:pPr>
          </w:p>
        </w:tc>
        <w:tc>
          <w:tcPr>
            <w:tcW w:w="1134" w:type="dxa"/>
            <w:tcBorders>
              <w:top w:val="single" w:sz="4" w:space="0" w:color="auto"/>
            </w:tcBorders>
          </w:tcPr>
          <w:p w14:paraId="1FDBE38D" w14:textId="5291216D" w:rsidR="00E87B99" w:rsidRPr="00342763" w:rsidRDefault="00E87B99" w:rsidP="0087100A">
            <w:pPr>
              <w:spacing w:line="240" w:lineRule="auto"/>
              <w:ind w:right="-72"/>
              <w:contextualSpacing/>
              <w:jc w:val="right"/>
              <w:rPr>
                <w:rFonts w:cs="Arial"/>
                <w:sz w:val="12"/>
                <w:szCs w:val="12"/>
              </w:rPr>
            </w:pPr>
          </w:p>
        </w:tc>
        <w:tc>
          <w:tcPr>
            <w:tcW w:w="1134" w:type="dxa"/>
            <w:tcBorders>
              <w:top w:val="single" w:sz="4" w:space="0" w:color="auto"/>
            </w:tcBorders>
            <w:vAlign w:val="bottom"/>
          </w:tcPr>
          <w:p w14:paraId="51B550F1" w14:textId="77777777" w:rsidR="00E87B99" w:rsidRPr="00342763" w:rsidRDefault="00E87B99" w:rsidP="0087100A">
            <w:pPr>
              <w:spacing w:line="240" w:lineRule="auto"/>
              <w:ind w:right="-72"/>
              <w:contextualSpacing/>
              <w:jc w:val="right"/>
              <w:rPr>
                <w:rFonts w:cs="Arial"/>
                <w:sz w:val="12"/>
                <w:szCs w:val="12"/>
              </w:rPr>
            </w:pPr>
          </w:p>
        </w:tc>
        <w:tc>
          <w:tcPr>
            <w:tcW w:w="1134" w:type="dxa"/>
            <w:tcBorders>
              <w:top w:val="single" w:sz="4" w:space="0" w:color="auto"/>
            </w:tcBorders>
          </w:tcPr>
          <w:p w14:paraId="73EE9B06" w14:textId="77777777" w:rsidR="00E87B99" w:rsidRPr="00342763" w:rsidRDefault="00E87B99" w:rsidP="0087100A">
            <w:pPr>
              <w:spacing w:line="240" w:lineRule="auto"/>
              <w:ind w:right="-72"/>
              <w:contextualSpacing/>
              <w:jc w:val="right"/>
              <w:rPr>
                <w:rFonts w:cs="Arial"/>
                <w:sz w:val="12"/>
                <w:szCs w:val="12"/>
              </w:rPr>
            </w:pPr>
          </w:p>
        </w:tc>
      </w:tr>
      <w:tr w:rsidR="00E87B99" w:rsidRPr="00342763" w14:paraId="118D891E" w14:textId="23BE2473">
        <w:trPr>
          <w:cantSplit/>
        </w:trPr>
        <w:tc>
          <w:tcPr>
            <w:tcW w:w="2664" w:type="dxa"/>
            <w:vAlign w:val="bottom"/>
          </w:tcPr>
          <w:p w14:paraId="76DE17C3" w14:textId="2554EFC2" w:rsidR="00E87B99" w:rsidRPr="00342763" w:rsidRDefault="001D7D49" w:rsidP="0087100A">
            <w:pPr>
              <w:tabs>
                <w:tab w:val="left" w:pos="915"/>
              </w:tabs>
              <w:spacing w:line="240" w:lineRule="auto"/>
              <w:ind w:left="-86"/>
              <w:contextualSpacing/>
              <w:jc w:val="both"/>
              <w:rPr>
                <w:rFonts w:cs="Arial"/>
                <w:sz w:val="18"/>
                <w:szCs w:val="18"/>
                <w:cs/>
              </w:rPr>
            </w:pPr>
            <w:r w:rsidRPr="00342763">
              <w:rPr>
                <w:rFonts w:cs="Arial"/>
                <w:sz w:val="18"/>
                <w:szCs w:val="18"/>
                <w:lang w:val="en-US"/>
              </w:rPr>
              <w:t>Closing net book value</w:t>
            </w:r>
          </w:p>
        </w:tc>
        <w:tc>
          <w:tcPr>
            <w:tcW w:w="1134" w:type="dxa"/>
            <w:tcBorders>
              <w:bottom w:val="single" w:sz="4" w:space="0" w:color="auto"/>
            </w:tcBorders>
          </w:tcPr>
          <w:p w14:paraId="41427C4A" w14:textId="314DCA2A"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3</w:t>
            </w:r>
            <w:r w:rsidR="007F0FE4" w:rsidRPr="00342763">
              <w:rPr>
                <w:rFonts w:cs="Arial"/>
                <w:sz w:val="18"/>
                <w:szCs w:val="18"/>
              </w:rPr>
              <w:t>7</w:t>
            </w:r>
            <w:r w:rsidRPr="00342763">
              <w:rPr>
                <w:rFonts w:cs="Arial"/>
                <w:sz w:val="18"/>
                <w:szCs w:val="18"/>
              </w:rPr>
              <w:t>,</w:t>
            </w:r>
            <w:r w:rsidR="007F0FE4" w:rsidRPr="00342763">
              <w:rPr>
                <w:rFonts w:cs="Arial"/>
                <w:sz w:val="18"/>
                <w:szCs w:val="18"/>
              </w:rPr>
              <w:t>4</w:t>
            </w:r>
            <w:r w:rsidRPr="00342763">
              <w:rPr>
                <w:rFonts w:cs="Arial"/>
                <w:sz w:val="18"/>
                <w:szCs w:val="18"/>
              </w:rPr>
              <w:t>81,753</w:t>
            </w:r>
          </w:p>
        </w:tc>
        <w:tc>
          <w:tcPr>
            <w:tcW w:w="1134" w:type="dxa"/>
            <w:tcBorders>
              <w:bottom w:val="single" w:sz="4" w:space="0" w:color="auto"/>
            </w:tcBorders>
          </w:tcPr>
          <w:p w14:paraId="2EA704D1" w14:textId="0C192E3A"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9,960,654</w:t>
            </w:r>
          </w:p>
        </w:tc>
        <w:tc>
          <w:tcPr>
            <w:tcW w:w="1134" w:type="dxa"/>
            <w:tcBorders>
              <w:bottom w:val="single" w:sz="4" w:space="0" w:color="auto"/>
            </w:tcBorders>
          </w:tcPr>
          <w:p w14:paraId="26FFC609" w14:textId="279EE656"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7,704,519</w:t>
            </w:r>
          </w:p>
        </w:tc>
        <w:tc>
          <w:tcPr>
            <w:tcW w:w="1134" w:type="dxa"/>
            <w:tcBorders>
              <w:bottom w:val="single" w:sz="4" w:space="0" w:color="auto"/>
            </w:tcBorders>
          </w:tcPr>
          <w:p w14:paraId="587088E9" w14:textId="65369908" w:rsidR="00E87B99" w:rsidRPr="00342763" w:rsidRDefault="004D67FD" w:rsidP="0087100A">
            <w:pPr>
              <w:spacing w:line="240" w:lineRule="auto"/>
              <w:ind w:right="-72"/>
              <w:contextualSpacing/>
              <w:jc w:val="right"/>
              <w:rPr>
                <w:rFonts w:cs="Arial"/>
                <w:sz w:val="18"/>
                <w:szCs w:val="18"/>
                <w:lang w:val="en-US"/>
              </w:rPr>
            </w:pPr>
            <w:r w:rsidRPr="00342763">
              <w:rPr>
                <w:rFonts w:cs="Arial"/>
                <w:sz w:val="18"/>
                <w:szCs w:val="18"/>
                <w:lang w:val="en-US"/>
              </w:rPr>
              <w:t>37,442,776</w:t>
            </w:r>
          </w:p>
        </w:tc>
        <w:tc>
          <w:tcPr>
            <w:tcW w:w="1134" w:type="dxa"/>
            <w:tcBorders>
              <w:bottom w:val="single" w:sz="4" w:space="0" w:color="auto"/>
            </w:tcBorders>
          </w:tcPr>
          <w:p w14:paraId="70413B51" w14:textId="1A5789EE"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9,960,654</w:t>
            </w:r>
          </w:p>
        </w:tc>
        <w:tc>
          <w:tcPr>
            <w:tcW w:w="1134" w:type="dxa"/>
            <w:tcBorders>
              <w:bottom w:val="single" w:sz="4" w:space="0" w:color="auto"/>
            </w:tcBorders>
          </w:tcPr>
          <w:p w14:paraId="50891F93" w14:textId="6EA17F8A" w:rsidR="00E87B99" w:rsidRPr="00342763" w:rsidRDefault="004D67FD" w:rsidP="0087100A">
            <w:pPr>
              <w:spacing w:line="240" w:lineRule="auto"/>
              <w:ind w:right="-72"/>
              <w:contextualSpacing/>
              <w:jc w:val="right"/>
              <w:rPr>
                <w:rFonts w:cs="Arial"/>
                <w:sz w:val="18"/>
                <w:szCs w:val="18"/>
              </w:rPr>
            </w:pPr>
            <w:r w:rsidRPr="00342763">
              <w:rPr>
                <w:rFonts w:cs="Arial"/>
                <w:sz w:val="18"/>
                <w:szCs w:val="18"/>
              </w:rPr>
              <w:t>7,594,519</w:t>
            </w:r>
          </w:p>
        </w:tc>
      </w:tr>
    </w:tbl>
    <w:p w14:paraId="3183AA20" w14:textId="77777777" w:rsidR="00386F94" w:rsidRPr="00342763" w:rsidRDefault="00386F94" w:rsidP="0087100A">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0A637C" w:rsidRPr="00342763" w14:paraId="2AF8FA5B" w14:textId="77777777" w:rsidTr="000A637C">
        <w:trPr>
          <w:trHeight w:val="386"/>
        </w:trPr>
        <w:tc>
          <w:tcPr>
            <w:tcW w:w="9468" w:type="dxa"/>
            <w:vAlign w:val="center"/>
          </w:tcPr>
          <w:p w14:paraId="6725AA09" w14:textId="52DCB286" w:rsidR="00095BC9" w:rsidRPr="00342763" w:rsidRDefault="008202FD" w:rsidP="0087100A">
            <w:pPr>
              <w:tabs>
                <w:tab w:val="left" w:pos="430"/>
              </w:tabs>
              <w:spacing w:line="240" w:lineRule="auto"/>
              <w:ind w:left="432" w:right="-104" w:hanging="537"/>
              <w:contextualSpacing/>
              <w:jc w:val="thaiDistribute"/>
              <w:rPr>
                <w:rFonts w:cs="Arial"/>
                <w:b/>
                <w:bCs/>
                <w:sz w:val="18"/>
                <w:szCs w:val="18"/>
                <w:cs/>
              </w:rPr>
            </w:pPr>
            <w:r w:rsidRPr="00342763">
              <w:rPr>
                <w:rFonts w:cs="Arial"/>
                <w:b/>
                <w:bCs/>
                <w:sz w:val="18"/>
                <w:szCs w:val="18"/>
              </w:rPr>
              <w:t>14</w:t>
            </w:r>
            <w:r w:rsidR="001A50CD" w:rsidRPr="00342763">
              <w:rPr>
                <w:rFonts w:cs="Arial"/>
                <w:b/>
                <w:bCs/>
                <w:sz w:val="18"/>
                <w:szCs w:val="18"/>
              </w:rPr>
              <w:tab/>
            </w:r>
            <w:r w:rsidR="00254A69" w:rsidRPr="00342763">
              <w:rPr>
                <w:rFonts w:cs="Arial"/>
                <w:b/>
                <w:bCs/>
                <w:sz w:val="18"/>
                <w:szCs w:val="18"/>
              </w:rPr>
              <w:t>Trade and other current payables</w:t>
            </w:r>
          </w:p>
        </w:tc>
      </w:tr>
    </w:tbl>
    <w:p w14:paraId="3AC292ED" w14:textId="77777777" w:rsidR="00564B5E" w:rsidRPr="00342763" w:rsidRDefault="00564B5E" w:rsidP="0087100A">
      <w:pPr>
        <w:spacing w:line="240" w:lineRule="auto"/>
        <w:contextualSpacing/>
        <w:jc w:val="both"/>
        <w:rPr>
          <w:rFonts w:eastAsia="Arial Unicode M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B5641A" w:rsidRPr="00342763" w14:paraId="31545ECF" w14:textId="77777777" w:rsidTr="00063CCC">
        <w:tc>
          <w:tcPr>
            <w:tcW w:w="3681" w:type="dxa"/>
            <w:vAlign w:val="bottom"/>
          </w:tcPr>
          <w:p w14:paraId="6EF1E609" w14:textId="77777777" w:rsidR="00270282" w:rsidRPr="00342763" w:rsidRDefault="00270282" w:rsidP="0087100A">
            <w:pPr>
              <w:spacing w:line="240" w:lineRule="auto"/>
              <w:ind w:left="-104"/>
              <w:contextualSpacing/>
              <w:rPr>
                <w:rFonts w:cs="Arial"/>
                <w:sz w:val="18"/>
                <w:szCs w:val="18"/>
                <w:lang w:val="en-US"/>
              </w:rPr>
            </w:pPr>
          </w:p>
        </w:tc>
        <w:tc>
          <w:tcPr>
            <w:tcW w:w="2880" w:type="dxa"/>
            <w:gridSpan w:val="2"/>
            <w:tcBorders>
              <w:bottom w:val="single" w:sz="4" w:space="0" w:color="auto"/>
            </w:tcBorders>
            <w:vAlign w:val="bottom"/>
          </w:tcPr>
          <w:p w14:paraId="5112E3CD" w14:textId="77777777" w:rsidR="00270282" w:rsidRPr="00342763" w:rsidRDefault="00270282"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lang w:val="en-US"/>
              </w:rPr>
              <w:t>Consolidated</w:t>
            </w:r>
          </w:p>
          <w:p w14:paraId="5CBA051D" w14:textId="77777777" w:rsidR="00270282" w:rsidRPr="00342763" w:rsidRDefault="00270282"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rPr>
              <w:t>financial information</w:t>
            </w:r>
          </w:p>
        </w:tc>
        <w:tc>
          <w:tcPr>
            <w:tcW w:w="2880" w:type="dxa"/>
            <w:gridSpan w:val="2"/>
            <w:tcBorders>
              <w:bottom w:val="single" w:sz="4" w:space="0" w:color="auto"/>
            </w:tcBorders>
            <w:vAlign w:val="bottom"/>
          </w:tcPr>
          <w:p w14:paraId="67631AF9" w14:textId="77777777" w:rsidR="00270282" w:rsidRPr="00342763" w:rsidRDefault="00270282" w:rsidP="0087100A">
            <w:pPr>
              <w:pStyle w:val="Header"/>
              <w:tabs>
                <w:tab w:val="left" w:pos="-1818"/>
              </w:tabs>
              <w:spacing w:line="240" w:lineRule="auto"/>
              <w:ind w:right="-72"/>
              <w:contextualSpacing/>
              <w:jc w:val="center"/>
              <w:rPr>
                <w:rFonts w:cs="Arial"/>
                <w:b/>
                <w:bCs/>
                <w:sz w:val="18"/>
                <w:szCs w:val="18"/>
                <w:lang w:val="en-US"/>
              </w:rPr>
            </w:pPr>
            <w:r w:rsidRPr="00342763">
              <w:rPr>
                <w:rFonts w:cs="Arial"/>
                <w:b/>
                <w:bCs/>
                <w:sz w:val="18"/>
                <w:szCs w:val="18"/>
                <w:lang w:val="en-US"/>
              </w:rPr>
              <w:t>Separate</w:t>
            </w:r>
          </w:p>
          <w:p w14:paraId="600EC2CF" w14:textId="77777777" w:rsidR="00270282" w:rsidRPr="00342763" w:rsidRDefault="00270282" w:rsidP="0087100A">
            <w:pPr>
              <w:pStyle w:val="Header"/>
              <w:tabs>
                <w:tab w:val="left" w:pos="-1818"/>
              </w:tabs>
              <w:spacing w:line="240" w:lineRule="auto"/>
              <w:ind w:right="-72"/>
              <w:contextualSpacing/>
              <w:jc w:val="center"/>
              <w:rPr>
                <w:rFonts w:cs="Arial"/>
                <w:b/>
                <w:bCs/>
                <w:sz w:val="18"/>
                <w:szCs w:val="18"/>
                <w:lang w:val="en-US"/>
              </w:rPr>
            </w:pPr>
            <w:r w:rsidRPr="00342763">
              <w:rPr>
                <w:rFonts w:cs="Arial"/>
                <w:b/>
                <w:bCs/>
                <w:sz w:val="18"/>
                <w:szCs w:val="18"/>
                <w:lang w:val="en-US"/>
              </w:rPr>
              <w:t>financial information</w:t>
            </w:r>
          </w:p>
        </w:tc>
      </w:tr>
      <w:tr w:rsidR="00E41041" w:rsidRPr="00342763" w14:paraId="44D7A61E" w14:textId="77777777" w:rsidTr="000A637C">
        <w:tc>
          <w:tcPr>
            <w:tcW w:w="3681" w:type="dxa"/>
            <w:vAlign w:val="bottom"/>
          </w:tcPr>
          <w:p w14:paraId="0CC5FC5A" w14:textId="77777777" w:rsidR="00E41041" w:rsidRPr="00342763" w:rsidRDefault="00E41041" w:rsidP="0087100A">
            <w:pPr>
              <w:spacing w:line="240" w:lineRule="auto"/>
              <w:ind w:left="-104"/>
              <w:contextualSpacing/>
              <w:rPr>
                <w:rFonts w:cs="Arial"/>
                <w:sz w:val="18"/>
                <w:szCs w:val="18"/>
                <w:lang w:val="en-US"/>
              </w:rPr>
            </w:pPr>
          </w:p>
        </w:tc>
        <w:tc>
          <w:tcPr>
            <w:tcW w:w="1440" w:type="dxa"/>
            <w:tcBorders>
              <w:top w:val="single" w:sz="4" w:space="0" w:color="auto"/>
            </w:tcBorders>
            <w:vAlign w:val="bottom"/>
          </w:tcPr>
          <w:p w14:paraId="226EB14F" w14:textId="326138E6" w:rsidR="00E41041" w:rsidRPr="00342763" w:rsidRDefault="00E41041" w:rsidP="0087100A">
            <w:pPr>
              <w:spacing w:line="240" w:lineRule="auto"/>
              <w:ind w:right="-72"/>
              <w:contextualSpacing/>
              <w:jc w:val="right"/>
              <w:rPr>
                <w:rFonts w:cs="Arial"/>
                <w:b/>
                <w:bCs/>
                <w:spacing w:val="-6"/>
                <w:sz w:val="18"/>
                <w:szCs w:val="18"/>
                <w:lang w:val="en-US"/>
              </w:rPr>
            </w:pPr>
            <w:r w:rsidRPr="00342763">
              <w:rPr>
                <w:rFonts w:cs="Arial"/>
                <w:b/>
                <w:bCs/>
                <w:spacing w:val="-4"/>
                <w:sz w:val="18"/>
                <w:szCs w:val="18"/>
              </w:rPr>
              <w:t>30 June</w:t>
            </w:r>
          </w:p>
        </w:tc>
        <w:tc>
          <w:tcPr>
            <w:tcW w:w="1440" w:type="dxa"/>
            <w:tcBorders>
              <w:top w:val="single" w:sz="4" w:space="0" w:color="auto"/>
            </w:tcBorders>
            <w:vAlign w:val="bottom"/>
          </w:tcPr>
          <w:p w14:paraId="0B94E869" w14:textId="38350A45"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rPr>
              <w:t>31</w:t>
            </w:r>
            <w:r w:rsidRPr="00342763">
              <w:rPr>
                <w:rFonts w:cs="Arial"/>
                <w:b/>
                <w:bCs/>
                <w:sz w:val="18"/>
                <w:szCs w:val="18"/>
                <w:lang w:val="en-US"/>
              </w:rPr>
              <w:t xml:space="preserve"> December</w:t>
            </w:r>
          </w:p>
        </w:tc>
        <w:tc>
          <w:tcPr>
            <w:tcW w:w="1440" w:type="dxa"/>
            <w:tcBorders>
              <w:top w:val="single" w:sz="4" w:space="0" w:color="auto"/>
            </w:tcBorders>
            <w:vAlign w:val="bottom"/>
          </w:tcPr>
          <w:p w14:paraId="6AA4CD46" w14:textId="6701AB3C"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pacing w:val="-4"/>
                <w:sz w:val="18"/>
                <w:szCs w:val="18"/>
              </w:rPr>
              <w:t>30 June</w:t>
            </w:r>
          </w:p>
        </w:tc>
        <w:tc>
          <w:tcPr>
            <w:tcW w:w="1440" w:type="dxa"/>
            <w:tcBorders>
              <w:top w:val="single" w:sz="4" w:space="0" w:color="auto"/>
            </w:tcBorders>
            <w:vAlign w:val="bottom"/>
          </w:tcPr>
          <w:p w14:paraId="4F63DB0F" w14:textId="0C2AA4C0"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rPr>
              <w:t>31</w:t>
            </w:r>
            <w:r w:rsidRPr="00342763">
              <w:rPr>
                <w:rFonts w:cs="Arial"/>
                <w:b/>
                <w:bCs/>
                <w:sz w:val="18"/>
                <w:szCs w:val="18"/>
                <w:lang w:val="en-US"/>
              </w:rPr>
              <w:t xml:space="preserve"> December</w:t>
            </w:r>
          </w:p>
        </w:tc>
      </w:tr>
      <w:tr w:rsidR="00E41041" w:rsidRPr="00342763" w14:paraId="12BC92D0" w14:textId="77777777" w:rsidTr="000A637C">
        <w:tc>
          <w:tcPr>
            <w:tcW w:w="3681" w:type="dxa"/>
            <w:vAlign w:val="bottom"/>
          </w:tcPr>
          <w:p w14:paraId="200C944F" w14:textId="77777777" w:rsidR="00E41041" w:rsidRPr="00342763" w:rsidRDefault="00E41041" w:rsidP="0087100A">
            <w:pPr>
              <w:spacing w:line="240" w:lineRule="auto"/>
              <w:ind w:left="-104"/>
              <w:contextualSpacing/>
              <w:rPr>
                <w:rFonts w:cs="Arial"/>
                <w:sz w:val="18"/>
                <w:szCs w:val="18"/>
                <w:lang w:val="en-US"/>
              </w:rPr>
            </w:pPr>
          </w:p>
        </w:tc>
        <w:tc>
          <w:tcPr>
            <w:tcW w:w="1440" w:type="dxa"/>
            <w:vAlign w:val="bottom"/>
          </w:tcPr>
          <w:p w14:paraId="1DA25226" w14:textId="0AEB2D45"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rPr>
              <w:t>2026</w:t>
            </w:r>
          </w:p>
        </w:tc>
        <w:tc>
          <w:tcPr>
            <w:tcW w:w="1440" w:type="dxa"/>
            <w:vAlign w:val="bottom"/>
          </w:tcPr>
          <w:p w14:paraId="77363F2A" w14:textId="22197318"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rPr>
              <w:t>2025</w:t>
            </w:r>
          </w:p>
        </w:tc>
        <w:tc>
          <w:tcPr>
            <w:tcW w:w="1440" w:type="dxa"/>
            <w:vAlign w:val="bottom"/>
          </w:tcPr>
          <w:p w14:paraId="77221368" w14:textId="15430803"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rPr>
              <w:t>2026</w:t>
            </w:r>
          </w:p>
        </w:tc>
        <w:tc>
          <w:tcPr>
            <w:tcW w:w="1440" w:type="dxa"/>
            <w:vAlign w:val="bottom"/>
          </w:tcPr>
          <w:p w14:paraId="714F855F" w14:textId="03BCD1FD"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rPr>
              <w:t>2025</w:t>
            </w:r>
          </w:p>
        </w:tc>
      </w:tr>
      <w:tr w:rsidR="00E41041" w:rsidRPr="00342763" w14:paraId="215DDC87" w14:textId="77777777" w:rsidTr="000A637C">
        <w:tc>
          <w:tcPr>
            <w:tcW w:w="3681" w:type="dxa"/>
            <w:vAlign w:val="bottom"/>
          </w:tcPr>
          <w:p w14:paraId="6758EE6E" w14:textId="77777777" w:rsidR="00E41041" w:rsidRPr="00342763" w:rsidRDefault="00E41041" w:rsidP="0087100A">
            <w:pPr>
              <w:spacing w:line="240" w:lineRule="auto"/>
              <w:ind w:left="-104"/>
              <w:contextualSpacing/>
              <w:rPr>
                <w:rFonts w:cs="Arial"/>
                <w:sz w:val="18"/>
                <w:szCs w:val="18"/>
                <w:lang w:val="en-US"/>
              </w:rPr>
            </w:pPr>
          </w:p>
        </w:tc>
        <w:tc>
          <w:tcPr>
            <w:tcW w:w="1440" w:type="dxa"/>
            <w:tcBorders>
              <w:bottom w:val="single" w:sz="4" w:space="0" w:color="auto"/>
            </w:tcBorders>
            <w:vAlign w:val="bottom"/>
          </w:tcPr>
          <w:p w14:paraId="59BFECFE" w14:textId="77777777"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440" w:type="dxa"/>
            <w:tcBorders>
              <w:bottom w:val="single" w:sz="4" w:space="0" w:color="auto"/>
            </w:tcBorders>
            <w:vAlign w:val="bottom"/>
          </w:tcPr>
          <w:p w14:paraId="32F3AFDB" w14:textId="3D433C1F"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440" w:type="dxa"/>
            <w:tcBorders>
              <w:bottom w:val="single" w:sz="4" w:space="0" w:color="auto"/>
            </w:tcBorders>
            <w:vAlign w:val="bottom"/>
          </w:tcPr>
          <w:p w14:paraId="49AE2765" w14:textId="77777777"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440" w:type="dxa"/>
            <w:tcBorders>
              <w:bottom w:val="single" w:sz="4" w:space="0" w:color="auto"/>
            </w:tcBorders>
            <w:vAlign w:val="bottom"/>
          </w:tcPr>
          <w:p w14:paraId="392A286E" w14:textId="4705EADB" w:rsidR="00E41041" w:rsidRPr="00342763" w:rsidRDefault="00E41041"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r>
      <w:tr w:rsidR="00E41041" w:rsidRPr="00342763" w14:paraId="0B9AE889" w14:textId="77777777" w:rsidTr="000A637C">
        <w:tc>
          <w:tcPr>
            <w:tcW w:w="3681" w:type="dxa"/>
            <w:vAlign w:val="bottom"/>
          </w:tcPr>
          <w:p w14:paraId="28E1F558" w14:textId="77777777" w:rsidR="00E41041" w:rsidRPr="00342763" w:rsidRDefault="00E41041" w:rsidP="0087100A">
            <w:pPr>
              <w:spacing w:line="240" w:lineRule="auto"/>
              <w:ind w:left="-104"/>
              <w:contextualSpacing/>
              <w:rPr>
                <w:rFonts w:cs="Arial"/>
                <w:sz w:val="12"/>
                <w:szCs w:val="12"/>
                <w:lang w:val="en-US"/>
              </w:rPr>
            </w:pPr>
          </w:p>
        </w:tc>
        <w:tc>
          <w:tcPr>
            <w:tcW w:w="1440" w:type="dxa"/>
            <w:tcBorders>
              <w:top w:val="single" w:sz="4" w:space="0" w:color="auto"/>
            </w:tcBorders>
            <w:vAlign w:val="bottom"/>
          </w:tcPr>
          <w:p w14:paraId="7F8E03B0" w14:textId="77777777" w:rsidR="00E41041" w:rsidRPr="00342763" w:rsidRDefault="00E41041" w:rsidP="0087100A">
            <w:pPr>
              <w:spacing w:line="240" w:lineRule="auto"/>
              <w:ind w:right="-72"/>
              <w:contextualSpacing/>
              <w:jc w:val="right"/>
              <w:rPr>
                <w:rFonts w:cs="Arial"/>
                <w:b/>
                <w:bCs/>
                <w:sz w:val="12"/>
                <w:szCs w:val="12"/>
                <w:lang w:val="en-US"/>
              </w:rPr>
            </w:pPr>
          </w:p>
        </w:tc>
        <w:tc>
          <w:tcPr>
            <w:tcW w:w="1440" w:type="dxa"/>
            <w:tcBorders>
              <w:top w:val="single" w:sz="4" w:space="0" w:color="auto"/>
            </w:tcBorders>
            <w:vAlign w:val="bottom"/>
          </w:tcPr>
          <w:p w14:paraId="06306529" w14:textId="77777777" w:rsidR="00E41041" w:rsidRPr="00342763" w:rsidRDefault="00E41041" w:rsidP="0087100A">
            <w:pPr>
              <w:spacing w:line="240" w:lineRule="auto"/>
              <w:ind w:right="-72"/>
              <w:contextualSpacing/>
              <w:jc w:val="right"/>
              <w:rPr>
                <w:rFonts w:cs="Arial"/>
                <w:b/>
                <w:bCs/>
                <w:sz w:val="12"/>
                <w:szCs w:val="12"/>
                <w:lang w:val="en-US"/>
              </w:rPr>
            </w:pPr>
          </w:p>
        </w:tc>
        <w:tc>
          <w:tcPr>
            <w:tcW w:w="1440" w:type="dxa"/>
            <w:tcBorders>
              <w:top w:val="single" w:sz="4" w:space="0" w:color="auto"/>
            </w:tcBorders>
            <w:vAlign w:val="bottom"/>
          </w:tcPr>
          <w:p w14:paraId="09A590DE" w14:textId="77777777" w:rsidR="00E41041" w:rsidRPr="00342763" w:rsidRDefault="00E41041" w:rsidP="0087100A">
            <w:pPr>
              <w:spacing w:line="240" w:lineRule="auto"/>
              <w:ind w:right="-72"/>
              <w:contextualSpacing/>
              <w:jc w:val="right"/>
              <w:rPr>
                <w:rFonts w:cs="Arial"/>
                <w:b/>
                <w:bCs/>
                <w:sz w:val="12"/>
                <w:szCs w:val="12"/>
                <w:lang w:val="en-US"/>
              </w:rPr>
            </w:pPr>
          </w:p>
        </w:tc>
        <w:tc>
          <w:tcPr>
            <w:tcW w:w="1440" w:type="dxa"/>
            <w:tcBorders>
              <w:top w:val="single" w:sz="4" w:space="0" w:color="auto"/>
            </w:tcBorders>
            <w:vAlign w:val="bottom"/>
          </w:tcPr>
          <w:p w14:paraId="2FB34641" w14:textId="77777777" w:rsidR="00E41041" w:rsidRPr="00342763" w:rsidRDefault="00E41041" w:rsidP="0087100A">
            <w:pPr>
              <w:spacing w:line="240" w:lineRule="auto"/>
              <w:ind w:right="-72"/>
              <w:contextualSpacing/>
              <w:jc w:val="right"/>
              <w:rPr>
                <w:rFonts w:cs="Arial"/>
                <w:b/>
                <w:bCs/>
                <w:sz w:val="12"/>
                <w:szCs w:val="12"/>
                <w:lang w:val="en-US"/>
              </w:rPr>
            </w:pPr>
          </w:p>
        </w:tc>
      </w:tr>
      <w:tr w:rsidR="00E41041" w:rsidRPr="00342763" w14:paraId="4EEBE8BC" w14:textId="77777777">
        <w:trPr>
          <w:trHeight w:val="162"/>
        </w:trPr>
        <w:tc>
          <w:tcPr>
            <w:tcW w:w="3681" w:type="dxa"/>
            <w:tcBorders>
              <w:top w:val="nil"/>
              <w:left w:val="nil"/>
              <w:right w:val="nil"/>
            </w:tcBorders>
          </w:tcPr>
          <w:p w14:paraId="50D776BB" w14:textId="30FB52B2" w:rsidR="00E41041" w:rsidRPr="00342763" w:rsidRDefault="00E41041" w:rsidP="0087100A">
            <w:pPr>
              <w:spacing w:line="240" w:lineRule="auto"/>
              <w:ind w:left="-104"/>
              <w:contextualSpacing/>
              <w:jc w:val="both"/>
              <w:rPr>
                <w:rFonts w:cs="Arial"/>
                <w:b/>
                <w:bCs/>
                <w:sz w:val="18"/>
                <w:szCs w:val="18"/>
              </w:rPr>
            </w:pPr>
            <w:r w:rsidRPr="00342763">
              <w:rPr>
                <w:rFonts w:cs="Arial"/>
                <w:sz w:val="18"/>
                <w:szCs w:val="18"/>
              </w:rPr>
              <w:t>Trade payables</w:t>
            </w:r>
          </w:p>
        </w:tc>
        <w:tc>
          <w:tcPr>
            <w:tcW w:w="1440" w:type="dxa"/>
            <w:tcBorders>
              <w:top w:val="nil"/>
              <w:left w:val="nil"/>
              <w:right w:val="nil"/>
            </w:tcBorders>
          </w:tcPr>
          <w:p w14:paraId="74F2CF27" w14:textId="1BAFD29A" w:rsidR="00E41041" w:rsidRPr="00342763" w:rsidRDefault="004D67FD" w:rsidP="0087100A">
            <w:pPr>
              <w:spacing w:line="240" w:lineRule="auto"/>
              <w:ind w:left="-15" w:right="-72"/>
              <w:contextualSpacing/>
              <w:jc w:val="right"/>
              <w:rPr>
                <w:rFonts w:cs="Arial"/>
                <w:sz w:val="18"/>
                <w:szCs w:val="18"/>
                <w:cs/>
              </w:rPr>
            </w:pPr>
            <w:r w:rsidRPr="00342763">
              <w:rPr>
                <w:rFonts w:cs="Arial"/>
                <w:sz w:val="18"/>
                <w:szCs w:val="18"/>
              </w:rPr>
              <w:t>127,676,418</w:t>
            </w:r>
          </w:p>
        </w:tc>
        <w:tc>
          <w:tcPr>
            <w:tcW w:w="1440" w:type="dxa"/>
            <w:tcBorders>
              <w:top w:val="nil"/>
              <w:left w:val="nil"/>
              <w:right w:val="nil"/>
            </w:tcBorders>
            <w:vAlign w:val="center"/>
          </w:tcPr>
          <w:p w14:paraId="2202089A" w14:textId="0B9DE7A3"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67,781,430</w:t>
            </w:r>
          </w:p>
        </w:tc>
        <w:tc>
          <w:tcPr>
            <w:tcW w:w="1440" w:type="dxa"/>
            <w:tcBorders>
              <w:top w:val="nil"/>
              <w:left w:val="nil"/>
              <w:right w:val="nil"/>
            </w:tcBorders>
          </w:tcPr>
          <w:p w14:paraId="4310B21E" w14:textId="0838987F"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132,674,011</w:t>
            </w:r>
          </w:p>
        </w:tc>
        <w:tc>
          <w:tcPr>
            <w:tcW w:w="1440" w:type="dxa"/>
            <w:tcBorders>
              <w:top w:val="nil"/>
              <w:left w:val="nil"/>
              <w:right w:val="nil"/>
            </w:tcBorders>
            <w:vAlign w:val="center"/>
          </w:tcPr>
          <w:p w14:paraId="728E0F3F" w14:textId="7BE8D7CA"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72,717,992</w:t>
            </w:r>
          </w:p>
        </w:tc>
      </w:tr>
      <w:tr w:rsidR="00E41041" w:rsidRPr="00342763" w14:paraId="75948AB6" w14:textId="77777777">
        <w:tc>
          <w:tcPr>
            <w:tcW w:w="3681" w:type="dxa"/>
            <w:tcBorders>
              <w:top w:val="nil"/>
              <w:left w:val="nil"/>
              <w:right w:val="nil"/>
            </w:tcBorders>
          </w:tcPr>
          <w:p w14:paraId="4B4C5015" w14:textId="60A3AF01" w:rsidR="00E41041" w:rsidRPr="00342763" w:rsidRDefault="00E41041" w:rsidP="0087100A">
            <w:pPr>
              <w:spacing w:line="240" w:lineRule="auto"/>
              <w:ind w:left="-104"/>
              <w:contextualSpacing/>
              <w:jc w:val="both"/>
              <w:rPr>
                <w:rFonts w:cs="Arial"/>
                <w:sz w:val="18"/>
                <w:szCs w:val="18"/>
              </w:rPr>
            </w:pPr>
            <w:r w:rsidRPr="00342763">
              <w:rPr>
                <w:rFonts w:cs="Arial"/>
                <w:sz w:val="18"/>
                <w:szCs w:val="18"/>
              </w:rPr>
              <w:t>Trade payables - related party (Note 21.2)</w:t>
            </w:r>
          </w:p>
        </w:tc>
        <w:tc>
          <w:tcPr>
            <w:tcW w:w="1440" w:type="dxa"/>
            <w:tcBorders>
              <w:top w:val="nil"/>
              <w:left w:val="nil"/>
              <w:right w:val="nil"/>
            </w:tcBorders>
          </w:tcPr>
          <w:p w14:paraId="49A92306" w14:textId="2317961F" w:rsidR="00E41041" w:rsidRPr="00342763" w:rsidRDefault="004D67FD" w:rsidP="0087100A">
            <w:pPr>
              <w:spacing w:line="240" w:lineRule="auto"/>
              <w:ind w:left="-15" w:right="-72"/>
              <w:contextualSpacing/>
              <w:jc w:val="right"/>
              <w:rPr>
                <w:rFonts w:cs="Arial"/>
                <w:sz w:val="18"/>
                <w:szCs w:val="18"/>
                <w:lang w:val="en-US"/>
              </w:rPr>
            </w:pPr>
            <w:r w:rsidRPr="00342763">
              <w:rPr>
                <w:rFonts w:cs="Arial"/>
                <w:sz w:val="18"/>
                <w:szCs w:val="18"/>
                <w:lang w:val="en-US"/>
              </w:rPr>
              <w:t>-</w:t>
            </w:r>
          </w:p>
        </w:tc>
        <w:tc>
          <w:tcPr>
            <w:tcW w:w="1440" w:type="dxa"/>
            <w:tcBorders>
              <w:top w:val="nil"/>
              <w:left w:val="nil"/>
              <w:right w:val="nil"/>
            </w:tcBorders>
          </w:tcPr>
          <w:p w14:paraId="78B17E82" w14:textId="05AA19D2"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w:t>
            </w:r>
          </w:p>
        </w:tc>
        <w:tc>
          <w:tcPr>
            <w:tcW w:w="1440" w:type="dxa"/>
            <w:tcBorders>
              <w:top w:val="nil"/>
              <w:left w:val="nil"/>
              <w:right w:val="nil"/>
            </w:tcBorders>
          </w:tcPr>
          <w:p w14:paraId="4C4F3F8E" w14:textId="54CA4326"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550,508</w:t>
            </w:r>
          </w:p>
        </w:tc>
        <w:tc>
          <w:tcPr>
            <w:tcW w:w="1440" w:type="dxa"/>
            <w:tcBorders>
              <w:top w:val="nil"/>
              <w:left w:val="nil"/>
              <w:right w:val="nil"/>
            </w:tcBorders>
          </w:tcPr>
          <w:p w14:paraId="17460E05" w14:textId="7E68FA76"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w:t>
            </w:r>
          </w:p>
        </w:tc>
      </w:tr>
      <w:tr w:rsidR="00E41041" w:rsidRPr="00342763" w14:paraId="18037AE0" w14:textId="77777777">
        <w:tc>
          <w:tcPr>
            <w:tcW w:w="3681" w:type="dxa"/>
            <w:tcBorders>
              <w:top w:val="nil"/>
              <w:left w:val="nil"/>
              <w:right w:val="nil"/>
            </w:tcBorders>
          </w:tcPr>
          <w:p w14:paraId="5E9A7176" w14:textId="78E09BD8" w:rsidR="00E41041" w:rsidRPr="00342763" w:rsidRDefault="00E41041" w:rsidP="0087100A">
            <w:pPr>
              <w:spacing w:line="240" w:lineRule="auto"/>
              <w:ind w:left="-104"/>
              <w:contextualSpacing/>
              <w:jc w:val="both"/>
              <w:rPr>
                <w:rFonts w:cs="Arial"/>
                <w:sz w:val="18"/>
                <w:szCs w:val="18"/>
              </w:rPr>
            </w:pPr>
            <w:r w:rsidRPr="00342763">
              <w:rPr>
                <w:rFonts w:cs="Arial"/>
                <w:sz w:val="18"/>
                <w:szCs w:val="18"/>
              </w:rPr>
              <w:t>Amounts due to related party (Note 21.2)</w:t>
            </w:r>
          </w:p>
        </w:tc>
        <w:tc>
          <w:tcPr>
            <w:tcW w:w="1440" w:type="dxa"/>
            <w:tcBorders>
              <w:top w:val="nil"/>
              <w:left w:val="nil"/>
              <w:right w:val="nil"/>
            </w:tcBorders>
          </w:tcPr>
          <w:p w14:paraId="65FF93C2" w14:textId="5AE6E100" w:rsidR="00E41041" w:rsidRPr="00342763" w:rsidRDefault="004D67FD" w:rsidP="0087100A">
            <w:pPr>
              <w:spacing w:line="240" w:lineRule="auto"/>
              <w:ind w:left="-15" w:right="-72"/>
              <w:contextualSpacing/>
              <w:jc w:val="right"/>
              <w:rPr>
                <w:rFonts w:cs="Arial"/>
                <w:sz w:val="18"/>
                <w:szCs w:val="18"/>
              </w:rPr>
            </w:pPr>
            <w:r w:rsidRPr="00342763">
              <w:rPr>
                <w:rFonts w:cs="Arial"/>
                <w:sz w:val="18"/>
                <w:szCs w:val="18"/>
              </w:rPr>
              <w:t>-</w:t>
            </w:r>
          </w:p>
        </w:tc>
        <w:tc>
          <w:tcPr>
            <w:tcW w:w="1440" w:type="dxa"/>
            <w:tcBorders>
              <w:top w:val="nil"/>
              <w:left w:val="nil"/>
              <w:right w:val="nil"/>
            </w:tcBorders>
          </w:tcPr>
          <w:p w14:paraId="18D455CA" w14:textId="389FD999"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w:t>
            </w:r>
          </w:p>
        </w:tc>
        <w:tc>
          <w:tcPr>
            <w:tcW w:w="1440" w:type="dxa"/>
            <w:tcBorders>
              <w:top w:val="nil"/>
              <w:left w:val="nil"/>
              <w:right w:val="nil"/>
            </w:tcBorders>
          </w:tcPr>
          <w:p w14:paraId="24EBF7D5" w14:textId="109A365E"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w:t>
            </w:r>
          </w:p>
        </w:tc>
        <w:tc>
          <w:tcPr>
            <w:tcW w:w="1440" w:type="dxa"/>
            <w:tcBorders>
              <w:top w:val="nil"/>
              <w:left w:val="nil"/>
              <w:right w:val="nil"/>
            </w:tcBorders>
          </w:tcPr>
          <w:p w14:paraId="0B8F6ADE" w14:textId="4A19421E"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6,014,817</w:t>
            </w:r>
          </w:p>
        </w:tc>
      </w:tr>
      <w:tr w:rsidR="00E41041" w:rsidRPr="00342763" w14:paraId="6A1B0465" w14:textId="77777777">
        <w:tc>
          <w:tcPr>
            <w:tcW w:w="3681" w:type="dxa"/>
            <w:tcBorders>
              <w:top w:val="nil"/>
              <w:left w:val="nil"/>
              <w:right w:val="nil"/>
            </w:tcBorders>
          </w:tcPr>
          <w:p w14:paraId="5397772A" w14:textId="19BFFB79" w:rsidR="00E41041" w:rsidRPr="00342763" w:rsidRDefault="00E41041" w:rsidP="0087100A">
            <w:pPr>
              <w:spacing w:line="240" w:lineRule="auto"/>
              <w:ind w:left="-104"/>
              <w:contextualSpacing/>
              <w:jc w:val="both"/>
              <w:rPr>
                <w:rFonts w:cs="Arial"/>
                <w:sz w:val="18"/>
                <w:szCs w:val="18"/>
              </w:rPr>
            </w:pPr>
            <w:r w:rsidRPr="00342763">
              <w:rPr>
                <w:rFonts w:cs="Arial"/>
                <w:sz w:val="18"/>
                <w:szCs w:val="18"/>
              </w:rPr>
              <w:t>Accrued rebate expenses</w:t>
            </w:r>
          </w:p>
        </w:tc>
        <w:tc>
          <w:tcPr>
            <w:tcW w:w="1440" w:type="dxa"/>
            <w:tcBorders>
              <w:top w:val="nil"/>
              <w:left w:val="nil"/>
              <w:right w:val="nil"/>
            </w:tcBorders>
          </w:tcPr>
          <w:p w14:paraId="74C378BF" w14:textId="05756E74" w:rsidR="00E41041" w:rsidRPr="00342763" w:rsidRDefault="00010F14" w:rsidP="0087100A">
            <w:pPr>
              <w:spacing w:line="240" w:lineRule="auto"/>
              <w:ind w:left="-15" w:right="-72"/>
              <w:contextualSpacing/>
              <w:jc w:val="right"/>
              <w:rPr>
                <w:rFonts w:cs="Arial"/>
                <w:sz w:val="18"/>
                <w:szCs w:val="18"/>
                <w:lang w:val="en-US"/>
              </w:rPr>
            </w:pPr>
            <w:r w:rsidRPr="00342763">
              <w:rPr>
                <w:rFonts w:cs="Arial"/>
                <w:sz w:val="18"/>
                <w:szCs w:val="18"/>
                <w:lang w:val="en-US"/>
              </w:rPr>
              <w:t>176,247,245</w:t>
            </w:r>
          </w:p>
        </w:tc>
        <w:tc>
          <w:tcPr>
            <w:tcW w:w="1440" w:type="dxa"/>
            <w:tcBorders>
              <w:top w:val="nil"/>
              <w:left w:val="nil"/>
              <w:right w:val="nil"/>
            </w:tcBorders>
          </w:tcPr>
          <w:p w14:paraId="09FC2636" w14:textId="245D03EE"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126,869,552</w:t>
            </w:r>
          </w:p>
        </w:tc>
        <w:tc>
          <w:tcPr>
            <w:tcW w:w="1440" w:type="dxa"/>
            <w:tcBorders>
              <w:top w:val="nil"/>
              <w:left w:val="nil"/>
              <w:right w:val="nil"/>
            </w:tcBorders>
          </w:tcPr>
          <w:p w14:paraId="29528B9C" w14:textId="1CD66D05"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176,247,245</w:t>
            </w:r>
          </w:p>
        </w:tc>
        <w:tc>
          <w:tcPr>
            <w:tcW w:w="1440" w:type="dxa"/>
            <w:tcBorders>
              <w:top w:val="nil"/>
              <w:left w:val="nil"/>
              <w:right w:val="nil"/>
            </w:tcBorders>
          </w:tcPr>
          <w:p w14:paraId="5EC296AB" w14:textId="13969F89"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126,869,552</w:t>
            </w:r>
          </w:p>
        </w:tc>
      </w:tr>
      <w:tr w:rsidR="00E41041" w:rsidRPr="00342763" w14:paraId="18D376EB" w14:textId="77777777">
        <w:tc>
          <w:tcPr>
            <w:tcW w:w="3681" w:type="dxa"/>
            <w:tcBorders>
              <w:top w:val="nil"/>
              <w:left w:val="nil"/>
              <w:right w:val="nil"/>
            </w:tcBorders>
          </w:tcPr>
          <w:p w14:paraId="588DAE01" w14:textId="7CF523BF" w:rsidR="00E41041" w:rsidRPr="00342763" w:rsidRDefault="00E41041" w:rsidP="0087100A">
            <w:pPr>
              <w:spacing w:line="240" w:lineRule="auto"/>
              <w:ind w:left="-104"/>
              <w:contextualSpacing/>
              <w:jc w:val="both"/>
              <w:rPr>
                <w:rFonts w:cs="Arial"/>
                <w:sz w:val="18"/>
                <w:szCs w:val="18"/>
              </w:rPr>
            </w:pPr>
            <w:r w:rsidRPr="00342763">
              <w:rPr>
                <w:rFonts w:cs="Arial"/>
                <w:sz w:val="18"/>
                <w:szCs w:val="18"/>
              </w:rPr>
              <w:t>Other accrued expenses</w:t>
            </w:r>
          </w:p>
        </w:tc>
        <w:tc>
          <w:tcPr>
            <w:tcW w:w="1440" w:type="dxa"/>
            <w:tcBorders>
              <w:top w:val="nil"/>
              <w:left w:val="nil"/>
              <w:right w:val="nil"/>
            </w:tcBorders>
          </w:tcPr>
          <w:p w14:paraId="4E5932E8" w14:textId="5C12A396"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23,628,119</w:t>
            </w:r>
          </w:p>
        </w:tc>
        <w:tc>
          <w:tcPr>
            <w:tcW w:w="1440" w:type="dxa"/>
            <w:tcBorders>
              <w:top w:val="nil"/>
              <w:left w:val="nil"/>
              <w:right w:val="nil"/>
            </w:tcBorders>
          </w:tcPr>
          <w:p w14:paraId="4F02C041" w14:textId="1F6FE59F"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32,385,955</w:t>
            </w:r>
          </w:p>
        </w:tc>
        <w:tc>
          <w:tcPr>
            <w:tcW w:w="1440" w:type="dxa"/>
            <w:tcBorders>
              <w:top w:val="nil"/>
              <w:left w:val="nil"/>
              <w:right w:val="nil"/>
            </w:tcBorders>
          </w:tcPr>
          <w:p w14:paraId="37964C83" w14:textId="38E57091"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23,485,619</w:t>
            </w:r>
          </w:p>
        </w:tc>
        <w:tc>
          <w:tcPr>
            <w:tcW w:w="1440" w:type="dxa"/>
            <w:tcBorders>
              <w:top w:val="nil"/>
              <w:left w:val="nil"/>
              <w:right w:val="nil"/>
            </w:tcBorders>
          </w:tcPr>
          <w:p w14:paraId="1C0221B2" w14:textId="1C25D653"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31,312,536</w:t>
            </w:r>
          </w:p>
        </w:tc>
      </w:tr>
      <w:tr w:rsidR="00E41041" w:rsidRPr="00342763" w14:paraId="4BBA960B" w14:textId="77777777">
        <w:tc>
          <w:tcPr>
            <w:tcW w:w="3681" w:type="dxa"/>
            <w:tcBorders>
              <w:top w:val="nil"/>
              <w:left w:val="nil"/>
              <w:right w:val="nil"/>
            </w:tcBorders>
          </w:tcPr>
          <w:p w14:paraId="0385D344" w14:textId="2A6F7924" w:rsidR="00E41041" w:rsidRPr="00342763" w:rsidRDefault="00E41041" w:rsidP="0087100A">
            <w:pPr>
              <w:spacing w:line="240" w:lineRule="auto"/>
              <w:ind w:left="-104"/>
              <w:contextualSpacing/>
              <w:jc w:val="both"/>
              <w:rPr>
                <w:rFonts w:cs="Arial"/>
                <w:sz w:val="18"/>
                <w:szCs w:val="18"/>
              </w:rPr>
            </w:pPr>
            <w:r w:rsidRPr="00342763">
              <w:rPr>
                <w:rFonts w:cs="Arial"/>
                <w:sz w:val="18"/>
                <w:szCs w:val="18"/>
              </w:rPr>
              <w:t>Other payables</w:t>
            </w:r>
          </w:p>
        </w:tc>
        <w:tc>
          <w:tcPr>
            <w:tcW w:w="1440" w:type="dxa"/>
            <w:tcBorders>
              <w:top w:val="nil"/>
              <w:left w:val="nil"/>
              <w:bottom w:val="single" w:sz="4" w:space="0" w:color="auto"/>
              <w:right w:val="nil"/>
            </w:tcBorders>
          </w:tcPr>
          <w:p w14:paraId="40068C87" w14:textId="1E5CCFB4"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107</w:t>
            </w:r>
          </w:p>
        </w:tc>
        <w:tc>
          <w:tcPr>
            <w:tcW w:w="1440" w:type="dxa"/>
            <w:tcBorders>
              <w:top w:val="nil"/>
              <w:left w:val="nil"/>
              <w:bottom w:val="single" w:sz="4" w:space="0" w:color="auto"/>
              <w:right w:val="nil"/>
            </w:tcBorders>
          </w:tcPr>
          <w:p w14:paraId="5649F30E" w14:textId="09288FA5"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107</w:t>
            </w:r>
          </w:p>
        </w:tc>
        <w:tc>
          <w:tcPr>
            <w:tcW w:w="1440" w:type="dxa"/>
            <w:tcBorders>
              <w:top w:val="nil"/>
              <w:left w:val="nil"/>
              <w:bottom w:val="single" w:sz="4" w:space="0" w:color="auto"/>
              <w:right w:val="nil"/>
            </w:tcBorders>
          </w:tcPr>
          <w:p w14:paraId="6DFE3C05" w14:textId="551C2D83"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w:t>
            </w:r>
          </w:p>
        </w:tc>
        <w:tc>
          <w:tcPr>
            <w:tcW w:w="1440" w:type="dxa"/>
            <w:tcBorders>
              <w:top w:val="nil"/>
              <w:left w:val="nil"/>
              <w:bottom w:val="single" w:sz="4" w:space="0" w:color="auto"/>
              <w:right w:val="nil"/>
            </w:tcBorders>
            <w:vAlign w:val="center"/>
          </w:tcPr>
          <w:p w14:paraId="4D518726" w14:textId="6602976B"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w:t>
            </w:r>
          </w:p>
        </w:tc>
      </w:tr>
      <w:tr w:rsidR="00E41041" w:rsidRPr="00342763" w14:paraId="4BF93BCA" w14:textId="77777777">
        <w:tc>
          <w:tcPr>
            <w:tcW w:w="3681" w:type="dxa"/>
            <w:tcBorders>
              <w:top w:val="nil"/>
              <w:left w:val="nil"/>
              <w:right w:val="nil"/>
            </w:tcBorders>
            <w:vAlign w:val="bottom"/>
          </w:tcPr>
          <w:p w14:paraId="3B4E87AB" w14:textId="77777777" w:rsidR="00E41041" w:rsidRPr="00342763" w:rsidRDefault="00E41041" w:rsidP="0087100A">
            <w:pPr>
              <w:spacing w:line="240" w:lineRule="auto"/>
              <w:ind w:left="-104"/>
              <w:contextualSpacing/>
              <w:jc w:val="both"/>
              <w:rPr>
                <w:rFonts w:cs="Arial"/>
                <w:b/>
                <w:bCs/>
                <w:sz w:val="12"/>
                <w:szCs w:val="12"/>
              </w:rPr>
            </w:pPr>
          </w:p>
        </w:tc>
        <w:tc>
          <w:tcPr>
            <w:tcW w:w="1440" w:type="dxa"/>
            <w:tcBorders>
              <w:top w:val="single" w:sz="4" w:space="0" w:color="auto"/>
              <w:left w:val="nil"/>
              <w:right w:val="nil"/>
            </w:tcBorders>
            <w:vAlign w:val="center"/>
          </w:tcPr>
          <w:p w14:paraId="4EB7833C" w14:textId="5350F35D" w:rsidR="00E41041" w:rsidRPr="00342763" w:rsidRDefault="00E41041" w:rsidP="0087100A">
            <w:pPr>
              <w:spacing w:line="240" w:lineRule="auto"/>
              <w:ind w:left="-15" w:right="-72"/>
              <w:contextualSpacing/>
              <w:jc w:val="right"/>
              <w:rPr>
                <w:rFonts w:cs="Arial"/>
                <w:sz w:val="12"/>
                <w:szCs w:val="12"/>
              </w:rPr>
            </w:pPr>
          </w:p>
        </w:tc>
        <w:tc>
          <w:tcPr>
            <w:tcW w:w="1440" w:type="dxa"/>
            <w:tcBorders>
              <w:top w:val="single" w:sz="4" w:space="0" w:color="auto"/>
              <w:left w:val="nil"/>
              <w:right w:val="nil"/>
            </w:tcBorders>
            <w:vAlign w:val="center"/>
          </w:tcPr>
          <w:p w14:paraId="71328603" w14:textId="77777777" w:rsidR="00E41041" w:rsidRPr="00342763" w:rsidRDefault="00E41041" w:rsidP="0087100A">
            <w:pPr>
              <w:spacing w:line="240" w:lineRule="auto"/>
              <w:ind w:left="-15" w:right="-72"/>
              <w:contextualSpacing/>
              <w:jc w:val="right"/>
              <w:rPr>
                <w:rFonts w:cs="Arial"/>
                <w:sz w:val="12"/>
                <w:szCs w:val="12"/>
              </w:rPr>
            </w:pPr>
          </w:p>
        </w:tc>
        <w:tc>
          <w:tcPr>
            <w:tcW w:w="1440" w:type="dxa"/>
            <w:tcBorders>
              <w:top w:val="single" w:sz="4" w:space="0" w:color="auto"/>
              <w:left w:val="nil"/>
              <w:right w:val="nil"/>
            </w:tcBorders>
            <w:vAlign w:val="center"/>
          </w:tcPr>
          <w:p w14:paraId="3A4C0C8A" w14:textId="77777777" w:rsidR="00E41041" w:rsidRPr="00342763" w:rsidRDefault="00E41041" w:rsidP="0087100A">
            <w:pPr>
              <w:spacing w:line="240" w:lineRule="auto"/>
              <w:ind w:left="-15" w:right="-72"/>
              <w:contextualSpacing/>
              <w:jc w:val="right"/>
              <w:rPr>
                <w:rFonts w:cs="Arial"/>
                <w:sz w:val="12"/>
                <w:szCs w:val="12"/>
              </w:rPr>
            </w:pPr>
          </w:p>
        </w:tc>
        <w:tc>
          <w:tcPr>
            <w:tcW w:w="1440" w:type="dxa"/>
            <w:tcBorders>
              <w:top w:val="single" w:sz="4" w:space="0" w:color="auto"/>
              <w:left w:val="nil"/>
              <w:right w:val="nil"/>
            </w:tcBorders>
            <w:vAlign w:val="center"/>
          </w:tcPr>
          <w:p w14:paraId="1289CFE5" w14:textId="77777777" w:rsidR="00E41041" w:rsidRPr="00342763" w:rsidRDefault="00E41041" w:rsidP="0087100A">
            <w:pPr>
              <w:spacing w:line="240" w:lineRule="auto"/>
              <w:ind w:left="-15" w:right="-72"/>
              <w:contextualSpacing/>
              <w:jc w:val="right"/>
              <w:rPr>
                <w:rFonts w:cs="Arial"/>
                <w:sz w:val="12"/>
                <w:szCs w:val="12"/>
              </w:rPr>
            </w:pPr>
          </w:p>
        </w:tc>
      </w:tr>
      <w:tr w:rsidR="00E41041" w:rsidRPr="00342763" w14:paraId="47D6A7DB" w14:textId="77777777">
        <w:tc>
          <w:tcPr>
            <w:tcW w:w="3681" w:type="dxa"/>
            <w:tcBorders>
              <w:top w:val="nil"/>
              <w:left w:val="nil"/>
              <w:bottom w:val="nil"/>
              <w:right w:val="nil"/>
            </w:tcBorders>
            <w:vAlign w:val="bottom"/>
          </w:tcPr>
          <w:p w14:paraId="7870572E" w14:textId="3F1787D6" w:rsidR="00E41041" w:rsidRPr="00342763" w:rsidRDefault="00E41041" w:rsidP="0087100A">
            <w:pPr>
              <w:spacing w:line="240" w:lineRule="auto"/>
              <w:ind w:left="-104"/>
              <w:contextualSpacing/>
              <w:jc w:val="both"/>
              <w:rPr>
                <w:rFonts w:cs="Arial"/>
                <w:b/>
                <w:bCs/>
                <w:sz w:val="18"/>
                <w:szCs w:val="18"/>
              </w:rPr>
            </w:pPr>
            <w:r w:rsidRPr="00342763">
              <w:rPr>
                <w:rFonts w:cs="Arial"/>
                <w:b/>
                <w:bCs/>
                <w:sz w:val="18"/>
                <w:szCs w:val="18"/>
              </w:rPr>
              <w:t>Total</w:t>
            </w:r>
          </w:p>
        </w:tc>
        <w:tc>
          <w:tcPr>
            <w:tcW w:w="1440" w:type="dxa"/>
            <w:tcBorders>
              <w:top w:val="nil"/>
              <w:left w:val="nil"/>
              <w:bottom w:val="single" w:sz="4" w:space="0" w:color="auto"/>
              <w:right w:val="nil"/>
            </w:tcBorders>
          </w:tcPr>
          <w:p w14:paraId="08CD6E3C" w14:textId="1E551C13"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327,551,889</w:t>
            </w:r>
          </w:p>
        </w:tc>
        <w:tc>
          <w:tcPr>
            <w:tcW w:w="1440" w:type="dxa"/>
            <w:tcBorders>
              <w:top w:val="nil"/>
              <w:left w:val="nil"/>
              <w:bottom w:val="single" w:sz="4" w:space="0" w:color="auto"/>
              <w:right w:val="nil"/>
            </w:tcBorders>
            <w:vAlign w:val="center"/>
          </w:tcPr>
          <w:p w14:paraId="4C0AA446" w14:textId="5C2319F4"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227,037,044</w:t>
            </w:r>
          </w:p>
        </w:tc>
        <w:tc>
          <w:tcPr>
            <w:tcW w:w="1440" w:type="dxa"/>
            <w:tcBorders>
              <w:top w:val="nil"/>
              <w:left w:val="nil"/>
              <w:bottom w:val="single" w:sz="4" w:space="0" w:color="auto"/>
              <w:right w:val="nil"/>
            </w:tcBorders>
          </w:tcPr>
          <w:p w14:paraId="4F4CFF46" w14:textId="3A61392D" w:rsidR="00E41041" w:rsidRPr="00342763" w:rsidRDefault="00010F14" w:rsidP="0087100A">
            <w:pPr>
              <w:spacing w:line="240" w:lineRule="auto"/>
              <w:ind w:left="-15" w:right="-72"/>
              <w:contextualSpacing/>
              <w:jc w:val="right"/>
              <w:rPr>
                <w:rFonts w:cs="Arial"/>
                <w:sz w:val="18"/>
                <w:szCs w:val="18"/>
              </w:rPr>
            </w:pPr>
            <w:r w:rsidRPr="00342763">
              <w:rPr>
                <w:rFonts w:cs="Arial"/>
                <w:sz w:val="18"/>
                <w:szCs w:val="18"/>
              </w:rPr>
              <w:t>332,957,383</w:t>
            </w:r>
          </w:p>
        </w:tc>
        <w:tc>
          <w:tcPr>
            <w:tcW w:w="1440" w:type="dxa"/>
            <w:tcBorders>
              <w:top w:val="nil"/>
              <w:left w:val="nil"/>
              <w:bottom w:val="single" w:sz="4" w:space="0" w:color="auto"/>
              <w:right w:val="nil"/>
            </w:tcBorders>
            <w:vAlign w:val="center"/>
          </w:tcPr>
          <w:p w14:paraId="57EA0535" w14:textId="6CAF5301"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236,914,897</w:t>
            </w:r>
          </w:p>
        </w:tc>
      </w:tr>
    </w:tbl>
    <w:p w14:paraId="72D87D8A" w14:textId="76AF2303" w:rsidR="0087100A" w:rsidRPr="00342763" w:rsidRDefault="0087100A">
      <w:pPr>
        <w:rPr>
          <w:rFonts w:cs="Arial"/>
        </w:rPr>
      </w:pPr>
    </w:p>
    <w:p w14:paraId="37DF1324" w14:textId="77777777" w:rsidR="0087100A" w:rsidRPr="00342763" w:rsidRDefault="0087100A">
      <w:pPr>
        <w:spacing w:line="240" w:lineRule="auto"/>
        <w:rPr>
          <w:rFonts w:cs="Arial"/>
        </w:rPr>
      </w:pPr>
      <w:r w:rsidRPr="00342763">
        <w:rPr>
          <w:rFonts w:cs="Arial"/>
        </w:rPr>
        <w:br w:type="page"/>
      </w:r>
    </w:p>
    <w:p w14:paraId="3A44A65D" w14:textId="77777777" w:rsidR="0087100A" w:rsidRPr="00342763" w:rsidRDefault="0087100A">
      <w:pPr>
        <w:rPr>
          <w:rFonts w:cs="Arial"/>
        </w:rPr>
      </w:pPr>
    </w:p>
    <w:tbl>
      <w:tblPr>
        <w:tblW w:w="9468" w:type="dxa"/>
        <w:tblLook w:val="04A0" w:firstRow="1" w:lastRow="0" w:firstColumn="1" w:lastColumn="0" w:noHBand="0" w:noVBand="1"/>
      </w:tblPr>
      <w:tblGrid>
        <w:gridCol w:w="9468"/>
      </w:tblGrid>
      <w:tr w:rsidR="000A637C" w:rsidRPr="00342763" w14:paraId="6979D357" w14:textId="77777777" w:rsidTr="000A637C">
        <w:trPr>
          <w:trHeight w:val="386"/>
        </w:trPr>
        <w:tc>
          <w:tcPr>
            <w:tcW w:w="9468" w:type="dxa"/>
            <w:vAlign w:val="center"/>
          </w:tcPr>
          <w:p w14:paraId="7367A034" w14:textId="6824A0CC" w:rsidR="00095BC9" w:rsidRPr="00342763" w:rsidRDefault="008202FD" w:rsidP="0087100A">
            <w:pPr>
              <w:tabs>
                <w:tab w:val="left" w:pos="430"/>
              </w:tabs>
              <w:spacing w:line="240" w:lineRule="auto"/>
              <w:ind w:left="432" w:right="-104" w:hanging="537"/>
              <w:contextualSpacing/>
              <w:jc w:val="thaiDistribute"/>
              <w:rPr>
                <w:rFonts w:eastAsia="Arial Unicode MS" w:cs="Arial"/>
                <w:b/>
                <w:bCs/>
                <w:sz w:val="18"/>
                <w:szCs w:val="18"/>
                <w:cs/>
              </w:rPr>
            </w:pPr>
            <w:r w:rsidRPr="00342763">
              <w:rPr>
                <w:rFonts w:eastAsia="Arial Unicode MS" w:cs="Arial"/>
                <w:b/>
                <w:bCs/>
                <w:sz w:val="18"/>
                <w:szCs w:val="18"/>
              </w:rPr>
              <w:t>15</w:t>
            </w:r>
            <w:r w:rsidR="001A50CD" w:rsidRPr="00342763">
              <w:rPr>
                <w:rFonts w:eastAsia="Arial Unicode MS" w:cs="Arial"/>
                <w:b/>
                <w:bCs/>
                <w:sz w:val="18"/>
                <w:szCs w:val="18"/>
              </w:rPr>
              <w:tab/>
              <w:t>Lease liabilities</w:t>
            </w:r>
          </w:p>
        </w:tc>
      </w:tr>
    </w:tbl>
    <w:p w14:paraId="7D092411" w14:textId="62B991FD" w:rsidR="002A7DE1" w:rsidRPr="00342763" w:rsidRDefault="002A7DE1" w:rsidP="0087100A">
      <w:pPr>
        <w:spacing w:line="240" w:lineRule="auto"/>
        <w:contextualSpacing/>
        <w:jc w:val="both"/>
        <w:rPr>
          <w:rFonts w:eastAsia="Arial Unicode MS" w:cs="Arial"/>
          <w:sz w:val="18"/>
          <w:szCs w:val="18"/>
        </w:rPr>
      </w:pPr>
    </w:p>
    <w:tbl>
      <w:tblPr>
        <w:tblW w:w="9450" w:type="dxa"/>
        <w:tblLayout w:type="fixed"/>
        <w:tblLook w:val="0000" w:firstRow="0" w:lastRow="0" w:firstColumn="0" w:lastColumn="0" w:noHBand="0" w:noVBand="0"/>
      </w:tblPr>
      <w:tblGrid>
        <w:gridCol w:w="6570"/>
        <w:gridCol w:w="1440"/>
        <w:gridCol w:w="1440"/>
      </w:tblGrid>
      <w:tr w:rsidR="00B5641A" w:rsidRPr="00342763" w14:paraId="5D2D7B77" w14:textId="77777777" w:rsidTr="00063CCC">
        <w:tc>
          <w:tcPr>
            <w:tcW w:w="6570" w:type="dxa"/>
            <w:vAlign w:val="bottom"/>
          </w:tcPr>
          <w:p w14:paraId="7A752CC7" w14:textId="77777777" w:rsidR="00E03CCA" w:rsidRPr="00342763" w:rsidRDefault="00E03CCA" w:rsidP="0087100A">
            <w:pPr>
              <w:spacing w:line="240" w:lineRule="auto"/>
              <w:ind w:left="-101" w:right="-72"/>
              <w:contextualSpacing/>
              <w:rPr>
                <w:rFonts w:cs="Arial"/>
                <w:sz w:val="18"/>
                <w:szCs w:val="18"/>
              </w:rPr>
            </w:pPr>
          </w:p>
        </w:tc>
        <w:tc>
          <w:tcPr>
            <w:tcW w:w="2880" w:type="dxa"/>
            <w:gridSpan w:val="2"/>
            <w:tcBorders>
              <w:bottom w:val="single" w:sz="4" w:space="0" w:color="auto"/>
            </w:tcBorders>
            <w:vAlign w:val="bottom"/>
          </w:tcPr>
          <w:p w14:paraId="7C43C234" w14:textId="77777777" w:rsidR="00E03CCA" w:rsidRPr="00342763" w:rsidRDefault="00E03CCA"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rPr>
              <w:t>Consolidated and Separate</w:t>
            </w:r>
          </w:p>
          <w:p w14:paraId="4E7E4518" w14:textId="6937BF63" w:rsidR="00E03CCA" w:rsidRPr="00342763" w:rsidRDefault="00E03CCA"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rPr>
              <w:t>financial information</w:t>
            </w:r>
          </w:p>
        </w:tc>
      </w:tr>
      <w:tr w:rsidR="00E41041" w:rsidRPr="00342763" w14:paraId="387D8765" w14:textId="77777777" w:rsidTr="000A637C">
        <w:tc>
          <w:tcPr>
            <w:tcW w:w="6570" w:type="dxa"/>
            <w:vAlign w:val="bottom"/>
          </w:tcPr>
          <w:p w14:paraId="34E66497" w14:textId="77777777" w:rsidR="00E41041" w:rsidRPr="00342763" w:rsidRDefault="00E41041" w:rsidP="0087100A">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vAlign w:val="bottom"/>
          </w:tcPr>
          <w:p w14:paraId="0E9355DC" w14:textId="29DAE2AD" w:rsidR="00E41041" w:rsidRPr="00342763" w:rsidRDefault="00E41041" w:rsidP="0087100A">
            <w:pPr>
              <w:pStyle w:val="Header"/>
              <w:tabs>
                <w:tab w:val="left" w:pos="-1818"/>
              </w:tabs>
              <w:spacing w:line="240" w:lineRule="auto"/>
              <w:ind w:right="-72"/>
              <w:contextualSpacing/>
              <w:jc w:val="right"/>
              <w:rPr>
                <w:rFonts w:cs="Arial"/>
                <w:b/>
                <w:bCs/>
                <w:sz w:val="18"/>
                <w:szCs w:val="18"/>
              </w:rPr>
            </w:pPr>
            <w:r w:rsidRPr="00342763">
              <w:rPr>
                <w:rFonts w:cs="Arial"/>
                <w:b/>
                <w:bCs/>
                <w:spacing w:val="-4"/>
                <w:sz w:val="18"/>
                <w:szCs w:val="18"/>
              </w:rPr>
              <w:t>30 June</w:t>
            </w:r>
          </w:p>
          <w:p w14:paraId="7583AF7E" w14:textId="3F0A549C" w:rsidR="00E41041" w:rsidRPr="00342763" w:rsidRDefault="00E41041"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2026</w:t>
            </w:r>
          </w:p>
          <w:p w14:paraId="57F06397" w14:textId="77777777" w:rsidR="00E41041" w:rsidRPr="00342763" w:rsidRDefault="00E41041"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Baht</w:t>
            </w:r>
          </w:p>
        </w:tc>
        <w:tc>
          <w:tcPr>
            <w:tcW w:w="1440" w:type="dxa"/>
            <w:tcBorders>
              <w:top w:val="single" w:sz="4" w:space="0" w:color="auto"/>
              <w:bottom w:val="single" w:sz="4" w:space="0" w:color="auto"/>
            </w:tcBorders>
            <w:vAlign w:val="bottom"/>
          </w:tcPr>
          <w:p w14:paraId="22F1D6ED" w14:textId="77777777" w:rsidR="00E41041" w:rsidRPr="00342763" w:rsidRDefault="00E41041"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31 December</w:t>
            </w:r>
          </w:p>
          <w:p w14:paraId="32CF18CB" w14:textId="77777777" w:rsidR="00E41041" w:rsidRPr="00342763" w:rsidRDefault="00E41041"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2025</w:t>
            </w:r>
          </w:p>
          <w:p w14:paraId="7C6E8F54" w14:textId="4DF6F44B" w:rsidR="00E41041" w:rsidRPr="00342763" w:rsidRDefault="00E41041"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Baht</w:t>
            </w:r>
          </w:p>
        </w:tc>
      </w:tr>
      <w:tr w:rsidR="00E41041" w:rsidRPr="00342763" w14:paraId="46C0B17A" w14:textId="77777777" w:rsidTr="000A637C">
        <w:tc>
          <w:tcPr>
            <w:tcW w:w="6570" w:type="dxa"/>
            <w:vAlign w:val="bottom"/>
          </w:tcPr>
          <w:p w14:paraId="42C00D86" w14:textId="77777777" w:rsidR="00E41041" w:rsidRPr="00342763" w:rsidRDefault="00E41041" w:rsidP="0087100A">
            <w:pPr>
              <w:spacing w:line="240" w:lineRule="auto"/>
              <w:ind w:left="-101" w:right="-72"/>
              <w:contextualSpacing/>
              <w:rPr>
                <w:rFonts w:cs="Arial"/>
                <w:b/>
                <w:bCs/>
                <w:sz w:val="18"/>
                <w:szCs w:val="18"/>
                <w:cs/>
              </w:rPr>
            </w:pPr>
          </w:p>
        </w:tc>
        <w:tc>
          <w:tcPr>
            <w:tcW w:w="1440" w:type="dxa"/>
            <w:tcBorders>
              <w:top w:val="single" w:sz="4" w:space="0" w:color="auto"/>
            </w:tcBorders>
            <w:vAlign w:val="bottom"/>
          </w:tcPr>
          <w:p w14:paraId="5CD3B3BB" w14:textId="77777777" w:rsidR="00E41041" w:rsidRPr="00342763" w:rsidRDefault="00E41041" w:rsidP="0087100A">
            <w:pPr>
              <w:spacing w:line="240" w:lineRule="auto"/>
              <w:ind w:right="-72"/>
              <w:contextualSpacing/>
              <w:jc w:val="right"/>
              <w:rPr>
                <w:rFonts w:cs="Arial"/>
                <w:sz w:val="18"/>
                <w:szCs w:val="18"/>
              </w:rPr>
            </w:pPr>
          </w:p>
        </w:tc>
        <w:tc>
          <w:tcPr>
            <w:tcW w:w="1440" w:type="dxa"/>
            <w:tcBorders>
              <w:top w:val="single" w:sz="4" w:space="0" w:color="auto"/>
            </w:tcBorders>
            <w:vAlign w:val="bottom"/>
          </w:tcPr>
          <w:p w14:paraId="40A2F5E9" w14:textId="77777777" w:rsidR="00E41041" w:rsidRPr="00342763" w:rsidRDefault="00E41041" w:rsidP="0087100A">
            <w:pPr>
              <w:spacing w:line="240" w:lineRule="auto"/>
              <w:ind w:right="-72"/>
              <w:contextualSpacing/>
              <w:jc w:val="right"/>
              <w:rPr>
                <w:rFonts w:cs="Arial"/>
                <w:sz w:val="18"/>
                <w:szCs w:val="18"/>
              </w:rPr>
            </w:pPr>
          </w:p>
        </w:tc>
      </w:tr>
      <w:tr w:rsidR="00E41041" w:rsidRPr="00342763" w14:paraId="16E9CD7D" w14:textId="77777777">
        <w:tc>
          <w:tcPr>
            <w:tcW w:w="6570" w:type="dxa"/>
            <w:vAlign w:val="bottom"/>
          </w:tcPr>
          <w:p w14:paraId="69657A3F" w14:textId="77777777" w:rsidR="00E41041" w:rsidRPr="00342763" w:rsidRDefault="00E41041" w:rsidP="0087100A">
            <w:pPr>
              <w:spacing w:line="240" w:lineRule="auto"/>
              <w:ind w:left="-101" w:right="-72"/>
              <w:contextualSpacing/>
              <w:rPr>
                <w:rFonts w:cs="Arial"/>
                <w:sz w:val="18"/>
                <w:szCs w:val="18"/>
                <w:cs/>
              </w:rPr>
            </w:pPr>
            <w:r w:rsidRPr="00342763">
              <w:rPr>
                <w:rFonts w:cs="Arial"/>
                <w:sz w:val="18"/>
                <w:szCs w:val="18"/>
              </w:rPr>
              <w:t>Current portion of lease liabilities</w:t>
            </w:r>
          </w:p>
        </w:tc>
        <w:tc>
          <w:tcPr>
            <w:tcW w:w="1440" w:type="dxa"/>
          </w:tcPr>
          <w:p w14:paraId="750FB66C" w14:textId="3495DD55" w:rsidR="00E41041" w:rsidRPr="00342763" w:rsidRDefault="00A53CAF" w:rsidP="0087100A">
            <w:pPr>
              <w:spacing w:line="240" w:lineRule="auto"/>
              <w:ind w:left="-15" w:right="-72"/>
              <w:contextualSpacing/>
              <w:jc w:val="right"/>
              <w:rPr>
                <w:rFonts w:cs="Arial"/>
                <w:sz w:val="18"/>
                <w:szCs w:val="18"/>
              </w:rPr>
            </w:pPr>
            <w:r w:rsidRPr="00342763">
              <w:rPr>
                <w:rFonts w:cs="Arial"/>
                <w:sz w:val="18"/>
                <w:szCs w:val="18"/>
              </w:rPr>
              <w:t>4,310,321</w:t>
            </w:r>
          </w:p>
        </w:tc>
        <w:tc>
          <w:tcPr>
            <w:tcW w:w="1440" w:type="dxa"/>
          </w:tcPr>
          <w:p w14:paraId="76D650E1" w14:textId="1CC81B35"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 xml:space="preserve"> 1,509,711 </w:t>
            </w:r>
          </w:p>
        </w:tc>
      </w:tr>
      <w:tr w:rsidR="00E41041" w:rsidRPr="00342763" w14:paraId="610D12F5" w14:textId="77777777">
        <w:tc>
          <w:tcPr>
            <w:tcW w:w="6570" w:type="dxa"/>
            <w:vAlign w:val="bottom"/>
          </w:tcPr>
          <w:p w14:paraId="227CF0BB" w14:textId="77777777" w:rsidR="00E41041" w:rsidRPr="00342763" w:rsidRDefault="00E41041" w:rsidP="0087100A">
            <w:pPr>
              <w:spacing w:line="240" w:lineRule="auto"/>
              <w:ind w:left="-101" w:right="-72"/>
              <w:contextualSpacing/>
              <w:rPr>
                <w:rFonts w:cs="Arial"/>
                <w:sz w:val="18"/>
                <w:szCs w:val="18"/>
              </w:rPr>
            </w:pPr>
            <w:r w:rsidRPr="00342763">
              <w:rPr>
                <w:rFonts w:cs="Arial"/>
                <w:sz w:val="18"/>
                <w:szCs w:val="18"/>
              </w:rPr>
              <w:t>Lease liabilities</w:t>
            </w:r>
          </w:p>
        </w:tc>
        <w:tc>
          <w:tcPr>
            <w:tcW w:w="1440" w:type="dxa"/>
            <w:tcBorders>
              <w:bottom w:val="single" w:sz="4" w:space="0" w:color="auto"/>
            </w:tcBorders>
          </w:tcPr>
          <w:p w14:paraId="2E2BF1E1" w14:textId="7D79E8B1" w:rsidR="00E41041" w:rsidRPr="00342763" w:rsidRDefault="00A53CAF" w:rsidP="0087100A">
            <w:pPr>
              <w:spacing w:line="240" w:lineRule="auto"/>
              <w:ind w:left="-15" w:right="-72"/>
              <w:contextualSpacing/>
              <w:jc w:val="right"/>
              <w:rPr>
                <w:rFonts w:cs="Arial"/>
                <w:sz w:val="18"/>
                <w:szCs w:val="18"/>
              </w:rPr>
            </w:pPr>
            <w:r w:rsidRPr="00342763">
              <w:rPr>
                <w:rFonts w:cs="Arial"/>
                <w:sz w:val="18"/>
                <w:szCs w:val="18"/>
              </w:rPr>
              <w:t>5,917,948</w:t>
            </w:r>
          </w:p>
        </w:tc>
        <w:tc>
          <w:tcPr>
            <w:tcW w:w="1440" w:type="dxa"/>
            <w:tcBorders>
              <w:bottom w:val="single" w:sz="4" w:space="0" w:color="auto"/>
            </w:tcBorders>
          </w:tcPr>
          <w:p w14:paraId="66EB0433" w14:textId="7ED85E66"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 xml:space="preserve"> 2,182,431 </w:t>
            </w:r>
          </w:p>
        </w:tc>
      </w:tr>
      <w:tr w:rsidR="00E41041" w:rsidRPr="00342763" w14:paraId="1F77F4F5" w14:textId="77777777" w:rsidTr="000A637C">
        <w:tc>
          <w:tcPr>
            <w:tcW w:w="6570" w:type="dxa"/>
            <w:vAlign w:val="bottom"/>
          </w:tcPr>
          <w:p w14:paraId="4D9D3990" w14:textId="77777777" w:rsidR="00E41041" w:rsidRPr="00342763" w:rsidRDefault="00E41041" w:rsidP="0087100A">
            <w:pPr>
              <w:spacing w:line="240" w:lineRule="auto"/>
              <w:ind w:left="-101" w:right="-72"/>
              <w:contextualSpacing/>
              <w:rPr>
                <w:rFonts w:cs="Arial"/>
                <w:sz w:val="18"/>
                <w:szCs w:val="18"/>
                <w:cs/>
              </w:rPr>
            </w:pPr>
          </w:p>
        </w:tc>
        <w:tc>
          <w:tcPr>
            <w:tcW w:w="1440" w:type="dxa"/>
            <w:tcBorders>
              <w:top w:val="single" w:sz="4" w:space="0" w:color="auto"/>
            </w:tcBorders>
            <w:vAlign w:val="bottom"/>
          </w:tcPr>
          <w:p w14:paraId="23B62D1E" w14:textId="77777777" w:rsidR="00E41041" w:rsidRPr="00342763" w:rsidRDefault="00E41041" w:rsidP="0087100A">
            <w:pPr>
              <w:spacing w:line="240" w:lineRule="auto"/>
              <w:ind w:right="-72"/>
              <w:contextualSpacing/>
              <w:jc w:val="right"/>
              <w:rPr>
                <w:rFonts w:cs="Arial"/>
                <w:sz w:val="18"/>
                <w:szCs w:val="18"/>
              </w:rPr>
            </w:pPr>
          </w:p>
        </w:tc>
        <w:tc>
          <w:tcPr>
            <w:tcW w:w="1440" w:type="dxa"/>
            <w:tcBorders>
              <w:top w:val="single" w:sz="4" w:space="0" w:color="auto"/>
            </w:tcBorders>
            <w:vAlign w:val="bottom"/>
          </w:tcPr>
          <w:p w14:paraId="1EEDAFA4" w14:textId="77777777" w:rsidR="00E41041" w:rsidRPr="00342763" w:rsidRDefault="00E41041" w:rsidP="0087100A">
            <w:pPr>
              <w:spacing w:line="240" w:lineRule="auto"/>
              <w:ind w:left="-15" w:right="-72"/>
              <w:contextualSpacing/>
              <w:jc w:val="right"/>
              <w:rPr>
                <w:rFonts w:cs="Arial"/>
                <w:sz w:val="18"/>
                <w:szCs w:val="18"/>
              </w:rPr>
            </w:pPr>
          </w:p>
        </w:tc>
      </w:tr>
      <w:tr w:rsidR="00E41041" w:rsidRPr="00342763" w14:paraId="6E36FB98" w14:textId="77777777" w:rsidTr="000A637C">
        <w:tc>
          <w:tcPr>
            <w:tcW w:w="6570" w:type="dxa"/>
            <w:vAlign w:val="bottom"/>
          </w:tcPr>
          <w:p w14:paraId="57FD0E54" w14:textId="77777777" w:rsidR="00E41041" w:rsidRPr="00342763" w:rsidRDefault="00E41041" w:rsidP="0087100A">
            <w:pPr>
              <w:spacing w:line="240" w:lineRule="auto"/>
              <w:ind w:left="-101" w:right="-72"/>
              <w:contextualSpacing/>
              <w:rPr>
                <w:rFonts w:cs="Arial"/>
                <w:b/>
                <w:bCs/>
                <w:sz w:val="18"/>
                <w:szCs w:val="18"/>
                <w:cs/>
              </w:rPr>
            </w:pPr>
            <w:r w:rsidRPr="00342763">
              <w:rPr>
                <w:rFonts w:cs="Arial"/>
                <w:b/>
                <w:bCs/>
                <w:sz w:val="18"/>
                <w:szCs w:val="18"/>
              </w:rPr>
              <w:t>Total lease liabilities</w:t>
            </w:r>
          </w:p>
        </w:tc>
        <w:tc>
          <w:tcPr>
            <w:tcW w:w="1440" w:type="dxa"/>
            <w:tcBorders>
              <w:bottom w:val="single" w:sz="4" w:space="0" w:color="auto"/>
            </w:tcBorders>
            <w:vAlign w:val="bottom"/>
          </w:tcPr>
          <w:p w14:paraId="221B969E" w14:textId="1F782723" w:rsidR="00E41041" w:rsidRPr="00342763" w:rsidRDefault="00A53CAF" w:rsidP="0087100A">
            <w:pPr>
              <w:spacing w:line="240" w:lineRule="auto"/>
              <w:ind w:left="-15" w:right="-72"/>
              <w:contextualSpacing/>
              <w:jc w:val="right"/>
              <w:rPr>
                <w:rFonts w:cs="Arial"/>
                <w:sz w:val="18"/>
                <w:szCs w:val="18"/>
                <w:cs/>
              </w:rPr>
            </w:pPr>
            <w:r w:rsidRPr="00342763">
              <w:rPr>
                <w:rFonts w:cs="Arial"/>
                <w:sz w:val="18"/>
                <w:szCs w:val="18"/>
              </w:rPr>
              <w:t>10,228,269</w:t>
            </w:r>
          </w:p>
        </w:tc>
        <w:tc>
          <w:tcPr>
            <w:tcW w:w="1440" w:type="dxa"/>
            <w:tcBorders>
              <w:bottom w:val="single" w:sz="4" w:space="0" w:color="auto"/>
            </w:tcBorders>
            <w:vAlign w:val="bottom"/>
          </w:tcPr>
          <w:p w14:paraId="176DE6AB" w14:textId="1FDC98E5" w:rsidR="00E41041" w:rsidRPr="00342763" w:rsidRDefault="00E41041" w:rsidP="0087100A">
            <w:pPr>
              <w:spacing w:line="240" w:lineRule="auto"/>
              <w:ind w:left="-15" w:right="-72"/>
              <w:contextualSpacing/>
              <w:jc w:val="right"/>
              <w:rPr>
                <w:rFonts w:cs="Arial"/>
                <w:sz w:val="18"/>
                <w:szCs w:val="18"/>
              </w:rPr>
            </w:pPr>
            <w:r w:rsidRPr="00342763">
              <w:rPr>
                <w:rFonts w:cs="Arial"/>
                <w:sz w:val="18"/>
                <w:szCs w:val="18"/>
              </w:rPr>
              <w:t>3,692,142</w:t>
            </w:r>
          </w:p>
        </w:tc>
      </w:tr>
    </w:tbl>
    <w:p w14:paraId="1B5A9D5C" w14:textId="77777777" w:rsidR="000248CA" w:rsidRPr="00342763" w:rsidRDefault="000248CA" w:rsidP="0087100A">
      <w:pPr>
        <w:spacing w:line="240" w:lineRule="auto"/>
        <w:contextualSpacing/>
        <w:jc w:val="both"/>
        <w:rPr>
          <w:rFonts w:eastAsia="Arial Unicode MS" w:cs="Arial"/>
          <w:sz w:val="18"/>
          <w:szCs w:val="18"/>
        </w:rPr>
      </w:pPr>
    </w:p>
    <w:p w14:paraId="23DC6FD5" w14:textId="3A1D5DB0" w:rsidR="0052229B" w:rsidRPr="00342763" w:rsidRDefault="0052229B" w:rsidP="0087100A">
      <w:pPr>
        <w:spacing w:line="240" w:lineRule="auto"/>
        <w:rPr>
          <w:rFonts w:cs="Arial"/>
          <w:sz w:val="18"/>
          <w:szCs w:val="18"/>
        </w:rPr>
      </w:pPr>
      <w:r w:rsidRPr="00342763">
        <w:rPr>
          <w:rFonts w:cs="Arial"/>
          <w:sz w:val="18"/>
          <w:szCs w:val="18"/>
        </w:rPr>
        <w:t xml:space="preserve">The movement of lease liabilities for the </w:t>
      </w:r>
      <w:r w:rsidR="000A1814" w:rsidRPr="00342763">
        <w:rPr>
          <w:rFonts w:cs="Arial"/>
          <w:sz w:val="18"/>
          <w:szCs w:val="18"/>
        </w:rPr>
        <w:t>six-month</w:t>
      </w:r>
      <w:r w:rsidR="00BB0DC8" w:rsidRPr="00342763">
        <w:rPr>
          <w:rFonts w:cs="Arial"/>
          <w:sz w:val="18"/>
          <w:szCs w:val="18"/>
        </w:rPr>
        <w:t xml:space="preserve"> period ended </w:t>
      </w:r>
      <w:r w:rsidR="008202FD" w:rsidRPr="00342763">
        <w:rPr>
          <w:rFonts w:cs="Arial"/>
          <w:sz w:val="18"/>
          <w:szCs w:val="18"/>
        </w:rPr>
        <w:t>30</w:t>
      </w:r>
      <w:r w:rsidR="000A1814" w:rsidRPr="00342763">
        <w:rPr>
          <w:rFonts w:cs="Arial"/>
          <w:sz w:val="18"/>
          <w:szCs w:val="18"/>
        </w:rPr>
        <w:t xml:space="preserve"> June</w:t>
      </w:r>
      <w:r w:rsidR="00BB0DC8" w:rsidRPr="00342763">
        <w:rPr>
          <w:rFonts w:cs="Arial"/>
          <w:sz w:val="18"/>
          <w:szCs w:val="18"/>
        </w:rPr>
        <w:t xml:space="preserve"> </w:t>
      </w:r>
      <w:r w:rsidR="008202FD" w:rsidRPr="00342763">
        <w:rPr>
          <w:rFonts w:cs="Arial"/>
          <w:sz w:val="18"/>
          <w:szCs w:val="18"/>
        </w:rPr>
        <w:t>202</w:t>
      </w:r>
      <w:r w:rsidR="0093730A" w:rsidRPr="00342763">
        <w:rPr>
          <w:rFonts w:cs="Arial"/>
          <w:sz w:val="18"/>
          <w:szCs w:val="18"/>
        </w:rPr>
        <w:t>6</w:t>
      </w:r>
      <w:r w:rsidRPr="00342763">
        <w:rPr>
          <w:rFonts w:cs="Arial"/>
          <w:sz w:val="18"/>
          <w:szCs w:val="18"/>
        </w:rPr>
        <w:t xml:space="preserve"> can be analysed as follows:</w:t>
      </w:r>
    </w:p>
    <w:p w14:paraId="19A6B485" w14:textId="53ED5C35" w:rsidR="001C1D1E" w:rsidRPr="00342763" w:rsidRDefault="001C1D1E" w:rsidP="0087100A">
      <w:pPr>
        <w:spacing w:line="240" w:lineRule="auto"/>
        <w:contextualSpacing/>
        <w:jc w:val="both"/>
        <w:rPr>
          <w:rFonts w:eastAsia="Arial Unicode M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B5641A" w:rsidRPr="00342763" w14:paraId="0B4654C9" w14:textId="77777777" w:rsidTr="00063CCC">
        <w:trPr>
          <w:trHeight w:val="20"/>
        </w:trPr>
        <w:tc>
          <w:tcPr>
            <w:tcW w:w="5130" w:type="dxa"/>
            <w:vAlign w:val="bottom"/>
          </w:tcPr>
          <w:p w14:paraId="50200D56" w14:textId="77777777" w:rsidR="00D31808" w:rsidRPr="00342763" w:rsidRDefault="00D31808" w:rsidP="0087100A">
            <w:pPr>
              <w:spacing w:line="240" w:lineRule="auto"/>
              <w:ind w:left="74" w:right="-82" w:hanging="180"/>
              <w:contextualSpacing/>
              <w:jc w:val="thaiDistribute"/>
              <w:rPr>
                <w:rFonts w:cs="Arial"/>
                <w:b/>
                <w:bCs/>
                <w:sz w:val="18"/>
                <w:szCs w:val="18"/>
              </w:rPr>
            </w:pPr>
          </w:p>
        </w:tc>
        <w:tc>
          <w:tcPr>
            <w:tcW w:w="4320" w:type="dxa"/>
            <w:gridSpan w:val="3"/>
            <w:tcBorders>
              <w:left w:val="nil"/>
              <w:bottom w:val="nil"/>
              <w:right w:val="nil"/>
            </w:tcBorders>
          </w:tcPr>
          <w:p w14:paraId="284AAA50" w14:textId="77777777" w:rsidR="00727C9B" w:rsidRPr="00342763" w:rsidRDefault="00727C9B"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rPr>
              <w:t>Consolidated and Separate</w:t>
            </w:r>
          </w:p>
          <w:p w14:paraId="78AC7661" w14:textId="5374821F" w:rsidR="00D31808" w:rsidRPr="00342763" w:rsidRDefault="00727C9B" w:rsidP="0087100A">
            <w:pPr>
              <w:tabs>
                <w:tab w:val="decimal" w:pos="0"/>
              </w:tabs>
              <w:spacing w:line="240" w:lineRule="auto"/>
              <w:ind w:right="-72"/>
              <w:contextualSpacing/>
              <w:jc w:val="center"/>
              <w:rPr>
                <w:rFonts w:cs="Arial"/>
                <w:b/>
                <w:bCs/>
                <w:sz w:val="18"/>
                <w:szCs w:val="18"/>
              </w:rPr>
            </w:pPr>
            <w:r w:rsidRPr="00342763">
              <w:rPr>
                <w:rFonts w:cs="Arial"/>
                <w:b/>
                <w:bCs/>
                <w:sz w:val="18"/>
                <w:szCs w:val="18"/>
              </w:rPr>
              <w:t>financial information</w:t>
            </w:r>
          </w:p>
        </w:tc>
      </w:tr>
      <w:tr w:rsidR="00B5641A" w:rsidRPr="00342763" w14:paraId="63EC6A91" w14:textId="77777777" w:rsidTr="000A637C">
        <w:trPr>
          <w:trHeight w:val="20"/>
        </w:trPr>
        <w:tc>
          <w:tcPr>
            <w:tcW w:w="5130" w:type="dxa"/>
            <w:vAlign w:val="bottom"/>
          </w:tcPr>
          <w:p w14:paraId="242F6C14" w14:textId="77777777" w:rsidR="00D31808" w:rsidRPr="00342763" w:rsidRDefault="00D31808" w:rsidP="0087100A">
            <w:pPr>
              <w:spacing w:line="240" w:lineRule="auto"/>
              <w:ind w:left="74" w:right="-82" w:hanging="180"/>
              <w:contextualSpacing/>
              <w:jc w:val="thaiDistribute"/>
              <w:rPr>
                <w:rFonts w:cs="Arial"/>
                <w:b/>
                <w:bCs/>
                <w:sz w:val="18"/>
                <w:szCs w:val="18"/>
              </w:rPr>
            </w:pPr>
          </w:p>
        </w:tc>
        <w:tc>
          <w:tcPr>
            <w:tcW w:w="1440" w:type="dxa"/>
            <w:tcBorders>
              <w:top w:val="single" w:sz="4" w:space="0" w:color="auto"/>
              <w:left w:val="nil"/>
              <w:right w:val="nil"/>
            </w:tcBorders>
          </w:tcPr>
          <w:p w14:paraId="4A51F290" w14:textId="77777777" w:rsidR="00D31808" w:rsidRPr="00342763" w:rsidRDefault="00D31808" w:rsidP="0087100A">
            <w:pPr>
              <w:tabs>
                <w:tab w:val="decimal" w:pos="0"/>
              </w:tabs>
              <w:spacing w:line="240" w:lineRule="auto"/>
              <w:ind w:right="-72"/>
              <w:contextualSpacing/>
              <w:jc w:val="right"/>
              <w:rPr>
                <w:rFonts w:cs="Arial"/>
                <w:b/>
                <w:bCs/>
                <w:sz w:val="18"/>
                <w:szCs w:val="18"/>
              </w:rPr>
            </w:pPr>
            <w:r w:rsidRPr="00342763">
              <w:rPr>
                <w:rFonts w:cs="Arial"/>
                <w:b/>
                <w:bCs/>
                <w:sz w:val="18"/>
                <w:szCs w:val="18"/>
              </w:rPr>
              <w:t>Lease</w:t>
            </w:r>
          </w:p>
          <w:p w14:paraId="44D35A1A" w14:textId="77777777" w:rsidR="00D31808" w:rsidRPr="00342763" w:rsidRDefault="00D31808" w:rsidP="0087100A">
            <w:pPr>
              <w:tabs>
                <w:tab w:val="decimal" w:pos="0"/>
              </w:tabs>
              <w:spacing w:line="240" w:lineRule="auto"/>
              <w:ind w:right="-72"/>
              <w:contextualSpacing/>
              <w:jc w:val="right"/>
              <w:rPr>
                <w:rFonts w:cs="Arial"/>
                <w:b/>
                <w:bCs/>
                <w:sz w:val="18"/>
                <w:szCs w:val="18"/>
              </w:rPr>
            </w:pPr>
            <w:r w:rsidRPr="00342763">
              <w:rPr>
                <w:rFonts w:cs="Arial"/>
                <w:b/>
                <w:bCs/>
                <w:sz w:val="18"/>
                <w:szCs w:val="18"/>
              </w:rPr>
              <w:t>payables</w:t>
            </w:r>
          </w:p>
        </w:tc>
        <w:tc>
          <w:tcPr>
            <w:tcW w:w="1440" w:type="dxa"/>
            <w:tcBorders>
              <w:top w:val="single" w:sz="4" w:space="0" w:color="auto"/>
              <w:left w:val="nil"/>
              <w:right w:val="nil"/>
            </w:tcBorders>
            <w:vAlign w:val="bottom"/>
          </w:tcPr>
          <w:p w14:paraId="7B345E79" w14:textId="77777777" w:rsidR="00D31808" w:rsidRPr="00342763" w:rsidRDefault="00D31808" w:rsidP="0087100A">
            <w:pPr>
              <w:tabs>
                <w:tab w:val="decimal" w:pos="0"/>
              </w:tabs>
              <w:spacing w:line="240" w:lineRule="auto"/>
              <w:ind w:right="-72"/>
              <w:contextualSpacing/>
              <w:jc w:val="right"/>
              <w:rPr>
                <w:rFonts w:cs="Arial"/>
                <w:b/>
                <w:bCs/>
                <w:sz w:val="18"/>
                <w:szCs w:val="18"/>
                <w:cs/>
              </w:rPr>
            </w:pPr>
            <w:r w:rsidRPr="00342763">
              <w:rPr>
                <w:rFonts w:cs="Arial"/>
                <w:b/>
                <w:bCs/>
                <w:sz w:val="18"/>
                <w:szCs w:val="18"/>
              </w:rPr>
              <w:t>Deferred</w:t>
            </w:r>
          </w:p>
          <w:p w14:paraId="23194FA7" w14:textId="77777777" w:rsidR="00D31808" w:rsidRPr="00342763" w:rsidRDefault="00D31808" w:rsidP="0087100A">
            <w:pPr>
              <w:tabs>
                <w:tab w:val="decimal" w:pos="0"/>
              </w:tabs>
              <w:spacing w:line="240" w:lineRule="auto"/>
              <w:ind w:right="-72"/>
              <w:contextualSpacing/>
              <w:jc w:val="right"/>
              <w:rPr>
                <w:rFonts w:cs="Arial"/>
                <w:b/>
                <w:bCs/>
                <w:sz w:val="18"/>
                <w:szCs w:val="18"/>
              </w:rPr>
            </w:pPr>
            <w:r w:rsidRPr="00342763">
              <w:rPr>
                <w:rFonts w:cs="Arial"/>
                <w:b/>
                <w:bCs/>
                <w:sz w:val="18"/>
                <w:szCs w:val="18"/>
              </w:rPr>
              <w:t>interest</w:t>
            </w:r>
          </w:p>
        </w:tc>
        <w:tc>
          <w:tcPr>
            <w:tcW w:w="1440" w:type="dxa"/>
            <w:tcBorders>
              <w:top w:val="single" w:sz="4" w:space="0" w:color="auto"/>
              <w:left w:val="nil"/>
              <w:right w:val="nil"/>
            </w:tcBorders>
            <w:vAlign w:val="bottom"/>
          </w:tcPr>
          <w:p w14:paraId="1D1191B6" w14:textId="77777777" w:rsidR="00D31808" w:rsidRPr="00342763" w:rsidRDefault="00D31808" w:rsidP="0087100A">
            <w:pPr>
              <w:tabs>
                <w:tab w:val="decimal" w:pos="0"/>
              </w:tabs>
              <w:spacing w:line="240" w:lineRule="auto"/>
              <w:ind w:right="-72"/>
              <w:contextualSpacing/>
              <w:jc w:val="right"/>
              <w:rPr>
                <w:rFonts w:cs="Arial"/>
                <w:b/>
                <w:bCs/>
                <w:sz w:val="18"/>
                <w:szCs w:val="18"/>
              </w:rPr>
            </w:pPr>
            <w:r w:rsidRPr="00342763">
              <w:rPr>
                <w:rFonts w:cs="Arial"/>
                <w:b/>
                <w:bCs/>
                <w:sz w:val="18"/>
                <w:szCs w:val="18"/>
              </w:rPr>
              <w:t>Lease</w:t>
            </w:r>
          </w:p>
          <w:p w14:paraId="460FB701" w14:textId="77777777" w:rsidR="00D31808" w:rsidRPr="00342763" w:rsidRDefault="00D31808" w:rsidP="0087100A">
            <w:pPr>
              <w:tabs>
                <w:tab w:val="decimal" w:pos="0"/>
              </w:tabs>
              <w:spacing w:line="240" w:lineRule="auto"/>
              <w:ind w:right="-72"/>
              <w:contextualSpacing/>
              <w:jc w:val="right"/>
              <w:rPr>
                <w:rFonts w:cs="Arial"/>
                <w:b/>
                <w:bCs/>
                <w:sz w:val="18"/>
                <w:szCs w:val="18"/>
              </w:rPr>
            </w:pPr>
            <w:r w:rsidRPr="00342763">
              <w:rPr>
                <w:rFonts w:cs="Arial"/>
                <w:b/>
                <w:bCs/>
                <w:sz w:val="18"/>
                <w:szCs w:val="18"/>
              </w:rPr>
              <w:t>liabilities</w:t>
            </w:r>
          </w:p>
        </w:tc>
      </w:tr>
      <w:tr w:rsidR="00B5641A" w:rsidRPr="00342763" w14:paraId="20B498CF" w14:textId="77777777" w:rsidTr="000A637C">
        <w:trPr>
          <w:trHeight w:val="20"/>
        </w:trPr>
        <w:tc>
          <w:tcPr>
            <w:tcW w:w="5130" w:type="dxa"/>
            <w:vAlign w:val="bottom"/>
          </w:tcPr>
          <w:p w14:paraId="7FC12845" w14:textId="77777777" w:rsidR="00D31808" w:rsidRPr="00342763" w:rsidRDefault="00D31808" w:rsidP="0087100A">
            <w:pPr>
              <w:spacing w:line="240" w:lineRule="auto"/>
              <w:ind w:left="74" w:right="-82" w:hanging="180"/>
              <w:contextualSpacing/>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342763" w:rsidRDefault="00D31808" w:rsidP="0087100A">
            <w:pPr>
              <w:tabs>
                <w:tab w:val="decimal" w:pos="0"/>
              </w:tabs>
              <w:spacing w:line="240" w:lineRule="auto"/>
              <w:ind w:right="-72"/>
              <w:contextualSpacing/>
              <w:jc w:val="right"/>
              <w:rPr>
                <w:rFonts w:cs="Arial"/>
                <w:b/>
                <w:bCs/>
                <w:sz w:val="18"/>
                <w:szCs w:val="18"/>
              </w:rPr>
            </w:pPr>
            <w:r w:rsidRPr="00342763">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342763" w:rsidRDefault="00D31808" w:rsidP="0087100A">
            <w:pPr>
              <w:tabs>
                <w:tab w:val="decimal" w:pos="0"/>
              </w:tabs>
              <w:spacing w:line="240" w:lineRule="auto"/>
              <w:ind w:right="-72"/>
              <w:contextualSpacing/>
              <w:jc w:val="right"/>
              <w:rPr>
                <w:rFonts w:cs="Arial"/>
                <w:b/>
                <w:bCs/>
                <w:sz w:val="18"/>
                <w:szCs w:val="18"/>
                <w:cs/>
              </w:rPr>
            </w:pPr>
            <w:r w:rsidRPr="00342763">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342763" w:rsidRDefault="00D31808" w:rsidP="0087100A">
            <w:pPr>
              <w:tabs>
                <w:tab w:val="decimal" w:pos="0"/>
              </w:tabs>
              <w:spacing w:line="240" w:lineRule="auto"/>
              <w:ind w:right="-72"/>
              <w:contextualSpacing/>
              <w:jc w:val="right"/>
              <w:rPr>
                <w:rFonts w:cs="Arial"/>
                <w:b/>
                <w:bCs/>
                <w:sz w:val="18"/>
                <w:szCs w:val="18"/>
                <w:cs/>
              </w:rPr>
            </w:pPr>
            <w:r w:rsidRPr="00342763">
              <w:rPr>
                <w:rFonts w:cs="Arial"/>
                <w:b/>
                <w:bCs/>
                <w:sz w:val="18"/>
                <w:szCs w:val="18"/>
              </w:rPr>
              <w:t>Baht</w:t>
            </w:r>
          </w:p>
        </w:tc>
      </w:tr>
      <w:tr w:rsidR="00B5641A" w:rsidRPr="00342763" w14:paraId="779D8417" w14:textId="77777777" w:rsidTr="000A637C">
        <w:trPr>
          <w:trHeight w:val="20"/>
        </w:trPr>
        <w:tc>
          <w:tcPr>
            <w:tcW w:w="5130" w:type="dxa"/>
            <w:vAlign w:val="bottom"/>
          </w:tcPr>
          <w:p w14:paraId="4B56FE50" w14:textId="77777777" w:rsidR="00D31808" w:rsidRPr="00342763" w:rsidRDefault="00D31808" w:rsidP="0087100A">
            <w:pPr>
              <w:spacing w:line="240" w:lineRule="auto"/>
              <w:ind w:left="74" w:right="-82" w:hanging="180"/>
              <w:contextualSpacing/>
              <w:jc w:val="thaiDistribute"/>
              <w:rPr>
                <w:rFonts w:cs="Arial"/>
                <w:b/>
                <w:bCs/>
                <w:sz w:val="18"/>
                <w:szCs w:val="18"/>
                <w:cs/>
              </w:rPr>
            </w:pPr>
          </w:p>
        </w:tc>
        <w:tc>
          <w:tcPr>
            <w:tcW w:w="1440" w:type="dxa"/>
            <w:tcBorders>
              <w:top w:val="single" w:sz="4" w:space="0" w:color="auto"/>
              <w:left w:val="nil"/>
              <w:right w:val="nil"/>
            </w:tcBorders>
          </w:tcPr>
          <w:p w14:paraId="636716FB" w14:textId="77777777" w:rsidR="00D31808" w:rsidRPr="00342763" w:rsidRDefault="00D31808" w:rsidP="0087100A">
            <w:pPr>
              <w:tabs>
                <w:tab w:val="decimal" w:pos="0"/>
              </w:tabs>
              <w:spacing w:line="240" w:lineRule="auto"/>
              <w:ind w:right="-72"/>
              <w:contextualSpacing/>
              <w:jc w:val="right"/>
              <w:rPr>
                <w:rFonts w:cs="Arial"/>
                <w:sz w:val="18"/>
                <w:szCs w:val="18"/>
                <w:cs/>
              </w:rPr>
            </w:pPr>
          </w:p>
        </w:tc>
        <w:tc>
          <w:tcPr>
            <w:tcW w:w="1440" w:type="dxa"/>
            <w:tcBorders>
              <w:top w:val="single" w:sz="4" w:space="0" w:color="auto"/>
              <w:left w:val="nil"/>
              <w:right w:val="nil"/>
            </w:tcBorders>
          </w:tcPr>
          <w:p w14:paraId="04E985CF" w14:textId="77777777" w:rsidR="00D31808" w:rsidRPr="00342763" w:rsidRDefault="00D31808" w:rsidP="0087100A">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tcPr>
          <w:p w14:paraId="0DBF1BE3" w14:textId="77777777" w:rsidR="00D31808" w:rsidRPr="00342763" w:rsidRDefault="00D31808" w:rsidP="0087100A">
            <w:pPr>
              <w:tabs>
                <w:tab w:val="decimal" w:pos="0"/>
              </w:tabs>
              <w:spacing w:line="240" w:lineRule="auto"/>
              <w:ind w:right="-72"/>
              <w:contextualSpacing/>
              <w:jc w:val="right"/>
              <w:rPr>
                <w:rFonts w:cs="Arial"/>
                <w:sz w:val="18"/>
                <w:szCs w:val="18"/>
              </w:rPr>
            </w:pPr>
          </w:p>
        </w:tc>
      </w:tr>
      <w:tr w:rsidR="0093730A" w:rsidRPr="00342763" w14:paraId="61315990" w14:textId="77777777">
        <w:trPr>
          <w:trHeight w:val="70"/>
        </w:trPr>
        <w:tc>
          <w:tcPr>
            <w:tcW w:w="5130" w:type="dxa"/>
            <w:vAlign w:val="bottom"/>
            <w:hideMark/>
          </w:tcPr>
          <w:p w14:paraId="70E16222" w14:textId="37DDCEA0" w:rsidR="0093730A" w:rsidRPr="00342763" w:rsidRDefault="0093730A" w:rsidP="0087100A">
            <w:pPr>
              <w:spacing w:line="240" w:lineRule="auto"/>
              <w:ind w:left="74" w:right="-82" w:hanging="180"/>
              <w:contextualSpacing/>
              <w:jc w:val="thaiDistribute"/>
              <w:rPr>
                <w:rFonts w:cs="Arial"/>
                <w:sz w:val="18"/>
                <w:szCs w:val="18"/>
              </w:rPr>
            </w:pPr>
            <w:r w:rsidRPr="00342763">
              <w:rPr>
                <w:rFonts w:cs="Arial"/>
                <w:sz w:val="18"/>
                <w:szCs w:val="18"/>
              </w:rPr>
              <w:t>Opening net book value</w:t>
            </w:r>
            <w:r w:rsidRPr="00342763">
              <w:rPr>
                <w:rFonts w:cs="Arial"/>
                <w:sz w:val="18"/>
                <w:szCs w:val="18"/>
                <w:cs/>
              </w:rPr>
              <w:t xml:space="preserve"> </w:t>
            </w:r>
          </w:p>
        </w:tc>
        <w:tc>
          <w:tcPr>
            <w:tcW w:w="1440" w:type="dxa"/>
          </w:tcPr>
          <w:p w14:paraId="117EB541" w14:textId="4463DCEF" w:rsidR="0093730A" w:rsidRPr="00342763" w:rsidRDefault="0093730A" w:rsidP="0087100A">
            <w:pPr>
              <w:tabs>
                <w:tab w:val="decimal" w:pos="0"/>
              </w:tabs>
              <w:spacing w:line="240" w:lineRule="auto"/>
              <w:ind w:right="-72"/>
              <w:contextualSpacing/>
              <w:jc w:val="right"/>
              <w:rPr>
                <w:rFonts w:cs="Arial"/>
                <w:sz w:val="18"/>
                <w:szCs w:val="18"/>
                <w:cs/>
              </w:rPr>
            </w:pPr>
            <w:r w:rsidRPr="00342763">
              <w:rPr>
                <w:rFonts w:cs="Arial"/>
                <w:sz w:val="18"/>
                <w:szCs w:val="18"/>
              </w:rPr>
              <w:t>3,904,939</w:t>
            </w:r>
          </w:p>
        </w:tc>
        <w:tc>
          <w:tcPr>
            <w:tcW w:w="1440" w:type="dxa"/>
          </w:tcPr>
          <w:p w14:paraId="44FC3EAD" w14:textId="42D2E13A" w:rsidR="0093730A" w:rsidRPr="00342763" w:rsidRDefault="0093730A" w:rsidP="0087100A">
            <w:pPr>
              <w:tabs>
                <w:tab w:val="decimal" w:pos="0"/>
              </w:tabs>
              <w:spacing w:line="240" w:lineRule="auto"/>
              <w:ind w:right="-72"/>
              <w:contextualSpacing/>
              <w:jc w:val="right"/>
              <w:rPr>
                <w:rFonts w:cs="Arial"/>
                <w:sz w:val="18"/>
                <w:szCs w:val="18"/>
              </w:rPr>
            </w:pPr>
            <w:r w:rsidRPr="00342763">
              <w:rPr>
                <w:rFonts w:cs="Arial"/>
                <w:sz w:val="18"/>
                <w:szCs w:val="18"/>
              </w:rPr>
              <w:t>(212,797)</w:t>
            </w:r>
          </w:p>
        </w:tc>
        <w:tc>
          <w:tcPr>
            <w:tcW w:w="1440" w:type="dxa"/>
          </w:tcPr>
          <w:p w14:paraId="1BFD584E" w14:textId="29C4579D" w:rsidR="0093730A" w:rsidRPr="00342763" w:rsidRDefault="0093730A" w:rsidP="0087100A">
            <w:pPr>
              <w:tabs>
                <w:tab w:val="decimal" w:pos="0"/>
              </w:tabs>
              <w:spacing w:line="240" w:lineRule="auto"/>
              <w:ind w:right="-72"/>
              <w:contextualSpacing/>
              <w:jc w:val="right"/>
              <w:rPr>
                <w:rFonts w:cs="Arial"/>
                <w:sz w:val="18"/>
                <w:szCs w:val="18"/>
              </w:rPr>
            </w:pPr>
            <w:r w:rsidRPr="00342763">
              <w:rPr>
                <w:rFonts w:cs="Arial"/>
                <w:sz w:val="18"/>
                <w:szCs w:val="18"/>
              </w:rPr>
              <w:t>3,692,142</w:t>
            </w:r>
          </w:p>
        </w:tc>
      </w:tr>
      <w:tr w:rsidR="00B5641A" w:rsidRPr="00342763" w14:paraId="6D4445EA" w14:textId="77777777" w:rsidTr="000A637C">
        <w:trPr>
          <w:trHeight w:val="20"/>
        </w:trPr>
        <w:tc>
          <w:tcPr>
            <w:tcW w:w="5130" w:type="dxa"/>
            <w:vAlign w:val="bottom"/>
            <w:hideMark/>
          </w:tcPr>
          <w:p w14:paraId="2D2B13F6" w14:textId="77777777" w:rsidR="00592B14" w:rsidRPr="00342763" w:rsidRDefault="00592B14" w:rsidP="0087100A">
            <w:pPr>
              <w:spacing w:line="240" w:lineRule="auto"/>
              <w:ind w:left="74" w:right="-82" w:hanging="180"/>
              <w:contextualSpacing/>
              <w:jc w:val="thaiDistribute"/>
              <w:rPr>
                <w:rFonts w:cs="Arial"/>
                <w:sz w:val="18"/>
                <w:szCs w:val="18"/>
              </w:rPr>
            </w:pPr>
            <w:r w:rsidRPr="00342763">
              <w:rPr>
                <w:rFonts w:cs="Arial"/>
                <w:sz w:val="18"/>
                <w:szCs w:val="18"/>
              </w:rPr>
              <w:t>Cash outflows:</w:t>
            </w:r>
          </w:p>
        </w:tc>
        <w:tc>
          <w:tcPr>
            <w:tcW w:w="1440" w:type="dxa"/>
          </w:tcPr>
          <w:p w14:paraId="68A98AB9" w14:textId="77777777" w:rsidR="00592B14" w:rsidRPr="00342763" w:rsidRDefault="00592B14" w:rsidP="0087100A">
            <w:pPr>
              <w:tabs>
                <w:tab w:val="decimal" w:pos="0"/>
              </w:tabs>
              <w:spacing w:line="240" w:lineRule="auto"/>
              <w:ind w:right="-72"/>
              <w:contextualSpacing/>
              <w:jc w:val="right"/>
              <w:rPr>
                <w:rFonts w:cs="Arial"/>
                <w:sz w:val="18"/>
                <w:szCs w:val="18"/>
              </w:rPr>
            </w:pPr>
          </w:p>
        </w:tc>
        <w:tc>
          <w:tcPr>
            <w:tcW w:w="1440" w:type="dxa"/>
          </w:tcPr>
          <w:p w14:paraId="4B3BCA8D" w14:textId="6F920217" w:rsidR="00592B14" w:rsidRPr="00342763" w:rsidRDefault="00592B14" w:rsidP="0087100A">
            <w:pPr>
              <w:tabs>
                <w:tab w:val="decimal" w:pos="0"/>
              </w:tabs>
              <w:spacing w:line="240" w:lineRule="auto"/>
              <w:ind w:left="360" w:right="-72"/>
              <w:contextualSpacing/>
              <w:jc w:val="right"/>
              <w:rPr>
                <w:rFonts w:cs="Arial"/>
                <w:sz w:val="18"/>
                <w:szCs w:val="18"/>
              </w:rPr>
            </w:pPr>
          </w:p>
        </w:tc>
        <w:tc>
          <w:tcPr>
            <w:tcW w:w="1440" w:type="dxa"/>
          </w:tcPr>
          <w:p w14:paraId="4FD659EA" w14:textId="77777777" w:rsidR="00592B14" w:rsidRPr="00342763" w:rsidRDefault="00592B14" w:rsidP="0087100A">
            <w:pPr>
              <w:tabs>
                <w:tab w:val="decimal" w:pos="0"/>
              </w:tabs>
              <w:spacing w:line="240" w:lineRule="auto"/>
              <w:ind w:right="-72"/>
              <w:contextualSpacing/>
              <w:jc w:val="right"/>
              <w:rPr>
                <w:rFonts w:cs="Arial"/>
                <w:sz w:val="18"/>
                <w:szCs w:val="18"/>
              </w:rPr>
            </w:pPr>
          </w:p>
        </w:tc>
      </w:tr>
      <w:tr w:rsidR="00B5641A" w:rsidRPr="00342763" w14:paraId="7CDA5269" w14:textId="77777777" w:rsidTr="000A637C">
        <w:trPr>
          <w:trHeight w:val="20"/>
        </w:trPr>
        <w:tc>
          <w:tcPr>
            <w:tcW w:w="5130" w:type="dxa"/>
            <w:vAlign w:val="bottom"/>
            <w:hideMark/>
          </w:tcPr>
          <w:p w14:paraId="6F3B0F07" w14:textId="77777777" w:rsidR="00E86FE2" w:rsidRPr="00342763" w:rsidRDefault="00E86FE2" w:rsidP="0087100A">
            <w:pPr>
              <w:spacing w:line="240" w:lineRule="auto"/>
              <w:ind w:left="74" w:right="-82" w:hanging="180"/>
              <w:contextualSpacing/>
              <w:jc w:val="thaiDistribute"/>
              <w:rPr>
                <w:rFonts w:cs="Arial"/>
                <w:sz w:val="18"/>
                <w:szCs w:val="18"/>
              </w:rPr>
            </w:pPr>
            <w:r w:rsidRPr="00342763">
              <w:rPr>
                <w:rFonts w:cs="Arial"/>
                <w:sz w:val="18"/>
                <w:szCs w:val="18"/>
              </w:rPr>
              <w:t xml:space="preserve">   Repayment of lease liabilities</w:t>
            </w:r>
          </w:p>
        </w:tc>
        <w:tc>
          <w:tcPr>
            <w:tcW w:w="1440" w:type="dxa"/>
          </w:tcPr>
          <w:p w14:paraId="47BC6479" w14:textId="48B58155" w:rsidR="00E86FE2"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(2,028,326)</w:t>
            </w:r>
          </w:p>
        </w:tc>
        <w:tc>
          <w:tcPr>
            <w:tcW w:w="1440" w:type="dxa"/>
          </w:tcPr>
          <w:p w14:paraId="21674336" w14:textId="389DC4CB" w:rsidR="00E86FE2"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w:t>
            </w:r>
          </w:p>
        </w:tc>
        <w:tc>
          <w:tcPr>
            <w:tcW w:w="1440" w:type="dxa"/>
          </w:tcPr>
          <w:p w14:paraId="118A2C83" w14:textId="0936DA0C" w:rsidR="00E86FE2"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(2,028,326)</w:t>
            </w:r>
          </w:p>
        </w:tc>
      </w:tr>
      <w:tr w:rsidR="00B5641A" w:rsidRPr="00342763" w14:paraId="48C0320F" w14:textId="77777777" w:rsidTr="000A637C">
        <w:trPr>
          <w:trHeight w:val="20"/>
        </w:trPr>
        <w:tc>
          <w:tcPr>
            <w:tcW w:w="5130" w:type="dxa"/>
            <w:vAlign w:val="bottom"/>
            <w:hideMark/>
          </w:tcPr>
          <w:p w14:paraId="5E988885" w14:textId="77777777" w:rsidR="00E86FE2" w:rsidRPr="00342763" w:rsidRDefault="00E86FE2" w:rsidP="0087100A">
            <w:pPr>
              <w:spacing w:line="240" w:lineRule="auto"/>
              <w:ind w:left="74" w:right="-82" w:hanging="180"/>
              <w:contextualSpacing/>
              <w:jc w:val="thaiDistribute"/>
              <w:rPr>
                <w:rFonts w:cs="Arial"/>
                <w:sz w:val="18"/>
                <w:szCs w:val="18"/>
              </w:rPr>
            </w:pPr>
            <w:r w:rsidRPr="00342763">
              <w:rPr>
                <w:rFonts w:cs="Arial"/>
                <w:sz w:val="18"/>
                <w:szCs w:val="18"/>
                <w:cs/>
              </w:rPr>
              <w:t xml:space="preserve">   </w:t>
            </w:r>
            <w:r w:rsidRPr="00342763">
              <w:rPr>
                <w:rFonts w:cs="Arial"/>
                <w:sz w:val="18"/>
                <w:szCs w:val="18"/>
              </w:rPr>
              <w:t>Repayment of interest expense</w:t>
            </w:r>
          </w:p>
        </w:tc>
        <w:tc>
          <w:tcPr>
            <w:tcW w:w="1440" w:type="dxa"/>
          </w:tcPr>
          <w:p w14:paraId="1CBA3242" w14:textId="1EFF0634" w:rsidR="00E86FE2" w:rsidRPr="00342763" w:rsidRDefault="00100941" w:rsidP="0087100A">
            <w:pPr>
              <w:tabs>
                <w:tab w:val="decimal" w:pos="0"/>
              </w:tabs>
              <w:spacing w:line="240" w:lineRule="auto"/>
              <w:ind w:right="-72"/>
              <w:contextualSpacing/>
              <w:jc w:val="right"/>
              <w:rPr>
                <w:rFonts w:cs="Arial"/>
                <w:sz w:val="18"/>
                <w:szCs w:val="18"/>
                <w:cs/>
              </w:rPr>
            </w:pPr>
            <w:r w:rsidRPr="00342763">
              <w:rPr>
                <w:rFonts w:cs="Arial"/>
                <w:sz w:val="18"/>
                <w:szCs w:val="18"/>
              </w:rPr>
              <w:t>(213,640)</w:t>
            </w:r>
          </w:p>
        </w:tc>
        <w:tc>
          <w:tcPr>
            <w:tcW w:w="1440" w:type="dxa"/>
          </w:tcPr>
          <w:p w14:paraId="2E26BC95" w14:textId="179379AA" w:rsidR="00E86FE2"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w:t>
            </w:r>
          </w:p>
        </w:tc>
        <w:tc>
          <w:tcPr>
            <w:tcW w:w="1440" w:type="dxa"/>
          </w:tcPr>
          <w:p w14:paraId="1F1D7939" w14:textId="6B89C4C1" w:rsidR="00E86FE2" w:rsidRPr="00342763" w:rsidRDefault="00100941" w:rsidP="0087100A">
            <w:pPr>
              <w:tabs>
                <w:tab w:val="decimal" w:pos="0"/>
              </w:tabs>
              <w:spacing w:line="240" w:lineRule="auto"/>
              <w:ind w:right="-72"/>
              <w:contextualSpacing/>
              <w:jc w:val="right"/>
              <w:rPr>
                <w:rFonts w:cs="Arial"/>
                <w:sz w:val="18"/>
                <w:szCs w:val="18"/>
                <w:cs/>
              </w:rPr>
            </w:pPr>
            <w:r w:rsidRPr="00342763">
              <w:rPr>
                <w:rFonts w:cs="Arial"/>
                <w:sz w:val="18"/>
                <w:szCs w:val="18"/>
              </w:rPr>
              <w:t>(213,640)</w:t>
            </w:r>
          </w:p>
        </w:tc>
      </w:tr>
      <w:tr w:rsidR="00B5641A" w:rsidRPr="00342763" w14:paraId="4D94741E" w14:textId="77777777" w:rsidTr="000A637C">
        <w:trPr>
          <w:trHeight w:val="20"/>
        </w:trPr>
        <w:tc>
          <w:tcPr>
            <w:tcW w:w="5130" w:type="dxa"/>
            <w:vAlign w:val="bottom"/>
          </w:tcPr>
          <w:p w14:paraId="4103FD8E" w14:textId="4AA21757" w:rsidR="00E86FE2" w:rsidRPr="00342763" w:rsidRDefault="00E86FE2" w:rsidP="0087100A">
            <w:pPr>
              <w:spacing w:line="240" w:lineRule="auto"/>
              <w:ind w:left="74" w:right="-82" w:hanging="180"/>
              <w:contextualSpacing/>
              <w:jc w:val="thaiDistribute"/>
              <w:rPr>
                <w:rFonts w:cs="Arial"/>
                <w:sz w:val="18"/>
                <w:szCs w:val="18"/>
                <w:cs/>
              </w:rPr>
            </w:pPr>
            <w:r w:rsidRPr="00342763">
              <w:rPr>
                <w:rFonts w:cs="Arial"/>
                <w:sz w:val="18"/>
                <w:szCs w:val="18"/>
              </w:rPr>
              <w:t>Non-Cash outflows:</w:t>
            </w:r>
          </w:p>
        </w:tc>
        <w:tc>
          <w:tcPr>
            <w:tcW w:w="1440" w:type="dxa"/>
          </w:tcPr>
          <w:p w14:paraId="512314EA" w14:textId="77777777" w:rsidR="00E86FE2" w:rsidRPr="00342763" w:rsidRDefault="00E86FE2" w:rsidP="0087100A">
            <w:pPr>
              <w:tabs>
                <w:tab w:val="decimal" w:pos="0"/>
              </w:tabs>
              <w:spacing w:line="240" w:lineRule="auto"/>
              <w:ind w:right="-72"/>
              <w:contextualSpacing/>
              <w:jc w:val="right"/>
              <w:rPr>
                <w:rFonts w:cs="Arial"/>
                <w:sz w:val="18"/>
                <w:szCs w:val="18"/>
              </w:rPr>
            </w:pPr>
          </w:p>
        </w:tc>
        <w:tc>
          <w:tcPr>
            <w:tcW w:w="1440" w:type="dxa"/>
          </w:tcPr>
          <w:p w14:paraId="49E6372A" w14:textId="77777777" w:rsidR="00E86FE2" w:rsidRPr="00342763" w:rsidRDefault="00E86FE2" w:rsidP="0087100A">
            <w:pPr>
              <w:tabs>
                <w:tab w:val="decimal" w:pos="0"/>
              </w:tabs>
              <w:spacing w:line="240" w:lineRule="auto"/>
              <w:ind w:right="-72"/>
              <w:contextualSpacing/>
              <w:jc w:val="right"/>
              <w:rPr>
                <w:rFonts w:cs="Arial"/>
                <w:sz w:val="18"/>
                <w:szCs w:val="18"/>
              </w:rPr>
            </w:pPr>
          </w:p>
        </w:tc>
        <w:tc>
          <w:tcPr>
            <w:tcW w:w="1440" w:type="dxa"/>
          </w:tcPr>
          <w:p w14:paraId="1FDF1E27" w14:textId="77777777" w:rsidR="00E86FE2" w:rsidRPr="00342763" w:rsidRDefault="00E86FE2" w:rsidP="0087100A">
            <w:pPr>
              <w:tabs>
                <w:tab w:val="decimal" w:pos="0"/>
              </w:tabs>
              <w:spacing w:line="240" w:lineRule="auto"/>
              <w:ind w:right="-72"/>
              <w:contextualSpacing/>
              <w:jc w:val="right"/>
              <w:rPr>
                <w:rFonts w:cs="Arial"/>
                <w:sz w:val="18"/>
                <w:szCs w:val="18"/>
              </w:rPr>
            </w:pPr>
          </w:p>
        </w:tc>
      </w:tr>
      <w:tr w:rsidR="00100941" w:rsidRPr="00342763" w14:paraId="034E0A48" w14:textId="77777777" w:rsidTr="000A637C">
        <w:trPr>
          <w:trHeight w:val="20"/>
        </w:trPr>
        <w:tc>
          <w:tcPr>
            <w:tcW w:w="5130" w:type="dxa"/>
            <w:vAlign w:val="bottom"/>
          </w:tcPr>
          <w:p w14:paraId="3BC68211" w14:textId="1DBC5187" w:rsidR="00100941" w:rsidRPr="00342763" w:rsidRDefault="00100941" w:rsidP="0087100A">
            <w:pPr>
              <w:spacing w:line="240" w:lineRule="auto"/>
              <w:ind w:left="74" w:right="-82" w:hanging="180"/>
              <w:contextualSpacing/>
              <w:jc w:val="thaiDistribute"/>
              <w:rPr>
                <w:rFonts w:cs="Arial"/>
                <w:sz w:val="18"/>
                <w:szCs w:val="18"/>
              </w:rPr>
            </w:pPr>
            <w:r w:rsidRPr="00342763">
              <w:rPr>
                <w:rFonts w:cs="Arial"/>
                <w:sz w:val="18"/>
                <w:szCs w:val="18"/>
              </w:rPr>
              <w:t xml:space="preserve">   Additions</w:t>
            </w:r>
          </w:p>
        </w:tc>
        <w:tc>
          <w:tcPr>
            <w:tcW w:w="1440" w:type="dxa"/>
          </w:tcPr>
          <w:p w14:paraId="4978A569" w14:textId="4F03E170" w:rsidR="00100941" w:rsidRPr="00342763" w:rsidRDefault="00100941" w:rsidP="0087100A">
            <w:pPr>
              <w:tabs>
                <w:tab w:val="decimal" w:pos="0"/>
              </w:tabs>
              <w:spacing w:line="240" w:lineRule="auto"/>
              <w:ind w:right="-72"/>
              <w:contextualSpacing/>
              <w:jc w:val="right"/>
              <w:rPr>
                <w:rFonts w:cs="Arial"/>
                <w:sz w:val="18"/>
                <w:szCs w:val="18"/>
                <w:lang w:val="en-US"/>
              </w:rPr>
            </w:pPr>
            <w:r w:rsidRPr="00342763">
              <w:rPr>
                <w:rFonts w:cs="Arial"/>
                <w:sz w:val="18"/>
                <w:szCs w:val="18"/>
                <w:lang w:val="en-US"/>
              </w:rPr>
              <w:t>9,300,000</w:t>
            </w:r>
          </w:p>
        </w:tc>
        <w:tc>
          <w:tcPr>
            <w:tcW w:w="1440" w:type="dxa"/>
          </w:tcPr>
          <w:p w14:paraId="346E81D1" w14:textId="182EEAB2" w:rsidR="00100941"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(735,547)</w:t>
            </w:r>
          </w:p>
        </w:tc>
        <w:tc>
          <w:tcPr>
            <w:tcW w:w="1440" w:type="dxa"/>
          </w:tcPr>
          <w:p w14:paraId="0E76EC25" w14:textId="56E67569" w:rsidR="00100941"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8,564,453</w:t>
            </w:r>
          </w:p>
        </w:tc>
      </w:tr>
      <w:tr w:rsidR="00B5641A" w:rsidRPr="00342763" w14:paraId="494CE51F" w14:textId="77777777" w:rsidTr="000A637C">
        <w:trPr>
          <w:trHeight w:val="20"/>
        </w:trPr>
        <w:tc>
          <w:tcPr>
            <w:tcW w:w="5130" w:type="dxa"/>
            <w:vAlign w:val="bottom"/>
          </w:tcPr>
          <w:p w14:paraId="71D05FF0" w14:textId="1DF88A49" w:rsidR="00E86FE2" w:rsidRPr="00342763" w:rsidRDefault="00E86FE2" w:rsidP="0087100A">
            <w:pPr>
              <w:spacing w:line="240" w:lineRule="auto"/>
              <w:ind w:left="74" w:right="-82" w:hanging="180"/>
              <w:contextualSpacing/>
              <w:jc w:val="thaiDistribute"/>
              <w:rPr>
                <w:rFonts w:cs="Arial"/>
                <w:sz w:val="18"/>
                <w:szCs w:val="18"/>
              </w:rPr>
            </w:pPr>
            <w:r w:rsidRPr="00342763">
              <w:rPr>
                <w:rFonts w:cs="Arial"/>
                <w:sz w:val="18"/>
                <w:szCs w:val="18"/>
              </w:rPr>
              <w:t xml:space="preserve">   Interest </w:t>
            </w:r>
            <w:r w:rsidR="007B1C79" w:rsidRPr="00342763">
              <w:rPr>
                <w:rFonts w:cs="Arial"/>
                <w:sz w:val="18"/>
                <w:szCs w:val="18"/>
              </w:rPr>
              <w:t>e</w:t>
            </w:r>
            <w:r w:rsidRPr="00342763">
              <w:rPr>
                <w:rFonts w:cs="Arial"/>
                <w:sz w:val="18"/>
                <w:szCs w:val="18"/>
              </w:rPr>
              <w:t>xpense</w:t>
            </w:r>
          </w:p>
        </w:tc>
        <w:tc>
          <w:tcPr>
            <w:tcW w:w="1440" w:type="dxa"/>
          </w:tcPr>
          <w:p w14:paraId="61FD6F39" w14:textId="5B068652" w:rsidR="00E86FE2" w:rsidRPr="00342763" w:rsidRDefault="00100941" w:rsidP="0087100A">
            <w:pPr>
              <w:tabs>
                <w:tab w:val="decimal" w:pos="0"/>
              </w:tabs>
              <w:spacing w:line="240" w:lineRule="auto"/>
              <w:ind w:right="-72"/>
              <w:contextualSpacing/>
              <w:jc w:val="right"/>
              <w:rPr>
                <w:rFonts w:cs="Arial"/>
                <w:sz w:val="18"/>
                <w:szCs w:val="18"/>
                <w:lang w:val="en-US"/>
              </w:rPr>
            </w:pPr>
            <w:r w:rsidRPr="00342763">
              <w:rPr>
                <w:rFonts w:cs="Arial"/>
                <w:sz w:val="18"/>
                <w:szCs w:val="18"/>
                <w:lang w:val="en-US"/>
              </w:rPr>
              <w:t>-</w:t>
            </w:r>
          </w:p>
        </w:tc>
        <w:tc>
          <w:tcPr>
            <w:tcW w:w="1440" w:type="dxa"/>
          </w:tcPr>
          <w:p w14:paraId="52A0D36B" w14:textId="6ADE73CD" w:rsidR="00E86FE2"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213,640</w:t>
            </w:r>
          </w:p>
        </w:tc>
        <w:tc>
          <w:tcPr>
            <w:tcW w:w="1440" w:type="dxa"/>
          </w:tcPr>
          <w:p w14:paraId="7EDB976B" w14:textId="3EF9BDA2" w:rsidR="00E86FE2"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213,640</w:t>
            </w:r>
          </w:p>
        </w:tc>
      </w:tr>
      <w:tr w:rsidR="00B5641A" w:rsidRPr="00342763" w14:paraId="09B4E923" w14:textId="77777777" w:rsidTr="000A637C">
        <w:trPr>
          <w:trHeight w:val="20"/>
        </w:trPr>
        <w:tc>
          <w:tcPr>
            <w:tcW w:w="5130" w:type="dxa"/>
            <w:vAlign w:val="bottom"/>
          </w:tcPr>
          <w:p w14:paraId="70091E25" w14:textId="77777777" w:rsidR="00E86FE2" w:rsidRPr="00342763" w:rsidRDefault="00E86FE2" w:rsidP="0087100A">
            <w:pPr>
              <w:spacing w:line="240" w:lineRule="auto"/>
              <w:ind w:left="74" w:right="-82" w:hanging="180"/>
              <w:contextualSpacing/>
              <w:jc w:val="thaiDistribute"/>
              <w:rPr>
                <w:rFonts w:cs="Arial"/>
                <w:sz w:val="18"/>
                <w:szCs w:val="18"/>
              </w:rPr>
            </w:pPr>
          </w:p>
        </w:tc>
        <w:tc>
          <w:tcPr>
            <w:tcW w:w="1440" w:type="dxa"/>
            <w:tcBorders>
              <w:top w:val="single" w:sz="4" w:space="0" w:color="auto"/>
              <w:left w:val="nil"/>
              <w:right w:val="nil"/>
            </w:tcBorders>
          </w:tcPr>
          <w:p w14:paraId="28D6752B" w14:textId="77777777" w:rsidR="00E86FE2" w:rsidRPr="00342763" w:rsidRDefault="00E86FE2" w:rsidP="0087100A">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tcPr>
          <w:p w14:paraId="4659B2AF" w14:textId="77777777" w:rsidR="00E86FE2" w:rsidRPr="00342763" w:rsidRDefault="00E86FE2" w:rsidP="0087100A">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tcPr>
          <w:p w14:paraId="7A28C906" w14:textId="77777777" w:rsidR="00E86FE2" w:rsidRPr="00342763" w:rsidRDefault="00E86FE2" w:rsidP="0087100A">
            <w:pPr>
              <w:tabs>
                <w:tab w:val="decimal" w:pos="0"/>
              </w:tabs>
              <w:spacing w:line="240" w:lineRule="auto"/>
              <w:ind w:right="-72"/>
              <w:contextualSpacing/>
              <w:jc w:val="right"/>
              <w:rPr>
                <w:rFonts w:cs="Arial"/>
                <w:sz w:val="18"/>
                <w:szCs w:val="18"/>
              </w:rPr>
            </w:pPr>
          </w:p>
        </w:tc>
      </w:tr>
      <w:tr w:rsidR="00E86FE2" w:rsidRPr="00342763" w14:paraId="50086F2D" w14:textId="77777777">
        <w:trPr>
          <w:trHeight w:val="20"/>
        </w:trPr>
        <w:tc>
          <w:tcPr>
            <w:tcW w:w="5130" w:type="dxa"/>
            <w:vAlign w:val="bottom"/>
            <w:hideMark/>
          </w:tcPr>
          <w:p w14:paraId="33A85F69" w14:textId="7C5B2DB9" w:rsidR="00E86FE2" w:rsidRPr="00342763" w:rsidRDefault="00E86FE2" w:rsidP="0087100A">
            <w:pPr>
              <w:spacing w:line="240" w:lineRule="auto"/>
              <w:ind w:left="74" w:right="-82" w:hanging="180"/>
              <w:contextualSpacing/>
              <w:jc w:val="thaiDistribute"/>
              <w:rPr>
                <w:rFonts w:cs="Arial"/>
                <w:sz w:val="18"/>
                <w:szCs w:val="18"/>
              </w:rPr>
            </w:pPr>
            <w:r w:rsidRPr="00342763">
              <w:rPr>
                <w:rFonts w:cs="Arial"/>
                <w:sz w:val="18"/>
                <w:szCs w:val="18"/>
              </w:rPr>
              <w:t>Closing net book value</w:t>
            </w:r>
          </w:p>
        </w:tc>
        <w:tc>
          <w:tcPr>
            <w:tcW w:w="1440" w:type="dxa"/>
            <w:tcBorders>
              <w:left w:val="nil"/>
              <w:bottom w:val="single" w:sz="4" w:space="0" w:color="auto"/>
              <w:right w:val="nil"/>
            </w:tcBorders>
          </w:tcPr>
          <w:p w14:paraId="5D610F9E" w14:textId="3CBA4AA9" w:rsidR="00E86FE2"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10,962,973</w:t>
            </w:r>
          </w:p>
        </w:tc>
        <w:tc>
          <w:tcPr>
            <w:tcW w:w="1440" w:type="dxa"/>
            <w:tcBorders>
              <w:left w:val="nil"/>
              <w:bottom w:val="single" w:sz="4" w:space="0" w:color="auto"/>
              <w:right w:val="nil"/>
            </w:tcBorders>
          </w:tcPr>
          <w:p w14:paraId="6FA0FD62" w14:textId="635401CF" w:rsidR="00E86FE2"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(734,704)</w:t>
            </w:r>
          </w:p>
        </w:tc>
        <w:tc>
          <w:tcPr>
            <w:tcW w:w="1440" w:type="dxa"/>
            <w:tcBorders>
              <w:left w:val="nil"/>
              <w:bottom w:val="single" w:sz="4" w:space="0" w:color="auto"/>
              <w:right w:val="nil"/>
            </w:tcBorders>
          </w:tcPr>
          <w:p w14:paraId="0E258267" w14:textId="36C792F9" w:rsidR="00E86FE2" w:rsidRPr="00342763" w:rsidRDefault="00100941" w:rsidP="0087100A">
            <w:pPr>
              <w:tabs>
                <w:tab w:val="decimal" w:pos="0"/>
              </w:tabs>
              <w:spacing w:line="240" w:lineRule="auto"/>
              <w:ind w:right="-72"/>
              <w:contextualSpacing/>
              <w:jc w:val="right"/>
              <w:rPr>
                <w:rFonts w:cs="Arial"/>
                <w:sz w:val="18"/>
                <w:szCs w:val="18"/>
              </w:rPr>
            </w:pPr>
            <w:r w:rsidRPr="00342763">
              <w:rPr>
                <w:rFonts w:cs="Arial"/>
                <w:sz w:val="18"/>
                <w:szCs w:val="18"/>
              </w:rPr>
              <w:t>10,228,269</w:t>
            </w:r>
          </w:p>
        </w:tc>
      </w:tr>
    </w:tbl>
    <w:p w14:paraId="5A3B920E" w14:textId="77777777" w:rsidR="00E73841" w:rsidRPr="00342763" w:rsidRDefault="00E73841" w:rsidP="0087100A">
      <w:pPr>
        <w:spacing w:line="240" w:lineRule="auto"/>
        <w:contextualSpacing/>
        <w:jc w:val="both"/>
        <w:rPr>
          <w:rFonts w:eastAsia="Arial Unicode MS" w:cs="Arial"/>
          <w:sz w:val="18"/>
          <w:szCs w:val="18"/>
        </w:rPr>
      </w:pPr>
    </w:p>
    <w:p w14:paraId="30FDB5A5" w14:textId="77777777" w:rsidR="00C53426" w:rsidRPr="00342763" w:rsidRDefault="00C53426" w:rsidP="0087100A">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E73841" w:rsidRPr="00342763" w14:paraId="68DD847C" w14:textId="77777777" w:rsidTr="00C53426">
        <w:trPr>
          <w:trHeight w:val="333"/>
        </w:trPr>
        <w:tc>
          <w:tcPr>
            <w:tcW w:w="9468" w:type="dxa"/>
            <w:vAlign w:val="center"/>
          </w:tcPr>
          <w:p w14:paraId="3A5EFB5A" w14:textId="32A08730" w:rsidR="00E73841" w:rsidRPr="00342763" w:rsidRDefault="008202FD" w:rsidP="0087100A">
            <w:pPr>
              <w:tabs>
                <w:tab w:val="left" w:pos="430"/>
              </w:tabs>
              <w:spacing w:line="240" w:lineRule="auto"/>
              <w:ind w:left="432" w:right="-104" w:hanging="535"/>
              <w:jc w:val="thaiDistribute"/>
              <w:rPr>
                <w:rFonts w:eastAsia="Arial Unicode MS" w:cs="Arial"/>
                <w:b/>
                <w:bCs/>
                <w:color w:val="000000"/>
                <w:sz w:val="18"/>
                <w:szCs w:val="18"/>
                <w:cs/>
              </w:rPr>
            </w:pPr>
            <w:r w:rsidRPr="00342763">
              <w:rPr>
                <w:rFonts w:eastAsia="Arial Unicode MS" w:cs="Arial"/>
                <w:b/>
                <w:bCs/>
                <w:color w:val="000000"/>
                <w:sz w:val="18"/>
                <w:szCs w:val="18"/>
              </w:rPr>
              <w:t>16</w:t>
            </w:r>
            <w:r w:rsidR="00E73841" w:rsidRPr="00342763">
              <w:rPr>
                <w:rFonts w:eastAsia="Arial Unicode MS" w:cs="Arial"/>
                <w:b/>
                <w:bCs/>
                <w:color w:val="000000"/>
                <w:sz w:val="18"/>
                <w:szCs w:val="18"/>
                <w:cs/>
              </w:rPr>
              <w:tab/>
            </w:r>
            <w:r w:rsidR="00365141" w:rsidRPr="00342763">
              <w:rPr>
                <w:rFonts w:eastAsia="Arial Unicode MS" w:cs="Arial"/>
                <w:b/>
                <w:bCs/>
                <w:color w:val="000000"/>
                <w:sz w:val="18"/>
                <w:szCs w:val="18"/>
              </w:rPr>
              <w:t>Share capital</w:t>
            </w:r>
            <w:r w:rsidR="00982D10" w:rsidRPr="00342763">
              <w:rPr>
                <w:rFonts w:eastAsia="Arial Unicode MS" w:cs="Arial"/>
                <w:b/>
                <w:bCs/>
                <w:color w:val="000000"/>
                <w:sz w:val="18"/>
                <w:szCs w:val="18"/>
              </w:rPr>
              <w:t xml:space="preserve"> and premium on paid-up</w:t>
            </w:r>
            <w:r w:rsidR="003F1B5B" w:rsidRPr="00342763">
              <w:rPr>
                <w:rFonts w:eastAsia="Arial Unicode MS" w:cs="Arial"/>
                <w:b/>
                <w:bCs/>
                <w:color w:val="000000"/>
                <w:sz w:val="18"/>
                <w:szCs w:val="18"/>
              </w:rPr>
              <w:t xml:space="preserve"> capital</w:t>
            </w:r>
          </w:p>
        </w:tc>
      </w:tr>
    </w:tbl>
    <w:p w14:paraId="03A0E136" w14:textId="77777777" w:rsidR="00C53426" w:rsidRPr="00342763" w:rsidRDefault="00C53426" w:rsidP="0087100A">
      <w:pPr>
        <w:spacing w:line="240" w:lineRule="auto"/>
        <w:rPr>
          <w:rFonts w:eastAsia="Arial Unicode MS" w:cs="Arial"/>
          <w:color w:val="000000"/>
          <w:sz w:val="18"/>
          <w:szCs w:val="18"/>
        </w:rPr>
      </w:pPr>
    </w:p>
    <w:p w14:paraId="41C7CA5A" w14:textId="614A540B" w:rsidR="009F3816" w:rsidRPr="00342763" w:rsidRDefault="009F3816" w:rsidP="0087100A">
      <w:pPr>
        <w:spacing w:line="240" w:lineRule="auto"/>
        <w:rPr>
          <w:rFonts w:eastAsia="Arial Unicode MS" w:cs="Arial"/>
          <w:color w:val="000000"/>
          <w:sz w:val="18"/>
          <w:szCs w:val="18"/>
        </w:rPr>
      </w:pPr>
      <w:r w:rsidRPr="00342763">
        <w:rPr>
          <w:rFonts w:eastAsia="Arial Unicode MS" w:cs="Arial"/>
          <w:color w:val="000000"/>
          <w:sz w:val="18"/>
          <w:szCs w:val="18"/>
        </w:rPr>
        <w:t>Movements of share capital for</w:t>
      </w:r>
      <w:r w:rsidR="000819D8" w:rsidRPr="00342763">
        <w:rPr>
          <w:rFonts w:eastAsia="Arial Unicode MS" w:cs="Arial"/>
          <w:color w:val="000000"/>
          <w:sz w:val="18"/>
          <w:szCs w:val="18"/>
        </w:rPr>
        <w:t xml:space="preserve"> the</w:t>
      </w:r>
      <w:r w:rsidRPr="00342763">
        <w:rPr>
          <w:rFonts w:eastAsia="Arial Unicode MS" w:cs="Arial"/>
          <w:color w:val="000000"/>
          <w:sz w:val="18"/>
          <w:szCs w:val="18"/>
        </w:rPr>
        <w:t xml:space="preserve"> </w:t>
      </w:r>
      <w:r w:rsidR="001E283C" w:rsidRPr="00342763">
        <w:rPr>
          <w:rFonts w:eastAsia="Arial Unicode MS" w:cs="Arial"/>
          <w:color w:val="000000"/>
          <w:sz w:val="18"/>
          <w:szCs w:val="18"/>
        </w:rPr>
        <w:t>six-</w:t>
      </w:r>
      <w:r w:rsidRPr="00342763">
        <w:rPr>
          <w:rFonts w:eastAsia="Arial Unicode MS" w:cs="Arial"/>
          <w:color w:val="000000"/>
          <w:sz w:val="18"/>
          <w:szCs w:val="18"/>
        </w:rPr>
        <w:t xml:space="preserve">month period ended 30 June 2026 </w:t>
      </w:r>
      <w:r w:rsidR="002121B2" w:rsidRPr="00342763">
        <w:rPr>
          <w:rFonts w:eastAsia="Arial Unicode MS" w:cs="Arial"/>
          <w:color w:val="000000"/>
          <w:sz w:val="18"/>
          <w:szCs w:val="18"/>
        </w:rPr>
        <w:t>are as follows:</w:t>
      </w:r>
    </w:p>
    <w:p w14:paraId="0914D66A" w14:textId="77777777" w:rsidR="002121B2" w:rsidRPr="00342763" w:rsidRDefault="002121B2" w:rsidP="0087100A">
      <w:pPr>
        <w:spacing w:line="240" w:lineRule="auto"/>
        <w:rPr>
          <w:rFonts w:eastAsia="Arial Unicode MS" w:cs="Arial"/>
          <w:color w:val="000000"/>
          <w:sz w:val="18"/>
          <w:szCs w:val="18"/>
        </w:rPr>
      </w:pPr>
    </w:p>
    <w:tbl>
      <w:tblPr>
        <w:tblW w:w="9450" w:type="dxa"/>
        <w:tblLayout w:type="fixed"/>
        <w:tblLook w:val="0000" w:firstRow="0" w:lastRow="0" w:firstColumn="0" w:lastColumn="0" w:noHBand="0" w:noVBand="0"/>
      </w:tblPr>
      <w:tblGrid>
        <w:gridCol w:w="6480"/>
        <w:gridCol w:w="1510"/>
        <w:gridCol w:w="1460"/>
      </w:tblGrid>
      <w:tr w:rsidR="00723A05" w:rsidRPr="00342763" w14:paraId="005C3AEA" w14:textId="77777777" w:rsidTr="0087100A">
        <w:tc>
          <w:tcPr>
            <w:tcW w:w="6480" w:type="dxa"/>
            <w:vAlign w:val="bottom"/>
          </w:tcPr>
          <w:p w14:paraId="46BF2D8A" w14:textId="77777777" w:rsidR="00723A05" w:rsidRPr="00342763" w:rsidRDefault="00723A05" w:rsidP="0087100A">
            <w:pPr>
              <w:spacing w:line="240" w:lineRule="auto"/>
              <w:ind w:left="-101" w:right="-72"/>
              <w:contextualSpacing/>
              <w:rPr>
                <w:rFonts w:cs="Arial"/>
                <w:sz w:val="18"/>
                <w:szCs w:val="18"/>
              </w:rPr>
            </w:pPr>
          </w:p>
        </w:tc>
        <w:tc>
          <w:tcPr>
            <w:tcW w:w="2970" w:type="dxa"/>
            <w:gridSpan w:val="2"/>
            <w:tcBorders>
              <w:bottom w:val="single" w:sz="4" w:space="0" w:color="auto"/>
            </w:tcBorders>
            <w:vAlign w:val="bottom"/>
          </w:tcPr>
          <w:p w14:paraId="339543F1" w14:textId="10E6B53E" w:rsidR="00723A05" w:rsidRPr="00342763" w:rsidRDefault="00486A3A"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rPr>
              <w:t xml:space="preserve">Authorised </w:t>
            </w:r>
            <w:r w:rsidR="000819D8" w:rsidRPr="00342763">
              <w:rPr>
                <w:rFonts w:cs="Arial"/>
                <w:b/>
                <w:bCs/>
                <w:sz w:val="18"/>
                <w:szCs w:val="18"/>
              </w:rPr>
              <w:t>o</w:t>
            </w:r>
            <w:r w:rsidR="002121B2" w:rsidRPr="00342763">
              <w:rPr>
                <w:rFonts w:cs="Arial"/>
                <w:b/>
                <w:bCs/>
                <w:sz w:val="18"/>
                <w:szCs w:val="18"/>
              </w:rPr>
              <w:t>rdinary share</w:t>
            </w:r>
          </w:p>
        </w:tc>
      </w:tr>
      <w:tr w:rsidR="001679CD" w:rsidRPr="00342763" w14:paraId="3DBF7ED3" w14:textId="77777777" w:rsidTr="0087100A">
        <w:tc>
          <w:tcPr>
            <w:tcW w:w="6480" w:type="dxa"/>
            <w:vAlign w:val="bottom"/>
          </w:tcPr>
          <w:p w14:paraId="6D4CC59F" w14:textId="77777777" w:rsidR="001679CD" w:rsidRPr="00342763" w:rsidRDefault="001679CD" w:rsidP="0087100A">
            <w:pPr>
              <w:spacing w:line="240" w:lineRule="auto"/>
              <w:ind w:left="-101" w:right="-72"/>
              <w:contextualSpacing/>
              <w:rPr>
                <w:rFonts w:cs="Arial"/>
                <w:sz w:val="18"/>
                <w:szCs w:val="18"/>
              </w:rPr>
            </w:pPr>
          </w:p>
        </w:tc>
        <w:tc>
          <w:tcPr>
            <w:tcW w:w="1510" w:type="dxa"/>
            <w:vAlign w:val="bottom"/>
          </w:tcPr>
          <w:p w14:paraId="348A9571" w14:textId="14B8A57A" w:rsidR="001679CD" w:rsidRPr="00342763" w:rsidRDefault="001679CD"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Number of</w:t>
            </w:r>
          </w:p>
        </w:tc>
        <w:tc>
          <w:tcPr>
            <w:tcW w:w="1460" w:type="dxa"/>
          </w:tcPr>
          <w:p w14:paraId="570A35D1" w14:textId="40D62CBA" w:rsidR="001679CD" w:rsidRPr="00342763" w:rsidRDefault="001679CD" w:rsidP="0087100A">
            <w:pPr>
              <w:pStyle w:val="Header"/>
              <w:tabs>
                <w:tab w:val="left" w:pos="-1818"/>
              </w:tabs>
              <w:spacing w:line="240" w:lineRule="auto"/>
              <w:ind w:right="-72"/>
              <w:contextualSpacing/>
              <w:jc w:val="right"/>
              <w:rPr>
                <w:rFonts w:cs="Arial"/>
                <w:b/>
                <w:bCs/>
                <w:sz w:val="18"/>
                <w:szCs w:val="18"/>
              </w:rPr>
            </w:pPr>
            <w:r w:rsidRPr="00342763">
              <w:rPr>
                <w:rFonts w:eastAsia="Arial Unicode MS" w:cs="Arial"/>
                <w:b/>
                <w:bCs/>
              </w:rPr>
              <w:t>Amount</w:t>
            </w:r>
          </w:p>
        </w:tc>
      </w:tr>
      <w:tr w:rsidR="001679CD" w:rsidRPr="00342763" w14:paraId="264F7676" w14:textId="77777777" w:rsidTr="0087100A">
        <w:tc>
          <w:tcPr>
            <w:tcW w:w="6480" w:type="dxa"/>
            <w:vAlign w:val="bottom"/>
          </w:tcPr>
          <w:p w14:paraId="76712DB4" w14:textId="77777777" w:rsidR="001679CD" w:rsidRPr="00342763" w:rsidRDefault="001679CD" w:rsidP="0087100A">
            <w:pPr>
              <w:spacing w:line="240" w:lineRule="auto"/>
              <w:ind w:left="-101" w:right="-72"/>
              <w:contextualSpacing/>
              <w:rPr>
                <w:rFonts w:cs="Arial"/>
                <w:b/>
                <w:bCs/>
                <w:sz w:val="18"/>
                <w:szCs w:val="18"/>
                <w:cs/>
              </w:rPr>
            </w:pPr>
          </w:p>
        </w:tc>
        <w:tc>
          <w:tcPr>
            <w:tcW w:w="1510" w:type="dxa"/>
            <w:tcBorders>
              <w:bottom w:val="single" w:sz="4" w:space="0" w:color="auto"/>
            </w:tcBorders>
            <w:vAlign w:val="bottom"/>
          </w:tcPr>
          <w:p w14:paraId="6EF35669" w14:textId="099DC1B5" w:rsidR="001679CD" w:rsidRPr="00342763" w:rsidRDefault="001679CD" w:rsidP="0087100A">
            <w:pPr>
              <w:pStyle w:val="Header"/>
              <w:tabs>
                <w:tab w:val="left" w:pos="-1818"/>
              </w:tabs>
              <w:spacing w:line="240" w:lineRule="auto"/>
              <w:ind w:right="-72"/>
              <w:contextualSpacing/>
              <w:jc w:val="right"/>
              <w:rPr>
                <w:rFonts w:cs="Arial"/>
                <w:b/>
                <w:bCs/>
                <w:sz w:val="18"/>
                <w:szCs w:val="18"/>
              </w:rPr>
            </w:pPr>
            <w:r w:rsidRPr="00342763">
              <w:rPr>
                <w:rFonts w:cs="Arial"/>
                <w:b/>
                <w:bCs/>
                <w:sz w:val="18"/>
                <w:szCs w:val="18"/>
              </w:rPr>
              <w:t>shares</w:t>
            </w:r>
          </w:p>
        </w:tc>
        <w:tc>
          <w:tcPr>
            <w:tcW w:w="1460" w:type="dxa"/>
            <w:tcBorders>
              <w:bottom w:val="single" w:sz="4" w:space="0" w:color="auto"/>
            </w:tcBorders>
            <w:vAlign w:val="bottom"/>
          </w:tcPr>
          <w:p w14:paraId="0846FC73" w14:textId="790F7076" w:rsidR="001679CD" w:rsidRPr="00342763" w:rsidRDefault="001679CD" w:rsidP="0087100A">
            <w:pPr>
              <w:spacing w:line="240" w:lineRule="auto"/>
              <w:ind w:right="-72"/>
              <w:contextualSpacing/>
              <w:jc w:val="right"/>
              <w:rPr>
                <w:rFonts w:cs="Arial"/>
                <w:b/>
                <w:bCs/>
                <w:sz w:val="18"/>
                <w:szCs w:val="18"/>
              </w:rPr>
            </w:pPr>
            <w:r w:rsidRPr="00342763">
              <w:rPr>
                <w:rFonts w:eastAsia="Arial Unicode MS" w:cs="Arial"/>
                <w:b/>
                <w:bCs/>
                <w:spacing w:val="-10"/>
              </w:rPr>
              <w:t>Baht</w:t>
            </w:r>
          </w:p>
        </w:tc>
      </w:tr>
      <w:tr w:rsidR="00005319" w:rsidRPr="00342763" w14:paraId="2219B280" w14:textId="77777777" w:rsidTr="0087100A">
        <w:tc>
          <w:tcPr>
            <w:tcW w:w="6480" w:type="dxa"/>
            <w:vAlign w:val="bottom"/>
          </w:tcPr>
          <w:p w14:paraId="25C3FBC5" w14:textId="77777777" w:rsidR="00005319" w:rsidRPr="00342763" w:rsidRDefault="00005319" w:rsidP="0087100A">
            <w:pPr>
              <w:spacing w:line="240" w:lineRule="auto"/>
              <w:ind w:left="-101" w:right="-72"/>
              <w:contextualSpacing/>
              <w:rPr>
                <w:rFonts w:cs="Arial"/>
                <w:b/>
                <w:bCs/>
                <w:sz w:val="18"/>
                <w:szCs w:val="18"/>
                <w:cs/>
              </w:rPr>
            </w:pPr>
          </w:p>
        </w:tc>
        <w:tc>
          <w:tcPr>
            <w:tcW w:w="1510" w:type="dxa"/>
            <w:tcBorders>
              <w:top w:val="single" w:sz="4" w:space="0" w:color="auto"/>
            </w:tcBorders>
            <w:vAlign w:val="bottom"/>
          </w:tcPr>
          <w:p w14:paraId="6A9E8D0E" w14:textId="77777777" w:rsidR="00005319" w:rsidRPr="00342763" w:rsidRDefault="00005319" w:rsidP="0087100A">
            <w:pPr>
              <w:pStyle w:val="Header"/>
              <w:tabs>
                <w:tab w:val="left" w:pos="-1818"/>
              </w:tabs>
              <w:spacing w:line="240" w:lineRule="auto"/>
              <w:ind w:right="-72"/>
              <w:contextualSpacing/>
              <w:jc w:val="right"/>
              <w:rPr>
                <w:rFonts w:cs="Arial"/>
                <w:b/>
                <w:bCs/>
                <w:sz w:val="18"/>
                <w:szCs w:val="18"/>
              </w:rPr>
            </w:pPr>
          </w:p>
        </w:tc>
        <w:tc>
          <w:tcPr>
            <w:tcW w:w="1460" w:type="dxa"/>
            <w:tcBorders>
              <w:top w:val="single" w:sz="4" w:space="0" w:color="auto"/>
            </w:tcBorders>
            <w:vAlign w:val="bottom"/>
          </w:tcPr>
          <w:p w14:paraId="5F963FC8" w14:textId="77777777" w:rsidR="00005319" w:rsidRPr="00342763" w:rsidRDefault="00005319" w:rsidP="0087100A">
            <w:pPr>
              <w:spacing w:line="240" w:lineRule="auto"/>
              <w:ind w:right="-72"/>
              <w:contextualSpacing/>
              <w:jc w:val="right"/>
              <w:rPr>
                <w:rFonts w:eastAsia="Arial Unicode MS" w:cs="Arial"/>
                <w:b/>
                <w:bCs/>
                <w:spacing w:val="-10"/>
              </w:rPr>
            </w:pPr>
          </w:p>
        </w:tc>
      </w:tr>
      <w:tr w:rsidR="001525F7" w:rsidRPr="00342763" w14:paraId="71DF897B" w14:textId="77777777" w:rsidTr="0087100A">
        <w:tc>
          <w:tcPr>
            <w:tcW w:w="6480" w:type="dxa"/>
            <w:vAlign w:val="bottom"/>
          </w:tcPr>
          <w:p w14:paraId="1DD2A046" w14:textId="165AF1CA" w:rsidR="001525F7" w:rsidRPr="00342763" w:rsidRDefault="00531178" w:rsidP="0087100A">
            <w:pPr>
              <w:spacing w:line="240" w:lineRule="auto"/>
              <w:ind w:left="74" w:right="-82" w:hanging="180"/>
              <w:contextualSpacing/>
              <w:jc w:val="thaiDistribute"/>
              <w:rPr>
                <w:rFonts w:cs="Arial"/>
                <w:sz w:val="18"/>
                <w:szCs w:val="18"/>
                <w:cs/>
              </w:rPr>
            </w:pPr>
            <w:r w:rsidRPr="00342763">
              <w:rPr>
                <w:rFonts w:cs="Arial"/>
                <w:sz w:val="18"/>
                <w:szCs w:val="18"/>
              </w:rPr>
              <w:t>Opening balance</w:t>
            </w:r>
          </w:p>
        </w:tc>
        <w:tc>
          <w:tcPr>
            <w:tcW w:w="1510" w:type="dxa"/>
            <w:vAlign w:val="bottom"/>
          </w:tcPr>
          <w:p w14:paraId="345B6D61" w14:textId="6894D244" w:rsidR="001525F7" w:rsidRPr="00342763" w:rsidRDefault="007616D9" w:rsidP="0087100A">
            <w:pPr>
              <w:spacing w:line="240" w:lineRule="auto"/>
              <w:ind w:right="-72"/>
              <w:contextualSpacing/>
              <w:jc w:val="right"/>
              <w:rPr>
                <w:rFonts w:cs="Arial"/>
                <w:sz w:val="18"/>
                <w:szCs w:val="18"/>
              </w:rPr>
            </w:pPr>
            <w:r w:rsidRPr="00342763">
              <w:rPr>
                <w:rFonts w:cs="Arial"/>
                <w:sz w:val="18"/>
                <w:szCs w:val="18"/>
              </w:rPr>
              <w:t>66</w:t>
            </w:r>
            <w:r w:rsidR="00B13035" w:rsidRPr="00342763">
              <w:rPr>
                <w:rFonts w:cs="Arial"/>
                <w:sz w:val="18"/>
                <w:szCs w:val="18"/>
              </w:rPr>
              <w:t>6</w:t>
            </w:r>
            <w:r w:rsidRPr="00342763">
              <w:rPr>
                <w:rFonts w:cs="Arial"/>
                <w:sz w:val="18"/>
                <w:szCs w:val="18"/>
              </w:rPr>
              <w:t>,000,000</w:t>
            </w:r>
          </w:p>
        </w:tc>
        <w:tc>
          <w:tcPr>
            <w:tcW w:w="1460" w:type="dxa"/>
            <w:vAlign w:val="bottom"/>
          </w:tcPr>
          <w:p w14:paraId="327FF4CF" w14:textId="4C8FC0D7" w:rsidR="001525F7" w:rsidRPr="00342763" w:rsidRDefault="007616D9" w:rsidP="0087100A">
            <w:pPr>
              <w:spacing w:line="240" w:lineRule="auto"/>
              <w:ind w:right="-72"/>
              <w:contextualSpacing/>
              <w:jc w:val="right"/>
              <w:rPr>
                <w:rFonts w:cs="Arial"/>
                <w:sz w:val="18"/>
                <w:szCs w:val="18"/>
              </w:rPr>
            </w:pPr>
            <w:r w:rsidRPr="00342763">
              <w:rPr>
                <w:rFonts w:cs="Arial"/>
                <w:sz w:val="18"/>
                <w:szCs w:val="18"/>
              </w:rPr>
              <w:t>333,000,000</w:t>
            </w:r>
          </w:p>
        </w:tc>
      </w:tr>
      <w:tr w:rsidR="000B7862" w:rsidRPr="00342763" w14:paraId="6D276C9D" w14:textId="77777777" w:rsidTr="0087100A">
        <w:tc>
          <w:tcPr>
            <w:tcW w:w="6480" w:type="dxa"/>
            <w:vAlign w:val="bottom"/>
          </w:tcPr>
          <w:p w14:paraId="466B1AE3" w14:textId="57A93EF3" w:rsidR="000B7862" w:rsidRPr="00342763" w:rsidRDefault="000B7862" w:rsidP="0087100A">
            <w:pPr>
              <w:spacing w:line="240" w:lineRule="auto"/>
              <w:ind w:left="74" w:right="-82" w:hanging="180"/>
              <w:contextualSpacing/>
              <w:jc w:val="thaiDistribute"/>
              <w:rPr>
                <w:rFonts w:cs="Arial"/>
                <w:sz w:val="18"/>
                <w:szCs w:val="18"/>
              </w:rPr>
            </w:pPr>
            <w:r w:rsidRPr="00342763">
              <w:rPr>
                <w:rFonts w:cs="Arial"/>
                <w:sz w:val="18"/>
                <w:szCs w:val="18"/>
              </w:rPr>
              <w:t>Capital re</w:t>
            </w:r>
            <w:r w:rsidR="004A4DD5" w:rsidRPr="00342763">
              <w:rPr>
                <w:rFonts w:cs="Arial"/>
                <w:sz w:val="18"/>
                <w:szCs w:val="18"/>
              </w:rPr>
              <w:t>duction</w:t>
            </w:r>
          </w:p>
        </w:tc>
        <w:tc>
          <w:tcPr>
            <w:tcW w:w="1510" w:type="dxa"/>
            <w:vAlign w:val="bottom"/>
          </w:tcPr>
          <w:p w14:paraId="15F352B4" w14:textId="5940A3B3" w:rsidR="000B7862" w:rsidRPr="00342763" w:rsidRDefault="005A40FA" w:rsidP="0087100A">
            <w:pPr>
              <w:spacing w:line="240" w:lineRule="auto"/>
              <w:ind w:right="-72"/>
              <w:contextualSpacing/>
              <w:jc w:val="right"/>
              <w:rPr>
                <w:rFonts w:cs="Arial"/>
                <w:sz w:val="18"/>
                <w:szCs w:val="18"/>
              </w:rPr>
            </w:pPr>
            <w:r w:rsidRPr="00342763">
              <w:rPr>
                <w:rFonts w:cs="Arial"/>
                <w:sz w:val="18"/>
                <w:szCs w:val="18"/>
              </w:rPr>
              <w:t>(17,990,000)</w:t>
            </w:r>
          </w:p>
        </w:tc>
        <w:tc>
          <w:tcPr>
            <w:tcW w:w="1460" w:type="dxa"/>
            <w:vAlign w:val="bottom"/>
          </w:tcPr>
          <w:p w14:paraId="32B88DDF" w14:textId="6E584CD6" w:rsidR="000B7862" w:rsidRPr="00342763" w:rsidRDefault="005A40FA" w:rsidP="0087100A">
            <w:pPr>
              <w:spacing w:line="240" w:lineRule="auto"/>
              <w:ind w:right="-72"/>
              <w:contextualSpacing/>
              <w:jc w:val="right"/>
              <w:rPr>
                <w:rFonts w:cs="Arial"/>
                <w:sz w:val="18"/>
                <w:szCs w:val="18"/>
              </w:rPr>
            </w:pPr>
            <w:r w:rsidRPr="00342763">
              <w:rPr>
                <w:rFonts w:cs="Arial"/>
                <w:sz w:val="18"/>
                <w:szCs w:val="18"/>
              </w:rPr>
              <w:t>(8,995,000)</w:t>
            </w:r>
          </w:p>
        </w:tc>
      </w:tr>
      <w:tr w:rsidR="00723A05" w:rsidRPr="00342763" w14:paraId="7BDAF253" w14:textId="77777777" w:rsidTr="0087100A">
        <w:tc>
          <w:tcPr>
            <w:tcW w:w="6480" w:type="dxa"/>
            <w:vAlign w:val="bottom"/>
          </w:tcPr>
          <w:p w14:paraId="5954D45B" w14:textId="77777777" w:rsidR="00723A05" w:rsidRPr="00342763" w:rsidRDefault="00723A05" w:rsidP="0087100A">
            <w:pPr>
              <w:spacing w:line="240" w:lineRule="auto"/>
              <w:ind w:left="-101" w:right="-72"/>
              <w:contextualSpacing/>
              <w:rPr>
                <w:rFonts w:cs="Arial"/>
                <w:sz w:val="18"/>
                <w:szCs w:val="18"/>
                <w:cs/>
              </w:rPr>
            </w:pPr>
          </w:p>
        </w:tc>
        <w:tc>
          <w:tcPr>
            <w:tcW w:w="1510" w:type="dxa"/>
            <w:tcBorders>
              <w:top w:val="single" w:sz="4" w:space="0" w:color="auto"/>
            </w:tcBorders>
            <w:vAlign w:val="bottom"/>
          </w:tcPr>
          <w:p w14:paraId="26638E03" w14:textId="35324A8C" w:rsidR="00723A05" w:rsidRPr="00342763" w:rsidRDefault="00723A05" w:rsidP="0087100A">
            <w:pPr>
              <w:spacing w:line="240" w:lineRule="auto"/>
              <w:ind w:right="-72"/>
              <w:contextualSpacing/>
              <w:jc w:val="right"/>
              <w:rPr>
                <w:rFonts w:cs="Arial"/>
                <w:sz w:val="18"/>
                <w:szCs w:val="18"/>
              </w:rPr>
            </w:pPr>
          </w:p>
        </w:tc>
        <w:tc>
          <w:tcPr>
            <w:tcW w:w="1460" w:type="dxa"/>
            <w:tcBorders>
              <w:top w:val="single" w:sz="4" w:space="0" w:color="auto"/>
            </w:tcBorders>
            <w:vAlign w:val="bottom"/>
          </w:tcPr>
          <w:p w14:paraId="544BD298" w14:textId="6562A444" w:rsidR="00723A05" w:rsidRPr="00342763" w:rsidRDefault="00723A05" w:rsidP="0087100A">
            <w:pPr>
              <w:spacing w:line="240" w:lineRule="auto"/>
              <w:ind w:left="-15" w:right="-72"/>
              <w:contextualSpacing/>
              <w:jc w:val="right"/>
              <w:rPr>
                <w:rFonts w:cs="Arial"/>
                <w:sz w:val="18"/>
                <w:szCs w:val="18"/>
              </w:rPr>
            </w:pPr>
          </w:p>
        </w:tc>
      </w:tr>
      <w:tr w:rsidR="00723A05" w:rsidRPr="00342763" w14:paraId="153943A1" w14:textId="77777777" w:rsidTr="0087100A">
        <w:tc>
          <w:tcPr>
            <w:tcW w:w="6480" w:type="dxa"/>
            <w:vAlign w:val="bottom"/>
          </w:tcPr>
          <w:p w14:paraId="198F4394" w14:textId="0FFB7220" w:rsidR="00723A05" w:rsidRPr="00342763" w:rsidRDefault="00CF5738" w:rsidP="0087100A">
            <w:pPr>
              <w:spacing w:line="240" w:lineRule="auto"/>
              <w:ind w:left="74" w:right="-82" w:hanging="180"/>
              <w:contextualSpacing/>
              <w:jc w:val="thaiDistribute"/>
              <w:rPr>
                <w:rFonts w:cs="Arial"/>
                <w:sz w:val="18"/>
                <w:szCs w:val="18"/>
                <w:cs/>
              </w:rPr>
            </w:pPr>
            <w:r w:rsidRPr="00342763">
              <w:rPr>
                <w:rFonts w:cs="Arial"/>
                <w:sz w:val="18"/>
                <w:szCs w:val="18"/>
              </w:rPr>
              <w:t>Closing balance</w:t>
            </w:r>
          </w:p>
        </w:tc>
        <w:tc>
          <w:tcPr>
            <w:tcW w:w="1510" w:type="dxa"/>
            <w:tcBorders>
              <w:bottom w:val="single" w:sz="4" w:space="0" w:color="auto"/>
            </w:tcBorders>
            <w:vAlign w:val="bottom"/>
          </w:tcPr>
          <w:p w14:paraId="28204E1F" w14:textId="6A0D9D17" w:rsidR="00723A05" w:rsidRPr="00342763" w:rsidRDefault="002101D4" w:rsidP="0087100A">
            <w:pPr>
              <w:spacing w:line="240" w:lineRule="auto"/>
              <w:ind w:left="-15" w:right="-72"/>
              <w:contextualSpacing/>
              <w:jc w:val="right"/>
              <w:rPr>
                <w:rFonts w:cs="Arial"/>
                <w:sz w:val="18"/>
                <w:szCs w:val="18"/>
                <w:cs/>
              </w:rPr>
            </w:pPr>
            <w:r w:rsidRPr="00342763">
              <w:rPr>
                <w:rFonts w:cs="Arial"/>
                <w:sz w:val="18"/>
                <w:szCs w:val="18"/>
              </w:rPr>
              <w:t>648,010,000</w:t>
            </w:r>
          </w:p>
        </w:tc>
        <w:tc>
          <w:tcPr>
            <w:tcW w:w="1460" w:type="dxa"/>
            <w:tcBorders>
              <w:bottom w:val="single" w:sz="4" w:space="0" w:color="auto"/>
            </w:tcBorders>
            <w:vAlign w:val="bottom"/>
          </w:tcPr>
          <w:p w14:paraId="7A61CE6E" w14:textId="5909A1B6" w:rsidR="00723A05" w:rsidRPr="00342763" w:rsidRDefault="00723A05" w:rsidP="0087100A">
            <w:pPr>
              <w:spacing w:line="240" w:lineRule="auto"/>
              <w:ind w:left="-15" w:right="-72"/>
              <w:contextualSpacing/>
              <w:jc w:val="right"/>
              <w:rPr>
                <w:rFonts w:cs="Arial"/>
                <w:sz w:val="18"/>
                <w:szCs w:val="18"/>
              </w:rPr>
            </w:pPr>
            <w:r w:rsidRPr="00342763">
              <w:rPr>
                <w:rFonts w:cs="Arial"/>
                <w:sz w:val="18"/>
                <w:szCs w:val="18"/>
              </w:rPr>
              <w:t>3</w:t>
            </w:r>
            <w:r w:rsidR="002101D4" w:rsidRPr="00342763">
              <w:rPr>
                <w:rFonts w:cs="Arial"/>
                <w:sz w:val="18"/>
                <w:szCs w:val="18"/>
              </w:rPr>
              <w:t>24</w:t>
            </w:r>
            <w:r w:rsidR="00E753DF" w:rsidRPr="00342763">
              <w:rPr>
                <w:rFonts w:cs="Arial"/>
                <w:sz w:val="18"/>
                <w:szCs w:val="18"/>
              </w:rPr>
              <w:t>,</w:t>
            </w:r>
            <w:r w:rsidR="002101D4" w:rsidRPr="00342763">
              <w:rPr>
                <w:rFonts w:cs="Arial"/>
                <w:sz w:val="18"/>
                <w:szCs w:val="18"/>
              </w:rPr>
              <w:t>005,000</w:t>
            </w:r>
          </w:p>
        </w:tc>
      </w:tr>
    </w:tbl>
    <w:p w14:paraId="05D18C6A" w14:textId="77777777" w:rsidR="00723A05" w:rsidRPr="00342763" w:rsidRDefault="00723A05" w:rsidP="0087100A">
      <w:pPr>
        <w:spacing w:line="240" w:lineRule="auto"/>
        <w:contextualSpacing/>
        <w:jc w:val="both"/>
        <w:outlineLvl w:val="0"/>
        <w:rPr>
          <w:rFonts w:cs="Arial"/>
          <w:sz w:val="18"/>
          <w:szCs w:val="18"/>
        </w:rPr>
      </w:pPr>
    </w:p>
    <w:p w14:paraId="68779E57" w14:textId="3AE04A3D" w:rsidR="008F7422" w:rsidRPr="00342763" w:rsidRDefault="008F7422" w:rsidP="0087100A">
      <w:pPr>
        <w:spacing w:line="240" w:lineRule="auto"/>
        <w:contextualSpacing/>
        <w:jc w:val="both"/>
        <w:outlineLvl w:val="0"/>
        <w:rPr>
          <w:rFonts w:cs="Arial"/>
          <w:sz w:val="18"/>
          <w:szCs w:val="18"/>
          <w:lang w:val="en-US"/>
        </w:rPr>
      </w:pPr>
      <w:r w:rsidRPr="00342763">
        <w:rPr>
          <w:rFonts w:cs="Arial"/>
          <w:sz w:val="18"/>
          <w:szCs w:val="18"/>
        </w:rPr>
        <w:t>On 24 April 2026, the Annual General Meeting 1</w:t>
      </w:r>
      <w:r w:rsidRPr="00342763">
        <w:rPr>
          <w:rFonts w:cs="Arial"/>
          <w:sz w:val="18"/>
          <w:szCs w:val="18"/>
          <w:cs/>
        </w:rPr>
        <w:t>/</w:t>
      </w:r>
      <w:r w:rsidRPr="00342763">
        <w:rPr>
          <w:rFonts w:cs="Arial"/>
          <w:sz w:val="18"/>
          <w:szCs w:val="18"/>
        </w:rPr>
        <w:t>2026 of Company, the meeting passed a resolution approv</w:t>
      </w:r>
      <w:r w:rsidR="000819D8" w:rsidRPr="00342763">
        <w:rPr>
          <w:rFonts w:cs="Arial"/>
          <w:sz w:val="18"/>
          <w:szCs w:val="18"/>
        </w:rPr>
        <w:t>ing</w:t>
      </w:r>
      <w:r w:rsidRPr="00342763">
        <w:rPr>
          <w:rFonts w:cs="Arial"/>
          <w:sz w:val="18"/>
          <w:szCs w:val="18"/>
        </w:rPr>
        <w:t xml:space="preserve"> the reduction of the registered capital by Baht 8,995,000, from Baht 333,000,000</w:t>
      </w:r>
      <w:r w:rsidRPr="00342763">
        <w:rPr>
          <w:rFonts w:cs="Arial"/>
          <w:sz w:val="18"/>
          <w:szCs w:val="18"/>
          <w:cs/>
        </w:rPr>
        <w:t xml:space="preserve"> </w:t>
      </w:r>
      <w:r w:rsidRPr="00342763">
        <w:rPr>
          <w:rFonts w:cs="Arial"/>
          <w:sz w:val="18"/>
          <w:szCs w:val="18"/>
        </w:rPr>
        <w:t>to Baht 324,005,000</w:t>
      </w:r>
      <w:r w:rsidRPr="00342763">
        <w:rPr>
          <w:rFonts w:cs="Arial"/>
          <w:sz w:val="18"/>
          <w:szCs w:val="18"/>
          <w:cs/>
        </w:rPr>
        <w:t xml:space="preserve"> </w:t>
      </w:r>
      <w:r w:rsidRPr="00342763">
        <w:rPr>
          <w:rFonts w:cs="Arial"/>
          <w:sz w:val="18"/>
          <w:szCs w:val="18"/>
        </w:rPr>
        <w:t>by reducing 17,990,000</w:t>
      </w:r>
      <w:r w:rsidRPr="00342763">
        <w:rPr>
          <w:rFonts w:cs="Arial"/>
          <w:sz w:val="18"/>
          <w:szCs w:val="18"/>
          <w:cs/>
        </w:rPr>
        <w:t xml:space="preserve"> </w:t>
      </w:r>
      <w:r w:rsidRPr="00342763">
        <w:rPr>
          <w:rFonts w:cs="Arial"/>
          <w:sz w:val="18"/>
          <w:szCs w:val="18"/>
        </w:rPr>
        <w:t xml:space="preserve">unsold ordinary shares with a par value of </w:t>
      </w:r>
      <w:r w:rsidR="000B0B5C" w:rsidRPr="00342763">
        <w:rPr>
          <w:rFonts w:cs="Arial"/>
          <w:sz w:val="18"/>
          <w:szCs w:val="18"/>
        </w:rPr>
        <w:t xml:space="preserve">Baht </w:t>
      </w:r>
      <w:r w:rsidRPr="00342763">
        <w:rPr>
          <w:rFonts w:cs="Arial"/>
          <w:sz w:val="18"/>
          <w:szCs w:val="18"/>
        </w:rPr>
        <w:t>0</w:t>
      </w:r>
      <w:r w:rsidRPr="00342763">
        <w:rPr>
          <w:rFonts w:cs="Arial"/>
          <w:sz w:val="18"/>
          <w:szCs w:val="18"/>
          <w:cs/>
        </w:rPr>
        <w:t>.</w:t>
      </w:r>
      <w:r w:rsidRPr="00342763">
        <w:rPr>
          <w:rFonts w:cs="Arial"/>
          <w:sz w:val="18"/>
          <w:szCs w:val="18"/>
        </w:rPr>
        <w:t>50 per share</w:t>
      </w:r>
      <w:r w:rsidR="00BE63AC" w:rsidRPr="00342763">
        <w:rPr>
          <w:rFonts w:cs="Arial"/>
          <w:sz w:val="18"/>
          <w:szCs w:val="18"/>
        </w:rPr>
        <w:t xml:space="preserve">. These shares were reserved for the </w:t>
      </w:r>
      <w:r w:rsidR="000959F2" w:rsidRPr="00342763">
        <w:rPr>
          <w:rFonts w:cs="Arial"/>
          <w:sz w:val="18"/>
          <w:szCs w:val="18"/>
        </w:rPr>
        <w:t>w</w:t>
      </w:r>
      <w:r w:rsidRPr="00342763">
        <w:rPr>
          <w:rFonts w:cs="Arial"/>
          <w:sz w:val="18"/>
          <w:szCs w:val="18"/>
        </w:rPr>
        <w:t xml:space="preserve">arrants to purchase newly issued ordinary shares of </w:t>
      </w:r>
      <w:r w:rsidRPr="00342763">
        <w:rPr>
          <w:rFonts w:cs="Arial"/>
          <w:sz w:val="18"/>
          <w:szCs w:val="22"/>
        </w:rPr>
        <w:t>the Company</w:t>
      </w:r>
      <w:r w:rsidRPr="00342763">
        <w:rPr>
          <w:rFonts w:cs="Arial"/>
          <w:sz w:val="18"/>
          <w:szCs w:val="18"/>
        </w:rPr>
        <w:t xml:space="preserve"> to the Directors Executives and Employees of the </w:t>
      </w:r>
      <w:proofErr w:type="gramStart"/>
      <w:r w:rsidRPr="00342763">
        <w:rPr>
          <w:rFonts w:cs="Arial"/>
          <w:sz w:val="18"/>
          <w:szCs w:val="18"/>
        </w:rPr>
        <w:t xml:space="preserve">Company </w:t>
      </w:r>
      <w:r w:rsidR="00452B8F" w:rsidRPr="00342763">
        <w:rPr>
          <w:rFonts w:cs="Arial"/>
          <w:sz w:val="18"/>
          <w:szCs w:val="18"/>
          <w:cs/>
        </w:rPr>
        <w:t xml:space="preserve"> </w:t>
      </w:r>
      <w:r w:rsidRPr="00342763">
        <w:rPr>
          <w:rFonts w:cs="Arial"/>
          <w:sz w:val="18"/>
          <w:szCs w:val="18"/>
        </w:rPr>
        <w:t>No.</w:t>
      </w:r>
      <w:proofErr w:type="gramEnd"/>
      <w:r w:rsidRPr="00342763">
        <w:rPr>
          <w:rFonts w:cs="Arial"/>
          <w:sz w:val="18"/>
          <w:szCs w:val="18"/>
        </w:rPr>
        <w:t xml:space="preserve"> 1</w:t>
      </w:r>
      <w:r w:rsidRPr="00342763">
        <w:rPr>
          <w:rFonts w:cs="Arial"/>
          <w:sz w:val="18"/>
          <w:szCs w:val="18"/>
          <w:cs/>
        </w:rPr>
        <w:t xml:space="preserve"> (</w:t>
      </w:r>
      <w:r w:rsidRPr="00342763">
        <w:rPr>
          <w:rFonts w:cs="Arial"/>
          <w:sz w:val="18"/>
          <w:szCs w:val="18"/>
        </w:rPr>
        <w:t>KISS</w:t>
      </w:r>
      <w:r w:rsidR="00570770" w:rsidRPr="00342763">
        <w:rPr>
          <w:rFonts w:cs="Arial"/>
          <w:sz w:val="18"/>
          <w:szCs w:val="18"/>
        </w:rPr>
        <w:t xml:space="preserve"> </w:t>
      </w:r>
      <w:r w:rsidRPr="00342763">
        <w:rPr>
          <w:rFonts w:cs="Arial"/>
          <w:sz w:val="18"/>
          <w:szCs w:val="18"/>
        </w:rPr>
        <w:t>ESOP-W1</w:t>
      </w:r>
      <w:r w:rsidRPr="00342763">
        <w:rPr>
          <w:rFonts w:cs="Arial"/>
          <w:sz w:val="18"/>
          <w:szCs w:val="18"/>
          <w:cs/>
        </w:rPr>
        <w:t>)</w:t>
      </w:r>
      <w:r w:rsidRPr="00342763">
        <w:rPr>
          <w:rFonts w:cs="Arial"/>
          <w:sz w:val="18"/>
          <w:szCs w:val="18"/>
        </w:rPr>
        <w:t>.</w:t>
      </w:r>
      <w:r w:rsidRPr="00342763">
        <w:rPr>
          <w:rFonts w:cs="Arial"/>
          <w:sz w:val="18"/>
          <w:szCs w:val="18"/>
          <w:cs/>
        </w:rPr>
        <w:t xml:space="preserve"> </w:t>
      </w:r>
      <w:r w:rsidRPr="00342763">
        <w:rPr>
          <w:rFonts w:cs="Arial"/>
          <w:sz w:val="18"/>
          <w:szCs w:val="18"/>
        </w:rPr>
        <w:t xml:space="preserve">The Company registered the capital reduction with the Ministry of Commerce on </w:t>
      </w:r>
      <w:r w:rsidRPr="00342763">
        <w:rPr>
          <w:rFonts w:cs="Arial"/>
          <w:sz w:val="18"/>
          <w:szCs w:val="22"/>
        </w:rPr>
        <w:t xml:space="preserve">6 </w:t>
      </w:r>
      <w:r w:rsidRPr="00342763">
        <w:rPr>
          <w:rFonts w:cs="Arial"/>
          <w:sz w:val="18"/>
          <w:szCs w:val="18"/>
        </w:rPr>
        <w:t xml:space="preserve">May </w:t>
      </w:r>
      <w:r w:rsidRPr="00342763">
        <w:rPr>
          <w:rFonts w:cs="Arial"/>
          <w:sz w:val="18"/>
          <w:szCs w:val="18"/>
          <w:cs/>
        </w:rPr>
        <w:t>2026.</w:t>
      </w:r>
    </w:p>
    <w:p w14:paraId="738C9872" w14:textId="77777777" w:rsidR="00A25C0E" w:rsidRPr="00342763" w:rsidRDefault="00A25C0E" w:rsidP="0087100A">
      <w:pPr>
        <w:spacing w:line="240" w:lineRule="auto"/>
        <w:contextualSpacing/>
        <w:jc w:val="both"/>
        <w:outlineLvl w:val="0"/>
        <w:rPr>
          <w:rFonts w:cs="Arial"/>
          <w:sz w:val="18"/>
          <w:szCs w:val="18"/>
        </w:rPr>
      </w:pPr>
    </w:p>
    <w:p w14:paraId="15139B99" w14:textId="2099F598" w:rsidR="0087100A" w:rsidRPr="00342763" w:rsidRDefault="0087100A">
      <w:pPr>
        <w:spacing w:line="240" w:lineRule="auto"/>
        <w:rPr>
          <w:rFonts w:cs="Arial"/>
          <w:sz w:val="18"/>
          <w:szCs w:val="18"/>
        </w:rPr>
      </w:pPr>
      <w:r w:rsidRPr="00342763">
        <w:rPr>
          <w:rFonts w:cs="Arial"/>
          <w:sz w:val="18"/>
          <w:szCs w:val="18"/>
        </w:rPr>
        <w:br w:type="page"/>
      </w:r>
    </w:p>
    <w:p w14:paraId="4AC3C2D7" w14:textId="77777777" w:rsidR="00B0094C" w:rsidRPr="00342763" w:rsidRDefault="00B0094C" w:rsidP="0087100A">
      <w:pPr>
        <w:spacing w:line="240" w:lineRule="auto"/>
        <w:jc w:val="both"/>
        <w:rPr>
          <w:rFonts w:eastAsia="Arial" w:cs="Arial"/>
          <w:spacing w:val="-4"/>
          <w:sz w:val="18"/>
          <w:szCs w:val="18"/>
          <w:lang w:eastAsia="en-GB"/>
        </w:rPr>
      </w:pPr>
    </w:p>
    <w:tbl>
      <w:tblPr>
        <w:tblW w:w="9450" w:type="dxa"/>
        <w:tblLook w:val="04A0" w:firstRow="1" w:lastRow="0" w:firstColumn="1" w:lastColumn="0" w:noHBand="0" w:noVBand="1"/>
      </w:tblPr>
      <w:tblGrid>
        <w:gridCol w:w="9450"/>
      </w:tblGrid>
      <w:tr w:rsidR="003A0BF0" w:rsidRPr="00342763" w14:paraId="4AD1BF8B" w14:textId="77777777" w:rsidTr="00C53426">
        <w:trPr>
          <w:trHeight w:val="423"/>
        </w:trPr>
        <w:tc>
          <w:tcPr>
            <w:tcW w:w="9450" w:type="dxa"/>
            <w:vAlign w:val="center"/>
          </w:tcPr>
          <w:p w14:paraId="088754ED" w14:textId="72B96A1A" w:rsidR="003A0BF0" w:rsidRPr="00342763" w:rsidRDefault="008202FD" w:rsidP="0087100A">
            <w:pPr>
              <w:tabs>
                <w:tab w:val="left" w:pos="430"/>
              </w:tabs>
              <w:spacing w:line="240" w:lineRule="auto"/>
              <w:ind w:left="432" w:right="-104" w:hanging="537"/>
              <w:contextualSpacing/>
              <w:jc w:val="thaiDistribute"/>
              <w:rPr>
                <w:rFonts w:eastAsia="Arial Unicode MS" w:cs="Arial"/>
                <w:b/>
                <w:bCs/>
                <w:sz w:val="18"/>
                <w:szCs w:val="18"/>
                <w:cs/>
              </w:rPr>
            </w:pPr>
            <w:r w:rsidRPr="00342763">
              <w:rPr>
                <w:rFonts w:eastAsia="Arial Unicode MS" w:cs="Arial"/>
                <w:b/>
                <w:bCs/>
                <w:sz w:val="18"/>
                <w:szCs w:val="18"/>
              </w:rPr>
              <w:t>17</w:t>
            </w:r>
            <w:r w:rsidR="003A0BF0" w:rsidRPr="00342763">
              <w:rPr>
                <w:rFonts w:eastAsia="Arial Unicode MS" w:cs="Arial"/>
                <w:b/>
                <w:bCs/>
                <w:sz w:val="18"/>
                <w:szCs w:val="18"/>
              </w:rPr>
              <w:tab/>
            </w:r>
            <w:r w:rsidR="003A0BF0" w:rsidRPr="00342763">
              <w:rPr>
                <w:rFonts w:eastAsia="Arial" w:cs="Arial"/>
                <w:b/>
                <w:sz w:val="18"/>
                <w:szCs w:val="18"/>
              </w:rPr>
              <w:t>Share-based payment</w:t>
            </w:r>
          </w:p>
        </w:tc>
      </w:tr>
    </w:tbl>
    <w:p w14:paraId="6BAE2138" w14:textId="77777777" w:rsidR="003A0BF0" w:rsidRPr="00342763" w:rsidRDefault="003A0BF0" w:rsidP="0087100A">
      <w:pPr>
        <w:pBdr>
          <w:top w:val="nil"/>
          <w:left w:val="nil"/>
          <w:bottom w:val="nil"/>
          <w:right w:val="nil"/>
          <w:between w:val="nil"/>
        </w:pBdr>
        <w:spacing w:line="240" w:lineRule="auto"/>
        <w:contextualSpacing/>
        <w:rPr>
          <w:rFonts w:eastAsia="Arial" w:cs="Arial"/>
          <w:sz w:val="18"/>
          <w:szCs w:val="18"/>
        </w:rPr>
      </w:pPr>
    </w:p>
    <w:p w14:paraId="5172B56D" w14:textId="719A1585" w:rsidR="008F7422" w:rsidRPr="00342763" w:rsidRDefault="008F7422" w:rsidP="0087100A">
      <w:pPr>
        <w:spacing w:line="240" w:lineRule="auto"/>
        <w:jc w:val="both"/>
        <w:rPr>
          <w:rFonts w:cs="Arial"/>
          <w:sz w:val="18"/>
          <w:szCs w:val="18"/>
        </w:rPr>
      </w:pPr>
      <w:r w:rsidRPr="00342763">
        <w:rPr>
          <w:rFonts w:cs="Arial"/>
          <w:sz w:val="18"/>
          <w:szCs w:val="18"/>
        </w:rPr>
        <w:t xml:space="preserve">The Company issued and offered grants of warrants to the executives and employees of the Company (KISS ESOP), which their terms 5 years from the issued date and no offered price. The </w:t>
      </w:r>
      <w:proofErr w:type="gramStart"/>
      <w:r w:rsidRPr="00342763">
        <w:rPr>
          <w:rFonts w:cs="Arial"/>
          <w:sz w:val="18"/>
          <w:szCs w:val="18"/>
        </w:rPr>
        <w:t>criteria</w:t>
      </w:r>
      <w:proofErr w:type="gramEnd"/>
      <w:r w:rsidRPr="00342763">
        <w:rPr>
          <w:rFonts w:cs="Arial"/>
          <w:sz w:val="18"/>
          <w:szCs w:val="18"/>
        </w:rPr>
        <w:t xml:space="preserve"> of right exercise is regarding to </w:t>
      </w:r>
      <w:r w:rsidRPr="00342763">
        <w:rPr>
          <w:rFonts w:cs="Arial"/>
          <w:sz w:val="18"/>
          <w:szCs w:val="18"/>
        </w:rPr>
        <w:br/>
        <w:t>the Company policy.</w:t>
      </w:r>
    </w:p>
    <w:p w14:paraId="38A6EF3D" w14:textId="77777777" w:rsidR="008F7422" w:rsidRPr="00342763" w:rsidRDefault="008F7422" w:rsidP="0087100A">
      <w:pPr>
        <w:spacing w:line="240" w:lineRule="auto"/>
        <w:jc w:val="both"/>
        <w:rPr>
          <w:rFonts w:cs="Arial"/>
          <w:sz w:val="18"/>
          <w:szCs w:val="18"/>
        </w:rPr>
      </w:pPr>
    </w:p>
    <w:p w14:paraId="7734CC6D" w14:textId="77777777" w:rsidR="008F7422" w:rsidRPr="00342763" w:rsidRDefault="008F7422" w:rsidP="0087100A">
      <w:pPr>
        <w:spacing w:line="240" w:lineRule="auto"/>
        <w:contextualSpacing/>
        <w:rPr>
          <w:rFonts w:eastAsia="MS Mincho" w:cs="Arial"/>
          <w:sz w:val="18"/>
          <w:szCs w:val="18"/>
        </w:rPr>
      </w:pPr>
      <w:r w:rsidRPr="00342763">
        <w:rPr>
          <w:rFonts w:eastAsia="MS Mincho" w:cs="Arial"/>
          <w:sz w:val="18"/>
          <w:szCs w:val="18"/>
        </w:rPr>
        <w:t>The exercise ratio and price on issued date are as follows:</w:t>
      </w:r>
    </w:p>
    <w:p w14:paraId="3F936690" w14:textId="77777777" w:rsidR="008F7422" w:rsidRPr="00342763" w:rsidRDefault="008F7422" w:rsidP="0087100A">
      <w:pPr>
        <w:spacing w:line="240" w:lineRule="auto"/>
        <w:contextualSpacing/>
        <w:rPr>
          <w:rFonts w:eastAsia="MS Mincho" w:cs="Arial"/>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1282"/>
        <w:gridCol w:w="988"/>
        <w:gridCol w:w="1152"/>
        <w:gridCol w:w="1030"/>
        <w:gridCol w:w="1296"/>
        <w:gridCol w:w="1296"/>
      </w:tblGrid>
      <w:tr w:rsidR="008F7422" w:rsidRPr="00342763" w14:paraId="39B06110" w14:textId="77777777">
        <w:tc>
          <w:tcPr>
            <w:tcW w:w="1134" w:type="dxa"/>
            <w:tcBorders>
              <w:top w:val="nil"/>
              <w:left w:val="nil"/>
              <w:bottom w:val="nil"/>
              <w:right w:val="nil"/>
            </w:tcBorders>
            <w:vAlign w:val="center"/>
          </w:tcPr>
          <w:p w14:paraId="14D26A9F" w14:textId="77777777" w:rsidR="008F7422" w:rsidRPr="00342763" w:rsidRDefault="008F7422" w:rsidP="0087100A">
            <w:pPr>
              <w:spacing w:line="240" w:lineRule="auto"/>
              <w:ind w:left="-86" w:right="-72"/>
              <w:rPr>
                <w:rFonts w:eastAsia="Cordia New" w:cs="Arial"/>
                <w:sz w:val="14"/>
                <w:szCs w:val="14"/>
                <w:lang w:val="en-US"/>
              </w:rPr>
            </w:pPr>
          </w:p>
        </w:tc>
        <w:tc>
          <w:tcPr>
            <w:tcW w:w="1276" w:type="dxa"/>
            <w:tcBorders>
              <w:top w:val="nil"/>
              <w:left w:val="nil"/>
              <w:bottom w:val="nil"/>
              <w:right w:val="nil"/>
            </w:tcBorders>
          </w:tcPr>
          <w:p w14:paraId="6751141A"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2C7D0815"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53ABD0EA"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p>
        </w:tc>
        <w:tc>
          <w:tcPr>
            <w:tcW w:w="1152" w:type="dxa"/>
            <w:tcBorders>
              <w:top w:val="nil"/>
              <w:left w:val="nil"/>
              <w:bottom w:val="nil"/>
              <w:right w:val="nil"/>
            </w:tcBorders>
            <w:vAlign w:val="center"/>
          </w:tcPr>
          <w:p w14:paraId="017A7F32"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Number of</w:t>
            </w:r>
          </w:p>
        </w:tc>
        <w:tc>
          <w:tcPr>
            <w:tcW w:w="1030" w:type="dxa"/>
            <w:tcBorders>
              <w:top w:val="nil"/>
              <w:left w:val="nil"/>
              <w:bottom w:val="nil"/>
              <w:right w:val="nil"/>
            </w:tcBorders>
            <w:vAlign w:val="center"/>
          </w:tcPr>
          <w:p w14:paraId="536E6101" w14:textId="77777777" w:rsidR="008F7422" w:rsidRPr="00342763" w:rsidRDefault="008F7422" w:rsidP="0087100A">
            <w:pPr>
              <w:spacing w:line="240" w:lineRule="auto"/>
              <w:ind w:right="-72"/>
              <w:jc w:val="center"/>
              <w:outlineLvl w:val="7"/>
              <w:rPr>
                <w:rFonts w:eastAsia="Cordia New" w:cs="Arial"/>
                <w:b/>
                <w:bCs/>
                <w:sz w:val="14"/>
                <w:szCs w:val="14"/>
                <w:lang w:val="en-US"/>
              </w:rPr>
            </w:pPr>
          </w:p>
        </w:tc>
        <w:tc>
          <w:tcPr>
            <w:tcW w:w="2592" w:type="dxa"/>
            <w:gridSpan w:val="2"/>
            <w:tcBorders>
              <w:top w:val="nil"/>
              <w:left w:val="nil"/>
              <w:bottom w:val="nil"/>
              <w:right w:val="nil"/>
            </w:tcBorders>
            <w:vAlign w:val="center"/>
          </w:tcPr>
          <w:p w14:paraId="4C8C33E9" w14:textId="77777777" w:rsidR="008F7422" w:rsidRPr="00342763" w:rsidRDefault="008F7422" w:rsidP="0087100A">
            <w:pPr>
              <w:tabs>
                <w:tab w:val="left" w:pos="720"/>
              </w:tabs>
              <w:spacing w:line="240" w:lineRule="auto"/>
              <w:ind w:right="-72"/>
              <w:jc w:val="center"/>
              <w:rPr>
                <w:rFonts w:eastAsia="Cordia New" w:cs="Arial"/>
                <w:b/>
                <w:bCs/>
                <w:sz w:val="14"/>
                <w:szCs w:val="14"/>
                <w:lang w:val="en-US"/>
              </w:rPr>
            </w:pPr>
          </w:p>
        </w:tc>
      </w:tr>
      <w:tr w:rsidR="008F7422" w:rsidRPr="00342763" w14:paraId="37CC8471" w14:textId="77777777">
        <w:tc>
          <w:tcPr>
            <w:tcW w:w="1134" w:type="dxa"/>
            <w:tcBorders>
              <w:top w:val="nil"/>
              <w:left w:val="nil"/>
              <w:bottom w:val="nil"/>
              <w:right w:val="nil"/>
            </w:tcBorders>
            <w:vAlign w:val="center"/>
          </w:tcPr>
          <w:p w14:paraId="3E888079" w14:textId="77777777" w:rsidR="008F7422" w:rsidRPr="00342763" w:rsidRDefault="008F7422" w:rsidP="0087100A">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15B57DBF"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6EA5CF6B"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6A131D33"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Exercise</w:t>
            </w:r>
          </w:p>
        </w:tc>
        <w:tc>
          <w:tcPr>
            <w:tcW w:w="1152" w:type="dxa"/>
            <w:tcBorders>
              <w:top w:val="nil"/>
              <w:left w:val="nil"/>
              <w:bottom w:val="nil"/>
              <w:right w:val="nil"/>
            </w:tcBorders>
            <w:vAlign w:val="center"/>
          </w:tcPr>
          <w:p w14:paraId="7A542BEE"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Issued</w:t>
            </w:r>
          </w:p>
        </w:tc>
        <w:tc>
          <w:tcPr>
            <w:tcW w:w="1030" w:type="dxa"/>
            <w:tcBorders>
              <w:top w:val="nil"/>
              <w:left w:val="nil"/>
              <w:bottom w:val="nil"/>
              <w:right w:val="nil"/>
            </w:tcBorders>
            <w:vAlign w:val="center"/>
          </w:tcPr>
          <w:p w14:paraId="0A2633B6" w14:textId="77777777" w:rsidR="008F7422" w:rsidRPr="00342763" w:rsidRDefault="008F7422" w:rsidP="0087100A">
            <w:pPr>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Exercise</w:t>
            </w:r>
          </w:p>
        </w:tc>
        <w:tc>
          <w:tcPr>
            <w:tcW w:w="1296" w:type="dxa"/>
            <w:tcBorders>
              <w:top w:val="nil"/>
              <w:left w:val="nil"/>
              <w:bottom w:val="nil"/>
              <w:right w:val="nil"/>
            </w:tcBorders>
            <w:vAlign w:val="center"/>
          </w:tcPr>
          <w:p w14:paraId="769A9678"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p>
        </w:tc>
        <w:tc>
          <w:tcPr>
            <w:tcW w:w="1296" w:type="dxa"/>
            <w:tcBorders>
              <w:top w:val="nil"/>
              <w:left w:val="nil"/>
              <w:bottom w:val="nil"/>
              <w:right w:val="nil"/>
            </w:tcBorders>
            <w:vAlign w:val="center"/>
          </w:tcPr>
          <w:p w14:paraId="238B7321"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p>
        </w:tc>
      </w:tr>
      <w:tr w:rsidR="008F7422" w:rsidRPr="00342763" w14:paraId="139DA293" w14:textId="77777777">
        <w:tc>
          <w:tcPr>
            <w:tcW w:w="1134" w:type="dxa"/>
            <w:tcBorders>
              <w:top w:val="nil"/>
              <w:left w:val="nil"/>
              <w:bottom w:val="nil"/>
              <w:right w:val="nil"/>
            </w:tcBorders>
            <w:vAlign w:val="center"/>
          </w:tcPr>
          <w:p w14:paraId="3C01B985" w14:textId="77777777" w:rsidR="008F7422" w:rsidRPr="00342763" w:rsidRDefault="008F7422" w:rsidP="0087100A">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2936EE52"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3B6192CF"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2949F2EE"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price</w:t>
            </w:r>
          </w:p>
        </w:tc>
        <w:tc>
          <w:tcPr>
            <w:tcW w:w="1152" w:type="dxa"/>
            <w:tcBorders>
              <w:top w:val="nil"/>
              <w:left w:val="nil"/>
              <w:bottom w:val="nil"/>
              <w:right w:val="nil"/>
            </w:tcBorders>
            <w:vAlign w:val="center"/>
          </w:tcPr>
          <w:p w14:paraId="14F9653D"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warrants</w:t>
            </w:r>
          </w:p>
        </w:tc>
        <w:tc>
          <w:tcPr>
            <w:tcW w:w="1030" w:type="dxa"/>
            <w:tcBorders>
              <w:top w:val="nil"/>
              <w:left w:val="nil"/>
              <w:bottom w:val="nil"/>
              <w:right w:val="nil"/>
            </w:tcBorders>
            <w:vAlign w:val="center"/>
          </w:tcPr>
          <w:p w14:paraId="3EAD814B" w14:textId="77777777" w:rsidR="008F7422" w:rsidRPr="00342763" w:rsidRDefault="008F7422" w:rsidP="0087100A">
            <w:pPr>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Ratio</w:t>
            </w:r>
          </w:p>
        </w:tc>
        <w:tc>
          <w:tcPr>
            <w:tcW w:w="2592" w:type="dxa"/>
            <w:gridSpan w:val="2"/>
            <w:tcBorders>
              <w:top w:val="nil"/>
              <w:left w:val="nil"/>
              <w:bottom w:val="single" w:sz="4" w:space="0" w:color="auto"/>
              <w:right w:val="nil"/>
            </w:tcBorders>
            <w:vAlign w:val="center"/>
          </w:tcPr>
          <w:p w14:paraId="2145F390"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Exercise period</w:t>
            </w:r>
          </w:p>
        </w:tc>
      </w:tr>
      <w:tr w:rsidR="008F7422" w:rsidRPr="00342763" w14:paraId="7DADDAD0" w14:textId="77777777">
        <w:tc>
          <w:tcPr>
            <w:tcW w:w="1134" w:type="dxa"/>
            <w:tcBorders>
              <w:top w:val="nil"/>
              <w:left w:val="nil"/>
              <w:bottom w:val="single" w:sz="4" w:space="0" w:color="auto"/>
              <w:right w:val="nil"/>
            </w:tcBorders>
            <w:vAlign w:val="center"/>
          </w:tcPr>
          <w:p w14:paraId="21728AEA" w14:textId="77777777" w:rsidR="008F7422" w:rsidRPr="00342763" w:rsidRDefault="008F7422" w:rsidP="0087100A">
            <w:pPr>
              <w:spacing w:line="240" w:lineRule="auto"/>
              <w:ind w:left="-86" w:right="-72"/>
              <w:rPr>
                <w:rFonts w:eastAsia="Cordia New" w:cs="Arial"/>
                <w:sz w:val="14"/>
                <w:szCs w:val="14"/>
                <w:lang w:val="en-US"/>
              </w:rPr>
            </w:pPr>
          </w:p>
        </w:tc>
        <w:tc>
          <w:tcPr>
            <w:tcW w:w="1276" w:type="dxa"/>
            <w:tcBorders>
              <w:top w:val="nil"/>
              <w:left w:val="nil"/>
              <w:bottom w:val="single" w:sz="4" w:space="0" w:color="auto"/>
              <w:right w:val="nil"/>
            </w:tcBorders>
            <w:vAlign w:val="center"/>
          </w:tcPr>
          <w:p w14:paraId="4247FE9C"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Issued date</w:t>
            </w:r>
          </w:p>
        </w:tc>
        <w:tc>
          <w:tcPr>
            <w:tcW w:w="1282" w:type="dxa"/>
            <w:tcBorders>
              <w:top w:val="nil"/>
              <w:left w:val="nil"/>
              <w:bottom w:val="single" w:sz="4" w:space="0" w:color="auto"/>
              <w:right w:val="nil"/>
            </w:tcBorders>
          </w:tcPr>
          <w:p w14:paraId="5EFF8B13"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Expired date</w:t>
            </w:r>
          </w:p>
        </w:tc>
        <w:tc>
          <w:tcPr>
            <w:tcW w:w="988" w:type="dxa"/>
            <w:tcBorders>
              <w:top w:val="nil"/>
              <w:left w:val="nil"/>
              <w:bottom w:val="single" w:sz="4" w:space="0" w:color="auto"/>
              <w:right w:val="nil"/>
            </w:tcBorders>
            <w:vAlign w:val="center"/>
          </w:tcPr>
          <w:p w14:paraId="0C874108"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Baht/unit</w:t>
            </w:r>
          </w:p>
        </w:tc>
        <w:tc>
          <w:tcPr>
            <w:tcW w:w="1152" w:type="dxa"/>
            <w:tcBorders>
              <w:top w:val="nil"/>
              <w:left w:val="nil"/>
              <w:bottom w:val="single" w:sz="4" w:space="0" w:color="auto"/>
              <w:right w:val="nil"/>
            </w:tcBorders>
            <w:vAlign w:val="center"/>
          </w:tcPr>
          <w:p w14:paraId="3BD67D50"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units</w:t>
            </w:r>
          </w:p>
        </w:tc>
        <w:tc>
          <w:tcPr>
            <w:tcW w:w="1030" w:type="dxa"/>
            <w:tcBorders>
              <w:top w:val="nil"/>
              <w:left w:val="nil"/>
              <w:bottom w:val="single" w:sz="4" w:space="0" w:color="auto"/>
              <w:right w:val="nil"/>
            </w:tcBorders>
            <w:vAlign w:val="center"/>
          </w:tcPr>
          <w:p w14:paraId="2E9242C0" w14:textId="77777777" w:rsidR="008F7422" w:rsidRPr="00342763" w:rsidRDefault="008F7422" w:rsidP="0087100A">
            <w:pPr>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unit/share</w:t>
            </w:r>
          </w:p>
        </w:tc>
        <w:tc>
          <w:tcPr>
            <w:tcW w:w="1296" w:type="dxa"/>
            <w:tcBorders>
              <w:top w:val="single" w:sz="4" w:space="0" w:color="auto"/>
              <w:left w:val="nil"/>
              <w:bottom w:val="single" w:sz="4" w:space="0" w:color="auto"/>
              <w:right w:val="nil"/>
            </w:tcBorders>
            <w:vAlign w:val="center"/>
          </w:tcPr>
          <w:p w14:paraId="3C178DAD"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Start</w:t>
            </w:r>
          </w:p>
        </w:tc>
        <w:tc>
          <w:tcPr>
            <w:tcW w:w="1296" w:type="dxa"/>
            <w:tcBorders>
              <w:top w:val="single" w:sz="4" w:space="0" w:color="auto"/>
              <w:left w:val="nil"/>
              <w:bottom w:val="single" w:sz="4" w:space="0" w:color="auto"/>
              <w:right w:val="nil"/>
            </w:tcBorders>
            <w:vAlign w:val="center"/>
          </w:tcPr>
          <w:p w14:paraId="6EA2FC16" w14:textId="77777777" w:rsidR="008F7422" w:rsidRPr="00342763" w:rsidRDefault="008F7422" w:rsidP="0087100A">
            <w:pPr>
              <w:tabs>
                <w:tab w:val="left" w:pos="720"/>
              </w:tabs>
              <w:spacing w:line="240" w:lineRule="auto"/>
              <w:ind w:right="-72"/>
              <w:jc w:val="center"/>
              <w:outlineLvl w:val="7"/>
              <w:rPr>
                <w:rFonts w:eastAsia="Cordia New" w:cs="Arial"/>
                <w:b/>
                <w:bCs/>
                <w:sz w:val="14"/>
                <w:szCs w:val="14"/>
                <w:lang w:val="en-US"/>
              </w:rPr>
            </w:pPr>
            <w:r w:rsidRPr="00342763">
              <w:rPr>
                <w:rFonts w:eastAsia="Cordia New" w:cs="Arial"/>
                <w:b/>
                <w:bCs/>
                <w:sz w:val="14"/>
                <w:szCs w:val="14"/>
                <w:lang w:val="en-US"/>
              </w:rPr>
              <w:t>End</w:t>
            </w:r>
          </w:p>
        </w:tc>
      </w:tr>
      <w:tr w:rsidR="008F7422" w:rsidRPr="00342763" w14:paraId="3F7BD99E" w14:textId="77777777" w:rsidTr="0087100A">
        <w:trPr>
          <w:trHeight w:val="60"/>
        </w:trPr>
        <w:tc>
          <w:tcPr>
            <w:tcW w:w="1134" w:type="dxa"/>
            <w:tcBorders>
              <w:top w:val="single" w:sz="4" w:space="0" w:color="auto"/>
              <w:left w:val="nil"/>
              <w:bottom w:val="nil"/>
              <w:right w:val="nil"/>
            </w:tcBorders>
            <w:vAlign w:val="center"/>
          </w:tcPr>
          <w:p w14:paraId="11B06376" w14:textId="77777777" w:rsidR="008F7422" w:rsidRPr="00342763" w:rsidRDefault="008F7422" w:rsidP="0087100A">
            <w:pPr>
              <w:spacing w:line="240" w:lineRule="auto"/>
              <w:ind w:left="-86" w:right="-72"/>
              <w:rPr>
                <w:rFonts w:eastAsia="Cordia New" w:cs="Arial"/>
                <w:sz w:val="8"/>
                <w:szCs w:val="8"/>
                <w:lang w:val="en-US"/>
              </w:rPr>
            </w:pPr>
          </w:p>
        </w:tc>
        <w:tc>
          <w:tcPr>
            <w:tcW w:w="1276" w:type="dxa"/>
            <w:tcBorders>
              <w:top w:val="single" w:sz="4" w:space="0" w:color="auto"/>
              <w:left w:val="nil"/>
              <w:bottom w:val="nil"/>
              <w:right w:val="nil"/>
            </w:tcBorders>
            <w:vAlign w:val="center"/>
          </w:tcPr>
          <w:p w14:paraId="36E4701F" w14:textId="77777777" w:rsidR="008F7422" w:rsidRPr="00342763" w:rsidRDefault="008F7422" w:rsidP="0087100A">
            <w:pPr>
              <w:tabs>
                <w:tab w:val="left" w:pos="720"/>
              </w:tabs>
              <w:spacing w:line="240" w:lineRule="auto"/>
              <w:ind w:right="-72"/>
              <w:outlineLvl w:val="7"/>
              <w:rPr>
                <w:rFonts w:eastAsia="Cordia New" w:cs="Arial"/>
                <w:sz w:val="8"/>
                <w:szCs w:val="8"/>
                <w:lang w:val="en-US"/>
              </w:rPr>
            </w:pPr>
          </w:p>
        </w:tc>
        <w:tc>
          <w:tcPr>
            <w:tcW w:w="1282" w:type="dxa"/>
            <w:tcBorders>
              <w:top w:val="single" w:sz="4" w:space="0" w:color="auto"/>
              <w:left w:val="nil"/>
              <w:bottom w:val="nil"/>
              <w:right w:val="nil"/>
            </w:tcBorders>
          </w:tcPr>
          <w:p w14:paraId="74AE2F53" w14:textId="77777777" w:rsidR="008F7422" w:rsidRPr="00342763" w:rsidRDefault="008F7422" w:rsidP="0087100A">
            <w:pPr>
              <w:tabs>
                <w:tab w:val="left" w:pos="720"/>
              </w:tabs>
              <w:spacing w:line="240" w:lineRule="auto"/>
              <w:ind w:right="-72"/>
              <w:outlineLvl w:val="7"/>
              <w:rPr>
                <w:rFonts w:eastAsia="Cordia New" w:cs="Arial"/>
                <w:sz w:val="8"/>
                <w:szCs w:val="8"/>
                <w:lang w:val="en-US"/>
              </w:rPr>
            </w:pPr>
          </w:p>
        </w:tc>
        <w:tc>
          <w:tcPr>
            <w:tcW w:w="988" w:type="dxa"/>
            <w:tcBorders>
              <w:top w:val="single" w:sz="4" w:space="0" w:color="auto"/>
              <w:left w:val="nil"/>
              <w:bottom w:val="nil"/>
              <w:right w:val="nil"/>
            </w:tcBorders>
            <w:vAlign w:val="center"/>
          </w:tcPr>
          <w:p w14:paraId="595A69BA" w14:textId="77777777" w:rsidR="008F7422" w:rsidRPr="00342763" w:rsidRDefault="008F7422" w:rsidP="0087100A">
            <w:pPr>
              <w:tabs>
                <w:tab w:val="left" w:pos="720"/>
              </w:tabs>
              <w:spacing w:line="240" w:lineRule="auto"/>
              <w:ind w:right="-72"/>
              <w:jc w:val="center"/>
              <w:outlineLvl w:val="7"/>
              <w:rPr>
                <w:rFonts w:eastAsia="Cordia New" w:cs="Arial"/>
                <w:sz w:val="8"/>
                <w:szCs w:val="8"/>
                <w:lang w:val="en-US"/>
              </w:rPr>
            </w:pPr>
          </w:p>
        </w:tc>
        <w:tc>
          <w:tcPr>
            <w:tcW w:w="1152" w:type="dxa"/>
            <w:tcBorders>
              <w:top w:val="single" w:sz="4" w:space="0" w:color="auto"/>
              <w:left w:val="nil"/>
              <w:bottom w:val="nil"/>
              <w:right w:val="nil"/>
            </w:tcBorders>
            <w:vAlign w:val="center"/>
          </w:tcPr>
          <w:p w14:paraId="7C96F808" w14:textId="77777777" w:rsidR="008F7422" w:rsidRPr="00342763" w:rsidRDefault="008F7422" w:rsidP="0087100A">
            <w:pPr>
              <w:tabs>
                <w:tab w:val="left" w:pos="720"/>
              </w:tabs>
              <w:spacing w:line="240" w:lineRule="auto"/>
              <w:ind w:right="-72"/>
              <w:jc w:val="center"/>
              <w:outlineLvl w:val="7"/>
              <w:rPr>
                <w:rFonts w:eastAsia="Cordia New" w:cs="Arial"/>
                <w:sz w:val="8"/>
                <w:szCs w:val="8"/>
                <w:lang w:val="en-US"/>
              </w:rPr>
            </w:pPr>
          </w:p>
        </w:tc>
        <w:tc>
          <w:tcPr>
            <w:tcW w:w="1030" w:type="dxa"/>
            <w:tcBorders>
              <w:top w:val="single" w:sz="4" w:space="0" w:color="auto"/>
              <w:left w:val="nil"/>
              <w:bottom w:val="nil"/>
              <w:right w:val="nil"/>
            </w:tcBorders>
            <w:vAlign w:val="center"/>
          </w:tcPr>
          <w:p w14:paraId="46B64796" w14:textId="77777777" w:rsidR="008F7422" w:rsidRPr="00342763" w:rsidRDefault="008F7422" w:rsidP="0087100A">
            <w:pPr>
              <w:tabs>
                <w:tab w:val="left" w:pos="720"/>
              </w:tabs>
              <w:spacing w:line="240" w:lineRule="auto"/>
              <w:ind w:right="-72"/>
              <w:jc w:val="center"/>
              <w:outlineLvl w:val="7"/>
              <w:rPr>
                <w:rFonts w:eastAsia="Cordia New" w:cs="Arial"/>
                <w:sz w:val="8"/>
                <w:szCs w:val="8"/>
                <w:lang w:val="en-US"/>
              </w:rPr>
            </w:pPr>
          </w:p>
        </w:tc>
        <w:tc>
          <w:tcPr>
            <w:tcW w:w="1296" w:type="dxa"/>
            <w:tcBorders>
              <w:top w:val="single" w:sz="4" w:space="0" w:color="auto"/>
              <w:left w:val="nil"/>
              <w:bottom w:val="nil"/>
              <w:right w:val="nil"/>
            </w:tcBorders>
            <w:vAlign w:val="center"/>
          </w:tcPr>
          <w:p w14:paraId="59E528EC" w14:textId="77777777" w:rsidR="008F7422" w:rsidRPr="00342763" w:rsidRDefault="008F7422" w:rsidP="0087100A">
            <w:pPr>
              <w:tabs>
                <w:tab w:val="left" w:pos="720"/>
              </w:tabs>
              <w:spacing w:line="240" w:lineRule="auto"/>
              <w:ind w:right="-72"/>
              <w:jc w:val="center"/>
              <w:outlineLvl w:val="7"/>
              <w:rPr>
                <w:rFonts w:eastAsia="Cordia New" w:cs="Arial"/>
                <w:sz w:val="8"/>
                <w:szCs w:val="8"/>
                <w:lang w:val="en-US"/>
              </w:rPr>
            </w:pPr>
          </w:p>
        </w:tc>
        <w:tc>
          <w:tcPr>
            <w:tcW w:w="1296" w:type="dxa"/>
            <w:tcBorders>
              <w:top w:val="single" w:sz="4" w:space="0" w:color="auto"/>
              <w:left w:val="nil"/>
              <w:bottom w:val="nil"/>
              <w:right w:val="nil"/>
            </w:tcBorders>
            <w:vAlign w:val="center"/>
          </w:tcPr>
          <w:p w14:paraId="475FC0FF" w14:textId="77777777" w:rsidR="008F7422" w:rsidRPr="00342763" w:rsidRDefault="008F7422" w:rsidP="0087100A">
            <w:pPr>
              <w:tabs>
                <w:tab w:val="left" w:pos="720"/>
              </w:tabs>
              <w:spacing w:line="240" w:lineRule="auto"/>
              <w:ind w:right="-72"/>
              <w:jc w:val="center"/>
              <w:outlineLvl w:val="7"/>
              <w:rPr>
                <w:rFonts w:eastAsia="Cordia New" w:cs="Arial"/>
                <w:sz w:val="8"/>
                <w:szCs w:val="8"/>
                <w:lang w:val="en-US"/>
              </w:rPr>
            </w:pPr>
          </w:p>
        </w:tc>
      </w:tr>
      <w:tr w:rsidR="008F7422" w:rsidRPr="00342763" w14:paraId="4979D99D" w14:textId="77777777">
        <w:tc>
          <w:tcPr>
            <w:tcW w:w="1134" w:type="dxa"/>
            <w:tcBorders>
              <w:top w:val="nil"/>
              <w:left w:val="nil"/>
              <w:bottom w:val="nil"/>
              <w:right w:val="nil"/>
            </w:tcBorders>
          </w:tcPr>
          <w:p w14:paraId="0D585A38" w14:textId="77777777" w:rsidR="008F7422" w:rsidRPr="00342763" w:rsidRDefault="008F7422" w:rsidP="0087100A">
            <w:pPr>
              <w:spacing w:line="240" w:lineRule="auto"/>
              <w:ind w:left="-86" w:right="-72"/>
              <w:rPr>
                <w:rFonts w:eastAsia="Cordia New" w:cs="Arial"/>
                <w:sz w:val="14"/>
                <w:szCs w:val="14"/>
                <w:lang w:val="en-US"/>
              </w:rPr>
            </w:pPr>
            <w:r w:rsidRPr="00342763">
              <w:rPr>
                <w:rFonts w:eastAsia="Cordia New" w:cs="Arial"/>
                <w:sz w:val="14"/>
                <w:szCs w:val="14"/>
                <w:lang w:val="en-US"/>
              </w:rPr>
              <w:t>KISS ESOP-W</w:t>
            </w:r>
            <w:r w:rsidRPr="00342763">
              <w:rPr>
                <w:rFonts w:eastAsia="Cordia New" w:cs="Arial"/>
                <w:sz w:val="14"/>
                <w:szCs w:val="14"/>
              </w:rPr>
              <w:t>1</w:t>
            </w:r>
          </w:p>
        </w:tc>
        <w:tc>
          <w:tcPr>
            <w:tcW w:w="1276" w:type="dxa"/>
            <w:tcBorders>
              <w:top w:val="nil"/>
              <w:left w:val="nil"/>
              <w:bottom w:val="nil"/>
              <w:right w:val="nil"/>
            </w:tcBorders>
            <w:vAlign w:val="center"/>
          </w:tcPr>
          <w:p w14:paraId="1189C554" w14:textId="77777777" w:rsidR="008F7422" w:rsidRPr="00342763" w:rsidRDefault="008F7422" w:rsidP="0087100A">
            <w:pPr>
              <w:tabs>
                <w:tab w:val="left" w:pos="720"/>
              </w:tabs>
              <w:spacing w:line="240" w:lineRule="auto"/>
              <w:ind w:right="-72"/>
              <w:jc w:val="center"/>
              <w:outlineLvl w:val="7"/>
              <w:rPr>
                <w:rFonts w:eastAsia="Cordia New" w:cs="Arial"/>
                <w:sz w:val="14"/>
                <w:szCs w:val="14"/>
                <w:cs/>
                <w:lang w:val="en-US" w:bidi="ar-SA"/>
              </w:rPr>
            </w:pPr>
            <w:r w:rsidRPr="00342763">
              <w:rPr>
                <w:rFonts w:eastAsia="Cordia New" w:cs="Arial"/>
                <w:sz w:val="14"/>
                <w:szCs w:val="14"/>
                <w:lang w:bidi="ar-SA"/>
              </w:rPr>
              <w:t>19</w:t>
            </w:r>
            <w:r w:rsidRPr="00342763">
              <w:rPr>
                <w:rFonts w:eastAsia="Cordia New" w:cs="Arial"/>
                <w:sz w:val="14"/>
                <w:szCs w:val="14"/>
                <w:lang w:val="en-US" w:bidi="ar-SA"/>
              </w:rPr>
              <w:t xml:space="preserve"> February </w:t>
            </w:r>
            <w:r w:rsidRPr="00342763">
              <w:rPr>
                <w:rFonts w:eastAsia="Cordia New" w:cs="Arial"/>
                <w:sz w:val="14"/>
                <w:szCs w:val="14"/>
                <w:lang w:bidi="ar-SA"/>
              </w:rPr>
              <w:t>2021</w:t>
            </w:r>
          </w:p>
        </w:tc>
        <w:tc>
          <w:tcPr>
            <w:tcW w:w="1282" w:type="dxa"/>
            <w:tcBorders>
              <w:top w:val="nil"/>
              <w:left w:val="nil"/>
              <w:bottom w:val="nil"/>
              <w:right w:val="nil"/>
            </w:tcBorders>
          </w:tcPr>
          <w:p w14:paraId="6D63D6B8" w14:textId="77777777" w:rsidR="008F7422" w:rsidRPr="00342763" w:rsidRDefault="008F7422" w:rsidP="0087100A">
            <w:pPr>
              <w:tabs>
                <w:tab w:val="left" w:pos="720"/>
              </w:tabs>
              <w:spacing w:line="240" w:lineRule="auto"/>
              <w:ind w:right="-72"/>
              <w:jc w:val="center"/>
              <w:outlineLvl w:val="7"/>
              <w:rPr>
                <w:rFonts w:eastAsia="Cordia New" w:cs="Arial"/>
                <w:sz w:val="14"/>
                <w:szCs w:val="14"/>
                <w:lang w:val="en-US"/>
              </w:rPr>
            </w:pPr>
            <w:r w:rsidRPr="00342763">
              <w:rPr>
                <w:rFonts w:eastAsia="Cordia New" w:cs="Arial"/>
                <w:sz w:val="14"/>
                <w:szCs w:val="14"/>
              </w:rPr>
              <w:t>19</w:t>
            </w:r>
            <w:r w:rsidRPr="00342763">
              <w:rPr>
                <w:rFonts w:eastAsia="Cordia New" w:cs="Arial"/>
                <w:sz w:val="14"/>
                <w:szCs w:val="14"/>
                <w:lang w:val="en-US"/>
              </w:rPr>
              <w:t xml:space="preserve"> February </w:t>
            </w:r>
            <w:r w:rsidRPr="00342763">
              <w:rPr>
                <w:rFonts w:eastAsia="Cordia New" w:cs="Arial"/>
                <w:sz w:val="14"/>
                <w:szCs w:val="14"/>
              </w:rPr>
              <w:t>2026</w:t>
            </w:r>
          </w:p>
        </w:tc>
        <w:tc>
          <w:tcPr>
            <w:tcW w:w="988" w:type="dxa"/>
            <w:tcBorders>
              <w:top w:val="nil"/>
              <w:left w:val="nil"/>
              <w:bottom w:val="nil"/>
              <w:right w:val="nil"/>
            </w:tcBorders>
            <w:vAlign w:val="center"/>
          </w:tcPr>
          <w:p w14:paraId="2A313B52" w14:textId="77777777" w:rsidR="008F7422" w:rsidRPr="00342763" w:rsidRDefault="008F7422" w:rsidP="0087100A">
            <w:pPr>
              <w:tabs>
                <w:tab w:val="left" w:pos="720"/>
              </w:tabs>
              <w:spacing w:line="240" w:lineRule="auto"/>
              <w:ind w:right="-72"/>
              <w:jc w:val="center"/>
              <w:outlineLvl w:val="7"/>
              <w:rPr>
                <w:rFonts w:eastAsia="Cordia New" w:cs="Arial"/>
                <w:sz w:val="14"/>
                <w:szCs w:val="14"/>
                <w:lang w:val="en-US"/>
              </w:rPr>
            </w:pPr>
            <w:r w:rsidRPr="00342763">
              <w:rPr>
                <w:rFonts w:eastAsia="Cordia New" w:cs="Arial"/>
                <w:sz w:val="14"/>
                <w:szCs w:val="14"/>
              </w:rPr>
              <w:t>7</w:t>
            </w:r>
            <w:r w:rsidRPr="00342763">
              <w:rPr>
                <w:rFonts w:eastAsia="Cordia New" w:cs="Arial"/>
                <w:sz w:val="14"/>
                <w:szCs w:val="14"/>
                <w:lang w:val="en-US"/>
              </w:rPr>
              <w:t>.</w:t>
            </w:r>
            <w:r w:rsidRPr="00342763">
              <w:rPr>
                <w:rFonts w:eastAsia="Cordia New" w:cs="Arial"/>
                <w:sz w:val="14"/>
                <w:szCs w:val="14"/>
              </w:rPr>
              <w:t>20</w:t>
            </w:r>
          </w:p>
        </w:tc>
        <w:tc>
          <w:tcPr>
            <w:tcW w:w="1152" w:type="dxa"/>
            <w:tcBorders>
              <w:top w:val="nil"/>
              <w:left w:val="nil"/>
              <w:bottom w:val="nil"/>
              <w:right w:val="nil"/>
            </w:tcBorders>
            <w:vAlign w:val="center"/>
          </w:tcPr>
          <w:p w14:paraId="3DBD709C" w14:textId="77777777" w:rsidR="008F7422" w:rsidRPr="00342763" w:rsidRDefault="008F7422" w:rsidP="0087100A">
            <w:pPr>
              <w:tabs>
                <w:tab w:val="left" w:pos="720"/>
              </w:tabs>
              <w:spacing w:line="240" w:lineRule="auto"/>
              <w:ind w:right="-72"/>
              <w:jc w:val="center"/>
              <w:outlineLvl w:val="7"/>
              <w:rPr>
                <w:rFonts w:eastAsia="Cordia New" w:cs="Arial"/>
                <w:sz w:val="14"/>
                <w:szCs w:val="14"/>
                <w:lang w:val="en-US"/>
              </w:rPr>
            </w:pPr>
            <w:r w:rsidRPr="00342763">
              <w:rPr>
                <w:rFonts w:eastAsia="Cordia New" w:cs="Arial"/>
                <w:sz w:val="14"/>
                <w:szCs w:val="14"/>
              </w:rPr>
              <w:t>18</w:t>
            </w:r>
            <w:r w:rsidRPr="00342763">
              <w:rPr>
                <w:rFonts w:eastAsia="Cordia New" w:cs="Arial"/>
                <w:sz w:val="14"/>
                <w:szCs w:val="14"/>
                <w:lang w:val="en-US"/>
              </w:rPr>
              <w:t>,</w:t>
            </w:r>
            <w:r w:rsidRPr="00342763">
              <w:rPr>
                <w:rFonts w:eastAsia="Cordia New" w:cs="Arial"/>
                <w:sz w:val="14"/>
                <w:szCs w:val="14"/>
              </w:rPr>
              <w:t>000</w:t>
            </w:r>
            <w:r w:rsidRPr="00342763">
              <w:rPr>
                <w:rFonts w:eastAsia="Cordia New" w:cs="Arial"/>
                <w:sz w:val="14"/>
                <w:szCs w:val="14"/>
                <w:lang w:val="en-US"/>
              </w:rPr>
              <w:t>,</w:t>
            </w:r>
            <w:r w:rsidRPr="00342763">
              <w:rPr>
                <w:rFonts w:eastAsia="Cordia New" w:cs="Arial"/>
                <w:sz w:val="14"/>
                <w:szCs w:val="14"/>
              </w:rPr>
              <w:t>000</w:t>
            </w:r>
          </w:p>
        </w:tc>
        <w:tc>
          <w:tcPr>
            <w:tcW w:w="1030" w:type="dxa"/>
            <w:tcBorders>
              <w:top w:val="nil"/>
              <w:left w:val="nil"/>
              <w:bottom w:val="nil"/>
              <w:right w:val="nil"/>
            </w:tcBorders>
            <w:vAlign w:val="center"/>
          </w:tcPr>
          <w:p w14:paraId="2795F6E0" w14:textId="77777777" w:rsidR="008F7422" w:rsidRPr="00342763" w:rsidRDefault="008F7422" w:rsidP="0087100A">
            <w:pPr>
              <w:tabs>
                <w:tab w:val="left" w:pos="720"/>
              </w:tabs>
              <w:spacing w:line="240" w:lineRule="auto"/>
              <w:ind w:right="-72"/>
              <w:jc w:val="center"/>
              <w:outlineLvl w:val="7"/>
              <w:rPr>
                <w:rFonts w:eastAsia="Cordia New" w:cs="Arial"/>
                <w:sz w:val="14"/>
                <w:szCs w:val="14"/>
                <w:lang w:val="en-US"/>
              </w:rPr>
            </w:pPr>
            <w:r w:rsidRPr="00342763">
              <w:rPr>
                <w:rFonts w:eastAsia="Cordia New" w:cs="Arial"/>
                <w:sz w:val="14"/>
                <w:szCs w:val="14"/>
              </w:rPr>
              <w:t>1</w:t>
            </w:r>
            <w:r w:rsidRPr="00342763">
              <w:rPr>
                <w:rFonts w:eastAsia="Cordia New" w:cs="Arial"/>
                <w:sz w:val="14"/>
                <w:szCs w:val="14"/>
                <w:lang w:val="en-US"/>
              </w:rPr>
              <w:t>:</w:t>
            </w:r>
            <w:r w:rsidRPr="00342763">
              <w:rPr>
                <w:rFonts w:eastAsia="Cordia New" w:cs="Arial"/>
                <w:sz w:val="14"/>
                <w:szCs w:val="14"/>
              </w:rPr>
              <w:t>1</w:t>
            </w:r>
          </w:p>
        </w:tc>
        <w:tc>
          <w:tcPr>
            <w:tcW w:w="1296" w:type="dxa"/>
            <w:tcBorders>
              <w:top w:val="nil"/>
              <w:left w:val="nil"/>
              <w:bottom w:val="nil"/>
              <w:right w:val="nil"/>
            </w:tcBorders>
            <w:vAlign w:val="center"/>
          </w:tcPr>
          <w:p w14:paraId="3F2CBFEC" w14:textId="77777777" w:rsidR="008F7422" w:rsidRPr="00342763" w:rsidRDefault="008F7422" w:rsidP="0087100A">
            <w:pPr>
              <w:tabs>
                <w:tab w:val="left" w:pos="720"/>
              </w:tabs>
              <w:spacing w:line="240" w:lineRule="auto"/>
              <w:ind w:right="-72"/>
              <w:jc w:val="center"/>
              <w:outlineLvl w:val="7"/>
              <w:rPr>
                <w:rFonts w:eastAsia="Cordia New" w:cs="Arial"/>
                <w:sz w:val="14"/>
                <w:szCs w:val="14"/>
                <w:lang w:val="en-US"/>
              </w:rPr>
            </w:pPr>
            <w:r w:rsidRPr="00342763">
              <w:rPr>
                <w:rFonts w:eastAsia="Cordia New" w:cs="Arial"/>
                <w:sz w:val="14"/>
                <w:szCs w:val="14"/>
              </w:rPr>
              <w:t>19</w:t>
            </w:r>
            <w:r w:rsidRPr="00342763">
              <w:rPr>
                <w:rFonts w:eastAsia="Cordia New" w:cs="Arial"/>
                <w:sz w:val="14"/>
                <w:szCs w:val="14"/>
                <w:lang w:val="en-US"/>
              </w:rPr>
              <w:t xml:space="preserve"> February </w:t>
            </w:r>
            <w:r w:rsidRPr="00342763">
              <w:rPr>
                <w:rFonts w:eastAsia="Cordia New" w:cs="Arial"/>
                <w:sz w:val="14"/>
                <w:szCs w:val="14"/>
              </w:rPr>
              <w:t>2023</w:t>
            </w:r>
          </w:p>
        </w:tc>
        <w:tc>
          <w:tcPr>
            <w:tcW w:w="1296" w:type="dxa"/>
            <w:tcBorders>
              <w:top w:val="nil"/>
              <w:left w:val="nil"/>
              <w:bottom w:val="nil"/>
              <w:right w:val="nil"/>
            </w:tcBorders>
            <w:vAlign w:val="center"/>
          </w:tcPr>
          <w:p w14:paraId="32CBA4B1" w14:textId="77777777" w:rsidR="008F7422" w:rsidRPr="00342763" w:rsidRDefault="008F7422" w:rsidP="0087100A">
            <w:pPr>
              <w:tabs>
                <w:tab w:val="left" w:pos="720"/>
              </w:tabs>
              <w:spacing w:line="240" w:lineRule="auto"/>
              <w:ind w:right="-72"/>
              <w:jc w:val="center"/>
              <w:outlineLvl w:val="7"/>
              <w:rPr>
                <w:rFonts w:eastAsia="Cordia New" w:cs="Arial"/>
                <w:sz w:val="14"/>
                <w:szCs w:val="14"/>
                <w:lang w:val="en-US"/>
              </w:rPr>
            </w:pPr>
            <w:r w:rsidRPr="00342763">
              <w:rPr>
                <w:rFonts w:eastAsia="Cordia New" w:cs="Arial"/>
                <w:sz w:val="14"/>
                <w:szCs w:val="14"/>
              </w:rPr>
              <w:t>19</w:t>
            </w:r>
            <w:r w:rsidRPr="00342763">
              <w:rPr>
                <w:rFonts w:eastAsia="Cordia New" w:cs="Arial"/>
                <w:sz w:val="14"/>
                <w:szCs w:val="14"/>
                <w:lang w:val="en-US"/>
              </w:rPr>
              <w:t xml:space="preserve"> February </w:t>
            </w:r>
            <w:r w:rsidRPr="00342763">
              <w:rPr>
                <w:rFonts w:eastAsia="Cordia New" w:cs="Arial"/>
                <w:sz w:val="14"/>
                <w:szCs w:val="14"/>
              </w:rPr>
              <w:t>2026</w:t>
            </w:r>
          </w:p>
        </w:tc>
      </w:tr>
      <w:tr w:rsidR="008F7422" w:rsidRPr="00342763" w14:paraId="15A0502E" w14:textId="77777777">
        <w:tc>
          <w:tcPr>
            <w:tcW w:w="1134" w:type="dxa"/>
            <w:tcBorders>
              <w:top w:val="nil"/>
              <w:left w:val="nil"/>
              <w:bottom w:val="nil"/>
              <w:right w:val="nil"/>
            </w:tcBorders>
          </w:tcPr>
          <w:p w14:paraId="629E4888" w14:textId="77777777" w:rsidR="008F7422" w:rsidRPr="00342763" w:rsidRDefault="008F7422" w:rsidP="0087100A">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6D5163D8" w14:textId="77777777" w:rsidR="008F7422" w:rsidRPr="00342763" w:rsidRDefault="008F7422" w:rsidP="0087100A">
            <w:pPr>
              <w:tabs>
                <w:tab w:val="left" w:pos="720"/>
              </w:tabs>
              <w:spacing w:line="240" w:lineRule="auto"/>
              <w:ind w:right="-72"/>
              <w:jc w:val="center"/>
              <w:outlineLvl w:val="7"/>
              <w:rPr>
                <w:rFonts w:eastAsia="Cordia New" w:cs="Arial"/>
                <w:sz w:val="14"/>
                <w:szCs w:val="14"/>
                <w:lang w:bidi="ar-SA"/>
              </w:rPr>
            </w:pPr>
          </w:p>
        </w:tc>
        <w:tc>
          <w:tcPr>
            <w:tcW w:w="1282" w:type="dxa"/>
            <w:tcBorders>
              <w:top w:val="nil"/>
              <w:left w:val="nil"/>
              <w:bottom w:val="nil"/>
              <w:right w:val="nil"/>
            </w:tcBorders>
          </w:tcPr>
          <w:p w14:paraId="66703886"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p>
        </w:tc>
        <w:tc>
          <w:tcPr>
            <w:tcW w:w="988" w:type="dxa"/>
            <w:tcBorders>
              <w:top w:val="nil"/>
              <w:left w:val="nil"/>
              <w:bottom w:val="nil"/>
              <w:right w:val="nil"/>
            </w:tcBorders>
            <w:vAlign w:val="center"/>
          </w:tcPr>
          <w:p w14:paraId="7A354B9C"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p>
        </w:tc>
        <w:tc>
          <w:tcPr>
            <w:tcW w:w="1152" w:type="dxa"/>
            <w:tcBorders>
              <w:top w:val="nil"/>
              <w:left w:val="nil"/>
              <w:bottom w:val="nil"/>
              <w:right w:val="nil"/>
            </w:tcBorders>
            <w:vAlign w:val="center"/>
          </w:tcPr>
          <w:p w14:paraId="69A2A531"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p>
        </w:tc>
        <w:tc>
          <w:tcPr>
            <w:tcW w:w="1030" w:type="dxa"/>
            <w:tcBorders>
              <w:top w:val="nil"/>
              <w:left w:val="nil"/>
              <w:bottom w:val="nil"/>
              <w:right w:val="nil"/>
            </w:tcBorders>
            <w:vAlign w:val="center"/>
          </w:tcPr>
          <w:p w14:paraId="1FA83D04"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p>
        </w:tc>
        <w:tc>
          <w:tcPr>
            <w:tcW w:w="1296" w:type="dxa"/>
            <w:tcBorders>
              <w:top w:val="nil"/>
              <w:left w:val="nil"/>
              <w:bottom w:val="nil"/>
              <w:right w:val="nil"/>
            </w:tcBorders>
            <w:vAlign w:val="center"/>
          </w:tcPr>
          <w:p w14:paraId="143991BB"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p>
        </w:tc>
        <w:tc>
          <w:tcPr>
            <w:tcW w:w="1296" w:type="dxa"/>
            <w:tcBorders>
              <w:top w:val="nil"/>
              <w:left w:val="nil"/>
              <w:bottom w:val="nil"/>
              <w:right w:val="nil"/>
            </w:tcBorders>
            <w:vAlign w:val="center"/>
          </w:tcPr>
          <w:p w14:paraId="7F986D26"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p>
        </w:tc>
      </w:tr>
      <w:tr w:rsidR="008F7422" w:rsidRPr="00342763" w14:paraId="00C04176" w14:textId="77777777">
        <w:trPr>
          <w:trHeight w:val="201"/>
        </w:trPr>
        <w:tc>
          <w:tcPr>
            <w:tcW w:w="1134" w:type="dxa"/>
            <w:tcBorders>
              <w:top w:val="nil"/>
              <w:left w:val="nil"/>
              <w:bottom w:val="nil"/>
              <w:right w:val="nil"/>
            </w:tcBorders>
          </w:tcPr>
          <w:p w14:paraId="4230B47A" w14:textId="77777777" w:rsidR="008F7422" w:rsidRPr="00342763" w:rsidRDefault="008F7422" w:rsidP="0087100A">
            <w:pPr>
              <w:spacing w:line="240" w:lineRule="auto"/>
              <w:ind w:left="-86" w:right="-72"/>
              <w:rPr>
                <w:rFonts w:eastAsia="Cordia New" w:cs="Arial"/>
                <w:sz w:val="14"/>
                <w:szCs w:val="14"/>
                <w:lang w:val="en-US"/>
              </w:rPr>
            </w:pPr>
            <w:r w:rsidRPr="00342763">
              <w:rPr>
                <w:rFonts w:eastAsia="Cordia New" w:cs="Arial"/>
                <w:sz w:val="14"/>
                <w:szCs w:val="14"/>
                <w:lang w:val="en-US"/>
              </w:rPr>
              <w:t>KISS ESOP-W</w:t>
            </w:r>
            <w:r w:rsidRPr="00342763">
              <w:rPr>
                <w:rFonts w:eastAsia="Cordia New" w:cs="Arial"/>
                <w:sz w:val="14"/>
                <w:szCs w:val="14"/>
              </w:rPr>
              <w:t>2</w:t>
            </w:r>
          </w:p>
        </w:tc>
        <w:tc>
          <w:tcPr>
            <w:tcW w:w="1276" w:type="dxa"/>
            <w:tcBorders>
              <w:top w:val="nil"/>
              <w:left w:val="nil"/>
              <w:bottom w:val="nil"/>
              <w:right w:val="nil"/>
            </w:tcBorders>
            <w:vAlign w:val="center"/>
          </w:tcPr>
          <w:p w14:paraId="618875E6" w14:textId="77777777" w:rsidR="008F7422" w:rsidRPr="00342763" w:rsidRDefault="008F7422" w:rsidP="0087100A">
            <w:pPr>
              <w:tabs>
                <w:tab w:val="left" w:pos="720"/>
              </w:tabs>
              <w:spacing w:line="240" w:lineRule="auto"/>
              <w:ind w:right="-72"/>
              <w:jc w:val="center"/>
              <w:outlineLvl w:val="7"/>
              <w:rPr>
                <w:rFonts w:eastAsia="Cordia New" w:cs="Arial"/>
                <w:sz w:val="14"/>
                <w:szCs w:val="14"/>
                <w:lang w:bidi="ar-SA"/>
              </w:rPr>
            </w:pPr>
            <w:r w:rsidRPr="00342763">
              <w:rPr>
                <w:rFonts w:eastAsia="Cordia New" w:cs="Arial"/>
                <w:sz w:val="14"/>
                <w:szCs w:val="14"/>
                <w:lang w:bidi="ar-SA"/>
              </w:rPr>
              <w:t>1</w:t>
            </w:r>
            <w:r w:rsidRPr="00342763">
              <w:rPr>
                <w:rFonts w:eastAsia="Cordia New" w:cs="Arial"/>
                <w:sz w:val="14"/>
                <w:szCs w:val="14"/>
                <w:lang w:val="en-US" w:bidi="ar-SA"/>
              </w:rPr>
              <w:t xml:space="preserve"> June </w:t>
            </w:r>
            <w:r w:rsidRPr="00342763">
              <w:rPr>
                <w:rFonts w:eastAsia="Cordia New" w:cs="Arial"/>
                <w:sz w:val="14"/>
                <w:szCs w:val="14"/>
                <w:lang w:bidi="ar-SA"/>
              </w:rPr>
              <w:t>2025</w:t>
            </w:r>
          </w:p>
        </w:tc>
        <w:tc>
          <w:tcPr>
            <w:tcW w:w="1282" w:type="dxa"/>
            <w:tcBorders>
              <w:top w:val="nil"/>
              <w:left w:val="nil"/>
              <w:bottom w:val="nil"/>
              <w:right w:val="nil"/>
            </w:tcBorders>
          </w:tcPr>
          <w:p w14:paraId="4B1FE0A1"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r w:rsidRPr="00342763">
              <w:rPr>
                <w:rFonts w:eastAsia="Cordia New" w:cs="Arial"/>
                <w:sz w:val="14"/>
                <w:szCs w:val="14"/>
                <w:lang w:bidi="ar-SA"/>
              </w:rPr>
              <w:t>1</w:t>
            </w:r>
            <w:r w:rsidRPr="00342763">
              <w:rPr>
                <w:rFonts w:eastAsia="Cordia New" w:cs="Arial"/>
                <w:sz w:val="14"/>
                <w:szCs w:val="14"/>
                <w:lang w:val="en-US" w:bidi="ar-SA"/>
              </w:rPr>
              <w:t xml:space="preserve"> June </w:t>
            </w:r>
            <w:r w:rsidRPr="00342763">
              <w:rPr>
                <w:rFonts w:eastAsia="Cordia New" w:cs="Arial"/>
                <w:sz w:val="14"/>
                <w:szCs w:val="14"/>
                <w:lang w:bidi="ar-SA"/>
              </w:rPr>
              <w:t>2030</w:t>
            </w:r>
          </w:p>
        </w:tc>
        <w:tc>
          <w:tcPr>
            <w:tcW w:w="988" w:type="dxa"/>
            <w:tcBorders>
              <w:top w:val="nil"/>
              <w:left w:val="nil"/>
              <w:bottom w:val="nil"/>
              <w:right w:val="nil"/>
            </w:tcBorders>
            <w:vAlign w:val="center"/>
          </w:tcPr>
          <w:p w14:paraId="20F965CB"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r w:rsidRPr="00342763">
              <w:rPr>
                <w:rFonts w:eastAsia="Cordia New" w:cs="Arial"/>
                <w:sz w:val="14"/>
                <w:szCs w:val="14"/>
              </w:rPr>
              <w:t>4</w:t>
            </w:r>
            <w:r w:rsidRPr="00342763">
              <w:rPr>
                <w:rFonts w:eastAsia="Cordia New" w:cs="Arial"/>
                <w:sz w:val="14"/>
                <w:szCs w:val="14"/>
                <w:lang w:val="en-US"/>
              </w:rPr>
              <w:t>.</w:t>
            </w:r>
            <w:r w:rsidRPr="00342763">
              <w:rPr>
                <w:rFonts w:eastAsia="Cordia New" w:cs="Arial"/>
                <w:sz w:val="14"/>
                <w:szCs w:val="14"/>
              </w:rPr>
              <w:t>30</w:t>
            </w:r>
          </w:p>
        </w:tc>
        <w:tc>
          <w:tcPr>
            <w:tcW w:w="1152" w:type="dxa"/>
            <w:tcBorders>
              <w:top w:val="nil"/>
              <w:left w:val="nil"/>
              <w:bottom w:val="nil"/>
              <w:right w:val="nil"/>
            </w:tcBorders>
            <w:vAlign w:val="center"/>
          </w:tcPr>
          <w:p w14:paraId="1AC2E667"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r w:rsidRPr="00342763">
              <w:rPr>
                <w:rFonts w:eastAsia="Cordia New" w:cs="Arial"/>
                <w:sz w:val="14"/>
                <w:szCs w:val="14"/>
              </w:rPr>
              <w:t>48</w:t>
            </w:r>
            <w:r w:rsidRPr="00342763">
              <w:rPr>
                <w:rFonts w:eastAsia="Cordia New" w:cs="Arial"/>
                <w:sz w:val="14"/>
                <w:szCs w:val="14"/>
                <w:lang w:val="en-US"/>
              </w:rPr>
              <w:t>,</w:t>
            </w:r>
            <w:r w:rsidRPr="00342763">
              <w:rPr>
                <w:rFonts w:eastAsia="Cordia New" w:cs="Arial"/>
                <w:sz w:val="14"/>
                <w:szCs w:val="14"/>
              </w:rPr>
              <w:t>000</w:t>
            </w:r>
            <w:r w:rsidRPr="00342763">
              <w:rPr>
                <w:rFonts w:eastAsia="Cordia New" w:cs="Arial"/>
                <w:sz w:val="14"/>
                <w:szCs w:val="14"/>
                <w:lang w:val="en-US"/>
              </w:rPr>
              <w:t>,</w:t>
            </w:r>
            <w:r w:rsidRPr="00342763">
              <w:rPr>
                <w:rFonts w:eastAsia="Cordia New" w:cs="Arial"/>
                <w:sz w:val="14"/>
                <w:szCs w:val="14"/>
              </w:rPr>
              <w:t>000</w:t>
            </w:r>
          </w:p>
        </w:tc>
        <w:tc>
          <w:tcPr>
            <w:tcW w:w="1030" w:type="dxa"/>
            <w:tcBorders>
              <w:top w:val="nil"/>
              <w:left w:val="nil"/>
              <w:bottom w:val="nil"/>
              <w:right w:val="nil"/>
            </w:tcBorders>
            <w:vAlign w:val="center"/>
          </w:tcPr>
          <w:p w14:paraId="420DC619"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r w:rsidRPr="00342763">
              <w:rPr>
                <w:rFonts w:eastAsia="Cordia New" w:cs="Arial"/>
                <w:sz w:val="14"/>
                <w:szCs w:val="14"/>
              </w:rPr>
              <w:t>1</w:t>
            </w:r>
            <w:r w:rsidRPr="00342763">
              <w:rPr>
                <w:rFonts w:eastAsia="Cordia New" w:cs="Arial"/>
                <w:sz w:val="14"/>
                <w:szCs w:val="14"/>
                <w:lang w:val="en-US"/>
              </w:rPr>
              <w:t>:</w:t>
            </w:r>
            <w:r w:rsidRPr="00342763">
              <w:rPr>
                <w:rFonts w:eastAsia="Cordia New" w:cs="Arial"/>
                <w:sz w:val="14"/>
                <w:szCs w:val="14"/>
              </w:rPr>
              <w:t>1</w:t>
            </w:r>
          </w:p>
        </w:tc>
        <w:tc>
          <w:tcPr>
            <w:tcW w:w="1296" w:type="dxa"/>
            <w:tcBorders>
              <w:top w:val="nil"/>
              <w:left w:val="nil"/>
              <w:bottom w:val="nil"/>
              <w:right w:val="nil"/>
            </w:tcBorders>
            <w:vAlign w:val="center"/>
          </w:tcPr>
          <w:p w14:paraId="25758E44"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r w:rsidRPr="00342763">
              <w:rPr>
                <w:rFonts w:eastAsia="Cordia New" w:cs="Arial"/>
                <w:sz w:val="14"/>
                <w:szCs w:val="14"/>
              </w:rPr>
              <w:t>1 June 2027</w:t>
            </w:r>
          </w:p>
        </w:tc>
        <w:tc>
          <w:tcPr>
            <w:tcW w:w="1296" w:type="dxa"/>
            <w:tcBorders>
              <w:top w:val="nil"/>
              <w:left w:val="nil"/>
              <w:bottom w:val="nil"/>
              <w:right w:val="nil"/>
            </w:tcBorders>
            <w:vAlign w:val="center"/>
          </w:tcPr>
          <w:p w14:paraId="29DF90BC" w14:textId="77777777" w:rsidR="008F7422" w:rsidRPr="00342763" w:rsidRDefault="008F7422" w:rsidP="0087100A">
            <w:pPr>
              <w:tabs>
                <w:tab w:val="left" w:pos="720"/>
              </w:tabs>
              <w:spacing w:line="240" w:lineRule="auto"/>
              <w:ind w:right="-72"/>
              <w:jc w:val="center"/>
              <w:outlineLvl w:val="7"/>
              <w:rPr>
                <w:rFonts w:eastAsia="Cordia New" w:cs="Arial"/>
                <w:sz w:val="14"/>
                <w:szCs w:val="14"/>
              </w:rPr>
            </w:pPr>
            <w:r w:rsidRPr="00342763">
              <w:rPr>
                <w:rFonts w:eastAsia="Cordia New" w:cs="Arial"/>
                <w:sz w:val="14"/>
                <w:szCs w:val="14"/>
              </w:rPr>
              <w:t>1 June 2030</w:t>
            </w:r>
          </w:p>
        </w:tc>
      </w:tr>
    </w:tbl>
    <w:p w14:paraId="775FBC0D" w14:textId="77777777" w:rsidR="00100941" w:rsidRPr="00342763" w:rsidRDefault="00100941" w:rsidP="0087100A">
      <w:pPr>
        <w:spacing w:line="240" w:lineRule="auto"/>
        <w:jc w:val="both"/>
        <w:rPr>
          <w:rFonts w:cs="Arial"/>
          <w:bCs/>
          <w:sz w:val="18"/>
          <w:szCs w:val="18"/>
        </w:rPr>
      </w:pPr>
    </w:p>
    <w:p w14:paraId="7BA2DB87" w14:textId="6CB1ADA6" w:rsidR="008F7422" w:rsidRPr="00342763" w:rsidRDefault="008F7422" w:rsidP="0087100A">
      <w:pPr>
        <w:spacing w:line="240" w:lineRule="auto"/>
        <w:jc w:val="both"/>
        <w:rPr>
          <w:rFonts w:cs="Arial"/>
          <w:bCs/>
          <w:sz w:val="18"/>
          <w:szCs w:val="18"/>
        </w:rPr>
      </w:pPr>
      <w:r w:rsidRPr="00342763">
        <w:rPr>
          <w:rFonts w:cs="Arial"/>
          <w:bCs/>
          <w:sz w:val="18"/>
          <w:szCs w:val="18"/>
        </w:rPr>
        <w:t>The fair value of the ESOP is measured by a Black-Scholes Model with the following financial assumptions:</w:t>
      </w:r>
    </w:p>
    <w:p w14:paraId="31CCD5C9" w14:textId="77777777" w:rsidR="008F7422" w:rsidRPr="00342763" w:rsidRDefault="008F7422" w:rsidP="0087100A">
      <w:pPr>
        <w:spacing w:line="240" w:lineRule="auto"/>
        <w:jc w:val="both"/>
        <w:rPr>
          <w:rFonts w:cs="Arial"/>
          <w:bCs/>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6"/>
        <w:gridCol w:w="2009"/>
        <w:gridCol w:w="2009"/>
      </w:tblGrid>
      <w:tr w:rsidR="008F7422" w:rsidRPr="00342763" w14:paraId="7D52A428" w14:textId="77777777">
        <w:trPr>
          <w:trHeight w:val="231"/>
        </w:trPr>
        <w:tc>
          <w:tcPr>
            <w:tcW w:w="5436" w:type="dxa"/>
            <w:tcBorders>
              <w:top w:val="nil"/>
              <w:left w:val="nil"/>
              <w:bottom w:val="nil"/>
              <w:right w:val="nil"/>
            </w:tcBorders>
          </w:tcPr>
          <w:p w14:paraId="1A3250B8" w14:textId="77777777" w:rsidR="008F7422" w:rsidRPr="00342763" w:rsidRDefault="008F7422" w:rsidP="0087100A">
            <w:pPr>
              <w:spacing w:line="240" w:lineRule="auto"/>
              <w:ind w:left="-101"/>
              <w:jc w:val="both"/>
              <w:rPr>
                <w:rFonts w:cs="Arial"/>
                <w:b/>
                <w:bCs/>
                <w:sz w:val="18"/>
                <w:szCs w:val="18"/>
              </w:rPr>
            </w:pPr>
          </w:p>
        </w:tc>
        <w:tc>
          <w:tcPr>
            <w:tcW w:w="2009" w:type="dxa"/>
            <w:tcBorders>
              <w:top w:val="nil"/>
              <w:left w:val="nil"/>
              <w:bottom w:val="single" w:sz="4" w:space="0" w:color="auto"/>
              <w:right w:val="nil"/>
            </w:tcBorders>
          </w:tcPr>
          <w:p w14:paraId="174F6E60" w14:textId="77777777" w:rsidR="008F7422" w:rsidRPr="00342763" w:rsidRDefault="008F7422" w:rsidP="0087100A">
            <w:pPr>
              <w:spacing w:line="240" w:lineRule="auto"/>
              <w:ind w:right="-72"/>
              <w:jc w:val="center"/>
              <w:rPr>
                <w:rFonts w:cs="Arial"/>
                <w:b/>
                <w:bCs/>
                <w:sz w:val="18"/>
                <w:szCs w:val="18"/>
              </w:rPr>
            </w:pPr>
            <w:r w:rsidRPr="00342763">
              <w:rPr>
                <w:rFonts w:cs="Arial"/>
                <w:b/>
                <w:bCs/>
                <w:sz w:val="18"/>
                <w:szCs w:val="18"/>
              </w:rPr>
              <w:t>KISS ESOP-W1</w:t>
            </w:r>
          </w:p>
        </w:tc>
        <w:tc>
          <w:tcPr>
            <w:tcW w:w="2009" w:type="dxa"/>
            <w:tcBorders>
              <w:top w:val="nil"/>
              <w:left w:val="nil"/>
              <w:bottom w:val="single" w:sz="4" w:space="0" w:color="auto"/>
              <w:right w:val="nil"/>
            </w:tcBorders>
          </w:tcPr>
          <w:p w14:paraId="5D4A0FF2" w14:textId="77777777" w:rsidR="008F7422" w:rsidRPr="00342763" w:rsidRDefault="008F7422" w:rsidP="0087100A">
            <w:pPr>
              <w:spacing w:line="240" w:lineRule="auto"/>
              <w:ind w:right="-72"/>
              <w:jc w:val="center"/>
              <w:rPr>
                <w:rFonts w:cs="Arial"/>
                <w:b/>
                <w:bCs/>
                <w:sz w:val="18"/>
                <w:szCs w:val="18"/>
              </w:rPr>
            </w:pPr>
            <w:r w:rsidRPr="00342763">
              <w:rPr>
                <w:rFonts w:cs="Arial"/>
                <w:b/>
                <w:bCs/>
                <w:sz w:val="18"/>
                <w:szCs w:val="18"/>
              </w:rPr>
              <w:t>KISS ESOP-W2</w:t>
            </w:r>
          </w:p>
        </w:tc>
      </w:tr>
      <w:tr w:rsidR="008F7422" w:rsidRPr="00342763" w14:paraId="5C9A71B9" w14:textId="77777777" w:rsidTr="0087100A">
        <w:trPr>
          <w:trHeight w:val="60"/>
        </w:trPr>
        <w:tc>
          <w:tcPr>
            <w:tcW w:w="5436" w:type="dxa"/>
            <w:tcBorders>
              <w:top w:val="nil"/>
              <w:left w:val="nil"/>
              <w:bottom w:val="nil"/>
              <w:right w:val="nil"/>
            </w:tcBorders>
          </w:tcPr>
          <w:p w14:paraId="66708C4A" w14:textId="77777777" w:rsidR="008F7422" w:rsidRPr="00342763" w:rsidRDefault="008F7422" w:rsidP="0087100A">
            <w:pPr>
              <w:spacing w:line="240" w:lineRule="auto"/>
              <w:ind w:left="-101"/>
              <w:jc w:val="both"/>
              <w:rPr>
                <w:rFonts w:cs="Arial"/>
                <w:b/>
                <w:bCs/>
                <w:sz w:val="12"/>
                <w:szCs w:val="12"/>
              </w:rPr>
            </w:pPr>
          </w:p>
        </w:tc>
        <w:tc>
          <w:tcPr>
            <w:tcW w:w="2009" w:type="dxa"/>
            <w:tcBorders>
              <w:top w:val="single" w:sz="4" w:space="0" w:color="auto"/>
              <w:left w:val="nil"/>
              <w:bottom w:val="nil"/>
              <w:right w:val="nil"/>
            </w:tcBorders>
          </w:tcPr>
          <w:p w14:paraId="06C2D32B" w14:textId="77777777" w:rsidR="008F7422" w:rsidRPr="00342763" w:rsidRDefault="008F7422" w:rsidP="0087100A">
            <w:pPr>
              <w:spacing w:line="240" w:lineRule="auto"/>
              <w:ind w:right="-72"/>
              <w:jc w:val="right"/>
              <w:rPr>
                <w:rFonts w:cs="Arial"/>
                <w:b/>
                <w:bCs/>
                <w:sz w:val="12"/>
                <w:szCs w:val="12"/>
              </w:rPr>
            </w:pPr>
          </w:p>
        </w:tc>
        <w:tc>
          <w:tcPr>
            <w:tcW w:w="2009" w:type="dxa"/>
            <w:tcBorders>
              <w:top w:val="single" w:sz="4" w:space="0" w:color="auto"/>
              <w:left w:val="nil"/>
              <w:bottom w:val="nil"/>
              <w:right w:val="nil"/>
            </w:tcBorders>
          </w:tcPr>
          <w:p w14:paraId="7B2BDBC1" w14:textId="77777777" w:rsidR="008F7422" w:rsidRPr="00342763" w:rsidRDefault="008F7422" w:rsidP="0087100A">
            <w:pPr>
              <w:spacing w:line="240" w:lineRule="auto"/>
              <w:ind w:right="-72"/>
              <w:jc w:val="right"/>
              <w:rPr>
                <w:rFonts w:cs="Arial"/>
                <w:b/>
                <w:bCs/>
                <w:sz w:val="12"/>
                <w:szCs w:val="12"/>
              </w:rPr>
            </w:pPr>
          </w:p>
        </w:tc>
      </w:tr>
      <w:tr w:rsidR="008F7422" w:rsidRPr="00342763" w14:paraId="3F9133CC" w14:textId="77777777">
        <w:trPr>
          <w:trHeight w:val="231"/>
        </w:trPr>
        <w:tc>
          <w:tcPr>
            <w:tcW w:w="5436" w:type="dxa"/>
            <w:tcBorders>
              <w:top w:val="nil"/>
              <w:left w:val="nil"/>
              <w:bottom w:val="nil"/>
              <w:right w:val="nil"/>
            </w:tcBorders>
          </w:tcPr>
          <w:p w14:paraId="2C09B4BA" w14:textId="77777777" w:rsidR="008F7422" w:rsidRPr="00342763" w:rsidRDefault="008F7422" w:rsidP="0087100A">
            <w:pPr>
              <w:spacing w:line="240" w:lineRule="auto"/>
              <w:ind w:left="-101"/>
              <w:jc w:val="both"/>
              <w:rPr>
                <w:rFonts w:cs="Arial"/>
                <w:sz w:val="18"/>
                <w:szCs w:val="18"/>
              </w:rPr>
            </w:pPr>
            <w:r w:rsidRPr="00342763">
              <w:rPr>
                <w:rFonts w:cs="Arial"/>
                <w:sz w:val="18"/>
                <w:szCs w:val="18"/>
              </w:rPr>
              <w:t>Fair value of the warrant at the grant date</w:t>
            </w:r>
          </w:p>
        </w:tc>
        <w:tc>
          <w:tcPr>
            <w:tcW w:w="2009" w:type="dxa"/>
            <w:tcBorders>
              <w:top w:val="nil"/>
              <w:left w:val="nil"/>
              <w:bottom w:val="nil"/>
              <w:right w:val="nil"/>
            </w:tcBorders>
            <w:vAlign w:val="bottom"/>
          </w:tcPr>
          <w:p w14:paraId="0B671A57"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1.90 Baht/unit</w:t>
            </w:r>
          </w:p>
        </w:tc>
        <w:tc>
          <w:tcPr>
            <w:tcW w:w="2009" w:type="dxa"/>
            <w:tcBorders>
              <w:top w:val="nil"/>
              <w:left w:val="nil"/>
              <w:bottom w:val="nil"/>
              <w:right w:val="nil"/>
            </w:tcBorders>
            <w:vAlign w:val="bottom"/>
          </w:tcPr>
          <w:p w14:paraId="0D6A3C1F"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0.64 Baht/unit</w:t>
            </w:r>
          </w:p>
        </w:tc>
      </w:tr>
      <w:tr w:rsidR="008F7422" w:rsidRPr="00342763" w14:paraId="4E04712B" w14:textId="77777777">
        <w:trPr>
          <w:trHeight w:val="244"/>
        </w:trPr>
        <w:tc>
          <w:tcPr>
            <w:tcW w:w="5436" w:type="dxa"/>
            <w:tcBorders>
              <w:top w:val="nil"/>
              <w:left w:val="nil"/>
              <w:bottom w:val="nil"/>
              <w:right w:val="nil"/>
            </w:tcBorders>
            <w:vAlign w:val="bottom"/>
          </w:tcPr>
          <w:p w14:paraId="407CFE56" w14:textId="77777777" w:rsidR="008F7422" w:rsidRPr="00342763" w:rsidRDefault="008F7422" w:rsidP="0087100A">
            <w:pPr>
              <w:spacing w:line="240" w:lineRule="auto"/>
              <w:ind w:left="-101"/>
              <w:jc w:val="both"/>
              <w:rPr>
                <w:rFonts w:cs="Arial"/>
                <w:sz w:val="18"/>
                <w:szCs w:val="18"/>
              </w:rPr>
            </w:pPr>
            <w:r w:rsidRPr="00342763">
              <w:rPr>
                <w:rFonts w:cs="Arial"/>
                <w:sz w:val="18"/>
                <w:szCs w:val="18"/>
              </w:rPr>
              <w:t>Share price at the grant date</w:t>
            </w:r>
          </w:p>
        </w:tc>
        <w:tc>
          <w:tcPr>
            <w:tcW w:w="2009" w:type="dxa"/>
            <w:tcBorders>
              <w:top w:val="nil"/>
              <w:left w:val="nil"/>
              <w:bottom w:val="nil"/>
              <w:right w:val="nil"/>
            </w:tcBorders>
            <w:vAlign w:val="bottom"/>
          </w:tcPr>
          <w:p w14:paraId="1636124B"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9.00 Baht/unit</w:t>
            </w:r>
          </w:p>
        </w:tc>
        <w:tc>
          <w:tcPr>
            <w:tcW w:w="2009" w:type="dxa"/>
            <w:tcBorders>
              <w:top w:val="nil"/>
              <w:left w:val="nil"/>
              <w:bottom w:val="nil"/>
              <w:right w:val="nil"/>
            </w:tcBorders>
            <w:vAlign w:val="bottom"/>
          </w:tcPr>
          <w:p w14:paraId="3368940C"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3.51 Baht/unit</w:t>
            </w:r>
          </w:p>
        </w:tc>
      </w:tr>
      <w:tr w:rsidR="008F7422" w:rsidRPr="00342763" w14:paraId="28F7C4A7" w14:textId="77777777">
        <w:trPr>
          <w:trHeight w:val="231"/>
        </w:trPr>
        <w:tc>
          <w:tcPr>
            <w:tcW w:w="5436" w:type="dxa"/>
            <w:tcBorders>
              <w:top w:val="nil"/>
              <w:left w:val="nil"/>
              <w:bottom w:val="nil"/>
              <w:right w:val="nil"/>
            </w:tcBorders>
          </w:tcPr>
          <w:p w14:paraId="1B764C2D" w14:textId="77777777" w:rsidR="008F7422" w:rsidRPr="00342763" w:rsidRDefault="008F7422" w:rsidP="0087100A">
            <w:pPr>
              <w:spacing w:line="240" w:lineRule="auto"/>
              <w:ind w:left="-101"/>
              <w:jc w:val="both"/>
              <w:rPr>
                <w:rFonts w:cs="Arial"/>
                <w:sz w:val="18"/>
                <w:szCs w:val="18"/>
              </w:rPr>
            </w:pPr>
            <w:r w:rsidRPr="00342763">
              <w:rPr>
                <w:rFonts w:cs="Arial"/>
                <w:sz w:val="18"/>
                <w:szCs w:val="18"/>
              </w:rPr>
              <w:t>Exercise price</w:t>
            </w:r>
          </w:p>
        </w:tc>
        <w:tc>
          <w:tcPr>
            <w:tcW w:w="2009" w:type="dxa"/>
            <w:tcBorders>
              <w:top w:val="nil"/>
              <w:left w:val="nil"/>
              <w:bottom w:val="nil"/>
              <w:right w:val="nil"/>
            </w:tcBorders>
            <w:vAlign w:val="bottom"/>
          </w:tcPr>
          <w:p w14:paraId="24550DC0"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7.20 Baht/unit</w:t>
            </w:r>
          </w:p>
        </w:tc>
        <w:tc>
          <w:tcPr>
            <w:tcW w:w="2009" w:type="dxa"/>
            <w:tcBorders>
              <w:top w:val="nil"/>
              <w:left w:val="nil"/>
              <w:bottom w:val="nil"/>
              <w:right w:val="nil"/>
            </w:tcBorders>
            <w:vAlign w:val="bottom"/>
          </w:tcPr>
          <w:p w14:paraId="6DFD4973"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4.30 Baht/unit</w:t>
            </w:r>
          </w:p>
        </w:tc>
      </w:tr>
      <w:tr w:rsidR="008F7422" w:rsidRPr="00342763" w14:paraId="2AE711B3" w14:textId="77777777">
        <w:trPr>
          <w:trHeight w:val="231"/>
        </w:trPr>
        <w:tc>
          <w:tcPr>
            <w:tcW w:w="5436" w:type="dxa"/>
            <w:tcBorders>
              <w:top w:val="nil"/>
              <w:left w:val="nil"/>
              <w:bottom w:val="nil"/>
              <w:right w:val="nil"/>
            </w:tcBorders>
          </w:tcPr>
          <w:p w14:paraId="44400885" w14:textId="77777777" w:rsidR="008F7422" w:rsidRPr="00342763" w:rsidRDefault="008F7422" w:rsidP="0087100A">
            <w:pPr>
              <w:spacing w:line="240" w:lineRule="auto"/>
              <w:ind w:left="-101"/>
              <w:jc w:val="both"/>
              <w:rPr>
                <w:rFonts w:cs="Arial"/>
                <w:sz w:val="18"/>
                <w:szCs w:val="18"/>
              </w:rPr>
            </w:pPr>
            <w:r w:rsidRPr="00342763">
              <w:rPr>
                <w:rFonts w:cs="Arial"/>
                <w:sz w:val="18"/>
                <w:szCs w:val="18"/>
              </w:rPr>
              <w:t>Expected volatility</w:t>
            </w:r>
          </w:p>
        </w:tc>
        <w:tc>
          <w:tcPr>
            <w:tcW w:w="2009" w:type="dxa"/>
            <w:tcBorders>
              <w:top w:val="nil"/>
              <w:left w:val="nil"/>
              <w:bottom w:val="nil"/>
              <w:right w:val="nil"/>
            </w:tcBorders>
            <w:vAlign w:val="bottom"/>
          </w:tcPr>
          <w:p w14:paraId="6793A597"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20.00%</w:t>
            </w:r>
          </w:p>
        </w:tc>
        <w:tc>
          <w:tcPr>
            <w:tcW w:w="2009" w:type="dxa"/>
            <w:tcBorders>
              <w:top w:val="nil"/>
              <w:left w:val="nil"/>
              <w:bottom w:val="nil"/>
              <w:right w:val="nil"/>
            </w:tcBorders>
            <w:vAlign w:val="bottom"/>
          </w:tcPr>
          <w:p w14:paraId="26447271"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38.36%</w:t>
            </w:r>
          </w:p>
        </w:tc>
      </w:tr>
      <w:tr w:rsidR="008F7422" w:rsidRPr="00342763" w14:paraId="6D548E4F" w14:textId="77777777">
        <w:trPr>
          <w:trHeight w:val="261"/>
        </w:trPr>
        <w:tc>
          <w:tcPr>
            <w:tcW w:w="5436" w:type="dxa"/>
            <w:tcBorders>
              <w:top w:val="nil"/>
              <w:left w:val="nil"/>
              <w:bottom w:val="nil"/>
              <w:right w:val="nil"/>
            </w:tcBorders>
            <w:vAlign w:val="bottom"/>
          </w:tcPr>
          <w:p w14:paraId="7D9EBFCA" w14:textId="77777777" w:rsidR="008F7422" w:rsidRPr="00342763" w:rsidRDefault="008F7422" w:rsidP="0087100A">
            <w:pPr>
              <w:spacing w:line="240" w:lineRule="auto"/>
              <w:ind w:left="-101"/>
              <w:jc w:val="both"/>
              <w:rPr>
                <w:rFonts w:cs="Arial"/>
                <w:sz w:val="18"/>
                <w:szCs w:val="18"/>
              </w:rPr>
            </w:pPr>
            <w:r w:rsidRPr="00342763">
              <w:rPr>
                <w:rFonts w:cs="Arial"/>
                <w:sz w:val="18"/>
                <w:szCs w:val="18"/>
              </w:rPr>
              <w:t xml:space="preserve">The expected period, that shareholders </w:t>
            </w:r>
          </w:p>
          <w:p w14:paraId="4E309853" w14:textId="77777777" w:rsidR="008F7422" w:rsidRPr="00342763" w:rsidRDefault="008F7422" w:rsidP="0087100A">
            <w:pPr>
              <w:spacing w:line="240" w:lineRule="auto"/>
              <w:ind w:left="-101"/>
              <w:jc w:val="both"/>
              <w:rPr>
                <w:rFonts w:cs="Arial"/>
                <w:sz w:val="18"/>
                <w:szCs w:val="18"/>
              </w:rPr>
            </w:pPr>
            <w:r w:rsidRPr="00342763">
              <w:rPr>
                <w:rFonts w:cs="Arial"/>
                <w:sz w:val="18"/>
                <w:szCs w:val="18"/>
              </w:rPr>
              <w:t xml:space="preserve">   will completely use their right on warrant</w:t>
            </w:r>
          </w:p>
        </w:tc>
        <w:tc>
          <w:tcPr>
            <w:tcW w:w="2009" w:type="dxa"/>
            <w:tcBorders>
              <w:top w:val="nil"/>
              <w:left w:val="nil"/>
              <w:bottom w:val="nil"/>
              <w:right w:val="nil"/>
            </w:tcBorders>
            <w:vAlign w:val="bottom"/>
          </w:tcPr>
          <w:p w14:paraId="39509061"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5 years</w:t>
            </w:r>
          </w:p>
        </w:tc>
        <w:tc>
          <w:tcPr>
            <w:tcW w:w="2009" w:type="dxa"/>
            <w:tcBorders>
              <w:top w:val="nil"/>
              <w:left w:val="nil"/>
              <w:bottom w:val="nil"/>
              <w:right w:val="nil"/>
            </w:tcBorders>
            <w:vAlign w:val="bottom"/>
          </w:tcPr>
          <w:p w14:paraId="62BFA61D"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5 years</w:t>
            </w:r>
          </w:p>
        </w:tc>
      </w:tr>
      <w:tr w:rsidR="008F7422" w:rsidRPr="00342763" w14:paraId="6ED437B4" w14:textId="77777777">
        <w:trPr>
          <w:trHeight w:val="231"/>
        </w:trPr>
        <w:tc>
          <w:tcPr>
            <w:tcW w:w="5436" w:type="dxa"/>
            <w:tcBorders>
              <w:top w:val="nil"/>
              <w:left w:val="nil"/>
              <w:bottom w:val="nil"/>
              <w:right w:val="nil"/>
            </w:tcBorders>
            <w:vAlign w:val="bottom"/>
          </w:tcPr>
          <w:p w14:paraId="5FE45C7E" w14:textId="77777777" w:rsidR="008F7422" w:rsidRPr="00342763" w:rsidRDefault="008F7422" w:rsidP="0087100A">
            <w:pPr>
              <w:spacing w:line="240" w:lineRule="auto"/>
              <w:ind w:left="-101"/>
              <w:jc w:val="both"/>
              <w:rPr>
                <w:rFonts w:cs="Arial"/>
                <w:sz w:val="18"/>
                <w:szCs w:val="18"/>
              </w:rPr>
            </w:pPr>
            <w:r w:rsidRPr="00342763">
              <w:rPr>
                <w:rFonts w:cs="Arial"/>
                <w:sz w:val="18"/>
                <w:szCs w:val="18"/>
              </w:rPr>
              <w:t>Risk free interest rate</w:t>
            </w:r>
          </w:p>
        </w:tc>
        <w:tc>
          <w:tcPr>
            <w:tcW w:w="2009" w:type="dxa"/>
            <w:tcBorders>
              <w:top w:val="nil"/>
              <w:left w:val="nil"/>
              <w:bottom w:val="nil"/>
              <w:right w:val="nil"/>
            </w:tcBorders>
            <w:vAlign w:val="bottom"/>
          </w:tcPr>
          <w:p w14:paraId="56BD27E9"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0.86%</w:t>
            </w:r>
          </w:p>
        </w:tc>
        <w:tc>
          <w:tcPr>
            <w:tcW w:w="2009" w:type="dxa"/>
            <w:tcBorders>
              <w:top w:val="nil"/>
              <w:left w:val="nil"/>
              <w:bottom w:val="nil"/>
              <w:right w:val="nil"/>
            </w:tcBorders>
            <w:vAlign w:val="bottom"/>
          </w:tcPr>
          <w:p w14:paraId="31B10331" w14:textId="77777777" w:rsidR="008F7422" w:rsidRPr="00342763" w:rsidRDefault="008F7422" w:rsidP="0087100A">
            <w:pPr>
              <w:spacing w:line="240" w:lineRule="auto"/>
              <w:ind w:right="-72"/>
              <w:jc w:val="right"/>
              <w:rPr>
                <w:rFonts w:cs="Arial"/>
                <w:sz w:val="18"/>
                <w:szCs w:val="18"/>
              </w:rPr>
            </w:pPr>
            <w:r w:rsidRPr="00342763">
              <w:rPr>
                <w:rFonts w:cs="Arial"/>
                <w:sz w:val="18"/>
                <w:szCs w:val="18"/>
              </w:rPr>
              <w:t>1.61%</w:t>
            </w:r>
          </w:p>
        </w:tc>
      </w:tr>
    </w:tbl>
    <w:p w14:paraId="1C96FDCC" w14:textId="77777777" w:rsidR="00B0094C" w:rsidRPr="00342763" w:rsidRDefault="00B0094C" w:rsidP="0087100A">
      <w:pPr>
        <w:spacing w:line="240" w:lineRule="auto"/>
        <w:ind w:hanging="7"/>
        <w:contextualSpacing/>
        <w:jc w:val="both"/>
        <w:rPr>
          <w:rFonts w:cs="Arial"/>
          <w:sz w:val="18"/>
          <w:szCs w:val="18"/>
        </w:rPr>
      </w:pPr>
    </w:p>
    <w:p w14:paraId="28138269" w14:textId="74801C2F" w:rsidR="00B0094C" w:rsidRPr="00342763" w:rsidRDefault="00B0094C" w:rsidP="0087100A">
      <w:pPr>
        <w:spacing w:line="240" w:lineRule="auto"/>
        <w:ind w:hanging="7"/>
        <w:contextualSpacing/>
        <w:jc w:val="both"/>
        <w:rPr>
          <w:rFonts w:cs="Arial"/>
          <w:sz w:val="18"/>
          <w:szCs w:val="18"/>
        </w:rPr>
      </w:pPr>
      <w:r w:rsidRPr="00342763">
        <w:rPr>
          <w:rFonts w:cs="Arial"/>
          <w:sz w:val="18"/>
          <w:szCs w:val="18"/>
        </w:rPr>
        <w:t xml:space="preserve">Movements of premium on share-based payment for the six-month period ended </w:t>
      </w:r>
      <w:r w:rsidR="008202FD" w:rsidRPr="00342763">
        <w:rPr>
          <w:rFonts w:cs="Arial"/>
          <w:sz w:val="18"/>
          <w:szCs w:val="18"/>
        </w:rPr>
        <w:t>30</w:t>
      </w:r>
      <w:r w:rsidRPr="00342763">
        <w:rPr>
          <w:rFonts w:cs="Arial"/>
          <w:sz w:val="18"/>
          <w:szCs w:val="18"/>
        </w:rPr>
        <w:t xml:space="preserve"> June </w:t>
      </w:r>
      <w:r w:rsidR="008202FD" w:rsidRPr="00342763">
        <w:rPr>
          <w:rFonts w:cs="Arial"/>
          <w:sz w:val="18"/>
          <w:szCs w:val="18"/>
        </w:rPr>
        <w:t>202</w:t>
      </w:r>
      <w:r w:rsidR="008F7422" w:rsidRPr="00342763">
        <w:rPr>
          <w:rFonts w:cs="Arial"/>
          <w:sz w:val="18"/>
          <w:szCs w:val="18"/>
        </w:rPr>
        <w:t>6</w:t>
      </w:r>
      <w:r w:rsidRPr="00342763">
        <w:rPr>
          <w:rFonts w:cs="Arial"/>
          <w:sz w:val="18"/>
          <w:szCs w:val="18"/>
        </w:rPr>
        <w:t xml:space="preserve"> are as follows:</w:t>
      </w:r>
    </w:p>
    <w:p w14:paraId="0F7EB7B6" w14:textId="77777777" w:rsidR="00B0094C" w:rsidRPr="00342763" w:rsidRDefault="00B0094C" w:rsidP="0087100A">
      <w:pPr>
        <w:spacing w:line="240" w:lineRule="auto"/>
        <w:contextualSpacing/>
        <w:jc w:val="both"/>
        <w:rPr>
          <w:rFonts w:eastAsia="Angsana New" w:cs="Arial"/>
          <w:b/>
          <w:bCs/>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B0094C" w:rsidRPr="00342763" w14:paraId="4642A9D3" w14:textId="77777777">
        <w:trPr>
          <w:trHeight w:val="25"/>
        </w:trPr>
        <w:tc>
          <w:tcPr>
            <w:tcW w:w="7080" w:type="dxa"/>
            <w:vAlign w:val="bottom"/>
          </w:tcPr>
          <w:p w14:paraId="0B5A7220" w14:textId="77777777" w:rsidR="00B0094C" w:rsidRPr="00342763" w:rsidRDefault="00B0094C" w:rsidP="0087100A">
            <w:pPr>
              <w:pStyle w:val="Header"/>
              <w:spacing w:line="240" w:lineRule="auto"/>
              <w:ind w:left="84"/>
              <w:contextualSpacing/>
              <w:rPr>
                <w:rFonts w:cs="Arial"/>
                <w:b/>
                <w:bCs/>
                <w:sz w:val="18"/>
                <w:szCs w:val="18"/>
                <w:lang w:val="en-US" w:eastAsia="en-GB"/>
              </w:rPr>
            </w:pPr>
          </w:p>
        </w:tc>
        <w:tc>
          <w:tcPr>
            <w:tcW w:w="2550" w:type="dxa"/>
            <w:tcBorders>
              <w:left w:val="nil"/>
              <w:right w:val="nil"/>
            </w:tcBorders>
            <w:hideMark/>
          </w:tcPr>
          <w:p w14:paraId="27D8E129" w14:textId="77777777" w:rsidR="00B0094C" w:rsidRPr="00342763" w:rsidRDefault="00B0094C" w:rsidP="0087100A">
            <w:pPr>
              <w:pStyle w:val="Header"/>
              <w:spacing w:line="240" w:lineRule="auto"/>
              <w:ind w:right="-72"/>
              <w:contextualSpacing/>
              <w:jc w:val="right"/>
              <w:rPr>
                <w:rFonts w:cs="Arial"/>
                <w:b/>
                <w:bCs/>
                <w:sz w:val="18"/>
                <w:szCs w:val="18"/>
                <w:lang w:val="en-US" w:eastAsia="en-GB"/>
              </w:rPr>
            </w:pPr>
            <w:r w:rsidRPr="00342763">
              <w:rPr>
                <w:rFonts w:cs="Arial"/>
                <w:b/>
                <w:bCs/>
                <w:sz w:val="18"/>
                <w:szCs w:val="18"/>
                <w:lang w:val="en-US" w:eastAsia="en-GB"/>
              </w:rPr>
              <w:t>Consolidated and Separate financial information</w:t>
            </w:r>
          </w:p>
        </w:tc>
      </w:tr>
      <w:tr w:rsidR="00B0094C" w:rsidRPr="00342763" w14:paraId="4FDAE5CF" w14:textId="77777777">
        <w:trPr>
          <w:trHeight w:val="25"/>
        </w:trPr>
        <w:tc>
          <w:tcPr>
            <w:tcW w:w="7080" w:type="dxa"/>
            <w:vAlign w:val="bottom"/>
          </w:tcPr>
          <w:p w14:paraId="0679EBE2" w14:textId="77777777" w:rsidR="00B0094C" w:rsidRPr="00342763" w:rsidRDefault="00B0094C" w:rsidP="0087100A">
            <w:pPr>
              <w:pStyle w:val="Header"/>
              <w:tabs>
                <w:tab w:val="left" w:pos="1985"/>
              </w:tabs>
              <w:spacing w:line="240" w:lineRule="auto"/>
              <w:ind w:left="84"/>
              <w:contextualSpacing/>
              <w:rPr>
                <w:rFonts w:cs="Arial"/>
                <w:b/>
                <w:bCs/>
                <w:sz w:val="18"/>
                <w:szCs w:val="18"/>
                <w:lang w:val="en-US" w:eastAsia="en-GB"/>
              </w:rPr>
            </w:pPr>
          </w:p>
        </w:tc>
        <w:tc>
          <w:tcPr>
            <w:tcW w:w="2550" w:type="dxa"/>
            <w:tcBorders>
              <w:top w:val="nil"/>
              <w:left w:val="nil"/>
              <w:bottom w:val="single" w:sz="4" w:space="0" w:color="auto"/>
              <w:right w:val="nil"/>
            </w:tcBorders>
            <w:vAlign w:val="bottom"/>
            <w:hideMark/>
          </w:tcPr>
          <w:p w14:paraId="0E5AE39E" w14:textId="77777777" w:rsidR="00B0094C" w:rsidRPr="00342763" w:rsidRDefault="00B0094C" w:rsidP="0087100A">
            <w:pPr>
              <w:pStyle w:val="Header"/>
              <w:spacing w:line="240" w:lineRule="auto"/>
              <w:ind w:right="-72"/>
              <w:contextualSpacing/>
              <w:jc w:val="right"/>
              <w:rPr>
                <w:rFonts w:cs="Arial"/>
                <w:b/>
                <w:bCs/>
                <w:sz w:val="18"/>
                <w:szCs w:val="18"/>
                <w:lang w:val="en-US" w:eastAsia="en-GB"/>
              </w:rPr>
            </w:pPr>
            <w:r w:rsidRPr="00342763">
              <w:rPr>
                <w:rFonts w:cs="Arial"/>
                <w:b/>
                <w:bCs/>
                <w:sz w:val="18"/>
                <w:szCs w:val="18"/>
                <w:lang w:val="en-US" w:eastAsia="en-GB"/>
              </w:rPr>
              <w:t>Baht</w:t>
            </w:r>
          </w:p>
        </w:tc>
      </w:tr>
      <w:tr w:rsidR="00B0094C" w:rsidRPr="00342763" w14:paraId="312CB8B1" w14:textId="77777777">
        <w:trPr>
          <w:trHeight w:val="81"/>
        </w:trPr>
        <w:tc>
          <w:tcPr>
            <w:tcW w:w="7080" w:type="dxa"/>
            <w:vAlign w:val="bottom"/>
          </w:tcPr>
          <w:p w14:paraId="1BAF25FF" w14:textId="77777777" w:rsidR="00B0094C" w:rsidRPr="00342763" w:rsidRDefault="00B0094C" w:rsidP="0087100A">
            <w:pPr>
              <w:pStyle w:val="Header"/>
              <w:tabs>
                <w:tab w:val="left" w:pos="1985"/>
              </w:tabs>
              <w:spacing w:line="240" w:lineRule="auto"/>
              <w:ind w:left="84"/>
              <w:contextualSpacing/>
              <w:rPr>
                <w:rFonts w:cs="Arial"/>
                <w:sz w:val="12"/>
                <w:szCs w:val="12"/>
                <w:lang w:eastAsia="en-GB"/>
              </w:rPr>
            </w:pPr>
          </w:p>
        </w:tc>
        <w:tc>
          <w:tcPr>
            <w:tcW w:w="2550" w:type="dxa"/>
            <w:tcBorders>
              <w:top w:val="single" w:sz="4" w:space="0" w:color="auto"/>
              <w:left w:val="nil"/>
              <w:right w:val="nil"/>
            </w:tcBorders>
            <w:vAlign w:val="bottom"/>
          </w:tcPr>
          <w:p w14:paraId="29515B6A" w14:textId="77777777" w:rsidR="00B0094C" w:rsidRPr="00342763" w:rsidRDefault="00B0094C" w:rsidP="0087100A">
            <w:pPr>
              <w:pStyle w:val="Header"/>
              <w:spacing w:line="240" w:lineRule="auto"/>
              <w:ind w:right="-72"/>
              <w:contextualSpacing/>
              <w:jc w:val="right"/>
              <w:rPr>
                <w:rFonts w:cs="Arial"/>
                <w:sz w:val="12"/>
                <w:szCs w:val="12"/>
                <w:lang w:val="en-US" w:eastAsia="en-GB"/>
              </w:rPr>
            </w:pPr>
          </w:p>
        </w:tc>
      </w:tr>
      <w:tr w:rsidR="008F7422" w:rsidRPr="00342763" w14:paraId="5C0BB9D9" w14:textId="77777777">
        <w:trPr>
          <w:trHeight w:val="25"/>
        </w:trPr>
        <w:tc>
          <w:tcPr>
            <w:tcW w:w="7080" w:type="dxa"/>
            <w:vAlign w:val="bottom"/>
            <w:hideMark/>
          </w:tcPr>
          <w:p w14:paraId="1BB62735" w14:textId="77777777" w:rsidR="008F7422" w:rsidRPr="00342763" w:rsidRDefault="008F7422" w:rsidP="0087100A">
            <w:pPr>
              <w:pStyle w:val="Header"/>
              <w:tabs>
                <w:tab w:val="left" w:pos="1985"/>
              </w:tabs>
              <w:spacing w:line="240" w:lineRule="auto"/>
              <w:ind w:left="84"/>
              <w:contextualSpacing/>
              <w:rPr>
                <w:rFonts w:cs="Arial"/>
                <w:sz w:val="18"/>
                <w:szCs w:val="18"/>
                <w:lang w:eastAsia="en-GB"/>
              </w:rPr>
            </w:pPr>
            <w:r w:rsidRPr="00342763">
              <w:rPr>
                <w:rFonts w:cs="Arial"/>
                <w:sz w:val="18"/>
                <w:szCs w:val="18"/>
                <w:lang w:eastAsia="en-GB"/>
              </w:rPr>
              <w:t>Opening balance</w:t>
            </w:r>
          </w:p>
        </w:tc>
        <w:tc>
          <w:tcPr>
            <w:tcW w:w="2550" w:type="dxa"/>
          </w:tcPr>
          <w:p w14:paraId="360AEBFB" w14:textId="779F2EDC" w:rsidR="008F7422" w:rsidRPr="00342763" w:rsidRDefault="008F7422" w:rsidP="0087100A">
            <w:pPr>
              <w:spacing w:line="240" w:lineRule="auto"/>
              <w:ind w:right="-72"/>
              <w:contextualSpacing/>
              <w:jc w:val="right"/>
              <w:outlineLvl w:val="7"/>
              <w:rPr>
                <w:rFonts w:eastAsia="Arial Unicode MS" w:cs="Arial"/>
                <w:sz w:val="18"/>
                <w:szCs w:val="18"/>
                <w:lang w:eastAsia="en-GB"/>
              </w:rPr>
            </w:pPr>
            <w:r w:rsidRPr="00342763">
              <w:rPr>
                <w:rFonts w:eastAsia="Arial Unicode MS" w:cs="Arial"/>
                <w:sz w:val="18"/>
                <w:szCs w:val="18"/>
                <w:lang w:eastAsia="en-GB"/>
              </w:rPr>
              <w:t>23,194,827</w:t>
            </w:r>
          </w:p>
        </w:tc>
      </w:tr>
      <w:tr w:rsidR="008F7422" w:rsidRPr="00342763" w14:paraId="38794D7A" w14:textId="77777777">
        <w:trPr>
          <w:trHeight w:val="25"/>
        </w:trPr>
        <w:tc>
          <w:tcPr>
            <w:tcW w:w="7080" w:type="dxa"/>
            <w:vAlign w:val="bottom"/>
            <w:hideMark/>
          </w:tcPr>
          <w:p w14:paraId="48E5A67A" w14:textId="77777777" w:rsidR="008F7422" w:rsidRPr="00342763" w:rsidRDefault="008F7422" w:rsidP="0087100A">
            <w:pPr>
              <w:pStyle w:val="Header"/>
              <w:tabs>
                <w:tab w:val="left" w:pos="1985"/>
              </w:tabs>
              <w:spacing w:line="240" w:lineRule="auto"/>
              <w:ind w:left="84"/>
              <w:contextualSpacing/>
              <w:rPr>
                <w:rFonts w:cs="Arial"/>
                <w:sz w:val="18"/>
                <w:szCs w:val="18"/>
                <w:lang w:eastAsia="en-GB"/>
              </w:rPr>
            </w:pPr>
            <w:r w:rsidRPr="00342763">
              <w:rPr>
                <w:rFonts w:cs="Arial"/>
                <w:sz w:val="18"/>
                <w:szCs w:val="18"/>
                <w:lang w:eastAsia="en-GB"/>
              </w:rPr>
              <w:t>Expense during the period</w:t>
            </w:r>
          </w:p>
        </w:tc>
        <w:tc>
          <w:tcPr>
            <w:tcW w:w="2550" w:type="dxa"/>
            <w:tcBorders>
              <w:top w:val="nil"/>
              <w:left w:val="nil"/>
              <w:bottom w:val="single" w:sz="4" w:space="0" w:color="auto"/>
              <w:right w:val="nil"/>
            </w:tcBorders>
          </w:tcPr>
          <w:p w14:paraId="2D307EB2" w14:textId="00A41C13" w:rsidR="008F7422" w:rsidRPr="00342763" w:rsidRDefault="00100941" w:rsidP="0087100A">
            <w:pPr>
              <w:spacing w:line="240" w:lineRule="auto"/>
              <w:ind w:right="-72"/>
              <w:contextualSpacing/>
              <w:jc w:val="right"/>
              <w:rPr>
                <w:rFonts w:cs="Arial"/>
                <w:sz w:val="18"/>
                <w:szCs w:val="18"/>
                <w:lang w:eastAsia="en-GB"/>
              </w:rPr>
            </w:pPr>
            <w:r w:rsidRPr="00342763">
              <w:rPr>
                <w:rFonts w:cs="Arial"/>
                <w:sz w:val="18"/>
                <w:szCs w:val="18"/>
                <w:lang w:eastAsia="en-GB"/>
              </w:rPr>
              <w:t>1,122,129</w:t>
            </w:r>
          </w:p>
        </w:tc>
      </w:tr>
      <w:tr w:rsidR="008F7422" w:rsidRPr="00342763" w14:paraId="798394C1" w14:textId="77777777">
        <w:trPr>
          <w:trHeight w:val="25"/>
        </w:trPr>
        <w:tc>
          <w:tcPr>
            <w:tcW w:w="7080" w:type="dxa"/>
            <w:vAlign w:val="bottom"/>
          </w:tcPr>
          <w:p w14:paraId="209E20DB" w14:textId="77777777" w:rsidR="008F7422" w:rsidRPr="00342763" w:rsidRDefault="008F7422" w:rsidP="0087100A">
            <w:pPr>
              <w:pStyle w:val="Header"/>
              <w:tabs>
                <w:tab w:val="left" w:pos="1985"/>
              </w:tabs>
              <w:spacing w:line="240" w:lineRule="auto"/>
              <w:ind w:left="84"/>
              <w:contextualSpacing/>
              <w:rPr>
                <w:rFonts w:cs="Arial"/>
                <w:sz w:val="12"/>
                <w:szCs w:val="12"/>
                <w:lang w:val="en-US" w:eastAsia="en-GB"/>
              </w:rPr>
            </w:pPr>
          </w:p>
        </w:tc>
        <w:tc>
          <w:tcPr>
            <w:tcW w:w="2550" w:type="dxa"/>
            <w:tcBorders>
              <w:top w:val="single" w:sz="4" w:space="0" w:color="auto"/>
              <w:left w:val="nil"/>
              <w:right w:val="nil"/>
            </w:tcBorders>
            <w:vAlign w:val="bottom"/>
          </w:tcPr>
          <w:p w14:paraId="6D5F3BBC" w14:textId="77777777" w:rsidR="008F7422" w:rsidRPr="00342763" w:rsidRDefault="008F7422" w:rsidP="0087100A">
            <w:pPr>
              <w:pStyle w:val="Header"/>
              <w:spacing w:line="240" w:lineRule="auto"/>
              <w:ind w:right="-72"/>
              <w:contextualSpacing/>
              <w:jc w:val="right"/>
              <w:rPr>
                <w:rFonts w:cs="Arial"/>
                <w:sz w:val="12"/>
                <w:szCs w:val="12"/>
                <w:lang w:val="en-US" w:eastAsia="en-GB"/>
              </w:rPr>
            </w:pPr>
          </w:p>
        </w:tc>
      </w:tr>
      <w:tr w:rsidR="008F7422" w:rsidRPr="00342763" w14:paraId="77305C9C" w14:textId="77777777">
        <w:trPr>
          <w:trHeight w:val="25"/>
        </w:trPr>
        <w:tc>
          <w:tcPr>
            <w:tcW w:w="7080" w:type="dxa"/>
            <w:vAlign w:val="bottom"/>
            <w:hideMark/>
          </w:tcPr>
          <w:p w14:paraId="47EE9AE3" w14:textId="77777777" w:rsidR="008F7422" w:rsidRPr="00342763" w:rsidRDefault="008F7422" w:rsidP="0087100A">
            <w:pPr>
              <w:pStyle w:val="Header"/>
              <w:tabs>
                <w:tab w:val="left" w:pos="1985"/>
              </w:tabs>
              <w:spacing w:line="240" w:lineRule="auto"/>
              <w:ind w:left="84"/>
              <w:contextualSpacing/>
              <w:rPr>
                <w:rFonts w:cs="Arial"/>
                <w:sz w:val="18"/>
                <w:szCs w:val="18"/>
                <w:lang w:eastAsia="en-GB"/>
              </w:rPr>
            </w:pPr>
            <w:r w:rsidRPr="00342763">
              <w:rPr>
                <w:rFonts w:cs="Arial"/>
                <w:sz w:val="18"/>
                <w:szCs w:val="18"/>
                <w:lang w:eastAsia="en-GB"/>
              </w:rPr>
              <w:t>Closing balance</w:t>
            </w:r>
          </w:p>
        </w:tc>
        <w:tc>
          <w:tcPr>
            <w:tcW w:w="2550" w:type="dxa"/>
            <w:tcBorders>
              <w:top w:val="nil"/>
              <w:left w:val="nil"/>
              <w:bottom w:val="single" w:sz="4" w:space="0" w:color="auto"/>
              <w:right w:val="nil"/>
            </w:tcBorders>
          </w:tcPr>
          <w:p w14:paraId="27B8CA29" w14:textId="26A31180" w:rsidR="008F7422" w:rsidRPr="00342763" w:rsidRDefault="003063C4" w:rsidP="0087100A">
            <w:pPr>
              <w:spacing w:line="240" w:lineRule="auto"/>
              <w:ind w:right="-72"/>
              <w:contextualSpacing/>
              <w:jc w:val="right"/>
              <w:rPr>
                <w:rFonts w:cs="Arial"/>
                <w:sz w:val="18"/>
                <w:szCs w:val="18"/>
                <w:lang w:val="en-US" w:eastAsia="en-GB"/>
              </w:rPr>
            </w:pPr>
            <w:r w:rsidRPr="00342763">
              <w:rPr>
                <w:rFonts w:cs="Arial"/>
                <w:sz w:val="18"/>
                <w:szCs w:val="18"/>
                <w:lang w:val="en-US" w:eastAsia="en-GB"/>
              </w:rPr>
              <w:t>24,316,956</w:t>
            </w:r>
          </w:p>
        </w:tc>
      </w:tr>
    </w:tbl>
    <w:p w14:paraId="155DC516" w14:textId="77777777" w:rsidR="00B0094C" w:rsidRPr="00342763" w:rsidRDefault="00B0094C" w:rsidP="0087100A">
      <w:pPr>
        <w:spacing w:line="240" w:lineRule="auto"/>
        <w:jc w:val="both"/>
        <w:rPr>
          <w:rFonts w:cs="Arial"/>
          <w:bCs/>
          <w:sz w:val="18"/>
          <w:szCs w:val="18"/>
        </w:rPr>
      </w:pPr>
    </w:p>
    <w:p w14:paraId="4B43A3FD" w14:textId="1505034E" w:rsidR="00B0094C" w:rsidRPr="00342763" w:rsidRDefault="00B0094C" w:rsidP="0087100A">
      <w:pPr>
        <w:spacing w:line="240" w:lineRule="auto"/>
        <w:jc w:val="both"/>
        <w:rPr>
          <w:rFonts w:cs="Arial"/>
          <w:bCs/>
          <w:sz w:val="18"/>
          <w:szCs w:val="18"/>
        </w:rPr>
      </w:pPr>
      <w:r w:rsidRPr="00342763">
        <w:rPr>
          <w:rFonts w:cs="Arial"/>
          <w:bCs/>
          <w:sz w:val="18"/>
          <w:szCs w:val="18"/>
        </w:rPr>
        <w:t xml:space="preserve">Movement of number of the warrants for the six-month period ended </w:t>
      </w:r>
      <w:r w:rsidR="008202FD" w:rsidRPr="00342763">
        <w:rPr>
          <w:rFonts w:cs="Arial"/>
          <w:bCs/>
          <w:sz w:val="18"/>
          <w:szCs w:val="18"/>
        </w:rPr>
        <w:t>30</w:t>
      </w:r>
      <w:r w:rsidRPr="00342763">
        <w:rPr>
          <w:rFonts w:cs="Arial"/>
          <w:bCs/>
          <w:sz w:val="18"/>
          <w:szCs w:val="18"/>
        </w:rPr>
        <w:t xml:space="preserve"> June </w:t>
      </w:r>
      <w:r w:rsidR="008202FD" w:rsidRPr="00342763">
        <w:rPr>
          <w:rFonts w:cs="Arial"/>
          <w:bCs/>
          <w:sz w:val="18"/>
          <w:szCs w:val="18"/>
        </w:rPr>
        <w:t>202</w:t>
      </w:r>
      <w:r w:rsidR="008F7422" w:rsidRPr="00342763">
        <w:rPr>
          <w:rFonts w:cs="Arial"/>
          <w:bCs/>
          <w:sz w:val="18"/>
          <w:szCs w:val="18"/>
        </w:rPr>
        <w:t>6</w:t>
      </w:r>
      <w:r w:rsidRPr="00342763">
        <w:rPr>
          <w:rFonts w:cs="Arial"/>
          <w:bCs/>
          <w:sz w:val="18"/>
          <w:szCs w:val="18"/>
        </w:rPr>
        <w:t xml:space="preserve"> are as follows:</w:t>
      </w:r>
    </w:p>
    <w:p w14:paraId="7CF710C6" w14:textId="77777777" w:rsidR="00B0094C" w:rsidRPr="00342763" w:rsidRDefault="00B0094C" w:rsidP="0087100A">
      <w:pPr>
        <w:spacing w:line="240" w:lineRule="auto"/>
        <w:jc w:val="both"/>
        <w:rPr>
          <w:rFonts w:cs="Arial"/>
          <w:sz w:val="18"/>
          <w:szCs w:val="18"/>
        </w:rPr>
      </w:pPr>
    </w:p>
    <w:tbl>
      <w:tblPr>
        <w:tblW w:w="9461" w:type="dxa"/>
        <w:tblLayout w:type="fixed"/>
        <w:tblLook w:val="04A0" w:firstRow="1" w:lastRow="0" w:firstColumn="1" w:lastColumn="0" w:noHBand="0" w:noVBand="1"/>
      </w:tblPr>
      <w:tblGrid>
        <w:gridCol w:w="6869"/>
        <w:gridCol w:w="2592"/>
      </w:tblGrid>
      <w:tr w:rsidR="00B0094C" w:rsidRPr="00342763" w14:paraId="30CA3CF7" w14:textId="77777777" w:rsidTr="00D00009">
        <w:trPr>
          <w:trHeight w:val="20"/>
        </w:trPr>
        <w:tc>
          <w:tcPr>
            <w:tcW w:w="6869" w:type="dxa"/>
            <w:vAlign w:val="bottom"/>
          </w:tcPr>
          <w:p w14:paraId="2D4B8367" w14:textId="77777777" w:rsidR="00B0094C" w:rsidRPr="00342763" w:rsidRDefault="00B0094C" w:rsidP="0087100A">
            <w:pPr>
              <w:spacing w:line="240" w:lineRule="auto"/>
              <w:ind w:left="-101"/>
              <w:jc w:val="both"/>
              <w:rPr>
                <w:rFonts w:cs="Arial"/>
                <w:b/>
                <w:bCs/>
                <w:sz w:val="18"/>
                <w:szCs w:val="18"/>
              </w:rPr>
            </w:pPr>
          </w:p>
        </w:tc>
        <w:tc>
          <w:tcPr>
            <w:tcW w:w="2592" w:type="dxa"/>
            <w:tcBorders>
              <w:top w:val="nil"/>
            </w:tcBorders>
            <w:vAlign w:val="bottom"/>
            <w:hideMark/>
          </w:tcPr>
          <w:p w14:paraId="44FCC97B" w14:textId="77777777" w:rsidR="00B0094C" w:rsidRPr="00342763" w:rsidRDefault="00B0094C" w:rsidP="0087100A">
            <w:pPr>
              <w:spacing w:line="240" w:lineRule="auto"/>
              <w:ind w:left="-101" w:right="-72"/>
              <w:jc w:val="right"/>
              <w:rPr>
                <w:rFonts w:cs="Arial"/>
                <w:b/>
                <w:bCs/>
                <w:sz w:val="18"/>
                <w:szCs w:val="18"/>
              </w:rPr>
            </w:pPr>
            <w:r w:rsidRPr="00342763">
              <w:rPr>
                <w:rFonts w:cs="Arial"/>
                <w:b/>
                <w:bCs/>
                <w:sz w:val="18"/>
                <w:szCs w:val="18"/>
              </w:rPr>
              <w:t>Units</w:t>
            </w:r>
          </w:p>
        </w:tc>
      </w:tr>
      <w:tr w:rsidR="00B0094C" w:rsidRPr="00342763" w14:paraId="2B423268" w14:textId="77777777">
        <w:trPr>
          <w:trHeight w:val="65"/>
        </w:trPr>
        <w:tc>
          <w:tcPr>
            <w:tcW w:w="6869" w:type="dxa"/>
            <w:vAlign w:val="bottom"/>
          </w:tcPr>
          <w:p w14:paraId="59919BEE" w14:textId="77777777" w:rsidR="00B0094C" w:rsidRPr="00342763" w:rsidRDefault="00B0094C" w:rsidP="0087100A">
            <w:pPr>
              <w:spacing w:line="240" w:lineRule="auto"/>
              <w:ind w:left="-101"/>
              <w:jc w:val="both"/>
              <w:rPr>
                <w:rFonts w:cs="Arial"/>
                <w:b/>
                <w:bCs/>
                <w:sz w:val="12"/>
                <w:szCs w:val="12"/>
              </w:rPr>
            </w:pPr>
          </w:p>
        </w:tc>
        <w:tc>
          <w:tcPr>
            <w:tcW w:w="2592" w:type="dxa"/>
            <w:tcBorders>
              <w:top w:val="single" w:sz="4" w:space="0" w:color="auto"/>
              <w:left w:val="nil"/>
              <w:bottom w:val="nil"/>
              <w:right w:val="nil"/>
            </w:tcBorders>
            <w:vAlign w:val="bottom"/>
          </w:tcPr>
          <w:p w14:paraId="4217EF40" w14:textId="77777777" w:rsidR="00B0094C" w:rsidRPr="00342763" w:rsidRDefault="00B0094C" w:rsidP="0087100A">
            <w:pPr>
              <w:spacing w:line="240" w:lineRule="auto"/>
              <w:ind w:left="-101" w:right="-72"/>
              <w:jc w:val="both"/>
              <w:rPr>
                <w:rFonts w:cs="Arial"/>
                <w:b/>
                <w:bCs/>
                <w:sz w:val="12"/>
                <w:szCs w:val="12"/>
              </w:rPr>
            </w:pPr>
          </w:p>
        </w:tc>
      </w:tr>
      <w:tr w:rsidR="008F7422" w:rsidRPr="00342763" w14:paraId="1C459833" w14:textId="77777777">
        <w:trPr>
          <w:trHeight w:val="20"/>
        </w:trPr>
        <w:tc>
          <w:tcPr>
            <w:tcW w:w="6869" w:type="dxa"/>
            <w:vAlign w:val="bottom"/>
            <w:hideMark/>
          </w:tcPr>
          <w:p w14:paraId="2594968D" w14:textId="77777777" w:rsidR="008F7422" w:rsidRPr="00342763" w:rsidRDefault="008F7422" w:rsidP="0087100A">
            <w:pPr>
              <w:spacing w:line="240" w:lineRule="auto"/>
              <w:ind w:left="-101"/>
              <w:jc w:val="both"/>
              <w:rPr>
                <w:rFonts w:cs="Arial"/>
                <w:sz w:val="18"/>
                <w:szCs w:val="18"/>
              </w:rPr>
            </w:pPr>
            <w:r w:rsidRPr="00342763">
              <w:rPr>
                <w:rFonts w:cs="Arial"/>
                <w:sz w:val="18"/>
                <w:szCs w:val="18"/>
                <w:lang w:eastAsia="en-GB"/>
              </w:rPr>
              <w:t>Opening balance</w:t>
            </w:r>
          </w:p>
        </w:tc>
        <w:tc>
          <w:tcPr>
            <w:tcW w:w="2592" w:type="dxa"/>
            <w:vAlign w:val="bottom"/>
          </w:tcPr>
          <w:p w14:paraId="50605FBC" w14:textId="05A78ABB" w:rsidR="008F7422" w:rsidRPr="00342763" w:rsidRDefault="008F7422" w:rsidP="0087100A">
            <w:pPr>
              <w:spacing w:line="240" w:lineRule="auto"/>
              <w:ind w:left="-101" w:right="-72"/>
              <w:jc w:val="right"/>
              <w:rPr>
                <w:rFonts w:cs="Arial"/>
                <w:sz w:val="18"/>
                <w:szCs w:val="18"/>
              </w:rPr>
            </w:pPr>
            <w:r w:rsidRPr="00342763">
              <w:rPr>
                <w:rFonts w:cs="Arial"/>
                <w:sz w:val="18"/>
                <w:szCs w:val="18"/>
              </w:rPr>
              <w:t>65,990,000</w:t>
            </w:r>
          </w:p>
        </w:tc>
      </w:tr>
      <w:tr w:rsidR="008F7422" w:rsidRPr="00342763" w14:paraId="79703A09" w14:textId="77777777">
        <w:trPr>
          <w:trHeight w:val="20"/>
        </w:trPr>
        <w:tc>
          <w:tcPr>
            <w:tcW w:w="6869" w:type="dxa"/>
            <w:vAlign w:val="bottom"/>
            <w:hideMark/>
          </w:tcPr>
          <w:p w14:paraId="34EC9B65" w14:textId="0813A18F" w:rsidR="008F7422" w:rsidRPr="00342763" w:rsidRDefault="008F7422" w:rsidP="0087100A">
            <w:pPr>
              <w:spacing w:line="240" w:lineRule="auto"/>
              <w:ind w:left="-101"/>
              <w:jc w:val="both"/>
              <w:rPr>
                <w:rFonts w:cs="Arial"/>
                <w:sz w:val="18"/>
                <w:szCs w:val="18"/>
              </w:rPr>
            </w:pPr>
            <w:r w:rsidRPr="00342763">
              <w:rPr>
                <w:rFonts w:cs="Arial"/>
                <w:sz w:val="18"/>
                <w:szCs w:val="22"/>
                <w:lang w:val="en-US"/>
              </w:rPr>
              <w:t>Expired</w:t>
            </w:r>
            <w:r w:rsidRPr="00342763">
              <w:rPr>
                <w:rFonts w:cs="Arial"/>
                <w:sz w:val="18"/>
                <w:szCs w:val="18"/>
              </w:rPr>
              <w:t xml:space="preserve"> during the period</w:t>
            </w:r>
          </w:p>
        </w:tc>
        <w:tc>
          <w:tcPr>
            <w:tcW w:w="2592" w:type="dxa"/>
            <w:tcBorders>
              <w:top w:val="nil"/>
              <w:left w:val="nil"/>
              <w:bottom w:val="single" w:sz="4" w:space="0" w:color="auto"/>
              <w:right w:val="nil"/>
            </w:tcBorders>
          </w:tcPr>
          <w:p w14:paraId="74123460" w14:textId="1B80602E" w:rsidR="008F7422" w:rsidRPr="00342763" w:rsidRDefault="008F7422" w:rsidP="0087100A">
            <w:pPr>
              <w:spacing w:line="240" w:lineRule="auto"/>
              <w:ind w:left="-101" w:right="-72"/>
              <w:jc w:val="right"/>
              <w:rPr>
                <w:rFonts w:cs="Arial"/>
                <w:sz w:val="18"/>
                <w:szCs w:val="18"/>
              </w:rPr>
            </w:pPr>
            <w:r w:rsidRPr="00342763">
              <w:rPr>
                <w:rFonts w:cs="Arial"/>
                <w:sz w:val="18"/>
                <w:szCs w:val="18"/>
              </w:rPr>
              <w:t>(17,990,000)</w:t>
            </w:r>
          </w:p>
        </w:tc>
      </w:tr>
      <w:tr w:rsidR="00B0094C" w:rsidRPr="00342763" w14:paraId="22CD0579" w14:textId="77777777">
        <w:trPr>
          <w:trHeight w:val="20"/>
        </w:trPr>
        <w:tc>
          <w:tcPr>
            <w:tcW w:w="6869" w:type="dxa"/>
            <w:vAlign w:val="bottom"/>
          </w:tcPr>
          <w:p w14:paraId="616F7283" w14:textId="77777777" w:rsidR="00B0094C" w:rsidRPr="00342763" w:rsidRDefault="00B0094C" w:rsidP="0087100A">
            <w:pPr>
              <w:spacing w:line="240" w:lineRule="auto"/>
              <w:ind w:left="-101"/>
              <w:jc w:val="both"/>
              <w:rPr>
                <w:rFonts w:cs="Arial"/>
                <w:sz w:val="12"/>
                <w:szCs w:val="12"/>
              </w:rPr>
            </w:pPr>
          </w:p>
        </w:tc>
        <w:tc>
          <w:tcPr>
            <w:tcW w:w="2592" w:type="dxa"/>
            <w:tcBorders>
              <w:top w:val="single" w:sz="4" w:space="0" w:color="auto"/>
              <w:left w:val="nil"/>
              <w:bottom w:val="nil"/>
              <w:right w:val="nil"/>
            </w:tcBorders>
            <w:vAlign w:val="bottom"/>
          </w:tcPr>
          <w:p w14:paraId="0B89068D" w14:textId="77777777" w:rsidR="00B0094C" w:rsidRPr="00342763" w:rsidRDefault="00B0094C" w:rsidP="0087100A">
            <w:pPr>
              <w:spacing w:line="240" w:lineRule="auto"/>
              <w:ind w:left="-101" w:right="-72"/>
              <w:jc w:val="right"/>
              <w:rPr>
                <w:rFonts w:cs="Arial"/>
                <w:sz w:val="12"/>
                <w:szCs w:val="12"/>
              </w:rPr>
            </w:pPr>
          </w:p>
        </w:tc>
      </w:tr>
      <w:tr w:rsidR="00B0094C" w:rsidRPr="00342763" w14:paraId="45DAB899" w14:textId="77777777">
        <w:trPr>
          <w:trHeight w:val="20"/>
        </w:trPr>
        <w:tc>
          <w:tcPr>
            <w:tcW w:w="6869" w:type="dxa"/>
            <w:vAlign w:val="bottom"/>
            <w:hideMark/>
          </w:tcPr>
          <w:p w14:paraId="2E57B9EA" w14:textId="77777777" w:rsidR="00B0094C" w:rsidRPr="00342763" w:rsidRDefault="00B0094C" w:rsidP="0087100A">
            <w:pPr>
              <w:spacing w:line="240" w:lineRule="auto"/>
              <w:ind w:left="-101"/>
              <w:jc w:val="both"/>
              <w:rPr>
                <w:rFonts w:cs="Arial"/>
                <w:sz w:val="18"/>
                <w:szCs w:val="18"/>
              </w:rPr>
            </w:pPr>
            <w:r w:rsidRPr="00342763">
              <w:rPr>
                <w:rFonts w:cs="Arial"/>
                <w:sz w:val="18"/>
                <w:szCs w:val="18"/>
                <w:lang w:eastAsia="en-GB"/>
              </w:rPr>
              <w:t>Closing balance</w:t>
            </w:r>
          </w:p>
        </w:tc>
        <w:tc>
          <w:tcPr>
            <w:tcW w:w="2592" w:type="dxa"/>
            <w:tcBorders>
              <w:top w:val="nil"/>
              <w:left w:val="nil"/>
              <w:bottom w:val="single" w:sz="4" w:space="0" w:color="auto"/>
              <w:right w:val="nil"/>
            </w:tcBorders>
          </w:tcPr>
          <w:p w14:paraId="7684205E" w14:textId="1338417D" w:rsidR="00B0094C" w:rsidRPr="00342763" w:rsidRDefault="008F7422" w:rsidP="0087100A">
            <w:pPr>
              <w:spacing w:line="240" w:lineRule="auto"/>
              <w:ind w:left="-101" w:right="-72"/>
              <w:jc w:val="right"/>
              <w:rPr>
                <w:rFonts w:cs="Arial"/>
                <w:sz w:val="18"/>
                <w:szCs w:val="18"/>
              </w:rPr>
            </w:pPr>
            <w:r w:rsidRPr="00342763">
              <w:rPr>
                <w:rFonts w:cs="Arial"/>
                <w:sz w:val="18"/>
                <w:szCs w:val="18"/>
              </w:rPr>
              <w:t>48,000,000</w:t>
            </w:r>
          </w:p>
        </w:tc>
      </w:tr>
    </w:tbl>
    <w:p w14:paraId="17C4F376" w14:textId="42DFF2C9" w:rsidR="00BB254B" w:rsidRPr="00342763" w:rsidRDefault="00BB254B" w:rsidP="0087100A">
      <w:pPr>
        <w:spacing w:line="240" w:lineRule="auto"/>
        <w:rPr>
          <w:rFonts w:eastAsia="MS Mincho" w:cs="Arial"/>
          <w:sz w:val="18"/>
          <w:szCs w:val="18"/>
        </w:rPr>
      </w:pPr>
    </w:p>
    <w:p w14:paraId="6D1A48C4" w14:textId="77777777" w:rsidR="0087100A" w:rsidRPr="00342763" w:rsidRDefault="0087100A" w:rsidP="0087100A">
      <w:pPr>
        <w:spacing w:line="240" w:lineRule="auto"/>
        <w:rPr>
          <w:rFonts w:eastAsia="MS Mincho" w:cs="Arial"/>
          <w:sz w:val="18"/>
          <w:szCs w:val="18"/>
        </w:rPr>
      </w:pPr>
    </w:p>
    <w:tbl>
      <w:tblPr>
        <w:tblW w:w="9468" w:type="dxa"/>
        <w:tblLook w:val="04A0" w:firstRow="1" w:lastRow="0" w:firstColumn="1" w:lastColumn="0" w:noHBand="0" w:noVBand="1"/>
      </w:tblPr>
      <w:tblGrid>
        <w:gridCol w:w="9468"/>
      </w:tblGrid>
      <w:tr w:rsidR="009C02E7" w:rsidRPr="00342763" w14:paraId="4B2A451E" w14:textId="77777777">
        <w:trPr>
          <w:trHeight w:val="386"/>
        </w:trPr>
        <w:tc>
          <w:tcPr>
            <w:tcW w:w="9468" w:type="dxa"/>
            <w:vAlign w:val="center"/>
          </w:tcPr>
          <w:p w14:paraId="050C7D29" w14:textId="7836E8E8" w:rsidR="009C02E7" w:rsidRPr="00342763" w:rsidRDefault="008202FD" w:rsidP="0087100A">
            <w:pPr>
              <w:tabs>
                <w:tab w:val="left" w:pos="430"/>
              </w:tabs>
              <w:spacing w:line="240" w:lineRule="auto"/>
              <w:ind w:left="432" w:right="-104" w:hanging="537"/>
              <w:contextualSpacing/>
              <w:jc w:val="thaiDistribute"/>
              <w:rPr>
                <w:rFonts w:eastAsia="Arial" w:cs="Arial"/>
                <w:b/>
                <w:sz w:val="18"/>
                <w:szCs w:val="18"/>
                <w:cs/>
              </w:rPr>
            </w:pPr>
            <w:r w:rsidRPr="00342763">
              <w:rPr>
                <w:rFonts w:eastAsia="Arial" w:cs="Arial"/>
                <w:b/>
                <w:sz w:val="18"/>
                <w:szCs w:val="18"/>
              </w:rPr>
              <w:t>18</w:t>
            </w:r>
            <w:r w:rsidR="009C02E7" w:rsidRPr="00342763">
              <w:rPr>
                <w:rFonts w:eastAsia="Arial" w:cs="Arial"/>
                <w:b/>
                <w:sz w:val="18"/>
                <w:szCs w:val="18"/>
              </w:rPr>
              <w:tab/>
              <w:t>Income tax expense</w:t>
            </w:r>
          </w:p>
        </w:tc>
      </w:tr>
    </w:tbl>
    <w:p w14:paraId="2FAA64B8" w14:textId="77777777" w:rsidR="009C02E7" w:rsidRPr="00342763" w:rsidRDefault="009C02E7" w:rsidP="0087100A">
      <w:pPr>
        <w:spacing w:line="240" w:lineRule="auto"/>
        <w:contextualSpacing/>
        <w:jc w:val="both"/>
        <w:rPr>
          <w:rFonts w:cs="Arial"/>
          <w:sz w:val="18"/>
          <w:szCs w:val="18"/>
        </w:rPr>
      </w:pPr>
    </w:p>
    <w:p w14:paraId="36E6B1FF" w14:textId="14085E24" w:rsidR="009C02E7" w:rsidRPr="00342763" w:rsidRDefault="009C02E7" w:rsidP="0087100A">
      <w:pPr>
        <w:spacing w:line="240" w:lineRule="auto"/>
        <w:contextualSpacing/>
        <w:jc w:val="both"/>
        <w:rPr>
          <w:rFonts w:cs="Arial"/>
          <w:sz w:val="18"/>
          <w:szCs w:val="18"/>
        </w:rPr>
      </w:pPr>
      <w:r w:rsidRPr="00342763">
        <w:rPr>
          <w:rFonts w:cs="Arial"/>
          <w:sz w:val="18"/>
          <w:szCs w:val="18"/>
        </w:rPr>
        <w:t xml:space="preserve">Income tax for </w:t>
      </w:r>
      <w:r w:rsidR="00202758" w:rsidRPr="00342763">
        <w:rPr>
          <w:rFonts w:cs="Arial"/>
          <w:sz w:val="18"/>
          <w:szCs w:val="18"/>
        </w:rPr>
        <w:t xml:space="preserve">the </w:t>
      </w:r>
      <w:r w:rsidRPr="00342763">
        <w:rPr>
          <w:rFonts w:cs="Arial"/>
          <w:sz w:val="18"/>
          <w:szCs w:val="18"/>
        </w:rPr>
        <w:t xml:space="preserve">six-month periods ended </w:t>
      </w:r>
      <w:r w:rsidR="008202FD" w:rsidRPr="00342763">
        <w:rPr>
          <w:rFonts w:cs="Arial"/>
          <w:sz w:val="18"/>
          <w:szCs w:val="18"/>
        </w:rPr>
        <w:t>30</w:t>
      </w:r>
      <w:r w:rsidRPr="00342763">
        <w:rPr>
          <w:rFonts w:cs="Arial"/>
          <w:sz w:val="18"/>
          <w:szCs w:val="18"/>
        </w:rPr>
        <w:t xml:space="preserve"> June are as follows:</w:t>
      </w:r>
    </w:p>
    <w:p w14:paraId="4B476498" w14:textId="77777777" w:rsidR="009C02E7" w:rsidRPr="00342763" w:rsidRDefault="009C02E7" w:rsidP="0087100A">
      <w:pPr>
        <w:spacing w:line="240" w:lineRule="auto"/>
        <w:contextualSpacing/>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9C02E7" w:rsidRPr="00342763" w14:paraId="76D397D4" w14:textId="77777777">
        <w:tc>
          <w:tcPr>
            <w:tcW w:w="3681" w:type="dxa"/>
            <w:vAlign w:val="bottom"/>
          </w:tcPr>
          <w:p w14:paraId="0CEAF6B6" w14:textId="77777777" w:rsidR="009C02E7" w:rsidRPr="00342763" w:rsidRDefault="009C02E7" w:rsidP="0087100A">
            <w:pPr>
              <w:spacing w:line="240" w:lineRule="auto"/>
              <w:ind w:left="-104"/>
              <w:contextualSpacing/>
              <w:rPr>
                <w:rFonts w:cs="Arial"/>
                <w:sz w:val="18"/>
                <w:szCs w:val="18"/>
                <w:lang w:val="en-US"/>
              </w:rPr>
            </w:pPr>
          </w:p>
        </w:tc>
        <w:tc>
          <w:tcPr>
            <w:tcW w:w="2880" w:type="dxa"/>
            <w:gridSpan w:val="2"/>
            <w:tcBorders>
              <w:bottom w:val="single" w:sz="4" w:space="0" w:color="auto"/>
            </w:tcBorders>
            <w:vAlign w:val="bottom"/>
          </w:tcPr>
          <w:p w14:paraId="2D074F47" w14:textId="77777777" w:rsidR="009C02E7" w:rsidRPr="00342763" w:rsidRDefault="009C02E7"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lang w:val="en-US"/>
              </w:rPr>
              <w:t>Consolidated</w:t>
            </w:r>
          </w:p>
          <w:p w14:paraId="0C792240" w14:textId="77777777" w:rsidR="009C02E7" w:rsidRPr="00342763" w:rsidRDefault="009C02E7" w:rsidP="0087100A">
            <w:pPr>
              <w:pStyle w:val="Header"/>
              <w:tabs>
                <w:tab w:val="left" w:pos="-1818"/>
              </w:tabs>
              <w:spacing w:line="240" w:lineRule="auto"/>
              <w:ind w:right="-72"/>
              <w:contextualSpacing/>
              <w:jc w:val="center"/>
              <w:rPr>
                <w:rFonts w:cs="Arial"/>
                <w:b/>
                <w:bCs/>
                <w:sz w:val="18"/>
                <w:szCs w:val="18"/>
              </w:rPr>
            </w:pPr>
            <w:r w:rsidRPr="00342763">
              <w:rPr>
                <w:rFonts w:cs="Arial"/>
                <w:b/>
                <w:bCs/>
                <w:sz w:val="18"/>
                <w:szCs w:val="18"/>
              </w:rPr>
              <w:t>financial information</w:t>
            </w:r>
          </w:p>
        </w:tc>
        <w:tc>
          <w:tcPr>
            <w:tcW w:w="2880" w:type="dxa"/>
            <w:gridSpan w:val="2"/>
            <w:tcBorders>
              <w:bottom w:val="single" w:sz="4" w:space="0" w:color="auto"/>
            </w:tcBorders>
            <w:vAlign w:val="bottom"/>
          </w:tcPr>
          <w:p w14:paraId="1E23A15B" w14:textId="77777777" w:rsidR="009C02E7" w:rsidRPr="00342763" w:rsidRDefault="009C02E7" w:rsidP="0087100A">
            <w:pPr>
              <w:pStyle w:val="Header"/>
              <w:tabs>
                <w:tab w:val="left" w:pos="-1818"/>
              </w:tabs>
              <w:spacing w:line="240" w:lineRule="auto"/>
              <w:ind w:right="-72"/>
              <w:contextualSpacing/>
              <w:jc w:val="center"/>
              <w:rPr>
                <w:rFonts w:cs="Arial"/>
                <w:b/>
                <w:bCs/>
                <w:sz w:val="18"/>
                <w:szCs w:val="18"/>
                <w:lang w:val="en-US"/>
              </w:rPr>
            </w:pPr>
            <w:r w:rsidRPr="00342763">
              <w:rPr>
                <w:rFonts w:cs="Arial"/>
                <w:b/>
                <w:bCs/>
                <w:sz w:val="18"/>
                <w:szCs w:val="18"/>
                <w:lang w:val="en-US"/>
              </w:rPr>
              <w:t>Separate</w:t>
            </w:r>
          </w:p>
          <w:p w14:paraId="57F1EB10" w14:textId="77777777" w:rsidR="009C02E7" w:rsidRPr="00342763" w:rsidRDefault="009C02E7" w:rsidP="0087100A">
            <w:pPr>
              <w:pStyle w:val="Header"/>
              <w:tabs>
                <w:tab w:val="left" w:pos="-1818"/>
              </w:tabs>
              <w:spacing w:line="240" w:lineRule="auto"/>
              <w:ind w:right="-72"/>
              <w:contextualSpacing/>
              <w:jc w:val="center"/>
              <w:rPr>
                <w:rFonts w:cs="Arial"/>
                <w:b/>
                <w:bCs/>
                <w:sz w:val="18"/>
                <w:szCs w:val="18"/>
                <w:lang w:val="en-US"/>
              </w:rPr>
            </w:pPr>
            <w:r w:rsidRPr="00342763">
              <w:rPr>
                <w:rFonts w:cs="Arial"/>
                <w:b/>
                <w:bCs/>
                <w:sz w:val="18"/>
                <w:szCs w:val="18"/>
                <w:lang w:val="en-US"/>
              </w:rPr>
              <w:t>financial information</w:t>
            </w:r>
          </w:p>
        </w:tc>
      </w:tr>
      <w:tr w:rsidR="008F7422" w:rsidRPr="00342763" w14:paraId="7E68BFDD" w14:textId="77777777">
        <w:tc>
          <w:tcPr>
            <w:tcW w:w="3681" w:type="dxa"/>
            <w:vAlign w:val="bottom"/>
          </w:tcPr>
          <w:p w14:paraId="2E74AA1C" w14:textId="77777777" w:rsidR="008F7422" w:rsidRPr="00342763" w:rsidRDefault="008F7422" w:rsidP="0087100A">
            <w:pPr>
              <w:spacing w:line="240" w:lineRule="auto"/>
              <w:ind w:left="-104"/>
              <w:contextualSpacing/>
              <w:rPr>
                <w:rFonts w:cs="Arial"/>
                <w:sz w:val="18"/>
                <w:szCs w:val="18"/>
                <w:lang w:val="en-US"/>
              </w:rPr>
            </w:pPr>
          </w:p>
        </w:tc>
        <w:tc>
          <w:tcPr>
            <w:tcW w:w="1440" w:type="dxa"/>
            <w:vAlign w:val="bottom"/>
          </w:tcPr>
          <w:p w14:paraId="4CAEC505" w14:textId="1A0503C5" w:rsidR="008F7422" w:rsidRPr="00342763" w:rsidRDefault="008F7422" w:rsidP="0087100A">
            <w:pPr>
              <w:spacing w:line="240" w:lineRule="auto"/>
              <w:ind w:right="-72"/>
              <w:contextualSpacing/>
              <w:jc w:val="right"/>
              <w:rPr>
                <w:rFonts w:cs="Arial"/>
                <w:b/>
                <w:bCs/>
                <w:sz w:val="18"/>
                <w:szCs w:val="18"/>
                <w:lang w:val="en-US"/>
              </w:rPr>
            </w:pPr>
            <w:r w:rsidRPr="00342763">
              <w:rPr>
                <w:rFonts w:cs="Arial"/>
                <w:b/>
                <w:bCs/>
                <w:sz w:val="18"/>
                <w:szCs w:val="18"/>
              </w:rPr>
              <w:t>2026</w:t>
            </w:r>
          </w:p>
        </w:tc>
        <w:tc>
          <w:tcPr>
            <w:tcW w:w="1440" w:type="dxa"/>
            <w:vAlign w:val="bottom"/>
          </w:tcPr>
          <w:p w14:paraId="67C92A47" w14:textId="5FC486B9" w:rsidR="008F7422" w:rsidRPr="00342763" w:rsidRDefault="008F7422" w:rsidP="0087100A">
            <w:pPr>
              <w:spacing w:line="240" w:lineRule="auto"/>
              <w:ind w:right="-72"/>
              <w:contextualSpacing/>
              <w:jc w:val="right"/>
              <w:rPr>
                <w:rFonts w:cs="Arial"/>
                <w:b/>
                <w:bCs/>
                <w:sz w:val="18"/>
                <w:szCs w:val="18"/>
                <w:lang w:val="en-US"/>
              </w:rPr>
            </w:pPr>
            <w:r w:rsidRPr="00342763">
              <w:rPr>
                <w:rFonts w:cs="Arial"/>
                <w:b/>
                <w:bCs/>
                <w:sz w:val="18"/>
                <w:szCs w:val="18"/>
              </w:rPr>
              <w:t>2025</w:t>
            </w:r>
          </w:p>
        </w:tc>
        <w:tc>
          <w:tcPr>
            <w:tcW w:w="1440" w:type="dxa"/>
            <w:vAlign w:val="bottom"/>
          </w:tcPr>
          <w:p w14:paraId="2B67E15A" w14:textId="1C82E1DA" w:rsidR="008F7422" w:rsidRPr="00342763" w:rsidRDefault="008F7422" w:rsidP="0087100A">
            <w:pPr>
              <w:spacing w:line="240" w:lineRule="auto"/>
              <w:ind w:right="-72"/>
              <w:contextualSpacing/>
              <w:jc w:val="right"/>
              <w:rPr>
                <w:rFonts w:cs="Arial"/>
                <w:b/>
                <w:bCs/>
                <w:sz w:val="18"/>
                <w:szCs w:val="18"/>
                <w:lang w:val="en-US"/>
              </w:rPr>
            </w:pPr>
            <w:r w:rsidRPr="00342763">
              <w:rPr>
                <w:rFonts w:cs="Arial"/>
                <w:b/>
                <w:bCs/>
                <w:sz w:val="18"/>
                <w:szCs w:val="18"/>
              </w:rPr>
              <w:t>2026</w:t>
            </w:r>
          </w:p>
        </w:tc>
        <w:tc>
          <w:tcPr>
            <w:tcW w:w="1440" w:type="dxa"/>
            <w:vAlign w:val="bottom"/>
          </w:tcPr>
          <w:p w14:paraId="4B3D0154" w14:textId="49841BF3" w:rsidR="008F7422" w:rsidRPr="00342763" w:rsidRDefault="008F7422" w:rsidP="0087100A">
            <w:pPr>
              <w:spacing w:line="240" w:lineRule="auto"/>
              <w:ind w:right="-72"/>
              <w:contextualSpacing/>
              <w:jc w:val="right"/>
              <w:rPr>
                <w:rFonts w:cs="Arial"/>
                <w:b/>
                <w:bCs/>
                <w:sz w:val="18"/>
                <w:szCs w:val="18"/>
                <w:lang w:val="en-US"/>
              </w:rPr>
            </w:pPr>
            <w:r w:rsidRPr="00342763">
              <w:rPr>
                <w:rFonts w:cs="Arial"/>
                <w:b/>
                <w:bCs/>
                <w:sz w:val="18"/>
                <w:szCs w:val="18"/>
              </w:rPr>
              <w:t>2025</w:t>
            </w:r>
          </w:p>
        </w:tc>
      </w:tr>
      <w:tr w:rsidR="008F7422" w:rsidRPr="00342763" w14:paraId="61DA9911" w14:textId="77777777">
        <w:tc>
          <w:tcPr>
            <w:tcW w:w="3681" w:type="dxa"/>
            <w:vAlign w:val="bottom"/>
          </w:tcPr>
          <w:p w14:paraId="13958503" w14:textId="77777777" w:rsidR="008F7422" w:rsidRPr="00342763" w:rsidRDefault="008F7422" w:rsidP="0087100A">
            <w:pPr>
              <w:spacing w:line="240" w:lineRule="auto"/>
              <w:ind w:left="-104"/>
              <w:contextualSpacing/>
              <w:rPr>
                <w:rFonts w:cs="Arial"/>
                <w:sz w:val="18"/>
                <w:szCs w:val="18"/>
                <w:lang w:val="en-US"/>
              </w:rPr>
            </w:pPr>
          </w:p>
        </w:tc>
        <w:tc>
          <w:tcPr>
            <w:tcW w:w="1440" w:type="dxa"/>
            <w:tcBorders>
              <w:bottom w:val="single" w:sz="4" w:space="0" w:color="auto"/>
            </w:tcBorders>
            <w:vAlign w:val="bottom"/>
          </w:tcPr>
          <w:p w14:paraId="6A1C8427" w14:textId="77777777" w:rsidR="008F7422" w:rsidRPr="00342763" w:rsidRDefault="008F7422"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440" w:type="dxa"/>
            <w:tcBorders>
              <w:bottom w:val="single" w:sz="4" w:space="0" w:color="auto"/>
            </w:tcBorders>
            <w:vAlign w:val="bottom"/>
          </w:tcPr>
          <w:p w14:paraId="6306B19E" w14:textId="4570E623" w:rsidR="008F7422" w:rsidRPr="00342763" w:rsidRDefault="008F7422"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440" w:type="dxa"/>
            <w:tcBorders>
              <w:bottom w:val="single" w:sz="4" w:space="0" w:color="auto"/>
            </w:tcBorders>
            <w:vAlign w:val="bottom"/>
          </w:tcPr>
          <w:p w14:paraId="12D8F85B" w14:textId="77777777" w:rsidR="008F7422" w:rsidRPr="00342763" w:rsidRDefault="008F7422"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c>
          <w:tcPr>
            <w:tcW w:w="1440" w:type="dxa"/>
            <w:tcBorders>
              <w:bottom w:val="single" w:sz="4" w:space="0" w:color="auto"/>
            </w:tcBorders>
            <w:vAlign w:val="bottom"/>
          </w:tcPr>
          <w:p w14:paraId="28BC7B80" w14:textId="326C4F6D" w:rsidR="008F7422" w:rsidRPr="00342763" w:rsidRDefault="008F7422" w:rsidP="0087100A">
            <w:pPr>
              <w:spacing w:line="240" w:lineRule="auto"/>
              <w:ind w:right="-72"/>
              <w:contextualSpacing/>
              <w:jc w:val="right"/>
              <w:rPr>
                <w:rFonts w:cs="Arial"/>
                <w:b/>
                <w:bCs/>
                <w:sz w:val="18"/>
                <w:szCs w:val="18"/>
                <w:lang w:val="en-US"/>
              </w:rPr>
            </w:pPr>
            <w:r w:rsidRPr="00342763">
              <w:rPr>
                <w:rFonts w:cs="Arial"/>
                <w:b/>
                <w:bCs/>
                <w:sz w:val="18"/>
                <w:szCs w:val="18"/>
                <w:lang w:val="en-US"/>
              </w:rPr>
              <w:t>Baht</w:t>
            </w:r>
          </w:p>
        </w:tc>
      </w:tr>
      <w:tr w:rsidR="009C02E7" w:rsidRPr="00342763" w14:paraId="46996157" w14:textId="77777777">
        <w:tc>
          <w:tcPr>
            <w:tcW w:w="3681" w:type="dxa"/>
            <w:vAlign w:val="bottom"/>
          </w:tcPr>
          <w:p w14:paraId="1A2F0A87" w14:textId="77777777" w:rsidR="009C02E7" w:rsidRPr="00342763" w:rsidRDefault="009C02E7" w:rsidP="0087100A">
            <w:pPr>
              <w:spacing w:line="240" w:lineRule="auto"/>
              <w:ind w:left="-104"/>
              <w:contextualSpacing/>
              <w:rPr>
                <w:rFonts w:cs="Arial"/>
                <w:sz w:val="12"/>
                <w:szCs w:val="12"/>
                <w:lang w:val="en-US"/>
              </w:rPr>
            </w:pPr>
          </w:p>
        </w:tc>
        <w:tc>
          <w:tcPr>
            <w:tcW w:w="1440" w:type="dxa"/>
            <w:tcBorders>
              <w:top w:val="single" w:sz="4" w:space="0" w:color="auto"/>
            </w:tcBorders>
            <w:vAlign w:val="bottom"/>
          </w:tcPr>
          <w:p w14:paraId="19B39F5B" w14:textId="77777777" w:rsidR="009C02E7" w:rsidRPr="00342763" w:rsidRDefault="009C02E7" w:rsidP="0087100A">
            <w:pPr>
              <w:spacing w:line="240" w:lineRule="auto"/>
              <w:ind w:right="-72"/>
              <w:contextualSpacing/>
              <w:jc w:val="right"/>
              <w:rPr>
                <w:rFonts w:cs="Arial"/>
                <w:b/>
                <w:bCs/>
                <w:sz w:val="12"/>
                <w:szCs w:val="12"/>
                <w:lang w:val="en-US"/>
              </w:rPr>
            </w:pPr>
          </w:p>
        </w:tc>
        <w:tc>
          <w:tcPr>
            <w:tcW w:w="1440" w:type="dxa"/>
            <w:tcBorders>
              <w:top w:val="single" w:sz="4" w:space="0" w:color="auto"/>
            </w:tcBorders>
            <w:vAlign w:val="bottom"/>
          </w:tcPr>
          <w:p w14:paraId="1AF53662" w14:textId="77777777" w:rsidR="009C02E7" w:rsidRPr="00342763" w:rsidRDefault="009C02E7" w:rsidP="0087100A">
            <w:pPr>
              <w:spacing w:line="240" w:lineRule="auto"/>
              <w:ind w:right="-72"/>
              <w:contextualSpacing/>
              <w:jc w:val="right"/>
              <w:rPr>
                <w:rFonts w:cs="Arial"/>
                <w:b/>
                <w:bCs/>
                <w:sz w:val="12"/>
                <w:szCs w:val="12"/>
                <w:lang w:val="en-US"/>
              </w:rPr>
            </w:pPr>
          </w:p>
        </w:tc>
        <w:tc>
          <w:tcPr>
            <w:tcW w:w="1440" w:type="dxa"/>
            <w:tcBorders>
              <w:top w:val="single" w:sz="4" w:space="0" w:color="auto"/>
            </w:tcBorders>
            <w:vAlign w:val="bottom"/>
          </w:tcPr>
          <w:p w14:paraId="4C341CA7" w14:textId="77777777" w:rsidR="009C02E7" w:rsidRPr="00342763" w:rsidRDefault="009C02E7" w:rsidP="0087100A">
            <w:pPr>
              <w:spacing w:line="240" w:lineRule="auto"/>
              <w:ind w:right="-72"/>
              <w:contextualSpacing/>
              <w:jc w:val="right"/>
              <w:rPr>
                <w:rFonts w:cs="Arial"/>
                <w:b/>
                <w:bCs/>
                <w:sz w:val="12"/>
                <w:szCs w:val="12"/>
                <w:lang w:val="en-US"/>
              </w:rPr>
            </w:pPr>
          </w:p>
        </w:tc>
        <w:tc>
          <w:tcPr>
            <w:tcW w:w="1440" w:type="dxa"/>
            <w:tcBorders>
              <w:top w:val="single" w:sz="4" w:space="0" w:color="auto"/>
            </w:tcBorders>
            <w:vAlign w:val="bottom"/>
          </w:tcPr>
          <w:p w14:paraId="063BFE59" w14:textId="77777777" w:rsidR="009C02E7" w:rsidRPr="00342763" w:rsidRDefault="009C02E7" w:rsidP="0087100A">
            <w:pPr>
              <w:spacing w:line="240" w:lineRule="auto"/>
              <w:ind w:right="-72"/>
              <w:contextualSpacing/>
              <w:jc w:val="right"/>
              <w:rPr>
                <w:rFonts w:cs="Arial"/>
                <w:b/>
                <w:bCs/>
                <w:sz w:val="12"/>
                <w:szCs w:val="12"/>
                <w:lang w:val="en-US"/>
              </w:rPr>
            </w:pPr>
          </w:p>
        </w:tc>
      </w:tr>
      <w:tr w:rsidR="008F7422" w:rsidRPr="00342763" w14:paraId="0D29877A" w14:textId="77777777">
        <w:tc>
          <w:tcPr>
            <w:tcW w:w="3681" w:type="dxa"/>
            <w:tcBorders>
              <w:top w:val="nil"/>
              <w:left w:val="nil"/>
              <w:right w:val="nil"/>
            </w:tcBorders>
          </w:tcPr>
          <w:p w14:paraId="05382B9D" w14:textId="77777777" w:rsidR="008F7422" w:rsidRPr="00342763" w:rsidRDefault="008F7422" w:rsidP="0087100A">
            <w:pPr>
              <w:spacing w:line="240" w:lineRule="auto"/>
              <w:ind w:left="-104"/>
              <w:contextualSpacing/>
              <w:jc w:val="both"/>
              <w:rPr>
                <w:rFonts w:cs="Arial"/>
                <w:b/>
                <w:bCs/>
                <w:sz w:val="18"/>
                <w:szCs w:val="18"/>
              </w:rPr>
            </w:pPr>
            <w:r w:rsidRPr="00342763">
              <w:rPr>
                <w:rFonts w:cs="Arial"/>
                <w:sz w:val="18"/>
                <w:szCs w:val="18"/>
              </w:rPr>
              <w:t>Current income tax</w:t>
            </w:r>
          </w:p>
        </w:tc>
        <w:tc>
          <w:tcPr>
            <w:tcW w:w="1440" w:type="dxa"/>
            <w:tcBorders>
              <w:top w:val="nil"/>
              <w:left w:val="nil"/>
              <w:right w:val="nil"/>
            </w:tcBorders>
          </w:tcPr>
          <w:p w14:paraId="56EDD3D1" w14:textId="2033AC47" w:rsidR="008F7422" w:rsidRPr="00342763" w:rsidRDefault="00100941" w:rsidP="0087100A">
            <w:pPr>
              <w:spacing w:line="240" w:lineRule="auto"/>
              <w:ind w:left="-15" w:right="-72"/>
              <w:contextualSpacing/>
              <w:jc w:val="right"/>
              <w:rPr>
                <w:rFonts w:cs="Arial"/>
                <w:sz w:val="18"/>
                <w:szCs w:val="18"/>
              </w:rPr>
            </w:pPr>
            <w:r w:rsidRPr="00342763">
              <w:rPr>
                <w:rFonts w:cs="Arial"/>
                <w:sz w:val="18"/>
                <w:szCs w:val="18"/>
              </w:rPr>
              <w:t>25,979,120</w:t>
            </w:r>
          </w:p>
        </w:tc>
        <w:tc>
          <w:tcPr>
            <w:tcW w:w="1440" w:type="dxa"/>
            <w:tcBorders>
              <w:top w:val="nil"/>
              <w:left w:val="nil"/>
              <w:right w:val="nil"/>
            </w:tcBorders>
          </w:tcPr>
          <w:p w14:paraId="7CE3D216" w14:textId="47CEC1B7" w:rsidR="008F7422" w:rsidRPr="00342763" w:rsidRDefault="008F7422" w:rsidP="0087100A">
            <w:pPr>
              <w:spacing w:line="240" w:lineRule="auto"/>
              <w:ind w:left="-15" w:right="-72"/>
              <w:contextualSpacing/>
              <w:jc w:val="right"/>
              <w:rPr>
                <w:rFonts w:cs="Arial"/>
                <w:sz w:val="18"/>
                <w:szCs w:val="18"/>
              </w:rPr>
            </w:pPr>
            <w:r w:rsidRPr="00342763">
              <w:rPr>
                <w:rFonts w:cs="Arial"/>
                <w:sz w:val="18"/>
                <w:szCs w:val="18"/>
              </w:rPr>
              <w:t>18,954,831</w:t>
            </w:r>
          </w:p>
        </w:tc>
        <w:tc>
          <w:tcPr>
            <w:tcW w:w="1440" w:type="dxa"/>
            <w:tcBorders>
              <w:top w:val="nil"/>
              <w:left w:val="nil"/>
              <w:right w:val="nil"/>
            </w:tcBorders>
          </w:tcPr>
          <w:p w14:paraId="4AFF9C0A" w14:textId="3E4A29D0" w:rsidR="008F7422" w:rsidRPr="00342763" w:rsidRDefault="00100941" w:rsidP="0087100A">
            <w:pPr>
              <w:spacing w:line="240" w:lineRule="auto"/>
              <w:ind w:left="-15" w:right="-72"/>
              <w:contextualSpacing/>
              <w:jc w:val="right"/>
              <w:rPr>
                <w:rFonts w:cs="Arial"/>
                <w:sz w:val="18"/>
                <w:szCs w:val="18"/>
                <w:cs/>
              </w:rPr>
            </w:pPr>
            <w:r w:rsidRPr="00342763">
              <w:rPr>
                <w:rFonts w:cs="Arial"/>
                <w:sz w:val="18"/>
                <w:szCs w:val="18"/>
              </w:rPr>
              <w:t>25,979,120</w:t>
            </w:r>
          </w:p>
        </w:tc>
        <w:tc>
          <w:tcPr>
            <w:tcW w:w="1440" w:type="dxa"/>
            <w:tcBorders>
              <w:top w:val="nil"/>
              <w:left w:val="nil"/>
              <w:right w:val="nil"/>
            </w:tcBorders>
          </w:tcPr>
          <w:p w14:paraId="4B1203D3" w14:textId="50F51D07" w:rsidR="008F7422" w:rsidRPr="00342763" w:rsidRDefault="008F7422" w:rsidP="0087100A">
            <w:pPr>
              <w:spacing w:line="240" w:lineRule="auto"/>
              <w:ind w:left="-15" w:right="-72"/>
              <w:contextualSpacing/>
              <w:jc w:val="right"/>
              <w:rPr>
                <w:rFonts w:cs="Arial"/>
                <w:sz w:val="18"/>
                <w:szCs w:val="18"/>
              </w:rPr>
            </w:pPr>
            <w:r w:rsidRPr="00342763">
              <w:rPr>
                <w:rFonts w:cs="Arial"/>
                <w:sz w:val="18"/>
                <w:szCs w:val="18"/>
              </w:rPr>
              <w:t>13,291,478</w:t>
            </w:r>
          </w:p>
        </w:tc>
      </w:tr>
      <w:tr w:rsidR="008F7422" w:rsidRPr="00342763" w14:paraId="3C421B06" w14:textId="77777777">
        <w:tc>
          <w:tcPr>
            <w:tcW w:w="3681" w:type="dxa"/>
            <w:tcBorders>
              <w:top w:val="nil"/>
              <w:left w:val="nil"/>
              <w:right w:val="nil"/>
            </w:tcBorders>
          </w:tcPr>
          <w:p w14:paraId="0D3F1449" w14:textId="77777777" w:rsidR="008F7422" w:rsidRPr="00342763" w:rsidRDefault="008F7422" w:rsidP="0087100A">
            <w:pPr>
              <w:spacing w:line="240" w:lineRule="auto"/>
              <w:ind w:left="-104"/>
              <w:contextualSpacing/>
              <w:jc w:val="both"/>
              <w:rPr>
                <w:rFonts w:cs="Arial"/>
                <w:sz w:val="18"/>
                <w:szCs w:val="18"/>
              </w:rPr>
            </w:pPr>
            <w:r w:rsidRPr="00342763">
              <w:rPr>
                <w:rFonts w:cs="Arial"/>
                <w:sz w:val="18"/>
                <w:szCs w:val="18"/>
              </w:rPr>
              <w:t>Deferred income tax</w:t>
            </w:r>
          </w:p>
        </w:tc>
        <w:tc>
          <w:tcPr>
            <w:tcW w:w="1440" w:type="dxa"/>
            <w:tcBorders>
              <w:top w:val="nil"/>
              <w:left w:val="nil"/>
              <w:bottom w:val="single" w:sz="4" w:space="0" w:color="auto"/>
              <w:right w:val="nil"/>
            </w:tcBorders>
          </w:tcPr>
          <w:p w14:paraId="47F9FA81" w14:textId="157FDCF3" w:rsidR="008F7422" w:rsidRPr="00342763" w:rsidRDefault="00100941" w:rsidP="0087100A">
            <w:pPr>
              <w:spacing w:line="240" w:lineRule="auto"/>
              <w:ind w:left="-15" w:right="-72"/>
              <w:contextualSpacing/>
              <w:jc w:val="right"/>
              <w:rPr>
                <w:rFonts w:cs="Arial"/>
                <w:sz w:val="18"/>
                <w:szCs w:val="18"/>
              </w:rPr>
            </w:pPr>
            <w:r w:rsidRPr="00342763">
              <w:rPr>
                <w:rFonts w:cs="Arial"/>
                <w:sz w:val="18"/>
                <w:szCs w:val="18"/>
              </w:rPr>
              <w:t>1,030,195</w:t>
            </w:r>
          </w:p>
        </w:tc>
        <w:tc>
          <w:tcPr>
            <w:tcW w:w="1440" w:type="dxa"/>
            <w:tcBorders>
              <w:top w:val="nil"/>
              <w:left w:val="nil"/>
              <w:bottom w:val="single" w:sz="4" w:space="0" w:color="auto"/>
              <w:right w:val="nil"/>
            </w:tcBorders>
          </w:tcPr>
          <w:p w14:paraId="5C0BF35D" w14:textId="77CBB424" w:rsidR="008F7422" w:rsidRPr="00342763" w:rsidRDefault="008F7422" w:rsidP="0087100A">
            <w:pPr>
              <w:spacing w:line="240" w:lineRule="auto"/>
              <w:ind w:left="-15" w:right="-72"/>
              <w:contextualSpacing/>
              <w:jc w:val="right"/>
              <w:rPr>
                <w:rFonts w:cs="Arial"/>
                <w:sz w:val="18"/>
                <w:szCs w:val="18"/>
              </w:rPr>
            </w:pPr>
            <w:r w:rsidRPr="00342763">
              <w:rPr>
                <w:rFonts w:cs="Arial"/>
                <w:sz w:val="18"/>
                <w:szCs w:val="18"/>
              </w:rPr>
              <w:t>(3,812,199)</w:t>
            </w:r>
          </w:p>
        </w:tc>
        <w:tc>
          <w:tcPr>
            <w:tcW w:w="1440" w:type="dxa"/>
            <w:tcBorders>
              <w:top w:val="nil"/>
              <w:left w:val="nil"/>
              <w:bottom w:val="single" w:sz="4" w:space="0" w:color="auto"/>
              <w:right w:val="nil"/>
            </w:tcBorders>
          </w:tcPr>
          <w:p w14:paraId="51842215" w14:textId="7B46ED60" w:rsidR="008F7422" w:rsidRPr="00342763" w:rsidRDefault="00100941" w:rsidP="0087100A">
            <w:pPr>
              <w:spacing w:line="240" w:lineRule="auto"/>
              <w:ind w:left="-15" w:right="-72"/>
              <w:contextualSpacing/>
              <w:jc w:val="right"/>
              <w:rPr>
                <w:rFonts w:cs="Arial"/>
                <w:sz w:val="18"/>
                <w:szCs w:val="18"/>
                <w:lang w:val="en-US"/>
              </w:rPr>
            </w:pPr>
            <w:r w:rsidRPr="00342763">
              <w:rPr>
                <w:rFonts w:cs="Arial"/>
                <w:sz w:val="18"/>
                <w:szCs w:val="18"/>
                <w:lang w:val="en-US"/>
              </w:rPr>
              <w:t>(286,118)</w:t>
            </w:r>
          </w:p>
        </w:tc>
        <w:tc>
          <w:tcPr>
            <w:tcW w:w="1440" w:type="dxa"/>
            <w:tcBorders>
              <w:top w:val="nil"/>
              <w:left w:val="nil"/>
              <w:bottom w:val="single" w:sz="4" w:space="0" w:color="auto"/>
              <w:right w:val="nil"/>
            </w:tcBorders>
          </w:tcPr>
          <w:p w14:paraId="551C5DAA" w14:textId="283FFEC0" w:rsidR="008F7422" w:rsidRPr="00342763" w:rsidRDefault="008F7422" w:rsidP="0087100A">
            <w:pPr>
              <w:spacing w:line="240" w:lineRule="auto"/>
              <w:ind w:left="-15" w:right="-72"/>
              <w:contextualSpacing/>
              <w:jc w:val="right"/>
              <w:rPr>
                <w:rFonts w:cs="Arial"/>
                <w:sz w:val="18"/>
                <w:szCs w:val="18"/>
              </w:rPr>
            </w:pPr>
            <w:r w:rsidRPr="00342763">
              <w:rPr>
                <w:rFonts w:cs="Arial"/>
                <w:sz w:val="18"/>
                <w:szCs w:val="18"/>
              </w:rPr>
              <w:t>(2,441,188)</w:t>
            </w:r>
          </w:p>
        </w:tc>
      </w:tr>
      <w:tr w:rsidR="008F7422" w:rsidRPr="00342763" w14:paraId="744D5FF1" w14:textId="77777777">
        <w:tc>
          <w:tcPr>
            <w:tcW w:w="3681" w:type="dxa"/>
            <w:tcBorders>
              <w:top w:val="nil"/>
              <w:left w:val="nil"/>
              <w:right w:val="nil"/>
            </w:tcBorders>
            <w:vAlign w:val="bottom"/>
          </w:tcPr>
          <w:p w14:paraId="4F138DF8" w14:textId="77777777" w:rsidR="008F7422" w:rsidRPr="00342763" w:rsidRDefault="008F7422" w:rsidP="0087100A">
            <w:pPr>
              <w:spacing w:line="240" w:lineRule="auto"/>
              <w:ind w:left="-104"/>
              <w:contextualSpacing/>
              <w:jc w:val="both"/>
              <w:rPr>
                <w:rFonts w:cs="Arial"/>
                <w:b/>
                <w:bCs/>
                <w:sz w:val="12"/>
                <w:szCs w:val="12"/>
              </w:rPr>
            </w:pPr>
          </w:p>
        </w:tc>
        <w:tc>
          <w:tcPr>
            <w:tcW w:w="1440" w:type="dxa"/>
            <w:tcBorders>
              <w:top w:val="single" w:sz="4" w:space="0" w:color="auto"/>
              <w:left w:val="nil"/>
              <w:right w:val="nil"/>
            </w:tcBorders>
          </w:tcPr>
          <w:p w14:paraId="3C3A464D" w14:textId="77777777" w:rsidR="008F7422" w:rsidRPr="00342763" w:rsidRDefault="008F7422" w:rsidP="0087100A">
            <w:pPr>
              <w:spacing w:line="240" w:lineRule="auto"/>
              <w:ind w:left="-15" w:right="-72"/>
              <w:contextualSpacing/>
              <w:jc w:val="right"/>
              <w:rPr>
                <w:rFonts w:cs="Arial"/>
                <w:sz w:val="12"/>
                <w:szCs w:val="12"/>
              </w:rPr>
            </w:pPr>
          </w:p>
        </w:tc>
        <w:tc>
          <w:tcPr>
            <w:tcW w:w="1440" w:type="dxa"/>
            <w:tcBorders>
              <w:top w:val="single" w:sz="4" w:space="0" w:color="auto"/>
              <w:left w:val="nil"/>
              <w:right w:val="nil"/>
            </w:tcBorders>
          </w:tcPr>
          <w:p w14:paraId="22A7BE55" w14:textId="77777777" w:rsidR="008F7422" w:rsidRPr="00342763" w:rsidRDefault="008F7422" w:rsidP="0087100A">
            <w:pPr>
              <w:spacing w:line="240" w:lineRule="auto"/>
              <w:ind w:left="-15" w:right="-72"/>
              <w:contextualSpacing/>
              <w:jc w:val="right"/>
              <w:rPr>
                <w:rFonts w:cs="Arial"/>
                <w:sz w:val="12"/>
                <w:szCs w:val="12"/>
              </w:rPr>
            </w:pPr>
          </w:p>
        </w:tc>
        <w:tc>
          <w:tcPr>
            <w:tcW w:w="1440" w:type="dxa"/>
            <w:tcBorders>
              <w:top w:val="single" w:sz="4" w:space="0" w:color="auto"/>
              <w:left w:val="nil"/>
              <w:right w:val="nil"/>
            </w:tcBorders>
          </w:tcPr>
          <w:p w14:paraId="183D8BDD" w14:textId="77777777" w:rsidR="008F7422" w:rsidRPr="00342763" w:rsidRDefault="008F7422" w:rsidP="0087100A">
            <w:pPr>
              <w:spacing w:line="240" w:lineRule="auto"/>
              <w:ind w:left="-15" w:right="-72"/>
              <w:contextualSpacing/>
              <w:jc w:val="right"/>
              <w:rPr>
                <w:rFonts w:cs="Arial"/>
                <w:sz w:val="12"/>
                <w:szCs w:val="12"/>
              </w:rPr>
            </w:pPr>
          </w:p>
        </w:tc>
        <w:tc>
          <w:tcPr>
            <w:tcW w:w="1440" w:type="dxa"/>
            <w:tcBorders>
              <w:top w:val="single" w:sz="4" w:space="0" w:color="auto"/>
              <w:left w:val="nil"/>
              <w:right w:val="nil"/>
            </w:tcBorders>
          </w:tcPr>
          <w:p w14:paraId="0C2B4D9E" w14:textId="77777777" w:rsidR="008F7422" w:rsidRPr="00342763" w:rsidRDefault="008F7422" w:rsidP="0087100A">
            <w:pPr>
              <w:spacing w:line="240" w:lineRule="auto"/>
              <w:ind w:left="-15" w:right="-72"/>
              <w:contextualSpacing/>
              <w:jc w:val="right"/>
              <w:rPr>
                <w:rFonts w:cs="Arial"/>
                <w:sz w:val="12"/>
                <w:szCs w:val="12"/>
              </w:rPr>
            </w:pPr>
          </w:p>
        </w:tc>
      </w:tr>
      <w:tr w:rsidR="008F7422" w:rsidRPr="00342763" w14:paraId="09F87301" w14:textId="77777777">
        <w:tc>
          <w:tcPr>
            <w:tcW w:w="3681" w:type="dxa"/>
            <w:tcBorders>
              <w:top w:val="nil"/>
              <w:left w:val="nil"/>
              <w:bottom w:val="nil"/>
              <w:right w:val="nil"/>
            </w:tcBorders>
            <w:vAlign w:val="bottom"/>
          </w:tcPr>
          <w:p w14:paraId="57668D92" w14:textId="77777777" w:rsidR="008F7422" w:rsidRPr="00342763" w:rsidRDefault="008F7422" w:rsidP="0087100A">
            <w:pPr>
              <w:spacing w:line="240" w:lineRule="auto"/>
              <w:ind w:left="-104"/>
              <w:contextualSpacing/>
              <w:jc w:val="both"/>
              <w:rPr>
                <w:rFonts w:cs="Arial"/>
                <w:b/>
                <w:bCs/>
                <w:sz w:val="18"/>
                <w:szCs w:val="18"/>
              </w:rPr>
            </w:pPr>
            <w:r w:rsidRPr="00342763">
              <w:rPr>
                <w:rFonts w:cs="Arial"/>
                <w:b/>
                <w:bCs/>
                <w:sz w:val="18"/>
                <w:szCs w:val="18"/>
              </w:rPr>
              <w:t>Income tax expense</w:t>
            </w:r>
          </w:p>
        </w:tc>
        <w:tc>
          <w:tcPr>
            <w:tcW w:w="1440" w:type="dxa"/>
            <w:tcBorders>
              <w:top w:val="nil"/>
              <w:left w:val="nil"/>
              <w:bottom w:val="single" w:sz="4" w:space="0" w:color="auto"/>
              <w:right w:val="nil"/>
            </w:tcBorders>
          </w:tcPr>
          <w:p w14:paraId="1451FEF8" w14:textId="49C7D07C" w:rsidR="008F7422" w:rsidRPr="00342763" w:rsidRDefault="00100941" w:rsidP="0087100A">
            <w:pPr>
              <w:spacing w:line="240" w:lineRule="auto"/>
              <w:ind w:left="-15" w:right="-72"/>
              <w:contextualSpacing/>
              <w:jc w:val="right"/>
              <w:rPr>
                <w:rFonts w:cs="Arial"/>
                <w:sz w:val="18"/>
                <w:szCs w:val="18"/>
              </w:rPr>
            </w:pPr>
            <w:r w:rsidRPr="00342763">
              <w:rPr>
                <w:rFonts w:cs="Arial"/>
                <w:sz w:val="18"/>
                <w:szCs w:val="18"/>
              </w:rPr>
              <w:t>27,009,315</w:t>
            </w:r>
          </w:p>
        </w:tc>
        <w:tc>
          <w:tcPr>
            <w:tcW w:w="1440" w:type="dxa"/>
            <w:tcBorders>
              <w:top w:val="nil"/>
              <w:left w:val="nil"/>
              <w:bottom w:val="single" w:sz="4" w:space="0" w:color="auto"/>
              <w:right w:val="nil"/>
            </w:tcBorders>
          </w:tcPr>
          <w:p w14:paraId="28AF3D46" w14:textId="670F2990" w:rsidR="008F7422" w:rsidRPr="00342763" w:rsidRDefault="008F7422" w:rsidP="0087100A">
            <w:pPr>
              <w:spacing w:line="240" w:lineRule="auto"/>
              <w:ind w:left="-15" w:right="-72"/>
              <w:contextualSpacing/>
              <w:jc w:val="right"/>
              <w:rPr>
                <w:rFonts w:cs="Arial"/>
                <w:sz w:val="18"/>
                <w:szCs w:val="18"/>
              </w:rPr>
            </w:pPr>
            <w:r w:rsidRPr="00342763">
              <w:rPr>
                <w:rFonts w:cs="Arial"/>
                <w:sz w:val="18"/>
                <w:szCs w:val="18"/>
              </w:rPr>
              <w:t>15,142,632</w:t>
            </w:r>
          </w:p>
        </w:tc>
        <w:tc>
          <w:tcPr>
            <w:tcW w:w="1440" w:type="dxa"/>
            <w:tcBorders>
              <w:top w:val="nil"/>
              <w:left w:val="nil"/>
              <w:bottom w:val="single" w:sz="4" w:space="0" w:color="auto"/>
              <w:right w:val="nil"/>
            </w:tcBorders>
          </w:tcPr>
          <w:p w14:paraId="65CE5D5A" w14:textId="7AB65426" w:rsidR="008F7422" w:rsidRPr="00342763" w:rsidRDefault="00100941" w:rsidP="0087100A">
            <w:pPr>
              <w:spacing w:line="240" w:lineRule="auto"/>
              <w:ind w:left="-15" w:right="-72"/>
              <w:contextualSpacing/>
              <w:jc w:val="right"/>
              <w:rPr>
                <w:rFonts w:cs="Arial"/>
                <w:sz w:val="18"/>
                <w:szCs w:val="18"/>
              </w:rPr>
            </w:pPr>
            <w:r w:rsidRPr="00342763">
              <w:rPr>
                <w:rFonts w:cs="Arial"/>
                <w:sz w:val="18"/>
                <w:szCs w:val="18"/>
              </w:rPr>
              <w:t>25,693,002</w:t>
            </w:r>
          </w:p>
        </w:tc>
        <w:tc>
          <w:tcPr>
            <w:tcW w:w="1440" w:type="dxa"/>
            <w:tcBorders>
              <w:top w:val="nil"/>
              <w:left w:val="nil"/>
              <w:bottom w:val="single" w:sz="4" w:space="0" w:color="auto"/>
              <w:right w:val="nil"/>
            </w:tcBorders>
          </w:tcPr>
          <w:p w14:paraId="38E02501" w14:textId="7FD79816" w:rsidR="008F7422" w:rsidRPr="00342763" w:rsidRDefault="008F7422" w:rsidP="0087100A">
            <w:pPr>
              <w:spacing w:line="240" w:lineRule="auto"/>
              <w:ind w:left="-15" w:right="-72"/>
              <w:contextualSpacing/>
              <w:jc w:val="right"/>
              <w:rPr>
                <w:rFonts w:cs="Arial"/>
                <w:sz w:val="18"/>
                <w:szCs w:val="18"/>
              </w:rPr>
            </w:pPr>
            <w:r w:rsidRPr="00342763">
              <w:rPr>
                <w:rFonts w:cs="Arial"/>
                <w:sz w:val="18"/>
                <w:szCs w:val="18"/>
              </w:rPr>
              <w:t>10,850,290</w:t>
            </w:r>
          </w:p>
        </w:tc>
      </w:tr>
    </w:tbl>
    <w:p w14:paraId="1B60A676" w14:textId="77777777" w:rsidR="009C02E7" w:rsidRPr="00342763" w:rsidRDefault="009C02E7" w:rsidP="0087100A">
      <w:pPr>
        <w:spacing w:line="240" w:lineRule="auto"/>
        <w:contextualSpacing/>
        <w:jc w:val="both"/>
        <w:rPr>
          <w:rFonts w:cs="Arial"/>
          <w:sz w:val="18"/>
          <w:szCs w:val="18"/>
        </w:rPr>
      </w:pPr>
    </w:p>
    <w:p w14:paraId="2CDF4881" w14:textId="3868308C" w:rsidR="00357CF5" w:rsidRPr="00342763" w:rsidRDefault="009C02E7" w:rsidP="0087100A">
      <w:pPr>
        <w:spacing w:line="240" w:lineRule="auto"/>
        <w:contextualSpacing/>
        <w:jc w:val="both"/>
        <w:rPr>
          <w:rFonts w:cs="Arial"/>
          <w:sz w:val="18"/>
          <w:szCs w:val="18"/>
          <w:lang w:val="en-US"/>
        </w:rPr>
      </w:pPr>
      <w:r w:rsidRPr="00342763">
        <w:rPr>
          <w:rFonts w:cs="Arial"/>
          <w:sz w:val="18"/>
          <w:szCs w:val="18"/>
          <w:lang w:val="en-US"/>
        </w:rPr>
        <w:t xml:space="preserve">The Group and the Company have </w:t>
      </w:r>
      <w:proofErr w:type="spellStart"/>
      <w:r w:rsidRPr="00342763">
        <w:rPr>
          <w:rFonts w:cs="Arial"/>
          <w:sz w:val="18"/>
          <w:szCs w:val="22"/>
          <w:lang w:val="en-US"/>
        </w:rPr>
        <w:t>recognised</w:t>
      </w:r>
      <w:proofErr w:type="spellEnd"/>
      <w:r w:rsidRPr="00342763">
        <w:rPr>
          <w:rFonts w:cs="Arial"/>
          <w:sz w:val="18"/>
          <w:szCs w:val="18"/>
          <w:lang w:val="en-US"/>
        </w:rPr>
        <w:t xml:space="preserve"> interim income tax expenses based on management’s estimate using the tax rate that would be applicable </w:t>
      </w:r>
      <w:r w:rsidRPr="00342763">
        <w:rPr>
          <w:rFonts w:cs="Arial"/>
          <w:spacing w:val="-4"/>
          <w:sz w:val="18"/>
          <w:szCs w:val="18"/>
          <w:lang w:val="en-US"/>
        </w:rPr>
        <w:t xml:space="preserve">to expected total annual earnings. The estimated average annual tax rate used </w:t>
      </w:r>
      <w:proofErr w:type="gramStart"/>
      <w:r w:rsidRPr="00342763">
        <w:rPr>
          <w:rFonts w:cs="Arial"/>
          <w:spacing w:val="-4"/>
          <w:sz w:val="18"/>
          <w:szCs w:val="18"/>
          <w:lang w:val="en-US"/>
        </w:rPr>
        <w:t>are</w:t>
      </w:r>
      <w:proofErr w:type="gramEnd"/>
      <w:r w:rsidRPr="00342763">
        <w:rPr>
          <w:rFonts w:cs="Arial"/>
          <w:spacing w:val="-4"/>
          <w:sz w:val="18"/>
          <w:szCs w:val="18"/>
          <w:lang w:val="en-US"/>
        </w:rPr>
        <w:t xml:space="preserve"> </w:t>
      </w:r>
      <w:r w:rsidR="00100941" w:rsidRPr="00342763">
        <w:rPr>
          <w:rFonts w:cs="Arial"/>
          <w:spacing w:val="-4"/>
          <w:sz w:val="18"/>
          <w:szCs w:val="18"/>
          <w:lang w:val="en-US"/>
        </w:rPr>
        <w:t>25.61</w:t>
      </w:r>
      <w:r w:rsidRPr="00342763">
        <w:rPr>
          <w:rFonts w:cs="Arial"/>
          <w:spacing w:val="-4"/>
          <w:sz w:val="18"/>
          <w:szCs w:val="18"/>
        </w:rPr>
        <w:t xml:space="preserve">% </w:t>
      </w:r>
      <w:r w:rsidRPr="00342763">
        <w:rPr>
          <w:rFonts w:cs="Arial"/>
          <w:spacing w:val="-4"/>
          <w:sz w:val="18"/>
          <w:szCs w:val="18"/>
          <w:lang w:val="en-US"/>
        </w:rPr>
        <w:t xml:space="preserve">and </w:t>
      </w:r>
      <w:r w:rsidR="00100941" w:rsidRPr="00342763">
        <w:rPr>
          <w:rFonts w:cs="Arial"/>
          <w:spacing w:val="-4"/>
          <w:sz w:val="18"/>
          <w:szCs w:val="18"/>
          <w:lang w:val="en-US"/>
        </w:rPr>
        <w:t>21.16</w:t>
      </w:r>
      <w:r w:rsidRPr="00342763">
        <w:rPr>
          <w:rFonts w:cs="Arial"/>
          <w:spacing w:val="-4"/>
          <w:sz w:val="18"/>
          <w:szCs w:val="18"/>
          <w:lang w:val="en-US"/>
        </w:rPr>
        <w:t>% per annum (</w:t>
      </w:r>
      <w:r w:rsidR="008202FD" w:rsidRPr="00342763">
        <w:rPr>
          <w:rFonts w:cs="Arial"/>
          <w:spacing w:val="-4"/>
          <w:sz w:val="18"/>
          <w:szCs w:val="18"/>
        </w:rPr>
        <w:t>202</w:t>
      </w:r>
      <w:r w:rsidR="008F7422" w:rsidRPr="00342763">
        <w:rPr>
          <w:rFonts w:cs="Arial"/>
          <w:spacing w:val="-4"/>
          <w:sz w:val="18"/>
          <w:szCs w:val="18"/>
        </w:rPr>
        <w:t>5</w:t>
      </w:r>
      <w:r w:rsidRPr="00342763">
        <w:rPr>
          <w:rFonts w:cs="Arial"/>
          <w:spacing w:val="-4"/>
          <w:sz w:val="18"/>
          <w:szCs w:val="18"/>
          <w:lang w:val="en-US"/>
        </w:rPr>
        <w:t>:</w:t>
      </w:r>
      <w:r w:rsidRPr="00342763">
        <w:rPr>
          <w:rFonts w:cs="Arial"/>
          <w:sz w:val="18"/>
          <w:szCs w:val="18"/>
          <w:lang w:val="en-US"/>
        </w:rPr>
        <w:t xml:space="preserve"> </w:t>
      </w:r>
      <w:r w:rsidR="008F7422" w:rsidRPr="00342763">
        <w:rPr>
          <w:rFonts w:cs="Arial"/>
          <w:spacing w:val="-4"/>
          <w:sz w:val="18"/>
          <w:szCs w:val="18"/>
        </w:rPr>
        <w:t xml:space="preserve">20.34% </w:t>
      </w:r>
      <w:r w:rsidR="008F7422" w:rsidRPr="00342763">
        <w:rPr>
          <w:rFonts w:cs="Arial"/>
          <w:spacing w:val="-4"/>
          <w:sz w:val="18"/>
          <w:szCs w:val="18"/>
          <w:lang w:val="en-US"/>
        </w:rPr>
        <w:t xml:space="preserve">and </w:t>
      </w:r>
      <w:r w:rsidR="008F7422" w:rsidRPr="00342763">
        <w:rPr>
          <w:rFonts w:cs="Arial"/>
          <w:spacing w:val="-4"/>
          <w:sz w:val="18"/>
          <w:szCs w:val="18"/>
        </w:rPr>
        <w:t>9</w:t>
      </w:r>
      <w:r w:rsidR="008F7422" w:rsidRPr="00342763">
        <w:rPr>
          <w:rFonts w:cs="Arial"/>
          <w:spacing w:val="-4"/>
          <w:sz w:val="18"/>
          <w:szCs w:val="18"/>
          <w:lang w:val="en-US"/>
        </w:rPr>
        <w:t>.</w:t>
      </w:r>
      <w:r w:rsidR="008F7422" w:rsidRPr="00342763">
        <w:rPr>
          <w:rFonts w:cs="Arial"/>
          <w:spacing w:val="-4"/>
          <w:sz w:val="18"/>
          <w:szCs w:val="18"/>
        </w:rPr>
        <w:t>08</w:t>
      </w:r>
      <w:r w:rsidR="008F7422" w:rsidRPr="00342763">
        <w:rPr>
          <w:rFonts w:cs="Arial"/>
          <w:spacing w:val="-4"/>
          <w:sz w:val="18"/>
          <w:szCs w:val="18"/>
          <w:lang w:val="en-US"/>
        </w:rPr>
        <w:t xml:space="preserve">% </w:t>
      </w:r>
      <w:r w:rsidRPr="00342763">
        <w:rPr>
          <w:rFonts w:cs="Arial"/>
          <w:sz w:val="18"/>
          <w:szCs w:val="18"/>
          <w:lang w:val="en-US"/>
        </w:rPr>
        <w:t>per annum)</w:t>
      </w:r>
      <w:r w:rsidR="006C1511" w:rsidRPr="00342763">
        <w:rPr>
          <w:rFonts w:cs="Arial"/>
          <w:sz w:val="18"/>
          <w:szCs w:val="18"/>
          <w:lang w:val="en-US"/>
        </w:rPr>
        <w:t>.</w:t>
      </w:r>
    </w:p>
    <w:p w14:paraId="0E52391E" w14:textId="3F388BC6" w:rsidR="0087100A" w:rsidRPr="00342763" w:rsidRDefault="0087100A">
      <w:pPr>
        <w:spacing w:line="240" w:lineRule="auto"/>
        <w:rPr>
          <w:rFonts w:cs="Arial"/>
          <w:sz w:val="18"/>
          <w:szCs w:val="18"/>
          <w:lang w:val="en-US"/>
        </w:rPr>
      </w:pPr>
      <w:r w:rsidRPr="00342763">
        <w:rPr>
          <w:rFonts w:cs="Arial"/>
          <w:sz w:val="18"/>
          <w:szCs w:val="18"/>
          <w:lang w:val="en-US"/>
        </w:rPr>
        <w:br w:type="page"/>
      </w:r>
    </w:p>
    <w:p w14:paraId="7756F987" w14:textId="77777777" w:rsidR="0060788B" w:rsidRPr="00342763" w:rsidRDefault="0060788B" w:rsidP="0087100A">
      <w:pPr>
        <w:spacing w:line="240" w:lineRule="auto"/>
        <w:contextualSpacing/>
        <w:jc w:val="both"/>
        <w:rPr>
          <w:rFonts w:cs="Arial"/>
          <w:sz w:val="18"/>
          <w:szCs w:val="18"/>
          <w:lang w:val="en-US"/>
        </w:rPr>
      </w:pPr>
    </w:p>
    <w:tbl>
      <w:tblPr>
        <w:tblW w:w="9468" w:type="dxa"/>
        <w:tblLook w:val="04A0" w:firstRow="1" w:lastRow="0" w:firstColumn="1" w:lastColumn="0" w:noHBand="0" w:noVBand="1"/>
      </w:tblPr>
      <w:tblGrid>
        <w:gridCol w:w="9468"/>
      </w:tblGrid>
      <w:tr w:rsidR="009C02E7" w:rsidRPr="00342763" w14:paraId="4B065A2E" w14:textId="77777777">
        <w:trPr>
          <w:trHeight w:val="386"/>
        </w:trPr>
        <w:tc>
          <w:tcPr>
            <w:tcW w:w="9468" w:type="dxa"/>
            <w:vAlign w:val="center"/>
          </w:tcPr>
          <w:p w14:paraId="7A6D37E6" w14:textId="655CC25B" w:rsidR="009C02E7" w:rsidRPr="00342763" w:rsidRDefault="008202FD" w:rsidP="0087100A">
            <w:pPr>
              <w:tabs>
                <w:tab w:val="left" w:pos="430"/>
              </w:tabs>
              <w:spacing w:line="240" w:lineRule="auto"/>
              <w:ind w:left="432" w:right="-104" w:hanging="537"/>
              <w:contextualSpacing/>
              <w:jc w:val="thaiDistribute"/>
              <w:rPr>
                <w:rFonts w:eastAsia="Arial" w:cs="Arial"/>
                <w:b/>
                <w:sz w:val="18"/>
                <w:szCs w:val="18"/>
                <w:cs/>
              </w:rPr>
            </w:pPr>
            <w:r w:rsidRPr="00342763">
              <w:rPr>
                <w:rFonts w:eastAsia="Arial" w:cs="Arial"/>
                <w:b/>
                <w:sz w:val="18"/>
                <w:szCs w:val="18"/>
              </w:rPr>
              <w:t>19</w:t>
            </w:r>
            <w:r w:rsidR="009C02E7" w:rsidRPr="00342763">
              <w:rPr>
                <w:rFonts w:eastAsia="Arial" w:cs="Arial"/>
                <w:b/>
                <w:sz w:val="18"/>
                <w:szCs w:val="18"/>
              </w:rPr>
              <w:tab/>
              <w:t>Earnings per share</w:t>
            </w:r>
          </w:p>
        </w:tc>
      </w:tr>
    </w:tbl>
    <w:p w14:paraId="4DBE78A4" w14:textId="77777777" w:rsidR="009C02E7" w:rsidRPr="00342763" w:rsidRDefault="009C02E7" w:rsidP="0087100A">
      <w:pPr>
        <w:spacing w:line="240" w:lineRule="auto"/>
        <w:contextualSpacing/>
        <w:jc w:val="both"/>
        <w:rPr>
          <w:rFonts w:eastAsia="Arial Unicode MS" w:cs="Arial"/>
          <w:sz w:val="18"/>
          <w:szCs w:val="18"/>
        </w:rPr>
      </w:pPr>
    </w:p>
    <w:p w14:paraId="1F2714EE" w14:textId="77777777" w:rsidR="009C02E7" w:rsidRPr="00342763" w:rsidRDefault="009C02E7" w:rsidP="0087100A">
      <w:pPr>
        <w:spacing w:line="240" w:lineRule="auto"/>
        <w:contextualSpacing/>
        <w:jc w:val="both"/>
        <w:rPr>
          <w:rFonts w:eastAsia="Arial Unicode MS" w:cs="Arial"/>
          <w:sz w:val="18"/>
          <w:szCs w:val="18"/>
          <w:lang w:eastAsia="en-GB"/>
        </w:rPr>
      </w:pPr>
      <w:r w:rsidRPr="00342763">
        <w:rPr>
          <w:rFonts w:eastAsia="Arial Unicode MS" w:cs="Arial"/>
          <w:sz w:val="18"/>
          <w:szCs w:val="18"/>
          <w:lang w:eastAsia="en-GB"/>
        </w:rPr>
        <w:t xml:space="preserve">Basic earnings per share is calculated by dividing the net profit attributable to the shareholders by the weighted average number of ordinary shares in issue during the </w:t>
      </w:r>
      <w:r w:rsidRPr="00342763">
        <w:rPr>
          <w:rFonts w:eastAsia="Arial Unicode MS" w:cs="Arial"/>
          <w:sz w:val="18"/>
          <w:szCs w:val="18"/>
          <w:lang w:val="en-US" w:eastAsia="en-GB"/>
        </w:rPr>
        <w:t>period</w:t>
      </w:r>
      <w:r w:rsidRPr="00342763">
        <w:rPr>
          <w:rFonts w:eastAsia="Arial Unicode MS" w:cs="Arial"/>
          <w:sz w:val="18"/>
          <w:szCs w:val="18"/>
          <w:lang w:eastAsia="en-GB"/>
        </w:rPr>
        <w:t>.</w:t>
      </w:r>
    </w:p>
    <w:p w14:paraId="395AB0C6" w14:textId="77777777" w:rsidR="009C02E7" w:rsidRPr="00342763" w:rsidRDefault="009C02E7" w:rsidP="0087100A">
      <w:pPr>
        <w:spacing w:line="240" w:lineRule="auto"/>
        <w:contextualSpacing/>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C02E7" w:rsidRPr="00342763" w14:paraId="7CFC7743" w14:textId="77777777">
        <w:tc>
          <w:tcPr>
            <w:tcW w:w="3989" w:type="dxa"/>
            <w:tcBorders>
              <w:top w:val="nil"/>
              <w:left w:val="nil"/>
              <w:bottom w:val="nil"/>
              <w:right w:val="nil"/>
            </w:tcBorders>
            <w:vAlign w:val="bottom"/>
          </w:tcPr>
          <w:p w14:paraId="673C6C40" w14:textId="77777777" w:rsidR="009C02E7" w:rsidRPr="00342763" w:rsidRDefault="009C02E7" w:rsidP="0087100A">
            <w:pPr>
              <w:spacing w:line="240" w:lineRule="auto"/>
              <w:ind w:left="-101"/>
              <w:contextualSpacing/>
              <w:jc w:val="both"/>
              <w:rPr>
                <w:rFonts w:cs="Arial"/>
                <w:b/>
                <w:bCs/>
                <w:sz w:val="18"/>
                <w:szCs w:val="18"/>
              </w:rPr>
            </w:pPr>
            <w:bookmarkStart w:id="7" w:name="_Hlk22533817"/>
          </w:p>
        </w:tc>
        <w:tc>
          <w:tcPr>
            <w:tcW w:w="2736" w:type="dxa"/>
            <w:gridSpan w:val="2"/>
            <w:tcBorders>
              <w:top w:val="nil"/>
              <w:left w:val="nil"/>
              <w:bottom w:val="single" w:sz="4" w:space="0" w:color="auto"/>
              <w:right w:val="nil"/>
            </w:tcBorders>
            <w:vAlign w:val="bottom"/>
            <w:hideMark/>
          </w:tcPr>
          <w:p w14:paraId="1411C8AA" w14:textId="77777777" w:rsidR="009C02E7" w:rsidRPr="00342763" w:rsidRDefault="009C02E7" w:rsidP="0087100A">
            <w:pPr>
              <w:spacing w:line="240" w:lineRule="auto"/>
              <w:ind w:right="-72"/>
              <w:contextualSpacing/>
              <w:jc w:val="center"/>
              <w:rPr>
                <w:rFonts w:cs="Arial"/>
                <w:b/>
                <w:bCs/>
                <w:sz w:val="18"/>
                <w:szCs w:val="18"/>
              </w:rPr>
            </w:pPr>
            <w:r w:rsidRPr="00342763">
              <w:rPr>
                <w:rFonts w:cs="Arial"/>
                <w:b/>
                <w:bCs/>
                <w:sz w:val="18"/>
                <w:szCs w:val="18"/>
              </w:rPr>
              <w:t>Consolidated</w:t>
            </w:r>
          </w:p>
          <w:p w14:paraId="094BED70" w14:textId="77777777" w:rsidR="009C02E7" w:rsidRPr="00342763" w:rsidRDefault="009C02E7"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40E0A6B2" w14:textId="77777777" w:rsidR="009C02E7" w:rsidRPr="00342763" w:rsidRDefault="009C02E7" w:rsidP="0087100A">
            <w:pPr>
              <w:spacing w:line="240" w:lineRule="auto"/>
              <w:ind w:right="-72"/>
              <w:contextualSpacing/>
              <w:jc w:val="center"/>
              <w:rPr>
                <w:rFonts w:cs="Arial"/>
                <w:b/>
                <w:bCs/>
                <w:sz w:val="18"/>
                <w:szCs w:val="18"/>
              </w:rPr>
            </w:pPr>
            <w:r w:rsidRPr="00342763">
              <w:rPr>
                <w:rFonts w:cs="Arial"/>
                <w:b/>
                <w:bCs/>
                <w:sz w:val="18"/>
                <w:szCs w:val="18"/>
              </w:rPr>
              <w:t>Separate</w:t>
            </w:r>
          </w:p>
          <w:p w14:paraId="0567DFAC" w14:textId="77777777" w:rsidR="009C02E7" w:rsidRPr="00342763" w:rsidRDefault="009C02E7"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r>
      <w:tr w:rsidR="008F7422" w:rsidRPr="00342763" w14:paraId="00360F7A" w14:textId="77777777">
        <w:tc>
          <w:tcPr>
            <w:tcW w:w="3989" w:type="dxa"/>
            <w:tcBorders>
              <w:top w:val="nil"/>
              <w:left w:val="nil"/>
              <w:bottom w:val="nil"/>
              <w:right w:val="nil"/>
            </w:tcBorders>
            <w:vAlign w:val="bottom"/>
          </w:tcPr>
          <w:p w14:paraId="7C7844DD" w14:textId="69FBEB45" w:rsidR="008F7422" w:rsidRPr="00342763" w:rsidRDefault="008F7422" w:rsidP="0087100A">
            <w:pPr>
              <w:spacing w:line="240" w:lineRule="auto"/>
              <w:ind w:left="-101" w:right="-75"/>
              <w:contextualSpacing/>
              <w:jc w:val="both"/>
              <w:rPr>
                <w:rFonts w:cs="Arial"/>
                <w:b/>
                <w:bCs/>
                <w:spacing w:val="-4"/>
                <w:sz w:val="18"/>
                <w:szCs w:val="18"/>
              </w:rPr>
            </w:pPr>
            <w:r w:rsidRPr="00342763">
              <w:rPr>
                <w:rFonts w:cs="Arial"/>
                <w:b/>
                <w:bCs/>
                <w:spacing w:val="-4"/>
                <w:sz w:val="18"/>
                <w:szCs w:val="18"/>
              </w:rPr>
              <w:t xml:space="preserve">For the </w:t>
            </w:r>
            <w:r w:rsidRPr="00342763">
              <w:rPr>
                <w:rFonts w:cs="Arial"/>
                <w:b/>
                <w:bCs/>
                <w:sz w:val="18"/>
                <w:szCs w:val="18"/>
              </w:rPr>
              <w:t>three</w:t>
            </w:r>
            <w:r w:rsidRPr="00342763">
              <w:rPr>
                <w:rFonts w:cs="Arial"/>
                <w:b/>
                <w:bCs/>
                <w:spacing w:val="-4"/>
                <w:sz w:val="18"/>
                <w:szCs w:val="18"/>
              </w:rPr>
              <w:t xml:space="preserve">-month periods ended </w:t>
            </w:r>
            <w:r w:rsidRPr="00342763">
              <w:rPr>
                <w:rFonts w:cs="Arial"/>
                <w:b/>
                <w:bCs/>
                <w:spacing w:val="-6"/>
                <w:sz w:val="18"/>
                <w:szCs w:val="18"/>
              </w:rPr>
              <w:t>30 June</w:t>
            </w:r>
          </w:p>
        </w:tc>
        <w:tc>
          <w:tcPr>
            <w:tcW w:w="1367" w:type="dxa"/>
            <w:tcBorders>
              <w:top w:val="single" w:sz="4" w:space="0" w:color="auto"/>
              <w:left w:val="nil"/>
              <w:bottom w:val="single" w:sz="4" w:space="0" w:color="auto"/>
              <w:right w:val="nil"/>
            </w:tcBorders>
            <w:vAlign w:val="bottom"/>
            <w:hideMark/>
          </w:tcPr>
          <w:p w14:paraId="2CF6D87C" w14:textId="1B7BA581" w:rsidR="008F7422" w:rsidRPr="00342763" w:rsidRDefault="008F7422"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369" w:type="dxa"/>
            <w:tcBorders>
              <w:top w:val="single" w:sz="4" w:space="0" w:color="auto"/>
              <w:left w:val="nil"/>
              <w:bottom w:val="single" w:sz="4" w:space="0" w:color="auto"/>
              <w:right w:val="nil"/>
            </w:tcBorders>
            <w:vAlign w:val="bottom"/>
            <w:hideMark/>
          </w:tcPr>
          <w:p w14:paraId="14DBCCD0" w14:textId="6B300FB5" w:rsidR="008F7422" w:rsidRPr="00342763" w:rsidRDefault="008F7422" w:rsidP="0087100A">
            <w:pPr>
              <w:spacing w:line="240" w:lineRule="auto"/>
              <w:ind w:right="-72"/>
              <w:contextualSpacing/>
              <w:jc w:val="right"/>
              <w:rPr>
                <w:rFonts w:cs="Arial"/>
                <w:b/>
                <w:bCs/>
                <w:sz w:val="18"/>
                <w:szCs w:val="18"/>
              </w:rPr>
            </w:pPr>
            <w:r w:rsidRPr="00342763">
              <w:rPr>
                <w:rFonts w:cs="Arial"/>
                <w:b/>
                <w:bCs/>
                <w:sz w:val="18"/>
                <w:szCs w:val="18"/>
              </w:rPr>
              <w:t>2025</w:t>
            </w:r>
          </w:p>
        </w:tc>
        <w:tc>
          <w:tcPr>
            <w:tcW w:w="1368" w:type="dxa"/>
            <w:tcBorders>
              <w:top w:val="single" w:sz="4" w:space="0" w:color="auto"/>
              <w:left w:val="nil"/>
              <w:bottom w:val="single" w:sz="4" w:space="0" w:color="auto"/>
              <w:right w:val="nil"/>
            </w:tcBorders>
            <w:vAlign w:val="bottom"/>
            <w:hideMark/>
          </w:tcPr>
          <w:p w14:paraId="4F4D1124" w14:textId="24971CE3" w:rsidR="008F7422" w:rsidRPr="00342763" w:rsidRDefault="008F7422"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368" w:type="dxa"/>
            <w:tcBorders>
              <w:top w:val="single" w:sz="4" w:space="0" w:color="auto"/>
              <w:left w:val="nil"/>
              <w:bottom w:val="single" w:sz="4" w:space="0" w:color="auto"/>
              <w:right w:val="nil"/>
            </w:tcBorders>
            <w:vAlign w:val="bottom"/>
            <w:hideMark/>
          </w:tcPr>
          <w:p w14:paraId="5A977A27" w14:textId="2C04BB55" w:rsidR="008F7422" w:rsidRPr="00342763" w:rsidRDefault="008F7422" w:rsidP="0087100A">
            <w:pPr>
              <w:spacing w:line="240" w:lineRule="auto"/>
              <w:ind w:right="-72"/>
              <w:contextualSpacing/>
              <w:jc w:val="right"/>
              <w:rPr>
                <w:rFonts w:cs="Arial"/>
                <w:b/>
                <w:bCs/>
                <w:sz w:val="18"/>
                <w:szCs w:val="18"/>
              </w:rPr>
            </w:pPr>
            <w:r w:rsidRPr="00342763">
              <w:rPr>
                <w:rFonts w:cs="Arial"/>
                <w:b/>
                <w:bCs/>
                <w:sz w:val="18"/>
                <w:szCs w:val="18"/>
              </w:rPr>
              <w:t>2025</w:t>
            </w:r>
          </w:p>
        </w:tc>
      </w:tr>
      <w:tr w:rsidR="008F7422" w:rsidRPr="00342763" w14:paraId="4A080B01" w14:textId="77777777">
        <w:tc>
          <w:tcPr>
            <w:tcW w:w="3989" w:type="dxa"/>
            <w:tcBorders>
              <w:top w:val="nil"/>
              <w:left w:val="nil"/>
              <w:bottom w:val="nil"/>
              <w:right w:val="nil"/>
            </w:tcBorders>
            <w:vAlign w:val="bottom"/>
          </w:tcPr>
          <w:p w14:paraId="34FC5E9D" w14:textId="77777777" w:rsidR="008F7422" w:rsidRPr="00342763" w:rsidRDefault="008F7422" w:rsidP="0087100A">
            <w:pPr>
              <w:spacing w:line="240" w:lineRule="auto"/>
              <w:ind w:left="-101"/>
              <w:contextualSpacing/>
              <w:jc w:val="both"/>
              <w:rPr>
                <w:rFonts w:cs="Arial"/>
                <w:sz w:val="18"/>
                <w:szCs w:val="18"/>
              </w:rPr>
            </w:pPr>
          </w:p>
        </w:tc>
        <w:tc>
          <w:tcPr>
            <w:tcW w:w="1367" w:type="dxa"/>
            <w:tcBorders>
              <w:top w:val="single" w:sz="4" w:space="0" w:color="auto"/>
              <w:left w:val="nil"/>
              <w:bottom w:val="nil"/>
              <w:right w:val="nil"/>
            </w:tcBorders>
            <w:vAlign w:val="bottom"/>
          </w:tcPr>
          <w:p w14:paraId="50C675B7" w14:textId="77777777" w:rsidR="008F7422" w:rsidRPr="00342763" w:rsidRDefault="008F7422" w:rsidP="0087100A">
            <w:pPr>
              <w:spacing w:line="240" w:lineRule="auto"/>
              <w:ind w:right="-72"/>
              <w:contextualSpacing/>
              <w:jc w:val="right"/>
              <w:rPr>
                <w:rFonts w:cs="Arial"/>
                <w:b/>
                <w:bCs/>
                <w:sz w:val="18"/>
                <w:szCs w:val="18"/>
              </w:rPr>
            </w:pPr>
          </w:p>
        </w:tc>
        <w:tc>
          <w:tcPr>
            <w:tcW w:w="1369" w:type="dxa"/>
            <w:tcBorders>
              <w:top w:val="single" w:sz="4" w:space="0" w:color="auto"/>
              <w:left w:val="nil"/>
              <w:bottom w:val="nil"/>
              <w:right w:val="nil"/>
            </w:tcBorders>
            <w:vAlign w:val="bottom"/>
          </w:tcPr>
          <w:p w14:paraId="689EDD0C" w14:textId="77777777" w:rsidR="008F7422" w:rsidRPr="00342763" w:rsidRDefault="008F7422" w:rsidP="0087100A">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vAlign w:val="bottom"/>
          </w:tcPr>
          <w:p w14:paraId="319300F5" w14:textId="77777777" w:rsidR="008F7422" w:rsidRPr="00342763" w:rsidRDefault="008F7422" w:rsidP="0087100A">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vAlign w:val="bottom"/>
          </w:tcPr>
          <w:p w14:paraId="6F988A8C" w14:textId="77777777" w:rsidR="008F7422" w:rsidRPr="00342763" w:rsidRDefault="008F7422" w:rsidP="0087100A">
            <w:pPr>
              <w:spacing w:line="240" w:lineRule="auto"/>
              <w:ind w:right="-72"/>
              <w:contextualSpacing/>
              <w:jc w:val="right"/>
              <w:rPr>
                <w:rFonts w:cs="Arial"/>
                <w:b/>
                <w:bCs/>
                <w:sz w:val="18"/>
                <w:szCs w:val="18"/>
              </w:rPr>
            </w:pPr>
          </w:p>
        </w:tc>
      </w:tr>
      <w:tr w:rsidR="008F7422" w:rsidRPr="00342763" w14:paraId="09CE7F67" w14:textId="77777777">
        <w:trPr>
          <w:trHeight w:val="83"/>
        </w:trPr>
        <w:tc>
          <w:tcPr>
            <w:tcW w:w="3989" w:type="dxa"/>
            <w:tcBorders>
              <w:top w:val="nil"/>
              <w:left w:val="nil"/>
              <w:bottom w:val="nil"/>
              <w:right w:val="nil"/>
            </w:tcBorders>
            <w:vAlign w:val="bottom"/>
          </w:tcPr>
          <w:p w14:paraId="319AFFCE" w14:textId="77777777" w:rsidR="008F7422" w:rsidRPr="00342763" w:rsidRDefault="008F7422" w:rsidP="0087100A">
            <w:pPr>
              <w:spacing w:line="240" w:lineRule="auto"/>
              <w:ind w:left="-101"/>
              <w:contextualSpacing/>
              <w:rPr>
                <w:rFonts w:cs="Arial"/>
                <w:b/>
                <w:bCs/>
                <w:sz w:val="18"/>
                <w:szCs w:val="18"/>
              </w:rPr>
            </w:pPr>
            <w:r w:rsidRPr="00342763">
              <w:rPr>
                <w:rFonts w:cs="Arial"/>
                <w:sz w:val="18"/>
                <w:szCs w:val="18"/>
              </w:rPr>
              <w:t>Profit for the period (Baht)</w:t>
            </w:r>
          </w:p>
        </w:tc>
        <w:tc>
          <w:tcPr>
            <w:tcW w:w="1367" w:type="dxa"/>
            <w:tcBorders>
              <w:top w:val="nil"/>
              <w:left w:val="nil"/>
              <w:bottom w:val="nil"/>
              <w:right w:val="nil"/>
            </w:tcBorders>
          </w:tcPr>
          <w:p w14:paraId="22543E88" w14:textId="7B6BE5EC"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32,515,129</w:t>
            </w:r>
          </w:p>
        </w:tc>
        <w:tc>
          <w:tcPr>
            <w:tcW w:w="1369" w:type="dxa"/>
            <w:tcBorders>
              <w:top w:val="nil"/>
              <w:left w:val="nil"/>
              <w:bottom w:val="nil"/>
              <w:right w:val="nil"/>
            </w:tcBorders>
          </w:tcPr>
          <w:p w14:paraId="14EF9FD5" w14:textId="423BF208"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342763">
              <w:rPr>
                <w:rFonts w:cs="Arial"/>
                <w:sz w:val="18"/>
                <w:szCs w:val="18"/>
              </w:rPr>
              <w:t>23,226,930</w:t>
            </w:r>
          </w:p>
        </w:tc>
        <w:tc>
          <w:tcPr>
            <w:tcW w:w="1368" w:type="dxa"/>
            <w:tcBorders>
              <w:top w:val="nil"/>
              <w:left w:val="nil"/>
              <w:bottom w:val="nil"/>
              <w:right w:val="nil"/>
            </w:tcBorders>
            <w:vAlign w:val="bottom"/>
          </w:tcPr>
          <w:p w14:paraId="47D3593D" w14:textId="5FDAAFED"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342763">
              <w:rPr>
                <w:rFonts w:cs="Arial"/>
                <w:sz w:val="18"/>
                <w:szCs w:val="18"/>
              </w:rPr>
              <w:t>46,980,347</w:t>
            </w:r>
          </w:p>
        </w:tc>
        <w:tc>
          <w:tcPr>
            <w:tcW w:w="1368" w:type="dxa"/>
            <w:tcBorders>
              <w:top w:val="nil"/>
              <w:left w:val="nil"/>
              <w:bottom w:val="nil"/>
              <w:right w:val="nil"/>
            </w:tcBorders>
            <w:vAlign w:val="bottom"/>
          </w:tcPr>
          <w:p w14:paraId="12134F1B" w14:textId="52BA12CD"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342763">
              <w:rPr>
                <w:rFonts w:cs="Arial"/>
                <w:sz w:val="18"/>
                <w:szCs w:val="18"/>
              </w:rPr>
              <w:t>14,224,174</w:t>
            </w:r>
          </w:p>
        </w:tc>
      </w:tr>
      <w:tr w:rsidR="008F7422" w:rsidRPr="00342763" w14:paraId="0CF3DC7C" w14:textId="77777777">
        <w:tc>
          <w:tcPr>
            <w:tcW w:w="3989" w:type="dxa"/>
            <w:tcBorders>
              <w:top w:val="nil"/>
              <w:left w:val="nil"/>
              <w:bottom w:val="nil"/>
              <w:right w:val="nil"/>
            </w:tcBorders>
            <w:vAlign w:val="bottom"/>
          </w:tcPr>
          <w:p w14:paraId="51FA358F" w14:textId="77777777" w:rsidR="008F7422" w:rsidRPr="00342763" w:rsidRDefault="008F7422" w:rsidP="0087100A">
            <w:pPr>
              <w:spacing w:line="240" w:lineRule="auto"/>
              <w:ind w:left="-101"/>
              <w:contextualSpacing/>
              <w:rPr>
                <w:rFonts w:cs="Arial"/>
                <w:sz w:val="18"/>
                <w:szCs w:val="18"/>
              </w:rPr>
            </w:pPr>
            <w:r w:rsidRPr="00342763">
              <w:rPr>
                <w:rFonts w:cs="Arial"/>
                <w:sz w:val="18"/>
                <w:szCs w:val="18"/>
              </w:rPr>
              <w:t xml:space="preserve">Weighted average number of ordinary </w:t>
            </w:r>
          </w:p>
        </w:tc>
        <w:tc>
          <w:tcPr>
            <w:tcW w:w="1367" w:type="dxa"/>
            <w:tcBorders>
              <w:top w:val="nil"/>
              <w:left w:val="nil"/>
              <w:bottom w:val="nil"/>
              <w:right w:val="nil"/>
            </w:tcBorders>
          </w:tcPr>
          <w:p w14:paraId="06E5900F"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9" w:type="dxa"/>
            <w:tcBorders>
              <w:top w:val="nil"/>
              <w:left w:val="nil"/>
              <w:bottom w:val="nil"/>
              <w:right w:val="nil"/>
            </w:tcBorders>
          </w:tcPr>
          <w:p w14:paraId="2FD45283"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vAlign w:val="bottom"/>
          </w:tcPr>
          <w:p w14:paraId="7F6E34DE"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vAlign w:val="bottom"/>
          </w:tcPr>
          <w:p w14:paraId="41EF1B37"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r>
      <w:tr w:rsidR="008F7422" w:rsidRPr="00342763" w14:paraId="31D3E3A2" w14:textId="77777777">
        <w:tc>
          <w:tcPr>
            <w:tcW w:w="3989" w:type="dxa"/>
            <w:tcBorders>
              <w:top w:val="nil"/>
              <w:left w:val="nil"/>
              <w:bottom w:val="nil"/>
              <w:right w:val="nil"/>
            </w:tcBorders>
            <w:vAlign w:val="bottom"/>
          </w:tcPr>
          <w:p w14:paraId="025E29D0" w14:textId="77777777" w:rsidR="008F7422" w:rsidRPr="00342763" w:rsidRDefault="008F7422" w:rsidP="0087100A">
            <w:pPr>
              <w:spacing w:line="240" w:lineRule="auto"/>
              <w:ind w:left="-101"/>
              <w:contextualSpacing/>
              <w:rPr>
                <w:rFonts w:cs="Arial"/>
                <w:sz w:val="18"/>
                <w:szCs w:val="18"/>
              </w:rPr>
            </w:pPr>
            <w:r w:rsidRPr="00342763">
              <w:rPr>
                <w:rFonts w:cs="Arial"/>
                <w:sz w:val="18"/>
                <w:szCs w:val="18"/>
                <w:cs/>
              </w:rPr>
              <w:t xml:space="preserve">   </w:t>
            </w:r>
            <w:r w:rsidRPr="00342763">
              <w:rPr>
                <w:rFonts w:cs="Arial"/>
                <w:sz w:val="18"/>
                <w:szCs w:val="18"/>
              </w:rPr>
              <w:t>shares outstanding (shares)</w:t>
            </w:r>
          </w:p>
        </w:tc>
        <w:tc>
          <w:tcPr>
            <w:tcW w:w="1367" w:type="dxa"/>
            <w:tcBorders>
              <w:top w:val="nil"/>
              <w:left w:val="nil"/>
              <w:bottom w:val="single" w:sz="4" w:space="0" w:color="auto"/>
              <w:right w:val="nil"/>
            </w:tcBorders>
          </w:tcPr>
          <w:p w14:paraId="7176BCD8" w14:textId="797B2E68"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585,010,000</w:t>
            </w:r>
          </w:p>
        </w:tc>
        <w:tc>
          <w:tcPr>
            <w:tcW w:w="1369" w:type="dxa"/>
            <w:tcBorders>
              <w:top w:val="nil"/>
              <w:left w:val="nil"/>
              <w:bottom w:val="single" w:sz="4" w:space="0" w:color="auto"/>
              <w:right w:val="nil"/>
            </w:tcBorders>
          </w:tcPr>
          <w:p w14:paraId="733791B8" w14:textId="529F1366"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598,116,262</w:t>
            </w:r>
          </w:p>
        </w:tc>
        <w:tc>
          <w:tcPr>
            <w:tcW w:w="1368" w:type="dxa"/>
            <w:tcBorders>
              <w:top w:val="nil"/>
              <w:left w:val="nil"/>
              <w:bottom w:val="single" w:sz="4" w:space="0" w:color="auto"/>
              <w:right w:val="nil"/>
            </w:tcBorders>
            <w:vAlign w:val="bottom"/>
          </w:tcPr>
          <w:p w14:paraId="35DE3C4D" w14:textId="43D85199"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585,010,000</w:t>
            </w:r>
          </w:p>
        </w:tc>
        <w:tc>
          <w:tcPr>
            <w:tcW w:w="1368" w:type="dxa"/>
            <w:tcBorders>
              <w:top w:val="nil"/>
              <w:left w:val="nil"/>
              <w:bottom w:val="single" w:sz="4" w:space="0" w:color="auto"/>
              <w:right w:val="nil"/>
            </w:tcBorders>
            <w:vAlign w:val="bottom"/>
          </w:tcPr>
          <w:p w14:paraId="29BC2493" w14:textId="31712C74"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598,116,262</w:t>
            </w:r>
          </w:p>
        </w:tc>
      </w:tr>
      <w:tr w:rsidR="008F7422" w:rsidRPr="00342763" w14:paraId="15F1F701" w14:textId="77777777">
        <w:tc>
          <w:tcPr>
            <w:tcW w:w="3989" w:type="dxa"/>
            <w:tcBorders>
              <w:top w:val="nil"/>
              <w:left w:val="nil"/>
              <w:bottom w:val="nil"/>
              <w:right w:val="nil"/>
            </w:tcBorders>
            <w:vAlign w:val="bottom"/>
          </w:tcPr>
          <w:p w14:paraId="28D09B97" w14:textId="77777777" w:rsidR="008F7422" w:rsidRPr="00342763" w:rsidRDefault="008F7422" w:rsidP="0087100A">
            <w:pPr>
              <w:spacing w:line="240" w:lineRule="auto"/>
              <w:ind w:left="-101"/>
              <w:contextualSpacing/>
              <w:rPr>
                <w:rFonts w:cs="Arial"/>
                <w:sz w:val="18"/>
                <w:szCs w:val="18"/>
              </w:rPr>
            </w:pPr>
          </w:p>
        </w:tc>
        <w:tc>
          <w:tcPr>
            <w:tcW w:w="1367" w:type="dxa"/>
            <w:tcBorders>
              <w:top w:val="single" w:sz="4" w:space="0" w:color="auto"/>
              <w:left w:val="nil"/>
              <w:bottom w:val="nil"/>
              <w:right w:val="nil"/>
            </w:tcBorders>
            <w:vAlign w:val="bottom"/>
          </w:tcPr>
          <w:p w14:paraId="65EDAC3F"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9" w:type="dxa"/>
            <w:tcBorders>
              <w:top w:val="single" w:sz="4" w:space="0" w:color="auto"/>
              <w:left w:val="nil"/>
              <w:bottom w:val="nil"/>
              <w:right w:val="nil"/>
            </w:tcBorders>
            <w:vAlign w:val="bottom"/>
          </w:tcPr>
          <w:p w14:paraId="69F5D629"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1725C49B"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1EF41C64"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r>
      <w:tr w:rsidR="008F7422" w:rsidRPr="00342763" w14:paraId="36EDCFBA" w14:textId="77777777">
        <w:tc>
          <w:tcPr>
            <w:tcW w:w="3989" w:type="dxa"/>
            <w:tcBorders>
              <w:top w:val="nil"/>
              <w:left w:val="nil"/>
              <w:bottom w:val="nil"/>
              <w:right w:val="nil"/>
            </w:tcBorders>
            <w:vAlign w:val="bottom"/>
          </w:tcPr>
          <w:p w14:paraId="7E9DB08F" w14:textId="77777777" w:rsidR="008F7422" w:rsidRPr="00342763" w:rsidRDefault="008F7422" w:rsidP="0087100A">
            <w:pPr>
              <w:spacing w:line="240" w:lineRule="auto"/>
              <w:ind w:left="-101"/>
              <w:contextualSpacing/>
              <w:rPr>
                <w:rFonts w:cs="Arial"/>
                <w:sz w:val="18"/>
                <w:szCs w:val="18"/>
              </w:rPr>
            </w:pPr>
            <w:r w:rsidRPr="00342763">
              <w:rPr>
                <w:rFonts w:cs="Arial"/>
                <w:sz w:val="18"/>
                <w:szCs w:val="18"/>
              </w:rPr>
              <w:t>Basic earnings per share (Baht)</w:t>
            </w:r>
          </w:p>
        </w:tc>
        <w:tc>
          <w:tcPr>
            <w:tcW w:w="1367" w:type="dxa"/>
            <w:tcBorders>
              <w:top w:val="nil"/>
              <w:left w:val="nil"/>
              <w:bottom w:val="single" w:sz="4" w:space="0" w:color="auto"/>
              <w:right w:val="nil"/>
            </w:tcBorders>
            <w:vAlign w:val="bottom"/>
          </w:tcPr>
          <w:p w14:paraId="028B5DEE" w14:textId="650898A5"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0.06</w:t>
            </w:r>
          </w:p>
        </w:tc>
        <w:tc>
          <w:tcPr>
            <w:tcW w:w="1369" w:type="dxa"/>
            <w:tcBorders>
              <w:top w:val="nil"/>
              <w:left w:val="nil"/>
              <w:bottom w:val="single" w:sz="4" w:space="0" w:color="auto"/>
              <w:right w:val="nil"/>
            </w:tcBorders>
            <w:vAlign w:val="bottom"/>
          </w:tcPr>
          <w:p w14:paraId="379F303B" w14:textId="1F603C5B"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0.04</w:t>
            </w:r>
          </w:p>
        </w:tc>
        <w:tc>
          <w:tcPr>
            <w:tcW w:w="1368" w:type="dxa"/>
            <w:tcBorders>
              <w:top w:val="nil"/>
              <w:left w:val="nil"/>
              <w:bottom w:val="single" w:sz="4" w:space="0" w:color="auto"/>
              <w:right w:val="nil"/>
            </w:tcBorders>
            <w:vAlign w:val="bottom"/>
          </w:tcPr>
          <w:p w14:paraId="710A06D3" w14:textId="322DD9AA"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0.08</w:t>
            </w:r>
          </w:p>
        </w:tc>
        <w:tc>
          <w:tcPr>
            <w:tcW w:w="1368" w:type="dxa"/>
            <w:tcBorders>
              <w:top w:val="nil"/>
              <w:left w:val="nil"/>
              <w:bottom w:val="single" w:sz="4" w:space="0" w:color="auto"/>
              <w:right w:val="nil"/>
            </w:tcBorders>
            <w:vAlign w:val="bottom"/>
          </w:tcPr>
          <w:p w14:paraId="28B4B0C2" w14:textId="23955D63"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0.02</w:t>
            </w:r>
          </w:p>
        </w:tc>
      </w:tr>
      <w:bookmarkEnd w:id="7"/>
    </w:tbl>
    <w:p w14:paraId="5C46F6D3" w14:textId="77777777" w:rsidR="009C02E7" w:rsidRPr="00342763" w:rsidRDefault="009C02E7" w:rsidP="0087100A">
      <w:pPr>
        <w:spacing w:line="240" w:lineRule="auto"/>
        <w:contextualSpacing/>
        <w:jc w:val="both"/>
        <w:rPr>
          <w:rFont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C02E7" w:rsidRPr="00342763" w14:paraId="0FED2DDD" w14:textId="77777777">
        <w:tc>
          <w:tcPr>
            <w:tcW w:w="3989" w:type="dxa"/>
            <w:tcBorders>
              <w:top w:val="nil"/>
              <w:left w:val="nil"/>
              <w:bottom w:val="nil"/>
              <w:right w:val="nil"/>
            </w:tcBorders>
            <w:vAlign w:val="bottom"/>
          </w:tcPr>
          <w:p w14:paraId="2977D7D7" w14:textId="77777777" w:rsidR="009C02E7" w:rsidRPr="00342763" w:rsidRDefault="009C02E7" w:rsidP="0087100A">
            <w:pPr>
              <w:spacing w:line="240" w:lineRule="auto"/>
              <w:ind w:left="-101"/>
              <w:contextualSpacing/>
              <w:jc w:val="both"/>
              <w:rPr>
                <w:rFonts w:cs="Arial"/>
                <w:b/>
                <w:bCs/>
                <w:sz w:val="18"/>
                <w:szCs w:val="18"/>
              </w:rPr>
            </w:pPr>
          </w:p>
        </w:tc>
        <w:tc>
          <w:tcPr>
            <w:tcW w:w="2736" w:type="dxa"/>
            <w:gridSpan w:val="2"/>
            <w:tcBorders>
              <w:top w:val="nil"/>
              <w:left w:val="nil"/>
              <w:bottom w:val="single" w:sz="4" w:space="0" w:color="auto"/>
              <w:right w:val="nil"/>
            </w:tcBorders>
            <w:vAlign w:val="bottom"/>
            <w:hideMark/>
          </w:tcPr>
          <w:p w14:paraId="75A02F1D" w14:textId="77777777" w:rsidR="009C02E7" w:rsidRPr="00342763" w:rsidRDefault="009C02E7" w:rsidP="0087100A">
            <w:pPr>
              <w:spacing w:line="240" w:lineRule="auto"/>
              <w:ind w:right="-72"/>
              <w:contextualSpacing/>
              <w:jc w:val="center"/>
              <w:rPr>
                <w:rFonts w:cs="Arial"/>
                <w:b/>
                <w:bCs/>
                <w:sz w:val="18"/>
                <w:szCs w:val="18"/>
              </w:rPr>
            </w:pPr>
            <w:r w:rsidRPr="00342763">
              <w:rPr>
                <w:rFonts w:cs="Arial"/>
                <w:b/>
                <w:bCs/>
                <w:sz w:val="18"/>
                <w:szCs w:val="18"/>
              </w:rPr>
              <w:t>Consolidated</w:t>
            </w:r>
          </w:p>
          <w:p w14:paraId="1D3C6DD7" w14:textId="77777777" w:rsidR="009C02E7" w:rsidRPr="00342763" w:rsidRDefault="009C02E7"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324E7FC9" w14:textId="77777777" w:rsidR="009C02E7" w:rsidRPr="00342763" w:rsidRDefault="009C02E7" w:rsidP="0087100A">
            <w:pPr>
              <w:spacing w:line="240" w:lineRule="auto"/>
              <w:ind w:right="-72"/>
              <w:contextualSpacing/>
              <w:jc w:val="center"/>
              <w:rPr>
                <w:rFonts w:cs="Arial"/>
                <w:b/>
                <w:bCs/>
                <w:sz w:val="18"/>
                <w:szCs w:val="18"/>
              </w:rPr>
            </w:pPr>
            <w:r w:rsidRPr="00342763">
              <w:rPr>
                <w:rFonts w:cs="Arial"/>
                <w:b/>
                <w:bCs/>
                <w:sz w:val="18"/>
                <w:szCs w:val="18"/>
              </w:rPr>
              <w:t>Separate</w:t>
            </w:r>
          </w:p>
          <w:p w14:paraId="08892215" w14:textId="77777777" w:rsidR="009C02E7" w:rsidRPr="00342763" w:rsidRDefault="009C02E7"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r>
      <w:tr w:rsidR="008F7422" w:rsidRPr="00342763" w14:paraId="396D1EB9" w14:textId="77777777">
        <w:tc>
          <w:tcPr>
            <w:tcW w:w="3989" w:type="dxa"/>
            <w:tcBorders>
              <w:top w:val="nil"/>
              <w:left w:val="nil"/>
              <w:bottom w:val="nil"/>
              <w:right w:val="nil"/>
            </w:tcBorders>
            <w:vAlign w:val="bottom"/>
          </w:tcPr>
          <w:p w14:paraId="19052D89" w14:textId="32FAF8A1" w:rsidR="008F7422" w:rsidRPr="00342763" w:rsidRDefault="008F7422" w:rsidP="0087100A">
            <w:pPr>
              <w:spacing w:line="240" w:lineRule="auto"/>
              <w:ind w:left="-101" w:right="-75"/>
              <w:contextualSpacing/>
              <w:jc w:val="both"/>
              <w:rPr>
                <w:rFonts w:cs="Arial"/>
                <w:b/>
                <w:bCs/>
                <w:spacing w:val="-4"/>
                <w:sz w:val="18"/>
                <w:szCs w:val="18"/>
              </w:rPr>
            </w:pPr>
            <w:r w:rsidRPr="00342763">
              <w:rPr>
                <w:rFonts w:cs="Arial"/>
                <w:b/>
                <w:bCs/>
                <w:spacing w:val="-4"/>
                <w:sz w:val="18"/>
                <w:szCs w:val="18"/>
              </w:rPr>
              <w:t xml:space="preserve">For the six-month periods ended </w:t>
            </w:r>
            <w:r w:rsidRPr="00342763">
              <w:rPr>
                <w:rFonts w:cs="Arial"/>
                <w:b/>
                <w:bCs/>
                <w:spacing w:val="-6"/>
                <w:sz w:val="18"/>
                <w:szCs w:val="18"/>
              </w:rPr>
              <w:t>30 June</w:t>
            </w:r>
          </w:p>
        </w:tc>
        <w:tc>
          <w:tcPr>
            <w:tcW w:w="1367" w:type="dxa"/>
            <w:tcBorders>
              <w:top w:val="single" w:sz="4" w:space="0" w:color="auto"/>
              <w:left w:val="nil"/>
              <w:bottom w:val="single" w:sz="4" w:space="0" w:color="auto"/>
              <w:right w:val="nil"/>
            </w:tcBorders>
            <w:vAlign w:val="bottom"/>
            <w:hideMark/>
          </w:tcPr>
          <w:p w14:paraId="76B0A7B9" w14:textId="5BA9EEE9" w:rsidR="008F7422" w:rsidRPr="00342763" w:rsidRDefault="008F7422"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369" w:type="dxa"/>
            <w:tcBorders>
              <w:top w:val="single" w:sz="4" w:space="0" w:color="auto"/>
              <w:left w:val="nil"/>
              <w:bottom w:val="single" w:sz="4" w:space="0" w:color="auto"/>
              <w:right w:val="nil"/>
            </w:tcBorders>
            <w:vAlign w:val="bottom"/>
            <w:hideMark/>
          </w:tcPr>
          <w:p w14:paraId="721F64EE" w14:textId="11BEF834" w:rsidR="008F7422" w:rsidRPr="00342763" w:rsidRDefault="008F7422" w:rsidP="0087100A">
            <w:pPr>
              <w:spacing w:line="240" w:lineRule="auto"/>
              <w:ind w:right="-72"/>
              <w:contextualSpacing/>
              <w:jc w:val="right"/>
              <w:rPr>
                <w:rFonts w:cs="Arial"/>
                <w:b/>
                <w:bCs/>
                <w:sz w:val="18"/>
                <w:szCs w:val="18"/>
              </w:rPr>
            </w:pPr>
            <w:r w:rsidRPr="00342763">
              <w:rPr>
                <w:rFonts w:cs="Arial"/>
                <w:b/>
                <w:bCs/>
                <w:sz w:val="18"/>
                <w:szCs w:val="18"/>
              </w:rPr>
              <w:t>2025</w:t>
            </w:r>
          </w:p>
        </w:tc>
        <w:tc>
          <w:tcPr>
            <w:tcW w:w="1368" w:type="dxa"/>
            <w:tcBorders>
              <w:top w:val="single" w:sz="4" w:space="0" w:color="auto"/>
              <w:left w:val="nil"/>
              <w:bottom w:val="single" w:sz="4" w:space="0" w:color="auto"/>
              <w:right w:val="nil"/>
            </w:tcBorders>
            <w:vAlign w:val="bottom"/>
            <w:hideMark/>
          </w:tcPr>
          <w:p w14:paraId="39700110" w14:textId="348D548D" w:rsidR="008F7422" w:rsidRPr="00342763" w:rsidRDefault="008F7422"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368" w:type="dxa"/>
            <w:tcBorders>
              <w:top w:val="single" w:sz="4" w:space="0" w:color="auto"/>
              <w:left w:val="nil"/>
              <w:bottom w:val="single" w:sz="4" w:space="0" w:color="auto"/>
              <w:right w:val="nil"/>
            </w:tcBorders>
            <w:vAlign w:val="bottom"/>
            <w:hideMark/>
          </w:tcPr>
          <w:p w14:paraId="18E58D5E" w14:textId="479BBADF" w:rsidR="008F7422" w:rsidRPr="00342763" w:rsidRDefault="008F7422" w:rsidP="0087100A">
            <w:pPr>
              <w:spacing w:line="240" w:lineRule="auto"/>
              <w:ind w:right="-72"/>
              <w:contextualSpacing/>
              <w:jc w:val="right"/>
              <w:rPr>
                <w:rFonts w:cs="Arial"/>
                <w:b/>
                <w:bCs/>
                <w:sz w:val="18"/>
                <w:szCs w:val="18"/>
              </w:rPr>
            </w:pPr>
            <w:r w:rsidRPr="00342763">
              <w:rPr>
                <w:rFonts w:cs="Arial"/>
                <w:b/>
                <w:bCs/>
                <w:sz w:val="18"/>
                <w:szCs w:val="18"/>
              </w:rPr>
              <w:t>2025</w:t>
            </w:r>
          </w:p>
        </w:tc>
      </w:tr>
      <w:tr w:rsidR="009C02E7" w:rsidRPr="00342763" w14:paraId="021FC3CC" w14:textId="77777777">
        <w:tc>
          <w:tcPr>
            <w:tcW w:w="3989" w:type="dxa"/>
            <w:tcBorders>
              <w:top w:val="nil"/>
              <w:left w:val="nil"/>
              <w:bottom w:val="nil"/>
              <w:right w:val="nil"/>
            </w:tcBorders>
            <w:vAlign w:val="bottom"/>
          </w:tcPr>
          <w:p w14:paraId="2A40754D" w14:textId="77777777" w:rsidR="009C02E7" w:rsidRPr="00342763" w:rsidRDefault="009C02E7" w:rsidP="0087100A">
            <w:pPr>
              <w:spacing w:line="240" w:lineRule="auto"/>
              <w:ind w:left="-101"/>
              <w:contextualSpacing/>
              <w:jc w:val="both"/>
              <w:rPr>
                <w:rFonts w:cs="Arial"/>
                <w:sz w:val="18"/>
                <w:szCs w:val="18"/>
              </w:rPr>
            </w:pPr>
          </w:p>
        </w:tc>
        <w:tc>
          <w:tcPr>
            <w:tcW w:w="1367" w:type="dxa"/>
            <w:tcBorders>
              <w:top w:val="single" w:sz="4" w:space="0" w:color="auto"/>
              <w:left w:val="nil"/>
              <w:bottom w:val="nil"/>
              <w:right w:val="nil"/>
            </w:tcBorders>
            <w:vAlign w:val="bottom"/>
          </w:tcPr>
          <w:p w14:paraId="05E0D980" w14:textId="77777777" w:rsidR="009C02E7" w:rsidRPr="00342763" w:rsidRDefault="009C02E7" w:rsidP="0087100A">
            <w:pPr>
              <w:spacing w:line="240" w:lineRule="auto"/>
              <w:ind w:right="-72"/>
              <w:contextualSpacing/>
              <w:jc w:val="right"/>
              <w:rPr>
                <w:rFonts w:cs="Arial"/>
                <w:b/>
                <w:bCs/>
                <w:sz w:val="18"/>
                <w:szCs w:val="18"/>
              </w:rPr>
            </w:pPr>
          </w:p>
        </w:tc>
        <w:tc>
          <w:tcPr>
            <w:tcW w:w="1369" w:type="dxa"/>
            <w:tcBorders>
              <w:top w:val="single" w:sz="4" w:space="0" w:color="auto"/>
              <w:left w:val="nil"/>
              <w:bottom w:val="nil"/>
              <w:right w:val="nil"/>
            </w:tcBorders>
            <w:vAlign w:val="bottom"/>
          </w:tcPr>
          <w:p w14:paraId="1E04C4C4" w14:textId="77777777" w:rsidR="009C02E7" w:rsidRPr="00342763" w:rsidRDefault="009C02E7" w:rsidP="0087100A">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vAlign w:val="bottom"/>
          </w:tcPr>
          <w:p w14:paraId="37FD4EB2" w14:textId="77777777" w:rsidR="009C02E7" w:rsidRPr="00342763" w:rsidRDefault="009C02E7" w:rsidP="0087100A">
            <w:pPr>
              <w:spacing w:line="240" w:lineRule="auto"/>
              <w:ind w:right="-72"/>
              <w:contextualSpacing/>
              <w:jc w:val="right"/>
              <w:rPr>
                <w:rFonts w:cs="Arial"/>
                <w:b/>
                <w:bCs/>
                <w:sz w:val="18"/>
                <w:szCs w:val="18"/>
              </w:rPr>
            </w:pPr>
          </w:p>
        </w:tc>
        <w:tc>
          <w:tcPr>
            <w:tcW w:w="1368" w:type="dxa"/>
            <w:tcBorders>
              <w:top w:val="single" w:sz="4" w:space="0" w:color="auto"/>
              <w:left w:val="nil"/>
              <w:bottom w:val="nil"/>
              <w:right w:val="nil"/>
            </w:tcBorders>
            <w:vAlign w:val="bottom"/>
          </w:tcPr>
          <w:p w14:paraId="0BC0E50C" w14:textId="77777777" w:rsidR="009C02E7" w:rsidRPr="00342763" w:rsidRDefault="009C02E7" w:rsidP="0087100A">
            <w:pPr>
              <w:spacing w:line="240" w:lineRule="auto"/>
              <w:ind w:right="-72"/>
              <w:contextualSpacing/>
              <w:jc w:val="right"/>
              <w:rPr>
                <w:rFonts w:cs="Arial"/>
                <w:b/>
                <w:bCs/>
                <w:sz w:val="18"/>
                <w:szCs w:val="18"/>
              </w:rPr>
            </w:pPr>
          </w:p>
        </w:tc>
      </w:tr>
      <w:tr w:rsidR="008F7422" w:rsidRPr="00342763" w14:paraId="1FCD4279" w14:textId="77777777">
        <w:trPr>
          <w:trHeight w:val="83"/>
        </w:trPr>
        <w:tc>
          <w:tcPr>
            <w:tcW w:w="3989" w:type="dxa"/>
            <w:tcBorders>
              <w:top w:val="nil"/>
              <w:left w:val="nil"/>
              <w:bottom w:val="nil"/>
              <w:right w:val="nil"/>
            </w:tcBorders>
            <w:vAlign w:val="bottom"/>
          </w:tcPr>
          <w:p w14:paraId="17A712B3" w14:textId="77777777" w:rsidR="008F7422" w:rsidRPr="00342763" w:rsidRDefault="008F7422" w:rsidP="0087100A">
            <w:pPr>
              <w:spacing w:line="240" w:lineRule="auto"/>
              <w:ind w:left="-101"/>
              <w:contextualSpacing/>
              <w:rPr>
                <w:rFonts w:cs="Arial"/>
                <w:b/>
                <w:bCs/>
                <w:sz w:val="18"/>
                <w:szCs w:val="18"/>
              </w:rPr>
            </w:pPr>
            <w:r w:rsidRPr="00342763">
              <w:rPr>
                <w:rFonts w:cs="Arial"/>
                <w:sz w:val="18"/>
                <w:szCs w:val="18"/>
              </w:rPr>
              <w:t>Profit for the period (Baht)</w:t>
            </w:r>
          </w:p>
        </w:tc>
        <w:tc>
          <w:tcPr>
            <w:tcW w:w="1367" w:type="dxa"/>
            <w:tcBorders>
              <w:top w:val="nil"/>
              <w:left w:val="nil"/>
              <w:bottom w:val="nil"/>
              <w:right w:val="nil"/>
            </w:tcBorders>
          </w:tcPr>
          <w:p w14:paraId="7F85093C" w14:textId="10DEF276"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78,438,731</w:t>
            </w:r>
          </w:p>
        </w:tc>
        <w:tc>
          <w:tcPr>
            <w:tcW w:w="1369" w:type="dxa"/>
            <w:tcBorders>
              <w:top w:val="nil"/>
              <w:left w:val="nil"/>
              <w:bottom w:val="nil"/>
              <w:right w:val="nil"/>
            </w:tcBorders>
          </w:tcPr>
          <w:p w14:paraId="2DC03A16" w14:textId="4D89FBDB"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342763">
              <w:rPr>
                <w:rFonts w:cs="Arial"/>
                <w:sz w:val="18"/>
                <w:szCs w:val="18"/>
              </w:rPr>
              <w:t>59,303,160</w:t>
            </w:r>
          </w:p>
        </w:tc>
        <w:tc>
          <w:tcPr>
            <w:tcW w:w="1368" w:type="dxa"/>
            <w:tcBorders>
              <w:top w:val="nil"/>
              <w:left w:val="nil"/>
              <w:bottom w:val="nil"/>
              <w:right w:val="nil"/>
            </w:tcBorders>
            <w:vAlign w:val="bottom"/>
          </w:tcPr>
          <w:p w14:paraId="42811810" w14:textId="57C7D32A"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342763">
              <w:rPr>
                <w:rFonts w:cs="Arial"/>
                <w:sz w:val="18"/>
                <w:szCs w:val="18"/>
              </w:rPr>
              <w:t>95,720,090</w:t>
            </w:r>
          </w:p>
        </w:tc>
        <w:tc>
          <w:tcPr>
            <w:tcW w:w="1368" w:type="dxa"/>
            <w:tcBorders>
              <w:top w:val="nil"/>
              <w:left w:val="nil"/>
              <w:bottom w:val="nil"/>
              <w:right w:val="nil"/>
            </w:tcBorders>
            <w:vAlign w:val="bottom"/>
          </w:tcPr>
          <w:p w14:paraId="6D84EEE2" w14:textId="5CEB2EBF"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r w:rsidRPr="00342763">
              <w:rPr>
                <w:rFonts w:cs="Arial"/>
                <w:sz w:val="18"/>
                <w:szCs w:val="18"/>
              </w:rPr>
              <w:t>108,619,063</w:t>
            </w:r>
          </w:p>
        </w:tc>
      </w:tr>
      <w:tr w:rsidR="008F7422" w:rsidRPr="00342763" w14:paraId="6B014202" w14:textId="77777777">
        <w:tc>
          <w:tcPr>
            <w:tcW w:w="3989" w:type="dxa"/>
            <w:tcBorders>
              <w:top w:val="nil"/>
              <w:left w:val="nil"/>
              <w:bottom w:val="nil"/>
              <w:right w:val="nil"/>
            </w:tcBorders>
            <w:vAlign w:val="bottom"/>
          </w:tcPr>
          <w:p w14:paraId="207BE4DD" w14:textId="77777777" w:rsidR="008F7422" w:rsidRPr="00342763" w:rsidRDefault="008F7422" w:rsidP="0087100A">
            <w:pPr>
              <w:spacing w:line="240" w:lineRule="auto"/>
              <w:ind w:left="-101"/>
              <w:contextualSpacing/>
              <w:rPr>
                <w:rFonts w:cs="Arial"/>
                <w:sz w:val="18"/>
                <w:szCs w:val="18"/>
              </w:rPr>
            </w:pPr>
            <w:r w:rsidRPr="00342763">
              <w:rPr>
                <w:rFonts w:cs="Arial"/>
                <w:sz w:val="18"/>
                <w:szCs w:val="18"/>
              </w:rPr>
              <w:t xml:space="preserve">Weighted average number of ordinary </w:t>
            </w:r>
          </w:p>
        </w:tc>
        <w:tc>
          <w:tcPr>
            <w:tcW w:w="1367" w:type="dxa"/>
            <w:tcBorders>
              <w:top w:val="nil"/>
              <w:left w:val="nil"/>
              <w:bottom w:val="nil"/>
              <w:right w:val="nil"/>
            </w:tcBorders>
          </w:tcPr>
          <w:p w14:paraId="4C07C202"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9" w:type="dxa"/>
            <w:tcBorders>
              <w:top w:val="nil"/>
              <w:left w:val="nil"/>
              <w:bottom w:val="nil"/>
              <w:right w:val="nil"/>
            </w:tcBorders>
          </w:tcPr>
          <w:p w14:paraId="60AAAAC1"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vAlign w:val="bottom"/>
          </w:tcPr>
          <w:p w14:paraId="0E659AC3"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c>
          <w:tcPr>
            <w:tcW w:w="1368" w:type="dxa"/>
            <w:tcBorders>
              <w:top w:val="nil"/>
              <w:left w:val="nil"/>
              <w:bottom w:val="nil"/>
              <w:right w:val="nil"/>
            </w:tcBorders>
            <w:vAlign w:val="bottom"/>
          </w:tcPr>
          <w:p w14:paraId="6AEEECD9"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p>
        </w:tc>
      </w:tr>
      <w:tr w:rsidR="008F7422" w:rsidRPr="00342763" w14:paraId="60254B80" w14:textId="77777777">
        <w:tc>
          <w:tcPr>
            <w:tcW w:w="3989" w:type="dxa"/>
            <w:tcBorders>
              <w:top w:val="nil"/>
              <w:left w:val="nil"/>
              <w:bottom w:val="nil"/>
              <w:right w:val="nil"/>
            </w:tcBorders>
            <w:vAlign w:val="bottom"/>
          </w:tcPr>
          <w:p w14:paraId="2A4E2643" w14:textId="77777777" w:rsidR="008F7422" w:rsidRPr="00342763" w:rsidRDefault="008F7422" w:rsidP="0087100A">
            <w:pPr>
              <w:spacing w:line="240" w:lineRule="auto"/>
              <w:ind w:left="-101"/>
              <w:contextualSpacing/>
              <w:rPr>
                <w:rFonts w:cs="Arial"/>
                <w:sz w:val="18"/>
                <w:szCs w:val="18"/>
              </w:rPr>
            </w:pPr>
            <w:r w:rsidRPr="00342763">
              <w:rPr>
                <w:rFonts w:cs="Arial"/>
                <w:sz w:val="18"/>
                <w:szCs w:val="18"/>
                <w:cs/>
              </w:rPr>
              <w:t xml:space="preserve">   </w:t>
            </w:r>
            <w:r w:rsidRPr="00342763">
              <w:rPr>
                <w:rFonts w:cs="Arial"/>
                <w:sz w:val="18"/>
                <w:szCs w:val="18"/>
              </w:rPr>
              <w:t>shares outstanding (shares)</w:t>
            </w:r>
          </w:p>
        </w:tc>
        <w:tc>
          <w:tcPr>
            <w:tcW w:w="1367" w:type="dxa"/>
            <w:tcBorders>
              <w:top w:val="nil"/>
              <w:left w:val="nil"/>
              <w:bottom w:val="single" w:sz="4" w:space="0" w:color="auto"/>
              <w:right w:val="nil"/>
            </w:tcBorders>
          </w:tcPr>
          <w:p w14:paraId="131EA299" w14:textId="7000C2CB"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585,010,000</w:t>
            </w:r>
          </w:p>
        </w:tc>
        <w:tc>
          <w:tcPr>
            <w:tcW w:w="1369" w:type="dxa"/>
            <w:tcBorders>
              <w:top w:val="nil"/>
              <w:left w:val="nil"/>
              <w:bottom w:val="single" w:sz="4" w:space="0" w:color="auto"/>
              <w:right w:val="nil"/>
            </w:tcBorders>
          </w:tcPr>
          <w:p w14:paraId="19507B49" w14:textId="497A8D0B"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599,057,899</w:t>
            </w:r>
          </w:p>
        </w:tc>
        <w:tc>
          <w:tcPr>
            <w:tcW w:w="1368" w:type="dxa"/>
            <w:tcBorders>
              <w:top w:val="nil"/>
              <w:left w:val="nil"/>
              <w:bottom w:val="single" w:sz="4" w:space="0" w:color="auto"/>
              <w:right w:val="nil"/>
            </w:tcBorders>
            <w:vAlign w:val="bottom"/>
          </w:tcPr>
          <w:p w14:paraId="3F965FBC" w14:textId="3D913743"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585,010,000</w:t>
            </w:r>
          </w:p>
        </w:tc>
        <w:tc>
          <w:tcPr>
            <w:tcW w:w="1368" w:type="dxa"/>
            <w:tcBorders>
              <w:top w:val="nil"/>
              <w:left w:val="nil"/>
              <w:bottom w:val="single" w:sz="4" w:space="0" w:color="auto"/>
              <w:right w:val="nil"/>
            </w:tcBorders>
            <w:vAlign w:val="bottom"/>
          </w:tcPr>
          <w:p w14:paraId="06E37C54" w14:textId="082CBC15"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599,057,899</w:t>
            </w:r>
          </w:p>
        </w:tc>
      </w:tr>
      <w:tr w:rsidR="008F7422" w:rsidRPr="00342763" w14:paraId="2AF3B86E" w14:textId="77777777">
        <w:tc>
          <w:tcPr>
            <w:tcW w:w="3989" w:type="dxa"/>
            <w:tcBorders>
              <w:top w:val="nil"/>
              <w:left w:val="nil"/>
              <w:bottom w:val="nil"/>
              <w:right w:val="nil"/>
            </w:tcBorders>
            <w:vAlign w:val="bottom"/>
          </w:tcPr>
          <w:p w14:paraId="11CE550E" w14:textId="77777777" w:rsidR="008F7422" w:rsidRPr="00342763" w:rsidRDefault="008F7422" w:rsidP="0087100A">
            <w:pPr>
              <w:spacing w:line="240" w:lineRule="auto"/>
              <w:ind w:left="-101"/>
              <w:contextualSpacing/>
              <w:rPr>
                <w:rFonts w:cs="Arial"/>
                <w:sz w:val="18"/>
                <w:szCs w:val="18"/>
              </w:rPr>
            </w:pPr>
          </w:p>
        </w:tc>
        <w:tc>
          <w:tcPr>
            <w:tcW w:w="1367" w:type="dxa"/>
            <w:tcBorders>
              <w:top w:val="single" w:sz="4" w:space="0" w:color="auto"/>
              <w:left w:val="nil"/>
              <w:bottom w:val="nil"/>
              <w:right w:val="nil"/>
            </w:tcBorders>
            <w:vAlign w:val="bottom"/>
          </w:tcPr>
          <w:p w14:paraId="33A1AE9D"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9" w:type="dxa"/>
            <w:tcBorders>
              <w:top w:val="single" w:sz="4" w:space="0" w:color="auto"/>
              <w:left w:val="nil"/>
              <w:bottom w:val="nil"/>
              <w:right w:val="nil"/>
            </w:tcBorders>
            <w:vAlign w:val="bottom"/>
          </w:tcPr>
          <w:p w14:paraId="5CB47D2C"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1332ED69"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23CA8241" w14:textId="77777777"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cs/>
              </w:rPr>
            </w:pPr>
          </w:p>
        </w:tc>
      </w:tr>
      <w:tr w:rsidR="008F7422" w:rsidRPr="00342763" w14:paraId="2404E8EF" w14:textId="77777777">
        <w:tc>
          <w:tcPr>
            <w:tcW w:w="3989" w:type="dxa"/>
            <w:tcBorders>
              <w:top w:val="nil"/>
              <w:left w:val="nil"/>
              <w:bottom w:val="nil"/>
              <w:right w:val="nil"/>
            </w:tcBorders>
            <w:vAlign w:val="bottom"/>
          </w:tcPr>
          <w:p w14:paraId="62F70C01" w14:textId="77777777" w:rsidR="008F7422" w:rsidRPr="00342763" w:rsidRDefault="008F7422" w:rsidP="0087100A">
            <w:pPr>
              <w:spacing w:line="240" w:lineRule="auto"/>
              <w:ind w:left="-101"/>
              <w:contextualSpacing/>
              <w:rPr>
                <w:rFonts w:cs="Arial"/>
                <w:sz w:val="18"/>
                <w:szCs w:val="18"/>
              </w:rPr>
            </w:pPr>
            <w:r w:rsidRPr="00342763">
              <w:rPr>
                <w:rFonts w:cs="Arial"/>
                <w:sz w:val="18"/>
                <w:szCs w:val="18"/>
              </w:rPr>
              <w:t>Basic earnings per share (Baht)</w:t>
            </w:r>
          </w:p>
        </w:tc>
        <w:tc>
          <w:tcPr>
            <w:tcW w:w="1367" w:type="dxa"/>
            <w:tcBorders>
              <w:top w:val="nil"/>
              <w:left w:val="nil"/>
              <w:bottom w:val="single" w:sz="4" w:space="0" w:color="auto"/>
              <w:right w:val="nil"/>
            </w:tcBorders>
            <w:vAlign w:val="bottom"/>
          </w:tcPr>
          <w:p w14:paraId="3A947D79" w14:textId="3FC183A0"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0.13</w:t>
            </w:r>
          </w:p>
        </w:tc>
        <w:tc>
          <w:tcPr>
            <w:tcW w:w="1369" w:type="dxa"/>
            <w:tcBorders>
              <w:top w:val="nil"/>
              <w:left w:val="nil"/>
              <w:bottom w:val="single" w:sz="4" w:space="0" w:color="auto"/>
              <w:right w:val="nil"/>
            </w:tcBorders>
            <w:vAlign w:val="bottom"/>
          </w:tcPr>
          <w:p w14:paraId="6D9E4F24" w14:textId="72B6F144"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0.10</w:t>
            </w:r>
          </w:p>
        </w:tc>
        <w:tc>
          <w:tcPr>
            <w:tcW w:w="1368" w:type="dxa"/>
            <w:tcBorders>
              <w:top w:val="nil"/>
              <w:left w:val="nil"/>
              <w:bottom w:val="single" w:sz="4" w:space="0" w:color="auto"/>
              <w:right w:val="nil"/>
            </w:tcBorders>
            <w:vAlign w:val="bottom"/>
          </w:tcPr>
          <w:p w14:paraId="6D4EFD27" w14:textId="719030BE" w:rsidR="008F7422" w:rsidRPr="00342763" w:rsidRDefault="00100941"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0.16</w:t>
            </w:r>
          </w:p>
        </w:tc>
        <w:tc>
          <w:tcPr>
            <w:tcW w:w="1368" w:type="dxa"/>
            <w:tcBorders>
              <w:top w:val="nil"/>
              <w:left w:val="nil"/>
              <w:bottom w:val="single" w:sz="4" w:space="0" w:color="auto"/>
              <w:right w:val="nil"/>
            </w:tcBorders>
            <w:vAlign w:val="bottom"/>
          </w:tcPr>
          <w:p w14:paraId="0A52C2B9" w14:textId="01671DCD" w:rsidR="008F7422" w:rsidRPr="00342763" w:rsidRDefault="008F7422" w:rsidP="0087100A">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cs="Arial"/>
                <w:sz w:val="18"/>
                <w:szCs w:val="18"/>
              </w:rPr>
            </w:pPr>
            <w:r w:rsidRPr="00342763">
              <w:rPr>
                <w:rFonts w:cs="Arial"/>
                <w:sz w:val="18"/>
                <w:szCs w:val="18"/>
              </w:rPr>
              <w:t>0.18</w:t>
            </w:r>
          </w:p>
        </w:tc>
      </w:tr>
    </w:tbl>
    <w:p w14:paraId="6B68D55D" w14:textId="77777777" w:rsidR="009C02E7" w:rsidRPr="00342763" w:rsidRDefault="009C02E7" w:rsidP="0087100A">
      <w:pPr>
        <w:spacing w:line="240" w:lineRule="auto"/>
        <w:contextualSpacing/>
        <w:jc w:val="both"/>
        <w:rPr>
          <w:rFonts w:cs="Arial"/>
          <w:sz w:val="18"/>
          <w:szCs w:val="18"/>
        </w:rPr>
      </w:pPr>
    </w:p>
    <w:p w14:paraId="1EDB9BE7" w14:textId="753C1958" w:rsidR="00CF7E88" w:rsidRPr="00342763" w:rsidRDefault="009C02E7" w:rsidP="0087100A">
      <w:pPr>
        <w:spacing w:line="240" w:lineRule="auto"/>
        <w:contextualSpacing/>
        <w:jc w:val="both"/>
        <w:rPr>
          <w:rFonts w:cs="Arial"/>
          <w:sz w:val="18"/>
          <w:szCs w:val="18"/>
          <w:lang w:val="en-US"/>
        </w:rPr>
      </w:pPr>
      <w:r w:rsidRPr="00342763">
        <w:rPr>
          <w:rFonts w:cs="Arial"/>
          <w:sz w:val="18"/>
          <w:szCs w:val="18"/>
          <w:lang w:val="en-US"/>
        </w:rPr>
        <w:t>There are no potential dilutive shares issue</w:t>
      </w:r>
      <w:r w:rsidR="00C831EC" w:rsidRPr="00342763">
        <w:rPr>
          <w:rFonts w:cs="Arial"/>
          <w:sz w:val="18"/>
          <w:szCs w:val="18"/>
          <w:lang w:val="en-US"/>
        </w:rPr>
        <w:t>d</w:t>
      </w:r>
      <w:r w:rsidRPr="00342763">
        <w:rPr>
          <w:rFonts w:cs="Arial"/>
          <w:sz w:val="18"/>
          <w:szCs w:val="18"/>
          <w:lang w:val="en-US"/>
        </w:rPr>
        <w:t xml:space="preserve"> during the period.</w:t>
      </w:r>
    </w:p>
    <w:p w14:paraId="4EFA494E" w14:textId="77777777" w:rsidR="00691828" w:rsidRPr="00342763" w:rsidRDefault="00691828" w:rsidP="0087100A">
      <w:pPr>
        <w:spacing w:line="240" w:lineRule="auto"/>
        <w:contextualSpacing/>
        <w:jc w:val="both"/>
        <w:rPr>
          <w:rFonts w:cs="Arial"/>
          <w:sz w:val="18"/>
          <w:szCs w:val="18"/>
          <w:lang w:val="en-US"/>
        </w:rPr>
      </w:pPr>
    </w:p>
    <w:p w14:paraId="0A753947" w14:textId="14D74570" w:rsidR="00100941" w:rsidRPr="00342763" w:rsidRDefault="00100941" w:rsidP="0087100A">
      <w:pPr>
        <w:spacing w:line="240" w:lineRule="auto"/>
        <w:contextualSpacing/>
        <w:jc w:val="both"/>
        <w:rPr>
          <w:rFonts w:cs="Arial"/>
          <w:sz w:val="18"/>
          <w:szCs w:val="18"/>
          <w:lang w:val="en-US"/>
        </w:rPr>
      </w:pPr>
      <w:r w:rsidRPr="00342763">
        <w:rPr>
          <w:rFonts w:cs="Arial"/>
          <w:sz w:val="18"/>
          <w:szCs w:val="18"/>
          <w:lang w:val="en-US"/>
        </w:rPr>
        <w:t xml:space="preserve">For the six-month period ended </w:t>
      </w:r>
      <w:r w:rsidR="00B6716F" w:rsidRPr="00342763">
        <w:rPr>
          <w:rFonts w:cs="Arial"/>
          <w:sz w:val="18"/>
          <w:szCs w:val="18"/>
          <w:lang w:val="en-US"/>
        </w:rPr>
        <w:t xml:space="preserve">30 </w:t>
      </w:r>
      <w:r w:rsidRPr="00342763">
        <w:rPr>
          <w:rFonts w:cs="Arial"/>
          <w:sz w:val="18"/>
          <w:szCs w:val="18"/>
          <w:lang w:val="en-US"/>
        </w:rPr>
        <w:t>June</w:t>
      </w:r>
      <w:r w:rsidR="00B6716F" w:rsidRPr="00342763">
        <w:rPr>
          <w:rFonts w:cs="Arial"/>
          <w:sz w:val="18"/>
          <w:szCs w:val="18"/>
          <w:lang w:val="en-US"/>
        </w:rPr>
        <w:t xml:space="preserve"> </w:t>
      </w:r>
      <w:r w:rsidRPr="00342763">
        <w:rPr>
          <w:rFonts w:cs="Arial"/>
          <w:sz w:val="18"/>
          <w:szCs w:val="18"/>
          <w:lang w:val="en-US"/>
        </w:rPr>
        <w:t>2026 the company’s weighted average number of ordinary shares decreased since the company has 15,000,000 treasury shares.</w:t>
      </w:r>
    </w:p>
    <w:p w14:paraId="05E8696E" w14:textId="77777777" w:rsidR="00C53426" w:rsidRPr="00342763" w:rsidRDefault="00C53426" w:rsidP="0087100A">
      <w:pPr>
        <w:spacing w:line="240" w:lineRule="auto"/>
        <w:contextualSpacing/>
        <w:jc w:val="both"/>
        <w:rPr>
          <w:rFonts w:cs="Arial"/>
          <w:sz w:val="18"/>
          <w:szCs w:val="18"/>
          <w:lang w:val="en-US"/>
        </w:rPr>
      </w:pPr>
    </w:p>
    <w:p w14:paraId="26C2C6AE" w14:textId="77777777" w:rsidR="008972CA" w:rsidRPr="00342763" w:rsidRDefault="008972CA" w:rsidP="0087100A">
      <w:pPr>
        <w:spacing w:line="240" w:lineRule="auto"/>
        <w:contextualSpacing/>
        <w:jc w:val="both"/>
        <w:rPr>
          <w:rFonts w:cs="Arial"/>
          <w:sz w:val="18"/>
          <w:szCs w:val="18"/>
          <w:lang w:val="en-US"/>
        </w:rPr>
      </w:pPr>
    </w:p>
    <w:tbl>
      <w:tblPr>
        <w:tblW w:w="9468" w:type="dxa"/>
        <w:tblLook w:val="04A0" w:firstRow="1" w:lastRow="0" w:firstColumn="1" w:lastColumn="0" w:noHBand="0" w:noVBand="1"/>
      </w:tblPr>
      <w:tblGrid>
        <w:gridCol w:w="9468"/>
      </w:tblGrid>
      <w:tr w:rsidR="00E77C7D" w:rsidRPr="00342763" w14:paraId="45348DA0" w14:textId="77777777">
        <w:trPr>
          <w:trHeight w:val="386"/>
        </w:trPr>
        <w:tc>
          <w:tcPr>
            <w:tcW w:w="9468" w:type="dxa"/>
            <w:vAlign w:val="center"/>
          </w:tcPr>
          <w:p w14:paraId="7B6AA478" w14:textId="77777777" w:rsidR="00E77C7D" w:rsidRPr="00342763" w:rsidRDefault="00E77C7D" w:rsidP="0087100A">
            <w:pPr>
              <w:tabs>
                <w:tab w:val="left" w:pos="430"/>
              </w:tabs>
              <w:spacing w:line="240" w:lineRule="auto"/>
              <w:ind w:left="432" w:right="-104" w:hanging="537"/>
              <w:contextualSpacing/>
              <w:jc w:val="thaiDistribute"/>
              <w:rPr>
                <w:rFonts w:eastAsia="Arial" w:cs="Arial"/>
                <w:b/>
                <w:sz w:val="18"/>
                <w:szCs w:val="18"/>
                <w:cs/>
              </w:rPr>
            </w:pPr>
            <w:r w:rsidRPr="00342763">
              <w:rPr>
                <w:rFonts w:eastAsia="Arial" w:cs="Arial"/>
                <w:b/>
                <w:sz w:val="18"/>
                <w:szCs w:val="18"/>
              </w:rPr>
              <w:t>20</w:t>
            </w:r>
            <w:r w:rsidRPr="00342763">
              <w:rPr>
                <w:rFonts w:eastAsia="Arial" w:cs="Arial"/>
                <w:b/>
                <w:sz w:val="18"/>
                <w:szCs w:val="18"/>
              </w:rPr>
              <w:tab/>
            </w:r>
            <w:r w:rsidRPr="00342763">
              <w:rPr>
                <w:rFonts w:eastAsia="Arial Unicode MS" w:cs="Arial"/>
                <w:b/>
                <w:bCs/>
                <w:sz w:val="18"/>
                <w:szCs w:val="18"/>
              </w:rPr>
              <w:t>Dividends paid</w:t>
            </w:r>
          </w:p>
        </w:tc>
      </w:tr>
    </w:tbl>
    <w:p w14:paraId="0C29FAAF" w14:textId="77777777" w:rsidR="00E77C7D" w:rsidRPr="00342763" w:rsidRDefault="00E77C7D" w:rsidP="0087100A">
      <w:pPr>
        <w:spacing w:line="240" w:lineRule="auto"/>
        <w:contextualSpacing/>
        <w:jc w:val="both"/>
        <w:rPr>
          <w:rFonts w:cs="Arial"/>
          <w:sz w:val="18"/>
          <w:szCs w:val="18"/>
        </w:rPr>
      </w:pPr>
    </w:p>
    <w:p w14:paraId="4182D0F5" w14:textId="7527DC52" w:rsidR="00E77C7D" w:rsidRPr="00342763" w:rsidRDefault="00E77C7D" w:rsidP="0087100A">
      <w:pPr>
        <w:spacing w:line="240" w:lineRule="auto"/>
        <w:contextualSpacing/>
        <w:jc w:val="both"/>
        <w:outlineLvl w:val="0"/>
        <w:rPr>
          <w:rFonts w:cs="Arial"/>
          <w:sz w:val="18"/>
          <w:szCs w:val="18"/>
        </w:rPr>
      </w:pPr>
      <w:r w:rsidRPr="00342763">
        <w:rPr>
          <w:rFonts w:cs="Arial"/>
          <w:sz w:val="18"/>
          <w:szCs w:val="18"/>
        </w:rPr>
        <w:t>On 24 April 2026, the Annual General Meeting 1</w:t>
      </w:r>
      <w:r w:rsidRPr="00342763">
        <w:rPr>
          <w:rFonts w:cs="Arial"/>
          <w:sz w:val="18"/>
          <w:szCs w:val="18"/>
          <w:cs/>
        </w:rPr>
        <w:t>/</w:t>
      </w:r>
      <w:r w:rsidRPr="00342763">
        <w:rPr>
          <w:rFonts w:cs="Arial"/>
          <w:sz w:val="18"/>
          <w:szCs w:val="18"/>
        </w:rPr>
        <w:t xml:space="preserve">2026 of </w:t>
      </w:r>
      <w:proofErr w:type="spellStart"/>
      <w:r w:rsidRPr="00342763">
        <w:rPr>
          <w:rFonts w:cs="Arial"/>
          <w:sz w:val="18"/>
          <w:szCs w:val="18"/>
        </w:rPr>
        <w:t>Rojukiss</w:t>
      </w:r>
      <w:proofErr w:type="spellEnd"/>
      <w:r w:rsidRPr="00342763">
        <w:rPr>
          <w:rFonts w:cs="Arial"/>
          <w:sz w:val="18"/>
          <w:szCs w:val="18"/>
        </w:rPr>
        <w:t xml:space="preserve"> International Public Company Limited, the meeting passed a resolution approved the payment of dividend in respect of the operating results 2025 from the Company's </w:t>
      </w:r>
      <w:r w:rsidRPr="00342763">
        <w:rPr>
          <w:rFonts w:cs="Arial"/>
          <w:spacing w:val="-4"/>
          <w:sz w:val="18"/>
          <w:szCs w:val="18"/>
        </w:rPr>
        <w:t>retained earnings according to the separate financial statements as of 31 December 2025 at the rate of Baht 0</w:t>
      </w:r>
      <w:r w:rsidRPr="00342763">
        <w:rPr>
          <w:rFonts w:cs="Arial"/>
          <w:spacing w:val="-4"/>
          <w:sz w:val="18"/>
          <w:szCs w:val="18"/>
          <w:cs/>
        </w:rPr>
        <w:t>.</w:t>
      </w:r>
      <w:r w:rsidRPr="00342763">
        <w:rPr>
          <w:rFonts w:cs="Arial"/>
          <w:spacing w:val="-4"/>
          <w:sz w:val="18"/>
          <w:szCs w:val="18"/>
        </w:rPr>
        <w:t>10 per share</w:t>
      </w:r>
      <w:r w:rsidRPr="00342763">
        <w:rPr>
          <w:rFonts w:cs="Arial"/>
          <w:sz w:val="18"/>
          <w:szCs w:val="18"/>
        </w:rPr>
        <w:t>, totalling Baht 58</w:t>
      </w:r>
      <w:r w:rsidRPr="00342763">
        <w:rPr>
          <w:rFonts w:cs="Arial"/>
          <w:sz w:val="18"/>
          <w:szCs w:val="18"/>
          <w:cs/>
        </w:rPr>
        <w:t>,</w:t>
      </w:r>
      <w:r w:rsidRPr="00342763">
        <w:rPr>
          <w:rFonts w:cs="Arial"/>
          <w:sz w:val="18"/>
          <w:szCs w:val="18"/>
        </w:rPr>
        <w:t>501</w:t>
      </w:r>
      <w:r w:rsidRPr="00342763">
        <w:rPr>
          <w:rFonts w:cs="Arial"/>
          <w:sz w:val="18"/>
          <w:szCs w:val="18"/>
          <w:cs/>
        </w:rPr>
        <w:t>,</w:t>
      </w:r>
      <w:r w:rsidRPr="00342763">
        <w:rPr>
          <w:rFonts w:cs="Arial"/>
          <w:sz w:val="18"/>
          <w:szCs w:val="18"/>
        </w:rPr>
        <w:t>000</w:t>
      </w:r>
      <w:r w:rsidRPr="00342763">
        <w:rPr>
          <w:rFonts w:cs="Arial"/>
          <w:sz w:val="18"/>
          <w:szCs w:val="18"/>
          <w:cs/>
        </w:rPr>
        <w:t>.</w:t>
      </w:r>
      <w:r w:rsidR="003E1F58" w:rsidRPr="00342763">
        <w:rPr>
          <w:rFonts w:cs="Arial"/>
          <w:sz w:val="18"/>
          <w:szCs w:val="18"/>
        </w:rPr>
        <w:t xml:space="preserve"> The dividends </w:t>
      </w:r>
      <w:r w:rsidR="003B2648" w:rsidRPr="00342763">
        <w:rPr>
          <w:rFonts w:cs="Arial"/>
          <w:sz w:val="18"/>
          <w:szCs w:val="18"/>
        </w:rPr>
        <w:t xml:space="preserve">were </w:t>
      </w:r>
      <w:r w:rsidR="003E1F58" w:rsidRPr="00342763">
        <w:rPr>
          <w:rFonts w:cs="Arial"/>
          <w:sz w:val="18"/>
          <w:szCs w:val="18"/>
        </w:rPr>
        <w:t xml:space="preserve">paid on </w:t>
      </w:r>
      <w:r w:rsidR="006223D9" w:rsidRPr="00342763">
        <w:rPr>
          <w:rFonts w:cs="Arial"/>
          <w:sz w:val="18"/>
          <w:szCs w:val="18"/>
        </w:rPr>
        <w:t>22 May</w:t>
      </w:r>
      <w:r w:rsidR="003E1F58" w:rsidRPr="00342763">
        <w:rPr>
          <w:rFonts w:cs="Arial"/>
          <w:sz w:val="18"/>
          <w:szCs w:val="18"/>
        </w:rPr>
        <w:t xml:space="preserve"> 2026</w:t>
      </w:r>
      <w:r w:rsidR="003E1F58" w:rsidRPr="00342763">
        <w:rPr>
          <w:rFonts w:cs="Arial"/>
          <w:sz w:val="18"/>
          <w:szCs w:val="18"/>
          <w:cs/>
        </w:rPr>
        <w:t>.</w:t>
      </w:r>
    </w:p>
    <w:p w14:paraId="5297287C" w14:textId="77777777" w:rsidR="00E77C7D" w:rsidRPr="00342763" w:rsidRDefault="00E77C7D" w:rsidP="0087100A">
      <w:pPr>
        <w:spacing w:line="240" w:lineRule="auto"/>
        <w:contextualSpacing/>
        <w:jc w:val="both"/>
        <w:rPr>
          <w:rFonts w:cs="Arial"/>
          <w:sz w:val="18"/>
          <w:szCs w:val="22"/>
        </w:rPr>
      </w:pPr>
    </w:p>
    <w:p w14:paraId="0BF902F4" w14:textId="6AEE7F2E" w:rsidR="00E77C7D" w:rsidRPr="00342763" w:rsidRDefault="00E77C7D" w:rsidP="0087100A">
      <w:pPr>
        <w:spacing w:line="240" w:lineRule="auto"/>
        <w:contextualSpacing/>
        <w:jc w:val="both"/>
        <w:outlineLvl w:val="0"/>
        <w:rPr>
          <w:rFonts w:cs="Arial"/>
          <w:sz w:val="18"/>
          <w:szCs w:val="18"/>
        </w:rPr>
      </w:pPr>
      <w:r w:rsidRPr="00342763">
        <w:rPr>
          <w:rFonts w:cs="Arial"/>
          <w:sz w:val="18"/>
          <w:szCs w:val="18"/>
        </w:rPr>
        <w:t>On 13</w:t>
      </w:r>
      <w:r w:rsidRPr="00342763">
        <w:rPr>
          <w:rFonts w:cs="Arial"/>
          <w:sz w:val="18"/>
          <w:szCs w:val="18"/>
          <w:cs/>
        </w:rPr>
        <w:t xml:space="preserve"> </w:t>
      </w:r>
      <w:r w:rsidRPr="00342763">
        <w:rPr>
          <w:rFonts w:cs="Arial"/>
          <w:sz w:val="18"/>
          <w:szCs w:val="18"/>
        </w:rPr>
        <w:t>May 2026, the Board of Directors Meeting 2/2026</w:t>
      </w:r>
      <w:r w:rsidRPr="00342763">
        <w:rPr>
          <w:rFonts w:cs="Arial"/>
          <w:sz w:val="18"/>
          <w:szCs w:val="18"/>
          <w:cs/>
        </w:rPr>
        <w:t xml:space="preserve"> </w:t>
      </w:r>
      <w:r w:rsidRPr="00342763">
        <w:rPr>
          <w:rFonts w:cs="Arial"/>
          <w:sz w:val="18"/>
          <w:szCs w:val="18"/>
        </w:rPr>
        <w:t>passed a resolution to propose the payment of interim dividend from net profit for the period ended 31</w:t>
      </w:r>
      <w:r w:rsidRPr="00342763">
        <w:rPr>
          <w:rFonts w:cs="Arial"/>
          <w:sz w:val="18"/>
          <w:szCs w:val="18"/>
          <w:cs/>
        </w:rPr>
        <w:t xml:space="preserve"> </w:t>
      </w:r>
      <w:r w:rsidRPr="00342763">
        <w:rPr>
          <w:rFonts w:cs="Arial"/>
          <w:sz w:val="18"/>
          <w:szCs w:val="18"/>
        </w:rPr>
        <w:t>March 2026</w:t>
      </w:r>
      <w:r w:rsidRPr="00342763">
        <w:rPr>
          <w:rFonts w:cs="Arial"/>
          <w:sz w:val="18"/>
          <w:szCs w:val="18"/>
          <w:cs/>
        </w:rPr>
        <w:t xml:space="preserve"> </w:t>
      </w:r>
      <w:r w:rsidRPr="00342763">
        <w:rPr>
          <w:rFonts w:cs="Arial"/>
          <w:sz w:val="18"/>
          <w:szCs w:val="18"/>
        </w:rPr>
        <w:t>to the shareholders on record date 27 May 2026</w:t>
      </w:r>
      <w:r w:rsidRPr="00342763">
        <w:rPr>
          <w:rFonts w:cs="Arial"/>
          <w:sz w:val="18"/>
          <w:szCs w:val="18"/>
          <w:cs/>
        </w:rPr>
        <w:t xml:space="preserve">. </w:t>
      </w:r>
      <w:r w:rsidRPr="00342763">
        <w:rPr>
          <w:rFonts w:cs="Arial"/>
          <w:sz w:val="18"/>
          <w:szCs w:val="18"/>
        </w:rPr>
        <w:t>Dividend were announced at rate of Baht 0.0</w:t>
      </w:r>
      <w:r w:rsidRPr="00342763">
        <w:rPr>
          <w:rFonts w:cs="Arial"/>
          <w:sz w:val="18"/>
          <w:szCs w:val="22"/>
          <w:lang w:val="en-US"/>
        </w:rPr>
        <w:t>5</w:t>
      </w:r>
      <w:r w:rsidRPr="00342763">
        <w:rPr>
          <w:rFonts w:cs="Arial"/>
          <w:sz w:val="18"/>
          <w:szCs w:val="18"/>
        </w:rPr>
        <w:t xml:space="preserve"> per share, totalling Baht 29,250,500. The dividends </w:t>
      </w:r>
      <w:r w:rsidR="00DC29E0" w:rsidRPr="00342763">
        <w:rPr>
          <w:rFonts w:cs="Arial"/>
          <w:sz w:val="18"/>
          <w:szCs w:val="18"/>
        </w:rPr>
        <w:t>were</w:t>
      </w:r>
      <w:r w:rsidRPr="00342763">
        <w:rPr>
          <w:rFonts w:cs="Arial"/>
          <w:sz w:val="18"/>
          <w:szCs w:val="18"/>
        </w:rPr>
        <w:t xml:space="preserve"> paid on 12 June 2026</w:t>
      </w:r>
      <w:r w:rsidRPr="00342763">
        <w:rPr>
          <w:rFonts w:cs="Arial"/>
          <w:sz w:val="18"/>
          <w:szCs w:val="18"/>
          <w:cs/>
        </w:rPr>
        <w:t>.</w:t>
      </w:r>
    </w:p>
    <w:p w14:paraId="4DF723A4" w14:textId="51FD2330" w:rsidR="00C53426" w:rsidRPr="00342763" w:rsidRDefault="00C53426" w:rsidP="0087100A">
      <w:pPr>
        <w:spacing w:line="240" w:lineRule="auto"/>
        <w:rPr>
          <w:rFonts w:cs="Arial"/>
          <w:sz w:val="18"/>
          <w:szCs w:val="22"/>
        </w:rPr>
      </w:pPr>
    </w:p>
    <w:p w14:paraId="4D2E11B8" w14:textId="77777777" w:rsidR="00E77C7D" w:rsidRPr="00342763" w:rsidRDefault="00E77C7D" w:rsidP="0087100A">
      <w:pPr>
        <w:spacing w:line="240" w:lineRule="auto"/>
        <w:rPr>
          <w:rFonts w:cs="Arial"/>
          <w:sz w:val="18"/>
          <w:szCs w:val="22"/>
        </w:rPr>
      </w:pPr>
    </w:p>
    <w:tbl>
      <w:tblPr>
        <w:tblW w:w="9468" w:type="dxa"/>
        <w:tblLook w:val="04A0" w:firstRow="1" w:lastRow="0" w:firstColumn="1" w:lastColumn="0" w:noHBand="0" w:noVBand="1"/>
      </w:tblPr>
      <w:tblGrid>
        <w:gridCol w:w="9468"/>
      </w:tblGrid>
      <w:tr w:rsidR="008972CA" w:rsidRPr="00342763" w14:paraId="1CF5D181" w14:textId="77777777">
        <w:trPr>
          <w:trHeight w:val="386"/>
        </w:trPr>
        <w:tc>
          <w:tcPr>
            <w:tcW w:w="9468" w:type="dxa"/>
            <w:vAlign w:val="center"/>
          </w:tcPr>
          <w:p w14:paraId="3B17D93D" w14:textId="3CA5A028" w:rsidR="008972CA" w:rsidRPr="00342763" w:rsidRDefault="008972CA" w:rsidP="0087100A">
            <w:pPr>
              <w:tabs>
                <w:tab w:val="left" w:pos="430"/>
              </w:tabs>
              <w:spacing w:line="240" w:lineRule="auto"/>
              <w:ind w:left="427" w:right="-104" w:hanging="540"/>
              <w:contextualSpacing/>
              <w:jc w:val="thaiDistribute"/>
              <w:rPr>
                <w:rFonts w:eastAsia="Arial" w:cs="Arial"/>
                <w:b/>
                <w:sz w:val="18"/>
                <w:szCs w:val="18"/>
                <w:cs/>
              </w:rPr>
            </w:pPr>
            <w:r w:rsidRPr="00342763">
              <w:rPr>
                <w:rFonts w:eastAsia="Arial" w:cs="Arial"/>
                <w:b/>
                <w:sz w:val="18"/>
                <w:szCs w:val="18"/>
              </w:rPr>
              <w:t>21</w:t>
            </w:r>
            <w:r w:rsidRPr="00342763">
              <w:rPr>
                <w:rFonts w:eastAsia="Arial" w:cs="Arial"/>
                <w:b/>
                <w:sz w:val="18"/>
                <w:szCs w:val="18"/>
              </w:rPr>
              <w:tab/>
            </w:r>
            <w:r w:rsidRPr="00342763">
              <w:rPr>
                <w:rFonts w:eastAsia="Arial Unicode MS" w:cs="Arial"/>
                <w:b/>
                <w:bCs/>
                <w:sz w:val="18"/>
                <w:szCs w:val="18"/>
              </w:rPr>
              <w:t>Related party transactions</w:t>
            </w:r>
          </w:p>
        </w:tc>
      </w:tr>
    </w:tbl>
    <w:p w14:paraId="6D3C3DB2" w14:textId="77777777" w:rsidR="008972CA" w:rsidRPr="00342763" w:rsidRDefault="008972CA" w:rsidP="0087100A">
      <w:pPr>
        <w:spacing w:line="240" w:lineRule="auto"/>
        <w:contextualSpacing/>
        <w:jc w:val="thaiDistribute"/>
        <w:outlineLvl w:val="0"/>
        <w:rPr>
          <w:rFonts w:cs="Arial"/>
          <w:caps/>
          <w:sz w:val="18"/>
          <w:szCs w:val="18"/>
        </w:rPr>
      </w:pPr>
    </w:p>
    <w:p w14:paraId="191A48FF" w14:textId="77777777" w:rsidR="001302FE" w:rsidRPr="00342763" w:rsidRDefault="001302FE" w:rsidP="0087100A">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rPr>
      </w:pPr>
      <w:r w:rsidRPr="00342763">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342763" w:rsidRDefault="001302FE" w:rsidP="0087100A">
      <w:pPr>
        <w:spacing w:line="240" w:lineRule="auto"/>
        <w:contextualSpacing/>
        <w:jc w:val="thaiDistribute"/>
        <w:outlineLvl w:val="0"/>
        <w:rPr>
          <w:rFonts w:cs="Arial"/>
          <w:spacing w:val="-2"/>
          <w:sz w:val="18"/>
          <w:szCs w:val="18"/>
        </w:rPr>
      </w:pPr>
    </w:p>
    <w:p w14:paraId="61CBA08C" w14:textId="77777777" w:rsidR="001302FE" w:rsidRPr="00342763" w:rsidRDefault="001302FE" w:rsidP="0087100A">
      <w:pPr>
        <w:spacing w:line="240" w:lineRule="auto"/>
        <w:contextualSpacing/>
        <w:jc w:val="thaiDistribute"/>
        <w:outlineLvl w:val="0"/>
        <w:rPr>
          <w:rFonts w:cs="Arial"/>
          <w:spacing w:val="-2"/>
          <w:sz w:val="18"/>
          <w:szCs w:val="18"/>
        </w:rPr>
      </w:pPr>
      <w:r w:rsidRPr="00342763">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342763" w:rsidRDefault="001302FE" w:rsidP="0087100A">
      <w:pPr>
        <w:spacing w:line="240" w:lineRule="auto"/>
        <w:contextualSpacing/>
        <w:jc w:val="thaiDistribute"/>
        <w:outlineLvl w:val="0"/>
        <w:rPr>
          <w:rFonts w:cs="Arial"/>
          <w:spacing w:val="-2"/>
          <w:sz w:val="18"/>
          <w:szCs w:val="18"/>
        </w:rPr>
      </w:pPr>
    </w:p>
    <w:p w14:paraId="1881A8EB" w14:textId="77777777" w:rsidR="00E77C7D" w:rsidRPr="00342763" w:rsidRDefault="00E77C7D" w:rsidP="0087100A">
      <w:pPr>
        <w:spacing w:line="240" w:lineRule="auto"/>
        <w:contextualSpacing/>
        <w:jc w:val="thaiDistribute"/>
        <w:outlineLvl w:val="0"/>
        <w:rPr>
          <w:rFonts w:cs="Arial"/>
          <w:spacing w:val="-2"/>
          <w:sz w:val="18"/>
          <w:szCs w:val="18"/>
        </w:rPr>
      </w:pPr>
      <w:r w:rsidRPr="00342763">
        <w:rPr>
          <w:rFonts w:cs="Arial"/>
          <w:spacing w:val="-2"/>
          <w:sz w:val="18"/>
          <w:szCs w:val="18"/>
        </w:rPr>
        <w:t xml:space="preserve">The majority of the Company’s shareholders are Aurora Asia Holdings PTE LTD and Ms. </w:t>
      </w:r>
      <w:proofErr w:type="spellStart"/>
      <w:r w:rsidRPr="00342763">
        <w:rPr>
          <w:rFonts w:cs="Arial"/>
          <w:spacing w:val="-2"/>
          <w:sz w:val="18"/>
          <w:szCs w:val="18"/>
        </w:rPr>
        <w:t>Piyawadee</w:t>
      </w:r>
      <w:proofErr w:type="spellEnd"/>
      <w:r w:rsidRPr="00342763">
        <w:rPr>
          <w:rFonts w:cs="Arial"/>
          <w:spacing w:val="-2"/>
          <w:sz w:val="18"/>
          <w:szCs w:val="18"/>
        </w:rPr>
        <w:t xml:space="preserve"> </w:t>
      </w:r>
      <w:proofErr w:type="spellStart"/>
      <w:r w:rsidRPr="00342763">
        <w:rPr>
          <w:rFonts w:cs="Arial"/>
          <w:spacing w:val="-2"/>
          <w:sz w:val="18"/>
          <w:szCs w:val="18"/>
        </w:rPr>
        <w:t>Sonsingh</w:t>
      </w:r>
      <w:proofErr w:type="spellEnd"/>
      <w:r w:rsidRPr="00342763">
        <w:rPr>
          <w:rFonts w:cs="Arial"/>
          <w:spacing w:val="-2"/>
          <w:sz w:val="18"/>
          <w:szCs w:val="18"/>
        </w:rPr>
        <w:t xml:space="preserve"> who own </w:t>
      </w:r>
      <w:r w:rsidRPr="00342763">
        <w:rPr>
          <w:rFonts w:cs="Arial"/>
          <w:spacing w:val="-2"/>
          <w:sz w:val="18"/>
          <w:szCs w:val="18"/>
        </w:rPr>
        <w:br/>
        <w:t>28.10% and 18.00% of the Company’s shares.</w:t>
      </w:r>
    </w:p>
    <w:p w14:paraId="728049D9" w14:textId="77777777" w:rsidR="002B1350" w:rsidRPr="00342763" w:rsidRDefault="002B1350" w:rsidP="0087100A">
      <w:pPr>
        <w:spacing w:line="240" w:lineRule="auto"/>
        <w:contextualSpacing/>
        <w:jc w:val="thaiDistribute"/>
        <w:outlineLvl w:val="0"/>
        <w:rPr>
          <w:rFonts w:cs="Arial"/>
          <w:spacing w:val="-2"/>
          <w:sz w:val="18"/>
          <w:szCs w:val="18"/>
        </w:rPr>
      </w:pPr>
    </w:p>
    <w:p w14:paraId="76C29DED" w14:textId="5B26BA9D" w:rsidR="00CE2799" w:rsidRPr="00342763" w:rsidRDefault="00CE2799">
      <w:pPr>
        <w:spacing w:line="240" w:lineRule="auto"/>
        <w:rPr>
          <w:rFonts w:cs="Arial"/>
          <w:spacing w:val="-2"/>
          <w:sz w:val="18"/>
          <w:szCs w:val="18"/>
        </w:rPr>
      </w:pPr>
      <w:r w:rsidRPr="00342763">
        <w:rPr>
          <w:rFonts w:cs="Arial"/>
          <w:spacing w:val="-2"/>
          <w:sz w:val="18"/>
          <w:szCs w:val="18"/>
        </w:rPr>
        <w:br w:type="page"/>
      </w:r>
    </w:p>
    <w:p w14:paraId="1329678B" w14:textId="77777777" w:rsidR="0025735C" w:rsidRPr="00342763" w:rsidRDefault="0025735C" w:rsidP="0087100A">
      <w:pPr>
        <w:spacing w:line="240" w:lineRule="auto"/>
        <w:contextualSpacing/>
        <w:jc w:val="thaiDistribute"/>
        <w:outlineLvl w:val="0"/>
        <w:rPr>
          <w:rFonts w:cs="Arial"/>
          <w:spacing w:val="-2"/>
          <w:sz w:val="18"/>
          <w:szCs w:val="18"/>
        </w:rPr>
      </w:pPr>
    </w:p>
    <w:p w14:paraId="708CE74D" w14:textId="646A1F23" w:rsidR="00100941" w:rsidRPr="00342763" w:rsidRDefault="001302FE" w:rsidP="0087100A">
      <w:pPr>
        <w:spacing w:line="240" w:lineRule="auto"/>
        <w:contextualSpacing/>
        <w:jc w:val="thaiDistribute"/>
        <w:outlineLvl w:val="0"/>
        <w:rPr>
          <w:rFonts w:cs="Arial"/>
          <w:sz w:val="18"/>
          <w:szCs w:val="18"/>
          <w:cs/>
        </w:rPr>
      </w:pPr>
      <w:r w:rsidRPr="00342763">
        <w:rPr>
          <w:rFonts w:cs="Arial"/>
          <w:sz w:val="18"/>
          <w:szCs w:val="18"/>
        </w:rPr>
        <w:t>The following material transactions were carried out with related parties:</w:t>
      </w:r>
    </w:p>
    <w:p w14:paraId="667A7B5F" w14:textId="77777777" w:rsidR="000263E7" w:rsidRPr="00342763" w:rsidRDefault="000263E7" w:rsidP="0087100A">
      <w:pPr>
        <w:spacing w:line="240" w:lineRule="auto"/>
        <w:contextualSpacing/>
        <w:jc w:val="thaiDistribute"/>
        <w:outlineLvl w:val="0"/>
        <w:rPr>
          <w:rFonts w:cs="Arial"/>
          <w:sz w:val="18"/>
          <w:szCs w:val="18"/>
        </w:rPr>
      </w:pPr>
    </w:p>
    <w:p w14:paraId="0F2BB7C5" w14:textId="158613AE" w:rsidR="008972CA" w:rsidRPr="00342763" w:rsidRDefault="008972CA" w:rsidP="0087100A">
      <w:pPr>
        <w:spacing w:line="240" w:lineRule="auto"/>
        <w:ind w:left="540" w:hanging="540"/>
        <w:contextualSpacing/>
        <w:jc w:val="thaiDistribute"/>
        <w:outlineLvl w:val="0"/>
        <w:rPr>
          <w:rFonts w:cs="Arial"/>
          <w:sz w:val="18"/>
          <w:szCs w:val="18"/>
        </w:rPr>
      </w:pPr>
      <w:r w:rsidRPr="00342763">
        <w:rPr>
          <w:rFonts w:eastAsia="Arial Unicode MS" w:cs="Arial"/>
          <w:b/>
          <w:bCs/>
          <w:sz w:val="18"/>
          <w:szCs w:val="18"/>
        </w:rPr>
        <w:t>21.1</w:t>
      </w:r>
      <w:r w:rsidRPr="00342763">
        <w:rPr>
          <w:rFonts w:eastAsia="Arial Unicode MS" w:cs="Arial"/>
          <w:b/>
          <w:bCs/>
          <w:sz w:val="18"/>
          <w:szCs w:val="18"/>
        </w:rPr>
        <w:tab/>
      </w:r>
      <w:r w:rsidRPr="00342763">
        <w:rPr>
          <w:rFonts w:cs="Arial"/>
          <w:b/>
          <w:bCs/>
          <w:sz w:val="18"/>
          <w:szCs w:val="18"/>
        </w:rPr>
        <w:t>Transactions with related parties</w:t>
      </w:r>
    </w:p>
    <w:p w14:paraId="34AF3FF5" w14:textId="77777777" w:rsidR="008972CA" w:rsidRPr="00342763" w:rsidRDefault="008972CA" w:rsidP="0087100A">
      <w:pPr>
        <w:spacing w:line="240" w:lineRule="auto"/>
        <w:ind w:left="540"/>
        <w:contextualSpacing/>
        <w:jc w:val="thaiDistribute"/>
        <w:outlineLvl w:val="0"/>
        <w:rPr>
          <w:rFonts w:cs="Arial"/>
          <w:sz w:val="18"/>
          <w:szCs w:val="18"/>
        </w:rPr>
      </w:pPr>
    </w:p>
    <w:p w14:paraId="6F044EFC" w14:textId="2DE49184" w:rsidR="00116AEF" w:rsidRPr="00342763" w:rsidRDefault="00116AEF" w:rsidP="0087100A">
      <w:pPr>
        <w:spacing w:line="240" w:lineRule="auto"/>
        <w:ind w:left="540"/>
        <w:contextualSpacing/>
        <w:jc w:val="thaiDistribute"/>
        <w:outlineLvl w:val="0"/>
        <w:rPr>
          <w:rFonts w:cs="Arial"/>
          <w:sz w:val="18"/>
          <w:szCs w:val="18"/>
        </w:rPr>
      </w:pPr>
      <w:r w:rsidRPr="00342763">
        <w:rPr>
          <w:rFonts w:cs="Arial"/>
          <w:b/>
          <w:bCs/>
          <w:sz w:val="18"/>
          <w:szCs w:val="18"/>
        </w:rPr>
        <w:t>Sales of goods and services</w:t>
      </w:r>
    </w:p>
    <w:p w14:paraId="5D35D9A5" w14:textId="75EB7DD5" w:rsidR="002A0B97" w:rsidRPr="00342763" w:rsidRDefault="002A0B97" w:rsidP="0087100A">
      <w:pPr>
        <w:spacing w:line="240" w:lineRule="auto"/>
        <w:ind w:left="540"/>
        <w:contextualSpacing/>
        <w:jc w:val="thaiDistribute"/>
        <w:outlineLvl w:val="0"/>
        <w:rPr>
          <w:rFonts w:cs="Arial"/>
          <w:caps/>
          <w:sz w:val="18"/>
          <w:szCs w:val="18"/>
        </w:rPr>
      </w:pPr>
    </w:p>
    <w:tbl>
      <w:tblPr>
        <w:tblW w:w="9550" w:type="dxa"/>
        <w:tblInd w:w="-108" w:type="dxa"/>
        <w:tblLayout w:type="fixed"/>
        <w:tblLook w:val="04A0" w:firstRow="1" w:lastRow="0" w:firstColumn="1" w:lastColumn="0" w:noHBand="0" w:noVBand="1"/>
      </w:tblPr>
      <w:tblGrid>
        <w:gridCol w:w="3906"/>
        <w:gridCol w:w="1411"/>
        <w:gridCol w:w="1411"/>
        <w:gridCol w:w="1411"/>
        <w:gridCol w:w="1411"/>
      </w:tblGrid>
      <w:tr w:rsidR="00B5641A" w:rsidRPr="00342763" w14:paraId="263090E0" w14:textId="77777777" w:rsidTr="008202FD">
        <w:trPr>
          <w:trHeight w:val="20"/>
        </w:trPr>
        <w:tc>
          <w:tcPr>
            <w:tcW w:w="3906" w:type="dxa"/>
            <w:vAlign w:val="bottom"/>
          </w:tcPr>
          <w:p w14:paraId="448340F4" w14:textId="77777777" w:rsidR="001C7DA9" w:rsidRPr="00342763" w:rsidRDefault="001C7DA9" w:rsidP="0087100A">
            <w:pPr>
              <w:spacing w:line="240" w:lineRule="auto"/>
              <w:ind w:left="540" w:right="-72"/>
              <w:contextualSpacing/>
              <w:jc w:val="thaiDistribute"/>
              <w:rPr>
                <w:rFonts w:cs="Arial"/>
                <w:sz w:val="18"/>
                <w:szCs w:val="18"/>
              </w:rPr>
            </w:pPr>
          </w:p>
        </w:tc>
        <w:tc>
          <w:tcPr>
            <w:tcW w:w="2822" w:type="dxa"/>
            <w:gridSpan w:val="2"/>
            <w:tcBorders>
              <w:bottom w:val="single" w:sz="4" w:space="0" w:color="auto"/>
            </w:tcBorders>
            <w:vAlign w:val="bottom"/>
            <w:hideMark/>
          </w:tcPr>
          <w:p w14:paraId="7A5FADB3" w14:textId="77777777" w:rsidR="001C7DA9" w:rsidRPr="00342763" w:rsidRDefault="001C7DA9" w:rsidP="0087100A">
            <w:pPr>
              <w:spacing w:line="240" w:lineRule="auto"/>
              <w:ind w:right="-72"/>
              <w:contextualSpacing/>
              <w:jc w:val="center"/>
              <w:rPr>
                <w:rFonts w:cs="Arial"/>
                <w:b/>
                <w:bCs/>
                <w:sz w:val="18"/>
                <w:szCs w:val="18"/>
                <w:lang w:val="en-US"/>
              </w:rPr>
            </w:pPr>
            <w:r w:rsidRPr="00342763">
              <w:rPr>
                <w:rFonts w:cs="Arial"/>
                <w:b/>
                <w:bCs/>
                <w:sz w:val="18"/>
                <w:szCs w:val="18"/>
              </w:rPr>
              <w:t xml:space="preserve">Consolidated </w:t>
            </w:r>
          </w:p>
          <w:p w14:paraId="43979CCB" w14:textId="77777777" w:rsidR="001C7DA9" w:rsidRPr="00342763" w:rsidRDefault="001C7DA9"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c>
          <w:tcPr>
            <w:tcW w:w="2822" w:type="dxa"/>
            <w:gridSpan w:val="2"/>
            <w:tcBorders>
              <w:bottom w:val="single" w:sz="4" w:space="0" w:color="auto"/>
            </w:tcBorders>
            <w:vAlign w:val="bottom"/>
            <w:hideMark/>
          </w:tcPr>
          <w:p w14:paraId="2A66FFD3" w14:textId="77777777" w:rsidR="001C7DA9" w:rsidRPr="00342763" w:rsidRDefault="001C7DA9" w:rsidP="0087100A">
            <w:pPr>
              <w:spacing w:line="240" w:lineRule="auto"/>
              <w:ind w:right="-72"/>
              <w:contextualSpacing/>
              <w:jc w:val="center"/>
              <w:rPr>
                <w:rFonts w:cs="Arial"/>
                <w:b/>
                <w:bCs/>
                <w:sz w:val="18"/>
                <w:szCs w:val="18"/>
                <w:cs/>
              </w:rPr>
            </w:pPr>
            <w:r w:rsidRPr="00342763">
              <w:rPr>
                <w:rFonts w:cs="Arial"/>
                <w:b/>
                <w:bCs/>
                <w:sz w:val="18"/>
                <w:szCs w:val="18"/>
              </w:rPr>
              <w:t xml:space="preserve">Separate </w:t>
            </w:r>
          </w:p>
          <w:p w14:paraId="4C710097" w14:textId="77777777" w:rsidR="001C7DA9" w:rsidRPr="00342763" w:rsidRDefault="001C7DA9"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r>
      <w:tr w:rsidR="00E77C7D" w:rsidRPr="00342763" w14:paraId="30B7D159" w14:textId="77777777" w:rsidTr="008202FD">
        <w:trPr>
          <w:trHeight w:val="20"/>
        </w:trPr>
        <w:tc>
          <w:tcPr>
            <w:tcW w:w="3906" w:type="dxa"/>
            <w:vAlign w:val="bottom"/>
            <w:hideMark/>
          </w:tcPr>
          <w:p w14:paraId="3032AA0F" w14:textId="7F998BEB" w:rsidR="00E77C7D" w:rsidRPr="00342763" w:rsidRDefault="00E77C7D" w:rsidP="0087100A">
            <w:pPr>
              <w:spacing w:line="240" w:lineRule="auto"/>
              <w:ind w:left="540" w:right="-72"/>
              <w:contextualSpacing/>
              <w:rPr>
                <w:rFonts w:cs="Arial"/>
                <w:b/>
                <w:bCs/>
                <w:sz w:val="18"/>
                <w:szCs w:val="18"/>
              </w:rPr>
            </w:pPr>
            <w:r w:rsidRPr="00342763">
              <w:rPr>
                <w:rFonts w:cs="Arial"/>
                <w:b/>
                <w:bCs/>
                <w:sz w:val="18"/>
                <w:szCs w:val="18"/>
              </w:rPr>
              <w:t>For the six-month periods ended</w:t>
            </w:r>
          </w:p>
        </w:tc>
        <w:tc>
          <w:tcPr>
            <w:tcW w:w="1411" w:type="dxa"/>
            <w:tcBorders>
              <w:top w:val="single" w:sz="4" w:space="0" w:color="auto"/>
            </w:tcBorders>
            <w:hideMark/>
          </w:tcPr>
          <w:p w14:paraId="22B2BC45" w14:textId="7AF2BB8D"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411" w:type="dxa"/>
            <w:tcBorders>
              <w:top w:val="single" w:sz="4" w:space="0" w:color="auto"/>
            </w:tcBorders>
            <w:hideMark/>
          </w:tcPr>
          <w:p w14:paraId="3DED6D19" w14:textId="3AB00EDB"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2025</w:t>
            </w:r>
          </w:p>
        </w:tc>
        <w:tc>
          <w:tcPr>
            <w:tcW w:w="1411" w:type="dxa"/>
            <w:tcBorders>
              <w:top w:val="single" w:sz="4" w:space="0" w:color="auto"/>
            </w:tcBorders>
            <w:hideMark/>
          </w:tcPr>
          <w:p w14:paraId="587F1D3D" w14:textId="528669A8"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411" w:type="dxa"/>
            <w:tcBorders>
              <w:top w:val="single" w:sz="4" w:space="0" w:color="auto"/>
            </w:tcBorders>
            <w:hideMark/>
          </w:tcPr>
          <w:p w14:paraId="1F91A01A" w14:textId="26CFA363"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2025</w:t>
            </w:r>
          </w:p>
        </w:tc>
      </w:tr>
      <w:tr w:rsidR="00E77C7D" w:rsidRPr="00342763" w14:paraId="130F6998" w14:textId="77777777" w:rsidTr="008202FD">
        <w:trPr>
          <w:trHeight w:val="20"/>
        </w:trPr>
        <w:tc>
          <w:tcPr>
            <w:tcW w:w="3906" w:type="dxa"/>
            <w:vAlign w:val="bottom"/>
          </w:tcPr>
          <w:p w14:paraId="16E71D40" w14:textId="5007B892" w:rsidR="00E77C7D" w:rsidRPr="00342763" w:rsidRDefault="00E77C7D" w:rsidP="0087100A">
            <w:pPr>
              <w:spacing w:line="240" w:lineRule="auto"/>
              <w:ind w:left="540" w:right="-72"/>
              <w:contextualSpacing/>
              <w:rPr>
                <w:rFonts w:cs="Arial"/>
                <w:b/>
                <w:bCs/>
                <w:sz w:val="18"/>
                <w:szCs w:val="18"/>
                <w:cs/>
                <w:lang w:val="en-US"/>
              </w:rPr>
            </w:pPr>
            <w:r w:rsidRPr="00342763">
              <w:rPr>
                <w:rFonts w:cs="Arial"/>
                <w:b/>
                <w:bCs/>
                <w:sz w:val="18"/>
                <w:szCs w:val="18"/>
              </w:rPr>
              <w:t xml:space="preserve">   30 June</w:t>
            </w:r>
          </w:p>
        </w:tc>
        <w:tc>
          <w:tcPr>
            <w:tcW w:w="1411" w:type="dxa"/>
            <w:tcBorders>
              <w:bottom w:val="single" w:sz="4" w:space="0" w:color="auto"/>
            </w:tcBorders>
            <w:hideMark/>
          </w:tcPr>
          <w:p w14:paraId="3B59D287" w14:textId="77777777"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411" w:type="dxa"/>
            <w:tcBorders>
              <w:bottom w:val="single" w:sz="4" w:space="0" w:color="auto"/>
            </w:tcBorders>
            <w:hideMark/>
          </w:tcPr>
          <w:p w14:paraId="7FEE5A4F" w14:textId="77777777"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411" w:type="dxa"/>
            <w:tcBorders>
              <w:bottom w:val="single" w:sz="4" w:space="0" w:color="auto"/>
            </w:tcBorders>
            <w:hideMark/>
          </w:tcPr>
          <w:p w14:paraId="760B7DA9" w14:textId="05EB571E"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411" w:type="dxa"/>
            <w:tcBorders>
              <w:bottom w:val="single" w:sz="4" w:space="0" w:color="auto"/>
            </w:tcBorders>
            <w:hideMark/>
          </w:tcPr>
          <w:p w14:paraId="31E0AB11" w14:textId="6D876D10"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Baht</w:t>
            </w:r>
          </w:p>
        </w:tc>
      </w:tr>
      <w:tr w:rsidR="00E77C7D" w:rsidRPr="00342763" w14:paraId="546340D5" w14:textId="77777777" w:rsidTr="008202FD">
        <w:trPr>
          <w:trHeight w:val="20"/>
        </w:trPr>
        <w:tc>
          <w:tcPr>
            <w:tcW w:w="3906" w:type="dxa"/>
            <w:vAlign w:val="bottom"/>
          </w:tcPr>
          <w:p w14:paraId="5152AB75" w14:textId="77777777" w:rsidR="00E77C7D" w:rsidRPr="00342763" w:rsidRDefault="00E77C7D" w:rsidP="0087100A">
            <w:pPr>
              <w:tabs>
                <w:tab w:val="left" w:pos="522"/>
              </w:tabs>
              <w:spacing w:line="240" w:lineRule="auto"/>
              <w:ind w:left="540"/>
              <w:contextualSpacing/>
              <w:rPr>
                <w:rFonts w:cs="Arial"/>
                <w:sz w:val="18"/>
                <w:szCs w:val="18"/>
              </w:rPr>
            </w:pPr>
          </w:p>
        </w:tc>
        <w:tc>
          <w:tcPr>
            <w:tcW w:w="1411" w:type="dxa"/>
            <w:tcBorders>
              <w:top w:val="single" w:sz="4" w:space="0" w:color="auto"/>
            </w:tcBorders>
            <w:vAlign w:val="bottom"/>
          </w:tcPr>
          <w:p w14:paraId="6B888D08"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70974A77"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77109A0F"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52F321C4"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3A2D1CEF" w14:textId="77777777">
        <w:trPr>
          <w:trHeight w:val="20"/>
        </w:trPr>
        <w:tc>
          <w:tcPr>
            <w:tcW w:w="3906" w:type="dxa"/>
            <w:vAlign w:val="bottom"/>
          </w:tcPr>
          <w:p w14:paraId="5A8C3351" w14:textId="4ABBB3C8" w:rsidR="00E77C7D" w:rsidRPr="00342763" w:rsidRDefault="00E77C7D" w:rsidP="0087100A">
            <w:pPr>
              <w:spacing w:line="240" w:lineRule="auto"/>
              <w:ind w:left="540"/>
              <w:contextualSpacing/>
              <w:jc w:val="thaiDistribute"/>
              <w:rPr>
                <w:rFonts w:cs="Arial"/>
                <w:sz w:val="18"/>
                <w:szCs w:val="18"/>
              </w:rPr>
            </w:pPr>
            <w:r w:rsidRPr="00342763">
              <w:rPr>
                <w:rFonts w:cs="Arial"/>
                <w:b/>
                <w:sz w:val="18"/>
                <w:szCs w:val="18"/>
              </w:rPr>
              <w:t>Revenue from management fee</w:t>
            </w:r>
          </w:p>
        </w:tc>
        <w:tc>
          <w:tcPr>
            <w:tcW w:w="1411" w:type="dxa"/>
            <w:vAlign w:val="bottom"/>
          </w:tcPr>
          <w:p w14:paraId="4F9993A0"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51C13BDD"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7D2265D9"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2BAA2A7F"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6E755457" w14:textId="77777777">
        <w:trPr>
          <w:trHeight w:val="20"/>
        </w:trPr>
        <w:tc>
          <w:tcPr>
            <w:tcW w:w="3906" w:type="dxa"/>
            <w:vAlign w:val="bottom"/>
          </w:tcPr>
          <w:p w14:paraId="3826638B" w14:textId="0710EA32" w:rsidR="00E77C7D" w:rsidRPr="00342763" w:rsidRDefault="00E77C7D" w:rsidP="0087100A">
            <w:pPr>
              <w:spacing w:line="240" w:lineRule="auto"/>
              <w:ind w:left="540"/>
              <w:contextualSpacing/>
              <w:jc w:val="thaiDistribute"/>
              <w:rPr>
                <w:rFonts w:cs="Arial"/>
                <w:sz w:val="18"/>
                <w:szCs w:val="18"/>
              </w:rPr>
            </w:pPr>
            <w:r w:rsidRPr="00342763">
              <w:rPr>
                <w:rFonts w:cs="Arial"/>
                <w:sz w:val="18"/>
                <w:szCs w:val="18"/>
              </w:rPr>
              <w:t xml:space="preserve">   Subsidiaries</w:t>
            </w:r>
          </w:p>
        </w:tc>
        <w:tc>
          <w:tcPr>
            <w:tcW w:w="1411" w:type="dxa"/>
            <w:tcBorders>
              <w:bottom w:val="single" w:sz="4" w:space="0" w:color="auto"/>
            </w:tcBorders>
            <w:vAlign w:val="bottom"/>
          </w:tcPr>
          <w:p w14:paraId="33C58BA3" w14:textId="6D9BB538"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vAlign w:val="bottom"/>
          </w:tcPr>
          <w:p w14:paraId="3C8AB246" w14:textId="4086ED6A"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vAlign w:val="bottom"/>
          </w:tcPr>
          <w:p w14:paraId="2FE5FAE7" w14:textId="4C6E085F" w:rsidR="00E77C7D" w:rsidRPr="00342763" w:rsidRDefault="00100941" w:rsidP="0087100A">
            <w:pPr>
              <w:spacing w:line="240" w:lineRule="auto"/>
              <w:ind w:right="-72"/>
              <w:contextualSpacing/>
              <w:jc w:val="right"/>
              <w:rPr>
                <w:rFonts w:cs="Arial"/>
                <w:sz w:val="18"/>
                <w:szCs w:val="18"/>
              </w:rPr>
            </w:pPr>
            <w:r w:rsidRPr="00342763">
              <w:rPr>
                <w:rFonts w:cs="Arial"/>
                <w:sz w:val="18"/>
                <w:szCs w:val="18"/>
              </w:rPr>
              <w:t>30,000</w:t>
            </w:r>
          </w:p>
        </w:tc>
        <w:tc>
          <w:tcPr>
            <w:tcW w:w="1411" w:type="dxa"/>
            <w:tcBorders>
              <w:bottom w:val="single" w:sz="4" w:space="0" w:color="auto"/>
            </w:tcBorders>
            <w:vAlign w:val="bottom"/>
          </w:tcPr>
          <w:p w14:paraId="24D730BC" w14:textId="634F1D28"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180,000</w:t>
            </w:r>
          </w:p>
        </w:tc>
      </w:tr>
      <w:tr w:rsidR="00E77C7D" w:rsidRPr="00342763" w14:paraId="0168B9CE" w14:textId="77777777" w:rsidTr="008202FD">
        <w:trPr>
          <w:trHeight w:val="20"/>
        </w:trPr>
        <w:tc>
          <w:tcPr>
            <w:tcW w:w="3906" w:type="dxa"/>
            <w:vAlign w:val="bottom"/>
          </w:tcPr>
          <w:p w14:paraId="7287CE70" w14:textId="77777777" w:rsidR="00E77C7D" w:rsidRPr="00342763" w:rsidRDefault="00E77C7D" w:rsidP="0087100A">
            <w:pPr>
              <w:spacing w:line="240" w:lineRule="auto"/>
              <w:ind w:left="540"/>
              <w:contextualSpacing/>
              <w:jc w:val="thaiDistribute"/>
              <w:rPr>
                <w:rFonts w:cs="Arial"/>
                <w:sz w:val="18"/>
                <w:szCs w:val="18"/>
              </w:rPr>
            </w:pPr>
          </w:p>
        </w:tc>
        <w:tc>
          <w:tcPr>
            <w:tcW w:w="1411" w:type="dxa"/>
            <w:tcBorders>
              <w:top w:val="single" w:sz="4" w:space="0" w:color="auto"/>
            </w:tcBorders>
            <w:vAlign w:val="bottom"/>
          </w:tcPr>
          <w:p w14:paraId="5F07A1E3"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42DA5D67"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4E3E0D63"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3D94680E"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3F064778" w14:textId="77777777" w:rsidTr="008202FD">
        <w:trPr>
          <w:trHeight w:val="20"/>
        </w:trPr>
        <w:tc>
          <w:tcPr>
            <w:tcW w:w="3906" w:type="dxa"/>
            <w:vAlign w:val="bottom"/>
          </w:tcPr>
          <w:p w14:paraId="6BC2D444" w14:textId="2B2062B1" w:rsidR="00E77C7D" w:rsidRPr="00342763" w:rsidRDefault="00E77C7D" w:rsidP="0087100A">
            <w:pPr>
              <w:spacing w:line="240" w:lineRule="auto"/>
              <w:ind w:left="540"/>
              <w:contextualSpacing/>
              <w:jc w:val="thaiDistribute"/>
              <w:rPr>
                <w:rFonts w:cs="Arial"/>
                <w:sz w:val="18"/>
                <w:szCs w:val="18"/>
              </w:rPr>
            </w:pPr>
            <w:r w:rsidRPr="00342763">
              <w:rPr>
                <w:rFonts w:cs="Arial"/>
                <w:b/>
                <w:sz w:val="18"/>
                <w:szCs w:val="18"/>
              </w:rPr>
              <w:t>Interest Income</w:t>
            </w:r>
          </w:p>
        </w:tc>
        <w:tc>
          <w:tcPr>
            <w:tcW w:w="1411" w:type="dxa"/>
            <w:vAlign w:val="bottom"/>
          </w:tcPr>
          <w:p w14:paraId="2C562911"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00724E77"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3C38E42D"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6D966DFC"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4D3D7ECF" w14:textId="77777777" w:rsidTr="008202FD">
        <w:trPr>
          <w:trHeight w:val="20"/>
        </w:trPr>
        <w:tc>
          <w:tcPr>
            <w:tcW w:w="3906" w:type="dxa"/>
            <w:vAlign w:val="bottom"/>
          </w:tcPr>
          <w:p w14:paraId="3C4E040F" w14:textId="62B93E09" w:rsidR="00E77C7D" w:rsidRPr="00342763" w:rsidRDefault="00E77C7D" w:rsidP="0087100A">
            <w:pPr>
              <w:spacing w:line="240" w:lineRule="auto"/>
              <w:ind w:left="540"/>
              <w:contextualSpacing/>
              <w:jc w:val="thaiDistribute"/>
              <w:rPr>
                <w:rFonts w:cs="Arial"/>
                <w:sz w:val="18"/>
                <w:szCs w:val="18"/>
              </w:rPr>
            </w:pPr>
            <w:r w:rsidRPr="00342763">
              <w:rPr>
                <w:rFonts w:cs="Arial"/>
                <w:sz w:val="18"/>
                <w:szCs w:val="18"/>
              </w:rPr>
              <w:t xml:space="preserve">   Subsidiary</w:t>
            </w:r>
          </w:p>
        </w:tc>
        <w:tc>
          <w:tcPr>
            <w:tcW w:w="1411" w:type="dxa"/>
            <w:tcBorders>
              <w:bottom w:val="single" w:sz="4" w:space="0" w:color="auto"/>
            </w:tcBorders>
            <w:vAlign w:val="bottom"/>
          </w:tcPr>
          <w:p w14:paraId="17FE95C2" w14:textId="0984101F"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vAlign w:val="bottom"/>
          </w:tcPr>
          <w:p w14:paraId="1CC3F2F1" w14:textId="767C0352"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tcPr>
          <w:p w14:paraId="244BDB9F" w14:textId="36EC62A9" w:rsidR="00E77C7D" w:rsidRPr="00342763" w:rsidRDefault="00100941" w:rsidP="0087100A">
            <w:pPr>
              <w:spacing w:line="240" w:lineRule="auto"/>
              <w:ind w:right="-72"/>
              <w:contextualSpacing/>
              <w:jc w:val="right"/>
              <w:rPr>
                <w:rFonts w:cs="Arial"/>
                <w:sz w:val="18"/>
                <w:szCs w:val="18"/>
              </w:rPr>
            </w:pPr>
            <w:r w:rsidRPr="00342763">
              <w:rPr>
                <w:rFonts w:cs="Arial"/>
                <w:sz w:val="18"/>
                <w:szCs w:val="18"/>
              </w:rPr>
              <w:t>327,397</w:t>
            </w:r>
          </w:p>
        </w:tc>
        <w:tc>
          <w:tcPr>
            <w:tcW w:w="1411" w:type="dxa"/>
            <w:tcBorders>
              <w:bottom w:val="single" w:sz="4" w:space="0" w:color="auto"/>
            </w:tcBorders>
          </w:tcPr>
          <w:p w14:paraId="0D3534F6" w14:textId="4475A98F"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495,890</w:t>
            </w:r>
          </w:p>
        </w:tc>
      </w:tr>
      <w:tr w:rsidR="00E77C7D" w:rsidRPr="00342763" w14:paraId="65B3C27C" w14:textId="77777777" w:rsidTr="008202FD">
        <w:trPr>
          <w:trHeight w:val="20"/>
        </w:trPr>
        <w:tc>
          <w:tcPr>
            <w:tcW w:w="3906" w:type="dxa"/>
            <w:vAlign w:val="bottom"/>
          </w:tcPr>
          <w:p w14:paraId="7986C61E" w14:textId="0EBA388A" w:rsidR="00E77C7D" w:rsidRPr="00342763" w:rsidRDefault="00E77C7D" w:rsidP="0087100A">
            <w:pPr>
              <w:spacing w:line="240" w:lineRule="auto"/>
              <w:ind w:left="540"/>
              <w:contextualSpacing/>
              <w:jc w:val="thaiDistribute"/>
              <w:rPr>
                <w:rFonts w:cs="Arial"/>
                <w:sz w:val="18"/>
                <w:szCs w:val="18"/>
              </w:rPr>
            </w:pPr>
          </w:p>
        </w:tc>
        <w:tc>
          <w:tcPr>
            <w:tcW w:w="1411" w:type="dxa"/>
            <w:vAlign w:val="bottom"/>
          </w:tcPr>
          <w:p w14:paraId="426B6AC7"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2DEC3421"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599895AD"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4DB2F6D2"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0F487872" w14:textId="77777777" w:rsidTr="008202FD">
        <w:trPr>
          <w:trHeight w:val="20"/>
        </w:trPr>
        <w:tc>
          <w:tcPr>
            <w:tcW w:w="3906" w:type="dxa"/>
            <w:vAlign w:val="bottom"/>
          </w:tcPr>
          <w:p w14:paraId="5D0B0BC4" w14:textId="1917C30D" w:rsidR="00E77C7D" w:rsidRPr="00342763" w:rsidRDefault="00E77C7D" w:rsidP="0087100A">
            <w:pPr>
              <w:spacing w:line="240" w:lineRule="auto"/>
              <w:ind w:left="540"/>
              <w:contextualSpacing/>
              <w:jc w:val="thaiDistribute"/>
              <w:rPr>
                <w:rFonts w:cs="Arial"/>
                <w:b/>
                <w:sz w:val="18"/>
                <w:szCs w:val="18"/>
              </w:rPr>
            </w:pPr>
            <w:r w:rsidRPr="00342763">
              <w:rPr>
                <w:rFonts w:cs="Arial"/>
                <w:b/>
                <w:sz w:val="18"/>
                <w:szCs w:val="18"/>
              </w:rPr>
              <w:t>Dividend Income</w:t>
            </w:r>
          </w:p>
        </w:tc>
        <w:tc>
          <w:tcPr>
            <w:tcW w:w="1411" w:type="dxa"/>
            <w:vAlign w:val="bottom"/>
          </w:tcPr>
          <w:p w14:paraId="0BCF34C0"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2727555C"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2B027953"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18F522E5"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1FC15B34" w14:textId="77777777" w:rsidTr="008202FD">
        <w:trPr>
          <w:trHeight w:val="20"/>
        </w:trPr>
        <w:tc>
          <w:tcPr>
            <w:tcW w:w="3906" w:type="dxa"/>
            <w:vAlign w:val="bottom"/>
          </w:tcPr>
          <w:p w14:paraId="3C38F3FA" w14:textId="157530F6" w:rsidR="00E77C7D" w:rsidRPr="00342763" w:rsidRDefault="00E77C7D" w:rsidP="0087100A">
            <w:pPr>
              <w:spacing w:line="240" w:lineRule="auto"/>
              <w:ind w:left="540"/>
              <w:contextualSpacing/>
              <w:jc w:val="thaiDistribute"/>
              <w:rPr>
                <w:rFonts w:cs="Arial"/>
                <w:sz w:val="18"/>
                <w:szCs w:val="18"/>
              </w:rPr>
            </w:pPr>
            <w:r w:rsidRPr="00342763">
              <w:rPr>
                <w:rFonts w:cs="Arial"/>
                <w:sz w:val="18"/>
                <w:szCs w:val="18"/>
              </w:rPr>
              <w:t xml:space="preserve">   Subsidiary</w:t>
            </w:r>
          </w:p>
        </w:tc>
        <w:tc>
          <w:tcPr>
            <w:tcW w:w="1411" w:type="dxa"/>
            <w:tcBorders>
              <w:bottom w:val="single" w:sz="4" w:space="0" w:color="auto"/>
            </w:tcBorders>
            <w:vAlign w:val="bottom"/>
          </w:tcPr>
          <w:p w14:paraId="6FF48AFE" w14:textId="2A6B2298"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vAlign w:val="bottom"/>
          </w:tcPr>
          <w:p w14:paraId="138535ED" w14:textId="77777777"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tcPr>
          <w:p w14:paraId="78727E1D" w14:textId="2591AE96" w:rsidR="00E77C7D" w:rsidRPr="00342763" w:rsidRDefault="00100941" w:rsidP="0087100A">
            <w:pPr>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tcPr>
          <w:p w14:paraId="5B5D2781" w14:textId="42AB8EEB"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67,534,000</w:t>
            </w:r>
          </w:p>
        </w:tc>
      </w:tr>
    </w:tbl>
    <w:p w14:paraId="4B77620D" w14:textId="77777777" w:rsidR="008173A9" w:rsidRPr="00342763" w:rsidRDefault="008173A9" w:rsidP="0087100A">
      <w:pPr>
        <w:spacing w:line="240" w:lineRule="auto"/>
        <w:ind w:left="540"/>
        <w:contextualSpacing/>
        <w:jc w:val="thaiDistribute"/>
        <w:outlineLvl w:val="0"/>
        <w:rPr>
          <w:rFonts w:cs="Arial"/>
          <w:sz w:val="18"/>
          <w:szCs w:val="18"/>
        </w:rPr>
      </w:pPr>
    </w:p>
    <w:p w14:paraId="4FCB6D9B" w14:textId="40C472DD" w:rsidR="000705E5" w:rsidRPr="00342763" w:rsidRDefault="00BE4A35" w:rsidP="0087100A">
      <w:pPr>
        <w:spacing w:line="240" w:lineRule="auto"/>
        <w:ind w:left="540"/>
        <w:contextualSpacing/>
        <w:jc w:val="thaiDistribute"/>
        <w:outlineLvl w:val="0"/>
        <w:rPr>
          <w:rFonts w:cs="Arial"/>
          <w:sz w:val="18"/>
          <w:szCs w:val="18"/>
        </w:rPr>
      </w:pPr>
      <w:r w:rsidRPr="00342763">
        <w:rPr>
          <w:rFonts w:cs="Arial"/>
          <w:b/>
          <w:bCs/>
          <w:sz w:val="18"/>
          <w:szCs w:val="18"/>
        </w:rPr>
        <w:t>Purchases of goods and services</w:t>
      </w:r>
    </w:p>
    <w:p w14:paraId="783AB37C" w14:textId="77777777" w:rsidR="001C7DA9" w:rsidRPr="00342763" w:rsidRDefault="001C7DA9" w:rsidP="0087100A">
      <w:pPr>
        <w:spacing w:line="240" w:lineRule="auto"/>
        <w:ind w:left="540"/>
        <w:contextualSpacing/>
        <w:jc w:val="thaiDistribute"/>
        <w:outlineLvl w:val="0"/>
        <w:rPr>
          <w:rFonts w:cs="Arial"/>
          <w:sz w:val="18"/>
          <w:szCs w:val="18"/>
        </w:rPr>
      </w:pPr>
    </w:p>
    <w:tbl>
      <w:tblPr>
        <w:tblW w:w="9559" w:type="dxa"/>
        <w:tblInd w:w="-108" w:type="dxa"/>
        <w:tblLayout w:type="fixed"/>
        <w:tblLook w:val="04A0" w:firstRow="1" w:lastRow="0" w:firstColumn="1" w:lastColumn="0" w:noHBand="0" w:noVBand="1"/>
      </w:tblPr>
      <w:tblGrid>
        <w:gridCol w:w="3915"/>
        <w:gridCol w:w="1411"/>
        <w:gridCol w:w="1411"/>
        <w:gridCol w:w="1411"/>
        <w:gridCol w:w="1411"/>
      </w:tblGrid>
      <w:tr w:rsidR="00B5641A" w:rsidRPr="00342763" w14:paraId="00C956FF" w14:textId="77777777" w:rsidTr="008202FD">
        <w:trPr>
          <w:trHeight w:val="20"/>
        </w:trPr>
        <w:tc>
          <w:tcPr>
            <w:tcW w:w="3915" w:type="dxa"/>
            <w:vAlign w:val="bottom"/>
          </w:tcPr>
          <w:p w14:paraId="7F048CCF" w14:textId="77777777" w:rsidR="001C7DA9" w:rsidRPr="00342763" w:rsidRDefault="001C7DA9" w:rsidP="0087100A">
            <w:pPr>
              <w:spacing w:line="240" w:lineRule="auto"/>
              <w:ind w:left="540" w:right="-72"/>
              <w:contextualSpacing/>
              <w:jc w:val="thaiDistribute"/>
              <w:rPr>
                <w:rFonts w:cs="Arial"/>
                <w:sz w:val="18"/>
                <w:szCs w:val="18"/>
              </w:rPr>
            </w:pPr>
          </w:p>
        </w:tc>
        <w:tc>
          <w:tcPr>
            <w:tcW w:w="2822" w:type="dxa"/>
            <w:gridSpan w:val="2"/>
            <w:tcBorders>
              <w:bottom w:val="single" w:sz="4" w:space="0" w:color="auto"/>
            </w:tcBorders>
            <w:vAlign w:val="bottom"/>
            <w:hideMark/>
          </w:tcPr>
          <w:p w14:paraId="6C9AEFA3" w14:textId="77777777" w:rsidR="001C7DA9" w:rsidRPr="00342763" w:rsidRDefault="001C7DA9" w:rsidP="0087100A">
            <w:pPr>
              <w:spacing w:line="240" w:lineRule="auto"/>
              <w:ind w:right="-72"/>
              <w:contextualSpacing/>
              <w:jc w:val="center"/>
              <w:rPr>
                <w:rFonts w:cs="Arial"/>
                <w:b/>
                <w:bCs/>
                <w:sz w:val="18"/>
                <w:szCs w:val="18"/>
                <w:lang w:val="en-US"/>
              </w:rPr>
            </w:pPr>
            <w:r w:rsidRPr="00342763">
              <w:rPr>
                <w:rFonts w:cs="Arial"/>
                <w:b/>
                <w:bCs/>
                <w:sz w:val="18"/>
                <w:szCs w:val="18"/>
              </w:rPr>
              <w:t xml:space="preserve">Consolidated </w:t>
            </w:r>
          </w:p>
          <w:p w14:paraId="0EE82599" w14:textId="77777777" w:rsidR="001C7DA9" w:rsidRPr="00342763" w:rsidRDefault="001C7DA9"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c>
          <w:tcPr>
            <w:tcW w:w="2822" w:type="dxa"/>
            <w:gridSpan w:val="2"/>
            <w:tcBorders>
              <w:bottom w:val="single" w:sz="4" w:space="0" w:color="auto"/>
            </w:tcBorders>
            <w:vAlign w:val="bottom"/>
            <w:hideMark/>
          </w:tcPr>
          <w:p w14:paraId="7AF708EA" w14:textId="77777777" w:rsidR="001C7DA9" w:rsidRPr="00342763" w:rsidRDefault="001C7DA9" w:rsidP="0087100A">
            <w:pPr>
              <w:spacing w:line="240" w:lineRule="auto"/>
              <w:ind w:right="-72"/>
              <w:contextualSpacing/>
              <w:jc w:val="center"/>
              <w:rPr>
                <w:rFonts w:cs="Arial"/>
                <w:b/>
                <w:bCs/>
                <w:sz w:val="18"/>
                <w:szCs w:val="18"/>
                <w:cs/>
              </w:rPr>
            </w:pPr>
            <w:r w:rsidRPr="00342763">
              <w:rPr>
                <w:rFonts w:cs="Arial"/>
                <w:b/>
                <w:bCs/>
                <w:sz w:val="18"/>
                <w:szCs w:val="18"/>
              </w:rPr>
              <w:t xml:space="preserve">Separate </w:t>
            </w:r>
          </w:p>
          <w:p w14:paraId="721DEAE5" w14:textId="77777777" w:rsidR="001C7DA9" w:rsidRPr="00342763" w:rsidRDefault="001C7DA9"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r>
      <w:tr w:rsidR="00E77C7D" w:rsidRPr="00342763" w14:paraId="542A4A3C" w14:textId="77777777" w:rsidTr="008202FD">
        <w:trPr>
          <w:trHeight w:val="20"/>
        </w:trPr>
        <w:tc>
          <w:tcPr>
            <w:tcW w:w="3915" w:type="dxa"/>
            <w:vAlign w:val="bottom"/>
            <w:hideMark/>
          </w:tcPr>
          <w:p w14:paraId="471B153B" w14:textId="6493706C" w:rsidR="00E77C7D" w:rsidRPr="00342763" w:rsidRDefault="00E77C7D" w:rsidP="0087100A">
            <w:pPr>
              <w:spacing w:line="240" w:lineRule="auto"/>
              <w:ind w:left="540" w:right="-72"/>
              <w:contextualSpacing/>
              <w:rPr>
                <w:rFonts w:cs="Arial"/>
                <w:b/>
                <w:bCs/>
                <w:sz w:val="18"/>
                <w:szCs w:val="18"/>
              </w:rPr>
            </w:pPr>
            <w:r w:rsidRPr="00342763">
              <w:rPr>
                <w:rFonts w:cs="Arial"/>
                <w:b/>
                <w:bCs/>
                <w:sz w:val="18"/>
                <w:szCs w:val="18"/>
              </w:rPr>
              <w:t>For the six-month periods ended</w:t>
            </w:r>
          </w:p>
        </w:tc>
        <w:tc>
          <w:tcPr>
            <w:tcW w:w="1411" w:type="dxa"/>
            <w:tcBorders>
              <w:top w:val="single" w:sz="4" w:space="0" w:color="auto"/>
            </w:tcBorders>
            <w:hideMark/>
          </w:tcPr>
          <w:p w14:paraId="750A52CC" w14:textId="30984275"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411" w:type="dxa"/>
            <w:tcBorders>
              <w:top w:val="single" w:sz="4" w:space="0" w:color="auto"/>
            </w:tcBorders>
            <w:hideMark/>
          </w:tcPr>
          <w:p w14:paraId="281743A9" w14:textId="42B992E3"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2025</w:t>
            </w:r>
          </w:p>
        </w:tc>
        <w:tc>
          <w:tcPr>
            <w:tcW w:w="1411" w:type="dxa"/>
            <w:tcBorders>
              <w:top w:val="single" w:sz="4" w:space="0" w:color="auto"/>
            </w:tcBorders>
            <w:hideMark/>
          </w:tcPr>
          <w:p w14:paraId="1F8B856F" w14:textId="42238EEC"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411" w:type="dxa"/>
            <w:tcBorders>
              <w:top w:val="single" w:sz="4" w:space="0" w:color="auto"/>
            </w:tcBorders>
            <w:hideMark/>
          </w:tcPr>
          <w:p w14:paraId="468AC166" w14:textId="43F8CD6B"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2025</w:t>
            </w:r>
          </w:p>
        </w:tc>
      </w:tr>
      <w:tr w:rsidR="00E77C7D" w:rsidRPr="00342763" w14:paraId="42523B20" w14:textId="77777777" w:rsidTr="008202FD">
        <w:trPr>
          <w:trHeight w:val="20"/>
        </w:trPr>
        <w:tc>
          <w:tcPr>
            <w:tcW w:w="3915" w:type="dxa"/>
            <w:vAlign w:val="bottom"/>
          </w:tcPr>
          <w:p w14:paraId="756EB403" w14:textId="0B72DDEF" w:rsidR="00E77C7D" w:rsidRPr="00342763" w:rsidRDefault="00E77C7D" w:rsidP="0087100A">
            <w:pPr>
              <w:spacing w:line="240" w:lineRule="auto"/>
              <w:ind w:left="540" w:right="-72"/>
              <w:contextualSpacing/>
              <w:rPr>
                <w:rFonts w:cs="Arial"/>
                <w:b/>
                <w:bCs/>
                <w:sz w:val="18"/>
                <w:szCs w:val="18"/>
                <w:lang w:val="en-US"/>
              </w:rPr>
            </w:pPr>
            <w:r w:rsidRPr="00342763">
              <w:rPr>
                <w:rFonts w:cs="Arial"/>
                <w:b/>
                <w:bCs/>
                <w:sz w:val="18"/>
                <w:szCs w:val="18"/>
              </w:rPr>
              <w:t xml:space="preserve">   30 June</w:t>
            </w:r>
          </w:p>
        </w:tc>
        <w:tc>
          <w:tcPr>
            <w:tcW w:w="1411" w:type="dxa"/>
            <w:tcBorders>
              <w:bottom w:val="single" w:sz="4" w:space="0" w:color="auto"/>
            </w:tcBorders>
            <w:hideMark/>
          </w:tcPr>
          <w:p w14:paraId="32FCDD96" w14:textId="3F965EC5"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411" w:type="dxa"/>
            <w:tcBorders>
              <w:bottom w:val="single" w:sz="4" w:space="0" w:color="auto"/>
            </w:tcBorders>
            <w:hideMark/>
          </w:tcPr>
          <w:p w14:paraId="29CD9F22" w14:textId="57F3A2BA"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411" w:type="dxa"/>
            <w:tcBorders>
              <w:bottom w:val="single" w:sz="4" w:space="0" w:color="auto"/>
            </w:tcBorders>
            <w:hideMark/>
          </w:tcPr>
          <w:p w14:paraId="505E9472" w14:textId="4EEBB8B2"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411" w:type="dxa"/>
            <w:tcBorders>
              <w:bottom w:val="single" w:sz="4" w:space="0" w:color="auto"/>
            </w:tcBorders>
            <w:hideMark/>
          </w:tcPr>
          <w:p w14:paraId="5771C2FD" w14:textId="1D81BE92" w:rsidR="00E77C7D" w:rsidRPr="00342763" w:rsidRDefault="00E77C7D" w:rsidP="0087100A">
            <w:pPr>
              <w:spacing w:line="240" w:lineRule="auto"/>
              <w:ind w:right="-72"/>
              <w:contextualSpacing/>
              <w:jc w:val="right"/>
              <w:rPr>
                <w:rFonts w:cs="Arial"/>
                <w:b/>
                <w:bCs/>
                <w:sz w:val="18"/>
                <w:szCs w:val="18"/>
              </w:rPr>
            </w:pPr>
            <w:r w:rsidRPr="00342763">
              <w:rPr>
                <w:rFonts w:cs="Arial"/>
                <w:b/>
                <w:bCs/>
                <w:sz w:val="18"/>
                <w:szCs w:val="18"/>
              </w:rPr>
              <w:t>Baht</w:t>
            </w:r>
          </w:p>
        </w:tc>
      </w:tr>
      <w:tr w:rsidR="00E77C7D" w:rsidRPr="00342763" w14:paraId="38F0CA97" w14:textId="77777777" w:rsidTr="008202FD">
        <w:trPr>
          <w:trHeight w:val="20"/>
        </w:trPr>
        <w:tc>
          <w:tcPr>
            <w:tcW w:w="3915" w:type="dxa"/>
            <w:vAlign w:val="bottom"/>
          </w:tcPr>
          <w:p w14:paraId="67B324F2" w14:textId="77777777" w:rsidR="00E77C7D" w:rsidRPr="00342763" w:rsidRDefault="00E77C7D" w:rsidP="0087100A">
            <w:pPr>
              <w:tabs>
                <w:tab w:val="left" w:pos="522"/>
              </w:tabs>
              <w:spacing w:line="240" w:lineRule="auto"/>
              <w:ind w:left="540"/>
              <w:contextualSpacing/>
              <w:rPr>
                <w:rFonts w:cs="Arial"/>
                <w:sz w:val="18"/>
                <w:szCs w:val="18"/>
              </w:rPr>
            </w:pPr>
          </w:p>
        </w:tc>
        <w:tc>
          <w:tcPr>
            <w:tcW w:w="1411" w:type="dxa"/>
            <w:tcBorders>
              <w:top w:val="single" w:sz="4" w:space="0" w:color="auto"/>
            </w:tcBorders>
            <w:vAlign w:val="bottom"/>
          </w:tcPr>
          <w:p w14:paraId="5E9D4E73"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53D77941"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0C538689"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7B5CFA07"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07D3FF0E" w14:textId="77777777" w:rsidTr="00595A16">
        <w:trPr>
          <w:trHeight w:val="20"/>
        </w:trPr>
        <w:tc>
          <w:tcPr>
            <w:tcW w:w="3915" w:type="dxa"/>
            <w:vAlign w:val="bottom"/>
            <w:hideMark/>
          </w:tcPr>
          <w:p w14:paraId="0898DA00" w14:textId="77777777" w:rsidR="00E77C7D" w:rsidRPr="00342763" w:rsidRDefault="00E77C7D" w:rsidP="0087100A">
            <w:pPr>
              <w:spacing w:line="240" w:lineRule="auto"/>
              <w:ind w:left="540"/>
              <w:contextualSpacing/>
              <w:jc w:val="thaiDistribute"/>
              <w:rPr>
                <w:rFonts w:cs="Arial"/>
                <w:b/>
                <w:bCs/>
                <w:sz w:val="18"/>
                <w:szCs w:val="18"/>
              </w:rPr>
            </w:pPr>
            <w:r w:rsidRPr="00342763">
              <w:rPr>
                <w:rFonts w:cs="Arial"/>
                <w:b/>
                <w:sz w:val="18"/>
                <w:szCs w:val="18"/>
              </w:rPr>
              <w:t>Royalty Fee</w:t>
            </w:r>
          </w:p>
        </w:tc>
        <w:tc>
          <w:tcPr>
            <w:tcW w:w="1411" w:type="dxa"/>
            <w:vAlign w:val="bottom"/>
          </w:tcPr>
          <w:p w14:paraId="6AEFEEFD"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11B05A92"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358F53DA"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5690B09B"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746D95A7" w14:textId="77777777" w:rsidTr="00595A16">
        <w:trPr>
          <w:trHeight w:val="66"/>
        </w:trPr>
        <w:tc>
          <w:tcPr>
            <w:tcW w:w="3915" w:type="dxa"/>
            <w:vAlign w:val="bottom"/>
          </w:tcPr>
          <w:p w14:paraId="6AEC8045" w14:textId="7B86D198" w:rsidR="00E77C7D" w:rsidRPr="00342763" w:rsidRDefault="00E77C7D" w:rsidP="0087100A">
            <w:pPr>
              <w:spacing w:line="240" w:lineRule="auto"/>
              <w:ind w:left="540"/>
              <w:contextualSpacing/>
              <w:jc w:val="thaiDistribute"/>
              <w:rPr>
                <w:rFonts w:cs="Arial"/>
                <w:sz w:val="18"/>
                <w:szCs w:val="18"/>
              </w:rPr>
            </w:pPr>
            <w:r w:rsidRPr="00342763">
              <w:rPr>
                <w:rFonts w:cs="Arial"/>
                <w:sz w:val="18"/>
                <w:szCs w:val="18"/>
              </w:rPr>
              <w:t xml:space="preserve">   Subsidiary</w:t>
            </w:r>
          </w:p>
        </w:tc>
        <w:tc>
          <w:tcPr>
            <w:tcW w:w="1411" w:type="dxa"/>
            <w:tcBorders>
              <w:bottom w:val="single" w:sz="4" w:space="0" w:color="auto"/>
            </w:tcBorders>
            <w:vAlign w:val="bottom"/>
          </w:tcPr>
          <w:p w14:paraId="0E01BC26" w14:textId="7F6CE3CA" w:rsidR="00E77C7D" w:rsidRPr="00342763" w:rsidRDefault="00E77C7D" w:rsidP="0087100A">
            <w:pPr>
              <w:tabs>
                <w:tab w:val="left" w:pos="1262"/>
              </w:tabs>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vAlign w:val="bottom"/>
          </w:tcPr>
          <w:p w14:paraId="739BB2A0" w14:textId="17E61644"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vAlign w:val="bottom"/>
          </w:tcPr>
          <w:p w14:paraId="3720A680" w14:textId="60E36504" w:rsidR="00E77C7D" w:rsidRPr="00342763" w:rsidRDefault="00100941" w:rsidP="0087100A">
            <w:pPr>
              <w:tabs>
                <w:tab w:val="center" w:pos="576"/>
                <w:tab w:val="right" w:pos="1152"/>
              </w:tabs>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vAlign w:val="bottom"/>
          </w:tcPr>
          <w:p w14:paraId="7AA0586F" w14:textId="73A15D03"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22,068,398</w:t>
            </w:r>
          </w:p>
        </w:tc>
      </w:tr>
      <w:tr w:rsidR="00E77C7D" w:rsidRPr="00342763" w14:paraId="59765BDB" w14:textId="77777777" w:rsidTr="00595A16">
        <w:trPr>
          <w:trHeight w:val="66"/>
        </w:trPr>
        <w:tc>
          <w:tcPr>
            <w:tcW w:w="3915" w:type="dxa"/>
            <w:vAlign w:val="bottom"/>
          </w:tcPr>
          <w:p w14:paraId="6C720D00" w14:textId="77777777" w:rsidR="00E77C7D" w:rsidRPr="00342763" w:rsidRDefault="00E77C7D" w:rsidP="0087100A">
            <w:pPr>
              <w:spacing w:line="240" w:lineRule="auto"/>
              <w:ind w:left="540"/>
              <w:contextualSpacing/>
              <w:jc w:val="thaiDistribute"/>
              <w:rPr>
                <w:rFonts w:cs="Arial"/>
                <w:sz w:val="18"/>
                <w:szCs w:val="18"/>
              </w:rPr>
            </w:pPr>
          </w:p>
        </w:tc>
        <w:tc>
          <w:tcPr>
            <w:tcW w:w="1411" w:type="dxa"/>
            <w:tcBorders>
              <w:top w:val="single" w:sz="4" w:space="0" w:color="auto"/>
            </w:tcBorders>
            <w:vAlign w:val="bottom"/>
          </w:tcPr>
          <w:p w14:paraId="6E69A1F9" w14:textId="77777777" w:rsidR="00E77C7D" w:rsidRPr="00342763" w:rsidRDefault="00E77C7D" w:rsidP="0087100A">
            <w:pPr>
              <w:tabs>
                <w:tab w:val="left" w:pos="1262"/>
              </w:tabs>
              <w:spacing w:line="240" w:lineRule="auto"/>
              <w:ind w:right="-72"/>
              <w:contextualSpacing/>
              <w:jc w:val="right"/>
              <w:rPr>
                <w:rFonts w:cs="Arial"/>
                <w:sz w:val="18"/>
                <w:szCs w:val="18"/>
              </w:rPr>
            </w:pPr>
          </w:p>
        </w:tc>
        <w:tc>
          <w:tcPr>
            <w:tcW w:w="1411" w:type="dxa"/>
            <w:tcBorders>
              <w:top w:val="single" w:sz="4" w:space="0" w:color="auto"/>
            </w:tcBorders>
            <w:vAlign w:val="bottom"/>
          </w:tcPr>
          <w:p w14:paraId="6577B9BA" w14:textId="77777777" w:rsidR="00E77C7D" w:rsidRPr="00342763" w:rsidRDefault="00E77C7D" w:rsidP="0087100A">
            <w:pPr>
              <w:spacing w:line="240" w:lineRule="auto"/>
              <w:ind w:right="-72"/>
              <w:contextualSpacing/>
              <w:jc w:val="right"/>
              <w:rPr>
                <w:rFonts w:cs="Arial"/>
                <w:sz w:val="18"/>
                <w:szCs w:val="18"/>
              </w:rPr>
            </w:pPr>
          </w:p>
        </w:tc>
        <w:tc>
          <w:tcPr>
            <w:tcW w:w="1411" w:type="dxa"/>
            <w:tcBorders>
              <w:top w:val="single" w:sz="4" w:space="0" w:color="auto"/>
            </w:tcBorders>
            <w:vAlign w:val="bottom"/>
          </w:tcPr>
          <w:p w14:paraId="3D1D008B" w14:textId="77777777" w:rsidR="00E77C7D" w:rsidRPr="00342763" w:rsidRDefault="00E77C7D" w:rsidP="0087100A">
            <w:pPr>
              <w:tabs>
                <w:tab w:val="center" w:pos="576"/>
                <w:tab w:val="right" w:pos="1152"/>
              </w:tabs>
              <w:spacing w:line="240" w:lineRule="auto"/>
              <w:ind w:right="-72"/>
              <w:contextualSpacing/>
              <w:jc w:val="right"/>
              <w:rPr>
                <w:rFonts w:cs="Arial"/>
                <w:sz w:val="18"/>
                <w:szCs w:val="18"/>
              </w:rPr>
            </w:pPr>
          </w:p>
        </w:tc>
        <w:tc>
          <w:tcPr>
            <w:tcW w:w="1411" w:type="dxa"/>
            <w:tcBorders>
              <w:top w:val="single" w:sz="4" w:space="0" w:color="auto"/>
            </w:tcBorders>
            <w:vAlign w:val="bottom"/>
          </w:tcPr>
          <w:p w14:paraId="1CAAA486"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610457DC" w14:textId="77777777">
        <w:trPr>
          <w:trHeight w:val="66"/>
        </w:trPr>
        <w:tc>
          <w:tcPr>
            <w:tcW w:w="3915" w:type="dxa"/>
            <w:vAlign w:val="bottom"/>
          </w:tcPr>
          <w:p w14:paraId="67B78788" w14:textId="2A2524A5" w:rsidR="00E77C7D" w:rsidRPr="00342763" w:rsidRDefault="00E77C7D" w:rsidP="0087100A">
            <w:pPr>
              <w:spacing w:line="240" w:lineRule="auto"/>
              <w:ind w:left="540"/>
              <w:contextualSpacing/>
              <w:jc w:val="thaiDistribute"/>
              <w:rPr>
                <w:rFonts w:cs="Arial"/>
                <w:sz w:val="18"/>
                <w:szCs w:val="18"/>
              </w:rPr>
            </w:pPr>
            <w:r w:rsidRPr="00342763">
              <w:rPr>
                <w:rFonts w:cs="Arial"/>
                <w:b/>
                <w:bCs/>
                <w:sz w:val="18"/>
                <w:szCs w:val="18"/>
              </w:rPr>
              <w:t>Management Fee</w:t>
            </w:r>
          </w:p>
        </w:tc>
        <w:tc>
          <w:tcPr>
            <w:tcW w:w="1411" w:type="dxa"/>
            <w:vAlign w:val="bottom"/>
          </w:tcPr>
          <w:p w14:paraId="06D76100" w14:textId="77777777" w:rsidR="00E77C7D" w:rsidRPr="00342763" w:rsidRDefault="00E77C7D" w:rsidP="0087100A">
            <w:pPr>
              <w:tabs>
                <w:tab w:val="left" w:pos="1262"/>
              </w:tabs>
              <w:spacing w:line="240" w:lineRule="auto"/>
              <w:ind w:right="-72"/>
              <w:contextualSpacing/>
              <w:jc w:val="right"/>
              <w:rPr>
                <w:rFonts w:cs="Arial"/>
                <w:sz w:val="18"/>
                <w:szCs w:val="18"/>
              </w:rPr>
            </w:pPr>
          </w:p>
        </w:tc>
        <w:tc>
          <w:tcPr>
            <w:tcW w:w="1411" w:type="dxa"/>
            <w:vAlign w:val="bottom"/>
          </w:tcPr>
          <w:p w14:paraId="0FB0E264" w14:textId="77777777" w:rsidR="00E77C7D" w:rsidRPr="00342763" w:rsidRDefault="00E77C7D" w:rsidP="0087100A">
            <w:pPr>
              <w:spacing w:line="240" w:lineRule="auto"/>
              <w:ind w:right="-72"/>
              <w:contextualSpacing/>
              <w:jc w:val="right"/>
              <w:rPr>
                <w:rFonts w:cs="Arial"/>
                <w:sz w:val="18"/>
                <w:szCs w:val="18"/>
              </w:rPr>
            </w:pPr>
          </w:p>
        </w:tc>
        <w:tc>
          <w:tcPr>
            <w:tcW w:w="1411" w:type="dxa"/>
            <w:vAlign w:val="bottom"/>
          </w:tcPr>
          <w:p w14:paraId="0FE9E24F" w14:textId="77777777" w:rsidR="00E77C7D" w:rsidRPr="00342763" w:rsidRDefault="00E77C7D" w:rsidP="0087100A">
            <w:pPr>
              <w:tabs>
                <w:tab w:val="center" w:pos="576"/>
                <w:tab w:val="right" w:pos="1152"/>
              </w:tabs>
              <w:spacing w:line="240" w:lineRule="auto"/>
              <w:ind w:right="-72"/>
              <w:contextualSpacing/>
              <w:jc w:val="right"/>
              <w:rPr>
                <w:rFonts w:cs="Arial"/>
                <w:sz w:val="18"/>
                <w:szCs w:val="18"/>
              </w:rPr>
            </w:pPr>
          </w:p>
        </w:tc>
        <w:tc>
          <w:tcPr>
            <w:tcW w:w="1411" w:type="dxa"/>
          </w:tcPr>
          <w:p w14:paraId="1A9BAB39" w14:textId="77777777" w:rsidR="00E77C7D" w:rsidRPr="00342763" w:rsidRDefault="00E77C7D" w:rsidP="0087100A">
            <w:pPr>
              <w:spacing w:line="240" w:lineRule="auto"/>
              <w:ind w:right="-72"/>
              <w:contextualSpacing/>
              <w:jc w:val="right"/>
              <w:rPr>
                <w:rFonts w:cs="Arial"/>
                <w:sz w:val="18"/>
                <w:szCs w:val="18"/>
              </w:rPr>
            </w:pPr>
          </w:p>
        </w:tc>
      </w:tr>
      <w:tr w:rsidR="00E77C7D" w:rsidRPr="00342763" w14:paraId="0CE6C2BC" w14:textId="77777777">
        <w:trPr>
          <w:trHeight w:val="66"/>
        </w:trPr>
        <w:tc>
          <w:tcPr>
            <w:tcW w:w="3915" w:type="dxa"/>
            <w:vAlign w:val="bottom"/>
          </w:tcPr>
          <w:p w14:paraId="7238A746" w14:textId="6DFB938C" w:rsidR="00E77C7D" w:rsidRPr="00342763" w:rsidRDefault="00E77C7D" w:rsidP="0087100A">
            <w:pPr>
              <w:spacing w:line="240" w:lineRule="auto"/>
              <w:ind w:left="540"/>
              <w:contextualSpacing/>
              <w:jc w:val="thaiDistribute"/>
              <w:rPr>
                <w:rFonts w:cs="Arial"/>
                <w:sz w:val="18"/>
                <w:szCs w:val="18"/>
              </w:rPr>
            </w:pPr>
            <w:r w:rsidRPr="00342763">
              <w:rPr>
                <w:rFonts w:cs="Arial"/>
                <w:sz w:val="18"/>
                <w:szCs w:val="18"/>
              </w:rPr>
              <w:t xml:space="preserve">   Subsidiary</w:t>
            </w:r>
          </w:p>
        </w:tc>
        <w:tc>
          <w:tcPr>
            <w:tcW w:w="1411" w:type="dxa"/>
            <w:tcBorders>
              <w:bottom w:val="single" w:sz="4" w:space="0" w:color="auto"/>
            </w:tcBorders>
            <w:vAlign w:val="bottom"/>
          </w:tcPr>
          <w:p w14:paraId="02760C77" w14:textId="6758583E" w:rsidR="00E77C7D" w:rsidRPr="00342763" w:rsidRDefault="00E77C7D" w:rsidP="0087100A">
            <w:pPr>
              <w:tabs>
                <w:tab w:val="left" w:pos="1262"/>
              </w:tabs>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vAlign w:val="bottom"/>
          </w:tcPr>
          <w:p w14:paraId="05C8D13B" w14:textId="433E426D"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w:t>
            </w:r>
          </w:p>
        </w:tc>
        <w:tc>
          <w:tcPr>
            <w:tcW w:w="1411" w:type="dxa"/>
            <w:tcBorders>
              <w:bottom w:val="single" w:sz="4" w:space="0" w:color="auto"/>
            </w:tcBorders>
            <w:vAlign w:val="bottom"/>
          </w:tcPr>
          <w:p w14:paraId="040F670F" w14:textId="30559CBC" w:rsidR="00E77C7D" w:rsidRPr="00342763" w:rsidRDefault="00100941" w:rsidP="0087100A">
            <w:pPr>
              <w:tabs>
                <w:tab w:val="center" w:pos="576"/>
                <w:tab w:val="right" w:pos="1152"/>
              </w:tabs>
              <w:spacing w:line="240" w:lineRule="auto"/>
              <w:ind w:right="-72"/>
              <w:contextualSpacing/>
              <w:jc w:val="right"/>
              <w:rPr>
                <w:rFonts w:cs="Arial"/>
                <w:sz w:val="18"/>
                <w:szCs w:val="18"/>
              </w:rPr>
            </w:pPr>
            <w:r w:rsidRPr="00342763">
              <w:rPr>
                <w:rFonts w:cs="Arial"/>
                <w:sz w:val="18"/>
                <w:szCs w:val="18"/>
              </w:rPr>
              <w:t>2,459,966</w:t>
            </w:r>
          </w:p>
        </w:tc>
        <w:tc>
          <w:tcPr>
            <w:tcW w:w="1411" w:type="dxa"/>
            <w:tcBorders>
              <w:bottom w:val="single" w:sz="4" w:space="0" w:color="auto"/>
            </w:tcBorders>
          </w:tcPr>
          <w:p w14:paraId="5DF14B68" w14:textId="4AA69B5A" w:rsidR="00E77C7D" w:rsidRPr="00342763" w:rsidRDefault="00E77C7D" w:rsidP="0087100A">
            <w:pPr>
              <w:spacing w:line="240" w:lineRule="auto"/>
              <w:ind w:right="-72"/>
              <w:contextualSpacing/>
              <w:jc w:val="right"/>
              <w:rPr>
                <w:rFonts w:cs="Arial"/>
                <w:sz w:val="18"/>
                <w:szCs w:val="18"/>
              </w:rPr>
            </w:pPr>
            <w:r w:rsidRPr="00342763">
              <w:rPr>
                <w:rFonts w:cs="Arial"/>
                <w:sz w:val="18"/>
                <w:szCs w:val="18"/>
              </w:rPr>
              <w:t>-</w:t>
            </w:r>
          </w:p>
        </w:tc>
      </w:tr>
    </w:tbl>
    <w:p w14:paraId="3C34AAC5" w14:textId="1A636459" w:rsidR="0042349A" w:rsidRPr="00342763" w:rsidRDefault="0042349A" w:rsidP="00CE2799">
      <w:pPr>
        <w:spacing w:line="240" w:lineRule="auto"/>
        <w:ind w:left="540"/>
        <w:contextualSpacing/>
        <w:jc w:val="thaiDistribute"/>
        <w:outlineLvl w:val="0"/>
        <w:rPr>
          <w:rFonts w:cs="Arial"/>
          <w:sz w:val="18"/>
          <w:szCs w:val="18"/>
        </w:rPr>
      </w:pPr>
    </w:p>
    <w:p w14:paraId="16A462E9" w14:textId="20028A5C" w:rsidR="008972CA" w:rsidRPr="00342763" w:rsidRDefault="008972CA" w:rsidP="0087100A">
      <w:pPr>
        <w:spacing w:line="240" w:lineRule="auto"/>
        <w:ind w:left="540" w:hanging="540"/>
        <w:contextualSpacing/>
        <w:jc w:val="thaiDistribute"/>
        <w:outlineLvl w:val="0"/>
        <w:rPr>
          <w:rFonts w:eastAsia="Arial Unicode MS" w:cs="Arial"/>
          <w:b/>
          <w:bCs/>
          <w:sz w:val="18"/>
          <w:szCs w:val="18"/>
        </w:rPr>
      </w:pPr>
      <w:r w:rsidRPr="00342763">
        <w:rPr>
          <w:rFonts w:eastAsia="Arial Unicode MS" w:cs="Arial"/>
          <w:b/>
          <w:bCs/>
          <w:sz w:val="18"/>
          <w:szCs w:val="18"/>
        </w:rPr>
        <w:t>21.2</w:t>
      </w:r>
      <w:r w:rsidRPr="00342763">
        <w:rPr>
          <w:rFonts w:eastAsia="Arial Unicode MS" w:cs="Arial"/>
          <w:b/>
          <w:bCs/>
          <w:sz w:val="18"/>
          <w:szCs w:val="18"/>
        </w:rPr>
        <w:tab/>
        <w:t>Outstanding balances</w:t>
      </w:r>
      <w:r w:rsidRPr="00342763">
        <w:rPr>
          <w:rFonts w:eastAsia="Arial Unicode MS" w:cs="Arial"/>
          <w:b/>
          <w:bCs/>
          <w:sz w:val="18"/>
          <w:szCs w:val="18"/>
          <w:cs/>
        </w:rPr>
        <w:t xml:space="preserve"> </w:t>
      </w:r>
      <w:r w:rsidRPr="00342763">
        <w:rPr>
          <w:rFonts w:eastAsia="Arial Unicode MS" w:cs="Arial"/>
          <w:b/>
          <w:bCs/>
          <w:sz w:val="18"/>
          <w:szCs w:val="18"/>
        </w:rPr>
        <w:t>arising from purchases/sales of goods and services and other income</w:t>
      </w:r>
    </w:p>
    <w:p w14:paraId="52A0BC5E" w14:textId="77777777" w:rsidR="008972CA" w:rsidRPr="00342763" w:rsidRDefault="008972CA" w:rsidP="0087100A">
      <w:pPr>
        <w:spacing w:line="240" w:lineRule="auto"/>
        <w:ind w:left="540"/>
        <w:contextualSpacing/>
        <w:jc w:val="thaiDistribute"/>
        <w:outlineLvl w:val="0"/>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B5641A" w:rsidRPr="00342763" w14:paraId="5C4D9BCC" w14:textId="77777777" w:rsidTr="00063CCC">
        <w:tc>
          <w:tcPr>
            <w:tcW w:w="4277" w:type="dxa"/>
            <w:vAlign w:val="bottom"/>
          </w:tcPr>
          <w:p w14:paraId="3119AF9E" w14:textId="77777777" w:rsidR="00116AEF" w:rsidRPr="00342763" w:rsidRDefault="00116AEF" w:rsidP="0087100A">
            <w:pPr>
              <w:spacing w:line="240" w:lineRule="auto"/>
              <w:ind w:left="427"/>
              <w:contextualSpacing/>
              <w:rPr>
                <w:rFonts w:cs="Arial"/>
                <w:sz w:val="18"/>
                <w:szCs w:val="18"/>
              </w:rPr>
            </w:pPr>
          </w:p>
        </w:tc>
        <w:tc>
          <w:tcPr>
            <w:tcW w:w="2592" w:type="dxa"/>
            <w:gridSpan w:val="2"/>
            <w:tcBorders>
              <w:bottom w:val="single" w:sz="4" w:space="0" w:color="auto"/>
            </w:tcBorders>
            <w:vAlign w:val="bottom"/>
            <w:hideMark/>
          </w:tcPr>
          <w:p w14:paraId="41731E35" w14:textId="77777777" w:rsidR="00116AEF" w:rsidRPr="00342763" w:rsidRDefault="00116AEF" w:rsidP="0087100A">
            <w:pPr>
              <w:pStyle w:val="Heading3"/>
              <w:tabs>
                <w:tab w:val="right" w:pos="2583"/>
              </w:tabs>
              <w:spacing w:before="0" w:after="0" w:line="240" w:lineRule="auto"/>
              <w:ind w:right="-72"/>
              <w:contextualSpacing/>
              <w:jc w:val="center"/>
              <w:rPr>
                <w:rFonts w:cs="Arial"/>
                <w:b/>
                <w:bCs/>
                <w:sz w:val="18"/>
                <w:szCs w:val="18"/>
              </w:rPr>
            </w:pPr>
            <w:r w:rsidRPr="00342763">
              <w:rPr>
                <w:rFonts w:cs="Arial"/>
                <w:b/>
                <w:bCs/>
                <w:sz w:val="18"/>
                <w:szCs w:val="18"/>
              </w:rPr>
              <w:t>Consolidated</w:t>
            </w:r>
          </w:p>
          <w:p w14:paraId="785AC0FA" w14:textId="77777777" w:rsidR="00116AEF" w:rsidRPr="00342763" w:rsidRDefault="00116AEF" w:rsidP="0087100A">
            <w:pPr>
              <w:pStyle w:val="Heading3"/>
              <w:tabs>
                <w:tab w:val="right" w:pos="2583"/>
              </w:tabs>
              <w:spacing w:before="0" w:after="0" w:line="240" w:lineRule="auto"/>
              <w:ind w:right="-72"/>
              <w:contextualSpacing/>
              <w:jc w:val="center"/>
              <w:rPr>
                <w:rFonts w:cs="Arial"/>
                <w:b/>
                <w:bCs/>
                <w:sz w:val="18"/>
                <w:szCs w:val="18"/>
                <w:lang w:val="en-US"/>
              </w:rPr>
            </w:pPr>
            <w:r w:rsidRPr="00342763">
              <w:rPr>
                <w:rFonts w:cs="Arial"/>
                <w:b/>
                <w:bCs/>
                <w:sz w:val="18"/>
                <w:szCs w:val="18"/>
              </w:rPr>
              <w:t>financial information</w:t>
            </w:r>
          </w:p>
        </w:tc>
        <w:tc>
          <w:tcPr>
            <w:tcW w:w="2592" w:type="dxa"/>
            <w:gridSpan w:val="2"/>
            <w:tcBorders>
              <w:bottom w:val="single" w:sz="4" w:space="0" w:color="auto"/>
            </w:tcBorders>
            <w:vAlign w:val="bottom"/>
            <w:hideMark/>
          </w:tcPr>
          <w:p w14:paraId="4CAA1BF9" w14:textId="77777777" w:rsidR="00116AEF" w:rsidRPr="00342763" w:rsidRDefault="00116AEF" w:rsidP="0087100A">
            <w:pPr>
              <w:pStyle w:val="Heading2"/>
              <w:spacing w:line="240" w:lineRule="auto"/>
              <w:ind w:right="-72"/>
              <w:contextualSpacing/>
              <w:jc w:val="center"/>
              <w:rPr>
                <w:rFonts w:cs="Arial"/>
                <w:sz w:val="18"/>
                <w:szCs w:val="18"/>
              </w:rPr>
            </w:pPr>
            <w:r w:rsidRPr="00342763">
              <w:rPr>
                <w:rFonts w:cs="Arial"/>
                <w:sz w:val="18"/>
                <w:szCs w:val="18"/>
              </w:rPr>
              <w:t>Separate</w:t>
            </w:r>
          </w:p>
          <w:p w14:paraId="350001B0" w14:textId="77777777" w:rsidR="00116AEF" w:rsidRPr="00342763" w:rsidRDefault="00116AEF" w:rsidP="0087100A">
            <w:pPr>
              <w:pStyle w:val="Heading2"/>
              <w:spacing w:line="240" w:lineRule="auto"/>
              <w:ind w:right="-72"/>
              <w:contextualSpacing/>
              <w:jc w:val="center"/>
              <w:rPr>
                <w:rFonts w:cs="Arial"/>
                <w:sz w:val="18"/>
                <w:szCs w:val="18"/>
                <w:lang w:val="en-US"/>
              </w:rPr>
            </w:pPr>
            <w:r w:rsidRPr="00342763">
              <w:rPr>
                <w:rFonts w:cs="Arial"/>
                <w:sz w:val="18"/>
                <w:szCs w:val="18"/>
              </w:rPr>
              <w:t>financial information</w:t>
            </w:r>
          </w:p>
        </w:tc>
      </w:tr>
      <w:tr w:rsidR="00743006" w:rsidRPr="00342763" w14:paraId="568DA408" w14:textId="77777777" w:rsidTr="000A637C">
        <w:tc>
          <w:tcPr>
            <w:tcW w:w="4277" w:type="dxa"/>
            <w:vAlign w:val="bottom"/>
          </w:tcPr>
          <w:p w14:paraId="285EB94D" w14:textId="77777777" w:rsidR="00743006" w:rsidRPr="00342763" w:rsidRDefault="00743006" w:rsidP="0087100A">
            <w:pPr>
              <w:spacing w:line="240" w:lineRule="auto"/>
              <w:ind w:left="427" w:right="-72"/>
              <w:contextualSpacing/>
              <w:rPr>
                <w:rFonts w:cs="Arial"/>
                <w:b/>
                <w:bCs/>
                <w:sz w:val="18"/>
                <w:szCs w:val="18"/>
                <w:lang w:val="en-US"/>
              </w:rPr>
            </w:pPr>
          </w:p>
        </w:tc>
        <w:tc>
          <w:tcPr>
            <w:tcW w:w="1296" w:type="dxa"/>
            <w:tcBorders>
              <w:top w:val="single" w:sz="4" w:space="0" w:color="auto"/>
            </w:tcBorders>
            <w:vAlign w:val="bottom"/>
            <w:hideMark/>
          </w:tcPr>
          <w:p w14:paraId="650316D3" w14:textId="381C1EE1" w:rsidR="00743006" w:rsidRPr="00342763" w:rsidRDefault="00743006" w:rsidP="0087100A">
            <w:pPr>
              <w:spacing w:line="240" w:lineRule="auto"/>
              <w:ind w:left="-61" w:right="-72"/>
              <w:contextualSpacing/>
              <w:jc w:val="right"/>
              <w:rPr>
                <w:rFonts w:cs="Arial"/>
                <w:b/>
                <w:bCs/>
                <w:sz w:val="18"/>
                <w:szCs w:val="18"/>
              </w:rPr>
            </w:pPr>
            <w:r w:rsidRPr="00342763">
              <w:rPr>
                <w:rFonts w:cs="Arial"/>
                <w:b/>
                <w:bCs/>
                <w:sz w:val="18"/>
                <w:szCs w:val="18"/>
              </w:rPr>
              <w:t>30 June</w:t>
            </w:r>
          </w:p>
          <w:p w14:paraId="387AA313" w14:textId="7F718818" w:rsidR="00743006" w:rsidRPr="00342763" w:rsidRDefault="00743006" w:rsidP="0087100A">
            <w:pPr>
              <w:spacing w:line="240" w:lineRule="auto"/>
              <w:ind w:left="-61" w:right="-72"/>
              <w:contextualSpacing/>
              <w:jc w:val="right"/>
              <w:rPr>
                <w:rFonts w:cs="Arial"/>
                <w:b/>
                <w:bCs/>
                <w:sz w:val="18"/>
                <w:szCs w:val="18"/>
                <w:cs/>
              </w:rPr>
            </w:pPr>
            <w:r w:rsidRPr="00342763">
              <w:rPr>
                <w:rFonts w:cs="Arial"/>
                <w:b/>
                <w:bCs/>
                <w:sz w:val="18"/>
                <w:szCs w:val="18"/>
              </w:rPr>
              <w:t>2026</w:t>
            </w:r>
          </w:p>
        </w:tc>
        <w:tc>
          <w:tcPr>
            <w:tcW w:w="1296" w:type="dxa"/>
            <w:tcBorders>
              <w:top w:val="single" w:sz="4" w:space="0" w:color="auto"/>
            </w:tcBorders>
            <w:vAlign w:val="bottom"/>
            <w:hideMark/>
          </w:tcPr>
          <w:p w14:paraId="53CED5E2" w14:textId="33FF233B"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31 December 2025</w:t>
            </w:r>
          </w:p>
        </w:tc>
        <w:tc>
          <w:tcPr>
            <w:tcW w:w="1296" w:type="dxa"/>
            <w:tcBorders>
              <w:top w:val="single" w:sz="4" w:space="0" w:color="auto"/>
            </w:tcBorders>
            <w:vAlign w:val="bottom"/>
            <w:hideMark/>
          </w:tcPr>
          <w:p w14:paraId="54CD6055" w14:textId="1518EA32" w:rsidR="00743006" w:rsidRPr="00342763" w:rsidRDefault="00743006" w:rsidP="0087100A">
            <w:pPr>
              <w:spacing w:line="240" w:lineRule="auto"/>
              <w:ind w:left="-61" w:right="-72"/>
              <w:contextualSpacing/>
              <w:jc w:val="right"/>
              <w:rPr>
                <w:rFonts w:cs="Arial"/>
                <w:b/>
                <w:bCs/>
                <w:sz w:val="18"/>
                <w:szCs w:val="18"/>
              </w:rPr>
            </w:pPr>
            <w:r w:rsidRPr="00342763">
              <w:rPr>
                <w:rFonts w:cs="Arial"/>
                <w:b/>
                <w:bCs/>
                <w:sz w:val="18"/>
                <w:szCs w:val="18"/>
              </w:rPr>
              <w:t>30 June</w:t>
            </w:r>
          </w:p>
          <w:p w14:paraId="59B9BC07" w14:textId="3F591AA8" w:rsidR="00743006" w:rsidRPr="00342763" w:rsidRDefault="00743006" w:rsidP="0087100A">
            <w:pPr>
              <w:spacing w:line="240" w:lineRule="auto"/>
              <w:ind w:right="-72"/>
              <w:contextualSpacing/>
              <w:jc w:val="right"/>
              <w:rPr>
                <w:rFonts w:cs="Arial"/>
                <w:b/>
                <w:bCs/>
                <w:sz w:val="18"/>
                <w:szCs w:val="18"/>
                <w:cs/>
              </w:rPr>
            </w:pPr>
            <w:r w:rsidRPr="00342763">
              <w:rPr>
                <w:rFonts w:cs="Arial"/>
                <w:b/>
                <w:bCs/>
                <w:sz w:val="18"/>
                <w:szCs w:val="18"/>
              </w:rPr>
              <w:t>2026</w:t>
            </w:r>
          </w:p>
        </w:tc>
        <w:tc>
          <w:tcPr>
            <w:tcW w:w="1296" w:type="dxa"/>
            <w:tcBorders>
              <w:top w:val="single" w:sz="4" w:space="0" w:color="auto"/>
            </w:tcBorders>
            <w:vAlign w:val="bottom"/>
            <w:hideMark/>
          </w:tcPr>
          <w:p w14:paraId="456F3694" w14:textId="0D9DF71F"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31 December 2025</w:t>
            </w:r>
          </w:p>
        </w:tc>
      </w:tr>
      <w:tr w:rsidR="00743006" w:rsidRPr="00342763" w14:paraId="2B096124" w14:textId="77777777" w:rsidTr="000A637C">
        <w:tc>
          <w:tcPr>
            <w:tcW w:w="4277" w:type="dxa"/>
            <w:vAlign w:val="bottom"/>
          </w:tcPr>
          <w:p w14:paraId="12DA9FB3" w14:textId="77777777" w:rsidR="00743006" w:rsidRPr="00342763" w:rsidRDefault="00743006" w:rsidP="0087100A">
            <w:pPr>
              <w:spacing w:line="240" w:lineRule="auto"/>
              <w:ind w:left="427"/>
              <w:contextualSpacing/>
              <w:rPr>
                <w:rFonts w:cs="Arial"/>
                <w:sz w:val="18"/>
                <w:szCs w:val="18"/>
                <w:lang w:val="en-US"/>
              </w:rPr>
            </w:pPr>
          </w:p>
        </w:tc>
        <w:tc>
          <w:tcPr>
            <w:tcW w:w="1296" w:type="dxa"/>
            <w:tcBorders>
              <w:bottom w:val="single" w:sz="4" w:space="0" w:color="auto"/>
            </w:tcBorders>
            <w:vAlign w:val="bottom"/>
            <w:hideMark/>
          </w:tcPr>
          <w:p w14:paraId="682D52DE" w14:textId="77777777"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296" w:type="dxa"/>
            <w:tcBorders>
              <w:bottom w:val="single" w:sz="4" w:space="0" w:color="auto"/>
            </w:tcBorders>
            <w:vAlign w:val="bottom"/>
            <w:hideMark/>
          </w:tcPr>
          <w:p w14:paraId="2DD0FB5F" w14:textId="77777777"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296" w:type="dxa"/>
            <w:tcBorders>
              <w:bottom w:val="single" w:sz="4" w:space="0" w:color="auto"/>
            </w:tcBorders>
            <w:vAlign w:val="bottom"/>
            <w:hideMark/>
          </w:tcPr>
          <w:p w14:paraId="4548347E" w14:textId="77777777"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296" w:type="dxa"/>
            <w:tcBorders>
              <w:bottom w:val="single" w:sz="4" w:space="0" w:color="auto"/>
            </w:tcBorders>
            <w:vAlign w:val="bottom"/>
            <w:hideMark/>
          </w:tcPr>
          <w:p w14:paraId="7E129C76" w14:textId="1FF8C807"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Baht</w:t>
            </w:r>
          </w:p>
        </w:tc>
      </w:tr>
      <w:tr w:rsidR="00743006" w:rsidRPr="00342763" w14:paraId="13A65984" w14:textId="77777777" w:rsidTr="000A637C">
        <w:tc>
          <w:tcPr>
            <w:tcW w:w="4277" w:type="dxa"/>
            <w:vAlign w:val="bottom"/>
          </w:tcPr>
          <w:p w14:paraId="21E068BD" w14:textId="77777777" w:rsidR="00743006" w:rsidRPr="00342763" w:rsidRDefault="00743006" w:rsidP="0087100A">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vAlign w:val="bottom"/>
          </w:tcPr>
          <w:p w14:paraId="391ED927"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6F7D7360"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3AC00B48" w14:textId="5514B9BD"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747DA816" w14:textId="77777777" w:rsidR="00743006" w:rsidRPr="00342763" w:rsidRDefault="00743006" w:rsidP="0087100A">
            <w:pPr>
              <w:spacing w:line="240" w:lineRule="auto"/>
              <w:ind w:right="-72"/>
              <w:contextualSpacing/>
              <w:jc w:val="right"/>
              <w:rPr>
                <w:rFonts w:cs="Arial"/>
                <w:sz w:val="18"/>
                <w:szCs w:val="18"/>
              </w:rPr>
            </w:pPr>
          </w:p>
        </w:tc>
      </w:tr>
      <w:tr w:rsidR="00743006" w:rsidRPr="00342763" w14:paraId="553B9667" w14:textId="77777777" w:rsidTr="000A637C">
        <w:trPr>
          <w:trHeight w:val="80"/>
        </w:trPr>
        <w:tc>
          <w:tcPr>
            <w:tcW w:w="4277" w:type="dxa"/>
            <w:vAlign w:val="bottom"/>
          </w:tcPr>
          <w:p w14:paraId="784AB07C" w14:textId="5E31581B" w:rsidR="00743006" w:rsidRPr="00342763" w:rsidRDefault="00743006" w:rsidP="0087100A">
            <w:pPr>
              <w:pStyle w:val="Header"/>
              <w:tabs>
                <w:tab w:val="left" w:pos="1985"/>
              </w:tabs>
              <w:spacing w:line="240" w:lineRule="auto"/>
              <w:ind w:left="427"/>
              <w:contextualSpacing/>
              <w:rPr>
                <w:rFonts w:cs="Arial"/>
                <w:b/>
                <w:sz w:val="18"/>
                <w:szCs w:val="18"/>
              </w:rPr>
            </w:pPr>
            <w:r w:rsidRPr="00342763">
              <w:rPr>
                <w:rFonts w:cs="Arial"/>
                <w:b/>
                <w:sz w:val="18"/>
                <w:szCs w:val="18"/>
              </w:rPr>
              <w:t>Trade account receivable</w:t>
            </w:r>
          </w:p>
          <w:p w14:paraId="67777CBD" w14:textId="35B65EDD" w:rsidR="00743006" w:rsidRPr="00342763" w:rsidRDefault="00743006" w:rsidP="0087100A">
            <w:pPr>
              <w:pStyle w:val="Header"/>
              <w:tabs>
                <w:tab w:val="left" w:pos="1985"/>
              </w:tabs>
              <w:spacing w:line="240" w:lineRule="auto"/>
              <w:ind w:left="427"/>
              <w:contextualSpacing/>
              <w:rPr>
                <w:rFonts w:cs="Arial"/>
                <w:b/>
                <w:sz w:val="18"/>
                <w:szCs w:val="18"/>
              </w:rPr>
            </w:pPr>
            <w:r w:rsidRPr="00342763">
              <w:rPr>
                <w:rFonts w:cs="Arial"/>
                <w:b/>
                <w:sz w:val="18"/>
                <w:szCs w:val="18"/>
              </w:rPr>
              <w:t xml:space="preserve">   - related party </w:t>
            </w:r>
            <w:r w:rsidRPr="00342763">
              <w:rPr>
                <w:rFonts w:cs="Arial"/>
                <w:b/>
                <w:sz w:val="18"/>
                <w:szCs w:val="18"/>
                <w:cs/>
              </w:rPr>
              <w:t>(</w:t>
            </w:r>
            <w:r w:rsidRPr="00342763">
              <w:rPr>
                <w:rFonts w:cs="Arial"/>
                <w:bCs/>
                <w:sz w:val="18"/>
                <w:szCs w:val="18"/>
              </w:rPr>
              <w:t>Note 9</w:t>
            </w:r>
            <w:r w:rsidRPr="00342763">
              <w:rPr>
                <w:rFonts w:cs="Arial"/>
                <w:b/>
                <w:sz w:val="18"/>
                <w:szCs w:val="18"/>
                <w:cs/>
              </w:rPr>
              <w:t>)</w:t>
            </w:r>
          </w:p>
        </w:tc>
        <w:tc>
          <w:tcPr>
            <w:tcW w:w="1296" w:type="dxa"/>
            <w:vAlign w:val="bottom"/>
          </w:tcPr>
          <w:p w14:paraId="6DF93F77" w14:textId="61FD5958"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0E04AC26" w14:textId="52F94014"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644CE147" w14:textId="1586A0DA"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746B58D3" w14:textId="37DDCC74" w:rsidR="00743006" w:rsidRPr="00342763" w:rsidRDefault="00743006" w:rsidP="0087100A">
            <w:pPr>
              <w:spacing w:line="240" w:lineRule="auto"/>
              <w:ind w:right="-72"/>
              <w:contextualSpacing/>
              <w:jc w:val="right"/>
              <w:rPr>
                <w:rFonts w:cs="Arial"/>
                <w:sz w:val="18"/>
                <w:szCs w:val="18"/>
              </w:rPr>
            </w:pPr>
          </w:p>
        </w:tc>
      </w:tr>
      <w:tr w:rsidR="00743006" w:rsidRPr="00342763" w14:paraId="3DD1C513" w14:textId="77777777">
        <w:tc>
          <w:tcPr>
            <w:tcW w:w="4277" w:type="dxa"/>
            <w:vAlign w:val="bottom"/>
          </w:tcPr>
          <w:p w14:paraId="3E1D28E7" w14:textId="0DABE9B5" w:rsidR="00743006" w:rsidRPr="00342763" w:rsidRDefault="00743006" w:rsidP="0087100A">
            <w:pPr>
              <w:pStyle w:val="Header"/>
              <w:tabs>
                <w:tab w:val="left" w:pos="1985"/>
              </w:tabs>
              <w:spacing w:line="240" w:lineRule="auto"/>
              <w:ind w:left="427"/>
              <w:contextualSpacing/>
              <w:rPr>
                <w:rFonts w:cs="Arial"/>
                <w:b/>
                <w:sz w:val="18"/>
                <w:szCs w:val="18"/>
              </w:rPr>
            </w:pPr>
            <w:r w:rsidRPr="00342763">
              <w:rPr>
                <w:rFonts w:cs="Arial"/>
                <w:sz w:val="18"/>
                <w:szCs w:val="18"/>
              </w:rPr>
              <w:t>Subsidiary</w:t>
            </w:r>
          </w:p>
        </w:tc>
        <w:tc>
          <w:tcPr>
            <w:tcW w:w="1296" w:type="dxa"/>
            <w:tcBorders>
              <w:bottom w:val="single" w:sz="4" w:space="0" w:color="auto"/>
            </w:tcBorders>
            <w:vAlign w:val="bottom"/>
          </w:tcPr>
          <w:p w14:paraId="7FB70646" w14:textId="31ECB1E4"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w:t>
            </w:r>
          </w:p>
        </w:tc>
        <w:tc>
          <w:tcPr>
            <w:tcW w:w="1296" w:type="dxa"/>
            <w:tcBorders>
              <w:bottom w:val="single" w:sz="4" w:space="0" w:color="auto"/>
            </w:tcBorders>
            <w:vAlign w:val="bottom"/>
          </w:tcPr>
          <w:p w14:paraId="2B789BE6" w14:textId="67E2DB52"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w:t>
            </w:r>
          </w:p>
        </w:tc>
        <w:tc>
          <w:tcPr>
            <w:tcW w:w="1296" w:type="dxa"/>
            <w:tcBorders>
              <w:bottom w:val="single" w:sz="4" w:space="0" w:color="auto"/>
            </w:tcBorders>
            <w:vAlign w:val="bottom"/>
          </w:tcPr>
          <w:p w14:paraId="4D0192C2" w14:textId="78C6859A" w:rsidR="00743006" w:rsidRPr="00342763" w:rsidRDefault="00100941" w:rsidP="0087100A">
            <w:pPr>
              <w:spacing w:line="240" w:lineRule="auto"/>
              <w:ind w:right="-72"/>
              <w:contextualSpacing/>
              <w:jc w:val="right"/>
              <w:rPr>
                <w:rFonts w:cs="Arial"/>
                <w:sz w:val="18"/>
                <w:szCs w:val="18"/>
              </w:rPr>
            </w:pPr>
            <w:r w:rsidRPr="00342763">
              <w:rPr>
                <w:rFonts w:cs="Arial"/>
                <w:sz w:val="18"/>
                <w:szCs w:val="18"/>
              </w:rPr>
              <w:t>-</w:t>
            </w:r>
          </w:p>
        </w:tc>
        <w:tc>
          <w:tcPr>
            <w:tcW w:w="1296" w:type="dxa"/>
            <w:tcBorders>
              <w:bottom w:val="single" w:sz="4" w:space="0" w:color="auto"/>
            </w:tcBorders>
            <w:vAlign w:val="bottom"/>
          </w:tcPr>
          <w:p w14:paraId="5067EBE6" w14:textId="7B57DC08"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900</w:t>
            </w:r>
          </w:p>
        </w:tc>
      </w:tr>
      <w:tr w:rsidR="00743006" w:rsidRPr="00342763" w14:paraId="101EA219" w14:textId="77777777" w:rsidTr="000A637C">
        <w:tc>
          <w:tcPr>
            <w:tcW w:w="4277" w:type="dxa"/>
            <w:vAlign w:val="bottom"/>
          </w:tcPr>
          <w:p w14:paraId="3BF274F5" w14:textId="77777777" w:rsidR="00743006" w:rsidRPr="00342763" w:rsidRDefault="00743006" w:rsidP="0087100A">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vAlign w:val="bottom"/>
          </w:tcPr>
          <w:p w14:paraId="5F7DA3D5"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7203117F"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7AC31D49"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2A4765F1" w14:textId="77777777" w:rsidR="00743006" w:rsidRPr="00342763" w:rsidRDefault="00743006" w:rsidP="0087100A">
            <w:pPr>
              <w:spacing w:line="240" w:lineRule="auto"/>
              <w:ind w:right="-72"/>
              <w:contextualSpacing/>
              <w:jc w:val="right"/>
              <w:rPr>
                <w:rFonts w:cs="Arial"/>
                <w:sz w:val="18"/>
                <w:szCs w:val="18"/>
              </w:rPr>
            </w:pPr>
          </w:p>
        </w:tc>
      </w:tr>
      <w:tr w:rsidR="00743006" w:rsidRPr="00342763" w14:paraId="79E0BC33" w14:textId="77777777" w:rsidTr="000A637C">
        <w:tc>
          <w:tcPr>
            <w:tcW w:w="4277" w:type="dxa"/>
            <w:vAlign w:val="bottom"/>
            <w:hideMark/>
          </w:tcPr>
          <w:p w14:paraId="6FC4EACD" w14:textId="4E2B9DFC" w:rsidR="00743006" w:rsidRPr="00342763" w:rsidRDefault="00743006" w:rsidP="0087100A">
            <w:pPr>
              <w:pStyle w:val="Header"/>
              <w:tabs>
                <w:tab w:val="left" w:pos="1985"/>
              </w:tabs>
              <w:spacing w:line="240" w:lineRule="auto"/>
              <w:ind w:left="427"/>
              <w:contextualSpacing/>
              <w:rPr>
                <w:rFonts w:cs="Arial"/>
                <w:b/>
                <w:sz w:val="18"/>
                <w:szCs w:val="18"/>
                <w:cs/>
              </w:rPr>
            </w:pPr>
            <w:r w:rsidRPr="00342763">
              <w:rPr>
                <w:rFonts w:cs="Arial"/>
                <w:b/>
                <w:sz w:val="18"/>
                <w:szCs w:val="18"/>
              </w:rPr>
              <w:t>Other receivables</w:t>
            </w:r>
          </w:p>
        </w:tc>
        <w:tc>
          <w:tcPr>
            <w:tcW w:w="1296" w:type="dxa"/>
            <w:vAlign w:val="bottom"/>
          </w:tcPr>
          <w:p w14:paraId="7070B01C"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2E2102E8"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437944F0" w14:textId="17B58896"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1E56900B" w14:textId="77777777" w:rsidR="00743006" w:rsidRPr="00342763" w:rsidRDefault="00743006" w:rsidP="0087100A">
            <w:pPr>
              <w:spacing w:line="240" w:lineRule="auto"/>
              <w:ind w:right="-72"/>
              <w:contextualSpacing/>
              <w:jc w:val="right"/>
              <w:rPr>
                <w:rFonts w:cs="Arial"/>
                <w:sz w:val="18"/>
                <w:szCs w:val="18"/>
              </w:rPr>
            </w:pPr>
          </w:p>
        </w:tc>
      </w:tr>
      <w:tr w:rsidR="00743006" w:rsidRPr="00342763" w14:paraId="5B775BBA" w14:textId="77777777" w:rsidTr="000A637C">
        <w:tc>
          <w:tcPr>
            <w:tcW w:w="4277" w:type="dxa"/>
            <w:vAlign w:val="bottom"/>
          </w:tcPr>
          <w:p w14:paraId="3F6ED172" w14:textId="3BEEA88B" w:rsidR="00743006" w:rsidRPr="00342763" w:rsidRDefault="00743006" w:rsidP="0087100A">
            <w:pPr>
              <w:pStyle w:val="Header"/>
              <w:tabs>
                <w:tab w:val="left" w:pos="1985"/>
              </w:tabs>
              <w:spacing w:line="240" w:lineRule="auto"/>
              <w:ind w:left="427"/>
              <w:contextualSpacing/>
              <w:rPr>
                <w:rFonts w:cs="Arial"/>
                <w:b/>
                <w:sz w:val="18"/>
                <w:szCs w:val="18"/>
              </w:rPr>
            </w:pPr>
            <w:r w:rsidRPr="00342763">
              <w:rPr>
                <w:rFonts w:cs="Arial"/>
                <w:b/>
                <w:sz w:val="18"/>
                <w:szCs w:val="18"/>
              </w:rPr>
              <w:t xml:space="preserve">   - related party </w:t>
            </w:r>
            <w:r w:rsidRPr="00342763">
              <w:rPr>
                <w:rFonts w:cs="Arial"/>
                <w:b/>
                <w:sz w:val="18"/>
                <w:szCs w:val="18"/>
                <w:cs/>
              </w:rPr>
              <w:t>(</w:t>
            </w:r>
            <w:r w:rsidRPr="00342763">
              <w:rPr>
                <w:rFonts w:cs="Arial"/>
                <w:bCs/>
                <w:sz w:val="18"/>
                <w:szCs w:val="18"/>
              </w:rPr>
              <w:t>Note 9</w:t>
            </w:r>
            <w:r w:rsidRPr="00342763">
              <w:rPr>
                <w:rFonts w:cs="Arial"/>
                <w:b/>
                <w:sz w:val="18"/>
                <w:szCs w:val="18"/>
                <w:cs/>
              </w:rPr>
              <w:t>)</w:t>
            </w:r>
          </w:p>
        </w:tc>
        <w:tc>
          <w:tcPr>
            <w:tcW w:w="1296" w:type="dxa"/>
            <w:vAlign w:val="bottom"/>
          </w:tcPr>
          <w:p w14:paraId="1965E15A"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7482F27D"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5E9D9979"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5F159EBB" w14:textId="77777777" w:rsidR="00743006" w:rsidRPr="00342763" w:rsidRDefault="00743006" w:rsidP="0087100A">
            <w:pPr>
              <w:spacing w:line="240" w:lineRule="auto"/>
              <w:ind w:right="-72"/>
              <w:contextualSpacing/>
              <w:jc w:val="right"/>
              <w:rPr>
                <w:rFonts w:cs="Arial"/>
                <w:sz w:val="18"/>
                <w:szCs w:val="18"/>
              </w:rPr>
            </w:pPr>
          </w:p>
        </w:tc>
      </w:tr>
      <w:tr w:rsidR="00743006" w:rsidRPr="00342763" w14:paraId="46968BAD" w14:textId="77777777" w:rsidTr="000A637C">
        <w:tc>
          <w:tcPr>
            <w:tcW w:w="4277" w:type="dxa"/>
            <w:vAlign w:val="bottom"/>
            <w:hideMark/>
          </w:tcPr>
          <w:p w14:paraId="3DA0F84C" w14:textId="4FDD9EBD" w:rsidR="00743006" w:rsidRPr="00342763" w:rsidRDefault="00743006" w:rsidP="0087100A">
            <w:pPr>
              <w:pStyle w:val="Header"/>
              <w:tabs>
                <w:tab w:val="left" w:pos="1985"/>
              </w:tabs>
              <w:spacing w:line="240" w:lineRule="auto"/>
              <w:ind w:left="427"/>
              <w:contextualSpacing/>
              <w:rPr>
                <w:rFonts w:cs="Arial"/>
                <w:b/>
                <w:sz w:val="18"/>
                <w:szCs w:val="18"/>
              </w:rPr>
            </w:pPr>
            <w:r w:rsidRPr="00342763">
              <w:rPr>
                <w:rFonts w:cs="Arial"/>
                <w:sz w:val="18"/>
                <w:szCs w:val="18"/>
              </w:rPr>
              <w:t>Subsidiaries</w:t>
            </w:r>
          </w:p>
        </w:tc>
        <w:tc>
          <w:tcPr>
            <w:tcW w:w="1296" w:type="dxa"/>
            <w:tcBorders>
              <w:bottom w:val="single" w:sz="4" w:space="0" w:color="auto"/>
            </w:tcBorders>
            <w:vAlign w:val="bottom"/>
          </w:tcPr>
          <w:p w14:paraId="63625A8B" w14:textId="607149CC" w:rsidR="00743006" w:rsidRPr="00342763" w:rsidRDefault="00743006" w:rsidP="0087100A">
            <w:pPr>
              <w:spacing w:line="240" w:lineRule="auto"/>
              <w:ind w:right="-72"/>
              <w:contextualSpacing/>
              <w:jc w:val="right"/>
              <w:rPr>
                <w:rFonts w:cs="Arial"/>
                <w:sz w:val="18"/>
                <w:szCs w:val="18"/>
                <w:cs/>
              </w:rPr>
            </w:pPr>
            <w:r w:rsidRPr="00342763">
              <w:rPr>
                <w:rFonts w:cs="Arial"/>
                <w:sz w:val="18"/>
                <w:szCs w:val="18"/>
              </w:rPr>
              <w:t>-</w:t>
            </w:r>
          </w:p>
        </w:tc>
        <w:tc>
          <w:tcPr>
            <w:tcW w:w="1296" w:type="dxa"/>
            <w:tcBorders>
              <w:bottom w:val="single" w:sz="4" w:space="0" w:color="auto"/>
            </w:tcBorders>
          </w:tcPr>
          <w:p w14:paraId="4F3865A8" w14:textId="5E54084F" w:rsidR="00743006" w:rsidRPr="00342763" w:rsidRDefault="00743006" w:rsidP="0087100A">
            <w:pPr>
              <w:spacing w:line="240" w:lineRule="auto"/>
              <w:ind w:right="-72"/>
              <w:contextualSpacing/>
              <w:jc w:val="right"/>
              <w:rPr>
                <w:rFonts w:cs="Arial"/>
                <w:sz w:val="18"/>
                <w:szCs w:val="18"/>
                <w:cs/>
              </w:rPr>
            </w:pPr>
            <w:r w:rsidRPr="00342763">
              <w:rPr>
                <w:rFonts w:cs="Arial"/>
                <w:sz w:val="18"/>
                <w:szCs w:val="18"/>
              </w:rPr>
              <w:t>-</w:t>
            </w:r>
          </w:p>
        </w:tc>
        <w:tc>
          <w:tcPr>
            <w:tcW w:w="1296" w:type="dxa"/>
            <w:tcBorders>
              <w:bottom w:val="single" w:sz="4" w:space="0" w:color="auto"/>
            </w:tcBorders>
          </w:tcPr>
          <w:p w14:paraId="41A0ABBB" w14:textId="4AFD76E1" w:rsidR="00743006" w:rsidRPr="00342763" w:rsidRDefault="00100941" w:rsidP="0087100A">
            <w:pPr>
              <w:spacing w:line="240" w:lineRule="auto"/>
              <w:ind w:right="-72"/>
              <w:contextualSpacing/>
              <w:jc w:val="right"/>
              <w:rPr>
                <w:rFonts w:cs="Arial"/>
                <w:sz w:val="18"/>
                <w:szCs w:val="18"/>
              </w:rPr>
            </w:pPr>
            <w:r w:rsidRPr="00342763">
              <w:rPr>
                <w:rFonts w:cs="Arial"/>
                <w:sz w:val="18"/>
                <w:szCs w:val="18"/>
              </w:rPr>
              <w:t>1,390,411</w:t>
            </w:r>
          </w:p>
        </w:tc>
        <w:tc>
          <w:tcPr>
            <w:tcW w:w="1296" w:type="dxa"/>
            <w:tcBorders>
              <w:bottom w:val="single" w:sz="4" w:space="0" w:color="auto"/>
            </w:tcBorders>
          </w:tcPr>
          <w:p w14:paraId="4BE90CA2" w14:textId="6105CB71"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1,127,214</w:t>
            </w:r>
          </w:p>
        </w:tc>
      </w:tr>
      <w:tr w:rsidR="00743006" w:rsidRPr="00342763" w14:paraId="3D8C8974" w14:textId="77777777" w:rsidTr="000A637C">
        <w:tc>
          <w:tcPr>
            <w:tcW w:w="4277" w:type="dxa"/>
            <w:vAlign w:val="bottom"/>
          </w:tcPr>
          <w:p w14:paraId="7E04D5C0" w14:textId="77777777" w:rsidR="00743006" w:rsidRPr="00342763" w:rsidRDefault="00743006" w:rsidP="0087100A">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vAlign w:val="bottom"/>
          </w:tcPr>
          <w:p w14:paraId="1A893138"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1C31FE99"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4500F179"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503C8A25" w14:textId="77777777" w:rsidR="00743006" w:rsidRPr="00342763" w:rsidRDefault="00743006" w:rsidP="0087100A">
            <w:pPr>
              <w:spacing w:line="240" w:lineRule="auto"/>
              <w:ind w:right="-72"/>
              <w:contextualSpacing/>
              <w:jc w:val="right"/>
              <w:rPr>
                <w:rFonts w:cs="Arial"/>
                <w:sz w:val="18"/>
                <w:szCs w:val="18"/>
              </w:rPr>
            </w:pPr>
          </w:p>
        </w:tc>
      </w:tr>
      <w:tr w:rsidR="00743006" w:rsidRPr="00342763" w14:paraId="617AFAA0" w14:textId="77777777" w:rsidTr="000A637C">
        <w:tc>
          <w:tcPr>
            <w:tcW w:w="4277" w:type="dxa"/>
            <w:vAlign w:val="bottom"/>
          </w:tcPr>
          <w:p w14:paraId="3CF99E6B" w14:textId="230D9654" w:rsidR="00743006" w:rsidRPr="00342763" w:rsidRDefault="00743006" w:rsidP="0087100A">
            <w:pPr>
              <w:pStyle w:val="Header"/>
              <w:tabs>
                <w:tab w:val="left" w:pos="1985"/>
              </w:tabs>
              <w:spacing w:line="240" w:lineRule="auto"/>
              <w:ind w:left="427"/>
              <w:contextualSpacing/>
              <w:rPr>
                <w:rFonts w:cs="Arial"/>
                <w:b/>
                <w:bCs/>
                <w:sz w:val="18"/>
                <w:szCs w:val="18"/>
              </w:rPr>
            </w:pPr>
            <w:r w:rsidRPr="00342763">
              <w:rPr>
                <w:rFonts w:cs="Arial"/>
                <w:b/>
                <w:bCs/>
                <w:sz w:val="18"/>
                <w:szCs w:val="18"/>
              </w:rPr>
              <w:t xml:space="preserve">Trade account payables </w:t>
            </w:r>
          </w:p>
          <w:p w14:paraId="106E2AA8" w14:textId="361ED267" w:rsidR="00743006" w:rsidRPr="00342763" w:rsidRDefault="00743006" w:rsidP="0087100A">
            <w:pPr>
              <w:pStyle w:val="Header"/>
              <w:tabs>
                <w:tab w:val="left" w:pos="1985"/>
              </w:tabs>
              <w:spacing w:line="240" w:lineRule="auto"/>
              <w:ind w:left="427"/>
              <w:contextualSpacing/>
              <w:rPr>
                <w:rFonts w:cs="Arial"/>
                <w:sz w:val="18"/>
                <w:szCs w:val="18"/>
              </w:rPr>
            </w:pPr>
            <w:r w:rsidRPr="00342763">
              <w:rPr>
                <w:rFonts w:cs="Arial"/>
                <w:b/>
                <w:bCs/>
                <w:sz w:val="18"/>
                <w:szCs w:val="18"/>
              </w:rPr>
              <w:t xml:space="preserve">   - related party </w:t>
            </w:r>
            <w:r w:rsidRPr="00342763">
              <w:rPr>
                <w:rFonts w:cs="Arial"/>
                <w:sz w:val="18"/>
                <w:szCs w:val="18"/>
                <w:lang w:val="en-US"/>
              </w:rPr>
              <w:t xml:space="preserve">(Note </w:t>
            </w:r>
            <w:r w:rsidRPr="00342763">
              <w:rPr>
                <w:rFonts w:cs="Arial"/>
                <w:sz w:val="18"/>
                <w:szCs w:val="18"/>
              </w:rPr>
              <w:t>14</w:t>
            </w:r>
            <w:r w:rsidRPr="00342763">
              <w:rPr>
                <w:rFonts w:cs="Arial"/>
                <w:sz w:val="18"/>
                <w:szCs w:val="18"/>
                <w:lang w:val="en-US"/>
              </w:rPr>
              <w:t>)</w:t>
            </w:r>
          </w:p>
        </w:tc>
        <w:tc>
          <w:tcPr>
            <w:tcW w:w="1296" w:type="dxa"/>
            <w:vAlign w:val="bottom"/>
          </w:tcPr>
          <w:p w14:paraId="6D6731B7"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2AEB2CA6"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1B1C96D4"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32D2F12C" w14:textId="77777777" w:rsidR="00743006" w:rsidRPr="00342763" w:rsidRDefault="00743006" w:rsidP="0087100A">
            <w:pPr>
              <w:spacing w:line="240" w:lineRule="auto"/>
              <w:ind w:right="-72"/>
              <w:contextualSpacing/>
              <w:jc w:val="right"/>
              <w:rPr>
                <w:rFonts w:cs="Arial"/>
                <w:sz w:val="18"/>
                <w:szCs w:val="18"/>
              </w:rPr>
            </w:pPr>
          </w:p>
        </w:tc>
      </w:tr>
      <w:tr w:rsidR="00743006" w:rsidRPr="00342763" w14:paraId="3AF65234" w14:textId="77777777">
        <w:tc>
          <w:tcPr>
            <w:tcW w:w="4277" w:type="dxa"/>
            <w:vAlign w:val="bottom"/>
          </w:tcPr>
          <w:p w14:paraId="45EDBD91" w14:textId="5D0AEBFB" w:rsidR="00743006" w:rsidRPr="00342763" w:rsidRDefault="00743006" w:rsidP="0087100A">
            <w:pPr>
              <w:pStyle w:val="Header"/>
              <w:tabs>
                <w:tab w:val="left" w:pos="1985"/>
              </w:tabs>
              <w:spacing w:line="240" w:lineRule="auto"/>
              <w:ind w:left="427"/>
              <w:contextualSpacing/>
              <w:rPr>
                <w:rFonts w:cs="Arial"/>
                <w:sz w:val="18"/>
                <w:szCs w:val="18"/>
                <w:lang w:val="en-US"/>
              </w:rPr>
            </w:pPr>
            <w:r w:rsidRPr="00342763">
              <w:rPr>
                <w:rFonts w:cs="Arial"/>
                <w:sz w:val="18"/>
                <w:szCs w:val="18"/>
              </w:rPr>
              <w:t>Subsidiaries</w:t>
            </w:r>
          </w:p>
        </w:tc>
        <w:tc>
          <w:tcPr>
            <w:tcW w:w="1296" w:type="dxa"/>
            <w:tcBorders>
              <w:bottom w:val="single" w:sz="4" w:space="0" w:color="auto"/>
            </w:tcBorders>
            <w:vAlign w:val="bottom"/>
          </w:tcPr>
          <w:p w14:paraId="4C8E3DAA" w14:textId="42CC7C9E"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w:t>
            </w:r>
          </w:p>
        </w:tc>
        <w:tc>
          <w:tcPr>
            <w:tcW w:w="1296" w:type="dxa"/>
            <w:tcBorders>
              <w:bottom w:val="single" w:sz="4" w:space="0" w:color="auto"/>
            </w:tcBorders>
            <w:vAlign w:val="bottom"/>
          </w:tcPr>
          <w:p w14:paraId="07E0825F" w14:textId="26352ACD"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w:t>
            </w:r>
          </w:p>
        </w:tc>
        <w:tc>
          <w:tcPr>
            <w:tcW w:w="1296" w:type="dxa"/>
            <w:tcBorders>
              <w:bottom w:val="single" w:sz="4" w:space="0" w:color="auto"/>
            </w:tcBorders>
            <w:vAlign w:val="bottom"/>
          </w:tcPr>
          <w:p w14:paraId="4AF6214C" w14:textId="0D7A9802" w:rsidR="00743006" w:rsidRPr="00342763" w:rsidRDefault="00100941" w:rsidP="0087100A">
            <w:pPr>
              <w:spacing w:line="240" w:lineRule="auto"/>
              <w:ind w:right="-72"/>
              <w:contextualSpacing/>
              <w:jc w:val="right"/>
              <w:rPr>
                <w:rFonts w:cs="Arial"/>
                <w:sz w:val="18"/>
                <w:szCs w:val="18"/>
              </w:rPr>
            </w:pPr>
            <w:r w:rsidRPr="00342763">
              <w:rPr>
                <w:rFonts w:cs="Arial"/>
                <w:sz w:val="18"/>
                <w:szCs w:val="18"/>
              </w:rPr>
              <w:t>550,508</w:t>
            </w:r>
          </w:p>
        </w:tc>
        <w:tc>
          <w:tcPr>
            <w:tcW w:w="1296" w:type="dxa"/>
            <w:tcBorders>
              <w:bottom w:val="single" w:sz="4" w:space="0" w:color="auto"/>
            </w:tcBorders>
            <w:vAlign w:val="bottom"/>
          </w:tcPr>
          <w:p w14:paraId="5F682F95" w14:textId="4C5AEDA2" w:rsidR="00743006" w:rsidRPr="00342763" w:rsidRDefault="00743006" w:rsidP="0087100A">
            <w:pPr>
              <w:spacing w:line="240" w:lineRule="auto"/>
              <w:ind w:right="-72"/>
              <w:contextualSpacing/>
              <w:jc w:val="right"/>
              <w:rPr>
                <w:rFonts w:cs="Arial"/>
                <w:sz w:val="18"/>
                <w:szCs w:val="18"/>
              </w:rPr>
            </w:pPr>
            <w:r w:rsidRPr="00342763">
              <w:rPr>
                <w:rFonts w:cs="Arial"/>
                <w:sz w:val="18"/>
                <w:szCs w:val="18"/>
                <w:cs/>
              </w:rPr>
              <w:t>-</w:t>
            </w:r>
          </w:p>
        </w:tc>
      </w:tr>
      <w:tr w:rsidR="00743006" w:rsidRPr="00342763" w14:paraId="0A6989B4" w14:textId="77777777" w:rsidTr="000A637C">
        <w:tc>
          <w:tcPr>
            <w:tcW w:w="4277" w:type="dxa"/>
            <w:vAlign w:val="bottom"/>
          </w:tcPr>
          <w:p w14:paraId="2FC84839" w14:textId="77777777" w:rsidR="00743006" w:rsidRPr="00342763" w:rsidRDefault="00743006" w:rsidP="0087100A">
            <w:pPr>
              <w:pStyle w:val="Header"/>
              <w:tabs>
                <w:tab w:val="left" w:pos="1985"/>
              </w:tabs>
              <w:spacing w:line="240" w:lineRule="auto"/>
              <w:ind w:left="427"/>
              <w:contextualSpacing/>
              <w:rPr>
                <w:rFonts w:cs="Arial"/>
                <w:sz w:val="18"/>
                <w:szCs w:val="18"/>
              </w:rPr>
            </w:pPr>
          </w:p>
        </w:tc>
        <w:tc>
          <w:tcPr>
            <w:tcW w:w="1296" w:type="dxa"/>
            <w:tcBorders>
              <w:top w:val="single" w:sz="4" w:space="0" w:color="auto"/>
            </w:tcBorders>
            <w:vAlign w:val="bottom"/>
          </w:tcPr>
          <w:p w14:paraId="31878C79"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3824C8A9"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7632D8E7" w14:textId="77777777" w:rsidR="00743006" w:rsidRPr="00342763" w:rsidRDefault="00743006" w:rsidP="0087100A">
            <w:pPr>
              <w:spacing w:line="240" w:lineRule="auto"/>
              <w:ind w:right="-72"/>
              <w:contextualSpacing/>
              <w:jc w:val="right"/>
              <w:rPr>
                <w:rFonts w:cs="Arial"/>
                <w:sz w:val="18"/>
                <w:szCs w:val="18"/>
              </w:rPr>
            </w:pPr>
          </w:p>
        </w:tc>
        <w:tc>
          <w:tcPr>
            <w:tcW w:w="1296" w:type="dxa"/>
            <w:tcBorders>
              <w:top w:val="single" w:sz="4" w:space="0" w:color="auto"/>
            </w:tcBorders>
            <w:vAlign w:val="bottom"/>
          </w:tcPr>
          <w:p w14:paraId="17B80A22" w14:textId="77777777" w:rsidR="00743006" w:rsidRPr="00342763" w:rsidRDefault="00743006" w:rsidP="0087100A">
            <w:pPr>
              <w:spacing w:line="240" w:lineRule="auto"/>
              <w:ind w:right="-72"/>
              <w:contextualSpacing/>
              <w:jc w:val="right"/>
              <w:rPr>
                <w:rFonts w:cs="Arial"/>
                <w:sz w:val="18"/>
                <w:szCs w:val="18"/>
              </w:rPr>
            </w:pPr>
          </w:p>
        </w:tc>
      </w:tr>
      <w:tr w:rsidR="00743006" w:rsidRPr="00342763" w14:paraId="53EC8BB3" w14:textId="77777777" w:rsidTr="000A637C">
        <w:tc>
          <w:tcPr>
            <w:tcW w:w="4277" w:type="dxa"/>
            <w:vAlign w:val="bottom"/>
          </w:tcPr>
          <w:p w14:paraId="4E988C03" w14:textId="45B7617C" w:rsidR="00743006" w:rsidRPr="00342763" w:rsidRDefault="00743006" w:rsidP="0087100A">
            <w:pPr>
              <w:pStyle w:val="Header"/>
              <w:tabs>
                <w:tab w:val="left" w:pos="1985"/>
              </w:tabs>
              <w:spacing w:line="240" w:lineRule="auto"/>
              <w:ind w:left="427"/>
              <w:contextualSpacing/>
              <w:rPr>
                <w:rFonts w:cs="Arial"/>
                <w:sz w:val="18"/>
                <w:szCs w:val="18"/>
              </w:rPr>
            </w:pPr>
            <w:r w:rsidRPr="00342763">
              <w:rPr>
                <w:rFonts w:cs="Arial"/>
                <w:b/>
                <w:bCs/>
                <w:sz w:val="18"/>
                <w:szCs w:val="18"/>
              </w:rPr>
              <w:t xml:space="preserve">Amounts due to related party </w:t>
            </w:r>
            <w:r w:rsidRPr="00342763">
              <w:rPr>
                <w:rFonts w:cs="Arial"/>
                <w:sz w:val="18"/>
                <w:szCs w:val="18"/>
                <w:lang w:val="en-US"/>
              </w:rPr>
              <w:t xml:space="preserve">(Note </w:t>
            </w:r>
            <w:r w:rsidRPr="00342763">
              <w:rPr>
                <w:rFonts w:cs="Arial"/>
                <w:sz w:val="18"/>
                <w:szCs w:val="18"/>
              </w:rPr>
              <w:t>14</w:t>
            </w:r>
            <w:r w:rsidRPr="00342763">
              <w:rPr>
                <w:rFonts w:cs="Arial"/>
                <w:sz w:val="18"/>
                <w:szCs w:val="18"/>
                <w:lang w:val="en-US"/>
              </w:rPr>
              <w:t>)</w:t>
            </w:r>
          </w:p>
        </w:tc>
        <w:tc>
          <w:tcPr>
            <w:tcW w:w="1296" w:type="dxa"/>
            <w:vAlign w:val="bottom"/>
          </w:tcPr>
          <w:p w14:paraId="4D403165"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32B3D585"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38132363" w14:textId="77777777" w:rsidR="00743006" w:rsidRPr="00342763" w:rsidRDefault="00743006" w:rsidP="0087100A">
            <w:pPr>
              <w:spacing w:line="240" w:lineRule="auto"/>
              <w:ind w:right="-72"/>
              <w:contextualSpacing/>
              <w:jc w:val="right"/>
              <w:rPr>
                <w:rFonts w:cs="Arial"/>
                <w:sz w:val="18"/>
                <w:szCs w:val="18"/>
              </w:rPr>
            </w:pPr>
          </w:p>
        </w:tc>
        <w:tc>
          <w:tcPr>
            <w:tcW w:w="1296" w:type="dxa"/>
            <w:vAlign w:val="bottom"/>
          </w:tcPr>
          <w:p w14:paraId="51415F29" w14:textId="77777777" w:rsidR="00743006" w:rsidRPr="00342763" w:rsidRDefault="00743006" w:rsidP="0087100A">
            <w:pPr>
              <w:spacing w:line="240" w:lineRule="auto"/>
              <w:ind w:right="-72"/>
              <w:contextualSpacing/>
              <w:jc w:val="right"/>
              <w:rPr>
                <w:rFonts w:cs="Arial"/>
                <w:sz w:val="18"/>
                <w:szCs w:val="18"/>
              </w:rPr>
            </w:pPr>
          </w:p>
        </w:tc>
      </w:tr>
      <w:tr w:rsidR="00743006" w:rsidRPr="00342763" w14:paraId="2E896CC3" w14:textId="77777777">
        <w:tc>
          <w:tcPr>
            <w:tcW w:w="4277" w:type="dxa"/>
            <w:vAlign w:val="bottom"/>
          </w:tcPr>
          <w:p w14:paraId="0A1C6AA7" w14:textId="06FEBFBF" w:rsidR="00743006" w:rsidRPr="00342763" w:rsidRDefault="00743006" w:rsidP="0087100A">
            <w:pPr>
              <w:pStyle w:val="Header"/>
              <w:tabs>
                <w:tab w:val="left" w:pos="1985"/>
              </w:tabs>
              <w:spacing w:line="240" w:lineRule="auto"/>
              <w:ind w:left="427"/>
              <w:contextualSpacing/>
              <w:rPr>
                <w:rFonts w:cs="Arial"/>
                <w:sz w:val="18"/>
                <w:szCs w:val="18"/>
              </w:rPr>
            </w:pPr>
            <w:r w:rsidRPr="00342763">
              <w:rPr>
                <w:rFonts w:cs="Arial"/>
                <w:sz w:val="18"/>
                <w:szCs w:val="18"/>
              </w:rPr>
              <w:t>Subsidiary</w:t>
            </w:r>
          </w:p>
        </w:tc>
        <w:tc>
          <w:tcPr>
            <w:tcW w:w="1296" w:type="dxa"/>
            <w:tcBorders>
              <w:bottom w:val="single" w:sz="4" w:space="0" w:color="auto"/>
            </w:tcBorders>
            <w:vAlign w:val="bottom"/>
          </w:tcPr>
          <w:p w14:paraId="7F343E2A" w14:textId="39D586A6"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w:t>
            </w:r>
          </w:p>
        </w:tc>
        <w:tc>
          <w:tcPr>
            <w:tcW w:w="1296" w:type="dxa"/>
            <w:tcBorders>
              <w:bottom w:val="single" w:sz="4" w:space="0" w:color="auto"/>
            </w:tcBorders>
            <w:vAlign w:val="bottom"/>
          </w:tcPr>
          <w:p w14:paraId="1241C5A0" w14:textId="02EC1434"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w:t>
            </w:r>
          </w:p>
        </w:tc>
        <w:tc>
          <w:tcPr>
            <w:tcW w:w="1296" w:type="dxa"/>
            <w:tcBorders>
              <w:bottom w:val="single" w:sz="4" w:space="0" w:color="auto"/>
            </w:tcBorders>
            <w:vAlign w:val="bottom"/>
          </w:tcPr>
          <w:p w14:paraId="0047420D" w14:textId="33264A69" w:rsidR="00743006" w:rsidRPr="00342763" w:rsidRDefault="00100941" w:rsidP="0087100A">
            <w:pPr>
              <w:spacing w:line="240" w:lineRule="auto"/>
              <w:ind w:right="-72"/>
              <w:contextualSpacing/>
              <w:jc w:val="right"/>
              <w:rPr>
                <w:rFonts w:cs="Arial"/>
                <w:sz w:val="18"/>
                <w:szCs w:val="18"/>
              </w:rPr>
            </w:pPr>
            <w:r w:rsidRPr="00342763">
              <w:rPr>
                <w:rFonts w:cs="Arial"/>
                <w:sz w:val="18"/>
                <w:szCs w:val="18"/>
              </w:rPr>
              <w:t>-</w:t>
            </w:r>
          </w:p>
        </w:tc>
        <w:tc>
          <w:tcPr>
            <w:tcW w:w="1296" w:type="dxa"/>
            <w:tcBorders>
              <w:bottom w:val="single" w:sz="4" w:space="0" w:color="auto"/>
            </w:tcBorders>
            <w:vAlign w:val="bottom"/>
          </w:tcPr>
          <w:p w14:paraId="48BDA5AB" w14:textId="64A6AB9B"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6,014,817</w:t>
            </w:r>
          </w:p>
        </w:tc>
      </w:tr>
    </w:tbl>
    <w:p w14:paraId="34A44D72" w14:textId="77777777" w:rsidR="008972CA" w:rsidRPr="00342763" w:rsidRDefault="008972CA" w:rsidP="0087100A">
      <w:pPr>
        <w:spacing w:line="240" w:lineRule="auto"/>
        <w:ind w:left="547"/>
        <w:contextualSpacing/>
        <w:jc w:val="thaiDistribute"/>
        <w:rPr>
          <w:rFonts w:cs="Arial"/>
          <w:sz w:val="18"/>
          <w:szCs w:val="18"/>
        </w:rPr>
      </w:pPr>
    </w:p>
    <w:p w14:paraId="03418391" w14:textId="6EC4774A" w:rsidR="00CE2799" w:rsidRPr="00342763" w:rsidRDefault="00CE2799">
      <w:pPr>
        <w:spacing w:line="240" w:lineRule="auto"/>
        <w:rPr>
          <w:rFonts w:cs="Arial"/>
          <w:sz w:val="18"/>
          <w:szCs w:val="18"/>
        </w:rPr>
      </w:pPr>
      <w:r w:rsidRPr="00342763">
        <w:rPr>
          <w:rFonts w:cs="Arial"/>
          <w:sz w:val="18"/>
          <w:szCs w:val="18"/>
        </w:rPr>
        <w:br w:type="page"/>
      </w:r>
    </w:p>
    <w:p w14:paraId="3E348224" w14:textId="77777777" w:rsidR="00100941" w:rsidRPr="00342763" w:rsidRDefault="00100941" w:rsidP="00CE2799">
      <w:pPr>
        <w:spacing w:line="240" w:lineRule="auto"/>
        <w:contextualSpacing/>
        <w:jc w:val="thaiDistribute"/>
        <w:rPr>
          <w:rFonts w:cs="Arial"/>
          <w:sz w:val="18"/>
          <w:szCs w:val="18"/>
        </w:rPr>
      </w:pPr>
    </w:p>
    <w:p w14:paraId="7ABDAC66" w14:textId="77777777" w:rsidR="00743006" w:rsidRPr="00342763" w:rsidRDefault="008972CA" w:rsidP="0087100A">
      <w:pPr>
        <w:spacing w:line="240" w:lineRule="auto"/>
        <w:ind w:left="540" w:hanging="540"/>
        <w:contextualSpacing/>
        <w:jc w:val="thaiDistribute"/>
        <w:outlineLvl w:val="0"/>
        <w:rPr>
          <w:rFonts w:eastAsia="Arial Unicode MS" w:cs="Arial"/>
          <w:b/>
          <w:bCs/>
          <w:sz w:val="18"/>
          <w:szCs w:val="18"/>
        </w:rPr>
      </w:pPr>
      <w:r w:rsidRPr="00342763">
        <w:rPr>
          <w:rFonts w:eastAsia="Arial Unicode MS" w:cs="Arial"/>
          <w:b/>
          <w:bCs/>
          <w:sz w:val="18"/>
          <w:szCs w:val="18"/>
        </w:rPr>
        <w:t>21.3</w:t>
      </w:r>
      <w:r w:rsidRPr="00342763">
        <w:rPr>
          <w:rFonts w:eastAsia="Arial Unicode MS" w:cs="Arial"/>
          <w:b/>
          <w:bCs/>
          <w:sz w:val="18"/>
          <w:szCs w:val="18"/>
        </w:rPr>
        <w:tab/>
      </w:r>
      <w:r w:rsidR="00743006" w:rsidRPr="00342763">
        <w:rPr>
          <w:rFonts w:eastAsia="Arial Unicode MS" w:cs="Arial"/>
          <w:b/>
          <w:bCs/>
          <w:sz w:val="18"/>
          <w:szCs w:val="18"/>
        </w:rPr>
        <w:t>Loan to subsidiary</w:t>
      </w:r>
    </w:p>
    <w:p w14:paraId="553F36DE" w14:textId="77777777" w:rsidR="008972CA" w:rsidRPr="00342763" w:rsidRDefault="008972CA" w:rsidP="0087100A">
      <w:pPr>
        <w:spacing w:line="240" w:lineRule="auto"/>
        <w:ind w:left="547"/>
        <w:contextualSpacing/>
        <w:jc w:val="thaiDistribute"/>
        <w:rPr>
          <w:rFont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6"/>
        <w:gridCol w:w="1984"/>
      </w:tblGrid>
      <w:tr w:rsidR="00743006" w:rsidRPr="00342763" w14:paraId="686656AA" w14:textId="77777777">
        <w:tc>
          <w:tcPr>
            <w:tcW w:w="7466" w:type="dxa"/>
            <w:tcBorders>
              <w:top w:val="nil"/>
              <w:left w:val="nil"/>
              <w:bottom w:val="nil"/>
              <w:right w:val="nil"/>
            </w:tcBorders>
          </w:tcPr>
          <w:p w14:paraId="0E009451" w14:textId="77777777" w:rsidR="00743006" w:rsidRPr="00342763" w:rsidRDefault="00743006" w:rsidP="0087100A">
            <w:pPr>
              <w:spacing w:line="240" w:lineRule="auto"/>
              <w:ind w:left="427"/>
              <w:contextualSpacing/>
              <w:jc w:val="thaiDistribute"/>
              <w:outlineLvl w:val="0"/>
              <w:rPr>
                <w:rFonts w:eastAsia="Arial Unicode MS" w:cs="Arial"/>
                <w:b/>
                <w:bCs/>
                <w:sz w:val="18"/>
                <w:szCs w:val="18"/>
              </w:rPr>
            </w:pPr>
          </w:p>
        </w:tc>
        <w:tc>
          <w:tcPr>
            <w:tcW w:w="1984" w:type="dxa"/>
            <w:tcBorders>
              <w:top w:val="nil"/>
              <w:left w:val="nil"/>
              <w:bottom w:val="nil"/>
              <w:right w:val="nil"/>
            </w:tcBorders>
            <w:hideMark/>
          </w:tcPr>
          <w:p w14:paraId="474699ED" w14:textId="77777777" w:rsidR="00743006" w:rsidRPr="00342763" w:rsidRDefault="00743006" w:rsidP="0087100A">
            <w:pPr>
              <w:spacing w:line="240" w:lineRule="auto"/>
              <w:ind w:right="-72"/>
              <w:contextualSpacing/>
              <w:jc w:val="right"/>
              <w:outlineLvl w:val="0"/>
              <w:rPr>
                <w:rFonts w:cs="Arial"/>
                <w:b/>
                <w:bCs/>
                <w:sz w:val="18"/>
                <w:szCs w:val="18"/>
                <w:lang w:val="en-US" w:eastAsia="en-GB"/>
              </w:rPr>
            </w:pPr>
            <w:r w:rsidRPr="00342763">
              <w:rPr>
                <w:rFonts w:cs="Arial"/>
                <w:b/>
                <w:bCs/>
                <w:sz w:val="18"/>
                <w:szCs w:val="18"/>
                <w:lang w:val="en-US" w:eastAsia="en-GB"/>
              </w:rPr>
              <w:t>Separate</w:t>
            </w:r>
          </w:p>
          <w:p w14:paraId="7A8C0345" w14:textId="77777777" w:rsidR="00743006" w:rsidRPr="00342763" w:rsidRDefault="00743006" w:rsidP="0087100A">
            <w:pPr>
              <w:spacing w:line="240" w:lineRule="auto"/>
              <w:ind w:left="-105" w:right="-72"/>
              <w:contextualSpacing/>
              <w:jc w:val="right"/>
              <w:outlineLvl w:val="0"/>
              <w:rPr>
                <w:rFonts w:eastAsia="Arial Unicode MS" w:cs="Arial"/>
                <w:b/>
                <w:bCs/>
                <w:sz w:val="18"/>
                <w:szCs w:val="18"/>
              </w:rPr>
            </w:pPr>
            <w:r w:rsidRPr="00342763">
              <w:rPr>
                <w:rFonts w:cs="Arial"/>
                <w:b/>
                <w:bCs/>
                <w:sz w:val="18"/>
                <w:szCs w:val="18"/>
                <w:lang w:val="en-US" w:eastAsia="en-GB"/>
              </w:rPr>
              <w:t xml:space="preserve"> financial information</w:t>
            </w:r>
          </w:p>
        </w:tc>
      </w:tr>
      <w:tr w:rsidR="00743006" w:rsidRPr="00342763" w14:paraId="764B9B13" w14:textId="77777777">
        <w:tc>
          <w:tcPr>
            <w:tcW w:w="7466" w:type="dxa"/>
            <w:tcBorders>
              <w:top w:val="nil"/>
              <w:left w:val="nil"/>
              <w:bottom w:val="nil"/>
              <w:right w:val="nil"/>
            </w:tcBorders>
          </w:tcPr>
          <w:p w14:paraId="3917A77A" w14:textId="77777777" w:rsidR="00743006" w:rsidRPr="00342763" w:rsidRDefault="00743006" w:rsidP="0087100A">
            <w:pPr>
              <w:spacing w:line="240" w:lineRule="auto"/>
              <w:ind w:left="427"/>
              <w:contextualSpacing/>
              <w:jc w:val="thaiDistribute"/>
              <w:outlineLvl w:val="0"/>
              <w:rPr>
                <w:rFonts w:eastAsia="Arial Unicode MS" w:cs="Arial"/>
                <w:b/>
                <w:bCs/>
                <w:sz w:val="18"/>
                <w:szCs w:val="18"/>
                <w:cs/>
              </w:rPr>
            </w:pPr>
          </w:p>
        </w:tc>
        <w:tc>
          <w:tcPr>
            <w:tcW w:w="1984" w:type="dxa"/>
            <w:tcBorders>
              <w:top w:val="nil"/>
              <w:left w:val="nil"/>
              <w:bottom w:val="single" w:sz="4" w:space="0" w:color="auto"/>
              <w:right w:val="nil"/>
            </w:tcBorders>
            <w:vAlign w:val="bottom"/>
            <w:hideMark/>
          </w:tcPr>
          <w:p w14:paraId="5B80C67D" w14:textId="77777777" w:rsidR="00743006" w:rsidRPr="00342763" w:rsidRDefault="00743006" w:rsidP="0087100A">
            <w:pPr>
              <w:spacing w:line="240" w:lineRule="auto"/>
              <w:ind w:left="540" w:right="-72" w:hanging="540"/>
              <w:contextualSpacing/>
              <w:jc w:val="right"/>
              <w:outlineLvl w:val="0"/>
              <w:rPr>
                <w:rFonts w:eastAsia="Arial Unicode MS" w:cs="Arial"/>
                <w:b/>
                <w:bCs/>
                <w:sz w:val="18"/>
                <w:szCs w:val="18"/>
              </w:rPr>
            </w:pPr>
            <w:r w:rsidRPr="00342763">
              <w:rPr>
                <w:rFonts w:cs="Arial"/>
                <w:b/>
                <w:bCs/>
                <w:sz w:val="18"/>
                <w:szCs w:val="18"/>
                <w:lang w:val="en-US" w:eastAsia="en-GB"/>
              </w:rPr>
              <w:t>Baht</w:t>
            </w:r>
          </w:p>
        </w:tc>
      </w:tr>
      <w:tr w:rsidR="00743006" w:rsidRPr="00342763" w14:paraId="6ABC6C54" w14:textId="77777777">
        <w:tc>
          <w:tcPr>
            <w:tcW w:w="7466" w:type="dxa"/>
            <w:tcBorders>
              <w:top w:val="nil"/>
              <w:left w:val="nil"/>
              <w:bottom w:val="nil"/>
              <w:right w:val="nil"/>
            </w:tcBorders>
          </w:tcPr>
          <w:p w14:paraId="4D8916CC" w14:textId="77777777" w:rsidR="00743006" w:rsidRPr="00342763" w:rsidRDefault="00743006" w:rsidP="0087100A">
            <w:pPr>
              <w:spacing w:line="240" w:lineRule="auto"/>
              <w:ind w:left="427"/>
              <w:contextualSpacing/>
              <w:jc w:val="thaiDistribute"/>
              <w:outlineLvl w:val="0"/>
              <w:rPr>
                <w:rFonts w:eastAsia="Arial Unicode MS" w:cs="Arial"/>
                <w:b/>
                <w:bCs/>
                <w:sz w:val="18"/>
                <w:szCs w:val="18"/>
                <w:cs/>
              </w:rPr>
            </w:pPr>
          </w:p>
        </w:tc>
        <w:tc>
          <w:tcPr>
            <w:tcW w:w="1984" w:type="dxa"/>
            <w:tcBorders>
              <w:top w:val="single" w:sz="4" w:space="0" w:color="auto"/>
              <w:left w:val="nil"/>
              <w:bottom w:val="nil"/>
              <w:right w:val="nil"/>
            </w:tcBorders>
          </w:tcPr>
          <w:p w14:paraId="1F3C635B" w14:textId="77777777" w:rsidR="00743006" w:rsidRPr="00342763" w:rsidRDefault="00743006" w:rsidP="0087100A">
            <w:pPr>
              <w:spacing w:line="240" w:lineRule="auto"/>
              <w:ind w:left="540" w:right="-72" w:hanging="540"/>
              <w:contextualSpacing/>
              <w:jc w:val="thaiDistribute"/>
              <w:outlineLvl w:val="0"/>
              <w:rPr>
                <w:rFonts w:eastAsia="Arial Unicode MS" w:cs="Arial"/>
                <w:b/>
                <w:bCs/>
                <w:sz w:val="18"/>
                <w:szCs w:val="18"/>
              </w:rPr>
            </w:pPr>
          </w:p>
        </w:tc>
      </w:tr>
      <w:tr w:rsidR="00743006" w:rsidRPr="00342763" w14:paraId="27DD8A9D" w14:textId="77777777">
        <w:tc>
          <w:tcPr>
            <w:tcW w:w="7466" w:type="dxa"/>
            <w:tcBorders>
              <w:top w:val="nil"/>
              <w:left w:val="nil"/>
              <w:bottom w:val="nil"/>
              <w:right w:val="nil"/>
            </w:tcBorders>
            <w:hideMark/>
          </w:tcPr>
          <w:p w14:paraId="5994BD4A" w14:textId="77777777" w:rsidR="00743006" w:rsidRPr="00342763" w:rsidRDefault="00743006" w:rsidP="0087100A">
            <w:pPr>
              <w:pStyle w:val="Header"/>
              <w:tabs>
                <w:tab w:val="left" w:pos="1985"/>
              </w:tabs>
              <w:spacing w:line="240" w:lineRule="auto"/>
              <w:ind w:left="427"/>
              <w:contextualSpacing/>
              <w:rPr>
                <w:rFonts w:cs="Arial"/>
                <w:sz w:val="18"/>
                <w:szCs w:val="18"/>
              </w:rPr>
            </w:pPr>
            <w:r w:rsidRPr="00342763">
              <w:rPr>
                <w:rFonts w:cs="Arial"/>
                <w:sz w:val="18"/>
                <w:szCs w:val="18"/>
              </w:rPr>
              <w:t>Opening balance</w:t>
            </w:r>
          </w:p>
        </w:tc>
        <w:tc>
          <w:tcPr>
            <w:tcW w:w="1984" w:type="dxa"/>
            <w:tcBorders>
              <w:top w:val="nil"/>
              <w:left w:val="nil"/>
              <w:bottom w:val="nil"/>
              <w:right w:val="nil"/>
            </w:tcBorders>
            <w:hideMark/>
          </w:tcPr>
          <w:p w14:paraId="3A2E9381" w14:textId="77777777" w:rsidR="00743006" w:rsidRPr="00342763" w:rsidRDefault="00743006" w:rsidP="0087100A">
            <w:pPr>
              <w:spacing w:line="240" w:lineRule="auto"/>
              <w:ind w:right="-72"/>
              <w:contextualSpacing/>
              <w:jc w:val="right"/>
              <w:rPr>
                <w:rFonts w:cs="Arial"/>
                <w:sz w:val="18"/>
                <w:szCs w:val="18"/>
                <w:cs/>
              </w:rPr>
            </w:pPr>
            <w:r w:rsidRPr="00342763">
              <w:rPr>
                <w:rFonts w:cs="Arial"/>
                <w:sz w:val="18"/>
                <w:szCs w:val="18"/>
              </w:rPr>
              <w:t>50,000,000</w:t>
            </w:r>
          </w:p>
        </w:tc>
      </w:tr>
      <w:tr w:rsidR="00743006" w:rsidRPr="00342763" w14:paraId="25B36A2F" w14:textId="77777777">
        <w:tc>
          <w:tcPr>
            <w:tcW w:w="7466" w:type="dxa"/>
            <w:tcBorders>
              <w:top w:val="nil"/>
              <w:left w:val="nil"/>
              <w:bottom w:val="nil"/>
              <w:right w:val="nil"/>
            </w:tcBorders>
            <w:hideMark/>
          </w:tcPr>
          <w:p w14:paraId="791B7F33" w14:textId="77777777" w:rsidR="00743006" w:rsidRPr="00342763" w:rsidRDefault="00743006" w:rsidP="0087100A">
            <w:pPr>
              <w:pStyle w:val="Header"/>
              <w:tabs>
                <w:tab w:val="left" w:pos="1985"/>
              </w:tabs>
              <w:spacing w:line="240" w:lineRule="auto"/>
              <w:ind w:left="427"/>
              <w:contextualSpacing/>
              <w:rPr>
                <w:rFonts w:cs="Arial"/>
                <w:sz w:val="18"/>
                <w:szCs w:val="18"/>
                <w:cs/>
              </w:rPr>
            </w:pPr>
            <w:r w:rsidRPr="00342763">
              <w:rPr>
                <w:rFonts w:cs="Arial"/>
                <w:sz w:val="18"/>
                <w:szCs w:val="18"/>
              </w:rPr>
              <w:t>Repayment</w:t>
            </w:r>
          </w:p>
        </w:tc>
        <w:tc>
          <w:tcPr>
            <w:tcW w:w="1984" w:type="dxa"/>
            <w:tcBorders>
              <w:top w:val="nil"/>
              <w:left w:val="nil"/>
              <w:bottom w:val="single" w:sz="4" w:space="0" w:color="auto"/>
              <w:right w:val="nil"/>
            </w:tcBorders>
            <w:hideMark/>
          </w:tcPr>
          <w:p w14:paraId="2EEBC363" w14:textId="77777777" w:rsidR="00743006" w:rsidRPr="00342763" w:rsidRDefault="00743006" w:rsidP="0087100A">
            <w:pPr>
              <w:spacing w:line="240" w:lineRule="auto"/>
              <w:ind w:right="-72"/>
              <w:contextualSpacing/>
              <w:jc w:val="right"/>
              <w:rPr>
                <w:rFonts w:cs="Arial"/>
                <w:sz w:val="18"/>
                <w:szCs w:val="18"/>
                <w:rtl/>
                <w:cs/>
              </w:rPr>
            </w:pPr>
            <w:r w:rsidRPr="00342763">
              <w:rPr>
                <w:rFonts w:cs="Arial"/>
                <w:sz w:val="18"/>
                <w:szCs w:val="18"/>
              </w:rPr>
              <w:t>(25,000,000)</w:t>
            </w:r>
          </w:p>
        </w:tc>
      </w:tr>
      <w:tr w:rsidR="00743006" w:rsidRPr="00342763" w14:paraId="2BEA203E" w14:textId="77777777">
        <w:tc>
          <w:tcPr>
            <w:tcW w:w="7466" w:type="dxa"/>
            <w:tcBorders>
              <w:top w:val="nil"/>
              <w:left w:val="nil"/>
              <w:bottom w:val="nil"/>
              <w:right w:val="nil"/>
            </w:tcBorders>
          </w:tcPr>
          <w:p w14:paraId="6EFD4FE8" w14:textId="77777777" w:rsidR="00743006" w:rsidRPr="00342763" w:rsidRDefault="00743006" w:rsidP="0087100A">
            <w:pPr>
              <w:pStyle w:val="Header"/>
              <w:tabs>
                <w:tab w:val="left" w:pos="1985"/>
              </w:tabs>
              <w:spacing w:line="240" w:lineRule="auto"/>
              <w:ind w:left="427"/>
              <w:contextualSpacing/>
              <w:rPr>
                <w:rFonts w:cs="Arial"/>
                <w:sz w:val="18"/>
                <w:szCs w:val="18"/>
              </w:rPr>
            </w:pPr>
          </w:p>
        </w:tc>
        <w:tc>
          <w:tcPr>
            <w:tcW w:w="1984" w:type="dxa"/>
            <w:tcBorders>
              <w:top w:val="nil"/>
              <w:left w:val="nil"/>
              <w:bottom w:val="nil"/>
              <w:right w:val="nil"/>
            </w:tcBorders>
          </w:tcPr>
          <w:p w14:paraId="06EF7863" w14:textId="77777777" w:rsidR="00743006" w:rsidRPr="00342763" w:rsidRDefault="00743006" w:rsidP="0087100A">
            <w:pPr>
              <w:spacing w:line="240" w:lineRule="auto"/>
              <w:ind w:right="-72"/>
              <w:contextualSpacing/>
              <w:jc w:val="right"/>
              <w:rPr>
                <w:rFonts w:cs="Arial"/>
                <w:sz w:val="18"/>
                <w:szCs w:val="18"/>
              </w:rPr>
            </w:pPr>
          </w:p>
        </w:tc>
      </w:tr>
      <w:tr w:rsidR="00743006" w:rsidRPr="00342763" w14:paraId="433E2790" w14:textId="77777777">
        <w:tc>
          <w:tcPr>
            <w:tcW w:w="7466" w:type="dxa"/>
            <w:tcBorders>
              <w:top w:val="nil"/>
              <w:left w:val="nil"/>
              <w:bottom w:val="nil"/>
              <w:right w:val="nil"/>
            </w:tcBorders>
            <w:hideMark/>
          </w:tcPr>
          <w:p w14:paraId="4FE3BFCB" w14:textId="77777777" w:rsidR="00743006" w:rsidRPr="00342763" w:rsidRDefault="00743006" w:rsidP="0087100A">
            <w:pPr>
              <w:pStyle w:val="Header"/>
              <w:tabs>
                <w:tab w:val="left" w:pos="1985"/>
              </w:tabs>
              <w:spacing w:line="240" w:lineRule="auto"/>
              <w:ind w:left="427"/>
              <w:contextualSpacing/>
              <w:rPr>
                <w:rFonts w:cs="Arial"/>
                <w:sz w:val="18"/>
                <w:szCs w:val="18"/>
              </w:rPr>
            </w:pPr>
            <w:r w:rsidRPr="00342763">
              <w:rPr>
                <w:rFonts w:cs="Arial"/>
                <w:sz w:val="18"/>
                <w:szCs w:val="18"/>
              </w:rPr>
              <w:t>Closing balance</w:t>
            </w:r>
          </w:p>
        </w:tc>
        <w:tc>
          <w:tcPr>
            <w:tcW w:w="1984" w:type="dxa"/>
            <w:tcBorders>
              <w:top w:val="nil"/>
              <w:left w:val="nil"/>
              <w:bottom w:val="single" w:sz="4" w:space="0" w:color="auto"/>
              <w:right w:val="nil"/>
            </w:tcBorders>
            <w:hideMark/>
          </w:tcPr>
          <w:p w14:paraId="6F419D58" w14:textId="77777777"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25,000,000</w:t>
            </w:r>
          </w:p>
        </w:tc>
      </w:tr>
    </w:tbl>
    <w:p w14:paraId="42809D0C" w14:textId="77777777" w:rsidR="00743006" w:rsidRPr="00342763" w:rsidRDefault="00743006" w:rsidP="0087100A">
      <w:pPr>
        <w:spacing w:line="240" w:lineRule="auto"/>
        <w:ind w:left="547"/>
        <w:contextualSpacing/>
        <w:jc w:val="thaiDistribute"/>
        <w:rPr>
          <w:rFonts w:cs="Arial"/>
          <w:sz w:val="18"/>
          <w:szCs w:val="18"/>
        </w:rPr>
      </w:pPr>
    </w:p>
    <w:p w14:paraId="5B15B81D" w14:textId="747C9621" w:rsidR="00743006" w:rsidRPr="00342763" w:rsidRDefault="00743006" w:rsidP="0087100A">
      <w:pPr>
        <w:spacing w:line="240" w:lineRule="auto"/>
        <w:ind w:left="547"/>
        <w:contextualSpacing/>
        <w:jc w:val="thaiDistribute"/>
        <w:outlineLvl w:val="0"/>
        <w:rPr>
          <w:rFonts w:cs="Arial"/>
          <w:sz w:val="18"/>
          <w:szCs w:val="18"/>
        </w:rPr>
      </w:pPr>
      <w:r w:rsidRPr="00342763">
        <w:rPr>
          <w:rFonts w:cs="Arial"/>
          <w:sz w:val="18"/>
          <w:szCs w:val="18"/>
        </w:rPr>
        <w:t xml:space="preserve">As </w:t>
      </w:r>
      <w:proofErr w:type="gramStart"/>
      <w:r w:rsidRPr="00342763">
        <w:rPr>
          <w:rFonts w:cs="Arial"/>
          <w:sz w:val="18"/>
          <w:szCs w:val="18"/>
        </w:rPr>
        <w:t>at</w:t>
      </w:r>
      <w:proofErr w:type="gramEnd"/>
      <w:r w:rsidRPr="00342763">
        <w:rPr>
          <w:rFonts w:cs="Arial"/>
          <w:sz w:val="18"/>
          <w:szCs w:val="18"/>
        </w:rPr>
        <w:t xml:space="preserve"> 30 June 2026, loan to subsidiary is unsecured and denominated in Thai Baht. The loan is due at call and bears a fixed interest rate.</w:t>
      </w:r>
    </w:p>
    <w:p w14:paraId="0E03662D" w14:textId="77777777" w:rsidR="00AB1345" w:rsidRPr="00342763" w:rsidRDefault="00AB1345" w:rsidP="0087100A">
      <w:pPr>
        <w:spacing w:line="240" w:lineRule="auto"/>
        <w:ind w:left="540" w:hanging="540"/>
        <w:contextualSpacing/>
        <w:jc w:val="thaiDistribute"/>
        <w:outlineLvl w:val="0"/>
        <w:rPr>
          <w:rFonts w:eastAsia="Arial Unicode MS" w:cs="Arial"/>
          <w:b/>
          <w:bCs/>
          <w:sz w:val="18"/>
          <w:szCs w:val="18"/>
        </w:rPr>
      </w:pPr>
    </w:p>
    <w:p w14:paraId="57366BE5" w14:textId="5F7987B8" w:rsidR="008972CA" w:rsidRPr="00342763" w:rsidRDefault="008972CA" w:rsidP="0087100A">
      <w:pPr>
        <w:spacing w:line="240" w:lineRule="auto"/>
        <w:ind w:left="540" w:hanging="540"/>
        <w:contextualSpacing/>
        <w:jc w:val="thaiDistribute"/>
        <w:outlineLvl w:val="0"/>
        <w:rPr>
          <w:rFonts w:eastAsia="Arial Unicode MS" w:cs="Arial"/>
          <w:b/>
          <w:bCs/>
          <w:sz w:val="18"/>
          <w:szCs w:val="18"/>
        </w:rPr>
      </w:pPr>
      <w:r w:rsidRPr="00342763">
        <w:rPr>
          <w:rFonts w:eastAsia="Arial Unicode MS" w:cs="Arial"/>
          <w:b/>
          <w:bCs/>
          <w:sz w:val="18"/>
          <w:szCs w:val="18"/>
        </w:rPr>
        <w:t>21.4</w:t>
      </w:r>
      <w:r w:rsidRPr="00342763">
        <w:rPr>
          <w:rFonts w:eastAsia="Arial Unicode MS" w:cs="Arial"/>
          <w:b/>
          <w:bCs/>
          <w:sz w:val="18"/>
          <w:szCs w:val="18"/>
        </w:rPr>
        <w:tab/>
        <w:t>Key management compensation</w:t>
      </w:r>
    </w:p>
    <w:p w14:paraId="6BA3D619" w14:textId="77777777" w:rsidR="008972CA" w:rsidRPr="00342763" w:rsidRDefault="008972CA" w:rsidP="0087100A">
      <w:pPr>
        <w:tabs>
          <w:tab w:val="center" w:pos="4536"/>
          <w:tab w:val="center" w:pos="5670"/>
          <w:tab w:val="center" w:pos="6804"/>
          <w:tab w:val="right" w:pos="7655"/>
        </w:tabs>
        <w:spacing w:line="240" w:lineRule="auto"/>
        <w:ind w:left="540" w:right="9"/>
        <w:contextualSpacing/>
        <w:jc w:val="thaiDistribute"/>
        <w:rPr>
          <w:rFonts w:cs="Arial"/>
          <w:spacing w:val="-6"/>
          <w:sz w:val="18"/>
          <w:szCs w:val="18"/>
        </w:rPr>
      </w:pPr>
    </w:p>
    <w:p w14:paraId="38FCC8E9" w14:textId="7A821671" w:rsidR="000C4A30" w:rsidRPr="00342763" w:rsidRDefault="000C4A30" w:rsidP="0087100A">
      <w:pPr>
        <w:tabs>
          <w:tab w:val="center" w:pos="4536"/>
          <w:tab w:val="center" w:pos="5670"/>
          <w:tab w:val="center" w:pos="6804"/>
          <w:tab w:val="right" w:pos="7655"/>
        </w:tabs>
        <w:spacing w:line="240" w:lineRule="auto"/>
        <w:ind w:left="540" w:right="9"/>
        <w:contextualSpacing/>
        <w:jc w:val="thaiDistribute"/>
        <w:rPr>
          <w:rFonts w:cs="Arial"/>
          <w:sz w:val="18"/>
          <w:szCs w:val="18"/>
        </w:rPr>
      </w:pPr>
      <w:r w:rsidRPr="00342763">
        <w:rPr>
          <w:rFonts w:cs="Arial"/>
          <w:spacing w:val="-6"/>
          <w:sz w:val="18"/>
          <w:szCs w:val="18"/>
        </w:rPr>
        <w:t>Key management includes members of the executive committee. The compensation paid or payable to key management</w:t>
      </w:r>
      <w:r w:rsidRPr="00342763">
        <w:rPr>
          <w:rFonts w:cs="Arial"/>
          <w:sz w:val="18"/>
          <w:szCs w:val="18"/>
        </w:rPr>
        <w:t xml:space="preserve"> are as follows:</w:t>
      </w:r>
    </w:p>
    <w:p w14:paraId="5923C478" w14:textId="4C351785" w:rsidR="00282957" w:rsidRPr="00342763" w:rsidRDefault="00282957" w:rsidP="0087100A">
      <w:pPr>
        <w:pStyle w:val="ListParagraph"/>
        <w:spacing w:line="240" w:lineRule="auto"/>
        <w:ind w:left="540"/>
        <w:jc w:val="both"/>
        <w:rPr>
          <w:rFonts w:eastAsia="Arial Unicode MS" w:cs="Arial"/>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323"/>
        <w:gridCol w:w="1242"/>
        <w:gridCol w:w="1323"/>
        <w:gridCol w:w="1314"/>
      </w:tblGrid>
      <w:tr w:rsidR="00B5641A" w:rsidRPr="00342763" w14:paraId="7306F5A3" w14:textId="77777777" w:rsidTr="00B564D3">
        <w:tc>
          <w:tcPr>
            <w:tcW w:w="4262" w:type="dxa"/>
            <w:tcBorders>
              <w:top w:val="nil"/>
              <w:left w:val="nil"/>
              <w:bottom w:val="nil"/>
              <w:right w:val="nil"/>
            </w:tcBorders>
          </w:tcPr>
          <w:p w14:paraId="131ABA55" w14:textId="77777777" w:rsidR="00795271" w:rsidRPr="00342763" w:rsidRDefault="00795271" w:rsidP="0087100A">
            <w:pPr>
              <w:spacing w:line="240" w:lineRule="auto"/>
              <w:ind w:left="427"/>
              <w:contextualSpacing/>
              <w:jc w:val="both"/>
              <w:rPr>
                <w:rFonts w:cs="Arial"/>
                <w:b/>
                <w:bCs/>
                <w:sz w:val="18"/>
                <w:szCs w:val="18"/>
              </w:rPr>
            </w:pPr>
          </w:p>
        </w:tc>
        <w:tc>
          <w:tcPr>
            <w:tcW w:w="2565" w:type="dxa"/>
            <w:gridSpan w:val="2"/>
            <w:tcBorders>
              <w:top w:val="nil"/>
              <w:left w:val="nil"/>
              <w:bottom w:val="single" w:sz="4" w:space="0" w:color="auto"/>
              <w:right w:val="nil"/>
            </w:tcBorders>
            <w:hideMark/>
          </w:tcPr>
          <w:p w14:paraId="036B1970" w14:textId="77777777" w:rsidR="00795271" w:rsidRPr="00342763" w:rsidRDefault="00795271" w:rsidP="0087100A">
            <w:pPr>
              <w:spacing w:line="240" w:lineRule="auto"/>
              <w:ind w:right="-72"/>
              <w:contextualSpacing/>
              <w:jc w:val="center"/>
              <w:rPr>
                <w:rFonts w:cs="Arial"/>
                <w:b/>
                <w:bCs/>
                <w:sz w:val="18"/>
                <w:szCs w:val="18"/>
              </w:rPr>
            </w:pPr>
            <w:r w:rsidRPr="00342763">
              <w:rPr>
                <w:rFonts w:cs="Arial"/>
                <w:b/>
                <w:bCs/>
                <w:sz w:val="18"/>
                <w:szCs w:val="18"/>
              </w:rPr>
              <w:t>Consolidated</w:t>
            </w:r>
          </w:p>
          <w:p w14:paraId="3EBB86E6" w14:textId="77777777" w:rsidR="00795271" w:rsidRPr="00342763" w:rsidRDefault="00795271"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c>
          <w:tcPr>
            <w:tcW w:w="2637" w:type="dxa"/>
            <w:gridSpan w:val="2"/>
            <w:tcBorders>
              <w:top w:val="nil"/>
              <w:left w:val="nil"/>
              <w:bottom w:val="single" w:sz="4" w:space="0" w:color="auto"/>
              <w:right w:val="nil"/>
            </w:tcBorders>
            <w:hideMark/>
          </w:tcPr>
          <w:p w14:paraId="3B32FBA6" w14:textId="77777777" w:rsidR="00795271" w:rsidRPr="00342763" w:rsidRDefault="00795271" w:rsidP="0087100A">
            <w:pPr>
              <w:spacing w:line="240" w:lineRule="auto"/>
              <w:ind w:right="-72"/>
              <w:contextualSpacing/>
              <w:jc w:val="center"/>
              <w:rPr>
                <w:rFonts w:cs="Arial"/>
                <w:b/>
                <w:bCs/>
                <w:sz w:val="18"/>
                <w:szCs w:val="18"/>
              </w:rPr>
            </w:pPr>
            <w:r w:rsidRPr="00342763">
              <w:rPr>
                <w:rFonts w:cs="Arial"/>
                <w:b/>
                <w:bCs/>
                <w:sz w:val="18"/>
                <w:szCs w:val="18"/>
              </w:rPr>
              <w:t>Separate</w:t>
            </w:r>
          </w:p>
          <w:p w14:paraId="2DECDDD5" w14:textId="77777777" w:rsidR="00795271" w:rsidRPr="00342763" w:rsidRDefault="00795271" w:rsidP="0087100A">
            <w:pPr>
              <w:spacing w:line="240" w:lineRule="auto"/>
              <w:ind w:right="-72"/>
              <w:contextualSpacing/>
              <w:jc w:val="center"/>
              <w:rPr>
                <w:rFonts w:cs="Arial"/>
                <w:b/>
                <w:bCs/>
                <w:sz w:val="18"/>
                <w:szCs w:val="18"/>
              </w:rPr>
            </w:pPr>
            <w:r w:rsidRPr="00342763">
              <w:rPr>
                <w:rFonts w:cs="Arial"/>
                <w:b/>
                <w:bCs/>
                <w:sz w:val="18"/>
                <w:szCs w:val="18"/>
              </w:rPr>
              <w:t>financial information</w:t>
            </w:r>
          </w:p>
        </w:tc>
      </w:tr>
      <w:tr w:rsidR="00743006" w:rsidRPr="00342763" w14:paraId="0420B7FF" w14:textId="77777777" w:rsidTr="00B564D3">
        <w:tc>
          <w:tcPr>
            <w:tcW w:w="4262" w:type="dxa"/>
            <w:tcBorders>
              <w:top w:val="nil"/>
              <w:left w:val="nil"/>
              <w:bottom w:val="nil"/>
              <w:right w:val="nil"/>
            </w:tcBorders>
            <w:vAlign w:val="bottom"/>
          </w:tcPr>
          <w:p w14:paraId="6D0A766F" w14:textId="28C058E8" w:rsidR="00743006" w:rsidRPr="00342763" w:rsidRDefault="00743006" w:rsidP="0087100A">
            <w:pPr>
              <w:spacing w:line="240" w:lineRule="auto"/>
              <w:ind w:left="427" w:right="-72"/>
              <w:contextualSpacing/>
              <w:rPr>
                <w:rFonts w:cs="Arial"/>
                <w:b/>
                <w:bCs/>
                <w:sz w:val="18"/>
                <w:szCs w:val="18"/>
              </w:rPr>
            </w:pPr>
            <w:r w:rsidRPr="00342763">
              <w:rPr>
                <w:rFonts w:cs="Arial"/>
                <w:b/>
                <w:bCs/>
                <w:sz w:val="18"/>
                <w:szCs w:val="18"/>
              </w:rPr>
              <w:t>For the six-month periods ended</w:t>
            </w:r>
          </w:p>
        </w:tc>
        <w:tc>
          <w:tcPr>
            <w:tcW w:w="1323" w:type="dxa"/>
            <w:tcBorders>
              <w:top w:val="single" w:sz="4" w:space="0" w:color="auto"/>
              <w:left w:val="nil"/>
              <w:bottom w:val="nil"/>
              <w:right w:val="nil"/>
            </w:tcBorders>
          </w:tcPr>
          <w:p w14:paraId="456E62DB" w14:textId="70A88BB7"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242" w:type="dxa"/>
            <w:tcBorders>
              <w:top w:val="single" w:sz="4" w:space="0" w:color="auto"/>
              <w:left w:val="nil"/>
              <w:bottom w:val="nil"/>
              <w:right w:val="nil"/>
            </w:tcBorders>
          </w:tcPr>
          <w:p w14:paraId="36D34001" w14:textId="70F1A015"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2025</w:t>
            </w:r>
          </w:p>
        </w:tc>
        <w:tc>
          <w:tcPr>
            <w:tcW w:w="1323" w:type="dxa"/>
            <w:tcBorders>
              <w:top w:val="single" w:sz="4" w:space="0" w:color="auto"/>
              <w:left w:val="nil"/>
              <w:bottom w:val="nil"/>
              <w:right w:val="nil"/>
            </w:tcBorders>
          </w:tcPr>
          <w:p w14:paraId="614B3509" w14:textId="0DE14C35"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2026</w:t>
            </w:r>
          </w:p>
        </w:tc>
        <w:tc>
          <w:tcPr>
            <w:tcW w:w="1314" w:type="dxa"/>
            <w:tcBorders>
              <w:top w:val="single" w:sz="4" w:space="0" w:color="auto"/>
              <w:left w:val="nil"/>
              <w:bottom w:val="nil"/>
              <w:right w:val="nil"/>
            </w:tcBorders>
          </w:tcPr>
          <w:p w14:paraId="1D3E8FD6" w14:textId="2848114E"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2025</w:t>
            </w:r>
          </w:p>
        </w:tc>
      </w:tr>
      <w:tr w:rsidR="00743006" w:rsidRPr="00342763" w14:paraId="016B4FB3" w14:textId="77777777" w:rsidTr="00B564D3">
        <w:tc>
          <w:tcPr>
            <w:tcW w:w="4262" w:type="dxa"/>
            <w:tcBorders>
              <w:top w:val="nil"/>
              <w:left w:val="nil"/>
              <w:bottom w:val="nil"/>
              <w:right w:val="nil"/>
            </w:tcBorders>
            <w:vAlign w:val="bottom"/>
          </w:tcPr>
          <w:p w14:paraId="763F6E67" w14:textId="0F2FB30A" w:rsidR="00743006" w:rsidRPr="00342763" w:rsidRDefault="00743006" w:rsidP="0087100A">
            <w:pPr>
              <w:spacing w:line="240" w:lineRule="auto"/>
              <w:ind w:left="427" w:right="-72"/>
              <w:contextualSpacing/>
              <w:rPr>
                <w:rFonts w:cs="Arial"/>
                <w:b/>
                <w:bCs/>
                <w:sz w:val="18"/>
                <w:szCs w:val="18"/>
                <w:lang w:val="en-US"/>
              </w:rPr>
            </w:pPr>
            <w:r w:rsidRPr="00342763">
              <w:rPr>
                <w:rFonts w:cs="Arial"/>
                <w:b/>
                <w:bCs/>
                <w:sz w:val="18"/>
                <w:szCs w:val="18"/>
              </w:rPr>
              <w:t xml:space="preserve">   30 June</w:t>
            </w:r>
          </w:p>
        </w:tc>
        <w:tc>
          <w:tcPr>
            <w:tcW w:w="1323" w:type="dxa"/>
            <w:tcBorders>
              <w:top w:val="nil"/>
              <w:left w:val="nil"/>
              <w:bottom w:val="single" w:sz="4" w:space="0" w:color="auto"/>
              <w:right w:val="nil"/>
            </w:tcBorders>
            <w:hideMark/>
          </w:tcPr>
          <w:p w14:paraId="7A7B4B2B" w14:textId="77777777"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242" w:type="dxa"/>
            <w:tcBorders>
              <w:top w:val="nil"/>
              <w:left w:val="nil"/>
              <w:bottom w:val="single" w:sz="4" w:space="0" w:color="auto"/>
              <w:right w:val="nil"/>
            </w:tcBorders>
            <w:hideMark/>
          </w:tcPr>
          <w:p w14:paraId="66FFA43C" w14:textId="4367F045"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323" w:type="dxa"/>
            <w:tcBorders>
              <w:top w:val="nil"/>
              <w:left w:val="nil"/>
              <w:bottom w:val="single" w:sz="4" w:space="0" w:color="auto"/>
              <w:right w:val="nil"/>
            </w:tcBorders>
            <w:hideMark/>
          </w:tcPr>
          <w:p w14:paraId="784C761F" w14:textId="77777777"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Baht</w:t>
            </w:r>
          </w:p>
        </w:tc>
        <w:tc>
          <w:tcPr>
            <w:tcW w:w="1314" w:type="dxa"/>
            <w:tcBorders>
              <w:top w:val="nil"/>
              <w:left w:val="nil"/>
              <w:bottom w:val="single" w:sz="4" w:space="0" w:color="auto"/>
              <w:right w:val="nil"/>
            </w:tcBorders>
            <w:hideMark/>
          </w:tcPr>
          <w:p w14:paraId="285C8BC8" w14:textId="1A9C3688" w:rsidR="00743006" w:rsidRPr="00342763" w:rsidRDefault="00743006" w:rsidP="0087100A">
            <w:pPr>
              <w:spacing w:line="240" w:lineRule="auto"/>
              <w:ind w:right="-72"/>
              <w:contextualSpacing/>
              <w:jc w:val="right"/>
              <w:rPr>
                <w:rFonts w:cs="Arial"/>
                <w:b/>
                <w:bCs/>
                <w:sz w:val="18"/>
                <w:szCs w:val="18"/>
              </w:rPr>
            </w:pPr>
            <w:r w:rsidRPr="00342763">
              <w:rPr>
                <w:rFonts w:cs="Arial"/>
                <w:b/>
                <w:bCs/>
                <w:sz w:val="18"/>
                <w:szCs w:val="18"/>
              </w:rPr>
              <w:t>Baht</w:t>
            </w:r>
          </w:p>
        </w:tc>
      </w:tr>
      <w:tr w:rsidR="00743006" w:rsidRPr="00342763" w14:paraId="3CD04111" w14:textId="77777777" w:rsidTr="00B564D3">
        <w:tc>
          <w:tcPr>
            <w:tcW w:w="4262" w:type="dxa"/>
            <w:tcBorders>
              <w:top w:val="nil"/>
              <w:left w:val="nil"/>
              <w:bottom w:val="nil"/>
              <w:right w:val="nil"/>
            </w:tcBorders>
          </w:tcPr>
          <w:p w14:paraId="0CDD49EA" w14:textId="77777777" w:rsidR="00743006" w:rsidRPr="00342763" w:rsidRDefault="00743006" w:rsidP="0087100A">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tcPr>
          <w:p w14:paraId="20695F37" w14:textId="77777777" w:rsidR="00743006" w:rsidRPr="00342763" w:rsidRDefault="00743006" w:rsidP="0087100A">
            <w:pPr>
              <w:spacing w:line="240" w:lineRule="auto"/>
              <w:ind w:right="-72"/>
              <w:contextualSpacing/>
              <w:jc w:val="right"/>
              <w:rPr>
                <w:rFonts w:cs="Arial"/>
                <w:b/>
                <w:bCs/>
                <w:sz w:val="18"/>
                <w:szCs w:val="18"/>
              </w:rPr>
            </w:pPr>
          </w:p>
        </w:tc>
        <w:tc>
          <w:tcPr>
            <w:tcW w:w="1242" w:type="dxa"/>
            <w:tcBorders>
              <w:top w:val="single" w:sz="4" w:space="0" w:color="auto"/>
              <w:left w:val="nil"/>
              <w:bottom w:val="nil"/>
              <w:right w:val="nil"/>
            </w:tcBorders>
          </w:tcPr>
          <w:p w14:paraId="057691B8" w14:textId="77777777" w:rsidR="00743006" w:rsidRPr="00342763" w:rsidRDefault="00743006" w:rsidP="0087100A">
            <w:pPr>
              <w:spacing w:line="240" w:lineRule="auto"/>
              <w:ind w:right="-72"/>
              <w:contextualSpacing/>
              <w:jc w:val="right"/>
              <w:rPr>
                <w:rFonts w:cs="Arial"/>
                <w:b/>
                <w:bCs/>
                <w:sz w:val="18"/>
                <w:szCs w:val="18"/>
              </w:rPr>
            </w:pPr>
          </w:p>
        </w:tc>
        <w:tc>
          <w:tcPr>
            <w:tcW w:w="1323" w:type="dxa"/>
            <w:tcBorders>
              <w:top w:val="single" w:sz="4" w:space="0" w:color="auto"/>
              <w:left w:val="nil"/>
              <w:bottom w:val="nil"/>
              <w:right w:val="nil"/>
            </w:tcBorders>
          </w:tcPr>
          <w:p w14:paraId="30C0FBAD" w14:textId="77777777" w:rsidR="00743006" w:rsidRPr="00342763" w:rsidRDefault="00743006" w:rsidP="0087100A">
            <w:pPr>
              <w:spacing w:line="240" w:lineRule="auto"/>
              <w:ind w:right="-72"/>
              <w:contextualSpacing/>
              <w:jc w:val="right"/>
              <w:rPr>
                <w:rFonts w:cs="Arial"/>
                <w:b/>
                <w:bCs/>
                <w:sz w:val="18"/>
                <w:szCs w:val="18"/>
              </w:rPr>
            </w:pPr>
          </w:p>
        </w:tc>
        <w:tc>
          <w:tcPr>
            <w:tcW w:w="1314" w:type="dxa"/>
            <w:tcBorders>
              <w:top w:val="single" w:sz="4" w:space="0" w:color="auto"/>
              <w:left w:val="nil"/>
              <w:bottom w:val="nil"/>
              <w:right w:val="nil"/>
            </w:tcBorders>
          </w:tcPr>
          <w:p w14:paraId="7683E40A" w14:textId="77777777" w:rsidR="00743006" w:rsidRPr="00342763" w:rsidRDefault="00743006" w:rsidP="0087100A">
            <w:pPr>
              <w:spacing w:line="240" w:lineRule="auto"/>
              <w:ind w:right="-72"/>
              <w:contextualSpacing/>
              <w:jc w:val="right"/>
              <w:rPr>
                <w:rFonts w:cs="Arial"/>
                <w:b/>
                <w:bCs/>
                <w:sz w:val="18"/>
                <w:szCs w:val="18"/>
              </w:rPr>
            </w:pPr>
          </w:p>
        </w:tc>
      </w:tr>
      <w:tr w:rsidR="00743006" w:rsidRPr="00342763" w14:paraId="39A1CFB7" w14:textId="77777777">
        <w:tc>
          <w:tcPr>
            <w:tcW w:w="4262" w:type="dxa"/>
            <w:tcBorders>
              <w:top w:val="nil"/>
              <w:left w:val="nil"/>
              <w:bottom w:val="nil"/>
              <w:right w:val="nil"/>
            </w:tcBorders>
          </w:tcPr>
          <w:p w14:paraId="7A1AFB8E" w14:textId="5A5417BB" w:rsidR="00743006" w:rsidRPr="00342763" w:rsidRDefault="00743006" w:rsidP="0087100A">
            <w:pPr>
              <w:spacing w:line="240" w:lineRule="auto"/>
              <w:ind w:left="427"/>
              <w:contextualSpacing/>
              <w:jc w:val="both"/>
              <w:rPr>
                <w:rFonts w:cs="Arial"/>
                <w:sz w:val="18"/>
                <w:szCs w:val="18"/>
              </w:rPr>
            </w:pPr>
            <w:r w:rsidRPr="00342763">
              <w:rPr>
                <w:rFonts w:cs="Arial"/>
                <w:sz w:val="18"/>
                <w:szCs w:val="18"/>
              </w:rPr>
              <w:t>Salaries</w:t>
            </w:r>
          </w:p>
        </w:tc>
        <w:tc>
          <w:tcPr>
            <w:tcW w:w="1323" w:type="dxa"/>
            <w:tcBorders>
              <w:top w:val="nil"/>
              <w:left w:val="nil"/>
              <w:bottom w:val="nil"/>
              <w:right w:val="nil"/>
            </w:tcBorders>
            <w:vAlign w:val="center"/>
          </w:tcPr>
          <w:p w14:paraId="7831724A" w14:textId="72228309" w:rsidR="00743006" w:rsidRPr="00342763" w:rsidRDefault="003D28A5" w:rsidP="0087100A">
            <w:pPr>
              <w:spacing w:line="240" w:lineRule="auto"/>
              <w:ind w:right="-72"/>
              <w:contextualSpacing/>
              <w:jc w:val="right"/>
              <w:rPr>
                <w:rFonts w:cs="Arial"/>
                <w:sz w:val="18"/>
                <w:szCs w:val="18"/>
              </w:rPr>
            </w:pPr>
            <w:r w:rsidRPr="00342763">
              <w:rPr>
                <w:rFonts w:cs="Arial"/>
                <w:sz w:val="18"/>
                <w:szCs w:val="18"/>
              </w:rPr>
              <w:t>20,982,043</w:t>
            </w:r>
          </w:p>
        </w:tc>
        <w:tc>
          <w:tcPr>
            <w:tcW w:w="1242" w:type="dxa"/>
            <w:tcBorders>
              <w:top w:val="nil"/>
              <w:left w:val="nil"/>
              <w:bottom w:val="nil"/>
              <w:right w:val="nil"/>
            </w:tcBorders>
            <w:vAlign w:val="center"/>
          </w:tcPr>
          <w:p w14:paraId="1BFA7CE4" w14:textId="19D2C096" w:rsidR="00743006" w:rsidRPr="00342763" w:rsidRDefault="00743006" w:rsidP="0087100A">
            <w:pPr>
              <w:spacing w:line="240" w:lineRule="auto"/>
              <w:ind w:right="-72"/>
              <w:jc w:val="right"/>
              <w:rPr>
                <w:rFonts w:cs="Arial"/>
                <w:sz w:val="18"/>
                <w:szCs w:val="18"/>
              </w:rPr>
            </w:pPr>
            <w:r w:rsidRPr="00342763">
              <w:rPr>
                <w:rFonts w:cs="Arial"/>
                <w:sz w:val="18"/>
                <w:szCs w:val="18"/>
              </w:rPr>
              <w:t>16,493,411</w:t>
            </w:r>
          </w:p>
        </w:tc>
        <w:tc>
          <w:tcPr>
            <w:tcW w:w="1323" w:type="dxa"/>
            <w:tcBorders>
              <w:top w:val="nil"/>
              <w:left w:val="nil"/>
              <w:bottom w:val="nil"/>
              <w:right w:val="nil"/>
            </w:tcBorders>
            <w:vAlign w:val="center"/>
          </w:tcPr>
          <w:p w14:paraId="739601FA" w14:textId="074AF7B0" w:rsidR="00743006" w:rsidRPr="00342763" w:rsidRDefault="00E1558D" w:rsidP="0087100A">
            <w:pPr>
              <w:spacing w:line="240" w:lineRule="auto"/>
              <w:ind w:right="-72"/>
              <w:contextualSpacing/>
              <w:jc w:val="right"/>
              <w:rPr>
                <w:rFonts w:cs="Arial"/>
                <w:sz w:val="18"/>
                <w:szCs w:val="18"/>
              </w:rPr>
            </w:pPr>
            <w:r w:rsidRPr="00342763">
              <w:rPr>
                <w:rFonts w:cs="Arial"/>
                <w:sz w:val="18"/>
                <w:szCs w:val="18"/>
              </w:rPr>
              <w:t>17,198,159</w:t>
            </w:r>
          </w:p>
        </w:tc>
        <w:tc>
          <w:tcPr>
            <w:tcW w:w="1314" w:type="dxa"/>
            <w:tcBorders>
              <w:top w:val="nil"/>
              <w:left w:val="nil"/>
              <w:bottom w:val="nil"/>
              <w:right w:val="nil"/>
            </w:tcBorders>
            <w:vAlign w:val="center"/>
          </w:tcPr>
          <w:p w14:paraId="5CD6DB24" w14:textId="64D9F54D" w:rsidR="00743006" w:rsidRPr="00342763" w:rsidRDefault="00743006" w:rsidP="0087100A">
            <w:pPr>
              <w:spacing w:line="240" w:lineRule="auto"/>
              <w:ind w:right="-72"/>
              <w:jc w:val="right"/>
              <w:rPr>
                <w:rFonts w:cs="Arial"/>
                <w:sz w:val="18"/>
                <w:szCs w:val="18"/>
              </w:rPr>
            </w:pPr>
            <w:r w:rsidRPr="00342763">
              <w:rPr>
                <w:rFonts w:cs="Arial"/>
                <w:sz w:val="18"/>
                <w:szCs w:val="18"/>
              </w:rPr>
              <w:t>12,925,991</w:t>
            </w:r>
          </w:p>
        </w:tc>
      </w:tr>
      <w:tr w:rsidR="00743006" w:rsidRPr="00342763" w14:paraId="734275CF" w14:textId="77777777">
        <w:tc>
          <w:tcPr>
            <w:tcW w:w="4262" w:type="dxa"/>
            <w:tcBorders>
              <w:top w:val="nil"/>
              <w:left w:val="nil"/>
              <w:bottom w:val="nil"/>
              <w:right w:val="nil"/>
            </w:tcBorders>
          </w:tcPr>
          <w:p w14:paraId="1C5CFAED" w14:textId="0C30AF11" w:rsidR="00743006" w:rsidRPr="00342763" w:rsidRDefault="00743006" w:rsidP="0087100A">
            <w:pPr>
              <w:spacing w:line="240" w:lineRule="auto"/>
              <w:ind w:left="427"/>
              <w:contextualSpacing/>
              <w:jc w:val="both"/>
              <w:rPr>
                <w:rFonts w:cs="Arial"/>
                <w:sz w:val="18"/>
                <w:szCs w:val="18"/>
              </w:rPr>
            </w:pPr>
            <w:r w:rsidRPr="00342763">
              <w:rPr>
                <w:rFonts w:cs="Arial"/>
                <w:sz w:val="18"/>
                <w:szCs w:val="18"/>
              </w:rPr>
              <w:t>Other short-term employee benefits</w:t>
            </w:r>
          </w:p>
        </w:tc>
        <w:tc>
          <w:tcPr>
            <w:tcW w:w="1323" w:type="dxa"/>
            <w:tcBorders>
              <w:top w:val="nil"/>
              <w:left w:val="nil"/>
              <w:bottom w:val="nil"/>
              <w:right w:val="nil"/>
            </w:tcBorders>
            <w:vAlign w:val="center"/>
          </w:tcPr>
          <w:p w14:paraId="36131018" w14:textId="36AF9DF5" w:rsidR="00743006" w:rsidRPr="00342763" w:rsidRDefault="003D28A5" w:rsidP="0087100A">
            <w:pPr>
              <w:spacing w:line="240" w:lineRule="auto"/>
              <w:ind w:right="-72"/>
              <w:contextualSpacing/>
              <w:jc w:val="right"/>
              <w:rPr>
                <w:rFonts w:cs="Arial"/>
                <w:sz w:val="18"/>
                <w:szCs w:val="18"/>
              </w:rPr>
            </w:pPr>
            <w:r w:rsidRPr="00342763">
              <w:rPr>
                <w:rFonts w:cs="Arial"/>
                <w:sz w:val="18"/>
                <w:szCs w:val="22"/>
              </w:rPr>
              <w:t>378,329</w:t>
            </w:r>
          </w:p>
        </w:tc>
        <w:tc>
          <w:tcPr>
            <w:tcW w:w="1242" w:type="dxa"/>
            <w:tcBorders>
              <w:top w:val="nil"/>
              <w:left w:val="nil"/>
              <w:bottom w:val="nil"/>
              <w:right w:val="nil"/>
            </w:tcBorders>
            <w:vAlign w:val="center"/>
          </w:tcPr>
          <w:p w14:paraId="145D32D3" w14:textId="51B72889" w:rsidR="00743006" w:rsidRPr="00342763" w:rsidRDefault="00743006" w:rsidP="0087100A">
            <w:pPr>
              <w:spacing w:line="240" w:lineRule="auto"/>
              <w:ind w:right="-72"/>
              <w:contextualSpacing/>
              <w:jc w:val="right"/>
              <w:rPr>
                <w:rFonts w:cs="Arial"/>
                <w:sz w:val="18"/>
                <w:szCs w:val="18"/>
              </w:rPr>
            </w:pPr>
            <w:r w:rsidRPr="00342763">
              <w:rPr>
                <w:rFonts w:cs="Arial"/>
                <w:sz w:val="18"/>
                <w:szCs w:val="22"/>
              </w:rPr>
              <w:t>165,386</w:t>
            </w:r>
          </w:p>
        </w:tc>
        <w:tc>
          <w:tcPr>
            <w:tcW w:w="1323" w:type="dxa"/>
            <w:tcBorders>
              <w:top w:val="nil"/>
              <w:left w:val="nil"/>
              <w:bottom w:val="nil"/>
              <w:right w:val="nil"/>
            </w:tcBorders>
            <w:vAlign w:val="center"/>
          </w:tcPr>
          <w:p w14:paraId="567394C7" w14:textId="6B89CA21" w:rsidR="00743006" w:rsidRPr="00342763" w:rsidRDefault="00E1558D" w:rsidP="0087100A">
            <w:pPr>
              <w:spacing w:line="240" w:lineRule="auto"/>
              <w:ind w:right="-72"/>
              <w:contextualSpacing/>
              <w:jc w:val="right"/>
              <w:rPr>
                <w:rFonts w:cs="Arial"/>
                <w:sz w:val="18"/>
                <w:szCs w:val="22"/>
              </w:rPr>
            </w:pPr>
            <w:r w:rsidRPr="00342763">
              <w:rPr>
                <w:rFonts w:cs="Arial"/>
                <w:sz w:val="18"/>
                <w:szCs w:val="22"/>
              </w:rPr>
              <w:t>378,329</w:t>
            </w:r>
          </w:p>
        </w:tc>
        <w:tc>
          <w:tcPr>
            <w:tcW w:w="1314" w:type="dxa"/>
            <w:tcBorders>
              <w:top w:val="nil"/>
              <w:left w:val="nil"/>
              <w:bottom w:val="nil"/>
              <w:right w:val="nil"/>
            </w:tcBorders>
            <w:vAlign w:val="center"/>
          </w:tcPr>
          <w:p w14:paraId="2B1F851D" w14:textId="79BBA331" w:rsidR="00743006" w:rsidRPr="00342763" w:rsidRDefault="00743006" w:rsidP="0087100A">
            <w:pPr>
              <w:spacing w:line="240" w:lineRule="auto"/>
              <w:ind w:right="-72"/>
              <w:contextualSpacing/>
              <w:jc w:val="right"/>
              <w:rPr>
                <w:rFonts w:cs="Arial"/>
                <w:sz w:val="18"/>
                <w:szCs w:val="18"/>
              </w:rPr>
            </w:pPr>
            <w:r w:rsidRPr="00342763">
              <w:rPr>
                <w:rFonts w:cs="Arial"/>
                <w:sz w:val="18"/>
                <w:szCs w:val="22"/>
              </w:rPr>
              <w:t>165,386</w:t>
            </w:r>
          </w:p>
        </w:tc>
      </w:tr>
      <w:tr w:rsidR="00743006" w:rsidRPr="00342763" w14:paraId="7BD8CF4D" w14:textId="77777777">
        <w:trPr>
          <w:trHeight w:val="60"/>
        </w:trPr>
        <w:tc>
          <w:tcPr>
            <w:tcW w:w="4262" w:type="dxa"/>
            <w:tcBorders>
              <w:top w:val="nil"/>
              <w:left w:val="nil"/>
              <w:bottom w:val="nil"/>
              <w:right w:val="nil"/>
            </w:tcBorders>
          </w:tcPr>
          <w:p w14:paraId="1D687B47" w14:textId="70225DDA" w:rsidR="00743006" w:rsidRPr="00342763" w:rsidRDefault="00743006" w:rsidP="0087100A">
            <w:pPr>
              <w:spacing w:line="240" w:lineRule="auto"/>
              <w:ind w:left="427"/>
              <w:contextualSpacing/>
              <w:jc w:val="both"/>
              <w:rPr>
                <w:rFonts w:cs="Arial"/>
                <w:sz w:val="18"/>
                <w:szCs w:val="18"/>
              </w:rPr>
            </w:pPr>
            <w:r w:rsidRPr="00342763">
              <w:rPr>
                <w:rFonts w:cs="Arial"/>
                <w:sz w:val="18"/>
                <w:szCs w:val="18"/>
              </w:rPr>
              <w:t>Retirement benefits</w:t>
            </w:r>
          </w:p>
        </w:tc>
        <w:tc>
          <w:tcPr>
            <w:tcW w:w="1323" w:type="dxa"/>
            <w:tcBorders>
              <w:top w:val="nil"/>
              <w:left w:val="nil"/>
              <w:bottom w:val="single" w:sz="4" w:space="0" w:color="auto"/>
              <w:right w:val="nil"/>
            </w:tcBorders>
            <w:vAlign w:val="center"/>
          </w:tcPr>
          <w:p w14:paraId="4C4E158E" w14:textId="25988BFF" w:rsidR="00743006" w:rsidRPr="00342763" w:rsidRDefault="000562A8" w:rsidP="0087100A">
            <w:pPr>
              <w:spacing w:line="240" w:lineRule="auto"/>
              <w:ind w:right="-72"/>
              <w:contextualSpacing/>
              <w:jc w:val="right"/>
              <w:rPr>
                <w:rFonts w:cs="Arial"/>
                <w:sz w:val="18"/>
                <w:szCs w:val="18"/>
              </w:rPr>
            </w:pPr>
            <w:r w:rsidRPr="00342763">
              <w:rPr>
                <w:rFonts w:cs="Arial"/>
                <w:sz w:val="18"/>
                <w:szCs w:val="18"/>
              </w:rPr>
              <w:t>2,500,605</w:t>
            </w:r>
          </w:p>
        </w:tc>
        <w:tc>
          <w:tcPr>
            <w:tcW w:w="1242" w:type="dxa"/>
            <w:tcBorders>
              <w:top w:val="nil"/>
              <w:left w:val="nil"/>
              <w:bottom w:val="single" w:sz="4" w:space="0" w:color="auto"/>
              <w:right w:val="nil"/>
            </w:tcBorders>
            <w:vAlign w:val="center"/>
          </w:tcPr>
          <w:p w14:paraId="6A9DBC5A" w14:textId="2570C6CB"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2,323,233</w:t>
            </w:r>
          </w:p>
        </w:tc>
        <w:tc>
          <w:tcPr>
            <w:tcW w:w="1323" w:type="dxa"/>
            <w:tcBorders>
              <w:top w:val="nil"/>
              <w:left w:val="nil"/>
              <w:bottom w:val="single" w:sz="4" w:space="0" w:color="auto"/>
              <w:right w:val="nil"/>
            </w:tcBorders>
            <w:vAlign w:val="center"/>
          </w:tcPr>
          <w:p w14:paraId="404FCBBF" w14:textId="66174930" w:rsidR="00743006" w:rsidRPr="00342763" w:rsidRDefault="000562A8" w:rsidP="0087100A">
            <w:pPr>
              <w:spacing w:line="240" w:lineRule="auto"/>
              <w:ind w:right="-72"/>
              <w:contextualSpacing/>
              <w:jc w:val="right"/>
              <w:rPr>
                <w:rFonts w:cs="Arial"/>
                <w:sz w:val="18"/>
                <w:szCs w:val="18"/>
              </w:rPr>
            </w:pPr>
            <w:r w:rsidRPr="00342763">
              <w:rPr>
                <w:rFonts w:cs="Arial"/>
                <w:sz w:val="18"/>
                <w:szCs w:val="18"/>
              </w:rPr>
              <w:t>2,500,605</w:t>
            </w:r>
          </w:p>
        </w:tc>
        <w:tc>
          <w:tcPr>
            <w:tcW w:w="1314" w:type="dxa"/>
            <w:tcBorders>
              <w:top w:val="nil"/>
              <w:left w:val="nil"/>
              <w:bottom w:val="single" w:sz="4" w:space="0" w:color="auto"/>
              <w:right w:val="nil"/>
            </w:tcBorders>
            <w:vAlign w:val="center"/>
          </w:tcPr>
          <w:p w14:paraId="50482C50" w14:textId="2DB53BED"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2,323,233</w:t>
            </w:r>
          </w:p>
        </w:tc>
      </w:tr>
      <w:tr w:rsidR="00743006" w:rsidRPr="00342763" w14:paraId="0EBBF822" w14:textId="77777777">
        <w:tc>
          <w:tcPr>
            <w:tcW w:w="4262" w:type="dxa"/>
            <w:tcBorders>
              <w:top w:val="nil"/>
              <w:left w:val="nil"/>
              <w:bottom w:val="nil"/>
              <w:right w:val="nil"/>
            </w:tcBorders>
          </w:tcPr>
          <w:p w14:paraId="4795BFCC" w14:textId="0F9B95A8" w:rsidR="00743006" w:rsidRPr="00342763" w:rsidRDefault="00743006" w:rsidP="0087100A">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tcPr>
          <w:p w14:paraId="56EBD4A4" w14:textId="77777777" w:rsidR="00743006" w:rsidRPr="00342763" w:rsidRDefault="00743006" w:rsidP="0087100A">
            <w:pPr>
              <w:spacing w:line="240" w:lineRule="auto"/>
              <w:ind w:right="-72"/>
              <w:contextualSpacing/>
              <w:jc w:val="right"/>
              <w:rPr>
                <w:rFonts w:cs="Arial"/>
                <w:sz w:val="18"/>
                <w:szCs w:val="18"/>
              </w:rPr>
            </w:pPr>
          </w:p>
        </w:tc>
        <w:tc>
          <w:tcPr>
            <w:tcW w:w="1242" w:type="dxa"/>
            <w:tcBorders>
              <w:top w:val="single" w:sz="4" w:space="0" w:color="auto"/>
              <w:left w:val="nil"/>
              <w:bottom w:val="nil"/>
              <w:right w:val="nil"/>
            </w:tcBorders>
          </w:tcPr>
          <w:p w14:paraId="3049881F" w14:textId="0EF463A8" w:rsidR="00743006" w:rsidRPr="00342763" w:rsidRDefault="00743006" w:rsidP="0087100A">
            <w:pPr>
              <w:spacing w:line="240" w:lineRule="auto"/>
              <w:ind w:right="-72"/>
              <w:contextualSpacing/>
              <w:jc w:val="right"/>
              <w:rPr>
                <w:rFonts w:cs="Arial"/>
                <w:sz w:val="18"/>
                <w:szCs w:val="18"/>
              </w:rPr>
            </w:pPr>
          </w:p>
        </w:tc>
        <w:tc>
          <w:tcPr>
            <w:tcW w:w="1323" w:type="dxa"/>
            <w:tcBorders>
              <w:top w:val="single" w:sz="4" w:space="0" w:color="auto"/>
              <w:left w:val="nil"/>
              <w:bottom w:val="nil"/>
              <w:right w:val="nil"/>
            </w:tcBorders>
          </w:tcPr>
          <w:p w14:paraId="0FF7E05C" w14:textId="02E314FE" w:rsidR="00743006" w:rsidRPr="00342763" w:rsidRDefault="00743006" w:rsidP="0087100A">
            <w:pPr>
              <w:spacing w:line="240" w:lineRule="auto"/>
              <w:ind w:right="-72"/>
              <w:contextualSpacing/>
              <w:jc w:val="right"/>
              <w:rPr>
                <w:rFonts w:cs="Arial"/>
                <w:sz w:val="18"/>
                <w:szCs w:val="18"/>
              </w:rPr>
            </w:pPr>
          </w:p>
        </w:tc>
        <w:tc>
          <w:tcPr>
            <w:tcW w:w="1314" w:type="dxa"/>
            <w:tcBorders>
              <w:top w:val="single" w:sz="4" w:space="0" w:color="auto"/>
              <w:left w:val="nil"/>
              <w:bottom w:val="nil"/>
              <w:right w:val="nil"/>
            </w:tcBorders>
          </w:tcPr>
          <w:p w14:paraId="3366EDC2" w14:textId="509FE418" w:rsidR="00743006" w:rsidRPr="00342763" w:rsidRDefault="00743006" w:rsidP="0087100A">
            <w:pPr>
              <w:spacing w:line="240" w:lineRule="auto"/>
              <w:ind w:right="-72"/>
              <w:contextualSpacing/>
              <w:jc w:val="right"/>
              <w:rPr>
                <w:rFonts w:cs="Arial"/>
                <w:sz w:val="18"/>
                <w:szCs w:val="18"/>
              </w:rPr>
            </w:pPr>
          </w:p>
        </w:tc>
      </w:tr>
      <w:tr w:rsidR="00743006" w:rsidRPr="00342763" w14:paraId="115521D8" w14:textId="77777777">
        <w:tc>
          <w:tcPr>
            <w:tcW w:w="4262" w:type="dxa"/>
            <w:tcBorders>
              <w:top w:val="nil"/>
              <w:left w:val="nil"/>
              <w:bottom w:val="nil"/>
              <w:right w:val="nil"/>
            </w:tcBorders>
          </w:tcPr>
          <w:p w14:paraId="5C2ADCDC" w14:textId="5ACFC26A" w:rsidR="00743006" w:rsidRPr="00342763" w:rsidRDefault="00743006" w:rsidP="0087100A">
            <w:pPr>
              <w:spacing w:line="240" w:lineRule="auto"/>
              <w:ind w:left="427"/>
              <w:contextualSpacing/>
              <w:jc w:val="both"/>
              <w:rPr>
                <w:rFonts w:cs="Arial"/>
                <w:b/>
                <w:bCs/>
                <w:sz w:val="18"/>
                <w:szCs w:val="18"/>
              </w:rPr>
            </w:pPr>
          </w:p>
        </w:tc>
        <w:tc>
          <w:tcPr>
            <w:tcW w:w="1323" w:type="dxa"/>
            <w:tcBorders>
              <w:top w:val="nil"/>
              <w:left w:val="nil"/>
              <w:bottom w:val="single" w:sz="4" w:space="0" w:color="auto"/>
              <w:right w:val="nil"/>
            </w:tcBorders>
          </w:tcPr>
          <w:p w14:paraId="7367B9B6" w14:textId="277DBF23" w:rsidR="00743006" w:rsidRPr="00342763" w:rsidRDefault="003D28A5" w:rsidP="0087100A">
            <w:pPr>
              <w:spacing w:line="240" w:lineRule="auto"/>
              <w:ind w:right="-72"/>
              <w:contextualSpacing/>
              <w:jc w:val="right"/>
              <w:rPr>
                <w:rFonts w:cs="Arial"/>
                <w:sz w:val="18"/>
                <w:szCs w:val="18"/>
              </w:rPr>
            </w:pPr>
            <w:r w:rsidRPr="00342763">
              <w:rPr>
                <w:rFonts w:cs="Arial"/>
                <w:sz w:val="18"/>
                <w:szCs w:val="18"/>
              </w:rPr>
              <w:t>23,86</w:t>
            </w:r>
            <w:r w:rsidR="007C02F2" w:rsidRPr="00342763">
              <w:rPr>
                <w:rFonts w:cs="Arial"/>
                <w:sz w:val="18"/>
                <w:szCs w:val="18"/>
              </w:rPr>
              <w:t>0,977</w:t>
            </w:r>
          </w:p>
        </w:tc>
        <w:tc>
          <w:tcPr>
            <w:tcW w:w="1242" w:type="dxa"/>
            <w:tcBorders>
              <w:top w:val="nil"/>
              <w:left w:val="nil"/>
              <w:bottom w:val="single" w:sz="4" w:space="0" w:color="auto"/>
              <w:right w:val="nil"/>
            </w:tcBorders>
          </w:tcPr>
          <w:p w14:paraId="6D4C7A7E" w14:textId="43778558"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18,982,030</w:t>
            </w:r>
          </w:p>
        </w:tc>
        <w:tc>
          <w:tcPr>
            <w:tcW w:w="1323" w:type="dxa"/>
            <w:tcBorders>
              <w:top w:val="nil"/>
              <w:left w:val="nil"/>
              <w:bottom w:val="single" w:sz="4" w:space="0" w:color="auto"/>
              <w:right w:val="nil"/>
            </w:tcBorders>
          </w:tcPr>
          <w:p w14:paraId="2A042BE3" w14:textId="2F147FEF" w:rsidR="00743006" w:rsidRPr="00342763" w:rsidRDefault="00E1558D" w:rsidP="0087100A">
            <w:pPr>
              <w:spacing w:line="240" w:lineRule="auto"/>
              <w:ind w:right="-72"/>
              <w:contextualSpacing/>
              <w:jc w:val="right"/>
              <w:rPr>
                <w:rFonts w:cs="Arial"/>
                <w:sz w:val="18"/>
                <w:szCs w:val="18"/>
              </w:rPr>
            </w:pPr>
            <w:r w:rsidRPr="00342763">
              <w:rPr>
                <w:rFonts w:cs="Arial"/>
                <w:sz w:val="18"/>
                <w:szCs w:val="18"/>
              </w:rPr>
              <w:t>20,077,093</w:t>
            </w:r>
          </w:p>
        </w:tc>
        <w:tc>
          <w:tcPr>
            <w:tcW w:w="1314" w:type="dxa"/>
            <w:tcBorders>
              <w:top w:val="nil"/>
              <w:left w:val="nil"/>
              <w:bottom w:val="single" w:sz="4" w:space="0" w:color="auto"/>
              <w:right w:val="nil"/>
            </w:tcBorders>
          </w:tcPr>
          <w:p w14:paraId="7D145D88" w14:textId="59717E26" w:rsidR="00743006" w:rsidRPr="00342763" w:rsidRDefault="00743006" w:rsidP="0087100A">
            <w:pPr>
              <w:spacing w:line="240" w:lineRule="auto"/>
              <w:ind w:right="-72"/>
              <w:contextualSpacing/>
              <w:jc w:val="right"/>
              <w:rPr>
                <w:rFonts w:cs="Arial"/>
                <w:sz w:val="18"/>
                <w:szCs w:val="18"/>
              </w:rPr>
            </w:pPr>
            <w:r w:rsidRPr="00342763">
              <w:rPr>
                <w:rFonts w:cs="Arial"/>
                <w:sz w:val="18"/>
                <w:szCs w:val="18"/>
              </w:rPr>
              <w:t>15,414,610</w:t>
            </w:r>
          </w:p>
        </w:tc>
      </w:tr>
    </w:tbl>
    <w:p w14:paraId="5B398507" w14:textId="77777777" w:rsidR="002B1350" w:rsidRPr="00342763" w:rsidRDefault="002B1350" w:rsidP="0087100A">
      <w:pPr>
        <w:spacing w:line="240" w:lineRule="auto"/>
        <w:contextualSpacing/>
        <w:jc w:val="both"/>
        <w:rPr>
          <w:rFonts w:eastAsia="Arial Unicode MS" w:cs="Arial"/>
          <w:sz w:val="18"/>
          <w:szCs w:val="18"/>
        </w:rPr>
      </w:pPr>
    </w:p>
    <w:p w14:paraId="413C9628" w14:textId="77777777" w:rsidR="002B1350" w:rsidRPr="00342763" w:rsidRDefault="002B1350" w:rsidP="0087100A">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BB3052" w:rsidRPr="00342763" w14:paraId="1A367E34" w14:textId="77777777">
        <w:trPr>
          <w:trHeight w:val="386"/>
        </w:trPr>
        <w:tc>
          <w:tcPr>
            <w:tcW w:w="9468" w:type="dxa"/>
            <w:vAlign w:val="center"/>
          </w:tcPr>
          <w:p w14:paraId="7531FFFD" w14:textId="4349CC33" w:rsidR="00BB3052" w:rsidRPr="00342763" w:rsidRDefault="00BB3052" w:rsidP="0087100A">
            <w:pPr>
              <w:tabs>
                <w:tab w:val="left" w:pos="430"/>
              </w:tabs>
              <w:spacing w:line="240" w:lineRule="auto"/>
              <w:ind w:left="432" w:right="-104" w:hanging="537"/>
              <w:contextualSpacing/>
              <w:jc w:val="thaiDistribute"/>
              <w:rPr>
                <w:rFonts w:eastAsia="Arial Unicode MS" w:cs="Arial"/>
                <w:b/>
                <w:bCs/>
                <w:sz w:val="18"/>
                <w:szCs w:val="18"/>
                <w:cs/>
              </w:rPr>
            </w:pPr>
            <w:r w:rsidRPr="00342763">
              <w:rPr>
                <w:rFonts w:eastAsia="Arial Unicode MS" w:cs="Arial"/>
                <w:b/>
                <w:bCs/>
                <w:sz w:val="18"/>
                <w:szCs w:val="18"/>
              </w:rPr>
              <w:t>22</w:t>
            </w:r>
            <w:r w:rsidRPr="00342763">
              <w:rPr>
                <w:rFonts w:eastAsia="Arial Unicode MS" w:cs="Arial"/>
                <w:b/>
                <w:bCs/>
                <w:sz w:val="18"/>
                <w:szCs w:val="18"/>
              </w:rPr>
              <w:tab/>
              <w:t>Subsequent events</w:t>
            </w:r>
          </w:p>
        </w:tc>
      </w:tr>
    </w:tbl>
    <w:p w14:paraId="1F046E38" w14:textId="77777777" w:rsidR="00440A1E" w:rsidRPr="00342763" w:rsidRDefault="00440A1E" w:rsidP="0087100A">
      <w:pPr>
        <w:tabs>
          <w:tab w:val="left" w:pos="430"/>
        </w:tabs>
        <w:spacing w:line="240" w:lineRule="auto"/>
        <w:contextualSpacing/>
        <w:jc w:val="both"/>
        <w:rPr>
          <w:rFonts w:eastAsia="Arial" w:cs="Arial"/>
          <w:b/>
          <w:sz w:val="18"/>
          <w:szCs w:val="18"/>
        </w:rPr>
      </w:pPr>
    </w:p>
    <w:p w14:paraId="521E352D" w14:textId="44BBFC39" w:rsidR="00765682" w:rsidRPr="00342763" w:rsidRDefault="00765682" w:rsidP="0087100A">
      <w:pPr>
        <w:tabs>
          <w:tab w:val="left" w:pos="430"/>
        </w:tabs>
        <w:spacing w:line="240" w:lineRule="auto"/>
        <w:contextualSpacing/>
        <w:jc w:val="both"/>
        <w:rPr>
          <w:rFonts w:eastAsia="Arial" w:cs="Arial"/>
          <w:bCs/>
          <w:sz w:val="18"/>
          <w:szCs w:val="18"/>
        </w:rPr>
      </w:pPr>
      <w:r w:rsidRPr="00342763">
        <w:rPr>
          <w:rFonts w:eastAsia="Arial" w:cs="Arial"/>
          <w:bCs/>
          <w:sz w:val="18"/>
          <w:szCs w:val="18"/>
        </w:rPr>
        <w:t xml:space="preserve">On 11 August 2026, the Board of Directors Meeting 3/2026 passed a resolution to propose the payment of interim dividend from net profit for the period ended 30 June 2026 to the shareholders on record date 25 August 2026. Dividend were announced at </w:t>
      </w:r>
      <w:r w:rsidR="00C831EC" w:rsidRPr="00342763">
        <w:rPr>
          <w:rFonts w:eastAsia="Arial" w:cs="Arial"/>
          <w:bCs/>
          <w:sz w:val="18"/>
          <w:szCs w:val="18"/>
        </w:rPr>
        <w:t xml:space="preserve">the </w:t>
      </w:r>
      <w:r w:rsidRPr="00342763">
        <w:rPr>
          <w:rFonts w:eastAsia="Arial" w:cs="Arial"/>
          <w:bCs/>
          <w:sz w:val="18"/>
          <w:szCs w:val="18"/>
        </w:rPr>
        <w:t>rate of Baht 0.0</w:t>
      </w:r>
      <w:r w:rsidR="002A13F1" w:rsidRPr="00342763">
        <w:rPr>
          <w:rFonts w:eastAsia="Arial" w:cs="Arial"/>
          <w:bCs/>
          <w:sz w:val="18"/>
          <w:szCs w:val="18"/>
        </w:rPr>
        <w:t>6</w:t>
      </w:r>
      <w:r w:rsidRPr="00342763">
        <w:rPr>
          <w:rFonts w:eastAsia="Arial" w:cs="Arial"/>
          <w:bCs/>
          <w:sz w:val="18"/>
          <w:szCs w:val="18"/>
        </w:rPr>
        <w:t xml:space="preserve"> per share. The dividends will be paid on 1</w:t>
      </w:r>
      <w:r w:rsidRPr="00342763">
        <w:rPr>
          <w:rFonts w:eastAsia="Arial" w:cs="Arial"/>
          <w:bCs/>
          <w:sz w:val="18"/>
          <w:szCs w:val="18"/>
          <w:lang w:val="en-US"/>
        </w:rPr>
        <w:t>0</w:t>
      </w:r>
      <w:r w:rsidRPr="00342763">
        <w:rPr>
          <w:rFonts w:eastAsia="Arial" w:cs="Arial"/>
          <w:bCs/>
          <w:sz w:val="18"/>
          <w:szCs w:val="18"/>
        </w:rPr>
        <w:t xml:space="preserve"> September 2026.</w:t>
      </w:r>
    </w:p>
    <w:p w14:paraId="631F49FE" w14:textId="77777777" w:rsidR="00BB3052" w:rsidRPr="00342763" w:rsidRDefault="00BB3052" w:rsidP="0087100A">
      <w:pPr>
        <w:tabs>
          <w:tab w:val="left" w:pos="430"/>
        </w:tabs>
        <w:spacing w:line="240" w:lineRule="auto"/>
        <w:contextualSpacing/>
        <w:jc w:val="both"/>
        <w:rPr>
          <w:rFonts w:eastAsia="Arial" w:cs="Arial"/>
          <w:bCs/>
          <w:sz w:val="18"/>
          <w:szCs w:val="18"/>
          <w:cs/>
        </w:rPr>
      </w:pPr>
    </w:p>
    <w:sectPr w:rsidR="00BB3052" w:rsidRPr="00342763" w:rsidSect="00C5342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00B7A" w14:textId="77777777" w:rsidR="00752A7F" w:rsidRDefault="00752A7F">
      <w:r>
        <w:separator/>
      </w:r>
    </w:p>
  </w:endnote>
  <w:endnote w:type="continuationSeparator" w:id="0">
    <w:p w14:paraId="135084B2" w14:textId="77777777" w:rsidR="00752A7F" w:rsidRDefault="00752A7F">
      <w:r>
        <w:continuationSeparator/>
      </w:r>
    </w:p>
  </w:endnote>
  <w:endnote w:type="continuationNotice" w:id="1">
    <w:p w14:paraId="6BF4D096" w14:textId="77777777" w:rsidR="00752A7F" w:rsidRDefault="00752A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61D29" w14:textId="77777777" w:rsidR="001C35BC" w:rsidRPr="00AA1A0E" w:rsidRDefault="001C35BC"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0FE1E" w14:textId="77777777" w:rsidR="001C35BC" w:rsidRPr="00AA1A0E" w:rsidRDefault="001C35BC"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218D" w14:textId="77777777" w:rsidR="00752A7F" w:rsidRDefault="00752A7F">
      <w:r>
        <w:separator/>
      </w:r>
    </w:p>
  </w:footnote>
  <w:footnote w:type="continuationSeparator" w:id="0">
    <w:p w14:paraId="2DC1CEDB" w14:textId="77777777" w:rsidR="00752A7F" w:rsidRDefault="00752A7F">
      <w:r>
        <w:continuationSeparator/>
      </w:r>
    </w:p>
  </w:footnote>
  <w:footnote w:type="continuationNotice" w:id="1">
    <w:p w14:paraId="742E108E" w14:textId="77777777" w:rsidR="00752A7F" w:rsidRDefault="00752A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FCF41" w14:textId="77777777" w:rsidR="001C35BC" w:rsidRPr="00B5641A" w:rsidRDefault="001C35BC" w:rsidP="00B77B6D">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snapToGrid w:val="0"/>
        <w:lang w:eastAsia="th-TH"/>
      </w:rPr>
    </w:pPr>
    <w:proofErr w:type="spellStart"/>
    <w:r w:rsidRPr="00B5641A">
      <w:rPr>
        <w:rFonts w:ascii="Arial" w:hAnsi="Arial" w:cs="Arial"/>
        <w:snapToGrid w:val="0"/>
        <w:lang w:eastAsia="th-TH"/>
      </w:rPr>
      <w:t>Rojukiss</w:t>
    </w:r>
    <w:proofErr w:type="spellEnd"/>
    <w:r w:rsidRPr="00B5641A">
      <w:rPr>
        <w:rFonts w:ascii="Arial" w:hAnsi="Arial" w:cs="Arial"/>
        <w:snapToGrid w:val="0"/>
        <w:lang w:eastAsia="th-TH"/>
      </w:rPr>
      <w:t xml:space="preserve"> International Public Company Limited</w:t>
    </w:r>
  </w:p>
  <w:p w14:paraId="28FEA068" w14:textId="77777777" w:rsidR="001C35BC" w:rsidRPr="00B5641A" w:rsidRDefault="001C35BC" w:rsidP="00B77B6D">
    <w:pPr>
      <w:pStyle w:val="Header"/>
      <w:tabs>
        <w:tab w:val="clear" w:pos="4153"/>
        <w:tab w:val="clear" w:pos="8306"/>
      </w:tabs>
      <w:spacing w:line="240" w:lineRule="auto"/>
      <w:rPr>
        <w:rFonts w:cs="Arial"/>
        <w:b/>
        <w:bCs/>
        <w:sz w:val="18"/>
        <w:szCs w:val="18"/>
      </w:rPr>
    </w:pPr>
    <w:r w:rsidRPr="00B5641A">
      <w:rPr>
        <w:rFonts w:cs="Arial"/>
        <w:b/>
        <w:bCs/>
        <w:sz w:val="18"/>
        <w:szCs w:val="18"/>
      </w:rPr>
      <w:t xml:space="preserve">Condensed Notes to the Interim Financial Information (Unaudited) </w:t>
    </w:r>
  </w:p>
  <w:p w14:paraId="5A4F4E1E" w14:textId="17616E2C" w:rsidR="00404212" w:rsidRPr="00B5641A" w:rsidRDefault="000836F5" w:rsidP="00B77B6D">
    <w:pPr>
      <w:pStyle w:val="Header"/>
      <w:pBdr>
        <w:bottom w:val="single" w:sz="8" w:space="1" w:color="auto"/>
      </w:pBdr>
      <w:tabs>
        <w:tab w:val="clear" w:pos="4153"/>
        <w:tab w:val="clear" w:pos="8306"/>
      </w:tabs>
      <w:spacing w:line="240" w:lineRule="auto"/>
      <w:rPr>
        <w:rFonts w:cs="Arial"/>
        <w:b/>
        <w:bCs/>
        <w:sz w:val="18"/>
        <w:szCs w:val="18"/>
      </w:rPr>
    </w:pPr>
    <w:r w:rsidRPr="00224621">
      <w:rPr>
        <w:rFonts w:cs="Arial"/>
        <w:b/>
        <w:bCs/>
        <w:sz w:val="18"/>
        <w:szCs w:val="18"/>
      </w:rPr>
      <w:t>For the six-month period ended 30 June 2026</w:t>
    </w:r>
  </w:p>
  <w:p w14:paraId="377F91B0" w14:textId="77777777" w:rsidR="001C35BC" w:rsidRPr="00B5641A" w:rsidRDefault="001C35BC" w:rsidP="00B77B6D">
    <w:pPr>
      <w:pStyle w:val="Header"/>
      <w:tabs>
        <w:tab w:val="clear" w:pos="4153"/>
        <w:tab w:val="clear" w:pos="8306"/>
      </w:tabs>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1C3" w14:textId="77777777" w:rsidR="001C35BC" w:rsidRPr="00B5641A" w:rsidRDefault="001C35BC" w:rsidP="00B77B6D">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snapToGrid w:val="0"/>
        <w:lang w:eastAsia="th-TH"/>
      </w:rPr>
    </w:pPr>
    <w:proofErr w:type="spellStart"/>
    <w:r w:rsidRPr="00B5641A">
      <w:rPr>
        <w:rFonts w:ascii="Arial" w:hAnsi="Arial" w:cs="Arial"/>
        <w:snapToGrid w:val="0"/>
        <w:lang w:eastAsia="th-TH"/>
      </w:rPr>
      <w:t>Rojukiss</w:t>
    </w:r>
    <w:proofErr w:type="spellEnd"/>
    <w:r w:rsidRPr="00B5641A">
      <w:rPr>
        <w:rFonts w:ascii="Arial" w:hAnsi="Arial" w:cs="Arial"/>
        <w:snapToGrid w:val="0"/>
        <w:lang w:eastAsia="th-TH"/>
      </w:rPr>
      <w:t xml:space="preserve"> International Public Company Limited</w:t>
    </w:r>
  </w:p>
  <w:p w14:paraId="4FB5CB11" w14:textId="77777777" w:rsidR="001C35BC" w:rsidRPr="00B5641A" w:rsidRDefault="001C35BC" w:rsidP="00B77B6D">
    <w:pPr>
      <w:pStyle w:val="Header"/>
      <w:tabs>
        <w:tab w:val="clear" w:pos="4153"/>
        <w:tab w:val="clear" w:pos="8306"/>
      </w:tabs>
      <w:spacing w:line="240" w:lineRule="auto"/>
      <w:rPr>
        <w:rFonts w:cs="Arial"/>
        <w:b/>
        <w:bCs/>
        <w:sz w:val="18"/>
        <w:szCs w:val="18"/>
      </w:rPr>
    </w:pPr>
    <w:r w:rsidRPr="00B5641A">
      <w:rPr>
        <w:rFonts w:cs="Arial"/>
        <w:b/>
        <w:bCs/>
        <w:sz w:val="18"/>
        <w:szCs w:val="18"/>
      </w:rPr>
      <w:t xml:space="preserve">Condensed Notes to the Interim Financial Information (Unaudited) </w:t>
    </w:r>
  </w:p>
  <w:p w14:paraId="0C3C344E" w14:textId="77777777" w:rsidR="001C35BC" w:rsidRPr="00B5641A" w:rsidRDefault="001C35BC" w:rsidP="00B77B6D">
    <w:pPr>
      <w:pStyle w:val="Header"/>
      <w:pBdr>
        <w:bottom w:val="single" w:sz="8" w:space="1" w:color="auto"/>
      </w:pBdr>
      <w:tabs>
        <w:tab w:val="clear" w:pos="4153"/>
        <w:tab w:val="clear" w:pos="8306"/>
      </w:tabs>
      <w:spacing w:line="240" w:lineRule="auto"/>
      <w:rPr>
        <w:rFonts w:cs="Arial"/>
        <w:b/>
        <w:bCs/>
        <w:sz w:val="18"/>
        <w:szCs w:val="18"/>
      </w:rPr>
    </w:pPr>
    <w:r w:rsidRPr="00B5641A">
      <w:rPr>
        <w:rFonts w:cs="Arial"/>
        <w:b/>
        <w:bCs/>
        <w:sz w:val="18"/>
        <w:szCs w:val="18"/>
      </w:rPr>
      <w:t>For the six-month period ended 30 June 202</w:t>
    </w:r>
    <w:r>
      <w:rPr>
        <w:rFonts w:cs="Arial"/>
        <w:b/>
        <w:bCs/>
        <w:sz w:val="18"/>
        <w:szCs w:val="18"/>
      </w:rPr>
      <w:t>6</w:t>
    </w:r>
  </w:p>
  <w:p w14:paraId="7CAF41BD" w14:textId="77777777" w:rsidR="001C35BC" w:rsidRPr="00B5641A" w:rsidRDefault="001C35BC" w:rsidP="00B77B6D">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32B1C"/>
    <w:multiLevelType w:val="hybridMultilevel"/>
    <w:tmpl w:val="2F4AAB6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5814E75"/>
    <w:multiLevelType w:val="hybridMultilevel"/>
    <w:tmpl w:val="D528F7B0"/>
    <w:lvl w:ilvl="0" w:tplc="2E18D87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1F4758F"/>
    <w:multiLevelType w:val="hybridMultilevel"/>
    <w:tmpl w:val="2006D4E2"/>
    <w:lvl w:ilvl="0" w:tplc="AF76F080">
      <w:start w:val="15"/>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D6B81"/>
    <w:multiLevelType w:val="hybridMultilevel"/>
    <w:tmpl w:val="9C0CF86E"/>
    <w:lvl w:ilvl="0" w:tplc="612EAD52">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62466"/>
    <w:multiLevelType w:val="hybridMultilevel"/>
    <w:tmpl w:val="8A601CB8"/>
    <w:lvl w:ilvl="0" w:tplc="B7F8231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B6293"/>
    <w:multiLevelType w:val="hybridMultilevel"/>
    <w:tmpl w:val="3D8235B0"/>
    <w:lvl w:ilvl="0" w:tplc="221E2FC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85849"/>
    <w:multiLevelType w:val="hybridMultilevel"/>
    <w:tmpl w:val="76E0D430"/>
    <w:lvl w:ilvl="0" w:tplc="04090001">
      <w:start w:val="1"/>
      <w:numFmt w:val="bullet"/>
      <w:lvlText w:val=""/>
      <w:lvlJc w:val="left"/>
      <w:pPr>
        <w:ind w:left="609" w:hanging="360"/>
      </w:pPr>
      <w:rPr>
        <w:rFonts w:ascii="Symbol" w:hAnsi="Symbol" w:hint="default"/>
      </w:rPr>
    </w:lvl>
    <w:lvl w:ilvl="1" w:tplc="04090003" w:tentative="1">
      <w:start w:val="1"/>
      <w:numFmt w:val="bullet"/>
      <w:lvlText w:val="o"/>
      <w:lvlJc w:val="left"/>
      <w:pPr>
        <w:ind w:left="1329" w:hanging="360"/>
      </w:pPr>
      <w:rPr>
        <w:rFonts w:ascii="Courier New" w:hAnsi="Courier New" w:cs="Courier New" w:hint="default"/>
      </w:rPr>
    </w:lvl>
    <w:lvl w:ilvl="2" w:tplc="04090005" w:tentative="1">
      <w:start w:val="1"/>
      <w:numFmt w:val="bullet"/>
      <w:lvlText w:val=""/>
      <w:lvlJc w:val="left"/>
      <w:pPr>
        <w:ind w:left="2049" w:hanging="360"/>
      </w:pPr>
      <w:rPr>
        <w:rFonts w:ascii="Wingdings" w:hAnsi="Wingdings" w:hint="default"/>
      </w:rPr>
    </w:lvl>
    <w:lvl w:ilvl="3" w:tplc="04090001" w:tentative="1">
      <w:start w:val="1"/>
      <w:numFmt w:val="bullet"/>
      <w:lvlText w:val=""/>
      <w:lvlJc w:val="left"/>
      <w:pPr>
        <w:ind w:left="2769" w:hanging="360"/>
      </w:pPr>
      <w:rPr>
        <w:rFonts w:ascii="Symbol" w:hAnsi="Symbol" w:hint="default"/>
      </w:rPr>
    </w:lvl>
    <w:lvl w:ilvl="4" w:tplc="04090003" w:tentative="1">
      <w:start w:val="1"/>
      <w:numFmt w:val="bullet"/>
      <w:lvlText w:val="o"/>
      <w:lvlJc w:val="left"/>
      <w:pPr>
        <w:ind w:left="3489" w:hanging="360"/>
      </w:pPr>
      <w:rPr>
        <w:rFonts w:ascii="Courier New" w:hAnsi="Courier New" w:cs="Courier New" w:hint="default"/>
      </w:rPr>
    </w:lvl>
    <w:lvl w:ilvl="5" w:tplc="04090005" w:tentative="1">
      <w:start w:val="1"/>
      <w:numFmt w:val="bullet"/>
      <w:lvlText w:val=""/>
      <w:lvlJc w:val="left"/>
      <w:pPr>
        <w:ind w:left="4209" w:hanging="360"/>
      </w:pPr>
      <w:rPr>
        <w:rFonts w:ascii="Wingdings" w:hAnsi="Wingdings" w:hint="default"/>
      </w:rPr>
    </w:lvl>
    <w:lvl w:ilvl="6" w:tplc="04090001" w:tentative="1">
      <w:start w:val="1"/>
      <w:numFmt w:val="bullet"/>
      <w:lvlText w:val=""/>
      <w:lvlJc w:val="left"/>
      <w:pPr>
        <w:ind w:left="4929" w:hanging="360"/>
      </w:pPr>
      <w:rPr>
        <w:rFonts w:ascii="Symbol" w:hAnsi="Symbol" w:hint="default"/>
      </w:rPr>
    </w:lvl>
    <w:lvl w:ilvl="7" w:tplc="04090003" w:tentative="1">
      <w:start w:val="1"/>
      <w:numFmt w:val="bullet"/>
      <w:lvlText w:val="o"/>
      <w:lvlJc w:val="left"/>
      <w:pPr>
        <w:ind w:left="5649" w:hanging="360"/>
      </w:pPr>
      <w:rPr>
        <w:rFonts w:ascii="Courier New" w:hAnsi="Courier New" w:cs="Courier New" w:hint="default"/>
      </w:rPr>
    </w:lvl>
    <w:lvl w:ilvl="8" w:tplc="04090005" w:tentative="1">
      <w:start w:val="1"/>
      <w:numFmt w:val="bullet"/>
      <w:lvlText w:val=""/>
      <w:lvlJc w:val="left"/>
      <w:pPr>
        <w:ind w:left="6369" w:hanging="360"/>
      </w:pPr>
      <w:rPr>
        <w:rFonts w:ascii="Wingdings" w:hAnsi="Wingdings" w:hint="default"/>
      </w:rPr>
    </w:lvl>
  </w:abstractNum>
  <w:abstractNum w:abstractNumId="10" w15:restartNumberingAfterBreak="0">
    <w:nsid w:val="18EA07EB"/>
    <w:multiLevelType w:val="hybridMultilevel"/>
    <w:tmpl w:val="DF80CE06"/>
    <w:lvl w:ilvl="0" w:tplc="A8BA857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874A2"/>
    <w:multiLevelType w:val="hybridMultilevel"/>
    <w:tmpl w:val="16A2AEDC"/>
    <w:lvl w:ilvl="0" w:tplc="1D50DAE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02E10CD"/>
    <w:multiLevelType w:val="hybridMultilevel"/>
    <w:tmpl w:val="2458A25A"/>
    <w:lvl w:ilvl="0" w:tplc="B1524346">
      <w:start w:val="14"/>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15" w15:restartNumberingAfterBreak="0">
    <w:nsid w:val="530B1496"/>
    <w:multiLevelType w:val="hybridMultilevel"/>
    <w:tmpl w:val="D5628A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40D3906"/>
    <w:multiLevelType w:val="hybridMultilevel"/>
    <w:tmpl w:val="B2A4B58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8"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9" w15:restartNumberingAfterBreak="0">
    <w:nsid w:val="61677598"/>
    <w:multiLevelType w:val="hybridMultilevel"/>
    <w:tmpl w:val="DC66D7EC"/>
    <w:lvl w:ilvl="0" w:tplc="03985BA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6E36B4E"/>
    <w:multiLevelType w:val="hybridMultilevel"/>
    <w:tmpl w:val="DE7A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F52FEC"/>
    <w:multiLevelType w:val="hybridMultilevel"/>
    <w:tmpl w:val="996C6400"/>
    <w:lvl w:ilvl="0" w:tplc="EC120A14">
      <w:start w:val="1"/>
      <w:numFmt w:val="lowerLetter"/>
      <w:lvlText w:val="%1)"/>
      <w:lvlJc w:val="left"/>
      <w:pPr>
        <w:ind w:left="2568" w:hanging="360"/>
      </w:pPr>
      <w:rPr>
        <w:rFonts w:hint="default"/>
        <w:b/>
        <w:bCs/>
        <w:color w:val="CF4A02"/>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23" w15:restartNumberingAfterBreak="0">
    <w:nsid w:val="6CA136DF"/>
    <w:multiLevelType w:val="hybridMultilevel"/>
    <w:tmpl w:val="17A22802"/>
    <w:lvl w:ilvl="0" w:tplc="E124CF52">
      <w:start w:val="1"/>
      <w:numFmt w:val="lowerLetter"/>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24"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6" w15:restartNumberingAfterBreak="0">
    <w:nsid w:val="72061F7D"/>
    <w:multiLevelType w:val="hybridMultilevel"/>
    <w:tmpl w:val="E494C214"/>
    <w:lvl w:ilvl="0" w:tplc="438833BA">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8"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9"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5759332">
    <w:abstractNumId w:val="25"/>
  </w:num>
  <w:num w:numId="2" w16cid:durableId="1109474087">
    <w:abstractNumId w:val="1"/>
  </w:num>
  <w:num w:numId="3" w16cid:durableId="1133712207">
    <w:abstractNumId w:val="23"/>
  </w:num>
  <w:num w:numId="4" w16cid:durableId="1210146954">
    <w:abstractNumId w:val="17"/>
  </w:num>
  <w:num w:numId="5" w16cid:durableId="1237479122">
    <w:abstractNumId w:val="27"/>
  </w:num>
  <w:num w:numId="6" w16cid:durableId="1244756932">
    <w:abstractNumId w:val="0"/>
  </w:num>
  <w:num w:numId="7" w16cid:durableId="1275986512">
    <w:abstractNumId w:val="15"/>
  </w:num>
  <w:num w:numId="8" w16cid:durableId="1287009836">
    <w:abstractNumId w:val="13"/>
  </w:num>
  <w:num w:numId="9" w16cid:durableId="1322737432">
    <w:abstractNumId w:val="30"/>
  </w:num>
  <w:num w:numId="10" w16cid:durableId="1471095176">
    <w:abstractNumId w:val="3"/>
  </w:num>
  <w:num w:numId="11" w16cid:durableId="1600986792">
    <w:abstractNumId w:val="29"/>
  </w:num>
  <w:num w:numId="12" w16cid:durableId="1725907727">
    <w:abstractNumId w:val="28"/>
  </w:num>
  <w:num w:numId="13" w16cid:durableId="1734040490">
    <w:abstractNumId w:val="6"/>
  </w:num>
  <w:num w:numId="14" w16cid:durableId="1815022601">
    <w:abstractNumId w:val="10"/>
  </w:num>
  <w:num w:numId="15" w16cid:durableId="2029288684">
    <w:abstractNumId w:val="20"/>
  </w:num>
  <w:num w:numId="16" w16cid:durableId="2091460888">
    <w:abstractNumId w:val="24"/>
  </w:num>
  <w:num w:numId="17" w16cid:durableId="2096320614">
    <w:abstractNumId w:val="9"/>
  </w:num>
  <w:num w:numId="18" w16cid:durableId="243147980">
    <w:abstractNumId w:val="21"/>
  </w:num>
  <w:num w:numId="19" w16cid:durableId="353389572">
    <w:abstractNumId w:val="19"/>
  </w:num>
  <w:num w:numId="20" w16cid:durableId="403995392">
    <w:abstractNumId w:val="8"/>
  </w:num>
  <w:num w:numId="21" w16cid:durableId="431243103">
    <w:abstractNumId w:val="16"/>
  </w:num>
  <w:num w:numId="22" w16cid:durableId="443116017">
    <w:abstractNumId w:val="26"/>
  </w:num>
  <w:num w:numId="23" w16cid:durableId="444078358">
    <w:abstractNumId w:val="11"/>
  </w:num>
  <w:num w:numId="24" w16cid:durableId="586227929">
    <w:abstractNumId w:val="14"/>
  </w:num>
  <w:num w:numId="25" w16cid:durableId="843206944">
    <w:abstractNumId w:val="12"/>
  </w:num>
  <w:num w:numId="26" w16cid:durableId="845480438">
    <w:abstractNumId w:val="7"/>
  </w:num>
  <w:num w:numId="27" w16cid:durableId="85463992">
    <w:abstractNumId w:val="22"/>
  </w:num>
  <w:num w:numId="28" w16cid:durableId="89015145">
    <w:abstractNumId w:val="2"/>
  </w:num>
  <w:num w:numId="29" w16cid:durableId="914358790">
    <w:abstractNumId w:val="18"/>
  </w:num>
  <w:num w:numId="30" w16cid:durableId="960765768">
    <w:abstractNumId w:val="5"/>
  </w:num>
  <w:num w:numId="31" w16cid:durableId="98103914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319"/>
    <w:rsid w:val="00005EBC"/>
    <w:rsid w:val="00006503"/>
    <w:rsid w:val="00006858"/>
    <w:rsid w:val="00006EF2"/>
    <w:rsid w:val="00010059"/>
    <w:rsid w:val="000102F9"/>
    <w:rsid w:val="0001064B"/>
    <w:rsid w:val="00010750"/>
    <w:rsid w:val="00010883"/>
    <w:rsid w:val="00010A98"/>
    <w:rsid w:val="00010F14"/>
    <w:rsid w:val="0001116F"/>
    <w:rsid w:val="0001146B"/>
    <w:rsid w:val="000117D4"/>
    <w:rsid w:val="00012149"/>
    <w:rsid w:val="00012663"/>
    <w:rsid w:val="00012CC7"/>
    <w:rsid w:val="00012F71"/>
    <w:rsid w:val="0001423B"/>
    <w:rsid w:val="000150BA"/>
    <w:rsid w:val="000150DE"/>
    <w:rsid w:val="00015390"/>
    <w:rsid w:val="0001642C"/>
    <w:rsid w:val="00017126"/>
    <w:rsid w:val="000203D7"/>
    <w:rsid w:val="000204F1"/>
    <w:rsid w:val="000209E4"/>
    <w:rsid w:val="00020E81"/>
    <w:rsid w:val="00020F9E"/>
    <w:rsid w:val="00021E00"/>
    <w:rsid w:val="00021F56"/>
    <w:rsid w:val="0002292F"/>
    <w:rsid w:val="00022970"/>
    <w:rsid w:val="00022A41"/>
    <w:rsid w:val="00023038"/>
    <w:rsid w:val="00023260"/>
    <w:rsid w:val="00023B4D"/>
    <w:rsid w:val="00024304"/>
    <w:rsid w:val="00024309"/>
    <w:rsid w:val="00024744"/>
    <w:rsid w:val="000248CA"/>
    <w:rsid w:val="00024E31"/>
    <w:rsid w:val="00025354"/>
    <w:rsid w:val="00025457"/>
    <w:rsid w:val="00025FD5"/>
    <w:rsid w:val="0002623E"/>
    <w:rsid w:val="000263E7"/>
    <w:rsid w:val="00026850"/>
    <w:rsid w:val="00026C51"/>
    <w:rsid w:val="000279F6"/>
    <w:rsid w:val="0003064E"/>
    <w:rsid w:val="000306F8"/>
    <w:rsid w:val="00030962"/>
    <w:rsid w:val="000310CC"/>
    <w:rsid w:val="00031A49"/>
    <w:rsid w:val="00032F48"/>
    <w:rsid w:val="00033086"/>
    <w:rsid w:val="000331B8"/>
    <w:rsid w:val="000336C5"/>
    <w:rsid w:val="00033B25"/>
    <w:rsid w:val="000348C6"/>
    <w:rsid w:val="00034A72"/>
    <w:rsid w:val="000355C9"/>
    <w:rsid w:val="0003575A"/>
    <w:rsid w:val="00035937"/>
    <w:rsid w:val="00036791"/>
    <w:rsid w:val="00036BE7"/>
    <w:rsid w:val="00036CF4"/>
    <w:rsid w:val="00037634"/>
    <w:rsid w:val="0004000F"/>
    <w:rsid w:val="000401A7"/>
    <w:rsid w:val="000404AB"/>
    <w:rsid w:val="000407FF"/>
    <w:rsid w:val="00040B48"/>
    <w:rsid w:val="00041447"/>
    <w:rsid w:val="00041697"/>
    <w:rsid w:val="00041F64"/>
    <w:rsid w:val="00041F9E"/>
    <w:rsid w:val="00041FE4"/>
    <w:rsid w:val="000432AB"/>
    <w:rsid w:val="000435B0"/>
    <w:rsid w:val="00043860"/>
    <w:rsid w:val="00044285"/>
    <w:rsid w:val="00044DDC"/>
    <w:rsid w:val="000453F6"/>
    <w:rsid w:val="000461DC"/>
    <w:rsid w:val="000462C0"/>
    <w:rsid w:val="00047413"/>
    <w:rsid w:val="00047B38"/>
    <w:rsid w:val="00047D10"/>
    <w:rsid w:val="0005076A"/>
    <w:rsid w:val="00050AFF"/>
    <w:rsid w:val="00050D37"/>
    <w:rsid w:val="00051AC6"/>
    <w:rsid w:val="000520F7"/>
    <w:rsid w:val="00052125"/>
    <w:rsid w:val="00053CBA"/>
    <w:rsid w:val="000553D8"/>
    <w:rsid w:val="0005565A"/>
    <w:rsid w:val="000557E0"/>
    <w:rsid w:val="00055D57"/>
    <w:rsid w:val="000562A8"/>
    <w:rsid w:val="00056659"/>
    <w:rsid w:val="000566AF"/>
    <w:rsid w:val="000606A6"/>
    <w:rsid w:val="00061028"/>
    <w:rsid w:val="0006168C"/>
    <w:rsid w:val="0006171F"/>
    <w:rsid w:val="000622BC"/>
    <w:rsid w:val="00062312"/>
    <w:rsid w:val="00062D45"/>
    <w:rsid w:val="0006304B"/>
    <w:rsid w:val="00063801"/>
    <w:rsid w:val="00063CCC"/>
    <w:rsid w:val="00064829"/>
    <w:rsid w:val="00064F6B"/>
    <w:rsid w:val="00066603"/>
    <w:rsid w:val="00066FB2"/>
    <w:rsid w:val="00067936"/>
    <w:rsid w:val="00067A4C"/>
    <w:rsid w:val="00067F53"/>
    <w:rsid w:val="000705E5"/>
    <w:rsid w:val="00070F1A"/>
    <w:rsid w:val="00072323"/>
    <w:rsid w:val="00072F7B"/>
    <w:rsid w:val="00073452"/>
    <w:rsid w:val="0007382D"/>
    <w:rsid w:val="00074051"/>
    <w:rsid w:val="0007408B"/>
    <w:rsid w:val="000745B4"/>
    <w:rsid w:val="00074B6C"/>
    <w:rsid w:val="0007523B"/>
    <w:rsid w:val="00075369"/>
    <w:rsid w:val="000753C5"/>
    <w:rsid w:val="0007597C"/>
    <w:rsid w:val="00075A16"/>
    <w:rsid w:val="00075A32"/>
    <w:rsid w:val="00075B59"/>
    <w:rsid w:val="00076381"/>
    <w:rsid w:val="00076937"/>
    <w:rsid w:val="00076967"/>
    <w:rsid w:val="0007794D"/>
    <w:rsid w:val="000809C6"/>
    <w:rsid w:val="00080A2E"/>
    <w:rsid w:val="00081086"/>
    <w:rsid w:val="000811A0"/>
    <w:rsid w:val="00081303"/>
    <w:rsid w:val="000819D8"/>
    <w:rsid w:val="00082011"/>
    <w:rsid w:val="00083339"/>
    <w:rsid w:val="000836F5"/>
    <w:rsid w:val="00083E93"/>
    <w:rsid w:val="0008546F"/>
    <w:rsid w:val="000863A4"/>
    <w:rsid w:val="00086B12"/>
    <w:rsid w:val="00086CEE"/>
    <w:rsid w:val="000901EF"/>
    <w:rsid w:val="000905B6"/>
    <w:rsid w:val="00090FAA"/>
    <w:rsid w:val="00091333"/>
    <w:rsid w:val="0009231A"/>
    <w:rsid w:val="000926BD"/>
    <w:rsid w:val="0009270E"/>
    <w:rsid w:val="00093761"/>
    <w:rsid w:val="00093C8D"/>
    <w:rsid w:val="00093D14"/>
    <w:rsid w:val="000944F8"/>
    <w:rsid w:val="000959E6"/>
    <w:rsid w:val="000959F2"/>
    <w:rsid w:val="00095BC9"/>
    <w:rsid w:val="000972C9"/>
    <w:rsid w:val="00097C04"/>
    <w:rsid w:val="000A091A"/>
    <w:rsid w:val="000A15EA"/>
    <w:rsid w:val="000A1814"/>
    <w:rsid w:val="000A1BDB"/>
    <w:rsid w:val="000A20FF"/>
    <w:rsid w:val="000A2237"/>
    <w:rsid w:val="000A2915"/>
    <w:rsid w:val="000A2A3D"/>
    <w:rsid w:val="000A2B0B"/>
    <w:rsid w:val="000A36BE"/>
    <w:rsid w:val="000A424E"/>
    <w:rsid w:val="000A5925"/>
    <w:rsid w:val="000A5EAF"/>
    <w:rsid w:val="000A637C"/>
    <w:rsid w:val="000A64E7"/>
    <w:rsid w:val="000A6A0B"/>
    <w:rsid w:val="000A6C8B"/>
    <w:rsid w:val="000A6EBB"/>
    <w:rsid w:val="000A7560"/>
    <w:rsid w:val="000A7A84"/>
    <w:rsid w:val="000B0B5C"/>
    <w:rsid w:val="000B1B5B"/>
    <w:rsid w:val="000B1D08"/>
    <w:rsid w:val="000B22D7"/>
    <w:rsid w:val="000B24D0"/>
    <w:rsid w:val="000B28A5"/>
    <w:rsid w:val="000B333D"/>
    <w:rsid w:val="000B4087"/>
    <w:rsid w:val="000B5BBB"/>
    <w:rsid w:val="000B5BEF"/>
    <w:rsid w:val="000B5D8D"/>
    <w:rsid w:val="000B6C15"/>
    <w:rsid w:val="000B71AE"/>
    <w:rsid w:val="000B7862"/>
    <w:rsid w:val="000B7F61"/>
    <w:rsid w:val="000C06F7"/>
    <w:rsid w:val="000C11A5"/>
    <w:rsid w:val="000C1236"/>
    <w:rsid w:val="000C13C7"/>
    <w:rsid w:val="000C228E"/>
    <w:rsid w:val="000C30B6"/>
    <w:rsid w:val="000C4757"/>
    <w:rsid w:val="000C4A30"/>
    <w:rsid w:val="000C4BAF"/>
    <w:rsid w:val="000C5618"/>
    <w:rsid w:val="000C5CD1"/>
    <w:rsid w:val="000C668B"/>
    <w:rsid w:val="000C6B9E"/>
    <w:rsid w:val="000C6EDC"/>
    <w:rsid w:val="000C6FE5"/>
    <w:rsid w:val="000D134F"/>
    <w:rsid w:val="000D138A"/>
    <w:rsid w:val="000D1658"/>
    <w:rsid w:val="000D276A"/>
    <w:rsid w:val="000D3076"/>
    <w:rsid w:val="000D5301"/>
    <w:rsid w:val="000D5305"/>
    <w:rsid w:val="000D6173"/>
    <w:rsid w:val="000D62FF"/>
    <w:rsid w:val="000D63DA"/>
    <w:rsid w:val="000D6930"/>
    <w:rsid w:val="000D6B66"/>
    <w:rsid w:val="000D727F"/>
    <w:rsid w:val="000D7717"/>
    <w:rsid w:val="000E0712"/>
    <w:rsid w:val="000E074C"/>
    <w:rsid w:val="000E0AF4"/>
    <w:rsid w:val="000E0F9A"/>
    <w:rsid w:val="000E2281"/>
    <w:rsid w:val="000E27CD"/>
    <w:rsid w:val="000E29B8"/>
    <w:rsid w:val="000E3216"/>
    <w:rsid w:val="000E32FF"/>
    <w:rsid w:val="000E4103"/>
    <w:rsid w:val="000E474C"/>
    <w:rsid w:val="000E4E66"/>
    <w:rsid w:val="000E5472"/>
    <w:rsid w:val="000E5646"/>
    <w:rsid w:val="000E59B3"/>
    <w:rsid w:val="000E7949"/>
    <w:rsid w:val="000E7B73"/>
    <w:rsid w:val="000E7E8D"/>
    <w:rsid w:val="000F0FE9"/>
    <w:rsid w:val="000F147C"/>
    <w:rsid w:val="000F23B5"/>
    <w:rsid w:val="000F2C20"/>
    <w:rsid w:val="000F30A1"/>
    <w:rsid w:val="000F3225"/>
    <w:rsid w:val="000F3E47"/>
    <w:rsid w:val="000F40E8"/>
    <w:rsid w:val="000F4384"/>
    <w:rsid w:val="000F4609"/>
    <w:rsid w:val="000F47DF"/>
    <w:rsid w:val="000F4AC3"/>
    <w:rsid w:val="000F4D98"/>
    <w:rsid w:val="000F5432"/>
    <w:rsid w:val="000F5A89"/>
    <w:rsid w:val="000F715D"/>
    <w:rsid w:val="000F721B"/>
    <w:rsid w:val="000F760C"/>
    <w:rsid w:val="000F79AE"/>
    <w:rsid w:val="00100941"/>
    <w:rsid w:val="00100B38"/>
    <w:rsid w:val="00101A25"/>
    <w:rsid w:val="00101D15"/>
    <w:rsid w:val="00101E8B"/>
    <w:rsid w:val="00102708"/>
    <w:rsid w:val="0010302A"/>
    <w:rsid w:val="001037E8"/>
    <w:rsid w:val="00103987"/>
    <w:rsid w:val="00103E34"/>
    <w:rsid w:val="00103EB5"/>
    <w:rsid w:val="00104CE9"/>
    <w:rsid w:val="00104FA6"/>
    <w:rsid w:val="0010517E"/>
    <w:rsid w:val="0010577E"/>
    <w:rsid w:val="00105BAF"/>
    <w:rsid w:val="00105E05"/>
    <w:rsid w:val="00106155"/>
    <w:rsid w:val="00106162"/>
    <w:rsid w:val="00106A9E"/>
    <w:rsid w:val="00106C31"/>
    <w:rsid w:val="00106CF8"/>
    <w:rsid w:val="0010723D"/>
    <w:rsid w:val="00110722"/>
    <w:rsid w:val="0011116C"/>
    <w:rsid w:val="00111222"/>
    <w:rsid w:val="0011184B"/>
    <w:rsid w:val="00111B78"/>
    <w:rsid w:val="001120C2"/>
    <w:rsid w:val="001122EE"/>
    <w:rsid w:val="001124A8"/>
    <w:rsid w:val="00112A91"/>
    <w:rsid w:val="00113190"/>
    <w:rsid w:val="00114C99"/>
    <w:rsid w:val="00114F1E"/>
    <w:rsid w:val="00115866"/>
    <w:rsid w:val="00115A23"/>
    <w:rsid w:val="00115A44"/>
    <w:rsid w:val="00115BFD"/>
    <w:rsid w:val="00115CD6"/>
    <w:rsid w:val="00116026"/>
    <w:rsid w:val="00116345"/>
    <w:rsid w:val="00116914"/>
    <w:rsid w:val="00116AEF"/>
    <w:rsid w:val="00116CC9"/>
    <w:rsid w:val="00117203"/>
    <w:rsid w:val="00120D16"/>
    <w:rsid w:val="00121061"/>
    <w:rsid w:val="00122579"/>
    <w:rsid w:val="001225C2"/>
    <w:rsid w:val="001228C0"/>
    <w:rsid w:val="00122B62"/>
    <w:rsid w:val="00123FE5"/>
    <w:rsid w:val="001245C1"/>
    <w:rsid w:val="00125224"/>
    <w:rsid w:val="001253AC"/>
    <w:rsid w:val="00125A0C"/>
    <w:rsid w:val="00126411"/>
    <w:rsid w:val="0012658A"/>
    <w:rsid w:val="00127085"/>
    <w:rsid w:val="0012709D"/>
    <w:rsid w:val="001271E1"/>
    <w:rsid w:val="00127322"/>
    <w:rsid w:val="00127BE5"/>
    <w:rsid w:val="00127FF3"/>
    <w:rsid w:val="00130019"/>
    <w:rsid w:val="001301CB"/>
    <w:rsid w:val="001302FE"/>
    <w:rsid w:val="00133189"/>
    <w:rsid w:val="001331D1"/>
    <w:rsid w:val="00133C69"/>
    <w:rsid w:val="00133CEB"/>
    <w:rsid w:val="001340C8"/>
    <w:rsid w:val="00134852"/>
    <w:rsid w:val="00134E05"/>
    <w:rsid w:val="00134E54"/>
    <w:rsid w:val="001354AF"/>
    <w:rsid w:val="0013555F"/>
    <w:rsid w:val="001360C2"/>
    <w:rsid w:val="0013704D"/>
    <w:rsid w:val="001371AB"/>
    <w:rsid w:val="001371DE"/>
    <w:rsid w:val="00137A54"/>
    <w:rsid w:val="00137AEC"/>
    <w:rsid w:val="00140339"/>
    <w:rsid w:val="001410C4"/>
    <w:rsid w:val="00141CCC"/>
    <w:rsid w:val="00142348"/>
    <w:rsid w:val="0014285D"/>
    <w:rsid w:val="00143173"/>
    <w:rsid w:val="00143E1E"/>
    <w:rsid w:val="001451FE"/>
    <w:rsid w:val="00145750"/>
    <w:rsid w:val="001457F2"/>
    <w:rsid w:val="00145C95"/>
    <w:rsid w:val="00145D7E"/>
    <w:rsid w:val="00146B42"/>
    <w:rsid w:val="00147020"/>
    <w:rsid w:val="0014755A"/>
    <w:rsid w:val="001503EB"/>
    <w:rsid w:val="00150453"/>
    <w:rsid w:val="00150C5E"/>
    <w:rsid w:val="001517CC"/>
    <w:rsid w:val="00151C65"/>
    <w:rsid w:val="00151FAF"/>
    <w:rsid w:val="001525F7"/>
    <w:rsid w:val="00152EB1"/>
    <w:rsid w:val="00153241"/>
    <w:rsid w:val="00153DB2"/>
    <w:rsid w:val="00154B0B"/>
    <w:rsid w:val="00154F87"/>
    <w:rsid w:val="0015544C"/>
    <w:rsid w:val="00156157"/>
    <w:rsid w:val="0015638D"/>
    <w:rsid w:val="00156435"/>
    <w:rsid w:val="001569F3"/>
    <w:rsid w:val="001570BB"/>
    <w:rsid w:val="0015795D"/>
    <w:rsid w:val="00157D41"/>
    <w:rsid w:val="00160704"/>
    <w:rsid w:val="0016072D"/>
    <w:rsid w:val="00160849"/>
    <w:rsid w:val="00160871"/>
    <w:rsid w:val="00160AC6"/>
    <w:rsid w:val="00161FDE"/>
    <w:rsid w:val="001633F5"/>
    <w:rsid w:val="00163C1E"/>
    <w:rsid w:val="001644F4"/>
    <w:rsid w:val="00165184"/>
    <w:rsid w:val="00165311"/>
    <w:rsid w:val="001656C1"/>
    <w:rsid w:val="00166695"/>
    <w:rsid w:val="00167012"/>
    <w:rsid w:val="001675DC"/>
    <w:rsid w:val="0016799D"/>
    <w:rsid w:val="001679CD"/>
    <w:rsid w:val="001700A9"/>
    <w:rsid w:val="0017032A"/>
    <w:rsid w:val="0017057F"/>
    <w:rsid w:val="001706BA"/>
    <w:rsid w:val="0017092B"/>
    <w:rsid w:val="00170EBE"/>
    <w:rsid w:val="001727BC"/>
    <w:rsid w:val="0017491B"/>
    <w:rsid w:val="00174B17"/>
    <w:rsid w:val="00174C1F"/>
    <w:rsid w:val="00175441"/>
    <w:rsid w:val="0017549E"/>
    <w:rsid w:val="0017584C"/>
    <w:rsid w:val="00176A5E"/>
    <w:rsid w:val="00177312"/>
    <w:rsid w:val="0017770A"/>
    <w:rsid w:val="00177896"/>
    <w:rsid w:val="00177B05"/>
    <w:rsid w:val="00177BDC"/>
    <w:rsid w:val="00177F3B"/>
    <w:rsid w:val="00180934"/>
    <w:rsid w:val="00180A8F"/>
    <w:rsid w:val="001810FB"/>
    <w:rsid w:val="00181B17"/>
    <w:rsid w:val="00182970"/>
    <w:rsid w:val="00182A85"/>
    <w:rsid w:val="00183375"/>
    <w:rsid w:val="0018352E"/>
    <w:rsid w:val="00183826"/>
    <w:rsid w:val="00183984"/>
    <w:rsid w:val="00183EAD"/>
    <w:rsid w:val="00184E9B"/>
    <w:rsid w:val="00185A4E"/>
    <w:rsid w:val="00185E0F"/>
    <w:rsid w:val="0018621B"/>
    <w:rsid w:val="00186267"/>
    <w:rsid w:val="00186517"/>
    <w:rsid w:val="00186713"/>
    <w:rsid w:val="00187109"/>
    <w:rsid w:val="00187646"/>
    <w:rsid w:val="00187A21"/>
    <w:rsid w:val="00187A70"/>
    <w:rsid w:val="00191343"/>
    <w:rsid w:val="001916EB"/>
    <w:rsid w:val="001918E7"/>
    <w:rsid w:val="00191BF9"/>
    <w:rsid w:val="00191E90"/>
    <w:rsid w:val="00192207"/>
    <w:rsid w:val="0019240D"/>
    <w:rsid w:val="00192A92"/>
    <w:rsid w:val="00193C16"/>
    <w:rsid w:val="001947A9"/>
    <w:rsid w:val="001947FD"/>
    <w:rsid w:val="00194E08"/>
    <w:rsid w:val="00195057"/>
    <w:rsid w:val="00195292"/>
    <w:rsid w:val="00195A40"/>
    <w:rsid w:val="00195E09"/>
    <w:rsid w:val="00195FEA"/>
    <w:rsid w:val="001965A1"/>
    <w:rsid w:val="001966B8"/>
    <w:rsid w:val="00197795"/>
    <w:rsid w:val="00197C19"/>
    <w:rsid w:val="001A0200"/>
    <w:rsid w:val="001A132F"/>
    <w:rsid w:val="001A17AD"/>
    <w:rsid w:val="001A20A7"/>
    <w:rsid w:val="001A217D"/>
    <w:rsid w:val="001A2522"/>
    <w:rsid w:val="001A2A8E"/>
    <w:rsid w:val="001A313C"/>
    <w:rsid w:val="001A3D7A"/>
    <w:rsid w:val="001A4007"/>
    <w:rsid w:val="001A47D5"/>
    <w:rsid w:val="001A4815"/>
    <w:rsid w:val="001A50CD"/>
    <w:rsid w:val="001A5168"/>
    <w:rsid w:val="001A52EF"/>
    <w:rsid w:val="001A5836"/>
    <w:rsid w:val="001A58F7"/>
    <w:rsid w:val="001A6278"/>
    <w:rsid w:val="001A6424"/>
    <w:rsid w:val="001A675E"/>
    <w:rsid w:val="001A6C70"/>
    <w:rsid w:val="001A6D87"/>
    <w:rsid w:val="001A7DA3"/>
    <w:rsid w:val="001B0B6E"/>
    <w:rsid w:val="001B0CEF"/>
    <w:rsid w:val="001B0F45"/>
    <w:rsid w:val="001B15B4"/>
    <w:rsid w:val="001B164A"/>
    <w:rsid w:val="001B1805"/>
    <w:rsid w:val="001B1893"/>
    <w:rsid w:val="001B1C3B"/>
    <w:rsid w:val="001B1C99"/>
    <w:rsid w:val="001B277F"/>
    <w:rsid w:val="001B2859"/>
    <w:rsid w:val="001B2A0C"/>
    <w:rsid w:val="001B2DA8"/>
    <w:rsid w:val="001B3358"/>
    <w:rsid w:val="001B3430"/>
    <w:rsid w:val="001B3820"/>
    <w:rsid w:val="001B38C7"/>
    <w:rsid w:val="001B3C6C"/>
    <w:rsid w:val="001B3DDF"/>
    <w:rsid w:val="001B40A2"/>
    <w:rsid w:val="001B4B1D"/>
    <w:rsid w:val="001B530E"/>
    <w:rsid w:val="001B61ED"/>
    <w:rsid w:val="001B6E14"/>
    <w:rsid w:val="001C009B"/>
    <w:rsid w:val="001C0532"/>
    <w:rsid w:val="001C163A"/>
    <w:rsid w:val="001C16A0"/>
    <w:rsid w:val="001C1D1E"/>
    <w:rsid w:val="001C243C"/>
    <w:rsid w:val="001C26B3"/>
    <w:rsid w:val="001C35BC"/>
    <w:rsid w:val="001C49C4"/>
    <w:rsid w:val="001C4F5C"/>
    <w:rsid w:val="001C540A"/>
    <w:rsid w:val="001C5BF2"/>
    <w:rsid w:val="001C5BF6"/>
    <w:rsid w:val="001C65BB"/>
    <w:rsid w:val="001C67AE"/>
    <w:rsid w:val="001C6DEF"/>
    <w:rsid w:val="001C6F0C"/>
    <w:rsid w:val="001C700D"/>
    <w:rsid w:val="001C72B6"/>
    <w:rsid w:val="001C7DA9"/>
    <w:rsid w:val="001C7F33"/>
    <w:rsid w:val="001D07FE"/>
    <w:rsid w:val="001D1DE7"/>
    <w:rsid w:val="001D2272"/>
    <w:rsid w:val="001D2533"/>
    <w:rsid w:val="001D2545"/>
    <w:rsid w:val="001D2E56"/>
    <w:rsid w:val="001D66A7"/>
    <w:rsid w:val="001D7236"/>
    <w:rsid w:val="001D7741"/>
    <w:rsid w:val="001D7D49"/>
    <w:rsid w:val="001D7DC0"/>
    <w:rsid w:val="001E0043"/>
    <w:rsid w:val="001E0AEF"/>
    <w:rsid w:val="001E15B2"/>
    <w:rsid w:val="001E1BFD"/>
    <w:rsid w:val="001E283C"/>
    <w:rsid w:val="001E2BCE"/>
    <w:rsid w:val="001E3543"/>
    <w:rsid w:val="001E4257"/>
    <w:rsid w:val="001E42EA"/>
    <w:rsid w:val="001E44A0"/>
    <w:rsid w:val="001E4902"/>
    <w:rsid w:val="001E5A03"/>
    <w:rsid w:val="001E614A"/>
    <w:rsid w:val="001E6A26"/>
    <w:rsid w:val="001E767C"/>
    <w:rsid w:val="001E7FFB"/>
    <w:rsid w:val="001F036B"/>
    <w:rsid w:val="001F039A"/>
    <w:rsid w:val="001F03C9"/>
    <w:rsid w:val="001F148D"/>
    <w:rsid w:val="001F166D"/>
    <w:rsid w:val="001F218B"/>
    <w:rsid w:val="001F2440"/>
    <w:rsid w:val="001F2503"/>
    <w:rsid w:val="001F272F"/>
    <w:rsid w:val="001F2741"/>
    <w:rsid w:val="001F3043"/>
    <w:rsid w:val="001F3191"/>
    <w:rsid w:val="001F3D92"/>
    <w:rsid w:val="001F4310"/>
    <w:rsid w:val="001F512B"/>
    <w:rsid w:val="001F5DA4"/>
    <w:rsid w:val="001F673B"/>
    <w:rsid w:val="001F7A86"/>
    <w:rsid w:val="002001FA"/>
    <w:rsid w:val="00201966"/>
    <w:rsid w:val="00201DFF"/>
    <w:rsid w:val="002022D8"/>
    <w:rsid w:val="00202758"/>
    <w:rsid w:val="002028FE"/>
    <w:rsid w:val="00202ACB"/>
    <w:rsid w:val="00202D1B"/>
    <w:rsid w:val="00203080"/>
    <w:rsid w:val="00203C4C"/>
    <w:rsid w:val="00204674"/>
    <w:rsid w:val="002046AB"/>
    <w:rsid w:val="00204FDE"/>
    <w:rsid w:val="002051DD"/>
    <w:rsid w:val="0020559E"/>
    <w:rsid w:val="00205CB5"/>
    <w:rsid w:val="002062C9"/>
    <w:rsid w:val="0020655A"/>
    <w:rsid w:val="00206759"/>
    <w:rsid w:val="00206E2C"/>
    <w:rsid w:val="00207F66"/>
    <w:rsid w:val="002101D4"/>
    <w:rsid w:val="00210A08"/>
    <w:rsid w:val="00211049"/>
    <w:rsid w:val="002111E5"/>
    <w:rsid w:val="0021127C"/>
    <w:rsid w:val="002113EF"/>
    <w:rsid w:val="00212199"/>
    <w:rsid w:val="002121B2"/>
    <w:rsid w:val="00213535"/>
    <w:rsid w:val="0021441A"/>
    <w:rsid w:val="0021452C"/>
    <w:rsid w:val="002147D7"/>
    <w:rsid w:val="00214A26"/>
    <w:rsid w:val="00214CBA"/>
    <w:rsid w:val="0021543D"/>
    <w:rsid w:val="00215D5F"/>
    <w:rsid w:val="00215E37"/>
    <w:rsid w:val="002162C1"/>
    <w:rsid w:val="00216519"/>
    <w:rsid w:val="00216864"/>
    <w:rsid w:val="002172B9"/>
    <w:rsid w:val="00217656"/>
    <w:rsid w:val="0021765D"/>
    <w:rsid w:val="002201A1"/>
    <w:rsid w:val="00220519"/>
    <w:rsid w:val="002208A5"/>
    <w:rsid w:val="002209FD"/>
    <w:rsid w:val="0022120E"/>
    <w:rsid w:val="002215E1"/>
    <w:rsid w:val="00222400"/>
    <w:rsid w:val="00222B6C"/>
    <w:rsid w:val="00222DD6"/>
    <w:rsid w:val="00222EE6"/>
    <w:rsid w:val="00224520"/>
    <w:rsid w:val="00224621"/>
    <w:rsid w:val="00224667"/>
    <w:rsid w:val="00224EB0"/>
    <w:rsid w:val="0022515C"/>
    <w:rsid w:val="00225613"/>
    <w:rsid w:val="00226024"/>
    <w:rsid w:val="002261F7"/>
    <w:rsid w:val="00226A53"/>
    <w:rsid w:val="002303AB"/>
    <w:rsid w:val="00230AE1"/>
    <w:rsid w:val="00230EC6"/>
    <w:rsid w:val="00232172"/>
    <w:rsid w:val="00232575"/>
    <w:rsid w:val="002332E1"/>
    <w:rsid w:val="0023487C"/>
    <w:rsid w:val="00235088"/>
    <w:rsid w:val="002352D4"/>
    <w:rsid w:val="00235C73"/>
    <w:rsid w:val="002369F7"/>
    <w:rsid w:val="00236ABF"/>
    <w:rsid w:val="00236C33"/>
    <w:rsid w:val="00237034"/>
    <w:rsid w:val="00237836"/>
    <w:rsid w:val="00237873"/>
    <w:rsid w:val="00237E91"/>
    <w:rsid w:val="00237F86"/>
    <w:rsid w:val="00240FD6"/>
    <w:rsid w:val="0024170E"/>
    <w:rsid w:val="0024191F"/>
    <w:rsid w:val="00241B6A"/>
    <w:rsid w:val="0024217C"/>
    <w:rsid w:val="0024272A"/>
    <w:rsid w:val="002427A8"/>
    <w:rsid w:val="002436D4"/>
    <w:rsid w:val="0024396D"/>
    <w:rsid w:val="00243AFE"/>
    <w:rsid w:val="00243CAD"/>
    <w:rsid w:val="00243FB1"/>
    <w:rsid w:val="002445A4"/>
    <w:rsid w:val="0024499C"/>
    <w:rsid w:val="0024504F"/>
    <w:rsid w:val="0024511F"/>
    <w:rsid w:val="002451C4"/>
    <w:rsid w:val="002459DD"/>
    <w:rsid w:val="00246B52"/>
    <w:rsid w:val="00246C49"/>
    <w:rsid w:val="00247650"/>
    <w:rsid w:val="00247D57"/>
    <w:rsid w:val="00250025"/>
    <w:rsid w:val="002500AA"/>
    <w:rsid w:val="0025015B"/>
    <w:rsid w:val="0025059E"/>
    <w:rsid w:val="002505DD"/>
    <w:rsid w:val="00250C42"/>
    <w:rsid w:val="0025192A"/>
    <w:rsid w:val="002525A9"/>
    <w:rsid w:val="00252F7B"/>
    <w:rsid w:val="00253231"/>
    <w:rsid w:val="002538C5"/>
    <w:rsid w:val="00253B96"/>
    <w:rsid w:val="00253EE1"/>
    <w:rsid w:val="00254922"/>
    <w:rsid w:val="00254A69"/>
    <w:rsid w:val="00254E8C"/>
    <w:rsid w:val="00254F0F"/>
    <w:rsid w:val="00254FE5"/>
    <w:rsid w:val="00255A7B"/>
    <w:rsid w:val="00255D61"/>
    <w:rsid w:val="00255F1C"/>
    <w:rsid w:val="002562F2"/>
    <w:rsid w:val="002563CE"/>
    <w:rsid w:val="002565AF"/>
    <w:rsid w:val="0025735C"/>
    <w:rsid w:val="002607E8"/>
    <w:rsid w:val="00260CF3"/>
    <w:rsid w:val="00260E1F"/>
    <w:rsid w:val="002625BD"/>
    <w:rsid w:val="00262939"/>
    <w:rsid w:val="00262E4D"/>
    <w:rsid w:val="00262FB5"/>
    <w:rsid w:val="002636FC"/>
    <w:rsid w:val="00264912"/>
    <w:rsid w:val="00264995"/>
    <w:rsid w:val="00264AF1"/>
    <w:rsid w:val="00265712"/>
    <w:rsid w:val="00267163"/>
    <w:rsid w:val="0026758F"/>
    <w:rsid w:val="00267BA3"/>
    <w:rsid w:val="00267CE9"/>
    <w:rsid w:val="00267EB8"/>
    <w:rsid w:val="00270282"/>
    <w:rsid w:val="002706B9"/>
    <w:rsid w:val="00270B3E"/>
    <w:rsid w:val="00271272"/>
    <w:rsid w:val="00271659"/>
    <w:rsid w:val="00271C17"/>
    <w:rsid w:val="00271DDE"/>
    <w:rsid w:val="00272036"/>
    <w:rsid w:val="002733DE"/>
    <w:rsid w:val="00273B9B"/>
    <w:rsid w:val="00273C1F"/>
    <w:rsid w:val="0027451F"/>
    <w:rsid w:val="0027466C"/>
    <w:rsid w:val="002752BC"/>
    <w:rsid w:val="0027542A"/>
    <w:rsid w:val="00276E42"/>
    <w:rsid w:val="002770EF"/>
    <w:rsid w:val="00277D89"/>
    <w:rsid w:val="00280477"/>
    <w:rsid w:val="0028103D"/>
    <w:rsid w:val="0028144B"/>
    <w:rsid w:val="00281A73"/>
    <w:rsid w:val="00281D9A"/>
    <w:rsid w:val="00281DB8"/>
    <w:rsid w:val="00281DCA"/>
    <w:rsid w:val="002823CA"/>
    <w:rsid w:val="00282957"/>
    <w:rsid w:val="00283691"/>
    <w:rsid w:val="0028392B"/>
    <w:rsid w:val="002840DB"/>
    <w:rsid w:val="0028482C"/>
    <w:rsid w:val="00284AB2"/>
    <w:rsid w:val="0028510E"/>
    <w:rsid w:val="002867DE"/>
    <w:rsid w:val="002868ED"/>
    <w:rsid w:val="00286FA1"/>
    <w:rsid w:val="00287391"/>
    <w:rsid w:val="00287578"/>
    <w:rsid w:val="00287D3A"/>
    <w:rsid w:val="00290016"/>
    <w:rsid w:val="002901DA"/>
    <w:rsid w:val="00290939"/>
    <w:rsid w:val="00290F1E"/>
    <w:rsid w:val="00291A03"/>
    <w:rsid w:val="002926D7"/>
    <w:rsid w:val="00293813"/>
    <w:rsid w:val="00293E20"/>
    <w:rsid w:val="002946F9"/>
    <w:rsid w:val="00294AC8"/>
    <w:rsid w:val="00295289"/>
    <w:rsid w:val="00295627"/>
    <w:rsid w:val="002960AE"/>
    <w:rsid w:val="00296C53"/>
    <w:rsid w:val="00296CFA"/>
    <w:rsid w:val="002A02AF"/>
    <w:rsid w:val="002A04C8"/>
    <w:rsid w:val="002A073D"/>
    <w:rsid w:val="002A09D8"/>
    <w:rsid w:val="002A0B97"/>
    <w:rsid w:val="002A0CC6"/>
    <w:rsid w:val="002A13F1"/>
    <w:rsid w:val="002A2064"/>
    <w:rsid w:val="002A238A"/>
    <w:rsid w:val="002A29C1"/>
    <w:rsid w:val="002A3B05"/>
    <w:rsid w:val="002A55C7"/>
    <w:rsid w:val="002A56A8"/>
    <w:rsid w:val="002A6560"/>
    <w:rsid w:val="002A6DE2"/>
    <w:rsid w:val="002A6E02"/>
    <w:rsid w:val="002A769A"/>
    <w:rsid w:val="002A7DE1"/>
    <w:rsid w:val="002B05E0"/>
    <w:rsid w:val="002B06DC"/>
    <w:rsid w:val="002B0969"/>
    <w:rsid w:val="002B0F96"/>
    <w:rsid w:val="002B1260"/>
    <w:rsid w:val="002B1350"/>
    <w:rsid w:val="002B15F9"/>
    <w:rsid w:val="002B1ABB"/>
    <w:rsid w:val="002B1BF3"/>
    <w:rsid w:val="002B2093"/>
    <w:rsid w:val="002B3289"/>
    <w:rsid w:val="002B3422"/>
    <w:rsid w:val="002B3651"/>
    <w:rsid w:val="002B3E2E"/>
    <w:rsid w:val="002B41EF"/>
    <w:rsid w:val="002B4987"/>
    <w:rsid w:val="002B4AA4"/>
    <w:rsid w:val="002B4BF6"/>
    <w:rsid w:val="002B54A9"/>
    <w:rsid w:val="002B5C13"/>
    <w:rsid w:val="002B5FBE"/>
    <w:rsid w:val="002B670F"/>
    <w:rsid w:val="002B6A95"/>
    <w:rsid w:val="002B6F85"/>
    <w:rsid w:val="002B7023"/>
    <w:rsid w:val="002B7143"/>
    <w:rsid w:val="002B7637"/>
    <w:rsid w:val="002C0452"/>
    <w:rsid w:val="002C0877"/>
    <w:rsid w:val="002C0A98"/>
    <w:rsid w:val="002C0B3A"/>
    <w:rsid w:val="002C0C30"/>
    <w:rsid w:val="002C0FF0"/>
    <w:rsid w:val="002C1064"/>
    <w:rsid w:val="002C132D"/>
    <w:rsid w:val="002C1835"/>
    <w:rsid w:val="002C186C"/>
    <w:rsid w:val="002C19C5"/>
    <w:rsid w:val="002C1EFC"/>
    <w:rsid w:val="002C309C"/>
    <w:rsid w:val="002C33DD"/>
    <w:rsid w:val="002C3638"/>
    <w:rsid w:val="002C436E"/>
    <w:rsid w:val="002C49A7"/>
    <w:rsid w:val="002C49F8"/>
    <w:rsid w:val="002C4F95"/>
    <w:rsid w:val="002C51CD"/>
    <w:rsid w:val="002C54CB"/>
    <w:rsid w:val="002C5A53"/>
    <w:rsid w:val="002C6151"/>
    <w:rsid w:val="002C6750"/>
    <w:rsid w:val="002C6A5C"/>
    <w:rsid w:val="002C792A"/>
    <w:rsid w:val="002C7F8B"/>
    <w:rsid w:val="002D00CF"/>
    <w:rsid w:val="002D058E"/>
    <w:rsid w:val="002D0611"/>
    <w:rsid w:val="002D0C06"/>
    <w:rsid w:val="002D0D10"/>
    <w:rsid w:val="002D12DA"/>
    <w:rsid w:val="002D1531"/>
    <w:rsid w:val="002D1673"/>
    <w:rsid w:val="002D1839"/>
    <w:rsid w:val="002D18B4"/>
    <w:rsid w:val="002D1C52"/>
    <w:rsid w:val="002D290D"/>
    <w:rsid w:val="002D2B65"/>
    <w:rsid w:val="002D3709"/>
    <w:rsid w:val="002D3EF9"/>
    <w:rsid w:val="002D3F64"/>
    <w:rsid w:val="002D4A73"/>
    <w:rsid w:val="002D537F"/>
    <w:rsid w:val="002D58B5"/>
    <w:rsid w:val="002D5A6B"/>
    <w:rsid w:val="002E199A"/>
    <w:rsid w:val="002E1BBF"/>
    <w:rsid w:val="002E1E24"/>
    <w:rsid w:val="002E219F"/>
    <w:rsid w:val="002E2445"/>
    <w:rsid w:val="002E2881"/>
    <w:rsid w:val="002E29BF"/>
    <w:rsid w:val="002E32C4"/>
    <w:rsid w:val="002E3637"/>
    <w:rsid w:val="002E3965"/>
    <w:rsid w:val="002E4274"/>
    <w:rsid w:val="002E43F0"/>
    <w:rsid w:val="002E484E"/>
    <w:rsid w:val="002E4AEA"/>
    <w:rsid w:val="002E60E7"/>
    <w:rsid w:val="002E62C2"/>
    <w:rsid w:val="002E6B9B"/>
    <w:rsid w:val="002E7226"/>
    <w:rsid w:val="002E76AF"/>
    <w:rsid w:val="002F057E"/>
    <w:rsid w:val="002F0989"/>
    <w:rsid w:val="002F1201"/>
    <w:rsid w:val="002F1309"/>
    <w:rsid w:val="002F1398"/>
    <w:rsid w:val="002F1628"/>
    <w:rsid w:val="002F163B"/>
    <w:rsid w:val="002F18A2"/>
    <w:rsid w:val="002F18ED"/>
    <w:rsid w:val="002F1B48"/>
    <w:rsid w:val="002F1C9A"/>
    <w:rsid w:val="002F1FE1"/>
    <w:rsid w:val="002F237A"/>
    <w:rsid w:val="002F249E"/>
    <w:rsid w:val="002F2613"/>
    <w:rsid w:val="002F4032"/>
    <w:rsid w:val="002F4576"/>
    <w:rsid w:val="002F5C52"/>
    <w:rsid w:val="002F5F70"/>
    <w:rsid w:val="002F6938"/>
    <w:rsid w:val="002F6D51"/>
    <w:rsid w:val="002F6E23"/>
    <w:rsid w:val="002F7FDE"/>
    <w:rsid w:val="00300F54"/>
    <w:rsid w:val="0030187C"/>
    <w:rsid w:val="00301EA7"/>
    <w:rsid w:val="0030262D"/>
    <w:rsid w:val="00302918"/>
    <w:rsid w:val="00302D97"/>
    <w:rsid w:val="003032C5"/>
    <w:rsid w:val="003034B9"/>
    <w:rsid w:val="00303DE7"/>
    <w:rsid w:val="00305635"/>
    <w:rsid w:val="003059D3"/>
    <w:rsid w:val="00305B4C"/>
    <w:rsid w:val="00305B88"/>
    <w:rsid w:val="00305D9F"/>
    <w:rsid w:val="003063C4"/>
    <w:rsid w:val="00306BA0"/>
    <w:rsid w:val="00306C12"/>
    <w:rsid w:val="00307286"/>
    <w:rsid w:val="00311C58"/>
    <w:rsid w:val="00312095"/>
    <w:rsid w:val="00313A08"/>
    <w:rsid w:val="0031510D"/>
    <w:rsid w:val="00315145"/>
    <w:rsid w:val="00315D8C"/>
    <w:rsid w:val="0031637D"/>
    <w:rsid w:val="0031644B"/>
    <w:rsid w:val="00316EA6"/>
    <w:rsid w:val="00317B41"/>
    <w:rsid w:val="003201A0"/>
    <w:rsid w:val="00320FA7"/>
    <w:rsid w:val="003216A8"/>
    <w:rsid w:val="00321758"/>
    <w:rsid w:val="003221D6"/>
    <w:rsid w:val="003223AE"/>
    <w:rsid w:val="003226DD"/>
    <w:rsid w:val="003228AA"/>
    <w:rsid w:val="00322A61"/>
    <w:rsid w:val="00322DA8"/>
    <w:rsid w:val="00322EF0"/>
    <w:rsid w:val="00323A19"/>
    <w:rsid w:val="00323A61"/>
    <w:rsid w:val="00324B50"/>
    <w:rsid w:val="00324C40"/>
    <w:rsid w:val="003250E5"/>
    <w:rsid w:val="0032515C"/>
    <w:rsid w:val="00325788"/>
    <w:rsid w:val="00325824"/>
    <w:rsid w:val="00325E86"/>
    <w:rsid w:val="00326153"/>
    <w:rsid w:val="00326970"/>
    <w:rsid w:val="00326F0D"/>
    <w:rsid w:val="003275C2"/>
    <w:rsid w:val="0033022E"/>
    <w:rsid w:val="003305CB"/>
    <w:rsid w:val="00330A12"/>
    <w:rsid w:val="00331660"/>
    <w:rsid w:val="00331989"/>
    <w:rsid w:val="00331A29"/>
    <w:rsid w:val="003324D4"/>
    <w:rsid w:val="00332674"/>
    <w:rsid w:val="003336E4"/>
    <w:rsid w:val="00333BFC"/>
    <w:rsid w:val="00333E3F"/>
    <w:rsid w:val="00334595"/>
    <w:rsid w:val="003348E5"/>
    <w:rsid w:val="00334A53"/>
    <w:rsid w:val="003355DF"/>
    <w:rsid w:val="00335843"/>
    <w:rsid w:val="00337269"/>
    <w:rsid w:val="00337411"/>
    <w:rsid w:val="0033782D"/>
    <w:rsid w:val="00340697"/>
    <w:rsid w:val="00340837"/>
    <w:rsid w:val="0034169D"/>
    <w:rsid w:val="00341805"/>
    <w:rsid w:val="00342477"/>
    <w:rsid w:val="00342763"/>
    <w:rsid w:val="00343460"/>
    <w:rsid w:val="00343588"/>
    <w:rsid w:val="003436E0"/>
    <w:rsid w:val="0034491A"/>
    <w:rsid w:val="00344922"/>
    <w:rsid w:val="00345785"/>
    <w:rsid w:val="00345941"/>
    <w:rsid w:val="003468C1"/>
    <w:rsid w:val="00347D75"/>
    <w:rsid w:val="00350620"/>
    <w:rsid w:val="00350DA3"/>
    <w:rsid w:val="003512B6"/>
    <w:rsid w:val="00351705"/>
    <w:rsid w:val="003523D2"/>
    <w:rsid w:val="00352420"/>
    <w:rsid w:val="00352B64"/>
    <w:rsid w:val="0035319E"/>
    <w:rsid w:val="003532F5"/>
    <w:rsid w:val="00353AF3"/>
    <w:rsid w:val="00353F7E"/>
    <w:rsid w:val="003543E9"/>
    <w:rsid w:val="00354B00"/>
    <w:rsid w:val="00355120"/>
    <w:rsid w:val="00355193"/>
    <w:rsid w:val="003552E5"/>
    <w:rsid w:val="003556D5"/>
    <w:rsid w:val="0035574C"/>
    <w:rsid w:val="003568BA"/>
    <w:rsid w:val="0035750F"/>
    <w:rsid w:val="0035769F"/>
    <w:rsid w:val="00357745"/>
    <w:rsid w:val="00357CF5"/>
    <w:rsid w:val="00360368"/>
    <w:rsid w:val="00360804"/>
    <w:rsid w:val="0036190E"/>
    <w:rsid w:val="00361B4B"/>
    <w:rsid w:val="00362560"/>
    <w:rsid w:val="00362ED2"/>
    <w:rsid w:val="00363287"/>
    <w:rsid w:val="0036338C"/>
    <w:rsid w:val="00363409"/>
    <w:rsid w:val="00363BE8"/>
    <w:rsid w:val="00363F05"/>
    <w:rsid w:val="0036409E"/>
    <w:rsid w:val="003646B6"/>
    <w:rsid w:val="0036475D"/>
    <w:rsid w:val="00365141"/>
    <w:rsid w:val="003658C1"/>
    <w:rsid w:val="00366096"/>
    <w:rsid w:val="00366469"/>
    <w:rsid w:val="003666C4"/>
    <w:rsid w:val="00366B5E"/>
    <w:rsid w:val="003703B2"/>
    <w:rsid w:val="00370493"/>
    <w:rsid w:val="003707C9"/>
    <w:rsid w:val="0037085F"/>
    <w:rsid w:val="00371206"/>
    <w:rsid w:val="003715BC"/>
    <w:rsid w:val="00372A3E"/>
    <w:rsid w:val="00372B15"/>
    <w:rsid w:val="00372CDC"/>
    <w:rsid w:val="0037415A"/>
    <w:rsid w:val="00374F5C"/>
    <w:rsid w:val="00375E3C"/>
    <w:rsid w:val="003766F6"/>
    <w:rsid w:val="00376B29"/>
    <w:rsid w:val="00376E56"/>
    <w:rsid w:val="00376F6D"/>
    <w:rsid w:val="003770AA"/>
    <w:rsid w:val="0037776F"/>
    <w:rsid w:val="00377967"/>
    <w:rsid w:val="00380381"/>
    <w:rsid w:val="00380861"/>
    <w:rsid w:val="003809FB"/>
    <w:rsid w:val="0038177D"/>
    <w:rsid w:val="00382F02"/>
    <w:rsid w:val="003834B8"/>
    <w:rsid w:val="0038371B"/>
    <w:rsid w:val="00383B13"/>
    <w:rsid w:val="00384472"/>
    <w:rsid w:val="0038456C"/>
    <w:rsid w:val="00384BE5"/>
    <w:rsid w:val="00385339"/>
    <w:rsid w:val="00385762"/>
    <w:rsid w:val="00385792"/>
    <w:rsid w:val="00386271"/>
    <w:rsid w:val="0038641E"/>
    <w:rsid w:val="00386F94"/>
    <w:rsid w:val="003916DE"/>
    <w:rsid w:val="00391E94"/>
    <w:rsid w:val="0039227C"/>
    <w:rsid w:val="003922AA"/>
    <w:rsid w:val="00392875"/>
    <w:rsid w:val="00393666"/>
    <w:rsid w:val="00393920"/>
    <w:rsid w:val="0039402B"/>
    <w:rsid w:val="003942CE"/>
    <w:rsid w:val="00394C1E"/>
    <w:rsid w:val="00394D58"/>
    <w:rsid w:val="00395FA3"/>
    <w:rsid w:val="003969E3"/>
    <w:rsid w:val="00396C67"/>
    <w:rsid w:val="003977A7"/>
    <w:rsid w:val="00397F23"/>
    <w:rsid w:val="003A0515"/>
    <w:rsid w:val="003A0BF0"/>
    <w:rsid w:val="003A15F7"/>
    <w:rsid w:val="003A211D"/>
    <w:rsid w:val="003A21EA"/>
    <w:rsid w:val="003A2EBF"/>
    <w:rsid w:val="003A3410"/>
    <w:rsid w:val="003A3A91"/>
    <w:rsid w:val="003A3BC2"/>
    <w:rsid w:val="003A4871"/>
    <w:rsid w:val="003A5106"/>
    <w:rsid w:val="003A54D5"/>
    <w:rsid w:val="003A5BEA"/>
    <w:rsid w:val="003A5F8C"/>
    <w:rsid w:val="003A5F9C"/>
    <w:rsid w:val="003A635A"/>
    <w:rsid w:val="003A6822"/>
    <w:rsid w:val="003A7E91"/>
    <w:rsid w:val="003B00FF"/>
    <w:rsid w:val="003B0A8D"/>
    <w:rsid w:val="003B0D1B"/>
    <w:rsid w:val="003B0DE8"/>
    <w:rsid w:val="003B18EF"/>
    <w:rsid w:val="003B1AA4"/>
    <w:rsid w:val="003B2648"/>
    <w:rsid w:val="003B2960"/>
    <w:rsid w:val="003B304C"/>
    <w:rsid w:val="003B4B30"/>
    <w:rsid w:val="003B4C04"/>
    <w:rsid w:val="003B61FF"/>
    <w:rsid w:val="003B63EC"/>
    <w:rsid w:val="003B6B66"/>
    <w:rsid w:val="003B6E5D"/>
    <w:rsid w:val="003B710C"/>
    <w:rsid w:val="003B78A8"/>
    <w:rsid w:val="003B7AF6"/>
    <w:rsid w:val="003C05CD"/>
    <w:rsid w:val="003C155C"/>
    <w:rsid w:val="003C178D"/>
    <w:rsid w:val="003C2387"/>
    <w:rsid w:val="003C2D5A"/>
    <w:rsid w:val="003C3357"/>
    <w:rsid w:val="003C3435"/>
    <w:rsid w:val="003C3DF2"/>
    <w:rsid w:val="003C4796"/>
    <w:rsid w:val="003C49A5"/>
    <w:rsid w:val="003C51EE"/>
    <w:rsid w:val="003C5699"/>
    <w:rsid w:val="003C5DB9"/>
    <w:rsid w:val="003C61F7"/>
    <w:rsid w:val="003C6564"/>
    <w:rsid w:val="003C69AB"/>
    <w:rsid w:val="003C76B7"/>
    <w:rsid w:val="003C7E71"/>
    <w:rsid w:val="003D0800"/>
    <w:rsid w:val="003D0896"/>
    <w:rsid w:val="003D09EC"/>
    <w:rsid w:val="003D23F7"/>
    <w:rsid w:val="003D28A5"/>
    <w:rsid w:val="003D2AD1"/>
    <w:rsid w:val="003D35D6"/>
    <w:rsid w:val="003D37F3"/>
    <w:rsid w:val="003D384F"/>
    <w:rsid w:val="003D3E0B"/>
    <w:rsid w:val="003D3ED1"/>
    <w:rsid w:val="003D4999"/>
    <w:rsid w:val="003D5797"/>
    <w:rsid w:val="003D5807"/>
    <w:rsid w:val="003D5F84"/>
    <w:rsid w:val="003D61C4"/>
    <w:rsid w:val="003D68C9"/>
    <w:rsid w:val="003D6E19"/>
    <w:rsid w:val="003D72B3"/>
    <w:rsid w:val="003D7F75"/>
    <w:rsid w:val="003E02AC"/>
    <w:rsid w:val="003E150F"/>
    <w:rsid w:val="003E1671"/>
    <w:rsid w:val="003E1A59"/>
    <w:rsid w:val="003E1E7C"/>
    <w:rsid w:val="003E1F58"/>
    <w:rsid w:val="003E3650"/>
    <w:rsid w:val="003E42B2"/>
    <w:rsid w:val="003E4C36"/>
    <w:rsid w:val="003E4CFD"/>
    <w:rsid w:val="003E5169"/>
    <w:rsid w:val="003E52BA"/>
    <w:rsid w:val="003E73F5"/>
    <w:rsid w:val="003E7B87"/>
    <w:rsid w:val="003F024D"/>
    <w:rsid w:val="003F0449"/>
    <w:rsid w:val="003F05BB"/>
    <w:rsid w:val="003F06C3"/>
    <w:rsid w:val="003F0A0D"/>
    <w:rsid w:val="003F0AAD"/>
    <w:rsid w:val="003F0B9D"/>
    <w:rsid w:val="003F0E37"/>
    <w:rsid w:val="003F1994"/>
    <w:rsid w:val="003F1B5B"/>
    <w:rsid w:val="003F1C63"/>
    <w:rsid w:val="003F2C19"/>
    <w:rsid w:val="003F2EDB"/>
    <w:rsid w:val="003F316B"/>
    <w:rsid w:val="003F3781"/>
    <w:rsid w:val="003F48E4"/>
    <w:rsid w:val="003F4C34"/>
    <w:rsid w:val="003F4D3B"/>
    <w:rsid w:val="003F5704"/>
    <w:rsid w:val="003F5D65"/>
    <w:rsid w:val="003F5D8C"/>
    <w:rsid w:val="003F5E50"/>
    <w:rsid w:val="003F62E9"/>
    <w:rsid w:val="003F69FD"/>
    <w:rsid w:val="003F6A44"/>
    <w:rsid w:val="003F6B9A"/>
    <w:rsid w:val="003F78A6"/>
    <w:rsid w:val="00400958"/>
    <w:rsid w:val="0040137C"/>
    <w:rsid w:val="0040183C"/>
    <w:rsid w:val="00401C4D"/>
    <w:rsid w:val="00402163"/>
    <w:rsid w:val="00402B4E"/>
    <w:rsid w:val="0040304F"/>
    <w:rsid w:val="00403719"/>
    <w:rsid w:val="00403F38"/>
    <w:rsid w:val="00404120"/>
    <w:rsid w:val="00404212"/>
    <w:rsid w:val="00405FFF"/>
    <w:rsid w:val="00406401"/>
    <w:rsid w:val="00406AAD"/>
    <w:rsid w:val="00406B01"/>
    <w:rsid w:val="00406C0B"/>
    <w:rsid w:val="00406FF4"/>
    <w:rsid w:val="00407CD6"/>
    <w:rsid w:val="0041042C"/>
    <w:rsid w:val="00410DE4"/>
    <w:rsid w:val="00411641"/>
    <w:rsid w:val="004116D4"/>
    <w:rsid w:val="00412630"/>
    <w:rsid w:val="00412A62"/>
    <w:rsid w:val="00413460"/>
    <w:rsid w:val="0041370D"/>
    <w:rsid w:val="00413F00"/>
    <w:rsid w:val="0041401A"/>
    <w:rsid w:val="004141EF"/>
    <w:rsid w:val="0041430D"/>
    <w:rsid w:val="0041439E"/>
    <w:rsid w:val="0041519B"/>
    <w:rsid w:val="00417335"/>
    <w:rsid w:val="004178E5"/>
    <w:rsid w:val="004204C4"/>
    <w:rsid w:val="00420989"/>
    <w:rsid w:val="00420CAA"/>
    <w:rsid w:val="00421330"/>
    <w:rsid w:val="0042137A"/>
    <w:rsid w:val="0042141A"/>
    <w:rsid w:val="00421842"/>
    <w:rsid w:val="00421D0C"/>
    <w:rsid w:val="004229EA"/>
    <w:rsid w:val="0042349A"/>
    <w:rsid w:val="004236B0"/>
    <w:rsid w:val="004237CE"/>
    <w:rsid w:val="00424183"/>
    <w:rsid w:val="00424C77"/>
    <w:rsid w:val="004254C1"/>
    <w:rsid w:val="00425712"/>
    <w:rsid w:val="004267AB"/>
    <w:rsid w:val="00426DCB"/>
    <w:rsid w:val="00426EB1"/>
    <w:rsid w:val="004270D9"/>
    <w:rsid w:val="004271DC"/>
    <w:rsid w:val="004279BC"/>
    <w:rsid w:val="00427DA2"/>
    <w:rsid w:val="004310D7"/>
    <w:rsid w:val="0043119C"/>
    <w:rsid w:val="0043129C"/>
    <w:rsid w:val="004313EC"/>
    <w:rsid w:val="004318CE"/>
    <w:rsid w:val="0043197C"/>
    <w:rsid w:val="00431E8D"/>
    <w:rsid w:val="00432C24"/>
    <w:rsid w:val="004335D0"/>
    <w:rsid w:val="0043365F"/>
    <w:rsid w:val="00433680"/>
    <w:rsid w:val="00433765"/>
    <w:rsid w:val="0043461F"/>
    <w:rsid w:val="004357DD"/>
    <w:rsid w:val="00435F79"/>
    <w:rsid w:val="0043628F"/>
    <w:rsid w:val="004365E7"/>
    <w:rsid w:val="004366F7"/>
    <w:rsid w:val="00437061"/>
    <w:rsid w:val="004374D2"/>
    <w:rsid w:val="00437758"/>
    <w:rsid w:val="00440862"/>
    <w:rsid w:val="00440A1E"/>
    <w:rsid w:val="00441751"/>
    <w:rsid w:val="00442347"/>
    <w:rsid w:val="00442727"/>
    <w:rsid w:val="00442C09"/>
    <w:rsid w:val="00443072"/>
    <w:rsid w:val="00443482"/>
    <w:rsid w:val="00443910"/>
    <w:rsid w:val="00444D6F"/>
    <w:rsid w:val="004451B6"/>
    <w:rsid w:val="004454A3"/>
    <w:rsid w:val="004457D9"/>
    <w:rsid w:val="00446AAF"/>
    <w:rsid w:val="004474D4"/>
    <w:rsid w:val="00447709"/>
    <w:rsid w:val="00447DD9"/>
    <w:rsid w:val="0045001F"/>
    <w:rsid w:val="00450334"/>
    <w:rsid w:val="004509B3"/>
    <w:rsid w:val="00450BF5"/>
    <w:rsid w:val="0045227A"/>
    <w:rsid w:val="00452B8F"/>
    <w:rsid w:val="00452E20"/>
    <w:rsid w:val="00453069"/>
    <w:rsid w:val="00453717"/>
    <w:rsid w:val="004539DA"/>
    <w:rsid w:val="00454480"/>
    <w:rsid w:val="004559F3"/>
    <w:rsid w:val="0045658A"/>
    <w:rsid w:val="00456D36"/>
    <w:rsid w:val="00456FCC"/>
    <w:rsid w:val="00457237"/>
    <w:rsid w:val="00457317"/>
    <w:rsid w:val="004573EB"/>
    <w:rsid w:val="00457F4C"/>
    <w:rsid w:val="00460302"/>
    <w:rsid w:val="00460A38"/>
    <w:rsid w:val="00460F04"/>
    <w:rsid w:val="00461568"/>
    <w:rsid w:val="0046225A"/>
    <w:rsid w:val="004635EE"/>
    <w:rsid w:val="004641DE"/>
    <w:rsid w:val="0046611F"/>
    <w:rsid w:val="004666DC"/>
    <w:rsid w:val="00466C6D"/>
    <w:rsid w:val="004670BE"/>
    <w:rsid w:val="004672F4"/>
    <w:rsid w:val="00467918"/>
    <w:rsid w:val="00467E1F"/>
    <w:rsid w:val="004705BC"/>
    <w:rsid w:val="00470915"/>
    <w:rsid w:val="00471B37"/>
    <w:rsid w:val="00472493"/>
    <w:rsid w:val="00472CC2"/>
    <w:rsid w:val="00472EAD"/>
    <w:rsid w:val="00473730"/>
    <w:rsid w:val="004737F7"/>
    <w:rsid w:val="004738F9"/>
    <w:rsid w:val="00473BEF"/>
    <w:rsid w:val="00473F6E"/>
    <w:rsid w:val="0047457E"/>
    <w:rsid w:val="004758AF"/>
    <w:rsid w:val="00475A02"/>
    <w:rsid w:val="00476005"/>
    <w:rsid w:val="00476BBC"/>
    <w:rsid w:val="004776DC"/>
    <w:rsid w:val="00477DA4"/>
    <w:rsid w:val="00480384"/>
    <w:rsid w:val="004803E1"/>
    <w:rsid w:val="004807E7"/>
    <w:rsid w:val="0048085F"/>
    <w:rsid w:val="00480AFA"/>
    <w:rsid w:val="00481AA4"/>
    <w:rsid w:val="00481DA6"/>
    <w:rsid w:val="00482596"/>
    <w:rsid w:val="0048274C"/>
    <w:rsid w:val="00482BFA"/>
    <w:rsid w:val="00482C2A"/>
    <w:rsid w:val="00483967"/>
    <w:rsid w:val="00484208"/>
    <w:rsid w:val="0048465E"/>
    <w:rsid w:val="0048561F"/>
    <w:rsid w:val="00485971"/>
    <w:rsid w:val="00485CD2"/>
    <w:rsid w:val="00486055"/>
    <w:rsid w:val="004866A5"/>
    <w:rsid w:val="00486A3A"/>
    <w:rsid w:val="00486CB3"/>
    <w:rsid w:val="00487142"/>
    <w:rsid w:val="00487D1E"/>
    <w:rsid w:val="00490029"/>
    <w:rsid w:val="0049038B"/>
    <w:rsid w:val="004909E5"/>
    <w:rsid w:val="00490CAA"/>
    <w:rsid w:val="00491102"/>
    <w:rsid w:val="004915A8"/>
    <w:rsid w:val="0049275C"/>
    <w:rsid w:val="0049310C"/>
    <w:rsid w:val="00493FE0"/>
    <w:rsid w:val="004949C5"/>
    <w:rsid w:val="0049736D"/>
    <w:rsid w:val="0049737C"/>
    <w:rsid w:val="0049769C"/>
    <w:rsid w:val="0049771D"/>
    <w:rsid w:val="00497DD3"/>
    <w:rsid w:val="004A0557"/>
    <w:rsid w:val="004A0797"/>
    <w:rsid w:val="004A094F"/>
    <w:rsid w:val="004A0C9A"/>
    <w:rsid w:val="004A0D3D"/>
    <w:rsid w:val="004A0E9A"/>
    <w:rsid w:val="004A129D"/>
    <w:rsid w:val="004A14DF"/>
    <w:rsid w:val="004A1800"/>
    <w:rsid w:val="004A1B6E"/>
    <w:rsid w:val="004A1B9A"/>
    <w:rsid w:val="004A2BC7"/>
    <w:rsid w:val="004A3026"/>
    <w:rsid w:val="004A3244"/>
    <w:rsid w:val="004A3252"/>
    <w:rsid w:val="004A3D90"/>
    <w:rsid w:val="004A3E6B"/>
    <w:rsid w:val="004A4326"/>
    <w:rsid w:val="004A491E"/>
    <w:rsid w:val="004A4BE1"/>
    <w:rsid w:val="004A4DD5"/>
    <w:rsid w:val="004A50C0"/>
    <w:rsid w:val="004A518D"/>
    <w:rsid w:val="004A58BF"/>
    <w:rsid w:val="004A5B7C"/>
    <w:rsid w:val="004A5DE2"/>
    <w:rsid w:val="004A641F"/>
    <w:rsid w:val="004A6579"/>
    <w:rsid w:val="004A6693"/>
    <w:rsid w:val="004A674F"/>
    <w:rsid w:val="004A7137"/>
    <w:rsid w:val="004A772C"/>
    <w:rsid w:val="004A795A"/>
    <w:rsid w:val="004B02FB"/>
    <w:rsid w:val="004B0647"/>
    <w:rsid w:val="004B0C7A"/>
    <w:rsid w:val="004B0DC3"/>
    <w:rsid w:val="004B1630"/>
    <w:rsid w:val="004B1D74"/>
    <w:rsid w:val="004B25B3"/>
    <w:rsid w:val="004B2650"/>
    <w:rsid w:val="004B266F"/>
    <w:rsid w:val="004B323B"/>
    <w:rsid w:val="004B46C1"/>
    <w:rsid w:val="004B4778"/>
    <w:rsid w:val="004B50DB"/>
    <w:rsid w:val="004B5542"/>
    <w:rsid w:val="004B5610"/>
    <w:rsid w:val="004B6C88"/>
    <w:rsid w:val="004B76F4"/>
    <w:rsid w:val="004C0081"/>
    <w:rsid w:val="004C00FF"/>
    <w:rsid w:val="004C133B"/>
    <w:rsid w:val="004C16C9"/>
    <w:rsid w:val="004C22DE"/>
    <w:rsid w:val="004C2A01"/>
    <w:rsid w:val="004C331A"/>
    <w:rsid w:val="004C3331"/>
    <w:rsid w:val="004C391C"/>
    <w:rsid w:val="004C42FF"/>
    <w:rsid w:val="004C4502"/>
    <w:rsid w:val="004C4572"/>
    <w:rsid w:val="004C59E4"/>
    <w:rsid w:val="004C5E6B"/>
    <w:rsid w:val="004C5EA0"/>
    <w:rsid w:val="004C61B0"/>
    <w:rsid w:val="004C69F6"/>
    <w:rsid w:val="004C6B01"/>
    <w:rsid w:val="004D0181"/>
    <w:rsid w:val="004D03CC"/>
    <w:rsid w:val="004D0847"/>
    <w:rsid w:val="004D0C38"/>
    <w:rsid w:val="004D0F7A"/>
    <w:rsid w:val="004D131E"/>
    <w:rsid w:val="004D36D1"/>
    <w:rsid w:val="004D3764"/>
    <w:rsid w:val="004D37C0"/>
    <w:rsid w:val="004D39EF"/>
    <w:rsid w:val="004D3A13"/>
    <w:rsid w:val="004D3AD7"/>
    <w:rsid w:val="004D428F"/>
    <w:rsid w:val="004D4398"/>
    <w:rsid w:val="004D4B8F"/>
    <w:rsid w:val="004D517D"/>
    <w:rsid w:val="004D5726"/>
    <w:rsid w:val="004D5DFD"/>
    <w:rsid w:val="004D5FCE"/>
    <w:rsid w:val="004D637E"/>
    <w:rsid w:val="004D67FD"/>
    <w:rsid w:val="004D6F36"/>
    <w:rsid w:val="004E0AFB"/>
    <w:rsid w:val="004E1C97"/>
    <w:rsid w:val="004E1E06"/>
    <w:rsid w:val="004E2DB3"/>
    <w:rsid w:val="004E2EEB"/>
    <w:rsid w:val="004E4661"/>
    <w:rsid w:val="004E4A80"/>
    <w:rsid w:val="004E5450"/>
    <w:rsid w:val="004E6046"/>
    <w:rsid w:val="004E60B8"/>
    <w:rsid w:val="004E62EF"/>
    <w:rsid w:val="004F0522"/>
    <w:rsid w:val="004F06E3"/>
    <w:rsid w:val="004F0734"/>
    <w:rsid w:val="004F0B14"/>
    <w:rsid w:val="004F0FDA"/>
    <w:rsid w:val="004F191C"/>
    <w:rsid w:val="004F2ABE"/>
    <w:rsid w:val="004F2D72"/>
    <w:rsid w:val="004F2E02"/>
    <w:rsid w:val="004F31C0"/>
    <w:rsid w:val="004F38DC"/>
    <w:rsid w:val="004F47EB"/>
    <w:rsid w:val="004F4CBB"/>
    <w:rsid w:val="004F4F51"/>
    <w:rsid w:val="004F559C"/>
    <w:rsid w:val="004F5762"/>
    <w:rsid w:val="004F5EC1"/>
    <w:rsid w:val="004F6501"/>
    <w:rsid w:val="004F6A9A"/>
    <w:rsid w:val="004F6F95"/>
    <w:rsid w:val="004F6FED"/>
    <w:rsid w:val="004F7033"/>
    <w:rsid w:val="004F7C90"/>
    <w:rsid w:val="0050057E"/>
    <w:rsid w:val="00500A45"/>
    <w:rsid w:val="0050128B"/>
    <w:rsid w:val="00501741"/>
    <w:rsid w:val="00501DC1"/>
    <w:rsid w:val="00501ECB"/>
    <w:rsid w:val="00501ED8"/>
    <w:rsid w:val="005022C1"/>
    <w:rsid w:val="0050282E"/>
    <w:rsid w:val="00503218"/>
    <w:rsid w:val="00503346"/>
    <w:rsid w:val="00503D99"/>
    <w:rsid w:val="00504EEA"/>
    <w:rsid w:val="00505194"/>
    <w:rsid w:val="005058D5"/>
    <w:rsid w:val="005061EF"/>
    <w:rsid w:val="005063E4"/>
    <w:rsid w:val="00506645"/>
    <w:rsid w:val="0050666B"/>
    <w:rsid w:val="00506C67"/>
    <w:rsid w:val="005075EC"/>
    <w:rsid w:val="005078AF"/>
    <w:rsid w:val="00507DA7"/>
    <w:rsid w:val="005102AC"/>
    <w:rsid w:val="00511294"/>
    <w:rsid w:val="005114F1"/>
    <w:rsid w:val="005118B7"/>
    <w:rsid w:val="00511D96"/>
    <w:rsid w:val="00512234"/>
    <w:rsid w:val="00512915"/>
    <w:rsid w:val="00513A79"/>
    <w:rsid w:val="005143D2"/>
    <w:rsid w:val="0051461B"/>
    <w:rsid w:val="005158B4"/>
    <w:rsid w:val="00515D0C"/>
    <w:rsid w:val="00515E3D"/>
    <w:rsid w:val="00516645"/>
    <w:rsid w:val="00517EB8"/>
    <w:rsid w:val="00520C81"/>
    <w:rsid w:val="005211AB"/>
    <w:rsid w:val="00521711"/>
    <w:rsid w:val="00521B88"/>
    <w:rsid w:val="0052229B"/>
    <w:rsid w:val="00522498"/>
    <w:rsid w:val="005224AF"/>
    <w:rsid w:val="005235BC"/>
    <w:rsid w:val="00523B8C"/>
    <w:rsid w:val="00524005"/>
    <w:rsid w:val="005241A8"/>
    <w:rsid w:val="0052542A"/>
    <w:rsid w:val="00525FCE"/>
    <w:rsid w:val="00526140"/>
    <w:rsid w:val="005263DA"/>
    <w:rsid w:val="005267F2"/>
    <w:rsid w:val="0052697E"/>
    <w:rsid w:val="00527034"/>
    <w:rsid w:val="00527FA2"/>
    <w:rsid w:val="0053004D"/>
    <w:rsid w:val="00530AFB"/>
    <w:rsid w:val="00531178"/>
    <w:rsid w:val="00531A50"/>
    <w:rsid w:val="00531F08"/>
    <w:rsid w:val="005326B2"/>
    <w:rsid w:val="005327A9"/>
    <w:rsid w:val="00532E2E"/>
    <w:rsid w:val="00532E42"/>
    <w:rsid w:val="005331A3"/>
    <w:rsid w:val="005349A1"/>
    <w:rsid w:val="00535555"/>
    <w:rsid w:val="00535A51"/>
    <w:rsid w:val="00535DA3"/>
    <w:rsid w:val="0053614E"/>
    <w:rsid w:val="005361E9"/>
    <w:rsid w:val="00536378"/>
    <w:rsid w:val="0053666E"/>
    <w:rsid w:val="0053771A"/>
    <w:rsid w:val="00537BF4"/>
    <w:rsid w:val="00537F97"/>
    <w:rsid w:val="00537FD8"/>
    <w:rsid w:val="0054022A"/>
    <w:rsid w:val="005404F2"/>
    <w:rsid w:val="00540836"/>
    <w:rsid w:val="005417CD"/>
    <w:rsid w:val="00541B31"/>
    <w:rsid w:val="00541C0F"/>
    <w:rsid w:val="00541C66"/>
    <w:rsid w:val="00543002"/>
    <w:rsid w:val="00543049"/>
    <w:rsid w:val="00543B20"/>
    <w:rsid w:val="00544B8B"/>
    <w:rsid w:val="0054625F"/>
    <w:rsid w:val="00546711"/>
    <w:rsid w:val="00547116"/>
    <w:rsid w:val="00547238"/>
    <w:rsid w:val="0054730F"/>
    <w:rsid w:val="00550C39"/>
    <w:rsid w:val="00550C5E"/>
    <w:rsid w:val="00550DE6"/>
    <w:rsid w:val="00551B0C"/>
    <w:rsid w:val="00551C9B"/>
    <w:rsid w:val="00551DF2"/>
    <w:rsid w:val="00552382"/>
    <w:rsid w:val="00553DF2"/>
    <w:rsid w:val="005548E8"/>
    <w:rsid w:val="005562CE"/>
    <w:rsid w:val="0055651B"/>
    <w:rsid w:val="00556669"/>
    <w:rsid w:val="00556E3C"/>
    <w:rsid w:val="0055742C"/>
    <w:rsid w:val="00557ADC"/>
    <w:rsid w:val="00557EDA"/>
    <w:rsid w:val="005604AC"/>
    <w:rsid w:val="00561174"/>
    <w:rsid w:val="005611A7"/>
    <w:rsid w:val="0056145A"/>
    <w:rsid w:val="005617F0"/>
    <w:rsid w:val="005626DC"/>
    <w:rsid w:val="00562B7E"/>
    <w:rsid w:val="00562EC7"/>
    <w:rsid w:val="00563051"/>
    <w:rsid w:val="005639CB"/>
    <w:rsid w:val="00564933"/>
    <w:rsid w:val="00564B5E"/>
    <w:rsid w:val="00565B5A"/>
    <w:rsid w:val="00566742"/>
    <w:rsid w:val="00567273"/>
    <w:rsid w:val="00567349"/>
    <w:rsid w:val="005677C1"/>
    <w:rsid w:val="00567F67"/>
    <w:rsid w:val="0057050E"/>
    <w:rsid w:val="005706FF"/>
    <w:rsid w:val="00570770"/>
    <w:rsid w:val="00571025"/>
    <w:rsid w:val="0057163B"/>
    <w:rsid w:val="00571F50"/>
    <w:rsid w:val="0057223C"/>
    <w:rsid w:val="00572F91"/>
    <w:rsid w:val="00572FDA"/>
    <w:rsid w:val="00573BFC"/>
    <w:rsid w:val="00573FA2"/>
    <w:rsid w:val="0057445A"/>
    <w:rsid w:val="0057456A"/>
    <w:rsid w:val="005754AE"/>
    <w:rsid w:val="00575E27"/>
    <w:rsid w:val="00575F85"/>
    <w:rsid w:val="0057602C"/>
    <w:rsid w:val="005764DC"/>
    <w:rsid w:val="005769FC"/>
    <w:rsid w:val="00576A8C"/>
    <w:rsid w:val="0057732E"/>
    <w:rsid w:val="0057778F"/>
    <w:rsid w:val="00577BD7"/>
    <w:rsid w:val="00577FFC"/>
    <w:rsid w:val="0058085C"/>
    <w:rsid w:val="005808FD"/>
    <w:rsid w:val="00581260"/>
    <w:rsid w:val="0058170F"/>
    <w:rsid w:val="00582201"/>
    <w:rsid w:val="0058280D"/>
    <w:rsid w:val="005828A0"/>
    <w:rsid w:val="005832D5"/>
    <w:rsid w:val="0058391B"/>
    <w:rsid w:val="00584254"/>
    <w:rsid w:val="005843DE"/>
    <w:rsid w:val="00585587"/>
    <w:rsid w:val="005856DB"/>
    <w:rsid w:val="00585CA4"/>
    <w:rsid w:val="00586164"/>
    <w:rsid w:val="00586354"/>
    <w:rsid w:val="005866AE"/>
    <w:rsid w:val="005869B4"/>
    <w:rsid w:val="00586DE0"/>
    <w:rsid w:val="00587086"/>
    <w:rsid w:val="00587521"/>
    <w:rsid w:val="00587A6F"/>
    <w:rsid w:val="00587B81"/>
    <w:rsid w:val="00590718"/>
    <w:rsid w:val="00590979"/>
    <w:rsid w:val="00590994"/>
    <w:rsid w:val="00591287"/>
    <w:rsid w:val="00591A15"/>
    <w:rsid w:val="00591FB4"/>
    <w:rsid w:val="00592764"/>
    <w:rsid w:val="00592B14"/>
    <w:rsid w:val="00592BA9"/>
    <w:rsid w:val="00592C8C"/>
    <w:rsid w:val="00593E05"/>
    <w:rsid w:val="00594383"/>
    <w:rsid w:val="00594C74"/>
    <w:rsid w:val="00594CA2"/>
    <w:rsid w:val="00595A16"/>
    <w:rsid w:val="00595D18"/>
    <w:rsid w:val="00595E53"/>
    <w:rsid w:val="00595F32"/>
    <w:rsid w:val="005967CA"/>
    <w:rsid w:val="005969FB"/>
    <w:rsid w:val="0059759F"/>
    <w:rsid w:val="0059774D"/>
    <w:rsid w:val="00597CDF"/>
    <w:rsid w:val="005A08AA"/>
    <w:rsid w:val="005A0A6B"/>
    <w:rsid w:val="005A0EE3"/>
    <w:rsid w:val="005A1455"/>
    <w:rsid w:val="005A1F30"/>
    <w:rsid w:val="005A23EF"/>
    <w:rsid w:val="005A39DC"/>
    <w:rsid w:val="005A3C90"/>
    <w:rsid w:val="005A40FA"/>
    <w:rsid w:val="005A4231"/>
    <w:rsid w:val="005A4C29"/>
    <w:rsid w:val="005A4D75"/>
    <w:rsid w:val="005A54BA"/>
    <w:rsid w:val="005A56FF"/>
    <w:rsid w:val="005A656A"/>
    <w:rsid w:val="005A7001"/>
    <w:rsid w:val="005A7690"/>
    <w:rsid w:val="005A7AA3"/>
    <w:rsid w:val="005A7B14"/>
    <w:rsid w:val="005B08F0"/>
    <w:rsid w:val="005B0BAA"/>
    <w:rsid w:val="005B0DDF"/>
    <w:rsid w:val="005B0EB8"/>
    <w:rsid w:val="005B125E"/>
    <w:rsid w:val="005B18A0"/>
    <w:rsid w:val="005B1BC8"/>
    <w:rsid w:val="005B1BF5"/>
    <w:rsid w:val="005B1C6F"/>
    <w:rsid w:val="005B202B"/>
    <w:rsid w:val="005B3141"/>
    <w:rsid w:val="005B3210"/>
    <w:rsid w:val="005B35A3"/>
    <w:rsid w:val="005B35B8"/>
    <w:rsid w:val="005B394F"/>
    <w:rsid w:val="005B3E99"/>
    <w:rsid w:val="005B4B57"/>
    <w:rsid w:val="005B4D0C"/>
    <w:rsid w:val="005B50AE"/>
    <w:rsid w:val="005B6E05"/>
    <w:rsid w:val="005B70C5"/>
    <w:rsid w:val="005C03B6"/>
    <w:rsid w:val="005C069B"/>
    <w:rsid w:val="005C11CF"/>
    <w:rsid w:val="005C11F8"/>
    <w:rsid w:val="005C179C"/>
    <w:rsid w:val="005C258C"/>
    <w:rsid w:val="005C2685"/>
    <w:rsid w:val="005C28CE"/>
    <w:rsid w:val="005C2BC3"/>
    <w:rsid w:val="005C2FC6"/>
    <w:rsid w:val="005C3941"/>
    <w:rsid w:val="005C40E5"/>
    <w:rsid w:val="005C41EE"/>
    <w:rsid w:val="005C49F8"/>
    <w:rsid w:val="005C4AA5"/>
    <w:rsid w:val="005C51C0"/>
    <w:rsid w:val="005C5254"/>
    <w:rsid w:val="005C5464"/>
    <w:rsid w:val="005C5EFB"/>
    <w:rsid w:val="005C6B1C"/>
    <w:rsid w:val="005C73A7"/>
    <w:rsid w:val="005C7760"/>
    <w:rsid w:val="005C7952"/>
    <w:rsid w:val="005D0C58"/>
    <w:rsid w:val="005D134D"/>
    <w:rsid w:val="005D189F"/>
    <w:rsid w:val="005D1C1E"/>
    <w:rsid w:val="005D2658"/>
    <w:rsid w:val="005D2DB3"/>
    <w:rsid w:val="005D2E21"/>
    <w:rsid w:val="005D315E"/>
    <w:rsid w:val="005D3728"/>
    <w:rsid w:val="005D3A48"/>
    <w:rsid w:val="005D41FB"/>
    <w:rsid w:val="005D437F"/>
    <w:rsid w:val="005D4466"/>
    <w:rsid w:val="005D4F27"/>
    <w:rsid w:val="005D4F6C"/>
    <w:rsid w:val="005D6130"/>
    <w:rsid w:val="005E0A9B"/>
    <w:rsid w:val="005E0CC7"/>
    <w:rsid w:val="005E11E5"/>
    <w:rsid w:val="005E1904"/>
    <w:rsid w:val="005E2707"/>
    <w:rsid w:val="005E2741"/>
    <w:rsid w:val="005E2880"/>
    <w:rsid w:val="005E3A6B"/>
    <w:rsid w:val="005E3D64"/>
    <w:rsid w:val="005E4455"/>
    <w:rsid w:val="005E4D04"/>
    <w:rsid w:val="005E60B6"/>
    <w:rsid w:val="005E6314"/>
    <w:rsid w:val="005E68B4"/>
    <w:rsid w:val="005E6D5C"/>
    <w:rsid w:val="005E6F5C"/>
    <w:rsid w:val="005F010E"/>
    <w:rsid w:val="005F0EF9"/>
    <w:rsid w:val="005F16F8"/>
    <w:rsid w:val="005F1701"/>
    <w:rsid w:val="005F1B18"/>
    <w:rsid w:val="005F1C0C"/>
    <w:rsid w:val="005F2C7C"/>
    <w:rsid w:val="005F2D06"/>
    <w:rsid w:val="005F2DA0"/>
    <w:rsid w:val="005F2F3C"/>
    <w:rsid w:val="005F2F78"/>
    <w:rsid w:val="005F48E8"/>
    <w:rsid w:val="005F4C3D"/>
    <w:rsid w:val="005F6532"/>
    <w:rsid w:val="005F6D70"/>
    <w:rsid w:val="005F7097"/>
    <w:rsid w:val="005F766A"/>
    <w:rsid w:val="005F7B32"/>
    <w:rsid w:val="005F7F1C"/>
    <w:rsid w:val="00600D72"/>
    <w:rsid w:val="0060253B"/>
    <w:rsid w:val="00602621"/>
    <w:rsid w:val="00602AF0"/>
    <w:rsid w:val="006030D5"/>
    <w:rsid w:val="00603A9B"/>
    <w:rsid w:val="00603B6C"/>
    <w:rsid w:val="00604344"/>
    <w:rsid w:val="0060453B"/>
    <w:rsid w:val="0060570A"/>
    <w:rsid w:val="00605B7A"/>
    <w:rsid w:val="00606598"/>
    <w:rsid w:val="00606C9C"/>
    <w:rsid w:val="00607511"/>
    <w:rsid w:val="00607684"/>
    <w:rsid w:val="0060788B"/>
    <w:rsid w:val="00610647"/>
    <w:rsid w:val="0061104B"/>
    <w:rsid w:val="0061110F"/>
    <w:rsid w:val="0061145C"/>
    <w:rsid w:val="00611949"/>
    <w:rsid w:val="0061238A"/>
    <w:rsid w:val="006131D8"/>
    <w:rsid w:val="006135FC"/>
    <w:rsid w:val="00614F76"/>
    <w:rsid w:val="006154B3"/>
    <w:rsid w:val="00615CB0"/>
    <w:rsid w:val="00615DD7"/>
    <w:rsid w:val="00615F21"/>
    <w:rsid w:val="0061642F"/>
    <w:rsid w:val="0061698F"/>
    <w:rsid w:val="0061727B"/>
    <w:rsid w:val="00620430"/>
    <w:rsid w:val="0062048E"/>
    <w:rsid w:val="00620526"/>
    <w:rsid w:val="006207D5"/>
    <w:rsid w:val="006207EC"/>
    <w:rsid w:val="0062092B"/>
    <w:rsid w:val="00620A72"/>
    <w:rsid w:val="00620D7B"/>
    <w:rsid w:val="00620D86"/>
    <w:rsid w:val="00620F9F"/>
    <w:rsid w:val="00621587"/>
    <w:rsid w:val="00621C5E"/>
    <w:rsid w:val="00621D79"/>
    <w:rsid w:val="00621DB6"/>
    <w:rsid w:val="006223D9"/>
    <w:rsid w:val="0062285B"/>
    <w:rsid w:val="00623143"/>
    <w:rsid w:val="006240C8"/>
    <w:rsid w:val="006248D2"/>
    <w:rsid w:val="00624E42"/>
    <w:rsid w:val="0062500D"/>
    <w:rsid w:val="00625316"/>
    <w:rsid w:val="00625517"/>
    <w:rsid w:val="00625677"/>
    <w:rsid w:val="00625BF4"/>
    <w:rsid w:val="00625D75"/>
    <w:rsid w:val="006262A3"/>
    <w:rsid w:val="00626995"/>
    <w:rsid w:val="0062718A"/>
    <w:rsid w:val="006274FC"/>
    <w:rsid w:val="006276DB"/>
    <w:rsid w:val="0063035E"/>
    <w:rsid w:val="006307F0"/>
    <w:rsid w:val="0063091B"/>
    <w:rsid w:val="006310C2"/>
    <w:rsid w:val="0063143A"/>
    <w:rsid w:val="00631827"/>
    <w:rsid w:val="006329FC"/>
    <w:rsid w:val="00632ACF"/>
    <w:rsid w:val="0063328E"/>
    <w:rsid w:val="0063366D"/>
    <w:rsid w:val="00633C57"/>
    <w:rsid w:val="00634922"/>
    <w:rsid w:val="0063525C"/>
    <w:rsid w:val="00635910"/>
    <w:rsid w:val="00635B6E"/>
    <w:rsid w:val="00636183"/>
    <w:rsid w:val="0063686B"/>
    <w:rsid w:val="006372C8"/>
    <w:rsid w:val="006377D2"/>
    <w:rsid w:val="00637C21"/>
    <w:rsid w:val="0064014B"/>
    <w:rsid w:val="006401F9"/>
    <w:rsid w:val="00640499"/>
    <w:rsid w:val="00640B99"/>
    <w:rsid w:val="006418E6"/>
    <w:rsid w:val="00641D1C"/>
    <w:rsid w:val="00642C1D"/>
    <w:rsid w:val="006439A1"/>
    <w:rsid w:val="00643BC0"/>
    <w:rsid w:val="0064461D"/>
    <w:rsid w:val="00644A2F"/>
    <w:rsid w:val="00645095"/>
    <w:rsid w:val="00645645"/>
    <w:rsid w:val="00645882"/>
    <w:rsid w:val="00646142"/>
    <w:rsid w:val="0064631E"/>
    <w:rsid w:val="006466D3"/>
    <w:rsid w:val="00647DF1"/>
    <w:rsid w:val="00650105"/>
    <w:rsid w:val="00650AAF"/>
    <w:rsid w:val="0065127B"/>
    <w:rsid w:val="00651668"/>
    <w:rsid w:val="006518A3"/>
    <w:rsid w:val="00652187"/>
    <w:rsid w:val="006523FE"/>
    <w:rsid w:val="006550B3"/>
    <w:rsid w:val="00655C0C"/>
    <w:rsid w:val="00655F82"/>
    <w:rsid w:val="006569E1"/>
    <w:rsid w:val="00656B0F"/>
    <w:rsid w:val="00656ED1"/>
    <w:rsid w:val="006573DA"/>
    <w:rsid w:val="00660D41"/>
    <w:rsid w:val="00660DC4"/>
    <w:rsid w:val="00661065"/>
    <w:rsid w:val="0066137E"/>
    <w:rsid w:val="00661C83"/>
    <w:rsid w:val="0066211A"/>
    <w:rsid w:val="006622FB"/>
    <w:rsid w:val="0066244B"/>
    <w:rsid w:val="00662DB2"/>
    <w:rsid w:val="00663FCA"/>
    <w:rsid w:val="00663FE2"/>
    <w:rsid w:val="0066409F"/>
    <w:rsid w:val="00664DE0"/>
    <w:rsid w:val="00664E4D"/>
    <w:rsid w:val="0066520A"/>
    <w:rsid w:val="0066580B"/>
    <w:rsid w:val="00665A49"/>
    <w:rsid w:val="00665BD5"/>
    <w:rsid w:val="00665D55"/>
    <w:rsid w:val="00666D11"/>
    <w:rsid w:val="00667111"/>
    <w:rsid w:val="00667819"/>
    <w:rsid w:val="00667F65"/>
    <w:rsid w:val="00670319"/>
    <w:rsid w:val="0067144C"/>
    <w:rsid w:val="00672099"/>
    <w:rsid w:val="00672B41"/>
    <w:rsid w:val="00672FFB"/>
    <w:rsid w:val="00674122"/>
    <w:rsid w:val="00674598"/>
    <w:rsid w:val="00674667"/>
    <w:rsid w:val="006746D0"/>
    <w:rsid w:val="00674EDF"/>
    <w:rsid w:val="00675194"/>
    <w:rsid w:val="00675355"/>
    <w:rsid w:val="00675628"/>
    <w:rsid w:val="0067691B"/>
    <w:rsid w:val="00676EC4"/>
    <w:rsid w:val="00676EFC"/>
    <w:rsid w:val="0068003F"/>
    <w:rsid w:val="00680991"/>
    <w:rsid w:val="00680993"/>
    <w:rsid w:val="00680F3D"/>
    <w:rsid w:val="006818B4"/>
    <w:rsid w:val="006825EB"/>
    <w:rsid w:val="00682F30"/>
    <w:rsid w:val="006837E5"/>
    <w:rsid w:val="00683BB9"/>
    <w:rsid w:val="00683BF6"/>
    <w:rsid w:val="00683E0B"/>
    <w:rsid w:val="00684A2B"/>
    <w:rsid w:val="00684C66"/>
    <w:rsid w:val="006851AF"/>
    <w:rsid w:val="00686843"/>
    <w:rsid w:val="006872AE"/>
    <w:rsid w:val="0068742C"/>
    <w:rsid w:val="006878CE"/>
    <w:rsid w:val="00687DCA"/>
    <w:rsid w:val="00690400"/>
    <w:rsid w:val="00691828"/>
    <w:rsid w:val="00691D3F"/>
    <w:rsid w:val="00691DCA"/>
    <w:rsid w:val="00691FD0"/>
    <w:rsid w:val="0069284D"/>
    <w:rsid w:val="00692DFC"/>
    <w:rsid w:val="00693735"/>
    <w:rsid w:val="00693770"/>
    <w:rsid w:val="00695509"/>
    <w:rsid w:val="006955A2"/>
    <w:rsid w:val="00695661"/>
    <w:rsid w:val="00696833"/>
    <w:rsid w:val="0069701A"/>
    <w:rsid w:val="00697A2D"/>
    <w:rsid w:val="006A01B6"/>
    <w:rsid w:val="006A06F9"/>
    <w:rsid w:val="006A1A90"/>
    <w:rsid w:val="006A23FF"/>
    <w:rsid w:val="006A2FDD"/>
    <w:rsid w:val="006A34D3"/>
    <w:rsid w:val="006A428B"/>
    <w:rsid w:val="006A4AFA"/>
    <w:rsid w:val="006A4C66"/>
    <w:rsid w:val="006A53FB"/>
    <w:rsid w:val="006A5527"/>
    <w:rsid w:val="006A58BD"/>
    <w:rsid w:val="006A6D4A"/>
    <w:rsid w:val="006A74DC"/>
    <w:rsid w:val="006A7965"/>
    <w:rsid w:val="006B06B7"/>
    <w:rsid w:val="006B07D1"/>
    <w:rsid w:val="006B0FF6"/>
    <w:rsid w:val="006B1C38"/>
    <w:rsid w:val="006B1E7C"/>
    <w:rsid w:val="006B29A9"/>
    <w:rsid w:val="006B2BBA"/>
    <w:rsid w:val="006B32D5"/>
    <w:rsid w:val="006B3632"/>
    <w:rsid w:val="006B3761"/>
    <w:rsid w:val="006B376E"/>
    <w:rsid w:val="006B377E"/>
    <w:rsid w:val="006B3A54"/>
    <w:rsid w:val="006B42E2"/>
    <w:rsid w:val="006B4A73"/>
    <w:rsid w:val="006B608E"/>
    <w:rsid w:val="006C057F"/>
    <w:rsid w:val="006C0B8C"/>
    <w:rsid w:val="006C0F5C"/>
    <w:rsid w:val="006C14A2"/>
    <w:rsid w:val="006C1511"/>
    <w:rsid w:val="006C1618"/>
    <w:rsid w:val="006C1AB8"/>
    <w:rsid w:val="006C2266"/>
    <w:rsid w:val="006C227D"/>
    <w:rsid w:val="006C2330"/>
    <w:rsid w:val="006C2D87"/>
    <w:rsid w:val="006C31EE"/>
    <w:rsid w:val="006C3219"/>
    <w:rsid w:val="006C3C00"/>
    <w:rsid w:val="006C3DDE"/>
    <w:rsid w:val="006C3FAF"/>
    <w:rsid w:val="006C4064"/>
    <w:rsid w:val="006C44B3"/>
    <w:rsid w:val="006C5199"/>
    <w:rsid w:val="006C5861"/>
    <w:rsid w:val="006C6203"/>
    <w:rsid w:val="006C6BDD"/>
    <w:rsid w:val="006C6E19"/>
    <w:rsid w:val="006C70B5"/>
    <w:rsid w:val="006C731F"/>
    <w:rsid w:val="006C73C8"/>
    <w:rsid w:val="006C74A9"/>
    <w:rsid w:val="006C7599"/>
    <w:rsid w:val="006D01A5"/>
    <w:rsid w:val="006D0AC7"/>
    <w:rsid w:val="006D0C3D"/>
    <w:rsid w:val="006D1F09"/>
    <w:rsid w:val="006D1F51"/>
    <w:rsid w:val="006D3567"/>
    <w:rsid w:val="006D3A5E"/>
    <w:rsid w:val="006D3B06"/>
    <w:rsid w:val="006D4148"/>
    <w:rsid w:val="006D4466"/>
    <w:rsid w:val="006D47C3"/>
    <w:rsid w:val="006D4E55"/>
    <w:rsid w:val="006D5443"/>
    <w:rsid w:val="006D61B0"/>
    <w:rsid w:val="006D707D"/>
    <w:rsid w:val="006D7EC0"/>
    <w:rsid w:val="006E0123"/>
    <w:rsid w:val="006E092D"/>
    <w:rsid w:val="006E0A1A"/>
    <w:rsid w:val="006E0C70"/>
    <w:rsid w:val="006E14FC"/>
    <w:rsid w:val="006E1870"/>
    <w:rsid w:val="006E1EE9"/>
    <w:rsid w:val="006E1F3B"/>
    <w:rsid w:val="006E37CB"/>
    <w:rsid w:val="006E4067"/>
    <w:rsid w:val="006E44CB"/>
    <w:rsid w:val="006E517B"/>
    <w:rsid w:val="006E54F6"/>
    <w:rsid w:val="006E57F0"/>
    <w:rsid w:val="006E63A0"/>
    <w:rsid w:val="006E6CC7"/>
    <w:rsid w:val="006E6FDF"/>
    <w:rsid w:val="006E74F4"/>
    <w:rsid w:val="006F0444"/>
    <w:rsid w:val="006F068A"/>
    <w:rsid w:val="006F135D"/>
    <w:rsid w:val="006F15C6"/>
    <w:rsid w:val="006F1924"/>
    <w:rsid w:val="006F2309"/>
    <w:rsid w:val="006F232B"/>
    <w:rsid w:val="006F2698"/>
    <w:rsid w:val="006F2A21"/>
    <w:rsid w:val="006F2BB3"/>
    <w:rsid w:val="006F418D"/>
    <w:rsid w:val="006F4B96"/>
    <w:rsid w:val="006F4CED"/>
    <w:rsid w:val="006F56F3"/>
    <w:rsid w:val="006F5823"/>
    <w:rsid w:val="006F5E51"/>
    <w:rsid w:val="006F5F72"/>
    <w:rsid w:val="006F6D31"/>
    <w:rsid w:val="006F704C"/>
    <w:rsid w:val="006F7119"/>
    <w:rsid w:val="006F795C"/>
    <w:rsid w:val="006F7BB7"/>
    <w:rsid w:val="006F7D91"/>
    <w:rsid w:val="00700534"/>
    <w:rsid w:val="00700BF5"/>
    <w:rsid w:val="00702A67"/>
    <w:rsid w:val="00704A01"/>
    <w:rsid w:val="00705857"/>
    <w:rsid w:val="00705997"/>
    <w:rsid w:val="00705CA6"/>
    <w:rsid w:val="007062A3"/>
    <w:rsid w:val="00706A79"/>
    <w:rsid w:val="00707B97"/>
    <w:rsid w:val="00707FC0"/>
    <w:rsid w:val="00710AC4"/>
    <w:rsid w:val="00710C23"/>
    <w:rsid w:val="00710EAF"/>
    <w:rsid w:val="00711282"/>
    <w:rsid w:val="007119BE"/>
    <w:rsid w:val="00712887"/>
    <w:rsid w:val="00712C57"/>
    <w:rsid w:val="00713803"/>
    <w:rsid w:val="00713DBD"/>
    <w:rsid w:val="00714252"/>
    <w:rsid w:val="00714391"/>
    <w:rsid w:val="00714894"/>
    <w:rsid w:val="00714A69"/>
    <w:rsid w:val="00715A48"/>
    <w:rsid w:val="007168D3"/>
    <w:rsid w:val="00716A5F"/>
    <w:rsid w:val="0071735F"/>
    <w:rsid w:val="007174DE"/>
    <w:rsid w:val="00717B77"/>
    <w:rsid w:val="00720C21"/>
    <w:rsid w:val="007229B9"/>
    <w:rsid w:val="00722C50"/>
    <w:rsid w:val="00723191"/>
    <w:rsid w:val="00723A05"/>
    <w:rsid w:val="007240D7"/>
    <w:rsid w:val="00725776"/>
    <w:rsid w:val="00727556"/>
    <w:rsid w:val="00727C9B"/>
    <w:rsid w:val="00731319"/>
    <w:rsid w:val="0073163B"/>
    <w:rsid w:val="007317D9"/>
    <w:rsid w:val="007319B9"/>
    <w:rsid w:val="007324FF"/>
    <w:rsid w:val="007325EC"/>
    <w:rsid w:val="00732A81"/>
    <w:rsid w:val="00732E58"/>
    <w:rsid w:val="00733500"/>
    <w:rsid w:val="007337A4"/>
    <w:rsid w:val="00733B7B"/>
    <w:rsid w:val="00734126"/>
    <w:rsid w:val="00734B09"/>
    <w:rsid w:val="007351E9"/>
    <w:rsid w:val="007358A0"/>
    <w:rsid w:val="00735D57"/>
    <w:rsid w:val="007362B8"/>
    <w:rsid w:val="00736B58"/>
    <w:rsid w:val="00737F84"/>
    <w:rsid w:val="00737FB4"/>
    <w:rsid w:val="0074003A"/>
    <w:rsid w:val="00740C58"/>
    <w:rsid w:val="00740DD0"/>
    <w:rsid w:val="007417CF"/>
    <w:rsid w:val="00741864"/>
    <w:rsid w:val="00742258"/>
    <w:rsid w:val="00742639"/>
    <w:rsid w:val="00742DD4"/>
    <w:rsid w:val="00743006"/>
    <w:rsid w:val="0074308E"/>
    <w:rsid w:val="007433AE"/>
    <w:rsid w:val="007435E5"/>
    <w:rsid w:val="007437D8"/>
    <w:rsid w:val="00743861"/>
    <w:rsid w:val="007441E5"/>
    <w:rsid w:val="007443D7"/>
    <w:rsid w:val="00744B5B"/>
    <w:rsid w:val="0074513C"/>
    <w:rsid w:val="00745457"/>
    <w:rsid w:val="0074560C"/>
    <w:rsid w:val="007456DA"/>
    <w:rsid w:val="007457FC"/>
    <w:rsid w:val="007458A0"/>
    <w:rsid w:val="007460EF"/>
    <w:rsid w:val="00746FF4"/>
    <w:rsid w:val="007475D3"/>
    <w:rsid w:val="00747B99"/>
    <w:rsid w:val="00750659"/>
    <w:rsid w:val="007506BB"/>
    <w:rsid w:val="00750C49"/>
    <w:rsid w:val="00752512"/>
    <w:rsid w:val="00752A7F"/>
    <w:rsid w:val="00753666"/>
    <w:rsid w:val="007537E6"/>
    <w:rsid w:val="00753D4E"/>
    <w:rsid w:val="00753EA6"/>
    <w:rsid w:val="007546E9"/>
    <w:rsid w:val="00754781"/>
    <w:rsid w:val="0075522F"/>
    <w:rsid w:val="0075574A"/>
    <w:rsid w:val="0075597F"/>
    <w:rsid w:val="007574BC"/>
    <w:rsid w:val="00757797"/>
    <w:rsid w:val="00757892"/>
    <w:rsid w:val="00757D05"/>
    <w:rsid w:val="007602B0"/>
    <w:rsid w:val="007602E1"/>
    <w:rsid w:val="00760350"/>
    <w:rsid w:val="00760488"/>
    <w:rsid w:val="007608A0"/>
    <w:rsid w:val="00760CE7"/>
    <w:rsid w:val="007616D9"/>
    <w:rsid w:val="00761C2C"/>
    <w:rsid w:val="0076239B"/>
    <w:rsid w:val="007625F3"/>
    <w:rsid w:val="00763079"/>
    <w:rsid w:val="00763684"/>
    <w:rsid w:val="0076455B"/>
    <w:rsid w:val="007645B0"/>
    <w:rsid w:val="00764AC9"/>
    <w:rsid w:val="00764C7A"/>
    <w:rsid w:val="00765682"/>
    <w:rsid w:val="00765929"/>
    <w:rsid w:val="00765CE6"/>
    <w:rsid w:val="00765F32"/>
    <w:rsid w:val="0076618A"/>
    <w:rsid w:val="0076636F"/>
    <w:rsid w:val="00766866"/>
    <w:rsid w:val="007671E2"/>
    <w:rsid w:val="00767924"/>
    <w:rsid w:val="00767F75"/>
    <w:rsid w:val="0077052A"/>
    <w:rsid w:val="007708EA"/>
    <w:rsid w:val="007710E6"/>
    <w:rsid w:val="00771369"/>
    <w:rsid w:val="007713F8"/>
    <w:rsid w:val="0077186B"/>
    <w:rsid w:val="007730AB"/>
    <w:rsid w:val="00773A4C"/>
    <w:rsid w:val="00773AC7"/>
    <w:rsid w:val="00773CF2"/>
    <w:rsid w:val="00774024"/>
    <w:rsid w:val="0077411B"/>
    <w:rsid w:val="007749FC"/>
    <w:rsid w:val="0077510C"/>
    <w:rsid w:val="00775580"/>
    <w:rsid w:val="0077573E"/>
    <w:rsid w:val="007769CA"/>
    <w:rsid w:val="00776DE3"/>
    <w:rsid w:val="00777239"/>
    <w:rsid w:val="00777866"/>
    <w:rsid w:val="00777DF8"/>
    <w:rsid w:val="00780D9E"/>
    <w:rsid w:val="0078145D"/>
    <w:rsid w:val="00781B27"/>
    <w:rsid w:val="00781B88"/>
    <w:rsid w:val="00782518"/>
    <w:rsid w:val="007829D5"/>
    <w:rsid w:val="0078324B"/>
    <w:rsid w:val="00783C5A"/>
    <w:rsid w:val="00783F11"/>
    <w:rsid w:val="007840E1"/>
    <w:rsid w:val="00784330"/>
    <w:rsid w:val="007844E2"/>
    <w:rsid w:val="007845DC"/>
    <w:rsid w:val="0078468B"/>
    <w:rsid w:val="00786572"/>
    <w:rsid w:val="00787090"/>
    <w:rsid w:val="007875F2"/>
    <w:rsid w:val="00787788"/>
    <w:rsid w:val="00790865"/>
    <w:rsid w:val="007909CB"/>
    <w:rsid w:val="00790FA5"/>
    <w:rsid w:val="007920BC"/>
    <w:rsid w:val="007926F3"/>
    <w:rsid w:val="00792A71"/>
    <w:rsid w:val="00792BB2"/>
    <w:rsid w:val="00792D5B"/>
    <w:rsid w:val="00793166"/>
    <w:rsid w:val="007935C6"/>
    <w:rsid w:val="007935EB"/>
    <w:rsid w:val="00795271"/>
    <w:rsid w:val="0079549B"/>
    <w:rsid w:val="00795B5A"/>
    <w:rsid w:val="00795BB5"/>
    <w:rsid w:val="0079618B"/>
    <w:rsid w:val="0079680A"/>
    <w:rsid w:val="00797420"/>
    <w:rsid w:val="00797573"/>
    <w:rsid w:val="007A0C62"/>
    <w:rsid w:val="007A115E"/>
    <w:rsid w:val="007A1532"/>
    <w:rsid w:val="007A1C0A"/>
    <w:rsid w:val="007A1D7D"/>
    <w:rsid w:val="007A2854"/>
    <w:rsid w:val="007A2B27"/>
    <w:rsid w:val="007A313B"/>
    <w:rsid w:val="007A398D"/>
    <w:rsid w:val="007A5016"/>
    <w:rsid w:val="007A51A6"/>
    <w:rsid w:val="007A55E2"/>
    <w:rsid w:val="007A5FD8"/>
    <w:rsid w:val="007A6B19"/>
    <w:rsid w:val="007A6E57"/>
    <w:rsid w:val="007A6FDD"/>
    <w:rsid w:val="007A7303"/>
    <w:rsid w:val="007B0EB4"/>
    <w:rsid w:val="007B0EEA"/>
    <w:rsid w:val="007B1C79"/>
    <w:rsid w:val="007B221D"/>
    <w:rsid w:val="007B337A"/>
    <w:rsid w:val="007B39F5"/>
    <w:rsid w:val="007B4C4C"/>
    <w:rsid w:val="007B5000"/>
    <w:rsid w:val="007B52B3"/>
    <w:rsid w:val="007B57D0"/>
    <w:rsid w:val="007B5C02"/>
    <w:rsid w:val="007B5D23"/>
    <w:rsid w:val="007B67E8"/>
    <w:rsid w:val="007B78E0"/>
    <w:rsid w:val="007B7ABA"/>
    <w:rsid w:val="007B7B8C"/>
    <w:rsid w:val="007C02F2"/>
    <w:rsid w:val="007C0942"/>
    <w:rsid w:val="007C09DE"/>
    <w:rsid w:val="007C23F0"/>
    <w:rsid w:val="007C30F9"/>
    <w:rsid w:val="007C31B7"/>
    <w:rsid w:val="007C347D"/>
    <w:rsid w:val="007C366B"/>
    <w:rsid w:val="007C430F"/>
    <w:rsid w:val="007C4685"/>
    <w:rsid w:val="007C4BCA"/>
    <w:rsid w:val="007C525E"/>
    <w:rsid w:val="007C527C"/>
    <w:rsid w:val="007C5D70"/>
    <w:rsid w:val="007C7335"/>
    <w:rsid w:val="007C7FA6"/>
    <w:rsid w:val="007D0A5A"/>
    <w:rsid w:val="007D0BA4"/>
    <w:rsid w:val="007D0D31"/>
    <w:rsid w:val="007D1C8D"/>
    <w:rsid w:val="007D1CEA"/>
    <w:rsid w:val="007D26FC"/>
    <w:rsid w:val="007D2F1A"/>
    <w:rsid w:val="007D3098"/>
    <w:rsid w:val="007D34E2"/>
    <w:rsid w:val="007D38CD"/>
    <w:rsid w:val="007D4052"/>
    <w:rsid w:val="007D48A9"/>
    <w:rsid w:val="007D4E79"/>
    <w:rsid w:val="007D4E82"/>
    <w:rsid w:val="007D4FCB"/>
    <w:rsid w:val="007D52FB"/>
    <w:rsid w:val="007D5817"/>
    <w:rsid w:val="007D5D26"/>
    <w:rsid w:val="007D6213"/>
    <w:rsid w:val="007D6AC6"/>
    <w:rsid w:val="007D6EBC"/>
    <w:rsid w:val="007D79F0"/>
    <w:rsid w:val="007D7A1B"/>
    <w:rsid w:val="007D7D4D"/>
    <w:rsid w:val="007E0224"/>
    <w:rsid w:val="007E02D4"/>
    <w:rsid w:val="007E1166"/>
    <w:rsid w:val="007E1759"/>
    <w:rsid w:val="007E2230"/>
    <w:rsid w:val="007E367E"/>
    <w:rsid w:val="007E3CC3"/>
    <w:rsid w:val="007E3D66"/>
    <w:rsid w:val="007E5AB4"/>
    <w:rsid w:val="007E5E25"/>
    <w:rsid w:val="007E6AF3"/>
    <w:rsid w:val="007E742D"/>
    <w:rsid w:val="007E79CD"/>
    <w:rsid w:val="007E7E45"/>
    <w:rsid w:val="007F0691"/>
    <w:rsid w:val="007F06B0"/>
    <w:rsid w:val="007F0829"/>
    <w:rsid w:val="007F0E0F"/>
    <w:rsid w:val="007F0FE4"/>
    <w:rsid w:val="007F1115"/>
    <w:rsid w:val="007F211B"/>
    <w:rsid w:val="007F21FA"/>
    <w:rsid w:val="007F2380"/>
    <w:rsid w:val="007F345C"/>
    <w:rsid w:val="007F39D4"/>
    <w:rsid w:val="007F4120"/>
    <w:rsid w:val="007F439B"/>
    <w:rsid w:val="007F4434"/>
    <w:rsid w:val="007F4CC7"/>
    <w:rsid w:val="007F5473"/>
    <w:rsid w:val="007F590C"/>
    <w:rsid w:val="007F5A37"/>
    <w:rsid w:val="007F785A"/>
    <w:rsid w:val="00800748"/>
    <w:rsid w:val="00800957"/>
    <w:rsid w:val="00801205"/>
    <w:rsid w:val="00801CC7"/>
    <w:rsid w:val="0080201D"/>
    <w:rsid w:val="008022B7"/>
    <w:rsid w:val="008026B6"/>
    <w:rsid w:val="00803692"/>
    <w:rsid w:val="0080381F"/>
    <w:rsid w:val="00803854"/>
    <w:rsid w:val="0080416A"/>
    <w:rsid w:val="0080444E"/>
    <w:rsid w:val="00804789"/>
    <w:rsid w:val="0080486E"/>
    <w:rsid w:val="00805936"/>
    <w:rsid w:val="00805B33"/>
    <w:rsid w:val="00806089"/>
    <w:rsid w:val="00806269"/>
    <w:rsid w:val="008063A8"/>
    <w:rsid w:val="008065F5"/>
    <w:rsid w:val="00806D17"/>
    <w:rsid w:val="00807FA3"/>
    <w:rsid w:val="00811194"/>
    <w:rsid w:val="008115D6"/>
    <w:rsid w:val="00812E22"/>
    <w:rsid w:val="00813727"/>
    <w:rsid w:val="0081392F"/>
    <w:rsid w:val="00814075"/>
    <w:rsid w:val="008148D0"/>
    <w:rsid w:val="00815214"/>
    <w:rsid w:val="00815426"/>
    <w:rsid w:val="008157BB"/>
    <w:rsid w:val="008158DD"/>
    <w:rsid w:val="00816462"/>
    <w:rsid w:val="00816874"/>
    <w:rsid w:val="00816AB5"/>
    <w:rsid w:val="008173A9"/>
    <w:rsid w:val="00817416"/>
    <w:rsid w:val="008178A4"/>
    <w:rsid w:val="00817B26"/>
    <w:rsid w:val="00817D85"/>
    <w:rsid w:val="008202FD"/>
    <w:rsid w:val="0082082F"/>
    <w:rsid w:val="0082192F"/>
    <w:rsid w:val="00821C76"/>
    <w:rsid w:val="00821F2D"/>
    <w:rsid w:val="008224C0"/>
    <w:rsid w:val="008228CC"/>
    <w:rsid w:val="00823300"/>
    <w:rsid w:val="008236B6"/>
    <w:rsid w:val="00823816"/>
    <w:rsid w:val="00823EBF"/>
    <w:rsid w:val="008240D4"/>
    <w:rsid w:val="008252B4"/>
    <w:rsid w:val="00825311"/>
    <w:rsid w:val="0082567C"/>
    <w:rsid w:val="008257CF"/>
    <w:rsid w:val="00825F71"/>
    <w:rsid w:val="00826338"/>
    <w:rsid w:val="008278D6"/>
    <w:rsid w:val="00827EE3"/>
    <w:rsid w:val="00827FB2"/>
    <w:rsid w:val="008308E2"/>
    <w:rsid w:val="00831865"/>
    <w:rsid w:val="00831D76"/>
    <w:rsid w:val="00831EB1"/>
    <w:rsid w:val="00832E13"/>
    <w:rsid w:val="00833560"/>
    <w:rsid w:val="00833629"/>
    <w:rsid w:val="00833823"/>
    <w:rsid w:val="00833A4F"/>
    <w:rsid w:val="00833C16"/>
    <w:rsid w:val="00833C90"/>
    <w:rsid w:val="00834448"/>
    <w:rsid w:val="00834C6C"/>
    <w:rsid w:val="00835BB5"/>
    <w:rsid w:val="00835D8E"/>
    <w:rsid w:val="00835EDB"/>
    <w:rsid w:val="00836E6D"/>
    <w:rsid w:val="008375A9"/>
    <w:rsid w:val="008375CD"/>
    <w:rsid w:val="00837B67"/>
    <w:rsid w:val="0084042B"/>
    <w:rsid w:val="00842222"/>
    <w:rsid w:val="0084243A"/>
    <w:rsid w:val="00842FDA"/>
    <w:rsid w:val="00843088"/>
    <w:rsid w:val="008431EE"/>
    <w:rsid w:val="00845794"/>
    <w:rsid w:val="00845982"/>
    <w:rsid w:val="00845D91"/>
    <w:rsid w:val="00846650"/>
    <w:rsid w:val="00846C91"/>
    <w:rsid w:val="00846D3D"/>
    <w:rsid w:val="00846F1E"/>
    <w:rsid w:val="008472E6"/>
    <w:rsid w:val="008475FC"/>
    <w:rsid w:val="008476C8"/>
    <w:rsid w:val="00847904"/>
    <w:rsid w:val="00847A45"/>
    <w:rsid w:val="00847CA6"/>
    <w:rsid w:val="0085052D"/>
    <w:rsid w:val="00850826"/>
    <w:rsid w:val="00850899"/>
    <w:rsid w:val="00850A09"/>
    <w:rsid w:val="00850C04"/>
    <w:rsid w:val="00851AD8"/>
    <w:rsid w:val="00851B38"/>
    <w:rsid w:val="00851E40"/>
    <w:rsid w:val="0085235F"/>
    <w:rsid w:val="00852AE5"/>
    <w:rsid w:val="00852F87"/>
    <w:rsid w:val="00853622"/>
    <w:rsid w:val="00853B02"/>
    <w:rsid w:val="00853DCE"/>
    <w:rsid w:val="0085481E"/>
    <w:rsid w:val="0085487B"/>
    <w:rsid w:val="00857575"/>
    <w:rsid w:val="00857A82"/>
    <w:rsid w:val="00857C9E"/>
    <w:rsid w:val="008603F8"/>
    <w:rsid w:val="00860766"/>
    <w:rsid w:val="00860D6D"/>
    <w:rsid w:val="008611A1"/>
    <w:rsid w:val="00861A96"/>
    <w:rsid w:val="00861B2B"/>
    <w:rsid w:val="00862345"/>
    <w:rsid w:val="00862394"/>
    <w:rsid w:val="008625EC"/>
    <w:rsid w:val="00863343"/>
    <w:rsid w:val="00863F68"/>
    <w:rsid w:val="00864141"/>
    <w:rsid w:val="00865800"/>
    <w:rsid w:val="00865DD6"/>
    <w:rsid w:val="008665C4"/>
    <w:rsid w:val="008668AD"/>
    <w:rsid w:val="00866B9A"/>
    <w:rsid w:val="00866BE4"/>
    <w:rsid w:val="0086707F"/>
    <w:rsid w:val="008706CD"/>
    <w:rsid w:val="0087087D"/>
    <w:rsid w:val="00870B3E"/>
    <w:rsid w:val="0087100A"/>
    <w:rsid w:val="00872AF0"/>
    <w:rsid w:val="00872FBA"/>
    <w:rsid w:val="00873021"/>
    <w:rsid w:val="008739D7"/>
    <w:rsid w:val="008739E1"/>
    <w:rsid w:val="00873B2C"/>
    <w:rsid w:val="00874CA1"/>
    <w:rsid w:val="00874CC7"/>
    <w:rsid w:val="008751F9"/>
    <w:rsid w:val="008757A9"/>
    <w:rsid w:val="008758B5"/>
    <w:rsid w:val="00876348"/>
    <w:rsid w:val="00876BB9"/>
    <w:rsid w:val="00876F49"/>
    <w:rsid w:val="0087715A"/>
    <w:rsid w:val="008779D4"/>
    <w:rsid w:val="00877D57"/>
    <w:rsid w:val="008802B6"/>
    <w:rsid w:val="008802F9"/>
    <w:rsid w:val="00881974"/>
    <w:rsid w:val="0088287D"/>
    <w:rsid w:val="008835E7"/>
    <w:rsid w:val="0088442A"/>
    <w:rsid w:val="00884F4C"/>
    <w:rsid w:val="00885176"/>
    <w:rsid w:val="00885428"/>
    <w:rsid w:val="0088623C"/>
    <w:rsid w:val="0088705F"/>
    <w:rsid w:val="008873F1"/>
    <w:rsid w:val="008876DA"/>
    <w:rsid w:val="00887D6A"/>
    <w:rsid w:val="00890142"/>
    <w:rsid w:val="00890253"/>
    <w:rsid w:val="0089035D"/>
    <w:rsid w:val="0089050B"/>
    <w:rsid w:val="0089051F"/>
    <w:rsid w:val="0089065F"/>
    <w:rsid w:val="00890AD0"/>
    <w:rsid w:val="008915B9"/>
    <w:rsid w:val="008915F7"/>
    <w:rsid w:val="0089329B"/>
    <w:rsid w:val="0089338D"/>
    <w:rsid w:val="008934A8"/>
    <w:rsid w:val="008937BA"/>
    <w:rsid w:val="00893AA3"/>
    <w:rsid w:val="00893F32"/>
    <w:rsid w:val="0089432B"/>
    <w:rsid w:val="008948D6"/>
    <w:rsid w:val="00895343"/>
    <w:rsid w:val="00895B2F"/>
    <w:rsid w:val="00896768"/>
    <w:rsid w:val="00896A0B"/>
    <w:rsid w:val="00896CD6"/>
    <w:rsid w:val="0089701A"/>
    <w:rsid w:val="00897196"/>
    <w:rsid w:val="008972CA"/>
    <w:rsid w:val="00897B0A"/>
    <w:rsid w:val="008A04E5"/>
    <w:rsid w:val="008A0EC5"/>
    <w:rsid w:val="008A1D86"/>
    <w:rsid w:val="008A2A8C"/>
    <w:rsid w:val="008A2D16"/>
    <w:rsid w:val="008A3488"/>
    <w:rsid w:val="008A34EA"/>
    <w:rsid w:val="008A4031"/>
    <w:rsid w:val="008A6057"/>
    <w:rsid w:val="008A6D70"/>
    <w:rsid w:val="008A7277"/>
    <w:rsid w:val="008A7966"/>
    <w:rsid w:val="008B05A1"/>
    <w:rsid w:val="008B0B98"/>
    <w:rsid w:val="008B10F2"/>
    <w:rsid w:val="008B131A"/>
    <w:rsid w:val="008B1642"/>
    <w:rsid w:val="008B1D80"/>
    <w:rsid w:val="008B2038"/>
    <w:rsid w:val="008B399C"/>
    <w:rsid w:val="008B3DC2"/>
    <w:rsid w:val="008B4E1E"/>
    <w:rsid w:val="008B5120"/>
    <w:rsid w:val="008B5312"/>
    <w:rsid w:val="008B5680"/>
    <w:rsid w:val="008B5F61"/>
    <w:rsid w:val="008B67E4"/>
    <w:rsid w:val="008B6937"/>
    <w:rsid w:val="008B6B86"/>
    <w:rsid w:val="008B722C"/>
    <w:rsid w:val="008B7AF8"/>
    <w:rsid w:val="008C05CA"/>
    <w:rsid w:val="008C0826"/>
    <w:rsid w:val="008C0944"/>
    <w:rsid w:val="008C11F5"/>
    <w:rsid w:val="008C2336"/>
    <w:rsid w:val="008C2544"/>
    <w:rsid w:val="008C3802"/>
    <w:rsid w:val="008C38C9"/>
    <w:rsid w:val="008C3BDF"/>
    <w:rsid w:val="008C3DF0"/>
    <w:rsid w:val="008C4385"/>
    <w:rsid w:val="008C45E9"/>
    <w:rsid w:val="008C475B"/>
    <w:rsid w:val="008C543B"/>
    <w:rsid w:val="008C5530"/>
    <w:rsid w:val="008C5B92"/>
    <w:rsid w:val="008C5E80"/>
    <w:rsid w:val="008C6330"/>
    <w:rsid w:val="008C6A87"/>
    <w:rsid w:val="008C77F3"/>
    <w:rsid w:val="008C7926"/>
    <w:rsid w:val="008C7950"/>
    <w:rsid w:val="008D0652"/>
    <w:rsid w:val="008D0878"/>
    <w:rsid w:val="008D0958"/>
    <w:rsid w:val="008D0F15"/>
    <w:rsid w:val="008D1547"/>
    <w:rsid w:val="008D2F60"/>
    <w:rsid w:val="008D34E3"/>
    <w:rsid w:val="008D367B"/>
    <w:rsid w:val="008D37B2"/>
    <w:rsid w:val="008D3961"/>
    <w:rsid w:val="008D4E6B"/>
    <w:rsid w:val="008D54F4"/>
    <w:rsid w:val="008D619D"/>
    <w:rsid w:val="008D693F"/>
    <w:rsid w:val="008D710F"/>
    <w:rsid w:val="008D71BD"/>
    <w:rsid w:val="008D71F0"/>
    <w:rsid w:val="008D738B"/>
    <w:rsid w:val="008D790D"/>
    <w:rsid w:val="008E0629"/>
    <w:rsid w:val="008E0C53"/>
    <w:rsid w:val="008E0C6A"/>
    <w:rsid w:val="008E1029"/>
    <w:rsid w:val="008E2769"/>
    <w:rsid w:val="008E2A93"/>
    <w:rsid w:val="008E2C9B"/>
    <w:rsid w:val="008E3168"/>
    <w:rsid w:val="008E3C97"/>
    <w:rsid w:val="008E3F7E"/>
    <w:rsid w:val="008E4282"/>
    <w:rsid w:val="008E4600"/>
    <w:rsid w:val="008E4646"/>
    <w:rsid w:val="008E4E3C"/>
    <w:rsid w:val="008E54E0"/>
    <w:rsid w:val="008E68C7"/>
    <w:rsid w:val="008E6B18"/>
    <w:rsid w:val="008E6B1C"/>
    <w:rsid w:val="008E7573"/>
    <w:rsid w:val="008E772D"/>
    <w:rsid w:val="008E7CFC"/>
    <w:rsid w:val="008E7D6D"/>
    <w:rsid w:val="008E7FC8"/>
    <w:rsid w:val="008F072D"/>
    <w:rsid w:val="008F08C8"/>
    <w:rsid w:val="008F0D14"/>
    <w:rsid w:val="008F13C1"/>
    <w:rsid w:val="008F152E"/>
    <w:rsid w:val="008F170F"/>
    <w:rsid w:val="008F3532"/>
    <w:rsid w:val="008F40C8"/>
    <w:rsid w:val="008F49CC"/>
    <w:rsid w:val="008F4CE3"/>
    <w:rsid w:val="008F4F36"/>
    <w:rsid w:val="008F560B"/>
    <w:rsid w:val="008F5AA7"/>
    <w:rsid w:val="008F5D3D"/>
    <w:rsid w:val="008F63E8"/>
    <w:rsid w:val="008F65A6"/>
    <w:rsid w:val="008F685E"/>
    <w:rsid w:val="008F69B1"/>
    <w:rsid w:val="008F72F0"/>
    <w:rsid w:val="008F7422"/>
    <w:rsid w:val="008F76EE"/>
    <w:rsid w:val="008F7A9E"/>
    <w:rsid w:val="008F7CED"/>
    <w:rsid w:val="008F7F94"/>
    <w:rsid w:val="00900998"/>
    <w:rsid w:val="009013B9"/>
    <w:rsid w:val="009020C2"/>
    <w:rsid w:val="009024C1"/>
    <w:rsid w:val="009027CF"/>
    <w:rsid w:val="0090282E"/>
    <w:rsid w:val="00902852"/>
    <w:rsid w:val="00902E2F"/>
    <w:rsid w:val="0090363D"/>
    <w:rsid w:val="00903C72"/>
    <w:rsid w:val="00903E8F"/>
    <w:rsid w:val="00904539"/>
    <w:rsid w:val="009047F6"/>
    <w:rsid w:val="00905498"/>
    <w:rsid w:val="00905917"/>
    <w:rsid w:val="00905CD4"/>
    <w:rsid w:val="00905EB0"/>
    <w:rsid w:val="00907E8F"/>
    <w:rsid w:val="00910154"/>
    <w:rsid w:val="009102FF"/>
    <w:rsid w:val="009106C8"/>
    <w:rsid w:val="00910ECA"/>
    <w:rsid w:val="0091157C"/>
    <w:rsid w:val="00911B46"/>
    <w:rsid w:val="00912D5D"/>
    <w:rsid w:val="00912EE8"/>
    <w:rsid w:val="009132B5"/>
    <w:rsid w:val="009134F8"/>
    <w:rsid w:val="00913A80"/>
    <w:rsid w:val="00913D06"/>
    <w:rsid w:val="009140C9"/>
    <w:rsid w:val="00914113"/>
    <w:rsid w:val="009143B8"/>
    <w:rsid w:val="0091450F"/>
    <w:rsid w:val="009146DD"/>
    <w:rsid w:val="00914CD2"/>
    <w:rsid w:val="00915434"/>
    <w:rsid w:val="00915E81"/>
    <w:rsid w:val="00917A30"/>
    <w:rsid w:val="00922198"/>
    <w:rsid w:val="0092238C"/>
    <w:rsid w:val="009232B5"/>
    <w:rsid w:val="009244EF"/>
    <w:rsid w:val="00924E2D"/>
    <w:rsid w:val="00924E66"/>
    <w:rsid w:val="00924F23"/>
    <w:rsid w:val="00924F4F"/>
    <w:rsid w:val="009250C0"/>
    <w:rsid w:val="009258E6"/>
    <w:rsid w:val="009259FF"/>
    <w:rsid w:val="00926B2A"/>
    <w:rsid w:val="00930216"/>
    <w:rsid w:val="009307FD"/>
    <w:rsid w:val="00930C7D"/>
    <w:rsid w:val="00932512"/>
    <w:rsid w:val="009327C3"/>
    <w:rsid w:val="00934537"/>
    <w:rsid w:val="00934A5F"/>
    <w:rsid w:val="00936783"/>
    <w:rsid w:val="009370E9"/>
    <w:rsid w:val="0093730A"/>
    <w:rsid w:val="00940A31"/>
    <w:rsid w:val="009412EB"/>
    <w:rsid w:val="00941593"/>
    <w:rsid w:val="00941DA3"/>
    <w:rsid w:val="0094223D"/>
    <w:rsid w:val="0094226F"/>
    <w:rsid w:val="0094234E"/>
    <w:rsid w:val="00942865"/>
    <w:rsid w:val="00942869"/>
    <w:rsid w:val="00942E6D"/>
    <w:rsid w:val="00944170"/>
    <w:rsid w:val="009441FE"/>
    <w:rsid w:val="00944444"/>
    <w:rsid w:val="00944622"/>
    <w:rsid w:val="00944A29"/>
    <w:rsid w:val="00945356"/>
    <w:rsid w:val="00945843"/>
    <w:rsid w:val="00946A84"/>
    <w:rsid w:val="00946AD7"/>
    <w:rsid w:val="00947096"/>
    <w:rsid w:val="00947B8E"/>
    <w:rsid w:val="00947FBE"/>
    <w:rsid w:val="00950031"/>
    <w:rsid w:val="00950C3D"/>
    <w:rsid w:val="00950D1A"/>
    <w:rsid w:val="00951469"/>
    <w:rsid w:val="00951BD7"/>
    <w:rsid w:val="00951BF7"/>
    <w:rsid w:val="009525BC"/>
    <w:rsid w:val="0095396B"/>
    <w:rsid w:val="00953C21"/>
    <w:rsid w:val="00954397"/>
    <w:rsid w:val="009545D7"/>
    <w:rsid w:val="009546C9"/>
    <w:rsid w:val="00954F7F"/>
    <w:rsid w:val="00955478"/>
    <w:rsid w:val="00955C1E"/>
    <w:rsid w:val="00955CEE"/>
    <w:rsid w:val="00957EAB"/>
    <w:rsid w:val="009600D8"/>
    <w:rsid w:val="00960557"/>
    <w:rsid w:val="00961884"/>
    <w:rsid w:val="0096197D"/>
    <w:rsid w:val="00962268"/>
    <w:rsid w:val="009624C2"/>
    <w:rsid w:val="00962C92"/>
    <w:rsid w:val="00962FBA"/>
    <w:rsid w:val="00965DC2"/>
    <w:rsid w:val="009662FF"/>
    <w:rsid w:val="009667B0"/>
    <w:rsid w:val="00967B2A"/>
    <w:rsid w:val="00970AE0"/>
    <w:rsid w:val="00970B95"/>
    <w:rsid w:val="00970CA7"/>
    <w:rsid w:val="0097176B"/>
    <w:rsid w:val="00971DF1"/>
    <w:rsid w:val="00971EC6"/>
    <w:rsid w:val="00971F61"/>
    <w:rsid w:val="0097245B"/>
    <w:rsid w:val="009728C8"/>
    <w:rsid w:val="00973668"/>
    <w:rsid w:val="00973CAA"/>
    <w:rsid w:val="009746F1"/>
    <w:rsid w:val="0097494C"/>
    <w:rsid w:val="00974E2C"/>
    <w:rsid w:val="00974E78"/>
    <w:rsid w:val="009762A4"/>
    <w:rsid w:val="00976F0C"/>
    <w:rsid w:val="00977DF4"/>
    <w:rsid w:val="00980178"/>
    <w:rsid w:val="009802CE"/>
    <w:rsid w:val="00980BEB"/>
    <w:rsid w:val="00981261"/>
    <w:rsid w:val="0098154B"/>
    <w:rsid w:val="00981E7F"/>
    <w:rsid w:val="009820C4"/>
    <w:rsid w:val="00982780"/>
    <w:rsid w:val="00982D10"/>
    <w:rsid w:val="00983CC5"/>
    <w:rsid w:val="00983DE6"/>
    <w:rsid w:val="00984241"/>
    <w:rsid w:val="00984616"/>
    <w:rsid w:val="00984966"/>
    <w:rsid w:val="0098521A"/>
    <w:rsid w:val="0098546E"/>
    <w:rsid w:val="0098616F"/>
    <w:rsid w:val="00986B09"/>
    <w:rsid w:val="00986E9F"/>
    <w:rsid w:val="009876A3"/>
    <w:rsid w:val="00987C15"/>
    <w:rsid w:val="009900FF"/>
    <w:rsid w:val="00990286"/>
    <w:rsid w:val="0099064A"/>
    <w:rsid w:val="0099083A"/>
    <w:rsid w:val="00990FCB"/>
    <w:rsid w:val="00991C6D"/>
    <w:rsid w:val="009924E1"/>
    <w:rsid w:val="00993006"/>
    <w:rsid w:val="00993522"/>
    <w:rsid w:val="00993861"/>
    <w:rsid w:val="00993C70"/>
    <w:rsid w:val="0099402C"/>
    <w:rsid w:val="009941FF"/>
    <w:rsid w:val="00994297"/>
    <w:rsid w:val="00994914"/>
    <w:rsid w:val="00994AE2"/>
    <w:rsid w:val="00994DF5"/>
    <w:rsid w:val="009951F7"/>
    <w:rsid w:val="00995D6F"/>
    <w:rsid w:val="00995F18"/>
    <w:rsid w:val="00996115"/>
    <w:rsid w:val="00996319"/>
    <w:rsid w:val="00996AE7"/>
    <w:rsid w:val="00997AA6"/>
    <w:rsid w:val="00997D4B"/>
    <w:rsid w:val="00997F72"/>
    <w:rsid w:val="00997F79"/>
    <w:rsid w:val="009A05AA"/>
    <w:rsid w:val="009A0A47"/>
    <w:rsid w:val="009A10EA"/>
    <w:rsid w:val="009A15F6"/>
    <w:rsid w:val="009A195B"/>
    <w:rsid w:val="009A1AA2"/>
    <w:rsid w:val="009A3223"/>
    <w:rsid w:val="009A3372"/>
    <w:rsid w:val="009A3D5B"/>
    <w:rsid w:val="009A429B"/>
    <w:rsid w:val="009A59A5"/>
    <w:rsid w:val="009A5EC7"/>
    <w:rsid w:val="009A6C70"/>
    <w:rsid w:val="009A6CD3"/>
    <w:rsid w:val="009A6D1F"/>
    <w:rsid w:val="009A710B"/>
    <w:rsid w:val="009A755E"/>
    <w:rsid w:val="009A7809"/>
    <w:rsid w:val="009A7E13"/>
    <w:rsid w:val="009B1883"/>
    <w:rsid w:val="009B19A2"/>
    <w:rsid w:val="009B19B9"/>
    <w:rsid w:val="009B326F"/>
    <w:rsid w:val="009B34F2"/>
    <w:rsid w:val="009B351A"/>
    <w:rsid w:val="009B3C95"/>
    <w:rsid w:val="009B3CDB"/>
    <w:rsid w:val="009B40D7"/>
    <w:rsid w:val="009B413B"/>
    <w:rsid w:val="009B5975"/>
    <w:rsid w:val="009B59D8"/>
    <w:rsid w:val="009B64B7"/>
    <w:rsid w:val="009B67AA"/>
    <w:rsid w:val="009B6A76"/>
    <w:rsid w:val="009C02E7"/>
    <w:rsid w:val="009C050A"/>
    <w:rsid w:val="009C0587"/>
    <w:rsid w:val="009C1084"/>
    <w:rsid w:val="009C1697"/>
    <w:rsid w:val="009C1F01"/>
    <w:rsid w:val="009C24EC"/>
    <w:rsid w:val="009C2665"/>
    <w:rsid w:val="009C294E"/>
    <w:rsid w:val="009C2C64"/>
    <w:rsid w:val="009C5BF4"/>
    <w:rsid w:val="009C623A"/>
    <w:rsid w:val="009C6280"/>
    <w:rsid w:val="009C6DCE"/>
    <w:rsid w:val="009C70AF"/>
    <w:rsid w:val="009C73BE"/>
    <w:rsid w:val="009C73C4"/>
    <w:rsid w:val="009C7D54"/>
    <w:rsid w:val="009C7EC0"/>
    <w:rsid w:val="009C7FA6"/>
    <w:rsid w:val="009C7FEB"/>
    <w:rsid w:val="009D04FC"/>
    <w:rsid w:val="009D0891"/>
    <w:rsid w:val="009D0DBC"/>
    <w:rsid w:val="009D11EE"/>
    <w:rsid w:val="009D17FC"/>
    <w:rsid w:val="009D1C62"/>
    <w:rsid w:val="009D1CD1"/>
    <w:rsid w:val="009D2042"/>
    <w:rsid w:val="009D20CE"/>
    <w:rsid w:val="009D2192"/>
    <w:rsid w:val="009D2D36"/>
    <w:rsid w:val="009D3184"/>
    <w:rsid w:val="009D484D"/>
    <w:rsid w:val="009D4C33"/>
    <w:rsid w:val="009D53F9"/>
    <w:rsid w:val="009D5645"/>
    <w:rsid w:val="009D6953"/>
    <w:rsid w:val="009D6AED"/>
    <w:rsid w:val="009D6DA2"/>
    <w:rsid w:val="009D6EEC"/>
    <w:rsid w:val="009D7273"/>
    <w:rsid w:val="009D730A"/>
    <w:rsid w:val="009D7B10"/>
    <w:rsid w:val="009E03E9"/>
    <w:rsid w:val="009E069A"/>
    <w:rsid w:val="009E091E"/>
    <w:rsid w:val="009E106C"/>
    <w:rsid w:val="009E12D5"/>
    <w:rsid w:val="009E1BB4"/>
    <w:rsid w:val="009E1CA5"/>
    <w:rsid w:val="009E205E"/>
    <w:rsid w:val="009E2476"/>
    <w:rsid w:val="009E34DD"/>
    <w:rsid w:val="009E3568"/>
    <w:rsid w:val="009E4781"/>
    <w:rsid w:val="009E4CAE"/>
    <w:rsid w:val="009E5171"/>
    <w:rsid w:val="009E6FA6"/>
    <w:rsid w:val="009F08B2"/>
    <w:rsid w:val="009F0B7A"/>
    <w:rsid w:val="009F0D4A"/>
    <w:rsid w:val="009F100A"/>
    <w:rsid w:val="009F1EA0"/>
    <w:rsid w:val="009F1F54"/>
    <w:rsid w:val="009F238A"/>
    <w:rsid w:val="009F2A24"/>
    <w:rsid w:val="009F3756"/>
    <w:rsid w:val="009F3816"/>
    <w:rsid w:val="009F3BCB"/>
    <w:rsid w:val="009F3C76"/>
    <w:rsid w:val="009F485B"/>
    <w:rsid w:val="009F5592"/>
    <w:rsid w:val="009F5732"/>
    <w:rsid w:val="009F5BBA"/>
    <w:rsid w:val="009F5E42"/>
    <w:rsid w:val="009F6528"/>
    <w:rsid w:val="009F6C53"/>
    <w:rsid w:val="009F6E3E"/>
    <w:rsid w:val="009F721F"/>
    <w:rsid w:val="009F7786"/>
    <w:rsid w:val="009F7BF6"/>
    <w:rsid w:val="009F7CCF"/>
    <w:rsid w:val="00A010CA"/>
    <w:rsid w:val="00A01B92"/>
    <w:rsid w:val="00A01DBD"/>
    <w:rsid w:val="00A02B8D"/>
    <w:rsid w:val="00A02BB3"/>
    <w:rsid w:val="00A02BEB"/>
    <w:rsid w:val="00A02D30"/>
    <w:rsid w:val="00A03144"/>
    <w:rsid w:val="00A034CB"/>
    <w:rsid w:val="00A03E4B"/>
    <w:rsid w:val="00A0451F"/>
    <w:rsid w:val="00A04539"/>
    <w:rsid w:val="00A04783"/>
    <w:rsid w:val="00A06E7F"/>
    <w:rsid w:val="00A06F82"/>
    <w:rsid w:val="00A07142"/>
    <w:rsid w:val="00A1035E"/>
    <w:rsid w:val="00A10AE7"/>
    <w:rsid w:val="00A11208"/>
    <w:rsid w:val="00A119DF"/>
    <w:rsid w:val="00A122F0"/>
    <w:rsid w:val="00A125B8"/>
    <w:rsid w:val="00A12C86"/>
    <w:rsid w:val="00A13753"/>
    <w:rsid w:val="00A13B03"/>
    <w:rsid w:val="00A15209"/>
    <w:rsid w:val="00A155E3"/>
    <w:rsid w:val="00A16709"/>
    <w:rsid w:val="00A16B02"/>
    <w:rsid w:val="00A175B5"/>
    <w:rsid w:val="00A176EF"/>
    <w:rsid w:val="00A17861"/>
    <w:rsid w:val="00A200C1"/>
    <w:rsid w:val="00A204DC"/>
    <w:rsid w:val="00A21123"/>
    <w:rsid w:val="00A21652"/>
    <w:rsid w:val="00A21CA0"/>
    <w:rsid w:val="00A21D85"/>
    <w:rsid w:val="00A22916"/>
    <w:rsid w:val="00A22D86"/>
    <w:rsid w:val="00A22DB6"/>
    <w:rsid w:val="00A2320C"/>
    <w:rsid w:val="00A23C64"/>
    <w:rsid w:val="00A2413B"/>
    <w:rsid w:val="00A24F5A"/>
    <w:rsid w:val="00A255AE"/>
    <w:rsid w:val="00A25AF7"/>
    <w:rsid w:val="00A25C0E"/>
    <w:rsid w:val="00A2617A"/>
    <w:rsid w:val="00A2618E"/>
    <w:rsid w:val="00A2634C"/>
    <w:rsid w:val="00A26620"/>
    <w:rsid w:val="00A26D45"/>
    <w:rsid w:val="00A278B8"/>
    <w:rsid w:val="00A27BDE"/>
    <w:rsid w:val="00A301C4"/>
    <w:rsid w:val="00A30F5C"/>
    <w:rsid w:val="00A30F9B"/>
    <w:rsid w:val="00A33E11"/>
    <w:rsid w:val="00A33E83"/>
    <w:rsid w:val="00A341E1"/>
    <w:rsid w:val="00A342E5"/>
    <w:rsid w:val="00A349D9"/>
    <w:rsid w:val="00A35504"/>
    <w:rsid w:val="00A35A17"/>
    <w:rsid w:val="00A36261"/>
    <w:rsid w:val="00A36453"/>
    <w:rsid w:val="00A365D8"/>
    <w:rsid w:val="00A367BC"/>
    <w:rsid w:val="00A36873"/>
    <w:rsid w:val="00A36877"/>
    <w:rsid w:val="00A37069"/>
    <w:rsid w:val="00A371C8"/>
    <w:rsid w:val="00A3763B"/>
    <w:rsid w:val="00A37B43"/>
    <w:rsid w:val="00A37D7A"/>
    <w:rsid w:val="00A41121"/>
    <w:rsid w:val="00A422AD"/>
    <w:rsid w:val="00A42652"/>
    <w:rsid w:val="00A43039"/>
    <w:rsid w:val="00A4384C"/>
    <w:rsid w:val="00A43881"/>
    <w:rsid w:val="00A43CCA"/>
    <w:rsid w:val="00A43E35"/>
    <w:rsid w:val="00A4432B"/>
    <w:rsid w:val="00A4459A"/>
    <w:rsid w:val="00A449FD"/>
    <w:rsid w:val="00A4504F"/>
    <w:rsid w:val="00A465AC"/>
    <w:rsid w:val="00A46AB4"/>
    <w:rsid w:val="00A46C60"/>
    <w:rsid w:val="00A46F65"/>
    <w:rsid w:val="00A47527"/>
    <w:rsid w:val="00A47885"/>
    <w:rsid w:val="00A47E16"/>
    <w:rsid w:val="00A47E99"/>
    <w:rsid w:val="00A501FB"/>
    <w:rsid w:val="00A50372"/>
    <w:rsid w:val="00A50E62"/>
    <w:rsid w:val="00A51686"/>
    <w:rsid w:val="00A527B6"/>
    <w:rsid w:val="00A528B3"/>
    <w:rsid w:val="00A53332"/>
    <w:rsid w:val="00A538F1"/>
    <w:rsid w:val="00A5399C"/>
    <w:rsid w:val="00A53A77"/>
    <w:rsid w:val="00A53C6A"/>
    <w:rsid w:val="00A53CAF"/>
    <w:rsid w:val="00A54675"/>
    <w:rsid w:val="00A55C89"/>
    <w:rsid w:val="00A57F76"/>
    <w:rsid w:val="00A601CD"/>
    <w:rsid w:val="00A60B1E"/>
    <w:rsid w:val="00A60D3C"/>
    <w:rsid w:val="00A6136B"/>
    <w:rsid w:val="00A61525"/>
    <w:rsid w:val="00A617E0"/>
    <w:rsid w:val="00A61FD6"/>
    <w:rsid w:val="00A625F9"/>
    <w:rsid w:val="00A62829"/>
    <w:rsid w:val="00A6309A"/>
    <w:rsid w:val="00A636E9"/>
    <w:rsid w:val="00A637BE"/>
    <w:rsid w:val="00A6406D"/>
    <w:rsid w:val="00A640E8"/>
    <w:rsid w:val="00A66845"/>
    <w:rsid w:val="00A671D0"/>
    <w:rsid w:val="00A6752E"/>
    <w:rsid w:val="00A67728"/>
    <w:rsid w:val="00A70165"/>
    <w:rsid w:val="00A7016D"/>
    <w:rsid w:val="00A70594"/>
    <w:rsid w:val="00A7065A"/>
    <w:rsid w:val="00A707CF"/>
    <w:rsid w:val="00A70DB0"/>
    <w:rsid w:val="00A71F53"/>
    <w:rsid w:val="00A737D1"/>
    <w:rsid w:val="00A73867"/>
    <w:rsid w:val="00A739B5"/>
    <w:rsid w:val="00A73E50"/>
    <w:rsid w:val="00A74F70"/>
    <w:rsid w:val="00A75371"/>
    <w:rsid w:val="00A76461"/>
    <w:rsid w:val="00A76E00"/>
    <w:rsid w:val="00A804DC"/>
    <w:rsid w:val="00A80AD4"/>
    <w:rsid w:val="00A818C7"/>
    <w:rsid w:val="00A81F31"/>
    <w:rsid w:val="00A81F88"/>
    <w:rsid w:val="00A82530"/>
    <w:rsid w:val="00A839A5"/>
    <w:rsid w:val="00A83A90"/>
    <w:rsid w:val="00A842AD"/>
    <w:rsid w:val="00A843F3"/>
    <w:rsid w:val="00A84DB4"/>
    <w:rsid w:val="00A84DE1"/>
    <w:rsid w:val="00A855E0"/>
    <w:rsid w:val="00A85862"/>
    <w:rsid w:val="00A877FE"/>
    <w:rsid w:val="00A87A9A"/>
    <w:rsid w:val="00A9038A"/>
    <w:rsid w:val="00A9107E"/>
    <w:rsid w:val="00A917B8"/>
    <w:rsid w:val="00A91BEB"/>
    <w:rsid w:val="00A91EF8"/>
    <w:rsid w:val="00A9270D"/>
    <w:rsid w:val="00A92BB4"/>
    <w:rsid w:val="00A92FD6"/>
    <w:rsid w:val="00A93886"/>
    <w:rsid w:val="00A93E68"/>
    <w:rsid w:val="00A9484B"/>
    <w:rsid w:val="00A94D61"/>
    <w:rsid w:val="00A96426"/>
    <w:rsid w:val="00A96DB1"/>
    <w:rsid w:val="00A9746A"/>
    <w:rsid w:val="00AA00C4"/>
    <w:rsid w:val="00AA0309"/>
    <w:rsid w:val="00AA0CA7"/>
    <w:rsid w:val="00AA11A9"/>
    <w:rsid w:val="00AA19F4"/>
    <w:rsid w:val="00AA1A0E"/>
    <w:rsid w:val="00AA1A60"/>
    <w:rsid w:val="00AA1FEB"/>
    <w:rsid w:val="00AA269A"/>
    <w:rsid w:val="00AA29AA"/>
    <w:rsid w:val="00AA324F"/>
    <w:rsid w:val="00AA337F"/>
    <w:rsid w:val="00AA378B"/>
    <w:rsid w:val="00AA3930"/>
    <w:rsid w:val="00AA3E54"/>
    <w:rsid w:val="00AA4471"/>
    <w:rsid w:val="00AA4AB2"/>
    <w:rsid w:val="00AA4E62"/>
    <w:rsid w:val="00AA5215"/>
    <w:rsid w:val="00AA61BE"/>
    <w:rsid w:val="00AA64D2"/>
    <w:rsid w:val="00AA6A2B"/>
    <w:rsid w:val="00AA6CFB"/>
    <w:rsid w:val="00AA6D58"/>
    <w:rsid w:val="00AA7469"/>
    <w:rsid w:val="00AA748D"/>
    <w:rsid w:val="00AA7D9C"/>
    <w:rsid w:val="00AA7E4B"/>
    <w:rsid w:val="00AB0964"/>
    <w:rsid w:val="00AB0A0B"/>
    <w:rsid w:val="00AB1345"/>
    <w:rsid w:val="00AB1AD2"/>
    <w:rsid w:val="00AB2886"/>
    <w:rsid w:val="00AB2FE7"/>
    <w:rsid w:val="00AB3245"/>
    <w:rsid w:val="00AB3524"/>
    <w:rsid w:val="00AB3CDD"/>
    <w:rsid w:val="00AB466A"/>
    <w:rsid w:val="00AB4DD7"/>
    <w:rsid w:val="00AB5C0B"/>
    <w:rsid w:val="00AB5FD9"/>
    <w:rsid w:val="00AB64BA"/>
    <w:rsid w:val="00AB6533"/>
    <w:rsid w:val="00AB66C6"/>
    <w:rsid w:val="00AB6F21"/>
    <w:rsid w:val="00AC0D0E"/>
    <w:rsid w:val="00AC1DE3"/>
    <w:rsid w:val="00AC22EA"/>
    <w:rsid w:val="00AC24AE"/>
    <w:rsid w:val="00AC3064"/>
    <w:rsid w:val="00AC3BFD"/>
    <w:rsid w:val="00AC4C9B"/>
    <w:rsid w:val="00AC5508"/>
    <w:rsid w:val="00AC550C"/>
    <w:rsid w:val="00AC58E4"/>
    <w:rsid w:val="00AC60AD"/>
    <w:rsid w:val="00AC68D7"/>
    <w:rsid w:val="00AC6F6C"/>
    <w:rsid w:val="00AC7959"/>
    <w:rsid w:val="00AC7ACA"/>
    <w:rsid w:val="00AD11C4"/>
    <w:rsid w:val="00AD12C0"/>
    <w:rsid w:val="00AD1416"/>
    <w:rsid w:val="00AD232B"/>
    <w:rsid w:val="00AD245A"/>
    <w:rsid w:val="00AD393F"/>
    <w:rsid w:val="00AD3EB7"/>
    <w:rsid w:val="00AD4353"/>
    <w:rsid w:val="00AD43F2"/>
    <w:rsid w:val="00AD475F"/>
    <w:rsid w:val="00AD4E71"/>
    <w:rsid w:val="00AD4EF5"/>
    <w:rsid w:val="00AD5AB4"/>
    <w:rsid w:val="00AD5D94"/>
    <w:rsid w:val="00AD6161"/>
    <w:rsid w:val="00AD6532"/>
    <w:rsid w:val="00AD664D"/>
    <w:rsid w:val="00AD74F0"/>
    <w:rsid w:val="00AD79B6"/>
    <w:rsid w:val="00AD79D3"/>
    <w:rsid w:val="00AD7F88"/>
    <w:rsid w:val="00AE0D9B"/>
    <w:rsid w:val="00AE0E4B"/>
    <w:rsid w:val="00AE1A5C"/>
    <w:rsid w:val="00AE1BED"/>
    <w:rsid w:val="00AE1F86"/>
    <w:rsid w:val="00AE2192"/>
    <w:rsid w:val="00AE2663"/>
    <w:rsid w:val="00AE2ADE"/>
    <w:rsid w:val="00AE2B7A"/>
    <w:rsid w:val="00AE2DEE"/>
    <w:rsid w:val="00AE3B8E"/>
    <w:rsid w:val="00AE3D77"/>
    <w:rsid w:val="00AE3FCB"/>
    <w:rsid w:val="00AE48C2"/>
    <w:rsid w:val="00AE4A4C"/>
    <w:rsid w:val="00AE50BB"/>
    <w:rsid w:val="00AE528A"/>
    <w:rsid w:val="00AE57E8"/>
    <w:rsid w:val="00AE5A31"/>
    <w:rsid w:val="00AE6B85"/>
    <w:rsid w:val="00AE74F6"/>
    <w:rsid w:val="00AE7CF2"/>
    <w:rsid w:val="00AF04EA"/>
    <w:rsid w:val="00AF0703"/>
    <w:rsid w:val="00AF1B7B"/>
    <w:rsid w:val="00AF266C"/>
    <w:rsid w:val="00AF2775"/>
    <w:rsid w:val="00AF2981"/>
    <w:rsid w:val="00AF2C7D"/>
    <w:rsid w:val="00AF309B"/>
    <w:rsid w:val="00AF32DE"/>
    <w:rsid w:val="00AF38C5"/>
    <w:rsid w:val="00AF41B3"/>
    <w:rsid w:val="00AF47A5"/>
    <w:rsid w:val="00AF4A00"/>
    <w:rsid w:val="00AF4CC3"/>
    <w:rsid w:val="00AF4E87"/>
    <w:rsid w:val="00AF56DE"/>
    <w:rsid w:val="00AF5708"/>
    <w:rsid w:val="00AF629F"/>
    <w:rsid w:val="00AF65F1"/>
    <w:rsid w:val="00AF6DEA"/>
    <w:rsid w:val="00AF6E61"/>
    <w:rsid w:val="00AF7011"/>
    <w:rsid w:val="00AF71CF"/>
    <w:rsid w:val="00AF731E"/>
    <w:rsid w:val="00AF73DE"/>
    <w:rsid w:val="00AF77E0"/>
    <w:rsid w:val="00B0094C"/>
    <w:rsid w:val="00B00FAB"/>
    <w:rsid w:val="00B01290"/>
    <w:rsid w:val="00B02C94"/>
    <w:rsid w:val="00B044E9"/>
    <w:rsid w:val="00B05361"/>
    <w:rsid w:val="00B05E90"/>
    <w:rsid w:val="00B05EFC"/>
    <w:rsid w:val="00B05F82"/>
    <w:rsid w:val="00B0652F"/>
    <w:rsid w:val="00B06886"/>
    <w:rsid w:val="00B0718C"/>
    <w:rsid w:val="00B10A07"/>
    <w:rsid w:val="00B117B1"/>
    <w:rsid w:val="00B1191B"/>
    <w:rsid w:val="00B11A76"/>
    <w:rsid w:val="00B11C26"/>
    <w:rsid w:val="00B11D50"/>
    <w:rsid w:val="00B11DB5"/>
    <w:rsid w:val="00B12C95"/>
    <w:rsid w:val="00B13035"/>
    <w:rsid w:val="00B1370F"/>
    <w:rsid w:val="00B13D51"/>
    <w:rsid w:val="00B1453B"/>
    <w:rsid w:val="00B14D0C"/>
    <w:rsid w:val="00B15652"/>
    <w:rsid w:val="00B1621C"/>
    <w:rsid w:val="00B174F1"/>
    <w:rsid w:val="00B17AFA"/>
    <w:rsid w:val="00B20332"/>
    <w:rsid w:val="00B203F2"/>
    <w:rsid w:val="00B20CDD"/>
    <w:rsid w:val="00B21155"/>
    <w:rsid w:val="00B2209A"/>
    <w:rsid w:val="00B22CAE"/>
    <w:rsid w:val="00B24083"/>
    <w:rsid w:val="00B24517"/>
    <w:rsid w:val="00B24C16"/>
    <w:rsid w:val="00B252E3"/>
    <w:rsid w:val="00B25C0C"/>
    <w:rsid w:val="00B265BA"/>
    <w:rsid w:val="00B268A2"/>
    <w:rsid w:val="00B2732C"/>
    <w:rsid w:val="00B27772"/>
    <w:rsid w:val="00B3135B"/>
    <w:rsid w:val="00B31580"/>
    <w:rsid w:val="00B32023"/>
    <w:rsid w:val="00B32F00"/>
    <w:rsid w:val="00B32F13"/>
    <w:rsid w:val="00B33067"/>
    <w:rsid w:val="00B334B5"/>
    <w:rsid w:val="00B335C1"/>
    <w:rsid w:val="00B339B6"/>
    <w:rsid w:val="00B34F69"/>
    <w:rsid w:val="00B35279"/>
    <w:rsid w:val="00B35BB5"/>
    <w:rsid w:val="00B36838"/>
    <w:rsid w:val="00B37A2A"/>
    <w:rsid w:val="00B37B10"/>
    <w:rsid w:val="00B37FD8"/>
    <w:rsid w:val="00B405C0"/>
    <w:rsid w:val="00B406F0"/>
    <w:rsid w:val="00B408A8"/>
    <w:rsid w:val="00B40EDC"/>
    <w:rsid w:val="00B4150C"/>
    <w:rsid w:val="00B415E8"/>
    <w:rsid w:val="00B423A4"/>
    <w:rsid w:val="00B429F5"/>
    <w:rsid w:val="00B42CE6"/>
    <w:rsid w:val="00B42DE9"/>
    <w:rsid w:val="00B43092"/>
    <w:rsid w:val="00B43445"/>
    <w:rsid w:val="00B43809"/>
    <w:rsid w:val="00B43DEB"/>
    <w:rsid w:val="00B43FBE"/>
    <w:rsid w:val="00B444A1"/>
    <w:rsid w:val="00B445B1"/>
    <w:rsid w:val="00B44793"/>
    <w:rsid w:val="00B447F9"/>
    <w:rsid w:val="00B44B07"/>
    <w:rsid w:val="00B45260"/>
    <w:rsid w:val="00B455CF"/>
    <w:rsid w:val="00B45DA1"/>
    <w:rsid w:val="00B45EFA"/>
    <w:rsid w:val="00B462D3"/>
    <w:rsid w:val="00B463CD"/>
    <w:rsid w:val="00B471D3"/>
    <w:rsid w:val="00B47589"/>
    <w:rsid w:val="00B5034C"/>
    <w:rsid w:val="00B50351"/>
    <w:rsid w:val="00B51D03"/>
    <w:rsid w:val="00B53F83"/>
    <w:rsid w:val="00B54B5E"/>
    <w:rsid w:val="00B54C8C"/>
    <w:rsid w:val="00B5518F"/>
    <w:rsid w:val="00B554D9"/>
    <w:rsid w:val="00B55ADE"/>
    <w:rsid w:val="00B5626F"/>
    <w:rsid w:val="00B563DB"/>
    <w:rsid w:val="00B5641A"/>
    <w:rsid w:val="00B564D3"/>
    <w:rsid w:val="00B57415"/>
    <w:rsid w:val="00B57741"/>
    <w:rsid w:val="00B5780B"/>
    <w:rsid w:val="00B57BD1"/>
    <w:rsid w:val="00B62AAE"/>
    <w:rsid w:val="00B6327E"/>
    <w:rsid w:val="00B638E1"/>
    <w:rsid w:val="00B63FD0"/>
    <w:rsid w:val="00B6452D"/>
    <w:rsid w:val="00B6460B"/>
    <w:rsid w:val="00B646E8"/>
    <w:rsid w:val="00B64C1A"/>
    <w:rsid w:val="00B65176"/>
    <w:rsid w:val="00B658D1"/>
    <w:rsid w:val="00B65BAF"/>
    <w:rsid w:val="00B66516"/>
    <w:rsid w:val="00B66B24"/>
    <w:rsid w:val="00B6716F"/>
    <w:rsid w:val="00B67975"/>
    <w:rsid w:val="00B67E1F"/>
    <w:rsid w:val="00B67EA2"/>
    <w:rsid w:val="00B70617"/>
    <w:rsid w:val="00B714D0"/>
    <w:rsid w:val="00B71A4B"/>
    <w:rsid w:val="00B71DB7"/>
    <w:rsid w:val="00B71F52"/>
    <w:rsid w:val="00B72AF8"/>
    <w:rsid w:val="00B72DCE"/>
    <w:rsid w:val="00B72E28"/>
    <w:rsid w:val="00B73A59"/>
    <w:rsid w:val="00B73B71"/>
    <w:rsid w:val="00B73B7A"/>
    <w:rsid w:val="00B73FE6"/>
    <w:rsid w:val="00B7407C"/>
    <w:rsid w:val="00B75E0F"/>
    <w:rsid w:val="00B763F5"/>
    <w:rsid w:val="00B77282"/>
    <w:rsid w:val="00B77ACE"/>
    <w:rsid w:val="00B77B6D"/>
    <w:rsid w:val="00B800D5"/>
    <w:rsid w:val="00B809BA"/>
    <w:rsid w:val="00B818A8"/>
    <w:rsid w:val="00B81AAE"/>
    <w:rsid w:val="00B834DA"/>
    <w:rsid w:val="00B8370D"/>
    <w:rsid w:val="00B8442C"/>
    <w:rsid w:val="00B8466B"/>
    <w:rsid w:val="00B85E56"/>
    <w:rsid w:val="00B865FE"/>
    <w:rsid w:val="00B86F2F"/>
    <w:rsid w:val="00B87740"/>
    <w:rsid w:val="00B9013A"/>
    <w:rsid w:val="00B90591"/>
    <w:rsid w:val="00B90889"/>
    <w:rsid w:val="00B90F3A"/>
    <w:rsid w:val="00B90F5A"/>
    <w:rsid w:val="00B90F7B"/>
    <w:rsid w:val="00B9140E"/>
    <w:rsid w:val="00B9197D"/>
    <w:rsid w:val="00B9245C"/>
    <w:rsid w:val="00B928E4"/>
    <w:rsid w:val="00B92C19"/>
    <w:rsid w:val="00B92C9F"/>
    <w:rsid w:val="00B93909"/>
    <w:rsid w:val="00B93D2D"/>
    <w:rsid w:val="00B95021"/>
    <w:rsid w:val="00B955B0"/>
    <w:rsid w:val="00B95EA1"/>
    <w:rsid w:val="00B95F32"/>
    <w:rsid w:val="00B97262"/>
    <w:rsid w:val="00B97BF8"/>
    <w:rsid w:val="00BA206F"/>
    <w:rsid w:val="00BA2083"/>
    <w:rsid w:val="00BA20BB"/>
    <w:rsid w:val="00BA264A"/>
    <w:rsid w:val="00BA2A04"/>
    <w:rsid w:val="00BA2DD1"/>
    <w:rsid w:val="00BA4E9F"/>
    <w:rsid w:val="00BA514E"/>
    <w:rsid w:val="00BA58B4"/>
    <w:rsid w:val="00BA5ACA"/>
    <w:rsid w:val="00BA5B66"/>
    <w:rsid w:val="00BA5C84"/>
    <w:rsid w:val="00BA69EA"/>
    <w:rsid w:val="00BA6A4E"/>
    <w:rsid w:val="00BA6E55"/>
    <w:rsid w:val="00BA70BB"/>
    <w:rsid w:val="00BB01AE"/>
    <w:rsid w:val="00BB0A1D"/>
    <w:rsid w:val="00BB0D5B"/>
    <w:rsid w:val="00BB0DC8"/>
    <w:rsid w:val="00BB1541"/>
    <w:rsid w:val="00BB254B"/>
    <w:rsid w:val="00BB2755"/>
    <w:rsid w:val="00BB2BE3"/>
    <w:rsid w:val="00BB2E5A"/>
    <w:rsid w:val="00BB3052"/>
    <w:rsid w:val="00BB349D"/>
    <w:rsid w:val="00BB34A1"/>
    <w:rsid w:val="00BB4411"/>
    <w:rsid w:val="00BB442A"/>
    <w:rsid w:val="00BB4F63"/>
    <w:rsid w:val="00BB57AF"/>
    <w:rsid w:val="00BB5EED"/>
    <w:rsid w:val="00BB616E"/>
    <w:rsid w:val="00BB69A8"/>
    <w:rsid w:val="00BB6BD3"/>
    <w:rsid w:val="00BB7026"/>
    <w:rsid w:val="00BB7452"/>
    <w:rsid w:val="00BB7E8E"/>
    <w:rsid w:val="00BC09C2"/>
    <w:rsid w:val="00BC0B60"/>
    <w:rsid w:val="00BC1056"/>
    <w:rsid w:val="00BC1784"/>
    <w:rsid w:val="00BC223E"/>
    <w:rsid w:val="00BC2479"/>
    <w:rsid w:val="00BC2A02"/>
    <w:rsid w:val="00BC364C"/>
    <w:rsid w:val="00BC3B63"/>
    <w:rsid w:val="00BC42A7"/>
    <w:rsid w:val="00BC4BA0"/>
    <w:rsid w:val="00BC583A"/>
    <w:rsid w:val="00BC6F59"/>
    <w:rsid w:val="00BC7B37"/>
    <w:rsid w:val="00BD0032"/>
    <w:rsid w:val="00BD063F"/>
    <w:rsid w:val="00BD0C19"/>
    <w:rsid w:val="00BD0D72"/>
    <w:rsid w:val="00BD1A06"/>
    <w:rsid w:val="00BD1DAB"/>
    <w:rsid w:val="00BD1E5C"/>
    <w:rsid w:val="00BD2529"/>
    <w:rsid w:val="00BD25C3"/>
    <w:rsid w:val="00BD2D74"/>
    <w:rsid w:val="00BD3BF5"/>
    <w:rsid w:val="00BD444C"/>
    <w:rsid w:val="00BD491D"/>
    <w:rsid w:val="00BD5AEC"/>
    <w:rsid w:val="00BD7A9A"/>
    <w:rsid w:val="00BD7C5B"/>
    <w:rsid w:val="00BD7DFE"/>
    <w:rsid w:val="00BE0590"/>
    <w:rsid w:val="00BE0D65"/>
    <w:rsid w:val="00BE0DDD"/>
    <w:rsid w:val="00BE0E38"/>
    <w:rsid w:val="00BE12BB"/>
    <w:rsid w:val="00BE1517"/>
    <w:rsid w:val="00BE1FE8"/>
    <w:rsid w:val="00BE22B2"/>
    <w:rsid w:val="00BE24A2"/>
    <w:rsid w:val="00BE2DC8"/>
    <w:rsid w:val="00BE3499"/>
    <w:rsid w:val="00BE3A4D"/>
    <w:rsid w:val="00BE3B76"/>
    <w:rsid w:val="00BE3BE4"/>
    <w:rsid w:val="00BE3CAA"/>
    <w:rsid w:val="00BE3F51"/>
    <w:rsid w:val="00BE4A06"/>
    <w:rsid w:val="00BE4A35"/>
    <w:rsid w:val="00BE525E"/>
    <w:rsid w:val="00BE5BE4"/>
    <w:rsid w:val="00BE5EE8"/>
    <w:rsid w:val="00BE61ED"/>
    <w:rsid w:val="00BE620A"/>
    <w:rsid w:val="00BE63AC"/>
    <w:rsid w:val="00BE6901"/>
    <w:rsid w:val="00BE69D5"/>
    <w:rsid w:val="00BE7033"/>
    <w:rsid w:val="00BE7384"/>
    <w:rsid w:val="00BE7A65"/>
    <w:rsid w:val="00BF0CAF"/>
    <w:rsid w:val="00BF1B20"/>
    <w:rsid w:val="00BF1BC6"/>
    <w:rsid w:val="00BF20F7"/>
    <w:rsid w:val="00BF269D"/>
    <w:rsid w:val="00BF2901"/>
    <w:rsid w:val="00BF2CD3"/>
    <w:rsid w:val="00BF2EBC"/>
    <w:rsid w:val="00BF2FB4"/>
    <w:rsid w:val="00BF3233"/>
    <w:rsid w:val="00BF343D"/>
    <w:rsid w:val="00BF4164"/>
    <w:rsid w:val="00BF46A0"/>
    <w:rsid w:val="00BF486C"/>
    <w:rsid w:val="00BF4A6A"/>
    <w:rsid w:val="00BF4BF9"/>
    <w:rsid w:val="00BF54AA"/>
    <w:rsid w:val="00BF714F"/>
    <w:rsid w:val="00BF7AB1"/>
    <w:rsid w:val="00BF7B9D"/>
    <w:rsid w:val="00C001F9"/>
    <w:rsid w:val="00C00322"/>
    <w:rsid w:val="00C0103B"/>
    <w:rsid w:val="00C011DE"/>
    <w:rsid w:val="00C01DF1"/>
    <w:rsid w:val="00C020C6"/>
    <w:rsid w:val="00C024A1"/>
    <w:rsid w:val="00C02988"/>
    <w:rsid w:val="00C0302E"/>
    <w:rsid w:val="00C03343"/>
    <w:rsid w:val="00C03607"/>
    <w:rsid w:val="00C038ED"/>
    <w:rsid w:val="00C03A29"/>
    <w:rsid w:val="00C0488B"/>
    <w:rsid w:val="00C04A74"/>
    <w:rsid w:val="00C04B0D"/>
    <w:rsid w:val="00C052AF"/>
    <w:rsid w:val="00C0546A"/>
    <w:rsid w:val="00C064EC"/>
    <w:rsid w:val="00C06EDE"/>
    <w:rsid w:val="00C07177"/>
    <w:rsid w:val="00C07411"/>
    <w:rsid w:val="00C078FD"/>
    <w:rsid w:val="00C103C4"/>
    <w:rsid w:val="00C10A1B"/>
    <w:rsid w:val="00C10CBE"/>
    <w:rsid w:val="00C1103C"/>
    <w:rsid w:val="00C115A0"/>
    <w:rsid w:val="00C1253A"/>
    <w:rsid w:val="00C12805"/>
    <w:rsid w:val="00C12F92"/>
    <w:rsid w:val="00C1313C"/>
    <w:rsid w:val="00C13274"/>
    <w:rsid w:val="00C13A99"/>
    <w:rsid w:val="00C13E76"/>
    <w:rsid w:val="00C145F1"/>
    <w:rsid w:val="00C147BE"/>
    <w:rsid w:val="00C149C6"/>
    <w:rsid w:val="00C15A7C"/>
    <w:rsid w:val="00C1658C"/>
    <w:rsid w:val="00C1690A"/>
    <w:rsid w:val="00C170E9"/>
    <w:rsid w:val="00C174E0"/>
    <w:rsid w:val="00C17DDF"/>
    <w:rsid w:val="00C20337"/>
    <w:rsid w:val="00C20B47"/>
    <w:rsid w:val="00C20BA4"/>
    <w:rsid w:val="00C20D0B"/>
    <w:rsid w:val="00C2140B"/>
    <w:rsid w:val="00C23018"/>
    <w:rsid w:val="00C2361E"/>
    <w:rsid w:val="00C23E56"/>
    <w:rsid w:val="00C2459E"/>
    <w:rsid w:val="00C2486C"/>
    <w:rsid w:val="00C25232"/>
    <w:rsid w:val="00C255A8"/>
    <w:rsid w:val="00C255B9"/>
    <w:rsid w:val="00C25C9D"/>
    <w:rsid w:val="00C26618"/>
    <w:rsid w:val="00C275A1"/>
    <w:rsid w:val="00C275B5"/>
    <w:rsid w:val="00C3048C"/>
    <w:rsid w:val="00C30A77"/>
    <w:rsid w:val="00C310E5"/>
    <w:rsid w:val="00C31955"/>
    <w:rsid w:val="00C32440"/>
    <w:rsid w:val="00C32A34"/>
    <w:rsid w:val="00C3306C"/>
    <w:rsid w:val="00C34E2C"/>
    <w:rsid w:val="00C35160"/>
    <w:rsid w:val="00C3580B"/>
    <w:rsid w:val="00C3675F"/>
    <w:rsid w:val="00C37306"/>
    <w:rsid w:val="00C3755C"/>
    <w:rsid w:val="00C405D2"/>
    <w:rsid w:val="00C406C8"/>
    <w:rsid w:val="00C40842"/>
    <w:rsid w:val="00C410FB"/>
    <w:rsid w:val="00C41BE1"/>
    <w:rsid w:val="00C41C45"/>
    <w:rsid w:val="00C4228D"/>
    <w:rsid w:val="00C42922"/>
    <w:rsid w:val="00C435CB"/>
    <w:rsid w:val="00C439F0"/>
    <w:rsid w:val="00C43A0B"/>
    <w:rsid w:val="00C43F3A"/>
    <w:rsid w:val="00C4518D"/>
    <w:rsid w:val="00C45511"/>
    <w:rsid w:val="00C4574F"/>
    <w:rsid w:val="00C45923"/>
    <w:rsid w:val="00C459DC"/>
    <w:rsid w:val="00C45EF4"/>
    <w:rsid w:val="00C467CC"/>
    <w:rsid w:val="00C4692F"/>
    <w:rsid w:val="00C46F37"/>
    <w:rsid w:val="00C46F47"/>
    <w:rsid w:val="00C4777F"/>
    <w:rsid w:val="00C4798A"/>
    <w:rsid w:val="00C50083"/>
    <w:rsid w:val="00C50284"/>
    <w:rsid w:val="00C50742"/>
    <w:rsid w:val="00C510BE"/>
    <w:rsid w:val="00C51637"/>
    <w:rsid w:val="00C51992"/>
    <w:rsid w:val="00C51DB9"/>
    <w:rsid w:val="00C51ED1"/>
    <w:rsid w:val="00C51FE8"/>
    <w:rsid w:val="00C5212D"/>
    <w:rsid w:val="00C5284D"/>
    <w:rsid w:val="00C53426"/>
    <w:rsid w:val="00C54C0E"/>
    <w:rsid w:val="00C54C68"/>
    <w:rsid w:val="00C54CBC"/>
    <w:rsid w:val="00C54E14"/>
    <w:rsid w:val="00C551F8"/>
    <w:rsid w:val="00C55A54"/>
    <w:rsid w:val="00C560E3"/>
    <w:rsid w:val="00C566DE"/>
    <w:rsid w:val="00C5676F"/>
    <w:rsid w:val="00C567B3"/>
    <w:rsid w:val="00C5688E"/>
    <w:rsid w:val="00C60345"/>
    <w:rsid w:val="00C604DE"/>
    <w:rsid w:val="00C60857"/>
    <w:rsid w:val="00C60E8E"/>
    <w:rsid w:val="00C61D33"/>
    <w:rsid w:val="00C6230E"/>
    <w:rsid w:val="00C6250C"/>
    <w:rsid w:val="00C625A9"/>
    <w:rsid w:val="00C6290F"/>
    <w:rsid w:val="00C62BC3"/>
    <w:rsid w:val="00C63565"/>
    <w:rsid w:val="00C6372A"/>
    <w:rsid w:val="00C63DD5"/>
    <w:rsid w:val="00C6405A"/>
    <w:rsid w:val="00C64596"/>
    <w:rsid w:val="00C64C26"/>
    <w:rsid w:val="00C64DA7"/>
    <w:rsid w:val="00C656BF"/>
    <w:rsid w:val="00C65894"/>
    <w:rsid w:val="00C65CCE"/>
    <w:rsid w:val="00C6640E"/>
    <w:rsid w:val="00C6687B"/>
    <w:rsid w:val="00C6799D"/>
    <w:rsid w:val="00C70ADB"/>
    <w:rsid w:val="00C70B14"/>
    <w:rsid w:val="00C715F2"/>
    <w:rsid w:val="00C71FA5"/>
    <w:rsid w:val="00C721EF"/>
    <w:rsid w:val="00C72BEC"/>
    <w:rsid w:val="00C732E9"/>
    <w:rsid w:val="00C73D63"/>
    <w:rsid w:val="00C73D91"/>
    <w:rsid w:val="00C74067"/>
    <w:rsid w:val="00C74AA6"/>
    <w:rsid w:val="00C754C5"/>
    <w:rsid w:val="00C75680"/>
    <w:rsid w:val="00C756EF"/>
    <w:rsid w:val="00C76168"/>
    <w:rsid w:val="00C761AD"/>
    <w:rsid w:val="00C76216"/>
    <w:rsid w:val="00C769DB"/>
    <w:rsid w:val="00C808E9"/>
    <w:rsid w:val="00C81B2C"/>
    <w:rsid w:val="00C82FD2"/>
    <w:rsid w:val="00C831EC"/>
    <w:rsid w:val="00C83209"/>
    <w:rsid w:val="00C83C31"/>
    <w:rsid w:val="00C84E43"/>
    <w:rsid w:val="00C85CF2"/>
    <w:rsid w:val="00C860F0"/>
    <w:rsid w:val="00C86145"/>
    <w:rsid w:val="00C86377"/>
    <w:rsid w:val="00C86927"/>
    <w:rsid w:val="00C86F72"/>
    <w:rsid w:val="00C87433"/>
    <w:rsid w:val="00C87A00"/>
    <w:rsid w:val="00C87F04"/>
    <w:rsid w:val="00C9008B"/>
    <w:rsid w:val="00C90595"/>
    <w:rsid w:val="00C905BB"/>
    <w:rsid w:val="00C912C0"/>
    <w:rsid w:val="00C9229F"/>
    <w:rsid w:val="00C92E46"/>
    <w:rsid w:val="00C930A8"/>
    <w:rsid w:val="00C93932"/>
    <w:rsid w:val="00C94175"/>
    <w:rsid w:val="00C94C89"/>
    <w:rsid w:val="00C95D5F"/>
    <w:rsid w:val="00C961A3"/>
    <w:rsid w:val="00C96B3F"/>
    <w:rsid w:val="00C974BE"/>
    <w:rsid w:val="00C977BF"/>
    <w:rsid w:val="00C97844"/>
    <w:rsid w:val="00CA0995"/>
    <w:rsid w:val="00CA0C65"/>
    <w:rsid w:val="00CA0E24"/>
    <w:rsid w:val="00CA15E7"/>
    <w:rsid w:val="00CA17A0"/>
    <w:rsid w:val="00CA1C1C"/>
    <w:rsid w:val="00CA1D28"/>
    <w:rsid w:val="00CA222C"/>
    <w:rsid w:val="00CA297F"/>
    <w:rsid w:val="00CA2A26"/>
    <w:rsid w:val="00CA2E8E"/>
    <w:rsid w:val="00CA345A"/>
    <w:rsid w:val="00CA374D"/>
    <w:rsid w:val="00CA3771"/>
    <w:rsid w:val="00CA3DA3"/>
    <w:rsid w:val="00CA3F15"/>
    <w:rsid w:val="00CA3FA1"/>
    <w:rsid w:val="00CA4E38"/>
    <w:rsid w:val="00CA5598"/>
    <w:rsid w:val="00CA577F"/>
    <w:rsid w:val="00CA7AE0"/>
    <w:rsid w:val="00CB06B0"/>
    <w:rsid w:val="00CB070C"/>
    <w:rsid w:val="00CB0A33"/>
    <w:rsid w:val="00CB0EE1"/>
    <w:rsid w:val="00CB19DE"/>
    <w:rsid w:val="00CB236C"/>
    <w:rsid w:val="00CB267F"/>
    <w:rsid w:val="00CB2BF6"/>
    <w:rsid w:val="00CB33B6"/>
    <w:rsid w:val="00CB3A66"/>
    <w:rsid w:val="00CB3E55"/>
    <w:rsid w:val="00CB42B7"/>
    <w:rsid w:val="00CB4C91"/>
    <w:rsid w:val="00CB4E44"/>
    <w:rsid w:val="00CB4EC3"/>
    <w:rsid w:val="00CB4F83"/>
    <w:rsid w:val="00CB5E19"/>
    <w:rsid w:val="00CB6824"/>
    <w:rsid w:val="00CB7565"/>
    <w:rsid w:val="00CC1270"/>
    <w:rsid w:val="00CC1AC5"/>
    <w:rsid w:val="00CC1B8D"/>
    <w:rsid w:val="00CC2F67"/>
    <w:rsid w:val="00CC3049"/>
    <w:rsid w:val="00CC3091"/>
    <w:rsid w:val="00CC3A67"/>
    <w:rsid w:val="00CC3FD9"/>
    <w:rsid w:val="00CC4710"/>
    <w:rsid w:val="00CC494D"/>
    <w:rsid w:val="00CC5694"/>
    <w:rsid w:val="00CC5946"/>
    <w:rsid w:val="00CC5AA4"/>
    <w:rsid w:val="00CC6A92"/>
    <w:rsid w:val="00CC75E7"/>
    <w:rsid w:val="00CC7795"/>
    <w:rsid w:val="00CD000F"/>
    <w:rsid w:val="00CD1C68"/>
    <w:rsid w:val="00CD2354"/>
    <w:rsid w:val="00CD3226"/>
    <w:rsid w:val="00CD4180"/>
    <w:rsid w:val="00CD43D0"/>
    <w:rsid w:val="00CD4CCB"/>
    <w:rsid w:val="00CD4DA1"/>
    <w:rsid w:val="00CD509E"/>
    <w:rsid w:val="00CD56DE"/>
    <w:rsid w:val="00CD679C"/>
    <w:rsid w:val="00CD6B64"/>
    <w:rsid w:val="00CD7284"/>
    <w:rsid w:val="00CD7D5E"/>
    <w:rsid w:val="00CD7E24"/>
    <w:rsid w:val="00CE0448"/>
    <w:rsid w:val="00CE13DA"/>
    <w:rsid w:val="00CE1884"/>
    <w:rsid w:val="00CE1D01"/>
    <w:rsid w:val="00CE2799"/>
    <w:rsid w:val="00CE2D62"/>
    <w:rsid w:val="00CE356D"/>
    <w:rsid w:val="00CE3B45"/>
    <w:rsid w:val="00CE3C41"/>
    <w:rsid w:val="00CE3C64"/>
    <w:rsid w:val="00CE4B1D"/>
    <w:rsid w:val="00CE4C2A"/>
    <w:rsid w:val="00CE5081"/>
    <w:rsid w:val="00CE55B3"/>
    <w:rsid w:val="00CE59B1"/>
    <w:rsid w:val="00CE5FD0"/>
    <w:rsid w:val="00CE625A"/>
    <w:rsid w:val="00CE6D94"/>
    <w:rsid w:val="00CF05CF"/>
    <w:rsid w:val="00CF0667"/>
    <w:rsid w:val="00CF0C8D"/>
    <w:rsid w:val="00CF0E6A"/>
    <w:rsid w:val="00CF10AF"/>
    <w:rsid w:val="00CF1245"/>
    <w:rsid w:val="00CF1413"/>
    <w:rsid w:val="00CF1A13"/>
    <w:rsid w:val="00CF1C1D"/>
    <w:rsid w:val="00CF23DB"/>
    <w:rsid w:val="00CF2E35"/>
    <w:rsid w:val="00CF3018"/>
    <w:rsid w:val="00CF315B"/>
    <w:rsid w:val="00CF34B1"/>
    <w:rsid w:val="00CF3D6D"/>
    <w:rsid w:val="00CF3EFF"/>
    <w:rsid w:val="00CF3F33"/>
    <w:rsid w:val="00CF4259"/>
    <w:rsid w:val="00CF462B"/>
    <w:rsid w:val="00CF4AEB"/>
    <w:rsid w:val="00CF4D99"/>
    <w:rsid w:val="00CF549B"/>
    <w:rsid w:val="00CF56E4"/>
    <w:rsid w:val="00CF5738"/>
    <w:rsid w:val="00CF6256"/>
    <w:rsid w:val="00CF6C56"/>
    <w:rsid w:val="00CF6F23"/>
    <w:rsid w:val="00CF75DE"/>
    <w:rsid w:val="00CF7682"/>
    <w:rsid w:val="00CF7D5A"/>
    <w:rsid w:val="00CF7E88"/>
    <w:rsid w:val="00D00009"/>
    <w:rsid w:val="00D00375"/>
    <w:rsid w:val="00D012FD"/>
    <w:rsid w:val="00D01A68"/>
    <w:rsid w:val="00D034B1"/>
    <w:rsid w:val="00D03D31"/>
    <w:rsid w:val="00D04756"/>
    <w:rsid w:val="00D04843"/>
    <w:rsid w:val="00D05195"/>
    <w:rsid w:val="00D0555B"/>
    <w:rsid w:val="00D05A96"/>
    <w:rsid w:val="00D05D62"/>
    <w:rsid w:val="00D07195"/>
    <w:rsid w:val="00D07341"/>
    <w:rsid w:val="00D0764C"/>
    <w:rsid w:val="00D07C3C"/>
    <w:rsid w:val="00D07D67"/>
    <w:rsid w:val="00D112CD"/>
    <w:rsid w:val="00D11BBF"/>
    <w:rsid w:val="00D12051"/>
    <w:rsid w:val="00D12688"/>
    <w:rsid w:val="00D140FF"/>
    <w:rsid w:val="00D141D6"/>
    <w:rsid w:val="00D14C65"/>
    <w:rsid w:val="00D156BA"/>
    <w:rsid w:val="00D15F5F"/>
    <w:rsid w:val="00D1628A"/>
    <w:rsid w:val="00D16A42"/>
    <w:rsid w:val="00D16D26"/>
    <w:rsid w:val="00D1706E"/>
    <w:rsid w:val="00D17DEE"/>
    <w:rsid w:val="00D17E22"/>
    <w:rsid w:val="00D2081C"/>
    <w:rsid w:val="00D209E5"/>
    <w:rsid w:val="00D2120D"/>
    <w:rsid w:val="00D215EB"/>
    <w:rsid w:val="00D216C2"/>
    <w:rsid w:val="00D21815"/>
    <w:rsid w:val="00D21FE9"/>
    <w:rsid w:val="00D220E2"/>
    <w:rsid w:val="00D2229C"/>
    <w:rsid w:val="00D237B5"/>
    <w:rsid w:val="00D23809"/>
    <w:rsid w:val="00D23E10"/>
    <w:rsid w:val="00D2446C"/>
    <w:rsid w:val="00D2459B"/>
    <w:rsid w:val="00D24ED4"/>
    <w:rsid w:val="00D25623"/>
    <w:rsid w:val="00D258CB"/>
    <w:rsid w:val="00D258D3"/>
    <w:rsid w:val="00D268A8"/>
    <w:rsid w:val="00D268EF"/>
    <w:rsid w:val="00D26AED"/>
    <w:rsid w:val="00D3001B"/>
    <w:rsid w:val="00D303DB"/>
    <w:rsid w:val="00D3069A"/>
    <w:rsid w:val="00D31239"/>
    <w:rsid w:val="00D31808"/>
    <w:rsid w:val="00D334F1"/>
    <w:rsid w:val="00D3387D"/>
    <w:rsid w:val="00D3408C"/>
    <w:rsid w:val="00D3496C"/>
    <w:rsid w:val="00D3500E"/>
    <w:rsid w:val="00D358CF"/>
    <w:rsid w:val="00D35A61"/>
    <w:rsid w:val="00D35AA9"/>
    <w:rsid w:val="00D3640C"/>
    <w:rsid w:val="00D364B2"/>
    <w:rsid w:val="00D36785"/>
    <w:rsid w:val="00D372A2"/>
    <w:rsid w:val="00D3790A"/>
    <w:rsid w:val="00D37A1B"/>
    <w:rsid w:val="00D403AD"/>
    <w:rsid w:val="00D41A3C"/>
    <w:rsid w:val="00D425D0"/>
    <w:rsid w:val="00D42733"/>
    <w:rsid w:val="00D428D1"/>
    <w:rsid w:val="00D43570"/>
    <w:rsid w:val="00D44493"/>
    <w:rsid w:val="00D4509E"/>
    <w:rsid w:val="00D456E6"/>
    <w:rsid w:val="00D45BC2"/>
    <w:rsid w:val="00D46664"/>
    <w:rsid w:val="00D46F3F"/>
    <w:rsid w:val="00D47520"/>
    <w:rsid w:val="00D47701"/>
    <w:rsid w:val="00D504C1"/>
    <w:rsid w:val="00D50844"/>
    <w:rsid w:val="00D5092E"/>
    <w:rsid w:val="00D5123A"/>
    <w:rsid w:val="00D51488"/>
    <w:rsid w:val="00D521F2"/>
    <w:rsid w:val="00D528AC"/>
    <w:rsid w:val="00D52C1A"/>
    <w:rsid w:val="00D53798"/>
    <w:rsid w:val="00D53A2C"/>
    <w:rsid w:val="00D542F2"/>
    <w:rsid w:val="00D55160"/>
    <w:rsid w:val="00D55912"/>
    <w:rsid w:val="00D56B5A"/>
    <w:rsid w:val="00D5712B"/>
    <w:rsid w:val="00D57294"/>
    <w:rsid w:val="00D575FA"/>
    <w:rsid w:val="00D57E29"/>
    <w:rsid w:val="00D60532"/>
    <w:rsid w:val="00D60AD0"/>
    <w:rsid w:val="00D60C6C"/>
    <w:rsid w:val="00D61619"/>
    <w:rsid w:val="00D6238E"/>
    <w:rsid w:val="00D625F0"/>
    <w:rsid w:val="00D6294C"/>
    <w:rsid w:val="00D6315D"/>
    <w:rsid w:val="00D638EF"/>
    <w:rsid w:val="00D63B08"/>
    <w:rsid w:val="00D63C50"/>
    <w:rsid w:val="00D63D6A"/>
    <w:rsid w:val="00D648D5"/>
    <w:rsid w:val="00D6586B"/>
    <w:rsid w:val="00D65AA0"/>
    <w:rsid w:val="00D65DCC"/>
    <w:rsid w:val="00D65DE6"/>
    <w:rsid w:val="00D65E18"/>
    <w:rsid w:val="00D66771"/>
    <w:rsid w:val="00D6776C"/>
    <w:rsid w:val="00D67C0A"/>
    <w:rsid w:val="00D67E2A"/>
    <w:rsid w:val="00D700B2"/>
    <w:rsid w:val="00D708AC"/>
    <w:rsid w:val="00D711A9"/>
    <w:rsid w:val="00D7174E"/>
    <w:rsid w:val="00D717A9"/>
    <w:rsid w:val="00D71F96"/>
    <w:rsid w:val="00D72866"/>
    <w:rsid w:val="00D72DA3"/>
    <w:rsid w:val="00D72E60"/>
    <w:rsid w:val="00D7301C"/>
    <w:rsid w:val="00D73E35"/>
    <w:rsid w:val="00D73EC2"/>
    <w:rsid w:val="00D74F83"/>
    <w:rsid w:val="00D753B6"/>
    <w:rsid w:val="00D75497"/>
    <w:rsid w:val="00D761E8"/>
    <w:rsid w:val="00D769A1"/>
    <w:rsid w:val="00D77085"/>
    <w:rsid w:val="00D771DA"/>
    <w:rsid w:val="00D774C7"/>
    <w:rsid w:val="00D77FCA"/>
    <w:rsid w:val="00D8033D"/>
    <w:rsid w:val="00D80441"/>
    <w:rsid w:val="00D80878"/>
    <w:rsid w:val="00D80FD5"/>
    <w:rsid w:val="00D81256"/>
    <w:rsid w:val="00D82B99"/>
    <w:rsid w:val="00D82F9E"/>
    <w:rsid w:val="00D83522"/>
    <w:rsid w:val="00D83D94"/>
    <w:rsid w:val="00D8418D"/>
    <w:rsid w:val="00D84194"/>
    <w:rsid w:val="00D8438D"/>
    <w:rsid w:val="00D84C0D"/>
    <w:rsid w:val="00D84D77"/>
    <w:rsid w:val="00D85072"/>
    <w:rsid w:val="00D854D3"/>
    <w:rsid w:val="00D85801"/>
    <w:rsid w:val="00D85F2E"/>
    <w:rsid w:val="00D8633B"/>
    <w:rsid w:val="00D86546"/>
    <w:rsid w:val="00D871A3"/>
    <w:rsid w:val="00D874AC"/>
    <w:rsid w:val="00D87604"/>
    <w:rsid w:val="00D87C83"/>
    <w:rsid w:val="00D87FF5"/>
    <w:rsid w:val="00D9000B"/>
    <w:rsid w:val="00D91071"/>
    <w:rsid w:val="00D92055"/>
    <w:rsid w:val="00D92779"/>
    <w:rsid w:val="00D93381"/>
    <w:rsid w:val="00D936B8"/>
    <w:rsid w:val="00D93ECC"/>
    <w:rsid w:val="00D9428D"/>
    <w:rsid w:val="00D95031"/>
    <w:rsid w:val="00D95880"/>
    <w:rsid w:val="00D958A5"/>
    <w:rsid w:val="00D964F5"/>
    <w:rsid w:val="00D96995"/>
    <w:rsid w:val="00D96DDC"/>
    <w:rsid w:val="00D96EBD"/>
    <w:rsid w:val="00D97CC5"/>
    <w:rsid w:val="00D97D37"/>
    <w:rsid w:val="00DA0C57"/>
    <w:rsid w:val="00DA0D20"/>
    <w:rsid w:val="00DA14A6"/>
    <w:rsid w:val="00DA192B"/>
    <w:rsid w:val="00DA1BE9"/>
    <w:rsid w:val="00DA1C78"/>
    <w:rsid w:val="00DA1CF5"/>
    <w:rsid w:val="00DA1F26"/>
    <w:rsid w:val="00DA24D8"/>
    <w:rsid w:val="00DA26EB"/>
    <w:rsid w:val="00DA2A60"/>
    <w:rsid w:val="00DA2A8D"/>
    <w:rsid w:val="00DA33DE"/>
    <w:rsid w:val="00DA3615"/>
    <w:rsid w:val="00DA3CA3"/>
    <w:rsid w:val="00DA422A"/>
    <w:rsid w:val="00DA485A"/>
    <w:rsid w:val="00DA4C82"/>
    <w:rsid w:val="00DA504F"/>
    <w:rsid w:val="00DA52D9"/>
    <w:rsid w:val="00DA52DE"/>
    <w:rsid w:val="00DA5B6D"/>
    <w:rsid w:val="00DA62CD"/>
    <w:rsid w:val="00DA737E"/>
    <w:rsid w:val="00DA7A6D"/>
    <w:rsid w:val="00DA7B10"/>
    <w:rsid w:val="00DA7C12"/>
    <w:rsid w:val="00DB035E"/>
    <w:rsid w:val="00DB037E"/>
    <w:rsid w:val="00DB06F1"/>
    <w:rsid w:val="00DB08EF"/>
    <w:rsid w:val="00DB1B27"/>
    <w:rsid w:val="00DB1DDA"/>
    <w:rsid w:val="00DB1EC9"/>
    <w:rsid w:val="00DB20FB"/>
    <w:rsid w:val="00DB21B0"/>
    <w:rsid w:val="00DB2B7F"/>
    <w:rsid w:val="00DB3169"/>
    <w:rsid w:val="00DB3C42"/>
    <w:rsid w:val="00DB3D4E"/>
    <w:rsid w:val="00DB3DC1"/>
    <w:rsid w:val="00DB4CEA"/>
    <w:rsid w:val="00DB4E07"/>
    <w:rsid w:val="00DB54AB"/>
    <w:rsid w:val="00DB5572"/>
    <w:rsid w:val="00DB5588"/>
    <w:rsid w:val="00DB5822"/>
    <w:rsid w:val="00DB5A39"/>
    <w:rsid w:val="00DB5B9E"/>
    <w:rsid w:val="00DB6613"/>
    <w:rsid w:val="00DB6B11"/>
    <w:rsid w:val="00DB6B7B"/>
    <w:rsid w:val="00DB6F2E"/>
    <w:rsid w:val="00DB7BD5"/>
    <w:rsid w:val="00DC0006"/>
    <w:rsid w:val="00DC00D3"/>
    <w:rsid w:val="00DC29E0"/>
    <w:rsid w:val="00DC3C23"/>
    <w:rsid w:val="00DC3D8F"/>
    <w:rsid w:val="00DC3EDE"/>
    <w:rsid w:val="00DC4587"/>
    <w:rsid w:val="00DC5744"/>
    <w:rsid w:val="00DC5ABE"/>
    <w:rsid w:val="00DC62DD"/>
    <w:rsid w:val="00DC6784"/>
    <w:rsid w:val="00DC6AB0"/>
    <w:rsid w:val="00DC6D9C"/>
    <w:rsid w:val="00DC73D1"/>
    <w:rsid w:val="00DC77FD"/>
    <w:rsid w:val="00DC7835"/>
    <w:rsid w:val="00DC7C34"/>
    <w:rsid w:val="00DD03E1"/>
    <w:rsid w:val="00DD088E"/>
    <w:rsid w:val="00DD0A27"/>
    <w:rsid w:val="00DD0BD2"/>
    <w:rsid w:val="00DD0F61"/>
    <w:rsid w:val="00DD1DB5"/>
    <w:rsid w:val="00DD2133"/>
    <w:rsid w:val="00DD2E68"/>
    <w:rsid w:val="00DD3015"/>
    <w:rsid w:val="00DD3D62"/>
    <w:rsid w:val="00DD4A99"/>
    <w:rsid w:val="00DD4C4A"/>
    <w:rsid w:val="00DD5362"/>
    <w:rsid w:val="00DD589B"/>
    <w:rsid w:val="00DD6365"/>
    <w:rsid w:val="00DD6CCC"/>
    <w:rsid w:val="00DD6E58"/>
    <w:rsid w:val="00DD71B9"/>
    <w:rsid w:val="00DD78E0"/>
    <w:rsid w:val="00DE0B43"/>
    <w:rsid w:val="00DE0C61"/>
    <w:rsid w:val="00DE10E8"/>
    <w:rsid w:val="00DE1E73"/>
    <w:rsid w:val="00DE27DB"/>
    <w:rsid w:val="00DE295F"/>
    <w:rsid w:val="00DE2B83"/>
    <w:rsid w:val="00DE3700"/>
    <w:rsid w:val="00DE441A"/>
    <w:rsid w:val="00DE4D0F"/>
    <w:rsid w:val="00DE4E3E"/>
    <w:rsid w:val="00DE54EA"/>
    <w:rsid w:val="00DE582F"/>
    <w:rsid w:val="00DE5B36"/>
    <w:rsid w:val="00DE5CDC"/>
    <w:rsid w:val="00DE5DC0"/>
    <w:rsid w:val="00DE6704"/>
    <w:rsid w:val="00DE6A53"/>
    <w:rsid w:val="00DE6BA4"/>
    <w:rsid w:val="00DE7647"/>
    <w:rsid w:val="00DE798D"/>
    <w:rsid w:val="00DE7BE0"/>
    <w:rsid w:val="00DE7DDB"/>
    <w:rsid w:val="00DE7FFB"/>
    <w:rsid w:val="00DF0730"/>
    <w:rsid w:val="00DF07A0"/>
    <w:rsid w:val="00DF1E71"/>
    <w:rsid w:val="00DF2936"/>
    <w:rsid w:val="00DF2F6D"/>
    <w:rsid w:val="00DF30C4"/>
    <w:rsid w:val="00DF3476"/>
    <w:rsid w:val="00DF3F87"/>
    <w:rsid w:val="00DF4158"/>
    <w:rsid w:val="00DF42DE"/>
    <w:rsid w:val="00DF58B1"/>
    <w:rsid w:val="00DF6030"/>
    <w:rsid w:val="00DF6192"/>
    <w:rsid w:val="00DF64D1"/>
    <w:rsid w:val="00DF6E83"/>
    <w:rsid w:val="00DF7561"/>
    <w:rsid w:val="00DF766E"/>
    <w:rsid w:val="00DF7D02"/>
    <w:rsid w:val="00E0027C"/>
    <w:rsid w:val="00E004D5"/>
    <w:rsid w:val="00E00A56"/>
    <w:rsid w:val="00E00EC6"/>
    <w:rsid w:val="00E0114C"/>
    <w:rsid w:val="00E0136E"/>
    <w:rsid w:val="00E0171E"/>
    <w:rsid w:val="00E01994"/>
    <w:rsid w:val="00E02612"/>
    <w:rsid w:val="00E03158"/>
    <w:rsid w:val="00E03266"/>
    <w:rsid w:val="00E035E2"/>
    <w:rsid w:val="00E03B66"/>
    <w:rsid w:val="00E03CCA"/>
    <w:rsid w:val="00E03E0D"/>
    <w:rsid w:val="00E05100"/>
    <w:rsid w:val="00E05371"/>
    <w:rsid w:val="00E0599D"/>
    <w:rsid w:val="00E0634B"/>
    <w:rsid w:val="00E06440"/>
    <w:rsid w:val="00E0655D"/>
    <w:rsid w:val="00E06ADB"/>
    <w:rsid w:val="00E07A14"/>
    <w:rsid w:val="00E07B39"/>
    <w:rsid w:val="00E10A18"/>
    <w:rsid w:val="00E1277A"/>
    <w:rsid w:val="00E12B41"/>
    <w:rsid w:val="00E12CBB"/>
    <w:rsid w:val="00E1338B"/>
    <w:rsid w:val="00E1355F"/>
    <w:rsid w:val="00E141CA"/>
    <w:rsid w:val="00E14599"/>
    <w:rsid w:val="00E14AEB"/>
    <w:rsid w:val="00E1558D"/>
    <w:rsid w:val="00E15728"/>
    <w:rsid w:val="00E16716"/>
    <w:rsid w:val="00E1688A"/>
    <w:rsid w:val="00E16E98"/>
    <w:rsid w:val="00E171A3"/>
    <w:rsid w:val="00E17295"/>
    <w:rsid w:val="00E177E0"/>
    <w:rsid w:val="00E1789C"/>
    <w:rsid w:val="00E17CE1"/>
    <w:rsid w:val="00E17E6F"/>
    <w:rsid w:val="00E201CD"/>
    <w:rsid w:val="00E2032D"/>
    <w:rsid w:val="00E20F30"/>
    <w:rsid w:val="00E22138"/>
    <w:rsid w:val="00E22311"/>
    <w:rsid w:val="00E22787"/>
    <w:rsid w:val="00E22F69"/>
    <w:rsid w:val="00E230DD"/>
    <w:rsid w:val="00E247E8"/>
    <w:rsid w:val="00E26397"/>
    <w:rsid w:val="00E26576"/>
    <w:rsid w:val="00E26C48"/>
    <w:rsid w:val="00E26D18"/>
    <w:rsid w:val="00E300C4"/>
    <w:rsid w:val="00E3014D"/>
    <w:rsid w:val="00E3074F"/>
    <w:rsid w:val="00E3176B"/>
    <w:rsid w:val="00E318B6"/>
    <w:rsid w:val="00E31A88"/>
    <w:rsid w:val="00E33062"/>
    <w:rsid w:val="00E335D2"/>
    <w:rsid w:val="00E33ACD"/>
    <w:rsid w:val="00E33AE1"/>
    <w:rsid w:val="00E33B08"/>
    <w:rsid w:val="00E34BEA"/>
    <w:rsid w:val="00E35415"/>
    <w:rsid w:val="00E35ACD"/>
    <w:rsid w:val="00E35D2F"/>
    <w:rsid w:val="00E36434"/>
    <w:rsid w:val="00E36518"/>
    <w:rsid w:val="00E3667B"/>
    <w:rsid w:val="00E368B4"/>
    <w:rsid w:val="00E36CF3"/>
    <w:rsid w:val="00E36F87"/>
    <w:rsid w:val="00E377C0"/>
    <w:rsid w:val="00E37C78"/>
    <w:rsid w:val="00E37FBD"/>
    <w:rsid w:val="00E404E2"/>
    <w:rsid w:val="00E41041"/>
    <w:rsid w:val="00E41BD8"/>
    <w:rsid w:val="00E425BB"/>
    <w:rsid w:val="00E4323A"/>
    <w:rsid w:val="00E43404"/>
    <w:rsid w:val="00E434B9"/>
    <w:rsid w:val="00E442F0"/>
    <w:rsid w:val="00E44387"/>
    <w:rsid w:val="00E452DF"/>
    <w:rsid w:val="00E453BD"/>
    <w:rsid w:val="00E454E3"/>
    <w:rsid w:val="00E45614"/>
    <w:rsid w:val="00E46445"/>
    <w:rsid w:val="00E4650A"/>
    <w:rsid w:val="00E46BFA"/>
    <w:rsid w:val="00E46C69"/>
    <w:rsid w:val="00E472BF"/>
    <w:rsid w:val="00E50F1E"/>
    <w:rsid w:val="00E510BE"/>
    <w:rsid w:val="00E51356"/>
    <w:rsid w:val="00E519C2"/>
    <w:rsid w:val="00E51E98"/>
    <w:rsid w:val="00E52373"/>
    <w:rsid w:val="00E530C0"/>
    <w:rsid w:val="00E533D3"/>
    <w:rsid w:val="00E53AC1"/>
    <w:rsid w:val="00E53C11"/>
    <w:rsid w:val="00E53FE2"/>
    <w:rsid w:val="00E5434B"/>
    <w:rsid w:val="00E5458B"/>
    <w:rsid w:val="00E545A5"/>
    <w:rsid w:val="00E54623"/>
    <w:rsid w:val="00E546CA"/>
    <w:rsid w:val="00E54D91"/>
    <w:rsid w:val="00E552EE"/>
    <w:rsid w:val="00E55320"/>
    <w:rsid w:val="00E55526"/>
    <w:rsid w:val="00E55BE9"/>
    <w:rsid w:val="00E55DA7"/>
    <w:rsid w:val="00E605F2"/>
    <w:rsid w:val="00E60B72"/>
    <w:rsid w:val="00E61640"/>
    <w:rsid w:val="00E61CE3"/>
    <w:rsid w:val="00E620A7"/>
    <w:rsid w:val="00E62801"/>
    <w:rsid w:val="00E62B98"/>
    <w:rsid w:val="00E62C0F"/>
    <w:rsid w:val="00E62C58"/>
    <w:rsid w:val="00E6334B"/>
    <w:rsid w:val="00E6355A"/>
    <w:rsid w:val="00E6488B"/>
    <w:rsid w:val="00E64894"/>
    <w:rsid w:val="00E64E4C"/>
    <w:rsid w:val="00E65464"/>
    <w:rsid w:val="00E660C6"/>
    <w:rsid w:val="00E66254"/>
    <w:rsid w:val="00E6655A"/>
    <w:rsid w:val="00E66EAD"/>
    <w:rsid w:val="00E67071"/>
    <w:rsid w:val="00E6785F"/>
    <w:rsid w:val="00E678E2"/>
    <w:rsid w:val="00E7035E"/>
    <w:rsid w:val="00E70B5D"/>
    <w:rsid w:val="00E7150A"/>
    <w:rsid w:val="00E72155"/>
    <w:rsid w:val="00E727A7"/>
    <w:rsid w:val="00E728F4"/>
    <w:rsid w:val="00E72D3F"/>
    <w:rsid w:val="00E7332B"/>
    <w:rsid w:val="00E73841"/>
    <w:rsid w:val="00E73A84"/>
    <w:rsid w:val="00E73CEB"/>
    <w:rsid w:val="00E73FEB"/>
    <w:rsid w:val="00E74259"/>
    <w:rsid w:val="00E74AC1"/>
    <w:rsid w:val="00E752DE"/>
    <w:rsid w:val="00E7538E"/>
    <w:rsid w:val="00E753DF"/>
    <w:rsid w:val="00E757E2"/>
    <w:rsid w:val="00E75968"/>
    <w:rsid w:val="00E75EDE"/>
    <w:rsid w:val="00E75FDC"/>
    <w:rsid w:val="00E76742"/>
    <w:rsid w:val="00E77901"/>
    <w:rsid w:val="00E77BCE"/>
    <w:rsid w:val="00E77C7D"/>
    <w:rsid w:val="00E77E81"/>
    <w:rsid w:val="00E80120"/>
    <w:rsid w:val="00E804CC"/>
    <w:rsid w:val="00E807F1"/>
    <w:rsid w:val="00E80FDC"/>
    <w:rsid w:val="00E81E58"/>
    <w:rsid w:val="00E82685"/>
    <w:rsid w:val="00E826C7"/>
    <w:rsid w:val="00E8278B"/>
    <w:rsid w:val="00E82CB3"/>
    <w:rsid w:val="00E84448"/>
    <w:rsid w:val="00E8486A"/>
    <w:rsid w:val="00E84B0E"/>
    <w:rsid w:val="00E84D29"/>
    <w:rsid w:val="00E84F27"/>
    <w:rsid w:val="00E85339"/>
    <w:rsid w:val="00E859AC"/>
    <w:rsid w:val="00E85C2A"/>
    <w:rsid w:val="00E86F1A"/>
    <w:rsid w:val="00E86FE2"/>
    <w:rsid w:val="00E876E2"/>
    <w:rsid w:val="00E8771F"/>
    <w:rsid w:val="00E87A3C"/>
    <w:rsid w:val="00E87B99"/>
    <w:rsid w:val="00E87D1E"/>
    <w:rsid w:val="00E903D6"/>
    <w:rsid w:val="00E9055E"/>
    <w:rsid w:val="00E906DB"/>
    <w:rsid w:val="00E907BE"/>
    <w:rsid w:val="00E90853"/>
    <w:rsid w:val="00E90F2F"/>
    <w:rsid w:val="00E91306"/>
    <w:rsid w:val="00E91D6C"/>
    <w:rsid w:val="00E9226C"/>
    <w:rsid w:val="00E9277F"/>
    <w:rsid w:val="00E93BA1"/>
    <w:rsid w:val="00E93C4F"/>
    <w:rsid w:val="00E94487"/>
    <w:rsid w:val="00E94580"/>
    <w:rsid w:val="00E94E2F"/>
    <w:rsid w:val="00E94EA7"/>
    <w:rsid w:val="00E952EC"/>
    <w:rsid w:val="00E959A3"/>
    <w:rsid w:val="00E96005"/>
    <w:rsid w:val="00E96192"/>
    <w:rsid w:val="00E96626"/>
    <w:rsid w:val="00E96876"/>
    <w:rsid w:val="00E96E97"/>
    <w:rsid w:val="00E97613"/>
    <w:rsid w:val="00EA0024"/>
    <w:rsid w:val="00EA0710"/>
    <w:rsid w:val="00EA08F5"/>
    <w:rsid w:val="00EA0D2E"/>
    <w:rsid w:val="00EA0E8C"/>
    <w:rsid w:val="00EA10C7"/>
    <w:rsid w:val="00EA1220"/>
    <w:rsid w:val="00EA1D9E"/>
    <w:rsid w:val="00EA294C"/>
    <w:rsid w:val="00EA2E8E"/>
    <w:rsid w:val="00EA2F6F"/>
    <w:rsid w:val="00EA319B"/>
    <w:rsid w:val="00EA4391"/>
    <w:rsid w:val="00EA452A"/>
    <w:rsid w:val="00EA49C0"/>
    <w:rsid w:val="00EA4A41"/>
    <w:rsid w:val="00EA4AE1"/>
    <w:rsid w:val="00EA4C4A"/>
    <w:rsid w:val="00EA5DF5"/>
    <w:rsid w:val="00EA61A2"/>
    <w:rsid w:val="00EA69D4"/>
    <w:rsid w:val="00EA7B5B"/>
    <w:rsid w:val="00EA7B7E"/>
    <w:rsid w:val="00EA7C53"/>
    <w:rsid w:val="00EB086B"/>
    <w:rsid w:val="00EB0DA0"/>
    <w:rsid w:val="00EB12D3"/>
    <w:rsid w:val="00EB1C7D"/>
    <w:rsid w:val="00EB1F60"/>
    <w:rsid w:val="00EB2A23"/>
    <w:rsid w:val="00EB2DF9"/>
    <w:rsid w:val="00EB2FBB"/>
    <w:rsid w:val="00EB34B0"/>
    <w:rsid w:val="00EB39F4"/>
    <w:rsid w:val="00EB3CA9"/>
    <w:rsid w:val="00EB42D1"/>
    <w:rsid w:val="00EB4AC6"/>
    <w:rsid w:val="00EB4C9F"/>
    <w:rsid w:val="00EB54D4"/>
    <w:rsid w:val="00EB5559"/>
    <w:rsid w:val="00EB5921"/>
    <w:rsid w:val="00EB5C86"/>
    <w:rsid w:val="00EB5D6F"/>
    <w:rsid w:val="00EB63A4"/>
    <w:rsid w:val="00EB770B"/>
    <w:rsid w:val="00EB78A6"/>
    <w:rsid w:val="00EB7D82"/>
    <w:rsid w:val="00EC01FD"/>
    <w:rsid w:val="00EC09B5"/>
    <w:rsid w:val="00EC0E19"/>
    <w:rsid w:val="00EC0E7D"/>
    <w:rsid w:val="00EC12DC"/>
    <w:rsid w:val="00EC1728"/>
    <w:rsid w:val="00EC1EDC"/>
    <w:rsid w:val="00EC2783"/>
    <w:rsid w:val="00EC2C29"/>
    <w:rsid w:val="00EC2E0A"/>
    <w:rsid w:val="00EC3138"/>
    <w:rsid w:val="00EC3A11"/>
    <w:rsid w:val="00EC3A21"/>
    <w:rsid w:val="00EC3F76"/>
    <w:rsid w:val="00EC49E1"/>
    <w:rsid w:val="00EC4B20"/>
    <w:rsid w:val="00EC5241"/>
    <w:rsid w:val="00EC541F"/>
    <w:rsid w:val="00EC5C47"/>
    <w:rsid w:val="00EC5D11"/>
    <w:rsid w:val="00EC697E"/>
    <w:rsid w:val="00EC7FAD"/>
    <w:rsid w:val="00ED02BC"/>
    <w:rsid w:val="00ED03D6"/>
    <w:rsid w:val="00ED0788"/>
    <w:rsid w:val="00ED0A69"/>
    <w:rsid w:val="00ED0F9B"/>
    <w:rsid w:val="00ED2327"/>
    <w:rsid w:val="00ED2711"/>
    <w:rsid w:val="00ED277D"/>
    <w:rsid w:val="00ED2837"/>
    <w:rsid w:val="00ED358A"/>
    <w:rsid w:val="00ED3E1F"/>
    <w:rsid w:val="00ED3F87"/>
    <w:rsid w:val="00ED4467"/>
    <w:rsid w:val="00ED49C5"/>
    <w:rsid w:val="00ED52F0"/>
    <w:rsid w:val="00ED542B"/>
    <w:rsid w:val="00ED5789"/>
    <w:rsid w:val="00ED5D69"/>
    <w:rsid w:val="00ED6550"/>
    <w:rsid w:val="00ED6725"/>
    <w:rsid w:val="00ED6A69"/>
    <w:rsid w:val="00ED7232"/>
    <w:rsid w:val="00ED72E8"/>
    <w:rsid w:val="00EE0031"/>
    <w:rsid w:val="00EE060B"/>
    <w:rsid w:val="00EE0F73"/>
    <w:rsid w:val="00EE21D3"/>
    <w:rsid w:val="00EE2FD7"/>
    <w:rsid w:val="00EE3042"/>
    <w:rsid w:val="00EE41F3"/>
    <w:rsid w:val="00EE4662"/>
    <w:rsid w:val="00EE46D4"/>
    <w:rsid w:val="00EE5C56"/>
    <w:rsid w:val="00EE6B4D"/>
    <w:rsid w:val="00EE72A1"/>
    <w:rsid w:val="00EE72EC"/>
    <w:rsid w:val="00EE76C8"/>
    <w:rsid w:val="00EF081C"/>
    <w:rsid w:val="00EF0BF0"/>
    <w:rsid w:val="00EF1861"/>
    <w:rsid w:val="00EF2E9A"/>
    <w:rsid w:val="00EF3648"/>
    <w:rsid w:val="00EF3B68"/>
    <w:rsid w:val="00EF4976"/>
    <w:rsid w:val="00EF4F19"/>
    <w:rsid w:val="00EF4F4E"/>
    <w:rsid w:val="00EF5179"/>
    <w:rsid w:val="00EF55DF"/>
    <w:rsid w:val="00EF59D5"/>
    <w:rsid w:val="00EF5C9A"/>
    <w:rsid w:val="00EF5D86"/>
    <w:rsid w:val="00EF7A53"/>
    <w:rsid w:val="00EF7C98"/>
    <w:rsid w:val="00F00199"/>
    <w:rsid w:val="00F0069E"/>
    <w:rsid w:val="00F01931"/>
    <w:rsid w:val="00F01F6F"/>
    <w:rsid w:val="00F02CF8"/>
    <w:rsid w:val="00F031CA"/>
    <w:rsid w:val="00F03430"/>
    <w:rsid w:val="00F034B1"/>
    <w:rsid w:val="00F03C68"/>
    <w:rsid w:val="00F03FCB"/>
    <w:rsid w:val="00F04049"/>
    <w:rsid w:val="00F042BA"/>
    <w:rsid w:val="00F043A6"/>
    <w:rsid w:val="00F04437"/>
    <w:rsid w:val="00F0467B"/>
    <w:rsid w:val="00F04E85"/>
    <w:rsid w:val="00F04E93"/>
    <w:rsid w:val="00F057E5"/>
    <w:rsid w:val="00F05CEB"/>
    <w:rsid w:val="00F06072"/>
    <w:rsid w:val="00F0713A"/>
    <w:rsid w:val="00F07390"/>
    <w:rsid w:val="00F07968"/>
    <w:rsid w:val="00F07CDD"/>
    <w:rsid w:val="00F07E12"/>
    <w:rsid w:val="00F07F34"/>
    <w:rsid w:val="00F10049"/>
    <w:rsid w:val="00F102EE"/>
    <w:rsid w:val="00F103E7"/>
    <w:rsid w:val="00F10793"/>
    <w:rsid w:val="00F10CAC"/>
    <w:rsid w:val="00F11CCE"/>
    <w:rsid w:val="00F11D39"/>
    <w:rsid w:val="00F11E85"/>
    <w:rsid w:val="00F1275E"/>
    <w:rsid w:val="00F145D0"/>
    <w:rsid w:val="00F146A5"/>
    <w:rsid w:val="00F14786"/>
    <w:rsid w:val="00F15C49"/>
    <w:rsid w:val="00F178D9"/>
    <w:rsid w:val="00F20253"/>
    <w:rsid w:val="00F20472"/>
    <w:rsid w:val="00F2083A"/>
    <w:rsid w:val="00F20967"/>
    <w:rsid w:val="00F2239A"/>
    <w:rsid w:val="00F22A22"/>
    <w:rsid w:val="00F2358A"/>
    <w:rsid w:val="00F239F2"/>
    <w:rsid w:val="00F23FC3"/>
    <w:rsid w:val="00F24063"/>
    <w:rsid w:val="00F244ED"/>
    <w:rsid w:val="00F2466A"/>
    <w:rsid w:val="00F24F67"/>
    <w:rsid w:val="00F25BA3"/>
    <w:rsid w:val="00F261A8"/>
    <w:rsid w:val="00F26553"/>
    <w:rsid w:val="00F27749"/>
    <w:rsid w:val="00F277C1"/>
    <w:rsid w:val="00F27CDB"/>
    <w:rsid w:val="00F30241"/>
    <w:rsid w:val="00F30878"/>
    <w:rsid w:val="00F30C5F"/>
    <w:rsid w:val="00F30CDB"/>
    <w:rsid w:val="00F312F6"/>
    <w:rsid w:val="00F31C35"/>
    <w:rsid w:val="00F326AF"/>
    <w:rsid w:val="00F327A1"/>
    <w:rsid w:val="00F327A5"/>
    <w:rsid w:val="00F333D3"/>
    <w:rsid w:val="00F3357D"/>
    <w:rsid w:val="00F3427C"/>
    <w:rsid w:val="00F3489E"/>
    <w:rsid w:val="00F35156"/>
    <w:rsid w:val="00F3563F"/>
    <w:rsid w:val="00F35D39"/>
    <w:rsid w:val="00F3645E"/>
    <w:rsid w:val="00F3659C"/>
    <w:rsid w:val="00F36AC1"/>
    <w:rsid w:val="00F3792E"/>
    <w:rsid w:val="00F405C3"/>
    <w:rsid w:val="00F41A9F"/>
    <w:rsid w:val="00F422E8"/>
    <w:rsid w:val="00F42B74"/>
    <w:rsid w:val="00F4364E"/>
    <w:rsid w:val="00F43651"/>
    <w:rsid w:val="00F442FD"/>
    <w:rsid w:val="00F44892"/>
    <w:rsid w:val="00F44DD5"/>
    <w:rsid w:val="00F45234"/>
    <w:rsid w:val="00F45280"/>
    <w:rsid w:val="00F45298"/>
    <w:rsid w:val="00F454E1"/>
    <w:rsid w:val="00F4562B"/>
    <w:rsid w:val="00F461BA"/>
    <w:rsid w:val="00F46B26"/>
    <w:rsid w:val="00F46FA1"/>
    <w:rsid w:val="00F46FFC"/>
    <w:rsid w:val="00F4769E"/>
    <w:rsid w:val="00F478E4"/>
    <w:rsid w:val="00F502E2"/>
    <w:rsid w:val="00F507EA"/>
    <w:rsid w:val="00F50C82"/>
    <w:rsid w:val="00F5110C"/>
    <w:rsid w:val="00F51B1D"/>
    <w:rsid w:val="00F51D61"/>
    <w:rsid w:val="00F525B5"/>
    <w:rsid w:val="00F53009"/>
    <w:rsid w:val="00F53377"/>
    <w:rsid w:val="00F539B0"/>
    <w:rsid w:val="00F53B47"/>
    <w:rsid w:val="00F53EE0"/>
    <w:rsid w:val="00F53F7D"/>
    <w:rsid w:val="00F54A38"/>
    <w:rsid w:val="00F54F2C"/>
    <w:rsid w:val="00F55C48"/>
    <w:rsid w:val="00F56B3D"/>
    <w:rsid w:val="00F56D9F"/>
    <w:rsid w:val="00F5741B"/>
    <w:rsid w:val="00F60646"/>
    <w:rsid w:val="00F6232B"/>
    <w:rsid w:val="00F6236A"/>
    <w:rsid w:val="00F62ADA"/>
    <w:rsid w:val="00F62D34"/>
    <w:rsid w:val="00F63510"/>
    <w:rsid w:val="00F6377D"/>
    <w:rsid w:val="00F638D5"/>
    <w:rsid w:val="00F6435F"/>
    <w:rsid w:val="00F64CCB"/>
    <w:rsid w:val="00F64E56"/>
    <w:rsid w:val="00F66234"/>
    <w:rsid w:val="00F6637C"/>
    <w:rsid w:val="00F6643C"/>
    <w:rsid w:val="00F66705"/>
    <w:rsid w:val="00F6672F"/>
    <w:rsid w:val="00F66B25"/>
    <w:rsid w:val="00F66D1F"/>
    <w:rsid w:val="00F674AB"/>
    <w:rsid w:val="00F675EF"/>
    <w:rsid w:val="00F67804"/>
    <w:rsid w:val="00F67A53"/>
    <w:rsid w:val="00F67FC4"/>
    <w:rsid w:val="00F710A5"/>
    <w:rsid w:val="00F71106"/>
    <w:rsid w:val="00F716E6"/>
    <w:rsid w:val="00F71F13"/>
    <w:rsid w:val="00F722D5"/>
    <w:rsid w:val="00F73016"/>
    <w:rsid w:val="00F73B52"/>
    <w:rsid w:val="00F749B9"/>
    <w:rsid w:val="00F74C5F"/>
    <w:rsid w:val="00F75086"/>
    <w:rsid w:val="00F755FB"/>
    <w:rsid w:val="00F75915"/>
    <w:rsid w:val="00F763DF"/>
    <w:rsid w:val="00F779BB"/>
    <w:rsid w:val="00F77B49"/>
    <w:rsid w:val="00F80DDB"/>
    <w:rsid w:val="00F81CBB"/>
    <w:rsid w:val="00F82027"/>
    <w:rsid w:val="00F827C8"/>
    <w:rsid w:val="00F8326F"/>
    <w:rsid w:val="00F83E57"/>
    <w:rsid w:val="00F83ECC"/>
    <w:rsid w:val="00F83F8F"/>
    <w:rsid w:val="00F843CF"/>
    <w:rsid w:val="00F84F63"/>
    <w:rsid w:val="00F85185"/>
    <w:rsid w:val="00F85782"/>
    <w:rsid w:val="00F85B22"/>
    <w:rsid w:val="00F864E0"/>
    <w:rsid w:val="00F86801"/>
    <w:rsid w:val="00F8731B"/>
    <w:rsid w:val="00F87CB9"/>
    <w:rsid w:val="00F90C80"/>
    <w:rsid w:val="00F91838"/>
    <w:rsid w:val="00F9278E"/>
    <w:rsid w:val="00F92C09"/>
    <w:rsid w:val="00F92F98"/>
    <w:rsid w:val="00F94AE4"/>
    <w:rsid w:val="00F94BD6"/>
    <w:rsid w:val="00F94D20"/>
    <w:rsid w:val="00F94F3B"/>
    <w:rsid w:val="00F95014"/>
    <w:rsid w:val="00F95C84"/>
    <w:rsid w:val="00F96BA7"/>
    <w:rsid w:val="00F97230"/>
    <w:rsid w:val="00F97602"/>
    <w:rsid w:val="00F9785C"/>
    <w:rsid w:val="00F97988"/>
    <w:rsid w:val="00FA0831"/>
    <w:rsid w:val="00FA1057"/>
    <w:rsid w:val="00FA1444"/>
    <w:rsid w:val="00FA17EB"/>
    <w:rsid w:val="00FA1B9C"/>
    <w:rsid w:val="00FA1DAC"/>
    <w:rsid w:val="00FA1EA1"/>
    <w:rsid w:val="00FA24BB"/>
    <w:rsid w:val="00FA2620"/>
    <w:rsid w:val="00FA26BE"/>
    <w:rsid w:val="00FA2737"/>
    <w:rsid w:val="00FA2EAD"/>
    <w:rsid w:val="00FA3836"/>
    <w:rsid w:val="00FA4006"/>
    <w:rsid w:val="00FA4E31"/>
    <w:rsid w:val="00FA4F50"/>
    <w:rsid w:val="00FA5028"/>
    <w:rsid w:val="00FA55B0"/>
    <w:rsid w:val="00FA56C7"/>
    <w:rsid w:val="00FA6006"/>
    <w:rsid w:val="00FA67A5"/>
    <w:rsid w:val="00FA71E9"/>
    <w:rsid w:val="00FA74F2"/>
    <w:rsid w:val="00FA7930"/>
    <w:rsid w:val="00FB00A9"/>
    <w:rsid w:val="00FB05CC"/>
    <w:rsid w:val="00FB0843"/>
    <w:rsid w:val="00FB087A"/>
    <w:rsid w:val="00FB0B00"/>
    <w:rsid w:val="00FB0BFB"/>
    <w:rsid w:val="00FB10E0"/>
    <w:rsid w:val="00FB22C3"/>
    <w:rsid w:val="00FB3327"/>
    <w:rsid w:val="00FB60AE"/>
    <w:rsid w:val="00FB632A"/>
    <w:rsid w:val="00FB6B45"/>
    <w:rsid w:val="00FB7789"/>
    <w:rsid w:val="00FB7EA4"/>
    <w:rsid w:val="00FC0247"/>
    <w:rsid w:val="00FC0337"/>
    <w:rsid w:val="00FC0502"/>
    <w:rsid w:val="00FC09A0"/>
    <w:rsid w:val="00FC0AAE"/>
    <w:rsid w:val="00FC1D86"/>
    <w:rsid w:val="00FC26F8"/>
    <w:rsid w:val="00FC2C45"/>
    <w:rsid w:val="00FC3773"/>
    <w:rsid w:val="00FC3B98"/>
    <w:rsid w:val="00FC41AF"/>
    <w:rsid w:val="00FC4874"/>
    <w:rsid w:val="00FC505C"/>
    <w:rsid w:val="00FC58FB"/>
    <w:rsid w:val="00FC5BA4"/>
    <w:rsid w:val="00FC5BA5"/>
    <w:rsid w:val="00FC5C2A"/>
    <w:rsid w:val="00FC5E0F"/>
    <w:rsid w:val="00FC605A"/>
    <w:rsid w:val="00FC6182"/>
    <w:rsid w:val="00FC62FE"/>
    <w:rsid w:val="00FC6627"/>
    <w:rsid w:val="00FC699F"/>
    <w:rsid w:val="00FC7164"/>
    <w:rsid w:val="00FD034A"/>
    <w:rsid w:val="00FD03DA"/>
    <w:rsid w:val="00FD080B"/>
    <w:rsid w:val="00FD19A4"/>
    <w:rsid w:val="00FD2D89"/>
    <w:rsid w:val="00FD353F"/>
    <w:rsid w:val="00FD356A"/>
    <w:rsid w:val="00FD37D8"/>
    <w:rsid w:val="00FD3D5E"/>
    <w:rsid w:val="00FD4680"/>
    <w:rsid w:val="00FD468D"/>
    <w:rsid w:val="00FD4842"/>
    <w:rsid w:val="00FD559F"/>
    <w:rsid w:val="00FD5664"/>
    <w:rsid w:val="00FD5E5B"/>
    <w:rsid w:val="00FD62B1"/>
    <w:rsid w:val="00FD6779"/>
    <w:rsid w:val="00FD67FD"/>
    <w:rsid w:val="00FD6985"/>
    <w:rsid w:val="00FD78D4"/>
    <w:rsid w:val="00FE0232"/>
    <w:rsid w:val="00FE0CEB"/>
    <w:rsid w:val="00FE1DB2"/>
    <w:rsid w:val="00FE27A9"/>
    <w:rsid w:val="00FE29C7"/>
    <w:rsid w:val="00FE2F3B"/>
    <w:rsid w:val="00FE38A3"/>
    <w:rsid w:val="00FE398B"/>
    <w:rsid w:val="00FE430D"/>
    <w:rsid w:val="00FE48C3"/>
    <w:rsid w:val="00FE5AE7"/>
    <w:rsid w:val="00FE5AEA"/>
    <w:rsid w:val="00FE6350"/>
    <w:rsid w:val="00FE65B3"/>
    <w:rsid w:val="00FE6B42"/>
    <w:rsid w:val="00FE6BA3"/>
    <w:rsid w:val="00FE6C74"/>
    <w:rsid w:val="00FE7869"/>
    <w:rsid w:val="00FF083F"/>
    <w:rsid w:val="00FF0CAF"/>
    <w:rsid w:val="00FF178D"/>
    <w:rsid w:val="00FF1B7F"/>
    <w:rsid w:val="00FF2320"/>
    <w:rsid w:val="00FF249A"/>
    <w:rsid w:val="00FF2D0D"/>
    <w:rsid w:val="00FF31FE"/>
    <w:rsid w:val="00FF3343"/>
    <w:rsid w:val="00FF33BA"/>
    <w:rsid w:val="00FF38CA"/>
    <w:rsid w:val="00FF4296"/>
    <w:rsid w:val="00FF51E8"/>
    <w:rsid w:val="00FF563D"/>
    <w:rsid w:val="00FF5F11"/>
    <w:rsid w:val="00FF61E6"/>
    <w:rsid w:val="00FF656D"/>
    <w:rsid w:val="00FF67C9"/>
    <w:rsid w:val="00FF69C2"/>
    <w:rsid w:val="00FF6D6A"/>
    <w:rsid w:val="00FF718A"/>
    <w:rsid w:val="00FF7278"/>
    <w:rsid w:val="00FF73E4"/>
    <w:rsid w:val="00FF768E"/>
    <w:rsid w:val="0500C5CE"/>
    <w:rsid w:val="1358A28E"/>
    <w:rsid w:val="151C367A"/>
    <w:rsid w:val="189F1383"/>
    <w:rsid w:val="1A4455C4"/>
    <w:rsid w:val="280D3D7B"/>
    <w:rsid w:val="295C9EFC"/>
    <w:rsid w:val="2BF4D931"/>
    <w:rsid w:val="31D7DEEA"/>
    <w:rsid w:val="36EAEBB4"/>
    <w:rsid w:val="3A174481"/>
    <w:rsid w:val="3AE0020E"/>
    <w:rsid w:val="473ADDD1"/>
    <w:rsid w:val="4B854682"/>
    <w:rsid w:val="4D7CCF87"/>
    <w:rsid w:val="4DD8470D"/>
    <w:rsid w:val="4FF30430"/>
    <w:rsid w:val="5577A2B4"/>
    <w:rsid w:val="58AF4376"/>
    <w:rsid w:val="5EF172FD"/>
    <w:rsid w:val="5F3BDB3C"/>
    <w:rsid w:val="61647E87"/>
    <w:rsid w:val="645796F1"/>
    <w:rsid w:val="6EA9F198"/>
    <w:rsid w:val="7346E41C"/>
    <w:rsid w:val="7BF8A2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BDF04EC5-6ECB-4356-86C0-AD53C98B1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A73"/>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5"/>
      </w:numPr>
      <w:spacing w:line="240" w:lineRule="auto"/>
    </w:pPr>
    <w:rPr>
      <w:b/>
      <w:bCs/>
      <w:sz w:val="36"/>
      <w:szCs w:val="36"/>
      <w:lang w:val="en-US"/>
    </w:rPr>
  </w:style>
  <w:style w:type="paragraph" w:styleId="ListBullet2">
    <w:name w:val="List Bullet 2"/>
    <w:basedOn w:val="Normal"/>
    <w:rsid w:val="00550C39"/>
    <w:pPr>
      <w:numPr>
        <w:ilvl w:val="1"/>
        <w:numId w:val="5"/>
      </w:numPr>
      <w:spacing w:line="240" w:lineRule="auto"/>
    </w:pPr>
    <w:rPr>
      <w:b/>
      <w:bCs/>
      <w:sz w:val="36"/>
      <w:szCs w:val="36"/>
      <w:lang w:val="en-US"/>
    </w:rPr>
  </w:style>
  <w:style w:type="paragraph" w:styleId="ListBullet3">
    <w:name w:val="List Bullet 3"/>
    <w:basedOn w:val="Normal"/>
    <w:uiPriority w:val="14"/>
    <w:rsid w:val="00550C39"/>
    <w:pPr>
      <w:numPr>
        <w:ilvl w:val="2"/>
        <w:numId w:val="5"/>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5"/>
      </w:numPr>
    </w:pPr>
  </w:style>
  <w:style w:type="paragraph" w:styleId="ListBullet4">
    <w:name w:val="List Bullet 4"/>
    <w:basedOn w:val="Normal"/>
    <w:uiPriority w:val="14"/>
    <w:unhideWhenUsed/>
    <w:rsid w:val="00550C39"/>
    <w:pPr>
      <w:numPr>
        <w:ilvl w:val="3"/>
        <w:numId w:val="5"/>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5"/>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qFormat/>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18437434">
      <w:bodyDiv w:val="1"/>
      <w:marLeft w:val="0"/>
      <w:marRight w:val="0"/>
      <w:marTop w:val="0"/>
      <w:marBottom w:val="0"/>
      <w:divBdr>
        <w:top w:val="none" w:sz="0" w:space="0" w:color="auto"/>
        <w:left w:val="none" w:sz="0" w:space="0" w:color="auto"/>
        <w:bottom w:val="none" w:sz="0" w:space="0" w:color="auto"/>
        <w:right w:val="none" w:sz="0" w:space="0" w:color="auto"/>
      </w:divBdr>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49232743">
      <w:bodyDiv w:val="1"/>
      <w:marLeft w:val="0"/>
      <w:marRight w:val="0"/>
      <w:marTop w:val="0"/>
      <w:marBottom w:val="0"/>
      <w:divBdr>
        <w:top w:val="none" w:sz="0" w:space="0" w:color="auto"/>
        <w:left w:val="none" w:sz="0" w:space="0" w:color="auto"/>
        <w:bottom w:val="none" w:sz="0" w:space="0" w:color="auto"/>
        <w:right w:val="none" w:sz="0" w:space="0" w:color="auto"/>
      </w:divBdr>
    </w:div>
    <w:div w:id="6711678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8299623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15368458">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58619660">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181673989">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41647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31618476">
      <w:bodyDiv w:val="1"/>
      <w:marLeft w:val="0"/>
      <w:marRight w:val="0"/>
      <w:marTop w:val="0"/>
      <w:marBottom w:val="0"/>
      <w:divBdr>
        <w:top w:val="none" w:sz="0" w:space="0" w:color="auto"/>
        <w:left w:val="none" w:sz="0" w:space="0" w:color="auto"/>
        <w:bottom w:val="none" w:sz="0" w:space="0" w:color="auto"/>
        <w:right w:val="none" w:sz="0" w:space="0" w:color="auto"/>
      </w:divBdr>
    </w:div>
    <w:div w:id="231933060">
      <w:bodyDiv w:val="1"/>
      <w:marLeft w:val="0"/>
      <w:marRight w:val="0"/>
      <w:marTop w:val="0"/>
      <w:marBottom w:val="0"/>
      <w:divBdr>
        <w:top w:val="none" w:sz="0" w:space="0" w:color="auto"/>
        <w:left w:val="none" w:sz="0" w:space="0" w:color="auto"/>
        <w:bottom w:val="none" w:sz="0" w:space="0" w:color="auto"/>
        <w:right w:val="none" w:sz="0" w:space="0" w:color="auto"/>
      </w:divBdr>
    </w:div>
    <w:div w:id="235287249">
      <w:bodyDiv w:val="1"/>
      <w:marLeft w:val="0"/>
      <w:marRight w:val="0"/>
      <w:marTop w:val="0"/>
      <w:marBottom w:val="0"/>
      <w:divBdr>
        <w:top w:val="none" w:sz="0" w:space="0" w:color="auto"/>
        <w:left w:val="none" w:sz="0" w:space="0" w:color="auto"/>
        <w:bottom w:val="none" w:sz="0" w:space="0" w:color="auto"/>
        <w:right w:val="none" w:sz="0" w:space="0" w:color="auto"/>
      </w:divBdr>
    </w:div>
    <w:div w:id="241260627">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0261931">
      <w:bodyDiv w:val="1"/>
      <w:marLeft w:val="0"/>
      <w:marRight w:val="0"/>
      <w:marTop w:val="0"/>
      <w:marBottom w:val="0"/>
      <w:divBdr>
        <w:top w:val="none" w:sz="0" w:space="0" w:color="auto"/>
        <w:left w:val="none" w:sz="0" w:space="0" w:color="auto"/>
        <w:bottom w:val="none" w:sz="0" w:space="0" w:color="auto"/>
        <w:right w:val="none" w:sz="0" w:space="0" w:color="auto"/>
      </w:divBdr>
    </w:div>
    <w:div w:id="263654471">
      <w:bodyDiv w:val="1"/>
      <w:marLeft w:val="0"/>
      <w:marRight w:val="0"/>
      <w:marTop w:val="0"/>
      <w:marBottom w:val="0"/>
      <w:divBdr>
        <w:top w:val="none" w:sz="0" w:space="0" w:color="auto"/>
        <w:left w:val="none" w:sz="0" w:space="0" w:color="auto"/>
        <w:bottom w:val="none" w:sz="0" w:space="0" w:color="auto"/>
        <w:right w:val="none" w:sz="0" w:space="0" w:color="auto"/>
      </w:divBdr>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21929960">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70883772">
      <w:bodyDiv w:val="1"/>
      <w:marLeft w:val="0"/>
      <w:marRight w:val="0"/>
      <w:marTop w:val="0"/>
      <w:marBottom w:val="0"/>
      <w:divBdr>
        <w:top w:val="none" w:sz="0" w:space="0" w:color="auto"/>
        <w:left w:val="none" w:sz="0" w:space="0" w:color="auto"/>
        <w:bottom w:val="none" w:sz="0" w:space="0" w:color="auto"/>
        <w:right w:val="none" w:sz="0" w:space="0" w:color="auto"/>
      </w:divBdr>
    </w:div>
    <w:div w:id="373390044">
      <w:bodyDiv w:val="1"/>
      <w:marLeft w:val="0"/>
      <w:marRight w:val="0"/>
      <w:marTop w:val="0"/>
      <w:marBottom w:val="0"/>
      <w:divBdr>
        <w:top w:val="none" w:sz="0" w:space="0" w:color="auto"/>
        <w:left w:val="none" w:sz="0" w:space="0" w:color="auto"/>
        <w:bottom w:val="none" w:sz="0" w:space="0" w:color="auto"/>
        <w:right w:val="none" w:sz="0" w:space="0" w:color="auto"/>
      </w:divBdr>
    </w:div>
    <w:div w:id="381439166">
      <w:bodyDiv w:val="1"/>
      <w:marLeft w:val="0"/>
      <w:marRight w:val="0"/>
      <w:marTop w:val="0"/>
      <w:marBottom w:val="0"/>
      <w:divBdr>
        <w:top w:val="none" w:sz="0" w:space="0" w:color="auto"/>
        <w:left w:val="none" w:sz="0" w:space="0" w:color="auto"/>
        <w:bottom w:val="none" w:sz="0" w:space="0" w:color="auto"/>
        <w:right w:val="none" w:sz="0" w:space="0" w:color="auto"/>
      </w:divBdr>
    </w:div>
    <w:div w:id="38148861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399717577">
      <w:bodyDiv w:val="1"/>
      <w:marLeft w:val="0"/>
      <w:marRight w:val="0"/>
      <w:marTop w:val="0"/>
      <w:marBottom w:val="0"/>
      <w:divBdr>
        <w:top w:val="none" w:sz="0" w:space="0" w:color="auto"/>
        <w:left w:val="none" w:sz="0" w:space="0" w:color="auto"/>
        <w:bottom w:val="none" w:sz="0" w:space="0" w:color="auto"/>
        <w:right w:val="none" w:sz="0" w:space="0" w:color="auto"/>
      </w:divBdr>
    </w:div>
    <w:div w:id="412512790">
      <w:bodyDiv w:val="1"/>
      <w:marLeft w:val="0"/>
      <w:marRight w:val="0"/>
      <w:marTop w:val="0"/>
      <w:marBottom w:val="0"/>
      <w:divBdr>
        <w:top w:val="none" w:sz="0" w:space="0" w:color="auto"/>
        <w:left w:val="none" w:sz="0" w:space="0" w:color="auto"/>
        <w:bottom w:val="none" w:sz="0" w:space="0" w:color="auto"/>
        <w:right w:val="none" w:sz="0" w:space="0" w:color="auto"/>
      </w:divBdr>
    </w:div>
    <w:div w:id="417753028">
      <w:bodyDiv w:val="1"/>
      <w:marLeft w:val="0"/>
      <w:marRight w:val="0"/>
      <w:marTop w:val="0"/>
      <w:marBottom w:val="0"/>
      <w:divBdr>
        <w:top w:val="none" w:sz="0" w:space="0" w:color="auto"/>
        <w:left w:val="none" w:sz="0" w:space="0" w:color="auto"/>
        <w:bottom w:val="none" w:sz="0" w:space="0" w:color="auto"/>
        <w:right w:val="none" w:sz="0" w:space="0" w:color="auto"/>
      </w:divBdr>
    </w:div>
    <w:div w:id="424352060">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461583404">
      <w:bodyDiv w:val="1"/>
      <w:marLeft w:val="0"/>
      <w:marRight w:val="0"/>
      <w:marTop w:val="0"/>
      <w:marBottom w:val="0"/>
      <w:divBdr>
        <w:top w:val="none" w:sz="0" w:space="0" w:color="auto"/>
        <w:left w:val="none" w:sz="0" w:space="0" w:color="auto"/>
        <w:bottom w:val="none" w:sz="0" w:space="0" w:color="auto"/>
        <w:right w:val="none" w:sz="0" w:space="0" w:color="auto"/>
      </w:divBdr>
    </w:div>
    <w:div w:id="470942618">
      <w:bodyDiv w:val="1"/>
      <w:marLeft w:val="0"/>
      <w:marRight w:val="0"/>
      <w:marTop w:val="0"/>
      <w:marBottom w:val="0"/>
      <w:divBdr>
        <w:top w:val="none" w:sz="0" w:space="0" w:color="auto"/>
        <w:left w:val="none" w:sz="0" w:space="0" w:color="auto"/>
        <w:bottom w:val="none" w:sz="0" w:space="0" w:color="auto"/>
        <w:right w:val="none" w:sz="0" w:space="0" w:color="auto"/>
      </w:divBdr>
    </w:div>
    <w:div w:id="499080257">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122166">
      <w:bodyDiv w:val="1"/>
      <w:marLeft w:val="0"/>
      <w:marRight w:val="0"/>
      <w:marTop w:val="0"/>
      <w:marBottom w:val="0"/>
      <w:divBdr>
        <w:top w:val="none" w:sz="0" w:space="0" w:color="auto"/>
        <w:left w:val="none" w:sz="0" w:space="0" w:color="auto"/>
        <w:bottom w:val="none" w:sz="0" w:space="0" w:color="auto"/>
        <w:right w:val="none" w:sz="0" w:space="0" w:color="auto"/>
      </w:divBdr>
      <w:divsChild>
        <w:div w:id="960459821">
          <w:marLeft w:val="0"/>
          <w:marRight w:val="0"/>
          <w:marTop w:val="0"/>
          <w:marBottom w:val="0"/>
          <w:divBdr>
            <w:top w:val="none" w:sz="0" w:space="0" w:color="auto"/>
            <w:left w:val="none" w:sz="0" w:space="0" w:color="auto"/>
            <w:bottom w:val="none" w:sz="0" w:space="0" w:color="auto"/>
            <w:right w:val="none" w:sz="0" w:space="0" w:color="auto"/>
          </w:divBdr>
          <w:divsChild>
            <w:div w:id="909654345">
              <w:marLeft w:val="0"/>
              <w:marRight w:val="0"/>
              <w:marTop w:val="0"/>
              <w:marBottom w:val="0"/>
              <w:divBdr>
                <w:top w:val="none" w:sz="0" w:space="0" w:color="auto"/>
                <w:left w:val="none" w:sz="0" w:space="0" w:color="auto"/>
                <w:bottom w:val="none" w:sz="0" w:space="0" w:color="auto"/>
                <w:right w:val="none" w:sz="0" w:space="0" w:color="auto"/>
              </w:divBdr>
            </w:div>
          </w:divsChild>
        </w:div>
        <w:div w:id="1539778419">
          <w:marLeft w:val="0"/>
          <w:marRight w:val="0"/>
          <w:marTop w:val="0"/>
          <w:marBottom w:val="0"/>
          <w:divBdr>
            <w:top w:val="none" w:sz="0" w:space="0" w:color="auto"/>
            <w:left w:val="none" w:sz="0" w:space="0" w:color="auto"/>
            <w:bottom w:val="none" w:sz="0" w:space="0" w:color="auto"/>
            <w:right w:val="none" w:sz="0" w:space="0" w:color="auto"/>
          </w:divBdr>
          <w:divsChild>
            <w:div w:id="775179942">
              <w:marLeft w:val="0"/>
              <w:marRight w:val="0"/>
              <w:marTop w:val="0"/>
              <w:marBottom w:val="0"/>
              <w:divBdr>
                <w:top w:val="none" w:sz="0" w:space="0" w:color="auto"/>
                <w:left w:val="none" w:sz="0" w:space="0" w:color="auto"/>
                <w:bottom w:val="none" w:sz="0" w:space="0" w:color="auto"/>
                <w:right w:val="none" w:sz="0" w:space="0" w:color="auto"/>
              </w:divBdr>
            </w:div>
          </w:divsChild>
        </w:div>
        <w:div w:id="1730301968">
          <w:marLeft w:val="0"/>
          <w:marRight w:val="0"/>
          <w:marTop w:val="0"/>
          <w:marBottom w:val="0"/>
          <w:divBdr>
            <w:top w:val="none" w:sz="0" w:space="0" w:color="auto"/>
            <w:left w:val="none" w:sz="0" w:space="0" w:color="auto"/>
            <w:bottom w:val="none" w:sz="0" w:space="0" w:color="auto"/>
            <w:right w:val="none" w:sz="0" w:space="0" w:color="auto"/>
          </w:divBdr>
          <w:divsChild>
            <w:div w:id="1066689369">
              <w:marLeft w:val="0"/>
              <w:marRight w:val="0"/>
              <w:marTop w:val="0"/>
              <w:marBottom w:val="0"/>
              <w:divBdr>
                <w:top w:val="none" w:sz="0" w:space="0" w:color="auto"/>
                <w:left w:val="none" w:sz="0" w:space="0" w:color="auto"/>
                <w:bottom w:val="none" w:sz="0" w:space="0" w:color="auto"/>
                <w:right w:val="none" w:sz="0" w:space="0" w:color="auto"/>
              </w:divBdr>
            </w:div>
          </w:divsChild>
        </w:div>
        <w:div w:id="1753575827">
          <w:marLeft w:val="0"/>
          <w:marRight w:val="0"/>
          <w:marTop w:val="0"/>
          <w:marBottom w:val="0"/>
          <w:divBdr>
            <w:top w:val="none" w:sz="0" w:space="0" w:color="auto"/>
            <w:left w:val="none" w:sz="0" w:space="0" w:color="auto"/>
            <w:bottom w:val="none" w:sz="0" w:space="0" w:color="auto"/>
            <w:right w:val="none" w:sz="0" w:space="0" w:color="auto"/>
          </w:divBdr>
          <w:divsChild>
            <w:div w:id="10106389">
              <w:marLeft w:val="0"/>
              <w:marRight w:val="0"/>
              <w:marTop w:val="0"/>
              <w:marBottom w:val="0"/>
              <w:divBdr>
                <w:top w:val="none" w:sz="0" w:space="0" w:color="auto"/>
                <w:left w:val="none" w:sz="0" w:space="0" w:color="auto"/>
                <w:bottom w:val="none" w:sz="0" w:space="0" w:color="auto"/>
                <w:right w:val="none" w:sz="0" w:space="0" w:color="auto"/>
              </w:divBdr>
            </w:div>
          </w:divsChild>
        </w:div>
        <w:div w:id="1996839043">
          <w:marLeft w:val="0"/>
          <w:marRight w:val="0"/>
          <w:marTop w:val="0"/>
          <w:marBottom w:val="0"/>
          <w:divBdr>
            <w:top w:val="none" w:sz="0" w:space="0" w:color="auto"/>
            <w:left w:val="none" w:sz="0" w:space="0" w:color="auto"/>
            <w:bottom w:val="none" w:sz="0" w:space="0" w:color="auto"/>
            <w:right w:val="none" w:sz="0" w:space="0" w:color="auto"/>
          </w:divBdr>
          <w:divsChild>
            <w:div w:id="4097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85305054">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47512969">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55960377">
      <w:bodyDiv w:val="1"/>
      <w:marLeft w:val="0"/>
      <w:marRight w:val="0"/>
      <w:marTop w:val="0"/>
      <w:marBottom w:val="0"/>
      <w:divBdr>
        <w:top w:val="none" w:sz="0" w:space="0" w:color="auto"/>
        <w:left w:val="none" w:sz="0" w:space="0" w:color="auto"/>
        <w:bottom w:val="none" w:sz="0" w:space="0" w:color="auto"/>
        <w:right w:val="none" w:sz="0" w:space="0" w:color="auto"/>
      </w:divBdr>
    </w:div>
    <w:div w:id="690110349">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13194484">
      <w:bodyDiv w:val="1"/>
      <w:marLeft w:val="0"/>
      <w:marRight w:val="0"/>
      <w:marTop w:val="0"/>
      <w:marBottom w:val="0"/>
      <w:divBdr>
        <w:top w:val="none" w:sz="0" w:space="0" w:color="auto"/>
        <w:left w:val="none" w:sz="0" w:space="0" w:color="auto"/>
        <w:bottom w:val="none" w:sz="0" w:space="0" w:color="auto"/>
        <w:right w:val="none" w:sz="0" w:space="0" w:color="auto"/>
      </w:divBdr>
    </w:div>
    <w:div w:id="731469293">
      <w:bodyDiv w:val="1"/>
      <w:marLeft w:val="0"/>
      <w:marRight w:val="0"/>
      <w:marTop w:val="0"/>
      <w:marBottom w:val="0"/>
      <w:divBdr>
        <w:top w:val="none" w:sz="0" w:space="0" w:color="auto"/>
        <w:left w:val="none" w:sz="0" w:space="0" w:color="auto"/>
        <w:bottom w:val="none" w:sz="0" w:space="0" w:color="auto"/>
        <w:right w:val="none" w:sz="0" w:space="0" w:color="auto"/>
      </w:divBdr>
    </w:div>
    <w:div w:id="735006567">
      <w:bodyDiv w:val="1"/>
      <w:marLeft w:val="0"/>
      <w:marRight w:val="0"/>
      <w:marTop w:val="0"/>
      <w:marBottom w:val="0"/>
      <w:divBdr>
        <w:top w:val="none" w:sz="0" w:space="0" w:color="auto"/>
        <w:left w:val="none" w:sz="0" w:space="0" w:color="auto"/>
        <w:bottom w:val="none" w:sz="0" w:space="0" w:color="auto"/>
        <w:right w:val="none" w:sz="0" w:space="0" w:color="auto"/>
      </w:divBdr>
    </w:div>
    <w:div w:id="736519214">
      <w:bodyDiv w:val="1"/>
      <w:marLeft w:val="0"/>
      <w:marRight w:val="0"/>
      <w:marTop w:val="0"/>
      <w:marBottom w:val="0"/>
      <w:divBdr>
        <w:top w:val="none" w:sz="0" w:space="0" w:color="auto"/>
        <w:left w:val="none" w:sz="0" w:space="0" w:color="auto"/>
        <w:bottom w:val="none" w:sz="0" w:space="0" w:color="auto"/>
        <w:right w:val="none" w:sz="0" w:space="0" w:color="auto"/>
      </w:divBdr>
    </w:div>
    <w:div w:id="737434583">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74905167">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17890598">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35270227">
      <w:bodyDiv w:val="1"/>
      <w:marLeft w:val="0"/>
      <w:marRight w:val="0"/>
      <w:marTop w:val="0"/>
      <w:marBottom w:val="0"/>
      <w:divBdr>
        <w:top w:val="none" w:sz="0" w:space="0" w:color="auto"/>
        <w:left w:val="none" w:sz="0" w:space="0" w:color="auto"/>
        <w:bottom w:val="none" w:sz="0" w:space="0" w:color="auto"/>
        <w:right w:val="none" w:sz="0" w:space="0" w:color="auto"/>
      </w:divBdr>
    </w:div>
    <w:div w:id="862668686">
      <w:bodyDiv w:val="1"/>
      <w:marLeft w:val="0"/>
      <w:marRight w:val="0"/>
      <w:marTop w:val="0"/>
      <w:marBottom w:val="0"/>
      <w:divBdr>
        <w:top w:val="none" w:sz="0" w:space="0" w:color="auto"/>
        <w:left w:val="none" w:sz="0" w:space="0" w:color="auto"/>
        <w:bottom w:val="none" w:sz="0" w:space="0" w:color="auto"/>
        <w:right w:val="none" w:sz="0" w:space="0" w:color="auto"/>
      </w:divBdr>
    </w:div>
    <w:div w:id="866799454">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7785748">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18563253">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48195800">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69482682">
      <w:bodyDiv w:val="1"/>
      <w:marLeft w:val="0"/>
      <w:marRight w:val="0"/>
      <w:marTop w:val="0"/>
      <w:marBottom w:val="0"/>
      <w:divBdr>
        <w:top w:val="none" w:sz="0" w:space="0" w:color="auto"/>
        <w:left w:val="none" w:sz="0" w:space="0" w:color="auto"/>
        <w:bottom w:val="none" w:sz="0" w:space="0" w:color="auto"/>
        <w:right w:val="none" w:sz="0" w:space="0" w:color="auto"/>
      </w:divBdr>
    </w:div>
    <w:div w:id="976959111">
      <w:bodyDiv w:val="1"/>
      <w:marLeft w:val="0"/>
      <w:marRight w:val="0"/>
      <w:marTop w:val="0"/>
      <w:marBottom w:val="0"/>
      <w:divBdr>
        <w:top w:val="none" w:sz="0" w:space="0" w:color="auto"/>
        <w:left w:val="none" w:sz="0" w:space="0" w:color="auto"/>
        <w:bottom w:val="none" w:sz="0" w:space="0" w:color="auto"/>
        <w:right w:val="none" w:sz="0" w:space="0" w:color="auto"/>
      </w:divBdr>
    </w:div>
    <w:div w:id="983857007">
      <w:bodyDiv w:val="1"/>
      <w:marLeft w:val="0"/>
      <w:marRight w:val="0"/>
      <w:marTop w:val="0"/>
      <w:marBottom w:val="0"/>
      <w:divBdr>
        <w:top w:val="none" w:sz="0" w:space="0" w:color="auto"/>
        <w:left w:val="none" w:sz="0" w:space="0" w:color="auto"/>
        <w:bottom w:val="none" w:sz="0" w:space="0" w:color="auto"/>
        <w:right w:val="none" w:sz="0" w:space="0" w:color="auto"/>
      </w:divBdr>
    </w:div>
    <w:div w:id="988630385">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3732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21080340">
      <w:bodyDiv w:val="1"/>
      <w:marLeft w:val="0"/>
      <w:marRight w:val="0"/>
      <w:marTop w:val="0"/>
      <w:marBottom w:val="0"/>
      <w:divBdr>
        <w:top w:val="none" w:sz="0" w:space="0" w:color="auto"/>
        <w:left w:val="none" w:sz="0" w:space="0" w:color="auto"/>
        <w:bottom w:val="none" w:sz="0" w:space="0" w:color="auto"/>
        <w:right w:val="none" w:sz="0" w:space="0" w:color="auto"/>
      </w:divBdr>
    </w:div>
    <w:div w:id="1026905205">
      <w:bodyDiv w:val="1"/>
      <w:marLeft w:val="0"/>
      <w:marRight w:val="0"/>
      <w:marTop w:val="0"/>
      <w:marBottom w:val="0"/>
      <w:divBdr>
        <w:top w:val="none" w:sz="0" w:space="0" w:color="auto"/>
        <w:left w:val="none" w:sz="0" w:space="0" w:color="auto"/>
        <w:bottom w:val="none" w:sz="0" w:space="0" w:color="auto"/>
        <w:right w:val="none" w:sz="0" w:space="0" w:color="auto"/>
      </w:divBdr>
    </w:div>
    <w:div w:id="1032341110">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0398280">
      <w:bodyDiv w:val="1"/>
      <w:marLeft w:val="0"/>
      <w:marRight w:val="0"/>
      <w:marTop w:val="0"/>
      <w:marBottom w:val="0"/>
      <w:divBdr>
        <w:top w:val="none" w:sz="0" w:space="0" w:color="auto"/>
        <w:left w:val="none" w:sz="0" w:space="0" w:color="auto"/>
        <w:bottom w:val="none" w:sz="0" w:space="0" w:color="auto"/>
        <w:right w:val="none" w:sz="0" w:space="0" w:color="auto"/>
      </w:divBdr>
    </w:div>
    <w:div w:id="106125049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78088720">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16411251">
      <w:bodyDiv w:val="1"/>
      <w:marLeft w:val="0"/>
      <w:marRight w:val="0"/>
      <w:marTop w:val="0"/>
      <w:marBottom w:val="0"/>
      <w:divBdr>
        <w:top w:val="none" w:sz="0" w:space="0" w:color="auto"/>
        <w:left w:val="none" w:sz="0" w:space="0" w:color="auto"/>
        <w:bottom w:val="none" w:sz="0" w:space="0" w:color="auto"/>
        <w:right w:val="none" w:sz="0" w:space="0" w:color="auto"/>
      </w:divBdr>
    </w:div>
    <w:div w:id="1119950266">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51601940">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09339665">
      <w:bodyDiv w:val="1"/>
      <w:marLeft w:val="0"/>
      <w:marRight w:val="0"/>
      <w:marTop w:val="0"/>
      <w:marBottom w:val="0"/>
      <w:divBdr>
        <w:top w:val="none" w:sz="0" w:space="0" w:color="auto"/>
        <w:left w:val="none" w:sz="0" w:space="0" w:color="auto"/>
        <w:bottom w:val="none" w:sz="0" w:space="0" w:color="auto"/>
        <w:right w:val="none" w:sz="0" w:space="0" w:color="auto"/>
      </w:divBdr>
    </w:div>
    <w:div w:id="1241063823">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327397363">
      <w:bodyDiv w:val="1"/>
      <w:marLeft w:val="0"/>
      <w:marRight w:val="0"/>
      <w:marTop w:val="0"/>
      <w:marBottom w:val="0"/>
      <w:divBdr>
        <w:top w:val="none" w:sz="0" w:space="0" w:color="auto"/>
        <w:left w:val="none" w:sz="0" w:space="0" w:color="auto"/>
        <w:bottom w:val="none" w:sz="0" w:space="0" w:color="auto"/>
        <w:right w:val="none" w:sz="0" w:space="0" w:color="auto"/>
      </w:divBdr>
    </w:div>
    <w:div w:id="1342006896">
      <w:bodyDiv w:val="1"/>
      <w:marLeft w:val="0"/>
      <w:marRight w:val="0"/>
      <w:marTop w:val="0"/>
      <w:marBottom w:val="0"/>
      <w:divBdr>
        <w:top w:val="none" w:sz="0" w:space="0" w:color="auto"/>
        <w:left w:val="none" w:sz="0" w:space="0" w:color="auto"/>
        <w:bottom w:val="none" w:sz="0" w:space="0" w:color="auto"/>
        <w:right w:val="none" w:sz="0" w:space="0" w:color="auto"/>
      </w:divBdr>
    </w:div>
    <w:div w:id="1369916302">
      <w:bodyDiv w:val="1"/>
      <w:marLeft w:val="0"/>
      <w:marRight w:val="0"/>
      <w:marTop w:val="0"/>
      <w:marBottom w:val="0"/>
      <w:divBdr>
        <w:top w:val="none" w:sz="0" w:space="0" w:color="auto"/>
        <w:left w:val="none" w:sz="0" w:space="0" w:color="auto"/>
        <w:bottom w:val="none" w:sz="0" w:space="0" w:color="auto"/>
        <w:right w:val="none" w:sz="0" w:space="0" w:color="auto"/>
      </w:divBdr>
    </w:div>
    <w:div w:id="1371225210">
      <w:bodyDiv w:val="1"/>
      <w:marLeft w:val="0"/>
      <w:marRight w:val="0"/>
      <w:marTop w:val="0"/>
      <w:marBottom w:val="0"/>
      <w:divBdr>
        <w:top w:val="none" w:sz="0" w:space="0" w:color="auto"/>
        <w:left w:val="none" w:sz="0" w:space="0" w:color="auto"/>
        <w:bottom w:val="none" w:sz="0" w:space="0" w:color="auto"/>
        <w:right w:val="none" w:sz="0" w:space="0" w:color="auto"/>
      </w:divBdr>
    </w:div>
    <w:div w:id="1379010041">
      <w:bodyDiv w:val="1"/>
      <w:marLeft w:val="0"/>
      <w:marRight w:val="0"/>
      <w:marTop w:val="0"/>
      <w:marBottom w:val="0"/>
      <w:divBdr>
        <w:top w:val="none" w:sz="0" w:space="0" w:color="auto"/>
        <w:left w:val="none" w:sz="0" w:space="0" w:color="auto"/>
        <w:bottom w:val="none" w:sz="0" w:space="0" w:color="auto"/>
        <w:right w:val="none" w:sz="0" w:space="0" w:color="auto"/>
      </w:divBdr>
    </w:div>
    <w:div w:id="1385374735">
      <w:bodyDiv w:val="1"/>
      <w:marLeft w:val="0"/>
      <w:marRight w:val="0"/>
      <w:marTop w:val="0"/>
      <w:marBottom w:val="0"/>
      <w:divBdr>
        <w:top w:val="none" w:sz="0" w:space="0" w:color="auto"/>
        <w:left w:val="none" w:sz="0" w:space="0" w:color="auto"/>
        <w:bottom w:val="none" w:sz="0" w:space="0" w:color="auto"/>
        <w:right w:val="none" w:sz="0" w:space="0" w:color="auto"/>
      </w:divBdr>
    </w:div>
    <w:div w:id="1386643382">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37991458">
      <w:bodyDiv w:val="1"/>
      <w:marLeft w:val="0"/>
      <w:marRight w:val="0"/>
      <w:marTop w:val="0"/>
      <w:marBottom w:val="0"/>
      <w:divBdr>
        <w:top w:val="none" w:sz="0" w:space="0" w:color="auto"/>
        <w:left w:val="none" w:sz="0" w:space="0" w:color="auto"/>
        <w:bottom w:val="none" w:sz="0" w:space="0" w:color="auto"/>
        <w:right w:val="none" w:sz="0" w:space="0" w:color="auto"/>
      </w:divBdr>
    </w:div>
    <w:div w:id="1444571240">
      <w:bodyDiv w:val="1"/>
      <w:marLeft w:val="0"/>
      <w:marRight w:val="0"/>
      <w:marTop w:val="0"/>
      <w:marBottom w:val="0"/>
      <w:divBdr>
        <w:top w:val="none" w:sz="0" w:space="0" w:color="auto"/>
        <w:left w:val="none" w:sz="0" w:space="0" w:color="auto"/>
        <w:bottom w:val="none" w:sz="0" w:space="0" w:color="auto"/>
        <w:right w:val="none" w:sz="0" w:space="0" w:color="auto"/>
      </w:divBdr>
      <w:divsChild>
        <w:div w:id="1990863500">
          <w:marLeft w:val="0"/>
          <w:marRight w:val="0"/>
          <w:marTop w:val="0"/>
          <w:marBottom w:val="0"/>
          <w:divBdr>
            <w:top w:val="none" w:sz="0" w:space="0" w:color="auto"/>
            <w:left w:val="none" w:sz="0" w:space="0" w:color="auto"/>
            <w:bottom w:val="none" w:sz="0" w:space="0" w:color="auto"/>
            <w:right w:val="none" w:sz="0" w:space="0" w:color="auto"/>
          </w:divBdr>
          <w:divsChild>
            <w:div w:id="18338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254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486773702">
      <w:bodyDiv w:val="1"/>
      <w:marLeft w:val="0"/>
      <w:marRight w:val="0"/>
      <w:marTop w:val="0"/>
      <w:marBottom w:val="0"/>
      <w:divBdr>
        <w:top w:val="none" w:sz="0" w:space="0" w:color="auto"/>
        <w:left w:val="none" w:sz="0" w:space="0" w:color="auto"/>
        <w:bottom w:val="none" w:sz="0" w:space="0" w:color="auto"/>
        <w:right w:val="none" w:sz="0" w:space="0" w:color="auto"/>
      </w:divBdr>
    </w:div>
    <w:div w:id="1493836798">
      <w:bodyDiv w:val="1"/>
      <w:marLeft w:val="0"/>
      <w:marRight w:val="0"/>
      <w:marTop w:val="0"/>
      <w:marBottom w:val="0"/>
      <w:divBdr>
        <w:top w:val="none" w:sz="0" w:space="0" w:color="auto"/>
        <w:left w:val="none" w:sz="0" w:space="0" w:color="auto"/>
        <w:bottom w:val="none" w:sz="0" w:space="0" w:color="auto"/>
        <w:right w:val="none" w:sz="0" w:space="0" w:color="auto"/>
      </w:divBdr>
    </w:div>
    <w:div w:id="1505510610">
      <w:bodyDiv w:val="1"/>
      <w:marLeft w:val="0"/>
      <w:marRight w:val="0"/>
      <w:marTop w:val="0"/>
      <w:marBottom w:val="0"/>
      <w:divBdr>
        <w:top w:val="none" w:sz="0" w:space="0" w:color="auto"/>
        <w:left w:val="none" w:sz="0" w:space="0" w:color="auto"/>
        <w:bottom w:val="none" w:sz="0" w:space="0" w:color="auto"/>
        <w:right w:val="none" w:sz="0" w:space="0" w:color="auto"/>
      </w:divBdr>
    </w:div>
    <w:div w:id="1526164841">
      <w:bodyDiv w:val="1"/>
      <w:marLeft w:val="0"/>
      <w:marRight w:val="0"/>
      <w:marTop w:val="0"/>
      <w:marBottom w:val="0"/>
      <w:divBdr>
        <w:top w:val="none" w:sz="0" w:space="0" w:color="auto"/>
        <w:left w:val="none" w:sz="0" w:space="0" w:color="auto"/>
        <w:bottom w:val="none" w:sz="0" w:space="0" w:color="auto"/>
        <w:right w:val="none" w:sz="0" w:space="0" w:color="auto"/>
      </w:divBdr>
    </w:div>
    <w:div w:id="1555386385">
      <w:bodyDiv w:val="1"/>
      <w:marLeft w:val="0"/>
      <w:marRight w:val="0"/>
      <w:marTop w:val="0"/>
      <w:marBottom w:val="0"/>
      <w:divBdr>
        <w:top w:val="none" w:sz="0" w:space="0" w:color="auto"/>
        <w:left w:val="none" w:sz="0" w:space="0" w:color="auto"/>
        <w:bottom w:val="none" w:sz="0" w:space="0" w:color="auto"/>
        <w:right w:val="none" w:sz="0" w:space="0" w:color="auto"/>
      </w:divBdr>
    </w:div>
    <w:div w:id="1562206716">
      <w:bodyDiv w:val="1"/>
      <w:marLeft w:val="0"/>
      <w:marRight w:val="0"/>
      <w:marTop w:val="0"/>
      <w:marBottom w:val="0"/>
      <w:divBdr>
        <w:top w:val="none" w:sz="0" w:space="0" w:color="auto"/>
        <w:left w:val="none" w:sz="0" w:space="0" w:color="auto"/>
        <w:bottom w:val="none" w:sz="0" w:space="0" w:color="auto"/>
        <w:right w:val="none" w:sz="0" w:space="0" w:color="auto"/>
      </w:divBdr>
    </w:div>
    <w:div w:id="1565988851">
      <w:bodyDiv w:val="1"/>
      <w:marLeft w:val="0"/>
      <w:marRight w:val="0"/>
      <w:marTop w:val="0"/>
      <w:marBottom w:val="0"/>
      <w:divBdr>
        <w:top w:val="none" w:sz="0" w:space="0" w:color="auto"/>
        <w:left w:val="none" w:sz="0" w:space="0" w:color="auto"/>
        <w:bottom w:val="none" w:sz="0" w:space="0" w:color="auto"/>
        <w:right w:val="none" w:sz="0" w:space="0" w:color="auto"/>
      </w:divBdr>
    </w:div>
    <w:div w:id="1571380907">
      <w:bodyDiv w:val="1"/>
      <w:marLeft w:val="0"/>
      <w:marRight w:val="0"/>
      <w:marTop w:val="0"/>
      <w:marBottom w:val="0"/>
      <w:divBdr>
        <w:top w:val="none" w:sz="0" w:space="0" w:color="auto"/>
        <w:left w:val="none" w:sz="0" w:space="0" w:color="auto"/>
        <w:bottom w:val="none" w:sz="0" w:space="0" w:color="auto"/>
        <w:right w:val="none" w:sz="0" w:space="0" w:color="auto"/>
      </w:divBdr>
    </w:div>
    <w:div w:id="1576475506">
      <w:bodyDiv w:val="1"/>
      <w:marLeft w:val="0"/>
      <w:marRight w:val="0"/>
      <w:marTop w:val="0"/>
      <w:marBottom w:val="0"/>
      <w:divBdr>
        <w:top w:val="none" w:sz="0" w:space="0" w:color="auto"/>
        <w:left w:val="none" w:sz="0" w:space="0" w:color="auto"/>
        <w:bottom w:val="none" w:sz="0" w:space="0" w:color="auto"/>
        <w:right w:val="none" w:sz="0" w:space="0" w:color="auto"/>
      </w:divBdr>
    </w:div>
    <w:div w:id="1586107839">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27271280">
      <w:bodyDiv w:val="1"/>
      <w:marLeft w:val="0"/>
      <w:marRight w:val="0"/>
      <w:marTop w:val="0"/>
      <w:marBottom w:val="0"/>
      <w:divBdr>
        <w:top w:val="none" w:sz="0" w:space="0" w:color="auto"/>
        <w:left w:val="none" w:sz="0" w:space="0" w:color="auto"/>
        <w:bottom w:val="none" w:sz="0" w:space="0" w:color="auto"/>
        <w:right w:val="none" w:sz="0" w:space="0" w:color="auto"/>
      </w:divBdr>
    </w:div>
    <w:div w:id="1642348928">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53630882">
      <w:bodyDiv w:val="1"/>
      <w:marLeft w:val="0"/>
      <w:marRight w:val="0"/>
      <w:marTop w:val="0"/>
      <w:marBottom w:val="0"/>
      <w:divBdr>
        <w:top w:val="none" w:sz="0" w:space="0" w:color="auto"/>
        <w:left w:val="none" w:sz="0" w:space="0" w:color="auto"/>
        <w:bottom w:val="none" w:sz="0" w:space="0" w:color="auto"/>
        <w:right w:val="none" w:sz="0" w:space="0" w:color="auto"/>
      </w:divBdr>
    </w:div>
    <w:div w:id="1689603670">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09795242">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18578711">
      <w:bodyDiv w:val="1"/>
      <w:marLeft w:val="0"/>
      <w:marRight w:val="0"/>
      <w:marTop w:val="0"/>
      <w:marBottom w:val="0"/>
      <w:divBdr>
        <w:top w:val="none" w:sz="0" w:space="0" w:color="auto"/>
        <w:left w:val="none" w:sz="0" w:space="0" w:color="auto"/>
        <w:bottom w:val="none" w:sz="0" w:space="0" w:color="auto"/>
        <w:right w:val="none" w:sz="0" w:space="0" w:color="auto"/>
      </w:divBdr>
    </w:div>
    <w:div w:id="1743328293">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49616170">
      <w:bodyDiv w:val="1"/>
      <w:marLeft w:val="0"/>
      <w:marRight w:val="0"/>
      <w:marTop w:val="0"/>
      <w:marBottom w:val="0"/>
      <w:divBdr>
        <w:top w:val="none" w:sz="0" w:space="0" w:color="auto"/>
        <w:left w:val="none" w:sz="0" w:space="0" w:color="auto"/>
        <w:bottom w:val="none" w:sz="0" w:space="0" w:color="auto"/>
        <w:right w:val="none" w:sz="0" w:space="0" w:color="auto"/>
      </w:divBdr>
    </w:div>
    <w:div w:id="1750346753">
      <w:bodyDiv w:val="1"/>
      <w:marLeft w:val="0"/>
      <w:marRight w:val="0"/>
      <w:marTop w:val="0"/>
      <w:marBottom w:val="0"/>
      <w:divBdr>
        <w:top w:val="none" w:sz="0" w:space="0" w:color="auto"/>
        <w:left w:val="none" w:sz="0" w:space="0" w:color="auto"/>
        <w:bottom w:val="none" w:sz="0" w:space="0" w:color="auto"/>
        <w:right w:val="none" w:sz="0" w:space="0" w:color="auto"/>
      </w:divBdr>
    </w:div>
    <w:div w:id="1769735180">
      <w:bodyDiv w:val="1"/>
      <w:marLeft w:val="0"/>
      <w:marRight w:val="0"/>
      <w:marTop w:val="0"/>
      <w:marBottom w:val="0"/>
      <w:divBdr>
        <w:top w:val="none" w:sz="0" w:space="0" w:color="auto"/>
        <w:left w:val="none" w:sz="0" w:space="0" w:color="auto"/>
        <w:bottom w:val="none" w:sz="0" w:space="0" w:color="auto"/>
        <w:right w:val="none" w:sz="0" w:space="0" w:color="auto"/>
      </w:divBdr>
    </w:div>
    <w:div w:id="1781143438">
      <w:bodyDiv w:val="1"/>
      <w:marLeft w:val="0"/>
      <w:marRight w:val="0"/>
      <w:marTop w:val="0"/>
      <w:marBottom w:val="0"/>
      <w:divBdr>
        <w:top w:val="none" w:sz="0" w:space="0" w:color="auto"/>
        <w:left w:val="none" w:sz="0" w:space="0" w:color="auto"/>
        <w:bottom w:val="none" w:sz="0" w:space="0" w:color="auto"/>
        <w:right w:val="none" w:sz="0" w:space="0" w:color="auto"/>
      </w:divBdr>
    </w:div>
    <w:div w:id="1782606431">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790511184">
      <w:bodyDiv w:val="1"/>
      <w:marLeft w:val="0"/>
      <w:marRight w:val="0"/>
      <w:marTop w:val="0"/>
      <w:marBottom w:val="0"/>
      <w:divBdr>
        <w:top w:val="none" w:sz="0" w:space="0" w:color="auto"/>
        <w:left w:val="none" w:sz="0" w:space="0" w:color="auto"/>
        <w:bottom w:val="none" w:sz="0" w:space="0" w:color="auto"/>
        <w:right w:val="none" w:sz="0" w:space="0" w:color="auto"/>
      </w:divBdr>
    </w:div>
    <w:div w:id="1792551671">
      <w:bodyDiv w:val="1"/>
      <w:marLeft w:val="0"/>
      <w:marRight w:val="0"/>
      <w:marTop w:val="0"/>
      <w:marBottom w:val="0"/>
      <w:divBdr>
        <w:top w:val="none" w:sz="0" w:space="0" w:color="auto"/>
        <w:left w:val="none" w:sz="0" w:space="0" w:color="auto"/>
        <w:bottom w:val="none" w:sz="0" w:space="0" w:color="auto"/>
        <w:right w:val="none" w:sz="0" w:space="0" w:color="auto"/>
      </w:divBdr>
    </w:div>
    <w:div w:id="1794245236">
      <w:bodyDiv w:val="1"/>
      <w:marLeft w:val="0"/>
      <w:marRight w:val="0"/>
      <w:marTop w:val="0"/>
      <w:marBottom w:val="0"/>
      <w:divBdr>
        <w:top w:val="none" w:sz="0" w:space="0" w:color="auto"/>
        <w:left w:val="none" w:sz="0" w:space="0" w:color="auto"/>
        <w:bottom w:val="none" w:sz="0" w:space="0" w:color="auto"/>
        <w:right w:val="none" w:sz="0" w:space="0" w:color="auto"/>
      </w:divBdr>
    </w:div>
    <w:div w:id="1824395745">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6379733">
      <w:bodyDiv w:val="1"/>
      <w:marLeft w:val="0"/>
      <w:marRight w:val="0"/>
      <w:marTop w:val="0"/>
      <w:marBottom w:val="0"/>
      <w:divBdr>
        <w:top w:val="none" w:sz="0" w:space="0" w:color="auto"/>
        <w:left w:val="none" w:sz="0" w:space="0" w:color="auto"/>
        <w:bottom w:val="none" w:sz="0" w:space="0" w:color="auto"/>
        <w:right w:val="none" w:sz="0" w:space="0" w:color="auto"/>
      </w:divBdr>
    </w:div>
    <w:div w:id="1859611467">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66017237">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883832801">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06451847">
      <w:bodyDiv w:val="1"/>
      <w:marLeft w:val="0"/>
      <w:marRight w:val="0"/>
      <w:marTop w:val="0"/>
      <w:marBottom w:val="0"/>
      <w:divBdr>
        <w:top w:val="none" w:sz="0" w:space="0" w:color="auto"/>
        <w:left w:val="none" w:sz="0" w:space="0" w:color="auto"/>
        <w:bottom w:val="none" w:sz="0" w:space="0" w:color="auto"/>
        <w:right w:val="none" w:sz="0" w:space="0" w:color="auto"/>
      </w:divBdr>
    </w:div>
    <w:div w:id="191516200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76326577">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1984389846">
      <w:bodyDiv w:val="1"/>
      <w:marLeft w:val="0"/>
      <w:marRight w:val="0"/>
      <w:marTop w:val="0"/>
      <w:marBottom w:val="0"/>
      <w:divBdr>
        <w:top w:val="none" w:sz="0" w:space="0" w:color="auto"/>
        <w:left w:val="none" w:sz="0" w:space="0" w:color="auto"/>
        <w:bottom w:val="none" w:sz="0" w:space="0" w:color="auto"/>
        <w:right w:val="none" w:sz="0" w:space="0" w:color="auto"/>
      </w:divBdr>
    </w:div>
    <w:div w:id="1984579141">
      <w:bodyDiv w:val="1"/>
      <w:marLeft w:val="0"/>
      <w:marRight w:val="0"/>
      <w:marTop w:val="0"/>
      <w:marBottom w:val="0"/>
      <w:divBdr>
        <w:top w:val="none" w:sz="0" w:space="0" w:color="auto"/>
        <w:left w:val="none" w:sz="0" w:space="0" w:color="auto"/>
        <w:bottom w:val="none" w:sz="0" w:space="0" w:color="auto"/>
        <w:right w:val="none" w:sz="0" w:space="0" w:color="auto"/>
      </w:divBdr>
    </w:div>
    <w:div w:id="1984844190">
      <w:bodyDiv w:val="1"/>
      <w:marLeft w:val="0"/>
      <w:marRight w:val="0"/>
      <w:marTop w:val="0"/>
      <w:marBottom w:val="0"/>
      <w:divBdr>
        <w:top w:val="none" w:sz="0" w:space="0" w:color="auto"/>
        <w:left w:val="none" w:sz="0" w:space="0" w:color="auto"/>
        <w:bottom w:val="none" w:sz="0" w:space="0" w:color="auto"/>
        <w:right w:val="none" w:sz="0" w:space="0" w:color="auto"/>
      </w:divBdr>
    </w:div>
    <w:div w:id="1986006954">
      <w:bodyDiv w:val="1"/>
      <w:marLeft w:val="0"/>
      <w:marRight w:val="0"/>
      <w:marTop w:val="0"/>
      <w:marBottom w:val="0"/>
      <w:divBdr>
        <w:top w:val="none" w:sz="0" w:space="0" w:color="auto"/>
        <w:left w:val="none" w:sz="0" w:space="0" w:color="auto"/>
        <w:bottom w:val="none" w:sz="0" w:space="0" w:color="auto"/>
        <w:right w:val="none" w:sz="0" w:space="0" w:color="auto"/>
      </w:divBdr>
    </w:div>
    <w:div w:id="2023046909">
      <w:bodyDiv w:val="1"/>
      <w:marLeft w:val="0"/>
      <w:marRight w:val="0"/>
      <w:marTop w:val="0"/>
      <w:marBottom w:val="0"/>
      <w:divBdr>
        <w:top w:val="none" w:sz="0" w:space="0" w:color="auto"/>
        <w:left w:val="none" w:sz="0" w:space="0" w:color="auto"/>
        <w:bottom w:val="none" w:sz="0" w:space="0" w:color="auto"/>
        <w:right w:val="none" w:sz="0" w:space="0" w:color="auto"/>
      </w:divBdr>
    </w:div>
    <w:div w:id="2083796887">
      <w:bodyDiv w:val="1"/>
      <w:marLeft w:val="0"/>
      <w:marRight w:val="0"/>
      <w:marTop w:val="0"/>
      <w:marBottom w:val="0"/>
      <w:divBdr>
        <w:top w:val="none" w:sz="0" w:space="0" w:color="auto"/>
        <w:left w:val="none" w:sz="0" w:space="0" w:color="auto"/>
        <w:bottom w:val="none" w:sz="0" w:space="0" w:color="auto"/>
        <w:right w:val="none" w:sz="0" w:space="0" w:color="auto"/>
      </w:divBdr>
    </w:div>
    <w:div w:id="2091072503">
      <w:bodyDiv w:val="1"/>
      <w:marLeft w:val="0"/>
      <w:marRight w:val="0"/>
      <w:marTop w:val="0"/>
      <w:marBottom w:val="0"/>
      <w:divBdr>
        <w:top w:val="none" w:sz="0" w:space="0" w:color="auto"/>
        <w:left w:val="none" w:sz="0" w:space="0" w:color="auto"/>
        <w:bottom w:val="none" w:sz="0" w:space="0" w:color="auto"/>
        <w:right w:val="none" w:sz="0" w:space="0" w:color="auto"/>
      </w:divBdr>
    </w:div>
    <w:div w:id="2094281059">
      <w:bodyDiv w:val="1"/>
      <w:marLeft w:val="0"/>
      <w:marRight w:val="0"/>
      <w:marTop w:val="0"/>
      <w:marBottom w:val="0"/>
      <w:divBdr>
        <w:top w:val="none" w:sz="0" w:space="0" w:color="auto"/>
        <w:left w:val="none" w:sz="0" w:space="0" w:color="auto"/>
        <w:bottom w:val="none" w:sz="0" w:space="0" w:color="auto"/>
        <w:right w:val="none" w:sz="0" w:space="0" w:color="auto"/>
      </w:divBdr>
    </w:div>
    <w:div w:id="2115175766">
      <w:bodyDiv w:val="1"/>
      <w:marLeft w:val="0"/>
      <w:marRight w:val="0"/>
      <w:marTop w:val="0"/>
      <w:marBottom w:val="0"/>
      <w:divBdr>
        <w:top w:val="none" w:sz="0" w:space="0" w:color="auto"/>
        <w:left w:val="none" w:sz="0" w:space="0" w:color="auto"/>
        <w:bottom w:val="none" w:sz="0" w:space="0" w:color="auto"/>
        <w:right w:val="none" w:sz="0" w:space="0" w:color="auto"/>
      </w:divBdr>
    </w:div>
    <w:div w:id="2117627514">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31125835">
      <w:bodyDiv w:val="1"/>
      <w:marLeft w:val="0"/>
      <w:marRight w:val="0"/>
      <w:marTop w:val="0"/>
      <w:marBottom w:val="0"/>
      <w:divBdr>
        <w:top w:val="none" w:sz="0" w:space="0" w:color="auto"/>
        <w:left w:val="none" w:sz="0" w:space="0" w:color="auto"/>
        <w:bottom w:val="none" w:sz="0" w:space="0" w:color="auto"/>
        <w:right w:val="none" w:sz="0" w:space="0" w:color="auto"/>
      </w:divBdr>
    </w:div>
    <w:div w:id="2132942283">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7411</TotalTime>
  <Pages>12</Pages>
  <Words>3583</Words>
  <Characters>20427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1003</cp:revision>
  <cp:lastPrinted>2025-07-31T06:41:00Z</cp:lastPrinted>
  <dcterms:created xsi:type="dcterms:W3CDTF">2024-05-13T02:03:00Z</dcterms:created>
  <dcterms:modified xsi:type="dcterms:W3CDTF">2026-08-10T06:42:00Z</dcterms:modified>
</cp:coreProperties>
</file>