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61" w:type="dxa"/>
        <w:tblInd w:w="108" w:type="dxa"/>
        <w:tblLook w:val="04A0" w:firstRow="1" w:lastRow="0" w:firstColumn="1" w:lastColumn="0" w:noHBand="0" w:noVBand="1"/>
      </w:tblPr>
      <w:tblGrid>
        <w:gridCol w:w="9461"/>
      </w:tblGrid>
      <w:tr w:rsidR="00E46121" w:rsidRPr="003573DA" w14:paraId="73E1826D" w14:textId="77777777" w:rsidTr="00E46121">
        <w:trPr>
          <w:trHeight w:val="386"/>
        </w:trPr>
        <w:tc>
          <w:tcPr>
            <w:tcW w:w="9461" w:type="dxa"/>
            <w:vAlign w:val="center"/>
            <w:hideMark/>
          </w:tcPr>
          <w:p w14:paraId="5B0BEF20" w14:textId="6E48A727" w:rsidR="004A4F7E" w:rsidRPr="003573DA" w:rsidRDefault="00DD60A3" w:rsidP="00AE3150">
            <w:pPr>
              <w:ind w:left="432" w:hanging="547"/>
              <w:jc w:val="both"/>
              <w:rPr>
                <w:rFonts w:ascii="Arial" w:eastAsia="Arial Unicode MS" w:hAnsi="Arial" w:cs="Arial"/>
                <w:b/>
                <w:bCs/>
                <w:sz w:val="18"/>
                <w:szCs w:val="18"/>
                <w:lang w:eastAsia="th-TH"/>
              </w:rPr>
            </w:pPr>
            <w:bookmarkStart w:id="0" w:name="_Toc494266641"/>
            <w:r w:rsidRPr="003573DA">
              <w:rPr>
                <w:rFonts w:ascii="Arial" w:eastAsia="Arial Unicode MS" w:hAnsi="Arial" w:cs="Arial"/>
                <w:b/>
                <w:bCs/>
                <w:sz w:val="18"/>
                <w:szCs w:val="18"/>
                <w:lang w:eastAsia="th-TH"/>
              </w:rPr>
              <w:t>1</w:t>
            </w:r>
            <w:r w:rsidR="004A4F7E" w:rsidRPr="003573DA">
              <w:rPr>
                <w:rFonts w:ascii="Arial" w:eastAsia="Arial Unicode MS" w:hAnsi="Arial" w:cs="Arial"/>
                <w:b/>
                <w:bCs/>
                <w:sz w:val="18"/>
                <w:szCs w:val="18"/>
                <w:lang w:eastAsia="th-TH"/>
              </w:rPr>
              <w:tab/>
            </w:r>
            <w:r w:rsidR="00CF0AEB" w:rsidRPr="003573DA">
              <w:rPr>
                <w:rFonts w:ascii="Arial" w:eastAsia="Arial Unicode MS" w:hAnsi="Arial" w:cs="Arial"/>
                <w:b/>
                <w:bCs/>
                <w:sz w:val="18"/>
                <w:szCs w:val="18"/>
              </w:rPr>
              <w:t>Gener</w:t>
            </w:r>
            <w:bookmarkStart w:id="1" w:name="GeneralInformation"/>
            <w:bookmarkEnd w:id="1"/>
            <w:r w:rsidR="00CF0AEB" w:rsidRPr="003573DA">
              <w:rPr>
                <w:rFonts w:ascii="Arial" w:eastAsia="Arial Unicode MS" w:hAnsi="Arial" w:cs="Arial"/>
                <w:b/>
                <w:bCs/>
                <w:sz w:val="18"/>
                <w:szCs w:val="18"/>
              </w:rPr>
              <w:t>al information</w:t>
            </w:r>
          </w:p>
        </w:tc>
      </w:tr>
      <w:bookmarkEnd w:id="0"/>
    </w:tbl>
    <w:p w14:paraId="2D558DB4" w14:textId="77777777" w:rsidR="004A4F7E" w:rsidRPr="003573DA" w:rsidRDefault="004A4F7E" w:rsidP="00AE3150">
      <w:pPr>
        <w:jc w:val="thaiDistribute"/>
        <w:rPr>
          <w:rFonts w:ascii="Arial" w:eastAsia="Arial Unicode MS" w:hAnsi="Arial" w:cs="Arial"/>
          <w:sz w:val="18"/>
          <w:szCs w:val="18"/>
          <w:cs/>
          <w:lang w:val="en-US"/>
        </w:rPr>
      </w:pPr>
    </w:p>
    <w:p w14:paraId="0E33426F" w14:textId="77777777" w:rsidR="00AC48C5" w:rsidRPr="003573DA" w:rsidRDefault="00AC48C5" w:rsidP="00AC48C5">
      <w:pPr>
        <w:jc w:val="both"/>
        <w:rPr>
          <w:rFonts w:ascii="Arial" w:eastAsia="Arial Unicode MS" w:hAnsi="Arial" w:cs="Arial"/>
          <w:sz w:val="18"/>
          <w:szCs w:val="18"/>
        </w:rPr>
      </w:pPr>
      <w:proofErr w:type="spellStart"/>
      <w:r w:rsidRPr="003573DA">
        <w:rPr>
          <w:rFonts w:ascii="Arial" w:eastAsia="Arial Unicode MS" w:hAnsi="Arial" w:cs="Arial"/>
          <w:sz w:val="18"/>
          <w:szCs w:val="18"/>
        </w:rPr>
        <w:t>Thachang</w:t>
      </w:r>
      <w:proofErr w:type="spellEnd"/>
      <w:r w:rsidRPr="003573DA">
        <w:rPr>
          <w:rFonts w:ascii="Arial" w:eastAsia="Arial Unicode MS" w:hAnsi="Arial" w:cs="Arial"/>
          <w:sz w:val="18"/>
          <w:szCs w:val="18"/>
        </w:rPr>
        <w:t xml:space="preserve"> Green Energy Public Company Limited (the Company) is a public limited company which listed on the Stock Exchange of Thailand. The Company is incorporated and domiciled in Thailand. The address of its registered offices is as follows:</w:t>
      </w:r>
    </w:p>
    <w:p w14:paraId="5F88496E" w14:textId="77777777" w:rsidR="00AC48C5" w:rsidRPr="003573DA" w:rsidRDefault="00AC48C5" w:rsidP="00AC48C5">
      <w:pPr>
        <w:jc w:val="both"/>
        <w:rPr>
          <w:rFonts w:ascii="Arial" w:eastAsia="Arial Unicode MS" w:hAnsi="Arial" w:cs="Arial"/>
          <w:sz w:val="18"/>
          <w:szCs w:val="18"/>
        </w:rPr>
      </w:pPr>
      <w:r w:rsidRPr="003573DA">
        <w:rPr>
          <w:rFonts w:ascii="Arial" w:eastAsia="Arial Unicode MS" w:hAnsi="Arial" w:cs="Arial"/>
          <w:sz w:val="18"/>
          <w:szCs w:val="18"/>
        </w:rPr>
        <w:t> </w:t>
      </w:r>
    </w:p>
    <w:p w14:paraId="0A75E824" w14:textId="238D7568" w:rsidR="00AC48C5" w:rsidRPr="003573DA" w:rsidRDefault="00AC48C5" w:rsidP="003573DA">
      <w:pPr>
        <w:tabs>
          <w:tab w:val="left" w:pos="1170"/>
        </w:tabs>
        <w:jc w:val="both"/>
        <w:rPr>
          <w:rFonts w:ascii="Arial" w:eastAsia="Arial Unicode MS" w:hAnsi="Arial" w:cs="Arial"/>
          <w:sz w:val="18"/>
          <w:szCs w:val="18"/>
        </w:rPr>
      </w:pPr>
      <w:r w:rsidRPr="003573DA">
        <w:rPr>
          <w:rFonts w:ascii="Arial" w:eastAsia="Arial Unicode MS" w:hAnsi="Arial" w:cs="Arial"/>
          <w:sz w:val="18"/>
          <w:szCs w:val="18"/>
        </w:rPr>
        <w:t>Head office:</w:t>
      </w:r>
      <w:r w:rsidR="003573DA">
        <w:rPr>
          <w:rFonts w:ascii="Arial" w:eastAsia="Arial Unicode MS" w:hAnsi="Arial" w:cs="Cordia New"/>
          <w:sz w:val="18"/>
          <w:szCs w:val="18"/>
          <w:cs/>
        </w:rPr>
        <w:tab/>
      </w:r>
      <w:r w:rsidRPr="003573DA">
        <w:rPr>
          <w:rFonts w:ascii="Arial" w:eastAsia="Arial Unicode MS" w:hAnsi="Arial" w:cs="Arial"/>
          <w:sz w:val="18"/>
          <w:szCs w:val="18"/>
        </w:rPr>
        <w:t xml:space="preserve">Located at No. 159, Moo 3, </w:t>
      </w:r>
      <w:proofErr w:type="spellStart"/>
      <w:r w:rsidRPr="003573DA">
        <w:rPr>
          <w:rFonts w:ascii="Arial" w:eastAsia="Arial Unicode MS" w:hAnsi="Arial" w:cs="Arial"/>
          <w:sz w:val="18"/>
          <w:szCs w:val="18"/>
        </w:rPr>
        <w:t>Thachang</w:t>
      </w:r>
      <w:proofErr w:type="spellEnd"/>
      <w:r w:rsidRPr="003573DA">
        <w:rPr>
          <w:rFonts w:ascii="Arial" w:eastAsia="Arial Unicode MS" w:hAnsi="Arial" w:cs="Arial"/>
          <w:sz w:val="18"/>
          <w:szCs w:val="18"/>
        </w:rPr>
        <w:t>, Surat Thani 84150</w:t>
      </w:r>
    </w:p>
    <w:p w14:paraId="6857651F" w14:textId="18F38455" w:rsidR="00AC48C5" w:rsidRPr="003573DA" w:rsidRDefault="00AC48C5" w:rsidP="003573DA">
      <w:pPr>
        <w:tabs>
          <w:tab w:val="left" w:pos="1170"/>
        </w:tabs>
        <w:jc w:val="both"/>
        <w:rPr>
          <w:rFonts w:ascii="Arial" w:eastAsia="Arial Unicode MS" w:hAnsi="Arial" w:cs="Arial"/>
          <w:sz w:val="18"/>
          <w:szCs w:val="18"/>
        </w:rPr>
      </w:pPr>
      <w:r w:rsidRPr="003573DA">
        <w:rPr>
          <w:rFonts w:ascii="Arial" w:eastAsia="Arial Unicode MS" w:hAnsi="Arial" w:cs="Arial"/>
          <w:sz w:val="18"/>
          <w:szCs w:val="18"/>
        </w:rPr>
        <w:t>Branch</w:t>
      </w:r>
      <w:r w:rsidR="009F1F71" w:rsidRPr="003573DA">
        <w:rPr>
          <w:rFonts w:ascii="Arial" w:eastAsia="Arial Unicode MS" w:hAnsi="Arial" w:cs="Arial"/>
          <w:sz w:val="18"/>
          <w:szCs w:val="18"/>
          <w:cs/>
        </w:rPr>
        <w:t xml:space="preserve"> </w:t>
      </w:r>
      <w:r w:rsidRPr="003573DA">
        <w:rPr>
          <w:rFonts w:ascii="Arial" w:eastAsia="Arial Unicode MS" w:hAnsi="Arial" w:cs="Arial"/>
          <w:sz w:val="18"/>
          <w:szCs w:val="18"/>
        </w:rPr>
        <w:t>1):  </w:t>
      </w:r>
      <w:r w:rsidR="003573DA">
        <w:rPr>
          <w:rFonts w:ascii="Arial" w:eastAsia="Arial Unicode MS" w:hAnsi="Arial" w:cs="Cordia New"/>
          <w:sz w:val="18"/>
          <w:szCs w:val="18"/>
          <w:cs/>
        </w:rPr>
        <w:tab/>
      </w:r>
      <w:r w:rsidRPr="003573DA">
        <w:rPr>
          <w:rFonts w:ascii="Arial" w:eastAsia="Arial Unicode MS" w:hAnsi="Arial" w:cs="Arial"/>
          <w:sz w:val="18"/>
          <w:szCs w:val="18"/>
        </w:rPr>
        <w:t xml:space="preserve">Located at No. 52/3 Moo 7, </w:t>
      </w:r>
      <w:proofErr w:type="spellStart"/>
      <w:r w:rsidRPr="003573DA">
        <w:rPr>
          <w:rFonts w:ascii="Arial" w:eastAsia="Arial Unicode MS" w:hAnsi="Arial" w:cs="Arial"/>
          <w:sz w:val="18"/>
          <w:szCs w:val="18"/>
        </w:rPr>
        <w:t>Sawiat</w:t>
      </w:r>
      <w:proofErr w:type="spellEnd"/>
      <w:r w:rsidRPr="003573DA">
        <w:rPr>
          <w:rFonts w:ascii="Arial" w:eastAsia="Arial Unicode MS" w:hAnsi="Arial" w:cs="Arial"/>
          <w:sz w:val="18"/>
          <w:szCs w:val="18"/>
        </w:rPr>
        <w:t xml:space="preserve">, </w:t>
      </w:r>
      <w:proofErr w:type="spellStart"/>
      <w:r w:rsidRPr="003573DA">
        <w:rPr>
          <w:rFonts w:ascii="Arial" w:eastAsia="Arial Unicode MS" w:hAnsi="Arial" w:cs="Arial"/>
          <w:sz w:val="18"/>
          <w:szCs w:val="18"/>
        </w:rPr>
        <w:t>Thachang</w:t>
      </w:r>
      <w:proofErr w:type="spellEnd"/>
      <w:r w:rsidRPr="003573DA">
        <w:rPr>
          <w:rFonts w:ascii="Arial" w:eastAsia="Arial Unicode MS" w:hAnsi="Arial" w:cs="Arial"/>
          <w:sz w:val="18"/>
          <w:szCs w:val="18"/>
        </w:rPr>
        <w:t>, Surat Thani 84150</w:t>
      </w:r>
    </w:p>
    <w:p w14:paraId="7C1A9E1B" w14:textId="51287AE8" w:rsidR="00AC48C5" w:rsidRPr="003573DA" w:rsidRDefault="00AC48C5" w:rsidP="003573DA">
      <w:pPr>
        <w:tabs>
          <w:tab w:val="left" w:pos="1170"/>
        </w:tabs>
        <w:rPr>
          <w:rFonts w:ascii="Arial" w:eastAsia="Arial Unicode MS" w:hAnsi="Arial" w:cs="Arial"/>
          <w:sz w:val="18"/>
          <w:szCs w:val="18"/>
        </w:rPr>
      </w:pPr>
      <w:r w:rsidRPr="003573DA">
        <w:rPr>
          <w:rFonts w:ascii="Arial" w:eastAsia="Arial Unicode MS" w:hAnsi="Arial" w:cs="Arial"/>
          <w:sz w:val="18"/>
          <w:szCs w:val="18"/>
        </w:rPr>
        <w:t>Branch</w:t>
      </w:r>
      <w:r w:rsidRPr="003573DA">
        <w:rPr>
          <w:rFonts w:ascii="Arial" w:eastAsia="Arial Unicode MS" w:hAnsi="Arial" w:cs="Arial"/>
          <w:sz w:val="18"/>
          <w:szCs w:val="18"/>
          <w:cs/>
        </w:rPr>
        <w:t xml:space="preserve"> </w:t>
      </w:r>
      <w:r w:rsidRPr="003573DA">
        <w:rPr>
          <w:rFonts w:ascii="Arial" w:eastAsia="Arial Unicode MS" w:hAnsi="Arial" w:cs="Arial"/>
          <w:sz w:val="18"/>
          <w:szCs w:val="18"/>
        </w:rPr>
        <w:t>2): </w:t>
      </w:r>
      <w:r w:rsidRPr="003573DA">
        <w:rPr>
          <w:rFonts w:ascii="Arial" w:eastAsia="Arial Unicode MS" w:hAnsi="Arial" w:cs="Arial"/>
          <w:sz w:val="18"/>
          <w:szCs w:val="18"/>
          <w:cs/>
        </w:rPr>
        <w:t xml:space="preserve">   </w:t>
      </w:r>
      <w:r w:rsidR="003573DA">
        <w:rPr>
          <w:rFonts w:ascii="Arial" w:eastAsia="Arial Unicode MS" w:hAnsi="Arial" w:cs="Cordia New"/>
          <w:sz w:val="18"/>
          <w:szCs w:val="18"/>
          <w:cs/>
        </w:rPr>
        <w:tab/>
      </w:r>
      <w:r w:rsidRPr="003573DA">
        <w:rPr>
          <w:rFonts w:ascii="Arial" w:eastAsia="Arial Unicode MS" w:hAnsi="Arial" w:cs="Arial"/>
          <w:sz w:val="18"/>
          <w:szCs w:val="18"/>
        </w:rPr>
        <w:t xml:space="preserve">Located at No. 555 Rasa Tower (Tower A), 12th Floor, Unit no. 1201-1203, </w:t>
      </w:r>
      <w:proofErr w:type="spellStart"/>
      <w:r w:rsidRPr="003573DA">
        <w:rPr>
          <w:rFonts w:ascii="Arial" w:eastAsia="Arial Unicode MS" w:hAnsi="Arial" w:cs="Arial"/>
          <w:sz w:val="18"/>
          <w:szCs w:val="18"/>
        </w:rPr>
        <w:t>Phahonyothin</w:t>
      </w:r>
      <w:proofErr w:type="spellEnd"/>
      <w:r w:rsidRPr="003573DA">
        <w:rPr>
          <w:rFonts w:ascii="Arial" w:eastAsia="Arial Unicode MS" w:hAnsi="Arial" w:cs="Arial"/>
          <w:sz w:val="18"/>
          <w:szCs w:val="18"/>
        </w:rPr>
        <w:t xml:space="preserve"> Road, </w:t>
      </w:r>
    </w:p>
    <w:p w14:paraId="46C2BC2B" w14:textId="3052086A" w:rsidR="00A70D19" w:rsidRPr="003573DA" w:rsidRDefault="003573DA" w:rsidP="003573DA">
      <w:pPr>
        <w:tabs>
          <w:tab w:val="left" w:pos="1170"/>
        </w:tabs>
        <w:ind w:firstLine="720"/>
        <w:rPr>
          <w:rFonts w:ascii="Arial" w:eastAsia="Arial Unicode MS" w:hAnsi="Arial" w:cs="Arial"/>
          <w:sz w:val="18"/>
          <w:szCs w:val="18"/>
        </w:rPr>
      </w:pPr>
      <w:r>
        <w:rPr>
          <w:rFonts w:ascii="Arial" w:eastAsia="Arial Unicode MS" w:hAnsi="Arial" w:cs="Cordia New"/>
          <w:sz w:val="18"/>
          <w:szCs w:val="18"/>
          <w:cs/>
        </w:rPr>
        <w:tab/>
      </w:r>
      <w:r w:rsidR="00AC48C5" w:rsidRPr="003573DA">
        <w:rPr>
          <w:rFonts w:ascii="Arial" w:eastAsia="Arial Unicode MS" w:hAnsi="Arial" w:cs="Arial"/>
          <w:sz w:val="18"/>
          <w:szCs w:val="18"/>
        </w:rPr>
        <w:t>Chatuchak, Bangkok 10900</w:t>
      </w:r>
    </w:p>
    <w:p w14:paraId="298A2AE5" w14:textId="77777777" w:rsidR="00AC48C5" w:rsidRPr="003573DA" w:rsidRDefault="00AC48C5" w:rsidP="00AC48C5">
      <w:pPr>
        <w:jc w:val="both"/>
        <w:rPr>
          <w:rFonts w:ascii="Arial" w:eastAsia="Arial Unicode MS" w:hAnsi="Arial" w:cs="Arial"/>
          <w:sz w:val="18"/>
          <w:szCs w:val="18"/>
        </w:rPr>
      </w:pPr>
    </w:p>
    <w:p w14:paraId="37B9900B" w14:textId="77777777" w:rsidR="00A70D19" w:rsidRPr="003573DA" w:rsidRDefault="00A70D19" w:rsidP="00AE3150">
      <w:pPr>
        <w:jc w:val="both"/>
        <w:rPr>
          <w:rFonts w:ascii="Arial" w:eastAsia="Arial Unicode MS" w:hAnsi="Arial" w:cs="Arial"/>
          <w:sz w:val="18"/>
          <w:szCs w:val="18"/>
        </w:rPr>
      </w:pPr>
      <w:r w:rsidRPr="003573DA">
        <w:rPr>
          <w:rFonts w:ascii="Arial" w:eastAsia="Arial Unicode MS" w:hAnsi="Arial" w:cs="Arial"/>
          <w:sz w:val="18"/>
          <w:szCs w:val="18"/>
        </w:rPr>
        <w:t>For reporting purposes, the Company and its subsidiaries are referred to as the Group.</w:t>
      </w:r>
    </w:p>
    <w:p w14:paraId="64D7C857" w14:textId="77777777" w:rsidR="00A70D19" w:rsidRPr="003573DA" w:rsidRDefault="00A70D19" w:rsidP="00AE3150">
      <w:pPr>
        <w:jc w:val="both"/>
        <w:rPr>
          <w:rFonts w:ascii="Arial" w:eastAsia="Arial Unicode MS" w:hAnsi="Arial" w:cs="Arial"/>
          <w:sz w:val="18"/>
          <w:szCs w:val="18"/>
        </w:rPr>
      </w:pPr>
    </w:p>
    <w:p w14:paraId="452DA359" w14:textId="6621CA71" w:rsidR="00A70D19" w:rsidRPr="003573DA" w:rsidRDefault="00A70D19" w:rsidP="00AE3150">
      <w:pPr>
        <w:jc w:val="both"/>
        <w:rPr>
          <w:rFonts w:ascii="Arial" w:eastAsia="Arial Unicode MS" w:hAnsi="Arial" w:cs="Arial"/>
          <w:sz w:val="18"/>
          <w:szCs w:val="18"/>
        </w:rPr>
      </w:pPr>
      <w:r w:rsidRPr="003573DA">
        <w:rPr>
          <w:rFonts w:ascii="Arial" w:eastAsia="Arial Unicode MS" w:hAnsi="Arial" w:cs="Arial"/>
          <w:sz w:val="18"/>
          <w:szCs w:val="18"/>
        </w:rPr>
        <w:t xml:space="preserve">The principal business operations of the Group </w:t>
      </w:r>
      <w:r w:rsidR="00174C9C" w:rsidRPr="003573DA">
        <w:rPr>
          <w:rFonts w:ascii="Arial" w:eastAsia="Arial Unicode MS" w:hAnsi="Arial" w:cs="Arial"/>
          <w:sz w:val="18"/>
          <w:szCs w:val="18"/>
        </w:rPr>
        <w:t>are</w:t>
      </w:r>
      <w:r w:rsidRPr="003573DA">
        <w:rPr>
          <w:rFonts w:ascii="Arial" w:eastAsia="Arial Unicode MS" w:hAnsi="Arial" w:cs="Arial"/>
          <w:sz w:val="18"/>
          <w:szCs w:val="18"/>
        </w:rPr>
        <w:t xml:space="preserve"> to generate and supply electricity</w:t>
      </w:r>
      <w:r w:rsidR="00B61B58" w:rsidRPr="003573DA">
        <w:rPr>
          <w:rFonts w:ascii="Arial" w:eastAsia="Arial Unicode MS" w:hAnsi="Arial" w:cs="Arial"/>
          <w:sz w:val="18"/>
          <w:szCs w:val="18"/>
        </w:rPr>
        <w:t xml:space="preserve"> and </w:t>
      </w:r>
      <w:r w:rsidRPr="003573DA">
        <w:rPr>
          <w:rFonts w:ascii="Arial" w:eastAsia="Arial Unicode MS" w:hAnsi="Arial" w:cs="Arial"/>
          <w:sz w:val="18"/>
          <w:szCs w:val="18"/>
        </w:rPr>
        <w:t>steam from biomass</w:t>
      </w:r>
      <w:r w:rsidR="00BA7199" w:rsidRPr="003573DA">
        <w:rPr>
          <w:rFonts w:ascii="Arial" w:eastAsia="Arial Unicode MS" w:hAnsi="Arial" w:cs="Arial"/>
          <w:sz w:val="18"/>
          <w:szCs w:val="18"/>
        </w:rPr>
        <w:t>.</w:t>
      </w:r>
    </w:p>
    <w:p w14:paraId="01A6E1ED" w14:textId="77777777" w:rsidR="004A4F7E" w:rsidRPr="003573DA" w:rsidRDefault="004A4F7E" w:rsidP="00AE3150">
      <w:pPr>
        <w:jc w:val="both"/>
        <w:rPr>
          <w:rFonts w:ascii="Arial" w:eastAsia="Arial Unicode MS" w:hAnsi="Arial" w:cs="Arial"/>
          <w:sz w:val="18"/>
          <w:szCs w:val="18"/>
        </w:rPr>
      </w:pPr>
    </w:p>
    <w:p w14:paraId="02A120D4" w14:textId="6687D244" w:rsidR="004A4F7E" w:rsidRPr="003573DA" w:rsidRDefault="00CF0AEB" w:rsidP="00AE3150">
      <w:pPr>
        <w:jc w:val="both"/>
        <w:rPr>
          <w:rFonts w:ascii="Arial" w:eastAsia="Arial Unicode MS" w:hAnsi="Arial" w:cs="Arial"/>
          <w:sz w:val="18"/>
          <w:szCs w:val="18"/>
        </w:rPr>
      </w:pPr>
      <w:r w:rsidRPr="003573DA">
        <w:rPr>
          <w:rFonts w:ascii="Arial" w:eastAsia="Arial Unicode MS" w:hAnsi="Arial" w:cs="Arial"/>
          <w:sz w:val="18"/>
          <w:szCs w:val="18"/>
        </w:rPr>
        <w:t>The interim consolidated and separate financial information were authorised for issue by the Board of Directors on</w:t>
      </w:r>
      <w:r w:rsidR="002E1919" w:rsidRPr="003573DA">
        <w:rPr>
          <w:rFonts w:ascii="Arial" w:eastAsia="Arial Unicode MS" w:hAnsi="Arial" w:cs="Arial"/>
          <w:sz w:val="18"/>
          <w:szCs w:val="18"/>
        </w:rPr>
        <w:t xml:space="preserve"> </w:t>
      </w:r>
      <w:r w:rsidR="00F023BB" w:rsidRPr="003573DA">
        <w:rPr>
          <w:rFonts w:ascii="Arial" w:eastAsia="Arial Unicode MS" w:hAnsi="Arial" w:cs="Arial"/>
          <w:sz w:val="18"/>
          <w:szCs w:val="18"/>
        </w:rPr>
        <w:br/>
      </w:r>
      <w:r w:rsidR="0002100E" w:rsidRPr="003573DA">
        <w:rPr>
          <w:rFonts w:ascii="Arial" w:eastAsia="Arial Unicode MS" w:hAnsi="Arial" w:cs="Arial"/>
          <w:sz w:val="18"/>
          <w:szCs w:val="22"/>
        </w:rPr>
        <w:t>13 August</w:t>
      </w:r>
      <w:r w:rsidR="00CC1AF7" w:rsidRPr="003573DA">
        <w:rPr>
          <w:rFonts w:ascii="Arial" w:eastAsia="Arial Unicode MS" w:hAnsi="Arial" w:cs="Arial"/>
          <w:sz w:val="18"/>
          <w:szCs w:val="22"/>
        </w:rPr>
        <w:t xml:space="preserve"> </w:t>
      </w:r>
      <w:r w:rsidR="00DD60A3" w:rsidRPr="003573DA">
        <w:rPr>
          <w:rFonts w:ascii="Arial" w:eastAsia="Arial Unicode MS" w:hAnsi="Arial" w:cs="Arial"/>
          <w:sz w:val="18"/>
          <w:szCs w:val="18"/>
        </w:rPr>
        <w:t>202</w:t>
      </w:r>
      <w:r w:rsidR="007F2953" w:rsidRPr="003573DA">
        <w:rPr>
          <w:rFonts w:ascii="Arial" w:eastAsia="Arial Unicode MS" w:hAnsi="Arial" w:cs="Arial"/>
          <w:sz w:val="18"/>
          <w:szCs w:val="18"/>
        </w:rPr>
        <w:t>6</w:t>
      </w:r>
      <w:r w:rsidRPr="003573DA">
        <w:rPr>
          <w:rFonts w:ascii="Arial" w:eastAsia="Arial Unicode MS" w:hAnsi="Arial" w:cs="Arial"/>
          <w:sz w:val="18"/>
          <w:szCs w:val="18"/>
          <w:cs/>
        </w:rPr>
        <w:t>.</w:t>
      </w:r>
    </w:p>
    <w:p w14:paraId="674D279B" w14:textId="3914B478" w:rsidR="00103FB6" w:rsidRPr="003573DA" w:rsidRDefault="00103FB6" w:rsidP="00AE3150">
      <w:pPr>
        <w:jc w:val="both"/>
        <w:rPr>
          <w:rFonts w:ascii="Arial" w:eastAsia="Arial Unicode MS" w:hAnsi="Arial" w:cs="Arial"/>
          <w:sz w:val="18"/>
          <w:szCs w:val="18"/>
        </w:rPr>
      </w:pPr>
    </w:p>
    <w:p w14:paraId="6A5C268C" w14:textId="77777777" w:rsidR="00793158" w:rsidRPr="003573DA" w:rsidRDefault="00793158" w:rsidP="00AE3150">
      <w:pPr>
        <w:jc w:val="both"/>
        <w:rPr>
          <w:rFonts w:ascii="Arial" w:eastAsia="Arial Unicode MS" w:hAnsi="Arial" w:cs="Arial"/>
          <w:sz w:val="18"/>
          <w:szCs w:val="18"/>
        </w:rPr>
      </w:pPr>
    </w:p>
    <w:tbl>
      <w:tblPr>
        <w:tblW w:w="9461" w:type="dxa"/>
        <w:tblInd w:w="108" w:type="dxa"/>
        <w:tblLook w:val="04A0" w:firstRow="1" w:lastRow="0" w:firstColumn="1" w:lastColumn="0" w:noHBand="0" w:noVBand="1"/>
      </w:tblPr>
      <w:tblGrid>
        <w:gridCol w:w="9461"/>
      </w:tblGrid>
      <w:tr w:rsidR="00E46121" w:rsidRPr="003573DA" w14:paraId="7B8F508B" w14:textId="77777777" w:rsidTr="00E46121">
        <w:trPr>
          <w:trHeight w:val="386"/>
        </w:trPr>
        <w:tc>
          <w:tcPr>
            <w:tcW w:w="9461" w:type="dxa"/>
            <w:vAlign w:val="center"/>
            <w:hideMark/>
          </w:tcPr>
          <w:p w14:paraId="7A752813" w14:textId="2DBA243A" w:rsidR="00832ACE" w:rsidRPr="003573DA" w:rsidRDefault="00DD60A3" w:rsidP="00AE3150">
            <w:pPr>
              <w:ind w:left="432" w:hanging="547"/>
              <w:jc w:val="both"/>
              <w:rPr>
                <w:rFonts w:ascii="Arial" w:eastAsia="Arial Unicode MS" w:hAnsi="Arial" w:cs="Arial"/>
                <w:b/>
                <w:bCs/>
                <w:sz w:val="18"/>
                <w:szCs w:val="18"/>
                <w:lang w:eastAsia="th-TH"/>
              </w:rPr>
            </w:pPr>
            <w:r w:rsidRPr="003573DA">
              <w:rPr>
                <w:rFonts w:ascii="Arial" w:eastAsia="Arial Unicode MS" w:hAnsi="Arial" w:cs="Arial"/>
                <w:b/>
                <w:bCs/>
                <w:sz w:val="18"/>
                <w:szCs w:val="18"/>
                <w:lang w:eastAsia="th-TH"/>
              </w:rPr>
              <w:t>2</w:t>
            </w:r>
            <w:r w:rsidR="00832ACE" w:rsidRPr="003573DA">
              <w:rPr>
                <w:rFonts w:ascii="Arial" w:eastAsia="Arial Unicode MS" w:hAnsi="Arial" w:cs="Arial"/>
                <w:b/>
                <w:bCs/>
                <w:sz w:val="18"/>
                <w:szCs w:val="18"/>
                <w:lang w:eastAsia="th-TH"/>
              </w:rPr>
              <w:tab/>
            </w:r>
            <w:r w:rsidR="00CF0AEB" w:rsidRPr="003573DA">
              <w:rPr>
                <w:rFonts w:ascii="Arial" w:eastAsia="Arial Unicode MS" w:hAnsi="Arial" w:cs="Arial"/>
                <w:b/>
                <w:bCs/>
                <w:sz w:val="18"/>
                <w:szCs w:val="18"/>
                <w:lang w:eastAsia="th-TH"/>
              </w:rPr>
              <w:t>Basis of preparation</w:t>
            </w:r>
            <w:r w:rsidR="00B61B58" w:rsidRPr="003573DA">
              <w:rPr>
                <w:rFonts w:ascii="Arial" w:eastAsia="Arial Unicode MS" w:hAnsi="Arial" w:cs="Arial"/>
                <w:b/>
                <w:bCs/>
                <w:sz w:val="18"/>
                <w:szCs w:val="18"/>
                <w:lang w:eastAsia="th-TH"/>
              </w:rPr>
              <w:t xml:space="preserve"> of interim financial information</w:t>
            </w:r>
          </w:p>
        </w:tc>
      </w:tr>
    </w:tbl>
    <w:p w14:paraId="4411EE24" w14:textId="77777777" w:rsidR="00832ACE" w:rsidRPr="003573DA" w:rsidRDefault="00832ACE" w:rsidP="00AE3150">
      <w:pPr>
        <w:jc w:val="both"/>
        <w:rPr>
          <w:rFonts w:ascii="Arial" w:eastAsia="Arial Unicode MS" w:hAnsi="Arial" w:cs="Arial"/>
          <w:sz w:val="18"/>
          <w:szCs w:val="18"/>
          <w:cs/>
          <w:lang w:val="en-US"/>
        </w:rPr>
      </w:pPr>
    </w:p>
    <w:p w14:paraId="097595FF" w14:textId="613C78BD" w:rsidR="00CF0AEB" w:rsidRPr="003573DA" w:rsidRDefault="00CF0AEB" w:rsidP="00AE3150">
      <w:pPr>
        <w:jc w:val="both"/>
        <w:rPr>
          <w:rFonts w:ascii="Arial" w:eastAsia="Arial Unicode MS" w:hAnsi="Arial" w:cs="Arial"/>
          <w:sz w:val="18"/>
          <w:szCs w:val="18"/>
          <w:cs/>
        </w:rPr>
      </w:pPr>
      <w:r w:rsidRPr="003573DA">
        <w:rPr>
          <w:rFonts w:ascii="Arial" w:eastAsia="Arial Unicode MS" w:hAnsi="Arial" w:cs="Arial"/>
          <w:sz w:val="18"/>
          <w:szCs w:val="18"/>
        </w:rPr>
        <w:t xml:space="preserve">The interim consolidated and separate financial information has been prepared in accordance with Thai Accounting Standard </w:t>
      </w:r>
      <w:r w:rsidR="00B61B58" w:rsidRPr="003573DA">
        <w:rPr>
          <w:rFonts w:ascii="Arial" w:eastAsia="Arial Unicode MS" w:hAnsi="Arial" w:cs="Arial"/>
          <w:sz w:val="18"/>
          <w:szCs w:val="18"/>
        </w:rPr>
        <w:t xml:space="preserve">(TAS) </w:t>
      </w:r>
      <w:r w:rsidR="00DD60A3" w:rsidRPr="003573DA">
        <w:rPr>
          <w:rFonts w:ascii="Arial" w:eastAsia="Arial Unicode MS" w:hAnsi="Arial" w:cs="Arial"/>
          <w:sz w:val="18"/>
          <w:szCs w:val="18"/>
        </w:rPr>
        <w:t>34</w:t>
      </w:r>
      <w:r w:rsidRPr="003573DA">
        <w:rPr>
          <w:rFonts w:ascii="Arial" w:eastAsia="Arial Unicode MS" w:hAnsi="Arial" w:cs="Arial"/>
          <w:sz w:val="18"/>
          <w:szCs w:val="18"/>
        </w:rPr>
        <w:t xml:space="preserve">, Interim Financial Reporting and other financial reporting requirements issued under the </w:t>
      </w:r>
      <w:r w:rsidR="003735F6" w:rsidRPr="003573DA">
        <w:rPr>
          <w:rFonts w:ascii="Arial" w:eastAsia="Arial Unicode MS" w:hAnsi="Arial" w:cs="Arial"/>
          <w:sz w:val="18"/>
          <w:szCs w:val="18"/>
        </w:rPr>
        <w:t>S</w:t>
      </w:r>
      <w:r w:rsidRPr="003573DA">
        <w:rPr>
          <w:rFonts w:ascii="Arial" w:eastAsia="Arial Unicode MS" w:hAnsi="Arial" w:cs="Arial"/>
          <w:sz w:val="18"/>
          <w:szCs w:val="18"/>
        </w:rPr>
        <w:t>ecurities and Exchange Act.</w:t>
      </w:r>
    </w:p>
    <w:p w14:paraId="7F080437" w14:textId="77777777" w:rsidR="00CF0AEB" w:rsidRPr="003573DA" w:rsidRDefault="00CF0AEB" w:rsidP="00AE3150">
      <w:pPr>
        <w:jc w:val="both"/>
        <w:rPr>
          <w:rFonts w:ascii="Arial" w:eastAsia="Arial Unicode MS" w:hAnsi="Arial" w:cs="Arial"/>
          <w:sz w:val="18"/>
          <w:szCs w:val="18"/>
        </w:rPr>
      </w:pPr>
    </w:p>
    <w:p w14:paraId="7196B51A" w14:textId="2E334A6C" w:rsidR="00CF0AEB" w:rsidRPr="003573DA" w:rsidRDefault="00CF0AEB" w:rsidP="00AE3150">
      <w:pPr>
        <w:jc w:val="both"/>
        <w:rPr>
          <w:rFonts w:ascii="Arial" w:eastAsia="Arial Unicode MS" w:hAnsi="Arial" w:cs="Arial"/>
          <w:sz w:val="18"/>
          <w:szCs w:val="18"/>
        </w:rPr>
      </w:pPr>
      <w:r w:rsidRPr="003573DA">
        <w:rPr>
          <w:rFonts w:ascii="Arial" w:eastAsia="Arial Unicode MS" w:hAnsi="Arial" w:cs="Arial"/>
          <w:sz w:val="18"/>
          <w:szCs w:val="18"/>
        </w:rPr>
        <w:t xml:space="preserve">The interim financial information should be read in conjunction with the annual financial statements for the year ended </w:t>
      </w:r>
      <w:r w:rsidR="00DD60A3" w:rsidRPr="003573DA">
        <w:rPr>
          <w:rFonts w:ascii="Arial" w:eastAsia="Arial Unicode MS" w:hAnsi="Arial" w:cs="Arial"/>
          <w:sz w:val="18"/>
          <w:szCs w:val="18"/>
        </w:rPr>
        <w:t>31</w:t>
      </w:r>
      <w:r w:rsidR="00D84064" w:rsidRPr="003573DA">
        <w:rPr>
          <w:rFonts w:ascii="Arial" w:eastAsia="Arial Unicode MS" w:hAnsi="Arial" w:cs="Arial"/>
          <w:sz w:val="18"/>
          <w:szCs w:val="18"/>
        </w:rPr>
        <w:t xml:space="preserve"> December</w:t>
      </w:r>
      <w:r w:rsidRPr="003573DA">
        <w:rPr>
          <w:rFonts w:ascii="Arial" w:eastAsia="Arial Unicode MS" w:hAnsi="Arial" w:cs="Arial"/>
          <w:sz w:val="18"/>
          <w:szCs w:val="18"/>
        </w:rPr>
        <w:t xml:space="preserve"> </w:t>
      </w:r>
      <w:r w:rsidR="00DD60A3" w:rsidRPr="003573DA">
        <w:rPr>
          <w:rFonts w:ascii="Arial" w:eastAsia="Arial Unicode MS" w:hAnsi="Arial" w:cs="Arial"/>
          <w:sz w:val="18"/>
          <w:szCs w:val="18"/>
        </w:rPr>
        <w:t>202</w:t>
      </w:r>
      <w:r w:rsidR="008B6F71" w:rsidRPr="003573DA">
        <w:rPr>
          <w:rFonts w:ascii="Arial" w:eastAsia="Arial Unicode MS" w:hAnsi="Arial" w:cs="Arial"/>
          <w:sz w:val="18"/>
          <w:szCs w:val="18"/>
        </w:rPr>
        <w:t>5</w:t>
      </w:r>
      <w:r w:rsidRPr="003573DA">
        <w:rPr>
          <w:rFonts w:ascii="Arial" w:eastAsia="Arial Unicode MS" w:hAnsi="Arial" w:cs="Arial"/>
          <w:sz w:val="18"/>
          <w:szCs w:val="18"/>
        </w:rPr>
        <w:t>.</w:t>
      </w:r>
    </w:p>
    <w:p w14:paraId="2041439F" w14:textId="02CBFB17" w:rsidR="00CC75F9" w:rsidRPr="003573DA" w:rsidRDefault="00CC75F9" w:rsidP="00AE3150">
      <w:pPr>
        <w:jc w:val="both"/>
        <w:rPr>
          <w:rFonts w:ascii="Arial" w:eastAsia="Arial Unicode MS" w:hAnsi="Arial" w:cs="Arial"/>
          <w:sz w:val="18"/>
          <w:szCs w:val="18"/>
        </w:rPr>
      </w:pPr>
    </w:p>
    <w:p w14:paraId="666C4A0A" w14:textId="6F495CE4" w:rsidR="00CC75F9" w:rsidRPr="003573DA" w:rsidRDefault="00CC75F9" w:rsidP="00AE3150">
      <w:pPr>
        <w:jc w:val="both"/>
        <w:rPr>
          <w:rFonts w:ascii="Arial" w:eastAsia="Arial Unicode MS" w:hAnsi="Arial" w:cs="Arial"/>
          <w:sz w:val="18"/>
          <w:szCs w:val="18"/>
        </w:rPr>
      </w:pPr>
      <w:r w:rsidRPr="003573DA">
        <w:rPr>
          <w:rFonts w:ascii="Arial" w:eastAsia="Arial Unicode MS" w:hAnsi="Arial" w:cs="Arial"/>
          <w:sz w:val="18"/>
          <w:szCs w:val="18"/>
        </w:rPr>
        <w:t xml:space="preserve">An English version of the interim consolidated and separate financial information has been prepared from the interim financial information that is in the Thai language. In the event of a conflict or a difference in interpretation between </w:t>
      </w:r>
      <w:r w:rsidR="00515696" w:rsidRPr="003573DA">
        <w:rPr>
          <w:rFonts w:ascii="Arial" w:eastAsia="Arial Unicode MS" w:hAnsi="Arial" w:cs="Arial"/>
          <w:sz w:val="18"/>
          <w:szCs w:val="18"/>
        </w:rPr>
        <w:br/>
      </w:r>
      <w:r w:rsidRPr="003573DA">
        <w:rPr>
          <w:rFonts w:ascii="Arial" w:eastAsia="Arial Unicode MS" w:hAnsi="Arial" w:cs="Arial"/>
          <w:sz w:val="18"/>
          <w:szCs w:val="18"/>
        </w:rPr>
        <w:t>the two languages, the Thai language interim financial information shall prevail.</w:t>
      </w:r>
    </w:p>
    <w:p w14:paraId="04855C05" w14:textId="77777777" w:rsidR="002E1919" w:rsidRPr="003573DA" w:rsidRDefault="002E1919" w:rsidP="00AE3150">
      <w:pPr>
        <w:jc w:val="both"/>
        <w:rPr>
          <w:rFonts w:ascii="Arial" w:eastAsia="Arial Unicode MS" w:hAnsi="Arial" w:cs="Arial"/>
          <w:sz w:val="18"/>
          <w:szCs w:val="18"/>
        </w:rPr>
      </w:pPr>
    </w:p>
    <w:p w14:paraId="644A5A87" w14:textId="77777777" w:rsidR="0039429B" w:rsidRPr="003573DA" w:rsidRDefault="0039429B" w:rsidP="00AE3150">
      <w:pPr>
        <w:jc w:val="both"/>
        <w:rPr>
          <w:rFonts w:ascii="Arial" w:eastAsia="Arial Unicode MS" w:hAnsi="Arial" w:cs="Arial"/>
          <w:sz w:val="18"/>
          <w:szCs w:val="18"/>
        </w:rPr>
      </w:pPr>
    </w:p>
    <w:tbl>
      <w:tblPr>
        <w:tblW w:w="9461" w:type="dxa"/>
        <w:tblInd w:w="108" w:type="dxa"/>
        <w:tblLook w:val="04A0" w:firstRow="1" w:lastRow="0" w:firstColumn="1" w:lastColumn="0" w:noHBand="0" w:noVBand="1"/>
      </w:tblPr>
      <w:tblGrid>
        <w:gridCol w:w="9461"/>
      </w:tblGrid>
      <w:tr w:rsidR="00E46121" w:rsidRPr="003573DA" w14:paraId="2CFFA418" w14:textId="77777777" w:rsidTr="00E46121">
        <w:trPr>
          <w:trHeight w:val="386"/>
        </w:trPr>
        <w:tc>
          <w:tcPr>
            <w:tcW w:w="9461" w:type="dxa"/>
            <w:vAlign w:val="center"/>
            <w:hideMark/>
          </w:tcPr>
          <w:p w14:paraId="137FE84E" w14:textId="55A4377D" w:rsidR="00F12E2F" w:rsidRPr="003573DA" w:rsidRDefault="00DD60A3" w:rsidP="00AE3150">
            <w:pPr>
              <w:ind w:left="432" w:hanging="547"/>
              <w:jc w:val="both"/>
              <w:rPr>
                <w:rFonts w:ascii="Arial" w:eastAsia="Arial Unicode MS" w:hAnsi="Arial" w:cs="Arial"/>
                <w:b/>
                <w:bCs/>
                <w:sz w:val="18"/>
                <w:szCs w:val="18"/>
                <w:lang w:val="en-US" w:eastAsia="th-TH"/>
              </w:rPr>
            </w:pPr>
            <w:r w:rsidRPr="003573DA">
              <w:rPr>
                <w:rFonts w:ascii="Arial" w:eastAsia="Arial Unicode MS" w:hAnsi="Arial" w:cs="Arial"/>
                <w:b/>
                <w:bCs/>
                <w:sz w:val="18"/>
                <w:szCs w:val="18"/>
                <w:lang w:eastAsia="th-TH"/>
              </w:rPr>
              <w:t>3</w:t>
            </w:r>
            <w:r w:rsidR="00F12E2F" w:rsidRPr="003573DA">
              <w:rPr>
                <w:rFonts w:ascii="Arial" w:eastAsia="Arial Unicode MS" w:hAnsi="Arial" w:cs="Arial"/>
                <w:b/>
                <w:bCs/>
                <w:sz w:val="18"/>
                <w:szCs w:val="18"/>
                <w:lang w:eastAsia="th-TH"/>
              </w:rPr>
              <w:tab/>
            </w:r>
            <w:r w:rsidR="002A6F9C" w:rsidRPr="003573DA">
              <w:rPr>
                <w:rFonts w:ascii="Arial" w:eastAsia="Arial Unicode MS" w:hAnsi="Arial" w:cs="Arial"/>
                <w:b/>
                <w:bCs/>
                <w:sz w:val="18"/>
                <w:szCs w:val="18"/>
                <w:lang w:eastAsia="th-TH"/>
              </w:rPr>
              <w:t xml:space="preserve">Material </w:t>
            </w:r>
            <w:r w:rsidR="00201B29" w:rsidRPr="003573DA">
              <w:rPr>
                <w:rFonts w:ascii="Arial" w:eastAsia="Arial Unicode MS" w:hAnsi="Arial" w:cs="Arial"/>
                <w:b/>
                <w:bCs/>
                <w:sz w:val="18"/>
                <w:szCs w:val="18"/>
                <w:lang w:eastAsia="th-TH"/>
              </w:rPr>
              <w:t>a</w:t>
            </w:r>
            <w:r w:rsidR="00CF0AEB" w:rsidRPr="003573DA">
              <w:rPr>
                <w:rFonts w:ascii="Arial" w:eastAsia="Arial Unicode MS" w:hAnsi="Arial" w:cs="Arial"/>
                <w:b/>
                <w:bCs/>
                <w:sz w:val="18"/>
                <w:szCs w:val="18"/>
                <w:lang w:eastAsia="th-TH"/>
              </w:rPr>
              <w:t>ccounting policies</w:t>
            </w:r>
            <w:r w:rsidR="00AC48C5" w:rsidRPr="003573DA">
              <w:rPr>
                <w:rFonts w:ascii="Arial" w:eastAsia="Arial Unicode MS" w:hAnsi="Arial" w:cs="Arial"/>
                <w:b/>
                <w:bCs/>
                <w:sz w:val="18"/>
                <w:szCs w:val="18"/>
                <w:cs/>
                <w:lang w:eastAsia="th-TH"/>
              </w:rPr>
              <w:t xml:space="preserve"> </w:t>
            </w:r>
            <w:r w:rsidR="00AC48C5" w:rsidRPr="003573DA">
              <w:rPr>
                <w:rFonts w:ascii="Arial" w:eastAsia="Arial Unicode MS" w:hAnsi="Arial" w:cs="Arial"/>
                <w:b/>
                <w:bCs/>
                <w:sz w:val="18"/>
                <w:szCs w:val="18"/>
                <w:lang w:val="en-US" w:eastAsia="th-TH"/>
              </w:rPr>
              <w:t xml:space="preserve">and new and amended </w:t>
            </w:r>
            <w:r w:rsidR="00480BEF" w:rsidRPr="003573DA">
              <w:rPr>
                <w:rFonts w:ascii="Arial" w:eastAsia="Arial Unicode MS" w:hAnsi="Arial" w:cs="Arial"/>
                <w:b/>
                <w:bCs/>
                <w:sz w:val="18"/>
                <w:szCs w:val="18"/>
                <w:lang w:val="en-US" w:eastAsia="th-TH"/>
              </w:rPr>
              <w:t>f</w:t>
            </w:r>
            <w:r w:rsidR="00AC48C5" w:rsidRPr="003573DA">
              <w:rPr>
                <w:rFonts w:ascii="Arial" w:eastAsia="Arial Unicode MS" w:hAnsi="Arial" w:cs="Arial"/>
                <w:b/>
                <w:bCs/>
                <w:sz w:val="18"/>
                <w:szCs w:val="18"/>
                <w:lang w:val="en-US" w:eastAsia="th-TH"/>
              </w:rPr>
              <w:t>inancial reporting standards</w:t>
            </w:r>
          </w:p>
        </w:tc>
      </w:tr>
    </w:tbl>
    <w:p w14:paraId="6E462369" w14:textId="5098D055" w:rsidR="003A5877" w:rsidRPr="003573DA" w:rsidRDefault="003A5877" w:rsidP="00AE3150">
      <w:pPr>
        <w:rPr>
          <w:rFonts w:ascii="Arial" w:hAnsi="Arial" w:cs="Arial"/>
          <w:sz w:val="18"/>
          <w:szCs w:val="18"/>
        </w:rPr>
      </w:pPr>
    </w:p>
    <w:p w14:paraId="49F2AF58" w14:textId="49F09D2D" w:rsidR="00AC48C5" w:rsidRPr="003573DA" w:rsidRDefault="00AC48C5" w:rsidP="003573DA">
      <w:pPr>
        <w:tabs>
          <w:tab w:val="left" w:pos="540"/>
        </w:tabs>
        <w:rPr>
          <w:rFonts w:ascii="Arial" w:eastAsia="Arial Unicode MS" w:hAnsi="Arial" w:cs="Arial"/>
          <w:sz w:val="18"/>
          <w:szCs w:val="18"/>
        </w:rPr>
      </w:pPr>
      <w:r w:rsidRPr="003573DA">
        <w:rPr>
          <w:rFonts w:ascii="Arial" w:eastAsia="Arial Unicode MS" w:hAnsi="Arial" w:cs="Arial"/>
          <w:b/>
          <w:bCs/>
          <w:sz w:val="18"/>
          <w:szCs w:val="18"/>
          <w:lang w:val="en-US" w:eastAsia="th-TH"/>
        </w:rPr>
        <w:t>3.1</w:t>
      </w:r>
      <w:r w:rsidR="003573DA">
        <w:rPr>
          <w:rFonts w:ascii="Arial" w:eastAsia="Arial Unicode MS" w:hAnsi="Arial" w:cs="Cordia New"/>
          <w:b/>
          <w:bCs/>
          <w:sz w:val="18"/>
          <w:szCs w:val="18"/>
          <w:cs/>
          <w:lang w:val="en-US" w:eastAsia="th-TH"/>
        </w:rPr>
        <w:tab/>
      </w:r>
      <w:r w:rsidRPr="003573DA">
        <w:rPr>
          <w:rFonts w:ascii="Arial" w:eastAsia="Arial Unicode MS" w:hAnsi="Arial" w:cs="Arial"/>
          <w:b/>
          <w:bCs/>
          <w:sz w:val="18"/>
          <w:szCs w:val="18"/>
          <w:lang w:eastAsia="th-TH"/>
        </w:rPr>
        <w:t xml:space="preserve">Material </w:t>
      </w:r>
      <w:r w:rsidR="00480BEF" w:rsidRPr="003573DA">
        <w:rPr>
          <w:rFonts w:ascii="Arial" w:eastAsia="Arial Unicode MS" w:hAnsi="Arial" w:cs="Arial"/>
          <w:b/>
          <w:bCs/>
          <w:sz w:val="18"/>
          <w:szCs w:val="18"/>
          <w:lang w:eastAsia="th-TH"/>
        </w:rPr>
        <w:t>a</w:t>
      </w:r>
      <w:r w:rsidRPr="003573DA">
        <w:rPr>
          <w:rFonts w:ascii="Arial" w:eastAsia="Arial Unicode MS" w:hAnsi="Arial" w:cs="Arial"/>
          <w:b/>
          <w:bCs/>
          <w:sz w:val="18"/>
          <w:szCs w:val="18"/>
          <w:lang w:eastAsia="th-TH"/>
        </w:rPr>
        <w:t>ccounting policies</w:t>
      </w:r>
    </w:p>
    <w:p w14:paraId="1A4B7EAE" w14:textId="77777777" w:rsidR="00AC48C5" w:rsidRPr="003573DA" w:rsidRDefault="00AC48C5" w:rsidP="00AE3150">
      <w:pPr>
        <w:jc w:val="both"/>
        <w:rPr>
          <w:rFonts w:ascii="Arial" w:eastAsia="Arial Unicode MS" w:hAnsi="Arial" w:cs="Arial"/>
          <w:sz w:val="18"/>
          <w:szCs w:val="18"/>
        </w:rPr>
      </w:pPr>
    </w:p>
    <w:p w14:paraId="7A4D3592" w14:textId="7E3D8CB2" w:rsidR="002F6854" w:rsidRPr="003573DA" w:rsidRDefault="00B84AF8" w:rsidP="00442589">
      <w:pPr>
        <w:ind w:left="567"/>
        <w:jc w:val="both"/>
        <w:rPr>
          <w:rFonts w:ascii="Arial" w:eastAsia="Arial Unicode MS" w:hAnsi="Arial" w:cs="Arial"/>
          <w:sz w:val="18"/>
          <w:szCs w:val="18"/>
        </w:rPr>
      </w:pPr>
      <w:r w:rsidRPr="003573DA">
        <w:rPr>
          <w:rFonts w:ascii="Arial" w:eastAsia="Arial Unicode MS" w:hAnsi="Arial" w:cs="Arial"/>
          <w:sz w:val="18"/>
          <w:szCs w:val="18"/>
        </w:rPr>
        <w:t xml:space="preserve">The accounting policies used in the preparation of the interim financial information are consistent with those used in the annual financial statements for the year ended </w:t>
      </w:r>
      <w:r w:rsidR="00DD60A3" w:rsidRPr="003573DA">
        <w:rPr>
          <w:rFonts w:ascii="Arial" w:eastAsia="Arial Unicode MS" w:hAnsi="Arial" w:cs="Arial"/>
          <w:sz w:val="18"/>
          <w:szCs w:val="18"/>
        </w:rPr>
        <w:t>31</w:t>
      </w:r>
      <w:r w:rsidR="00D84064" w:rsidRPr="003573DA">
        <w:rPr>
          <w:rFonts w:ascii="Arial" w:eastAsia="Arial Unicode MS" w:hAnsi="Arial" w:cs="Arial"/>
          <w:sz w:val="18"/>
          <w:szCs w:val="18"/>
        </w:rPr>
        <w:t xml:space="preserve"> December</w:t>
      </w:r>
      <w:r w:rsidRPr="003573DA">
        <w:rPr>
          <w:rFonts w:ascii="Arial" w:eastAsia="Arial Unicode MS" w:hAnsi="Arial" w:cs="Arial"/>
          <w:sz w:val="18"/>
          <w:szCs w:val="18"/>
        </w:rPr>
        <w:t xml:space="preserve"> </w:t>
      </w:r>
      <w:r w:rsidR="00DD60A3" w:rsidRPr="003573DA">
        <w:rPr>
          <w:rFonts w:ascii="Arial" w:eastAsia="Arial Unicode MS" w:hAnsi="Arial" w:cs="Arial"/>
          <w:sz w:val="18"/>
          <w:szCs w:val="18"/>
        </w:rPr>
        <w:t>202</w:t>
      </w:r>
      <w:r w:rsidR="00144B7F" w:rsidRPr="003573DA">
        <w:rPr>
          <w:rFonts w:ascii="Arial" w:eastAsia="Arial Unicode MS" w:hAnsi="Arial" w:cs="Arial"/>
          <w:sz w:val="18"/>
          <w:szCs w:val="18"/>
        </w:rPr>
        <w:t>5</w:t>
      </w:r>
      <w:r w:rsidR="005772ED" w:rsidRPr="003573DA">
        <w:rPr>
          <w:rFonts w:ascii="Arial" w:eastAsia="Arial Unicode MS" w:hAnsi="Arial" w:cs="Arial"/>
          <w:sz w:val="18"/>
          <w:szCs w:val="18"/>
        </w:rPr>
        <w:t>,</w:t>
      </w:r>
      <w:r w:rsidR="008233D8" w:rsidRPr="003573DA">
        <w:rPr>
          <w:rFonts w:ascii="Arial" w:eastAsia="Arial Unicode MS" w:hAnsi="Arial" w:cs="Arial"/>
          <w:sz w:val="18"/>
          <w:szCs w:val="18"/>
        </w:rPr>
        <w:t xml:space="preserve"> except the adoption of the </w:t>
      </w:r>
      <w:r w:rsidR="00630675" w:rsidRPr="003573DA">
        <w:rPr>
          <w:rFonts w:ascii="Arial" w:eastAsia="Arial Unicode MS" w:hAnsi="Arial" w:cs="Arial"/>
          <w:sz w:val="18"/>
          <w:szCs w:val="18"/>
        </w:rPr>
        <w:t xml:space="preserve">amended </w:t>
      </w:r>
      <w:r w:rsidR="008233D8" w:rsidRPr="003573DA">
        <w:rPr>
          <w:rFonts w:ascii="Arial" w:eastAsia="Arial Unicode MS" w:hAnsi="Arial" w:cs="Arial"/>
          <w:sz w:val="18"/>
          <w:szCs w:val="18"/>
        </w:rPr>
        <w:t>financial reporting standards</w:t>
      </w:r>
      <w:r w:rsidR="00630675" w:rsidRPr="003573DA">
        <w:rPr>
          <w:rFonts w:ascii="Arial" w:eastAsia="Arial Unicode MS" w:hAnsi="Arial" w:cs="Arial"/>
          <w:sz w:val="18"/>
          <w:szCs w:val="18"/>
        </w:rPr>
        <w:t>.</w:t>
      </w:r>
      <w:r w:rsidR="0010302A" w:rsidRPr="003573DA">
        <w:rPr>
          <w:rFonts w:ascii="Arial" w:eastAsia="Arial Unicode MS" w:hAnsi="Arial" w:cs="Arial"/>
          <w:sz w:val="18"/>
          <w:szCs w:val="18"/>
        </w:rPr>
        <w:t xml:space="preserve"> </w:t>
      </w:r>
      <w:r w:rsidR="00630675" w:rsidRPr="003573DA">
        <w:rPr>
          <w:rFonts w:ascii="Arial" w:eastAsia="Arial Unicode MS" w:hAnsi="Arial" w:cs="Arial"/>
          <w:spacing w:val="-2"/>
          <w:sz w:val="18"/>
          <w:szCs w:val="18"/>
        </w:rPr>
        <w:t>C</w:t>
      </w:r>
      <w:r w:rsidRPr="003573DA">
        <w:rPr>
          <w:rFonts w:ascii="Arial" w:eastAsia="Arial Unicode MS" w:hAnsi="Arial" w:cs="Arial"/>
          <w:spacing w:val="-2"/>
          <w:sz w:val="18"/>
          <w:szCs w:val="18"/>
        </w:rPr>
        <w:t xml:space="preserve">ommencing </w:t>
      </w:r>
      <w:r w:rsidR="00DD60A3" w:rsidRPr="003573DA">
        <w:rPr>
          <w:rFonts w:ascii="Arial" w:eastAsia="Arial Unicode MS" w:hAnsi="Arial" w:cs="Arial"/>
          <w:spacing w:val="-2"/>
          <w:sz w:val="18"/>
          <w:szCs w:val="18"/>
        </w:rPr>
        <w:t>1</w:t>
      </w:r>
      <w:r w:rsidRPr="003573DA">
        <w:rPr>
          <w:rFonts w:ascii="Arial" w:eastAsia="Arial Unicode MS" w:hAnsi="Arial" w:cs="Arial"/>
          <w:spacing w:val="-2"/>
          <w:sz w:val="18"/>
          <w:szCs w:val="18"/>
        </w:rPr>
        <w:t xml:space="preserve"> January </w:t>
      </w:r>
      <w:r w:rsidR="00DD60A3" w:rsidRPr="003573DA">
        <w:rPr>
          <w:rFonts w:ascii="Arial" w:eastAsia="Arial Unicode MS" w:hAnsi="Arial" w:cs="Arial"/>
          <w:spacing w:val="-2"/>
          <w:sz w:val="18"/>
          <w:szCs w:val="18"/>
        </w:rPr>
        <w:t>202</w:t>
      </w:r>
      <w:r w:rsidR="0070009C" w:rsidRPr="003573DA">
        <w:rPr>
          <w:rFonts w:ascii="Arial" w:eastAsia="Arial Unicode MS" w:hAnsi="Arial" w:cs="Arial"/>
          <w:spacing w:val="-2"/>
          <w:sz w:val="18"/>
          <w:szCs w:val="18"/>
        </w:rPr>
        <w:t>6</w:t>
      </w:r>
      <w:r w:rsidRPr="003573DA">
        <w:rPr>
          <w:rFonts w:ascii="Arial" w:eastAsia="Arial Unicode MS" w:hAnsi="Arial" w:cs="Arial"/>
          <w:spacing w:val="-2"/>
          <w:sz w:val="18"/>
          <w:szCs w:val="18"/>
        </w:rPr>
        <w:t>, the Group has adopted the amended financial reporting standards effective for annual periods</w:t>
      </w:r>
      <w:r w:rsidRPr="003573DA">
        <w:rPr>
          <w:rFonts w:ascii="Arial" w:eastAsia="Arial Unicode MS" w:hAnsi="Arial" w:cs="Arial"/>
          <w:sz w:val="18"/>
          <w:szCs w:val="18"/>
        </w:rPr>
        <w:t xml:space="preserve"> beginning on or after </w:t>
      </w:r>
      <w:r w:rsidR="00DD60A3" w:rsidRPr="003573DA">
        <w:rPr>
          <w:rFonts w:ascii="Arial" w:eastAsia="Arial Unicode MS" w:hAnsi="Arial" w:cs="Arial"/>
          <w:sz w:val="18"/>
          <w:szCs w:val="18"/>
        </w:rPr>
        <w:t>1</w:t>
      </w:r>
      <w:r w:rsidRPr="003573DA">
        <w:rPr>
          <w:rFonts w:ascii="Arial" w:eastAsia="Arial Unicode MS" w:hAnsi="Arial" w:cs="Arial"/>
          <w:sz w:val="18"/>
          <w:szCs w:val="18"/>
        </w:rPr>
        <w:t xml:space="preserve"> January </w:t>
      </w:r>
      <w:r w:rsidR="00DD60A3" w:rsidRPr="003573DA">
        <w:rPr>
          <w:rFonts w:ascii="Arial" w:eastAsia="Arial Unicode MS" w:hAnsi="Arial" w:cs="Arial"/>
          <w:sz w:val="18"/>
          <w:szCs w:val="18"/>
        </w:rPr>
        <w:t>202</w:t>
      </w:r>
      <w:r w:rsidR="0070009C" w:rsidRPr="003573DA">
        <w:rPr>
          <w:rFonts w:ascii="Arial" w:eastAsia="Arial Unicode MS" w:hAnsi="Arial" w:cs="Arial"/>
          <w:sz w:val="18"/>
          <w:szCs w:val="18"/>
        </w:rPr>
        <w:t>6</w:t>
      </w:r>
      <w:r w:rsidRPr="003573DA">
        <w:rPr>
          <w:rFonts w:ascii="Arial" w:eastAsia="Arial Unicode MS" w:hAnsi="Arial" w:cs="Arial"/>
          <w:sz w:val="18"/>
          <w:szCs w:val="18"/>
        </w:rPr>
        <w:t xml:space="preserve"> and relevant to the Group. The adoption of th</w:t>
      </w:r>
      <w:r w:rsidR="007524DD" w:rsidRPr="003573DA">
        <w:rPr>
          <w:rFonts w:ascii="Arial" w:eastAsia="Arial Unicode MS" w:hAnsi="Arial" w:cs="Arial"/>
          <w:sz w:val="18"/>
          <w:szCs w:val="18"/>
        </w:rPr>
        <w:t>o</w:t>
      </w:r>
      <w:r w:rsidRPr="003573DA">
        <w:rPr>
          <w:rFonts w:ascii="Arial" w:eastAsia="Arial Unicode MS" w:hAnsi="Arial" w:cs="Arial"/>
          <w:sz w:val="18"/>
          <w:szCs w:val="18"/>
        </w:rPr>
        <w:t xml:space="preserve">se standards does not have </w:t>
      </w:r>
      <w:r w:rsidR="004A0DAB" w:rsidRPr="003573DA">
        <w:rPr>
          <w:rFonts w:ascii="Arial" w:eastAsia="Arial Unicode MS" w:hAnsi="Arial" w:cs="Arial"/>
          <w:sz w:val="18"/>
          <w:szCs w:val="18"/>
        </w:rPr>
        <w:t>material impact</w:t>
      </w:r>
      <w:r w:rsidR="00A51AB8" w:rsidRPr="003573DA">
        <w:rPr>
          <w:rFonts w:ascii="Arial" w:eastAsia="Arial Unicode MS" w:hAnsi="Arial" w:cs="Arial"/>
          <w:sz w:val="18"/>
          <w:szCs w:val="18"/>
        </w:rPr>
        <w:t xml:space="preserve"> to the Group ex</w:t>
      </w:r>
      <w:r w:rsidR="00230268" w:rsidRPr="003573DA">
        <w:rPr>
          <w:rFonts w:ascii="Arial" w:eastAsia="Arial Unicode MS" w:hAnsi="Arial" w:cs="Arial"/>
          <w:sz w:val="18"/>
          <w:szCs w:val="18"/>
        </w:rPr>
        <w:t>cept</w:t>
      </w:r>
      <w:r w:rsidR="00A51AB8" w:rsidRPr="003573DA">
        <w:rPr>
          <w:rFonts w:ascii="Arial" w:eastAsia="Arial Unicode MS" w:hAnsi="Arial" w:cs="Arial"/>
          <w:sz w:val="18"/>
          <w:szCs w:val="18"/>
        </w:rPr>
        <w:t xml:space="preserve"> the following standards.</w:t>
      </w:r>
      <w:r w:rsidR="004A0DAB" w:rsidRPr="003573DA">
        <w:rPr>
          <w:rFonts w:ascii="Arial" w:eastAsia="Arial Unicode MS" w:hAnsi="Arial" w:cs="Arial"/>
          <w:sz w:val="18"/>
          <w:szCs w:val="18"/>
        </w:rPr>
        <w:t xml:space="preserve"> </w:t>
      </w:r>
    </w:p>
    <w:p w14:paraId="597565E4" w14:textId="77777777" w:rsidR="00093D37" w:rsidRPr="003573DA" w:rsidRDefault="00093D37" w:rsidP="00AE3150">
      <w:pPr>
        <w:jc w:val="both"/>
        <w:rPr>
          <w:rFonts w:ascii="Arial" w:eastAsia="Arial Unicode MS" w:hAnsi="Arial" w:cs="Arial"/>
          <w:sz w:val="18"/>
          <w:szCs w:val="18"/>
        </w:rPr>
      </w:pPr>
    </w:p>
    <w:p w14:paraId="1DF64E50" w14:textId="77008124" w:rsidR="00442589" w:rsidRPr="003573DA" w:rsidRDefault="00442589" w:rsidP="003573DA">
      <w:pPr>
        <w:tabs>
          <w:tab w:val="left" w:pos="540"/>
        </w:tabs>
        <w:rPr>
          <w:rFonts w:ascii="Arial" w:eastAsia="Arial Unicode MS" w:hAnsi="Arial" w:cs="Arial"/>
          <w:sz w:val="18"/>
          <w:szCs w:val="18"/>
        </w:rPr>
      </w:pPr>
      <w:r w:rsidRPr="003573DA">
        <w:rPr>
          <w:rFonts w:ascii="Arial" w:eastAsia="Arial Unicode MS" w:hAnsi="Arial" w:cs="Arial"/>
          <w:b/>
          <w:bCs/>
          <w:sz w:val="18"/>
          <w:szCs w:val="18"/>
          <w:lang w:val="en-US" w:eastAsia="th-TH"/>
        </w:rPr>
        <w:t>3.2</w:t>
      </w:r>
      <w:r w:rsidR="003573DA">
        <w:rPr>
          <w:rFonts w:ascii="Arial" w:eastAsia="Arial Unicode MS" w:hAnsi="Arial" w:cs="Cordia New"/>
          <w:b/>
          <w:bCs/>
          <w:sz w:val="18"/>
          <w:szCs w:val="18"/>
          <w:cs/>
          <w:lang w:val="en-US" w:eastAsia="th-TH"/>
        </w:rPr>
        <w:tab/>
      </w:r>
      <w:r w:rsidRPr="003573DA">
        <w:rPr>
          <w:rFonts w:ascii="Arial" w:eastAsia="Arial Unicode MS" w:hAnsi="Arial" w:cs="Arial"/>
          <w:b/>
          <w:bCs/>
          <w:sz w:val="18"/>
          <w:szCs w:val="18"/>
          <w:lang w:eastAsia="th-TH"/>
        </w:rPr>
        <w:t>New and amended financial reporting standards</w:t>
      </w:r>
    </w:p>
    <w:p w14:paraId="0F95FBF5" w14:textId="77777777" w:rsidR="00442589" w:rsidRPr="003573DA" w:rsidRDefault="00442589" w:rsidP="003573DA">
      <w:pPr>
        <w:ind w:left="540"/>
        <w:jc w:val="both"/>
        <w:rPr>
          <w:rFonts w:ascii="Arial" w:eastAsia="Arial Unicode MS" w:hAnsi="Arial" w:cs="Arial"/>
          <w:sz w:val="18"/>
          <w:szCs w:val="18"/>
        </w:rPr>
      </w:pPr>
    </w:p>
    <w:p w14:paraId="0BAC0F35" w14:textId="18019EA7" w:rsidR="00442589" w:rsidRPr="003573DA" w:rsidRDefault="00442589" w:rsidP="003573DA">
      <w:pPr>
        <w:ind w:left="540"/>
        <w:jc w:val="both"/>
        <w:rPr>
          <w:rFonts w:ascii="Arial" w:eastAsia="Arial Unicode MS" w:hAnsi="Arial" w:cs="Arial"/>
          <w:b/>
          <w:bCs/>
          <w:sz w:val="18"/>
          <w:szCs w:val="18"/>
        </w:rPr>
      </w:pPr>
      <w:r w:rsidRPr="003573DA">
        <w:rPr>
          <w:rFonts w:ascii="Arial" w:eastAsia="Arial Unicode MS" w:hAnsi="Arial" w:cs="Arial"/>
          <w:b/>
          <w:bCs/>
          <w:sz w:val="18"/>
          <w:szCs w:val="18"/>
        </w:rPr>
        <w:t>New and amended financial reporting standards that are effective for the accounting period beginning on or after 1 January 2028 which are relevant to the Group.</w:t>
      </w:r>
    </w:p>
    <w:p w14:paraId="62D0175A" w14:textId="77777777" w:rsidR="00442589" w:rsidRPr="003573DA" w:rsidRDefault="00442589" w:rsidP="003573DA">
      <w:pPr>
        <w:ind w:left="540"/>
        <w:jc w:val="both"/>
        <w:rPr>
          <w:rFonts w:ascii="Arial" w:eastAsia="Arial Unicode MS" w:hAnsi="Arial" w:cs="Arial"/>
          <w:sz w:val="18"/>
          <w:szCs w:val="18"/>
        </w:rPr>
      </w:pPr>
      <w:r w:rsidRPr="003573DA">
        <w:rPr>
          <w:rFonts w:ascii="Arial" w:eastAsia="Arial Unicode MS" w:hAnsi="Arial" w:cs="Arial"/>
          <w:sz w:val="18"/>
          <w:szCs w:val="18"/>
        </w:rPr>
        <w:t> </w:t>
      </w:r>
    </w:p>
    <w:p w14:paraId="641CD340" w14:textId="77777777" w:rsidR="00442589" w:rsidRPr="003573DA" w:rsidRDefault="00442589" w:rsidP="003573DA">
      <w:pPr>
        <w:ind w:left="540"/>
        <w:jc w:val="both"/>
        <w:rPr>
          <w:rFonts w:ascii="Arial" w:eastAsia="Arial Unicode MS" w:hAnsi="Arial" w:cs="Arial"/>
          <w:sz w:val="18"/>
          <w:szCs w:val="18"/>
        </w:rPr>
      </w:pPr>
      <w:r w:rsidRPr="003573DA">
        <w:rPr>
          <w:rFonts w:ascii="Arial" w:eastAsia="Arial Unicode MS" w:hAnsi="Arial" w:cs="Arial"/>
          <w:sz w:val="18"/>
          <w:szCs w:val="18"/>
        </w:rPr>
        <w:t>The following new and amended TFRS was not mandatory for the current reporting period and the Group has not early adopted them.</w:t>
      </w:r>
    </w:p>
    <w:p w14:paraId="40E12C3F" w14:textId="77777777" w:rsidR="00442589" w:rsidRPr="003573DA" w:rsidRDefault="00442589" w:rsidP="003573DA">
      <w:pPr>
        <w:ind w:left="540"/>
        <w:jc w:val="both"/>
        <w:rPr>
          <w:rFonts w:ascii="Arial" w:eastAsia="Arial Unicode MS" w:hAnsi="Arial" w:cs="Arial"/>
          <w:sz w:val="18"/>
          <w:szCs w:val="18"/>
        </w:rPr>
      </w:pPr>
      <w:r w:rsidRPr="003573DA">
        <w:rPr>
          <w:rFonts w:ascii="Arial" w:eastAsia="Arial Unicode MS" w:hAnsi="Arial" w:cs="Arial"/>
          <w:sz w:val="18"/>
          <w:szCs w:val="18"/>
        </w:rPr>
        <w:t> </w:t>
      </w:r>
    </w:p>
    <w:p w14:paraId="196B393E" w14:textId="4D1E4629" w:rsidR="00442589" w:rsidRPr="003573DA" w:rsidRDefault="00442589" w:rsidP="00BB6775">
      <w:pPr>
        <w:numPr>
          <w:ilvl w:val="0"/>
          <w:numId w:val="26"/>
        </w:numPr>
        <w:jc w:val="both"/>
        <w:rPr>
          <w:rFonts w:ascii="Arial" w:eastAsia="Arial Unicode MS" w:hAnsi="Arial" w:cs="Arial"/>
          <w:sz w:val="18"/>
          <w:szCs w:val="18"/>
        </w:rPr>
      </w:pPr>
      <w:r w:rsidRPr="003573DA">
        <w:rPr>
          <w:rFonts w:ascii="Arial" w:eastAsia="Arial Unicode MS" w:hAnsi="Arial" w:cs="Arial"/>
          <w:b/>
          <w:bCs/>
          <w:sz w:val="18"/>
          <w:szCs w:val="18"/>
        </w:rPr>
        <w:t>TFRS 18 Presentation and Disclosure in Financial Statements.</w:t>
      </w:r>
      <w:r w:rsidRPr="003573DA">
        <w:rPr>
          <w:rFonts w:ascii="Arial" w:eastAsia="Arial Unicode MS" w:hAnsi="Arial" w:cs="Arial"/>
          <w:sz w:val="18"/>
          <w:szCs w:val="18"/>
        </w:rPr>
        <w:t xml:space="preserve"> This is the new standard on presentation and disclosure in financial statements, which replaces TAS 1, Presentation of Financial Statements, with a focus on updates to the statement of profit or loss.</w:t>
      </w:r>
    </w:p>
    <w:p w14:paraId="417FB685" w14:textId="30A7B026" w:rsidR="00442589" w:rsidRPr="003573DA" w:rsidRDefault="00442589" w:rsidP="003573DA">
      <w:pPr>
        <w:ind w:left="900"/>
        <w:jc w:val="both"/>
        <w:rPr>
          <w:rFonts w:ascii="Arial" w:eastAsia="Arial Unicode MS" w:hAnsi="Arial" w:cs="Arial"/>
          <w:sz w:val="18"/>
          <w:szCs w:val="18"/>
        </w:rPr>
      </w:pPr>
    </w:p>
    <w:p w14:paraId="5B89F298" w14:textId="00656E68" w:rsidR="00442589" w:rsidRPr="003573DA" w:rsidRDefault="00442589" w:rsidP="003573DA">
      <w:pPr>
        <w:ind w:left="900"/>
        <w:jc w:val="both"/>
        <w:rPr>
          <w:rFonts w:ascii="Arial" w:eastAsia="Arial Unicode MS" w:hAnsi="Arial" w:cs="Arial"/>
          <w:sz w:val="18"/>
          <w:szCs w:val="18"/>
        </w:rPr>
      </w:pPr>
      <w:r w:rsidRPr="003573DA">
        <w:rPr>
          <w:rFonts w:ascii="Arial" w:eastAsia="Arial Unicode MS" w:hAnsi="Arial" w:cs="Arial"/>
          <w:sz w:val="18"/>
          <w:szCs w:val="18"/>
        </w:rPr>
        <w:t>The key new concepts introduced in TFRS 18 relate to:</w:t>
      </w:r>
    </w:p>
    <w:p w14:paraId="562C88BC" w14:textId="77777777" w:rsidR="00442589" w:rsidRPr="003573DA" w:rsidRDefault="00442589" w:rsidP="003573DA">
      <w:pPr>
        <w:ind w:left="900"/>
        <w:jc w:val="both"/>
        <w:rPr>
          <w:rFonts w:ascii="Arial" w:eastAsia="Arial Unicode MS" w:hAnsi="Arial" w:cs="Arial"/>
          <w:sz w:val="18"/>
          <w:szCs w:val="18"/>
        </w:rPr>
      </w:pPr>
      <w:r w:rsidRPr="003573DA">
        <w:rPr>
          <w:rFonts w:ascii="Arial" w:eastAsia="Arial Unicode MS" w:hAnsi="Arial" w:cs="Arial"/>
          <w:sz w:val="18"/>
          <w:szCs w:val="18"/>
        </w:rPr>
        <w:t> </w:t>
      </w:r>
    </w:p>
    <w:p w14:paraId="0B20F79C" w14:textId="77777777" w:rsidR="008A491F" w:rsidRPr="003573DA" w:rsidRDefault="00442589" w:rsidP="003573DA">
      <w:pPr>
        <w:numPr>
          <w:ilvl w:val="0"/>
          <w:numId w:val="25"/>
        </w:numPr>
        <w:tabs>
          <w:tab w:val="left" w:pos="851"/>
        </w:tabs>
        <w:ind w:hanging="310"/>
        <w:jc w:val="both"/>
        <w:rPr>
          <w:rFonts w:ascii="Arial" w:eastAsia="Arial Unicode MS" w:hAnsi="Arial" w:cs="Arial"/>
          <w:sz w:val="18"/>
          <w:szCs w:val="18"/>
        </w:rPr>
      </w:pPr>
      <w:r w:rsidRPr="003573DA">
        <w:rPr>
          <w:rFonts w:ascii="Arial" w:eastAsia="Arial Unicode MS" w:hAnsi="Arial" w:cs="Arial"/>
          <w:sz w:val="18"/>
          <w:szCs w:val="18"/>
        </w:rPr>
        <w:t>the structure of the statement of profit or loss with defined subtotals;</w:t>
      </w:r>
    </w:p>
    <w:p w14:paraId="048BC12B" w14:textId="77777777" w:rsidR="008A491F" w:rsidRPr="003573DA" w:rsidRDefault="00442589" w:rsidP="003573DA">
      <w:pPr>
        <w:numPr>
          <w:ilvl w:val="0"/>
          <w:numId w:val="25"/>
        </w:numPr>
        <w:tabs>
          <w:tab w:val="left" w:pos="851"/>
        </w:tabs>
        <w:ind w:hanging="310"/>
        <w:jc w:val="both"/>
        <w:rPr>
          <w:rFonts w:ascii="Arial" w:eastAsia="Arial Unicode MS" w:hAnsi="Arial" w:cs="Arial"/>
          <w:sz w:val="18"/>
          <w:szCs w:val="18"/>
        </w:rPr>
      </w:pPr>
      <w:r w:rsidRPr="003573DA">
        <w:rPr>
          <w:rFonts w:ascii="Arial" w:eastAsia="Arial Unicode MS" w:hAnsi="Arial" w:cs="Arial"/>
          <w:sz w:val="18"/>
          <w:szCs w:val="18"/>
        </w:rPr>
        <w:t>requirement to determine the most useful structured summary for presenting expenses in the statement of profit or loss</w:t>
      </w:r>
    </w:p>
    <w:p w14:paraId="3CCEF49C" w14:textId="2C3190C6" w:rsidR="00442589" w:rsidRPr="003573DA" w:rsidRDefault="00442589" w:rsidP="003573DA">
      <w:pPr>
        <w:numPr>
          <w:ilvl w:val="0"/>
          <w:numId w:val="25"/>
        </w:numPr>
        <w:tabs>
          <w:tab w:val="left" w:pos="851"/>
        </w:tabs>
        <w:ind w:hanging="310"/>
        <w:jc w:val="both"/>
        <w:rPr>
          <w:rFonts w:ascii="Arial" w:eastAsia="Arial Unicode MS" w:hAnsi="Arial" w:cs="Arial"/>
          <w:sz w:val="18"/>
          <w:szCs w:val="18"/>
        </w:rPr>
      </w:pPr>
      <w:r w:rsidRPr="003573DA">
        <w:rPr>
          <w:rFonts w:ascii="Arial" w:eastAsia="Arial Unicode MS" w:hAnsi="Arial" w:cs="Arial"/>
          <w:sz w:val="18"/>
          <w:szCs w:val="18"/>
        </w:rPr>
        <w:t>required disclosures in a single note within the financial statements for certain profit or loss performance measures that are reported outside an entity’s financial statements (that is, management-defined performance measures); and enhanced principles on aggregation and disaggregation which apply to the primary financial statements and notes in general</w:t>
      </w:r>
    </w:p>
    <w:p w14:paraId="6A8ACA81" w14:textId="77777777" w:rsidR="00442589" w:rsidRPr="003573DA" w:rsidRDefault="00442589" w:rsidP="00442589">
      <w:pPr>
        <w:jc w:val="both"/>
        <w:rPr>
          <w:rFonts w:ascii="Arial" w:eastAsia="Arial Unicode MS" w:hAnsi="Arial" w:cs="Arial"/>
          <w:sz w:val="2"/>
          <w:szCs w:val="2"/>
        </w:rPr>
      </w:pPr>
      <w:r w:rsidRPr="003573DA">
        <w:rPr>
          <w:rFonts w:ascii="Arial" w:eastAsia="Arial Unicode MS" w:hAnsi="Arial" w:cs="Arial"/>
          <w:sz w:val="2"/>
          <w:szCs w:val="2"/>
        </w:rPr>
        <w:t> </w:t>
      </w:r>
    </w:p>
    <w:p w14:paraId="69879BCA" w14:textId="35EDDF65" w:rsidR="00442589" w:rsidRPr="003573DA" w:rsidRDefault="00442589" w:rsidP="00E17E60">
      <w:pPr>
        <w:numPr>
          <w:ilvl w:val="0"/>
          <w:numId w:val="26"/>
        </w:numPr>
        <w:tabs>
          <w:tab w:val="left" w:pos="567"/>
        </w:tabs>
        <w:jc w:val="both"/>
        <w:rPr>
          <w:rFonts w:ascii="Arial" w:eastAsia="Arial Unicode MS" w:hAnsi="Arial" w:cs="Arial"/>
          <w:sz w:val="18"/>
          <w:szCs w:val="18"/>
        </w:rPr>
      </w:pPr>
      <w:r w:rsidRPr="003573DA">
        <w:rPr>
          <w:rFonts w:ascii="Arial" w:eastAsia="Arial Unicode MS" w:hAnsi="Arial" w:cs="Arial"/>
          <w:b/>
          <w:bCs/>
          <w:sz w:val="18"/>
          <w:szCs w:val="18"/>
        </w:rPr>
        <w:lastRenderedPageBreak/>
        <w:t>TFRS 19 Subsidiaries without Public Accountability: Disclosures.</w:t>
      </w:r>
      <w:r w:rsidRPr="003573DA">
        <w:rPr>
          <w:rFonts w:ascii="Arial" w:eastAsia="Arial Unicode MS" w:hAnsi="Arial" w:cs="Arial"/>
          <w:sz w:val="18"/>
          <w:szCs w:val="18"/>
        </w:rPr>
        <w:t xml:space="preserve"> This new standard works alongside other TFRS Accounting Standards. An eligible subsidiary applies the requirements in other TFRS Accounting Standards except for the disclosure requirements; and it applies instead the reduced disclosure requirements in TFRS 19. TFRS 19’s reduced disclosure requirements balance the information needs of the users of eligible subsidiaries’ financial statements with cost savings for preparers. TFRS 19 is a voluntary standard for eligible subsidiaries.</w:t>
      </w:r>
    </w:p>
    <w:p w14:paraId="127087ED" w14:textId="77777777" w:rsidR="00442589" w:rsidRPr="003573DA" w:rsidRDefault="00442589" w:rsidP="00442589">
      <w:pPr>
        <w:jc w:val="both"/>
        <w:rPr>
          <w:rFonts w:ascii="Arial" w:eastAsia="Arial Unicode MS" w:hAnsi="Arial" w:cs="Arial"/>
          <w:sz w:val="18"/>
          <w:szCs w:val="18"/>
        </w:rPr>
      </w:pPr>
      <w:r w:rsidRPr="003573DA">
        <w:rPr>
          <w:rFonts w:ascii="Arial" w:eastAsia="Arial Unicode MS" w:hAnsi="Arial" w:cs="Arial"/>
          <w:sz w:val="18"/>
          <w:szCs w:val="18"/>
        </w:rPr>
        <w:t> </w:t>
      </w:r>
    </w:p>
    <w:p w14:paraId="021B4606" w14:textId="77777777" w:rsidR="00442589" w:rsidRPr="003573DA" w:rsidRDefault="00442589" w:rsidP="00700DCD">
      <w:pPr>
        <w:ind w:left="207" w:firstLine="720"/>
        <w:jc w:val="both"/>
        <w:rPr>
          <w:rFonts w:ascii="Arial" w:eastAsia="Arial Unicode MS" w:hAnsi="Arial" w:cs="Arial"/>
          <w:sz w:val="18"/>
          <w:szCs w:val="18"/>
        </w:rPr>
      </w:pPr>
      <w:r w:rsidRPr="003573DA">
        <w:rPr>
          <w:rFonts w:ascii="Arial" w:eastAsia="Arial Unicode MS" w:hAnsi="Arial" w:cs="Arial"/>
          <w:sz w:val="18"/>
          <w:szCs w:val="18"/>
        </w:rPr>
        <w:t>A subsidiary is eligible if:</w:t>
      </w:r>
    </w:p>
    <w:p w14:paraId="08608D83" w14:textId="77777777" w:rsidR="00700DCD" w:rsidRPr="003573DA" w:rsidRDefault="00442589" w:rsidP="00700DCD">
      <w:pPr>
        <w:tabs>
          <w:tab w:val="left" w:pos="1134"/>
        </w:tabs>
        <w:ind w:left="207" w:firstLine="720"/>
        <w:jc w:val="both"/>
        <w:rPr>
          <w:rFonts w:ascii="Arial" w:eastAsia="Arial Unicode MS" w:hAnsi="Arial" w:cs="Arial"/>
          <w:sz w:val="18"/>
          <w:szCs w:val="18"/>
        </w:rPr>
      </w:pPr>
      <w:r w:rsidRPr="003573DA">
        <w:rPr>
          <w:rFonts w:ascii="Arial" w:eastAsia="Arial Unicode MS" w:hAnsi="Arial" w:cs="Arial"/>
          <w:sz w:val="18"/>
          <w:szCs w:val="18"/>
        </w:rPr>
        <w:t xml:space="preserve">• </w:t>
      </w:r>
      <w:r w:rsidR="00156FCC" w:rsidRPr="003573DA">
        <w:rPr>
          <w:rFonts w:ascii="Arial" w:eastAsia="Arial Unicode MS" w:hAnsi="Arial" w:cs="Arial"/>
          <w:sz w:val="18"/>
          <w:szCs w:val="18"/>
        </w:rPr>
        <w:tab/>
      </w:r>
      <w:r w:rsidRPr="003573DA">
        <w:rPr>
          <w:rFonts w:ascii="Arial" w:eastAsia="Arial Unicode MS" w:hAnsi="Arial" w:cs="Arial"/>
          <w:sz w:val="18"/>
          <w:szCs w:val="18"/>
        </w:rPr>
        <w:t>it does not have public accountability; and</w:t>
      </w:r>
    </w:p>
    <w:p w14:paraId="78B66043" w14:textId="2AE0AD2E" w:rsidR="00442589" w:rsidRPr="003573DA" w:rsidRDefault="00442589" w:rsidP="00700DCD">
      <w:pPr>
        <w:tabs>
          <w:tab w:val="left" w:pos="1134"/>
        </w:tabs>
        <w:ind w:left="1127" w:hanging="200"/>
        <w:jc w:val="both"/>
        <w:rPr>
          <w:rFonts w:ascii="Arial" w:eastAsia="Arial Unicode MS" w:hAnsi="Arial" w:cs="Arial"/>
          <w:sz w:val="18"/>
          <w:szCs w:val="18"/>
        </w:rPr>
      </w:pPr>
      <w:r w:rsidRPr="003573DA">
        <w:rPr>
          <w:rFonts w:ascii="Arial" w:eastAsia="Arial Unicode MS" w:hAnsi="Arial" w:cs="Arial"/>
          <w:sz w:val="18"/>
          <w:szCs w:val="18"/>
        </w:rPr>
        <w:t xml:space="preserve">• </w:t>
      </w:r>
      <w:r w:rsidR="00156FCC" w:rsidRPr="003573DA">
        <w:rPr>
          <w:rFonts w:ascii="Arial" w:eastAsia="Arial Unicode MS" w:hAnsi="Arial" w:cs="Arial"/>
          <w:sz w:val="18"/>
          <w:szCs w:val="18"/>
        </w:rPr>
        <w:tab/>
      </w:r>
      <w:r w:rsidRPr="003573DA">
        <w:rPr>
          <w:rFonts w:ascii="Arial" w:eastAsia="Arial Unicode MS" w:hAnsi="Arial" w:cs="Arial"/>
          <w:sz w:val="18"/>
          <w:szCs w:val="18"/>
        </w:rPr>
        <w:t>it has an ultimate or intermediate parent that produces consolidated financial statements available for public use that comply with TFRS Accounting Standards.</w:t>
      </w:r>
    </w:p>
    <w:p w14:paraId="0797E0CE" w14:textId="77777777" w:rsidR="00442589" w:rsidRPr="003573DA" w:rsidRDefault="00442589" w:rsidP="00442589">
      <w:pPr>
        <w:jc w:val="both"/>
        <w:rPr>
          <w:rFonts w:ascii="Arial" w:eastAsia="Arial Unicode MS" w:hAnsi="Arial" w:cs="Arial"/>
          <w:sz w:val="18"/>
          <w:szCs w:val="18"/>
        </w:rPr>
      </w:pPr>
      <w:r w:rsidRPr="003573DA">
        <w:rPr>
          <w:rFonts w:ascii="Arial" w:eastAsia="Arial Unicode MS" w:hAnsi="Arial" w:cs="Arial"/>
          <w:sz w:val="18"/>
          <w:szCs w:val="18"/>
        </w:rPr>
        <w:t> </w:t>
      </w:r>
    </w:p>
    <w:p w14:paraId="6897F90E" w14:textId="4BDBFF7C" w:rsidR="00442589" w:rsidRPr="003573DA" w:rsidRDefault="00442589" w:rsidP="00E17E60">
      <w:pPr>
        <w:numPr>
          <w:ilvl w:val="0"/>
          <w:numId w:val="26"/>
        </w:numPr>
        <w:jc w:val="both"/>
        <w:rPr>
          <w:rFonts w:ascii="Arial" w:eastAsia="Arial Unicode MS" w:hAnsi="Arial" w:cs="Arial"/>
          <w:sz w:val="18"/>
          <w:szCs w:val="18"/>
        </w:rPr>
      </w:pPr>
      <w:r w:rsidRPr="003573DA">
        <w:rPr>
          <w:rFonts w:ascii="Arial" w:eastAsia="Arial Unicode MS" w:hAnsi="Arial" w:cs="Arial"/>
          <w:b/>
          <w:bCs/>
          <w:sz w:val="18"/>
          <w:szCs w:val="18"/>
        </w:rPr>
        <w:t>TAS 7 Statement of cash flows</w:t>
      </w:r>
      <w:r w:rsidRPr="003573DA">
        <w:rPr>
          <w:rFonts w:ascii="Arial" w:eastAsia="Arial Unicode MS" w:hAnsi="Arial" w:cs="Arial"/>
          <w:sz w:val="18"/>
          <w:szCs w:val="18"/>
        </w:rPr>
        <w:t xml:space="preserve"> was amended as a consequence of the adoption of TFRS 18</w:t>
      </w:r>
    </w:p>
    <w:p w14:paraId="3497406A" w14:textId="77777777" w:rsidR="00740693" w:rsidRPr="003573DA" w:rsidRDefault="00442589" w:rsidP="00700DCD">
      <w:pPr>
        <w:tabs>
          <w:tab w:val="left" w:pos="1134"/>
        </w:tabs>
        <w:ind w:left="1127" w:hanging="200"/>
        <w:jc w:val="both"/>
        <w:rPr>
          <w:rFonts w:ascii="Arial" w:eastAsia="Arial Unicode MS" w:hAnsi="Arial" w:cs="Arial"/>
          <w:sz w:val="18"/>
          <w:szCs w:val="18"/>
        </w:rPr>
      </w:pPr>
      <w:r w:rsidRPr="003573DA">
        <w:rPr>
          <w:rFonts w:ascii="Arial" w:eastAsia="Arial Unicode MS" w:hAnsi="Arial" w:cs="Arial"/>
          <w:sz w:val="18"/>
          <w:szCs w:val="18"/>
        </w:rPr>
        <w:t xml:space="preserve">• </w:t>
      </w:r>
      <w:r w:rsidR="00740693" w:rsidRPr="003573DA">
        <w:rPr>
          <w:rFonts w:ascii="Arial" w:eastAsia="Arial Unicode MS" w:hAnsi="Arial" w:cs="Arial"/>
          <w:sz w:val="18"/>
          <w:szCs w:val="18"/>
        </w:rPr>
        <w:tab/>
      </w:r>
      <w:r w:rsidRPr="003573DA">
        <w:rPr>
          <w:rFonts w:ascii="Arial" w:eastAsia="Arial Unicode MS" w:hAnsi="Arial" w:cs="Arial"/>
          <w:sz w:val="18"/>
          <w:szCs w:val="18"/>
        </w:rPr>
        <w:t xml:space="preserve">to require entities to use the operating profit or loss subtotal as the starting point for the indirect method </w:t>
      </w:r>
      <w:r w:rsidR="00740693" w:rsidRPr="003573DA">
        <w:rPr>
          <w:rFonts w:ascii="Arial" w:eastAsia="Arial Unicode MS" w:hAnsi="Arial" w:cs="Arial"/>
          <w:sz w:val="18"/>
          <w:szCs w:val="18"/>
        </w:rPr>
        <w:t xml:space="preserve">  </w:t>
      </w:r>
      <w:r w:rsidRPr="003573DA">
        <w:rPr>
          <w:rFonts w:ascii="Arial" w:eastAsia="Arial Unicode MS" w:hAnsi="Arial" w:cs="Arial"/>
          <w:sz w:val="18"/>
          <w:szCs w:val="18"/>
        </w:rPr>
        <w:t>of reporting cash flows from operating activities; and</w:t>
      </w:r>
    </w:p>
    <w:p w14:paraId="417817D9" w14:textId="298EF8FA" w:rsidR="00442589" w:rsidRPr="003573DA" w:rsidRDefault="00442589" w:rsidP="00700DCD">
      <w:pPr>
        <w:tabs>
          <w:tab w:val="left" w:pos="1134"/>
        </w:tabs>
        <w:ind w:left="1127" w:hanging="200"/>
        <w:jc w:val="both"/>
        <w:rPr>
          <w:rFonts w:ascii="Arial" w:eastAsia="Arial Unicode MS" w:hAnsi="Arial" w:cs="Arial"/>
          <w:sz w:val="18"/>
          <w:szCs w:val="18"/>
        </w:rPr>
      </w:pPr>
      <w:r w:rsidRPr="003573DA">
        <w:rPr>
          <w:rFonts w:ascii="Arial" w:eastAsia="Arial Unicode MS" w:hAnsi="Arial" w:cs="Arial"/>
          <w:sz w:val="18"/>
          <w:szCs w:val="18"/>
        </w:rPr>
        <w:t xml:space="preserve">• </w:t>
      </w:r>
      <w:r w:rsidR="00740693" w:rsidRPr="003573DA">
        <w:rPr>
          <w:rFonts w:ascii="Arial" w:eastAsia="Arial Unicode MS" w:hAnsi="Arial" w:cs="Arial"/>
          <w:sz w:val="18"/>
          <w:szCs w:val="18"/>
        </w:rPr>
        <w:tab/>
      </w:r>
      <w:r w:rsidRPr="003573DA">
        <w:rPr>
          <w:rFonts w:ascii="Arial" w:eastAsia="Arial Unicode MS" w:hAnsi="Arial" w:cs="Arial"/>
          <w:sz w:val="18"/>
          <w:szCs w:val="18"/>
        </w:rPr>
        <w:t>to introduce new requirements for the classification of interest and dividend cash flows in the statement of cash flows.</w:t>
      </w:r>
    </w:p>
    <w:p w14:paraId="3737A96A" w14:textId="377A0EF4" w:rsidR="00442589" w:rsidRPr="003573DA" w:rsidRDefault="00442589" w:rsidP="003573DA">
      <w:pPr>
        <w:ind w:left="540"/>
        <w:jc w:val="both"/>
        <w:rPr>
          <w:rFonts w:ascii="Arial" w:eastAsia="Arial Unicode MS" w:hAnsi="Arial" w:cs="Arial"/>
          <w:spacing w:val="-4"/>
          <w:sz w:val="18"/>
          <w:szCs w:val="18"/>
        </w:rPr>
      </w:pPr>
    </w:p>
    <w:p w14:paraId="6D6B0938" w14:textId="1C69CA2E" w:rsidR="00442589" w:rsidRPr="003573DA" w:rsidRDefault="00442589" w:rsidP="003573DA">
      <w:pPr>
        <w:ind w:left="540"/>
        <w:jc w:val="both"/>
        <w:rPr>
          <w:rFonts w:ascii="Arial" w:eastAsia="Arial Unicode MS" w:hAnsi="Arial" w:cs="Arial"/>
          <w:spacing w:val="-4"/>
          <w:sz w:val="18"/>
          <w:szCs w:val="18"/>
        </w:rPr>
      </w:pPr>
      <w:r w:rsidRPr="003573DA">
        <w:rPr>
          <w:rFonts w:ascii="Arial" w:eastAsia="Arial Unicode MS" w:hAnsi="Arial" w:cs="Arial"/>
          <w:spacing w:val="-4"/>
          <w:sz w:val="18"/>
          <w:szCs w:val="18"/>
        </w:rPr>
        <w:t>The Group's management is currently assessing the impact of t</w:t>
      </w:r>
      <w:r w:rsidR="005D1FDF" w:rsidRPr="003573DA">
        <w:rPr>
          <w:rFonts w:ascii="Arial" w:eastAsia="Arial Unicode MS" w:hAnsi="Arial" w:cs="Arial"/>
          <w:spacing w:val="-4"/>
          <w:sz w:val="18"/>
          <w:szCs w:val="18"/>
        </w:rPr>
        <w:t xml:space="preserve">hese financial </w:t>
      </w:r>
      <w:r w:rsidR="00BB02B9">
        <w:rPr>
          <w:rFonts w:ascii="Arial" w:eastAsia="Arial Unicode MS" w:hAnsi="Arial" w:cs="Browallia New"/>
          <w:spacing w:val="-4"/>
          <w:sz w:val="18"/>
          <w:szCs w:val="22"/>
          <w:lang w:val="en-US"/>
        </w:rPr>
        <w:t>reporting</w:t>
      </w:r>
      <w:r w:rsidR="005D1FDF" w:rsidRPr="003573DA">
        <w:rPr>
          <w:rFonts w:ascii="Arial" w:eastAsia="Arial Unicode MS" w:hAnsi="Arial" w:cs="Arial"/>
          <w:spacing w:val="-4"/>
          <w:sz w:val="18"/>
          <w:szCs w:val="18"/>
        </w:rPr>
        <w:t xml:space="preserve"> standards on</w:t>
      </w:r>
      <w:r w:rsidR="00F93022" w:rsidRPr="003573DA">
        <w:rPr>
          <w:rFonts w:ascii="Arial" w:eastAsia="Arial Unicode MS" w:hAnsi="Arial" w:cs="Arial"/>
          <w:spacing w:val="-4"/>
          <w:sz w:val="18"/>
          <w:szCs w:val="18"/>
          <w:lang w:val="en-US"/>
        </w:rPr>
        <w:t xml:space="preserve"> the</w:t>
      </w:r>
      <w:r w:rsidR="005D1FDF" w:rsidRPr="003573DA">
        <w:rPr>
          <w:rFonts w:ascii="Arial" w:eastAsia="Arial Unicode MS" w:hAnsi="Arial" w:cs="Arial"/>
          <w:spacing w:val="-4"/>
          <w:sz w:val="18"/>
          <w:szCs w:val="18"/>
        </w:rPr>
        <w:t xml:space="preserve"> Group</w:t>
      </w:r>
      <w:r w:rsidRPr="003573DA">
        <w:rPr>
          <w:rFonts w:ascii="Arial" w:eastAsia="Arial Unicode MS" w:hAnsi="Arial" w:cs="Arial"/>
          <w:spacing w:val="-4"/>
          <w:sz w:val="18"/>
          <w:szCs w:val="18"/>
        </w:rPr>
        <w:t>.</w:t>
      </w:r>
    </w:p>
    <w:p w14:paraId="7312A04F" w14:textId="609C78AF" w:rsidR="00DE401C" w:rsidRPr="003573DA" w:rsidRDefault="00DE401C" w:rsidP="003573DA">
      <w:pPr>
        <w:ind w:left="540"/>
        <w:jc w:val="both"/>
        <w:rPr>
          <w:rFonts w:ascii="Arial" w:eastAsia="Arial Unicode MS" w:hAnsi="Arial" w:cs="Arial"/>
          <w:sz w:val="18"/>
          <w:szCs w:val="18"/>
        </w:rPr>
      </w:pPr>
    </w:p>
    <w:p w14:paraId="5B14F0EC" w14:textId="77777777" w:rsidR="00442589" w:rsidRPr="003573DA" w:rsidRDefault="00442589" w:rsidP="003573DA">
      <w:pPr>
        <w:ind w:left="540"/>
        <w:jc w:val="both"/>
        <w:rPr>
          <w:rFonts w:ascii="Arial" w:eastAsia="Arial Unicode MS" w:hAnsi="Arial" w:cs="Arial"/>
          <w:sz w:val="18"/>
          <w:szCs w:val="18"/>
        </w:rPr>
      </w:pPr>
    </w:p>
    <w:tbl>
      <w:tblPr>
        <w:tblW w:w="9461" w:type="dxa"/>
        <w:tblInd w:w="108" w:type="dxa"/>
        <w:tblLook w:val="04A0" w:firstRow="1" w:lastRow="0" w:firstColumn="1" w:lastColumn="0" w:noHBand="0" w:noVBand="1"/>
      </w:tblPr>
      <w:tblGrid>
        <w:gridCol w:w="9461"/>
      </w:tblGrid>
      <w:tr w:rsidR="00E46121" w:rsidRPr="003573DA" w14:paraId="4EE82B2D" w14:textId="77777777" w:rsidTr="00E46121">
        <w:trPr>
          <w:trHeight w:val="386"/>
        </w:trPr>
        <w:tc>
          <w:tcPr>
            <w:tcW w:w="9461" w:type="dxa"/>
            <w:vAlign w:val="center"/>
            <w:hideMark/>
          </w:tcPr>
          <w:p w14:paraId="2A4C5F13" w14:textId="50C20487" w:rsidR="00A05896" w:rsidRPr="003573DA" w:rsidRDefault="00DD60A3" w:rsidP="00AE3150">
            <w:pPr>
              <w:ind w:left="432" w:hanging="547"/>
              <w:jc w:val="both"/>
              <w:rPr>
                <w:rFonts w:ascii="Arial" w:eastAsia="Arial Unicode MS" w:hAnsi="Arial" w:cs="Arial"/>
                <w:b/>
                <w:bCs/>
                <w:sz w:val="18"/>
                <w:szCs w:val="18"/>
                <w:cs/>
                <w:lang w:eastAsia="th-TH"/>
              </w:rPr>
            </w:pPr>
            <w:r w:rsidRPr="003573DA">
              <w:rPr>
                <w:rFonts w:ascii="Arial" w:eastAsia="Arial Unicode MS" w:hAnsi="Arial" w:cs="Arial"/>
                <w:b/>
                <w:bCs/>
                <w:sz w:val="18"/>
                <w:szCs w:val="18"/>
                <w:lang w:eastAsia="th-TH"/>
              </w:rPr>
              <w:t>4</w:t>
            </w:r>
            <w:r w:rsidR="00A05896" w:rsidRPr="003573DA">
              <w:rPr>
                <w:rFonts w:ascii="Arial" w:eastAsia="Arial Unicode MS" w:hAnsi="Arial" w:cs="Arial"/>
                <w:b/>
                <w:bCs/>
                <w:sz w:val="18"/>
                <w:szCs w:val="18"/>
                <w:lang w:eastAsia="th-TH"/>
              </w:rPr>
              <w:tab/>
            </w:r>
            <w:r w:rsidR="00D9171E" w:rsidRPr="003573DA">
              <w:rPr>
                <w:rFonts w:ascii="Arial" w:eastAsia="Arial Unicode MS" w:hAnsi="Arial" w:cs="Arial"/>
                <w:b/>
                <w:bCs/>
                <w:sz w:val="18"/>
                <w:szCs w:val="18"/>
                <w:lang w:eastAsia="th-TH"/>
              </w:rPr>
              <w:t>Estimates</w:t>
            </w:r>
          </w:p>
        </w:tc>
      </w:tr>
    </w:tbl>
    <w:p w14:paraId="3BCD3DEE" w14:textId="77777777" w:rsidR="00A05896" w:rsidRPr="003573DA" w:rsidRDefault="00A05896" w:rsidP="00AE3150">
      <w:pPr>
        <w:tabs>
          <w:tab w:val="left" w:pos="960"/>
        </w:tabs>
        <w:jc w:val="thaiDistribute"/>
        <w:rPr>
          <w:rFonts w:ascii="Arial" w:hAnsi="Arial" w:cs="Arial"/>
          <w:sz w:val="18"/>
          <w:szCs w:val="18"/>
          <w:cs/>
        </w:rPr>
      </w:pPr>
    </w:p>
    <w:p w14:paraId="64CF3B31" w14:textId="7EC88D8F" w:rsidR="00D9171E" w:rsidRPr="003573DA" w:rsidRDefault="00D9171E" w:rsidP="00AE3150">
      <w:pPr>
        <w:autoSpaceDE w:val="0"/>
        <w:autoSpaceDN w:val="0"/>
        <w:adjustRightInd w:val="0"/>
        <w:jc w:val="both"/>
        <w:rPr>
          <w:rFonts w:ascii="Arial" w:eastAsia="Arial Unicode MS" w:hAnsi="Arial" w:cs="Arial"/>
          <w:spacing w:val="-4"/>
          <w:sz w:val="18"/>
          <w:szCs w:val="18"/>
        </w:rPr>
      </w:pPr>
      <w:r w:rsidRPr="003573DA">
        <w:rPr>
          <w:rFonts w:ascii="Arial" w:eastAsia="Arial Unicode MS" w:hAnsi="Arial" w:cs="Arial"/>
          <w:spacing w:val="-4"/>
          <w:sz w:val="18"/>
          <w:szCs w:val="18"/>
        </w:rPr>
        <w:t>The preparation of</w:t>
      </w:r>
      <w:r w:rsidR="001B074A" w:rsidRPr="003573DA">
        <w:rPr>
          <w:rFonts w:ascii="Arial" w:eastAsia="Arial Unicode MS" w:hAnsi="Arial" w:cs="Arial"/>
          <w:spacing w:val="-4"/>
          <w:sz w:val="18"/>
          <w:szCs w:val="18"/>
        </w:rPr>
        <w:t xml:space="preserve"> </w:t>
      </w:r>
      <w:r w:rsidRPr="003573DA">
        <w:rPr>
          <w:rFonts w:ascii="Arial" w:eastAsia="Arial Unicode MS" w:hAnsi="Arial" w:cs="Arial"/>
          <w:spacing w:val="-4"/>
          <w:sz w:val="18"/>
          <w:szCs w:val="18"/>
        </w:rPr>
        <w:t>interim</w:t>
      </w:r>
      <w:r w:rsidR="005B2F73" w:rsidRPr="003573DA">
        <w:rPr>
          <w:rFonts w:ascii="Arial" w:eastAsia="Arial Unicode MS" w:hAnsi="Arial" w:cs="Arial"/>
          <w:spacing w:val="-4"/>
          <w:sz w:val="18"/>
          <w:szCs w:val="18"/>
        </w:rPr>
        <w:t xml:space="preserve"> </w:t>
      </w:r>
      <w:r w:rsidRPr="003573DA">
        <w:rPr>
          <w:rFonts w:ascii="Arial" w:eastAsia="Arial Unicode MS" w:hAnsi="Arial" w:cs="Arial"/>
          <w:spacing w:val="-4"/>
          <w:sz w:val="18"/>
          <w:szCs w:val="18"/>
        </w:rPr>
        <w:t>financial information requires management to make judgements,</w:t>
      </w:r>
      <w:r w:rsidR="005B2F73" w:rsidRPr="003573DA">
        <w:rPr>
          <w:rFonts w:ascii="Arial" w:eastAsia="Arial Unicode MS" w:hAnsi="Arial" w:cs="Arial"/>
          <w:spacing w:val="-4"/>
          <w:sz w:val="18"/>
          <w:szCs w:val="18"/>
        </w:rPr>
        <w:t xml:space="preserve"> </w:t>
      </w:r>
      <w:r w:rsidRPr="003573DA">
        <w:rPr>
          <w:rFonts w:ascii="Arial" w:eastAsia="Arial Unicode MS" w:hAnsi="Arial" w:cs="Arial"/>
          <w:spacing w:val="-4"/>
          <w:sz w:val="18"/>
          <w:szCs w:val="18"/>
        </w:rPr>
        <w:t xml:space="preserve">estimates and assumptions that </w:t>
      </w:r>
      <w:r w:rsidRPr="003573DA">
        <w:rPr>
          <w:rFonts w:ascii="Arial" w:eastAsia="Arial Unicode MS" w:hAnsi="Arial" w:cs="Arial"/>
          <w:sz w:val="18"/>
          <w:szCs w:val="18"/>
        </w:rPr>
        <w:t>affect the application of accounting policies and the reported amounts of assets and liabilities, income and expense</w:t>
      </w:r>
      <w:r w:rsidR="00B93752" w:rsidRPr="003573DA">
        <w:rPr>
          <w:rFonts w:ascii="Arial" w:eastAsia="Arial Unicode MS" w:hAnsi="Arial" w:cs="Arial"/>
          <w:sz w:val="18"/>
          <w:szCs w:val="18"/>
        </w:rPr>
        <w:t>.</w:t>
      </w:r>
      <w:r w:rsidR="00B93752" w:rsidRPr="003573DA">
        <w:rPr>
          <w:rFonts w:ascii="Arial" w:eastAsia="Arial Unicode MS" w:hAnsi="Arial" w:cs="Arial"/>
          <w:spacing w:val="-2"/>
          <w:sz w:val="18"/>
          <w:szCs w:val="18"/>
        </w:rPr>
        <w:t xml:space="preserve"> </w:t>
      </w:r>
      <w:r w:rsidRPr="003573DA">
        <w:rPr>
          <w:rFonts w:ascii="Arial" w:eastAsia="Arial Unicode MS" w:hAnsi="Arial" w:cs="Arial"/>
          <w:spacing w:val="-2"/>
          <w:sz w:val="18"/>
          <w:szCs w:val="18"/>
        </w:rPr>
        <w:t>Actual</w:t>
      </w:r>
      <w:r w:rsidRPr="003573DA">
        <w:rPr>
          <w:rFonts w:ascii="Arial" w:eastAsia="Arial Unicode MS" w:hAnsi="Arial" w:cs="Arial"/>
          <w:spacing w:val="-4"/>
          <w:sz w:val="18"/>
          <w:szCs w:val="18"/>
        </w:rPr>
        <w:t xml:space="preserve"> results may differ from these estimates.</w:t>
      </w:r>
      <w:r w:rsidR="009C6A4E" w:rsidRPr="003573DA">
        <w:rPr>
          <w:rFonts w:ascii="Arial" w:eastAsia="Arial Unicode MS" w:hAnsi="Arial" w:cs="Arial"/>
          <w:spacing w:val="-4"/>
          <w:sz w:val="18"/>
          <w:szCs w:val="18"/>
        </w:rPr>
        <w:t xml:space="preserve"> </w:t>
      </w:r>
    </w:p>
    <w:p w14:paraId="441B5EA1" w14:textId="77777777" w:rsidR="00D9171E" w:rsidRPr="003573DA" w:rsidRDefault="00D9171E" w:rsidP="00AE3150">
      <w:pPr>
        <w:autoSpaceDE w:val="0"/>
        <w:autoSpaceDN w:val="0"/>
        <w:adjustRightInd w:val="0"/>
        <w:jc w:val="both"/>
        <w:rPr>
          <w:rFonts w:ascii="Arial" w:eastAsia="Arial Unicode MS" w:hAnsi="Arial" w:cs="Arial"/>
          <w:spacing w:val="-4"/>
          <w:sz w:val="18"/>
          <w:szCs w:val="18"/>
        </w:rPr>
      </w:pPr>
    </w:p>
    <w:p w14:paraId="4784F30B" w14:textId="3F1120B8" w:rsidR="00FB48B0" w:rsidRPr="003573DA" w:rsidRDefault="00D9171E" w:rsidP="00AE3150">
      <w:pPr>
        <w:autoSpaceDE w:val="0"/>
        <w:autoSpaceDN w:val="0"/>
        <w:adjustRightInd w:val="0"/>
        <w:jc w:val="both"/>
        <w:rPr>
          <w:rFonts w:ascii="Arial" w:eastAsia="Arial Unicode MS" w:hAnsi="Arial" w:cs="Arial"/>
          <w:sz w:val="18"/>
          <w:szCs w:val="18"/>
          <w:cs/>
        </w:rPr>
      </w:pPr>
      <w:r w:rsidRPr="003573DA">
        <w:rPr>
          <w:rFonts w:ascii="Arial" w:eastAsia="Arial Unicode MS" w:hAnsi="Arial" w:cs="Arial"/>
          <w:sz w:val="18"/>
          <w:szCs w:val="18"/>
        </w:rPr>
        <w:t>In preparing this interim financial information, the significant judgements made by management in applying the Group’s</w:t>
      </w:r>
      <w:r w:rsidR="002E1919" w:rsidRPr="003573DA">
        <w:rPr>
          <w:rFonts w:ascii="Arial" w:eastAsia="Arial Unicode MS" w:hAnsi="Arial" w:cs="Arial"/>
          <w:sz w:val="18"/>
          <w:szCs w:val="18"/>
        </w:rPr>
        <w:t xml:space="preserve"> </w:t>
      </w:r>
      <w:r w:rsidRPr="003573DA">
        <w:rPr>
          <w:rFonts w:ascii="Arial" w:eastAsia="Arial Unicode MS" w:hAnsi="Arial" w:cs="Arial"/>
          <w:sz w:val="18"/>
          <w:szCs w:val="18"/>
        </w:rPr>
        <w:t>accounting policies and the key sources of estimation uncertainty were the same as those that applied to the financial</w:t>
      </w:r>
      <w:r w:rsidR="002E1919" w:rsidRPr="003573DA">
        <w:rPr>
          <w:rFonts w:ascii="Arial" w:eastAsia="Arial Unicode MS" w:hAnsi="Arial" w:cs="Arial"/>
          <w:sz w:val="18"/>
          <w:szCs w:val="18"/>
        </w:rPr>
        <w:t xml:space="preserve"> </w:t>
      </w:r>
      <w:r w:rsidRPr="003573DA">
        <w:rPr>
          <w:rFonts w:ascii="Arial" w:eastAsia="Arial Unicode MS" w:hAnsi="Arial" w:cs="Arial"/>
          <w:sz w:val="18"/>
          <w:szCs w:val="18"/>
        </w:rPr>
        <w:t xml:space="preserve">statements for the year ended </w:t>
      </w:r>
      <w:r w:rsidR="00DD60A3" w:rsidRPr="003573DA">
        <w:rPr>
          <w:rFonts w:ascii="Arial" w:eastAsia="Arial Unicode MS" w:hAnsi="Arial" w:cs="Arial"/>
          <w:sz w:val="18"/>
          <w:szCs w:val="18"/>
        </w:rPr>
        <w:t>31</w:t>
      </w:r>
      <w:r w:rsidR="00D84064" w:rsidRPr="003573DA">
        <w:rPr>
          <w:rFonts w:ascii="Arial" w:eastAsia="Arial Unicode MS" w:hAnsi="Arial" w:cs="Arial"/>
          <w:sz w:val="18"/>
          <w:szCs w:val="18"/>
        </w:rPr>
        <w:t xml:space="preserve"> December</w:t>
      </w:r>
      <w:r w:rsidRPr="003573DA">
        <w:rPr>
          <w:rFonts w:ascii="Arial" w:eastAsia="Arial Unicode MS" w:hAnsi="Arial" w:cs="Arial"/>
          <w:sz w:val="18"/>
          <w:szCs w:val="18"/>
        </w:rPr>
        <w:t xml:space="preserve"> </w:t>
      </w:r>
      <w:r w:rsidR="00DD60A3" w:rsidRPr="003573DA">
        <w:rPr>
          <w:rFonts w:ascii="Arial" w:eastAsia="Arial Unicode MS" w:hAnsi="Arial" w:cs="Arial"/>
          <w:sz w:val="18"/>
          <w:szCs w:val="18"/>
        </w:rPr>
        <w:t>202</w:t>
      </w:r>
      <w:r w:rsidR="00A50AE8" w:rsidRPr="003573DA">
        <w:rPr>
          <w:rFonts w:ascii="Arial" w:eastAsia="Arial Unicode MS" w:hAnsi="Arial" w:cs="Arial"/>
          <w:sz w:val="18"/>
          <w:szCs w:val="18"/>
        </w:rPr>
        <w:t>5</w:t>
      </w:r>
      <w:r w:rsidRPr="003573DA">
        <w:rPr>
          <w:rFonts w:ascii="Arial" w:eastAsia="Arial Unicode MS" w:hAnsi="Arial" w:cs="Arial"/>
          <w:sz w:val="18"/>
          <w:szCs w:val="18"/>
          <w:cs/>
        </w:rPr>
        <w:t>.</w:t>
      </w:r>
    </w:p>
    <w:p w14:paraId="70EFF9D5" w14:textId="398E07E9" w:rsidR="00514D1B" w:rsidRPr="003573DA" w:rsidRDefault="00514D1B" w:rsidP="00FB48B0">
      <w:pPr>
        <w:autoSpaceDE w:val="0"/>
        <w:autoSpaceDN w:val="0"/>
        <w:adjustRightInd w:val="0"/>
        <w:jc w:val="both"/>
        <w:rPr>
          <w:rFonts w:ascii="Arial" w:eastAsia="Cordia New" w:hAnsi="Arial" w:cs="Arial"/>
          <w:sz w:val="18"/>
          <w:szCs w:val="18"/>
          <w:lang w:val="en-US"/>
        </w:rPr>
      </w:pPr>
    </w:p>
    <w:p w14:paraId="1A02E2E9" w14:textId="77777777" w:rsidR="00DE401C" w:rsidRPr="003573DA" w:rsidRDefault="00DE401C" w:rsidP="00FB48B0">
      <w:pPr>
        <w:autoSpaceDE w:val="0"/>
        <w:autoSpaceDN w:val="0"/>
        <w:adjustRightInd w:val="0"/>
        <w:jc w:val="both"/>
        <w:rPr>
          <w:rFonts w:ascii="Arial" w:eastAsia="Cordia New" w:hAnsi="Arial" w:cs="Arial"/>
          <w:sz w:val="18"/>
          <w:szCs w:val="18"/>
          <w:lang w:val="en-US"/>
        </w:rPr>
      </w:pPr>
    </w:p>
    <w:tbl>
      <w:tblPr>
        <w:tblW w:w="9461" w:type="dxa"/>
        <w:tblInd w:w="108" w:type="dxa"/>
        <w:tblLook w:val="04A0" w:firstRow="1" w:lastRow="0" w:firstColumn="1" w:lastColumn="0" w:noHBand="0" w:noVBand="1"/>
      </w:tblPr>
      <w:tblGrid>
        <w:gridCol w:w="9461"/>
      </w:tblGrid>
      <w:tr w:rsidR="00AE3150" w:rsidRPr="003573DA" w14:paraId="3787892A" w14:textId="77777777" w:rsidTr="002B77AE">
        <w:trPr>
          <w:trHeight w:val="386"/>
        </w:trPr>
        <w:tc>
          <w:tcPr>
            <w:tcW w:w="9461" w:type="dxa"/>
            <w:vAlign w:val="center"/>
            <w:hideMark/>
          </w:tcPr>
          <w:p w14:paraId="4AD0638A" w14:textId="29DFFF27" w:rsidR="00AE3150" w:rsidRPr="003573DA" w:rsidRDefault="00DD60A3" w:rsidP="002B77AE">
            <w:pPr>
              <w:ind w:left="432" w:hanging="547"/>
              <w:jc w:val="both"/>
              <w:rPr>
                <w:rFonts w:ascii="Arial" w:eastAsia="Arial Unicode MS" w:hAnsi="Arial" w:cs="Arial"/>
                <w:b/>
                <w:bCs/>
                <w:sz w:val="18"/>
                <w:szCs w:val="18"/>
                <w:cs/>
                <w:lang w:eastAsia="th-TH"/>
              </w:rPr>
            </w:pPr>
            <w:r w:rsidRPr="003573DA">
              <w:rPr>
                <w:rFonts w:ascii="Arial" w:eastAsia="Arial Unicode MS" w:hAnsi="Arial" w:cs="Arial"/>
                <w:b/>
                <w:bCs/>
                <w:sz w:val="18"/>
                <w:szCs w:val="18"/>
                <w:lang w:eastAsia="th-TH"/>
              </w:rPr>
              <w:t>5</w:t>
            </w:r>
            <w:r w:rsidR="00AE3150" w:rsidRPr="003573DA">
              <w:rPr>
                <w:rFonts w:ascii="Arial" w:eastAsia="Arial Unicode MS" w:hAnsi="Arial" w:cs="Arial"/>
                <w:b/>
                <w:bCs/>
                <w:sz w:val="18"/>
                <w:szCs w:val="18"/>
                <w:lang w:eastAsia="th-TH"/>
              </w:rPr>
              <w:tab/>
              <w:t>Fair value estimation</w:t>
            </w:r>
          </w:p>
        </w:tc>
      </w:tr>
    </w:tbl>
    <w:p w14:paraId="66CA94F0" w14:textId="77777777" w:rsidR="00AE3150" w:rsidRPr="003573DA" w:rsidRDefault="00AE3150" w:rsidP="00AE3150">
      <w:pPr>
        <w:jc w:val="both"/>
        <w:rPr>
          <w:rFonts w:ascii="Arial" w:eastAsia="Cordia New" w:hAnsi="Arial" w:cs="Arial"/>
          <w:sz w:val="18"/>
          <w:szCs w:val="18"/>
          <w:lang w:val="en-US"/>
        </w:rPr>
      </w:pPr>
    </w:p>
    <w:p w14:paraId="1EFB9598" w14:textId="699FE980" w:rsidR="00377AE6" w:rsidRPr="003573DA" w:rsidRDefault="002B7E0C" w:rsidP="00AE3150">
      <w:pPr>
        <w:tabs>
          <w:tab w:val="left" w:pos="284"/>
        </w:tabs>
        <w:jc w:val="both"/>
        <w:rPr>
          <w:rFonts w:ascii="Arial" w:hAnsi="Arial" w:cs="Arial"/>
          <w:spacing w:val="-4"/>
          <w:sz w:val="18"/>
          <w:szCs w:val="18"/>
        </w:rPr>
      </w:pPr>
      <w:r w:rsidRPr="003573DA">
        <w:rPr>
          <w:rFonts w:ascii="Arial" w:hAnsi="Arial" w:cs="Arial"/>
          <w:spacing w:val="-4"/>
          <w:sz w:val="18"/>
          <w:szCs w:val="18"/>
        </w:rPr>
        <w:t>Financial assets and liabilities are categorised by their fair value hierarchy. The different levels have been defined as follows:</w:t>
      </w:r>
    </w:p>
    <w:p w14:paraId="36CDBB80" w14:textId="0D9EFBD7" w:rsidR="002B7E0C" w:rsidRPr="003573DA" w:rsidRDefault="002B7E0C" w:rsidP="00AE3150">
      <w:pPr>
        <w:tabs>
          <w:tab w:val="left" w:pos="284"/>
        </w:tabs>
        <w:jc w:val="both"/>
        <w:rPr>
          <w:rFonts w:ascii="Arial" w:hAnsi="Arial" w:cs="Arial"/>
          <w:sz w:val="18"/>
          <w:szCs w:val="18"/>
        </w:rPr>
      </w:pPr>
    </w:p>
    <w:p w14:paraId="5B7FFFFC" w14:textId="7FCDF4EA" w:rsidR="002B7E0C" w:rsidRPr="003573DA" w:rsidRDefault="002B7E0C" w:rsidP="00AE3150">
      <w:pPr>
        <w:tabs>
          <w:tab w:val="left" w:pos="270"/>
        </w:tabs>
        <w:ind w:left="270" w:hanging="270"/>
        <w:jc w:val="both"/>
        <w:rPr>
          <w:rFonts w:ascii="Arial" w:hAnsi="Arial" w:cs="Arial"/>
          <w:sz w:val="18"/>
          <w:szCs w:val="18"/>
        </w:rPr>
      </w:pPr>
      <w:r w:rsidRPr="003573DA">
        <w:rPr>
          <w:rFonts w:ascii="Arial" w:hAnsi="Arial" w:cs="Arial"/>
          <w:sz w:val="18"/>
          <w:szCs w:val="18"/>
        </w:rPr>
        <w:t>-</w:t>
      </w:r>
      <w:r w:rsidR="00221EE2" w:rsidRPr="003573DA">
        <w:rPr>
          <w:rFonts w:ascii="Arial" w:hAnsi="Arial" w:cs="Arial"/>
          <w:sz w:val="18"/>
          <w:szCs w:val="18"/>
        </w:rPr>
        <w:tab/>
      </w:r>
      <w:r w:rsidRPr="003573DA">
        <w:rPr>
          <w:rFonts w:ascii="Arial" w:hAnsi="Arial" w:cs="Arial"/>
          <w:sz w:val="18"/>
          <w:szCs w:val="18"/>
        </w:rPr>
        <w:t xml:space="preserve">Level </w:t>
      </w:r>
      <w:r w:rsidR="00DD60A3" w:rsidRPr="003573DA">
        <w:rPr>
          <w:rFonts w:ascii="Arial" w:hAnsi="Arial" w:cs="Arial"/>
          <w:sz w:val="18"/>
          <w:szCs w:val="18"/>
        </w:rPr>
        <w:t>1</w:t>
      </w:r>
      <w:r w:rsidRPr="003573DA">
        <w:rPr>
          <w:rFonts w:ascii="Arial" w:hAnsi="Arial" w:cs="Arial"/>
          <w:sz w:val="18"/>
          <w:szCs w:val="18"/>
        </w:rPr>
        <w:t xml:space="preserve">: Quoted prices (unadjusted) in active markets for identical assets or liabilities. </w:t>
      </w:r>
    </w:p>
    <w:p w14:paraId="16DF8F87" w14:textId="1C696517" w:rsidR="002B7E0C" w:rsidRPr="003573DA" w:rsidRDefault="002B7E0C" w:rsidP="00AE3150">
      <w:pPr>
        <w:tabs>
          <w:tab w:val="left" w:pos="0"/>
          <w:tab w:val="left" w:pos="270"/>
        </w:tabs>
        <w:ind w:left="270" w:hanging="270"/>
        <w:jc w:val="both"/>
        <w:rPr>
          <w:rFonts w:ascii="Arial" w:hAnsi="Arial" w:cs="Arial"/>
          <w:sz w:val="18"/>
          <w:szCs w:val="18"/>
        </w:rPr>
      </w:pPr>
      <w:r w:rsidRPr="003573DA">
        <w:rPr>
          <w:rFonts w:ascii="Arial" w:hAnsi="Arial" w:cs="Arial"/>
          <w:sz w:val="18"/>
          <w:szCs w:val="18"/>
        </w:rPr>
        <w:t>-</w:t>
      </w:r>
      <w:r w:rsidR="00221EE2" w:rsidRPr="003573DA">
        <w:rPr>
          <w:rFonts w:ascii="Arial" w:hAnsi="Arial" w:cs="Arial"/>
          <w:sz w:val="18"/>
          <w:szCs w:val="18"/>
        </w:rPr>
        <w:tab/>
      </w:r>
      <w:r w:rsidRPr="003573DA">
        <w:rPr>
          <w:rFonts w:ascii="Arial" w:hAnsi="Arial" w:cs="Arial"/>
          <w:sz w:val="18"/>
          <w:szCs w:val="18"/>
        </w:rPr>
        <w:t xml:space="preserve">Level </w:t>
      </w:r>
      <w:r w:rsidR="00DD60A3" w:rsidRPr="003573DA">
        <w:rPr>
          <w:rFonts w:ascii="Arial" w:hAnsi="Arial" w:cs="Arial"/>
          <w:sz w:val="18"/>
          <w:szCs w:val="18"/>
        </w:rPr>
        <w:t>2</w:t>
      </w:r>
      <w:r w:rsidRPr="003573DA">
        <w:rPr>
          <w:rFonts w:ascii="Arial" w:hAnsi="Arial" w:cs="Arial"/>
          <w:sz w:val="18"/>
          <w:szCs w:val="18"/>
        </w:rPr>
        <w:t xml:space="preserve">: Inputs other than quoted prices included within level </w:t>
      </w:r>
      <w:r w:rsidR="00DD60A3" w:rsidRPr="003573DA">
        <w:rPr>
          <w:rFonts w:ascii="Arial" w:hAnsi="Arial" w:cs="Arial"/>
          <w:sz w:val="18"/>
          <w:szCs w:val="18"/>
        </w:rPr>
        <w:t>1</w:t>
      </w:r>
      <w:r w:rsidRPr="003573DA">
        <w:rPr>
          <w:rFonts w:ascii="Arial" w:hAnsi="Arial" w:cs="Arial"/>
          <w:sz w:val="18"/>
          <w:szCs w:val="18"/>
        </w:rPr>
        <w:t xml:space="preserve"> that are observable for the asset or liability, either</w:t>
      </w:r>
      <w:r w:rsidR="000D5C35" w:rsidRPr="003573DA">
        <w:rPr>
          <w:rFonts w:ascii="Arial" w:hAnsi="Arial" w:cs="Arial"/>
          <w:sz w:val="18"/>
          <w:szCs w:val="18"/>
        </w:rPr>
        <w:t xml:space="preserve"> </w:t>
      </w:r>
      <w:r w:rsidRPr="003573DA">
        <w:rPr>
          <w:rFonts w:ascii="Arial" w:hAnsi="Arial" w:cs="Arial"/>
          <w:sz w:val="18"/>
          <w:szCs w:val="18"/>
        </w:rPr>
        <w:t xml:space="preserve">directly (that is, as prices) or indirectly (that is, derived from prices). </w:t>
      </w:r>
    </w:p>
    <w:p w14:paraId="0FA1B92B" w14:textId="7368A08C" w:rsidR="002B7E0C" w:rsidRPr="003573DA" w:rsidRDefault="002B7E0C" w:rsidP="00AE3150">
      <w:pPr>
        <w:tabs>
          <w:tab w:val="left" w:pos="270"/>
        </w:tabs>
        <w:ind w:left="270" w:hanging="270"/>
        <w:jc w:val="both"/>
        <w:rPr>
          <w:rFonts w:ascii="Arial" w:hAnsi="Arial" w:cs="Arial"/>
          <w:sz w:val="18"/>
          <w:szCs w:val="18"/>
        </w:rPr>
      </w:pPr>
      <w:r w:rsidRPr="003573DA">
        <w:rPr>
          <w:rFonts w:ascii="Arial" w:hAnsi="Arial" w:cs="Arial"/>
          <w:sz w:val="18"/>
          <w:szCs w:val="18"/>
        </w:rPr>
        <w:t>-</w:t>
      </w:r>
      <w:r w:rsidR="00221EE2" w:rsidRPr="003573DA">
        <w:rPr>
          <w:rFonts w:ascii="Arial" w:hAnsi="Arial" w:cs="Arial"/>
          <w:sz w:val="18"/>
          <w:szCs w:val="18"/>
        </w:rPr>
        <w:tab/>
      </w:r>
      <w:r w:rsidRPr="003573DA">
        <w:rPr>
          <w:rFonts w:ascii="Arial" w:hAnsi="Arial" w:cs="Arial"/>
          <w:sz w:val="18"/>
          <w:szCs w:val="18"/>
        </w:rPr>
        <w:t xml:space="preserve">Level </w:t>
      </w:r>
      <w:r w:rsidR="00DD60A3" w:rsidRPr="003573DA">
        <w:rPr>
          <w:rFonts w:ascii="Arial" w:hAnsi="Arial" w:cs="Arial"/>
          <w:sz w:val="18"/>
          <w:szCs w:val="18"/>
        </w:rPr>
        <w:t>3</w:t>
      </w:r>
      <w:r w:rsidRPr="003573DA">
        <w:rPr>
          <w:rFonts w:ascii="Arial" w:hAnsi="Arial" w:cs="Arial"/>
          <w:sz w:val="18"/>
          <w:szCs w:val="18"/>
        </w:rPr>
        <w:t xml:space="preserve">: Inputs for the asset or liability that are not based on observable market data (that is, unobservable inputs). </w:t>
      </w:r>
    </w:p>
    <w:p w14:paraId="7C68535C" w14:textId="77777777" w:rsidR="002B7E0C" w:rsidRPr="003573DA" w:rsidRDefault="002B7E0C" w:rsidP="00AE3150">
      <w:pPr>
        <w:tabs>
          <w:tab w:val="left" w:pos="284"/>
        </w:tabs>
        <w:jc w:val="both"/>
        <w:rPr>
          <w:rFonts w:ascii="Arial" w:hAnsi="Arial" w:cs="Arial"/>
          <w:sz w:val="18"/>
          <w:szCs w:val="18"/>
        </w:rPr>
      </w:pPr>
    </w:p>
    <w:p w14:paraId="0ADC9CC8" w14:textId="77777777" w:rsidR="00480BEF" w:rsidRPr="003573DA" w:rsidRDefault="00480BEF" w:rsidP="00480BEF">
      <w:pPr>
        <w:tabs>
          <w:tab w:val="left" w:pos="960"/>
        </w:tabs>
        <w:jc w:val="thaiDistribute"/>
        <w:rPr>
          <w:rFonts w:ascii="Arial" w:hAnsi="Arial" w:cs="Arial"/>
          <w:sz w:val="18"/>
          <w:szCs w:val="18"/>
          <w:lang w:val="en-US"/>
        </w:rPr>
      </w:pPr>
      <w:r w:rsidRPr="003573DA">
        <w:rPr>
          <w:rFonts w:ascii="Arial" w:hAnsi="Arial" w:cs="Arial"/>
          <w:sz w:val="18"/>
          <w:szCs w:val="18"/>
          <w:lang w:val="en-US"/>
        </w:rPr>
        <w:t xml:space="preserve">Fair value of the following financial assets and financial liabilities of the Group and the Company measured at </w:t>
      </w:r>
      <w:proofErr w:type="spellStart"/>
      <w:r w:rsidRPr="003573DA">
        <w:rPr>
          <w:rFonts w:ascii="Arial" w:hAnsi="Arial" w:cs="Arial"/>
          <w:sz w:val="18"/>
          <w:szCs w:val="18"/>
          <w:lang w:val="en-US"/>
        </w:rPr>
        <w:t>amortised</w:t>
      </w:r>
      <w:proofErr w:type="spellEnd"/>
      <w:r w:rsidRPr="003573DA">
        <w:rPr>
          <w:rFonts w:ascii="Arial" w:hAnsi="Arial" w:cs="Arial"/>
          <w:sz w:val="18"/>
          <w:szCs w:val="18"/>
          <w:lang w:val="en-US"/>
        </w:rPr>
        <w:t xml:space="preserve"> cost where their carrying value approximated fair value are as follows:</w:t>
      </w:r>
    </w:p>
    <w:p w14:paraId="4C776817" w14:textId="77777777" w:rsidR="00480BEF" w:rsidRPr="003573DA" w:rsidRDefault="00480BEF" w:rsidP="00480BEF">
      <w:pPr>
        <w:tabs>
          <w:tab w:val="left" w:pos="960"/>
        </w:tabs>
        <w:jc w:val="thaiDistribute"/>
        <w:rPr>
          <w:rFonts w:ascii="Arial" w:hAnsi="Arial" w:cs="Arial"/>
          <w:sz w:val="18"/>
          <w:szCs w:val="18"/>
          <w:lang w:val="en-US"/>
        </w:rPr>
      </w:pPr>
      <w:r w:rsidRPr="003573DA">
        <w:rPr>
          <w:rFonts w:ascii="Arial" w:hAnsi="Arial" w:cs="Arial"/>
          <w:sz w:val="18"/>
          <w:szCs w:val="18"/>
          <w:lang w:val="en-US"/>
        </w:rPr>
        <w:t> </w:t>
      </w:r>
    </w:p>
    <w:p w14:paraId="00209A37" w14:textId="77777777" w:rsidR="00480BEF" w:rsidRPr="003573DA" w:rsidRDefault="00480BEF" w:rsidP="00480BEF">
      <w:pPr>
        <w:numPr>
          <w:ilvl w:val="0"/>
          <w:numId w:val="25"/>
        </w:numPr>
        <w:ind w:left="284" w:hanging="284"/>
        <w:jc w:val="thaiDistribute"/>
        <w:rPr>
          <w:rFonts w:ascii="Arial" w:hAnsi="Arial" w:cs="Arial"/>
          <w:sz w:val="18"/>
          <w:szCs w:val="18"/>
          <w:lang w:val="en-US"/>
        </w:rPr>
      </w:pPr>
      <w:r w:rsidRPr="003573DA">
        <w:rPr>
          <w:rFonts w:ascii="Arial" w:hAnsi="Arial" w:cs="Arial"/>
          <w:sz w:val="18"/>
          <w:szCs w:val="18"/>
          <w:lang w:val="en-US"/>
        </w:rPr>
        <w:t>Cash and cash equivalents</w:t>
      </w:r>
    </w:p>
    <w:p w14:paraId="278DF448" w14:textId="5D898783" w:rsidR="00480BEF" w:rsidRPr="003573DA" w:rsidRDefault="00480BEF" w:rsidP="00480BEF">
      <w:pPr>
        <w:numPr>
          <w:ilvl w:val="0"/>
          <w:numId w:val="25"/>
        </w:numPr>
        <w:ind w:left="284" w:hanging="284"/>
        <w:jc w:val="thaiDistribute"/>
        <w:rPr>
          <w:rFonts w:ascii="Arial" w:hAnsi="Arial" w:cs="Arial"/>
          <w:sz w:val="18"/>
          <w:szCs w:val="18"/>
          <w:lang w:val="en-US"/>
        </w:rPr>
      </w:pPr>
      <w:r w:rsidRPr="003573DA">
        <w:rPr>
          <w:rFonts w:ascii="Arial" w:hAnsi="Arial" w:cs="Arial"/>
          <w:sz w:val="18"/>
          <w:szCs w:val="18"/>
          <w:lang w:val="en-US"/>
        </w:rPr>
        <w:t>Restricted deposits with financial institution</w:t>
      </w:r>
    </w:p>
    <w:p w14:paraId="0BE13F75" w14:textId="16318574" w:rsidR="00480BEF" w:rsidRPr="003573DA" w:rsidRDefault="00480BEF" w:rsidP="00480BEF">
      <w:pPr>
        <w:numPr>
          <w:ilvl w:val="0"/>
          <w:numId w:val="25"/>
        </w:numPr>
        <w:ind w:left="284" w:hanging="284"/>
        <w:jc w:val="thaiDistribute"/>
        <w:rPr>
          <w:rFonts w:ascii="Arial" w:hAnsi="Arial" w:cs="Arial"/>
          <w:sz w:val="18"/>
          <w:szCs w:val="18"/>
          <w:lang w:val="en-US"/>
        </w:rPr>
      </w:pPr>
      <w:r w:rsidRPr="003573DA">
        <w:rPr>
          <w:rFonts w:ascii="Arial" w:hAnsi="Arial" w:cs="Arial"/>
          <w:sz w:val="18"/>
          <w:szCs w:val="18"/>
          <w:lang w:val="en-US"/>
        </w:rPr>
        <w:t>Trade and other current receivables</w:t>
      </w:r>
    </w:p>
    <w:p w14:paraId="5B4C220D" w14:textId="237EEA5B" w:rsidR="00480BEF" w:rsidRPr="003573DA" w:rsidRDefault="00480BEF" w:rsidP="00480BEF">
      <w:pPr>
        <w:numPr>
          <w:ilvl w:val="0"/>
          <w:numId w:val="25"/>
        </w:numPr>
        <w:ind w:left="284" w:hanging="284"/>
        <w:jc w:val="thaiDistribute"/>
        <w:rPr>
          <w:rFonts w:ascii="Arial" w:hAnsi="Arial" w:cs="Arial"/>
          <w:sz w:val="18"/>
          <w:szCs w:val="18"/>
          <w:lang w:val="en-US"/>
        </w:rPr>
      </w:pPr>
      <w:r w:rsidRPr="003573DA">
        <w:rPr>
          <w:rFonts w:ascii="Arial" w:hAnsi="Arial" w:cs="Arial"/>
          <w:sz w:val="18"/>
          <w:szCs w:val="18"/>
          <w:lang w:val="en-US"/>
        </w:rPr>
        <w:t>Trade and other current receivables from related parties</w:t>
      </w:r>
    </w:p>
    <w:p w14:paraId="12C32F8E" w14:textId="081440F3" w:rsidR="00480BEF" w:rsidRPr="003573DA" w:rsidRDefault="00480BEF" w:rsidP="00480BEF">
      <w:pPr>
        <w:numPr>
          <w:ilvl w:val="0"/>
          <w:numId w:val="25"/>
        </w:numPr>
        <w:ind w:left="284" w:hanging="284"/>
        <w:jc w:val="thaiDistribute"/>
        <w:rPr>
          <w:rFonts w:ascii="Arial" w:hAnsi="Arial" w:cs="Arial"/>
          <w:sz w:val="18"/>
          <w:szCs w:val="18"/>
          <w:lang w:val="en-US"/>
        </w:rPr>
      </w:pPr>
      <w:r w:rsidRPr="003573DA">
        <w:rPr>
          <w:rFonts w:ascii="Arial" w:hAnsi="Arial" w:cs="Arial"/>
          <w:sz w:val="18"/>
          <w:szCs w:val="18"/>
          <w:lang w:val="en-US"/>
        </w:rPr>
        <w:t>Short-term loans to subsidiaries</w:t>
      </w:r>
    </w:p>
    <w:p w14:paraId="65042477" w14:textId="4FC37A50" w:rsidR="00480BEF" w:rsidRPr="003573DA" w:rsidRDefault="00480BEF" w:rsidP="00480BEF">
      <w:pPr>
        <w:numPr>
          <w:ilvl w:val="0"/>
          <w:numId w:val="25"/>
        </w:numPr>
        <w:ind w:left="284" w:hanging="284"/>
        <w:jc w:val="thaiDistribute"/>
        <w:rPr>
          <w:rFonts w:ascii="Arial" w:hAnsi="Arial" w:cs="Arial"/>
          <w:sz w:val="18"/>
          <w:szCs w:val="18"/>
          <w:lang w:val="en-US"/>
        </w:rPr>
      </w:pPr>
      <w:r w:rsidRPr="003573DA">
        <w:rPr>
          <w:rFonts w:ascii="Arial" w:hAnsi="Arial" w:cs="Arial"/>
          <w:sz w:val="18"/>
          <w:szCs w:val="18"/>
          <w:lang w:val="en-US"/>
        </w:rPr>
        <w:t>Trade payables</w:t>
      </w:r>
    </w:p>
    <w:p w14:paraId="6AF7C6D0" w14:textId="1BB989C1" w:rsidR="00480BEF" w:rsidRPr="003573DA" w:rsidRDefault="00480BEF" w:rsidP="00480BEF">
      <w:pPr>
        <w:numPr>
          <w:ilvl w:val="0"/>
          <w:numId w:val="25"/>
        </w:numPr>
        <w:ind w:left="284" w:hanging="284"/>
        <w:jc w:val="thaiDistribute"/>
        <w:rPr>
          <w:rFonts w:ascii="Arial" w:hAnsi="Arial" w:cs="Arial"/>
          <w:sz w:val="18"/>
          <w:szCs w:val="18"/>
          <w:lang w:val="en-US"/>
        </w:rPr>
      </w:pPr>
      <w:r w:rsidRPr="003573DA">
        <w:rPr>
          <w:rFonts w:ascii="Arial" w:hAnsi="Arial" w:cs="Arial"/>
          <w:sz w:val="18"/>
          <w:szCs w:val="18"/>
          <w:lang w:val="en-US"/>
        </w:rPr>
        <w:t>Trade and other current payables to related parties</w:t>
      </w:r>
    </w:p>
    <w:p w14:paraId="3E9314BF" w14:textId="1F8505CF" w:rsidR="00480BEF" w:rsidRPr="003573DA" w:rsidRDefault="00480BEF" w:rsidP="00480BEF">
      <w:pPr>
        <w:numPr>
          <w:ilvl w:val="0"/>
          <w:numId w:val="25"/>
        </w:numPr>
        <w:ind w:left="284" w:hanging="284"/>
        <w:jc w:val="thaiDistribute"/>
        <w:rPr>
          <w:rFonts w:ascii="Arial" w:hAnsi="Arial" w:cs="Arial"/>
          <w:sz w:val="18"/>
          <w:szCs w:val="18"/>
          <w:lang w:val="en-US"/>
        </w:rPr>
      </w:pPr>
      <w:r w:rsidRPr="003573DA">
        <w:rPr>
          <w:rFonts w:ascii="Arial" w:hAnsi="Arial" w:cs="Arial"/>
          <w:sz w:val="18"/>
          <w:szCs w:val="18"/>
          <w:lang w:val="en-US"/>
        </w:rPr>
        <w:t>Construction payables and payables for purchase of assets</w:t>
      </w:r>
    </w:p>
    <w:p w14:paraId="2B8FAE8B" w14:textId="2B236DDA" w:rsidR="00480BEF" w:rsidRPr="003573DA" w:rsidRDefault="00480BEF" w:rsidP="00480BEF">
      <w:pPr>
        <w:numPr>
          <w:ilvl w:val="0"/>
          <w:numId w:val="25"/>
        </w:numPr>
        <w:ind w:left="284" w:hanging="284"/>
        <w:jc w:val="thaiDistribute"/>
        <w:rPr>
          <w:rFonts w:ascii="Arial" w:hAnsi="Arial" w:cs="Arial"/>
          <w:sz w:val="18"/>
          <w:szCs w:val="18"/>
          <w:lang w:val="en-US"/>
        </w:rPr>
      </w:pPr>
      <w:r w:rsidRPr="003573DA">
        <w:rPr>
          <w:rFonts w:ascii="Arial" w:hAnsi="Arial" w:cs="Arial"/>
          <w:sz w:val="18"/>
          <w:szCs w:val="18"/>
          <w:lang w:val="en-US"/>
        </w:rPr>
        <w:t>Short-term loans from financial institutions</w:t>
      </w:r>
    </w:p>
    <w:p w14:paraId="4893F4B2" w14:textId="12381821" w:rsidR="008136F5" w:rsidRPr="003573DA" w:rsidRDefault="00480BEF" w:rsidP="00480BEF">
      <w:pPr>
        <w:numPr>
          <w:ilvl w:val="0"/>
          <w:numId w:val="25"/>
        </w:numPr>
        <w:ind w:left="284" w:hanging="284"/>
        <w:rPr>
          <w:rFonts w:ascii="Arial" w:hAnsi="Arial" w:cs="Arial"/>
          <w:sz w:val="2"/>
          <w:szCs w:val="2"/>
          <w:lang w:val="en-US"/>
        </w:rPr>
      </w:pPr>
      <w:r w:rsidRPr="003573DA">
        <w:rPr>
          <w:rFonts w:ascii="Arial" w:hAnsi="Arial" w:cs="Arial"/>
          <w:sz w:val="18"/>
          <w:szCs w:val="18"/>
          <w:lang w:val="en-US"/>
        </w:rPr>
        <w:t>Liabilities under supplier finance arrangements</w:t>
      </w:r>
      <w:r w:rsidR="00423AC1" w:rsidRPr="003573DA">
        <w:rPr>
          <w:rFonts w:ascii="Arial" w:hAnsi="Arial" w:cs="Arial"/>
          <w:sz w:val="18"/>
          <w:szCs w:val="18"/>
          <w:lang w:val="en-US"/>
        </w:rPr>
        <w:br w:type="page"/>
      </w:r>
    </w:p>
    <w:tbl>
      <w:tblPr>
        <w:tblW w:w="9461" w:type="dxa"/>
        <w:tblInd w:w="108" w:type="dxa"/>
        <w:tblLook w:val="04A0" w:firstRow="1" w:lastRow="0" w:firstColumn="1" w:lastColumn="0" w:noHBand="0" w:noVBand="1"/>
      </w:tblPr>
      <w:tblGrid>
        <w:gridCol w:w="9461"/>
      </w:tblGrid>
      <w:tr w:rsidR="00E46121" w:rsidRPr="003573DA" w14:paraId="2BF8D828" w14:textId="77777777" w:rsidTr="00E46121">
        <w:trPr>
          <w:trHeight w:val="386"/>
        </w:trPr>
        <w:tc>
          <w:tcPr>
            <w:tcW w:w="9461" w:type="dxa"/>
            <w:vAlign w:val="center"/>
            <w:hideMark/>
          </w:tcPr>
          <w:p w14:paraId="3CE80446" w14:textId="68472A8C" w:rsidR="000F6997" w:rsidRPr="003573DA" w:rsidRDefault="00DD60A3" w:rsidP="00AE3150">
            <w:pPr>
              <w:ind w:left="432" w:hanging="547"/>
              <w:jc w:val="both"/>
              <w:rPr>
                <w:rFonts w:ascii="Arial" w:eastAsia="Arial Unicode MS" w:hAnsi="Arial" w:cs="Arial"/>
                <w:b/>
                <w:bCs/>
                <w:sz w:val="18"/>
                <w:szCs w:val="18"/>
                <w:lang w:eastAsia="th-TH"/>
              </w:rPr>
            </w:pPr>
            <w:r w:rsidRPr="003573DA">
              <w:rPr>
                <w:rFonts w:ascii="Arial" w:eastAsia="Arial Unicode MS" w:hAnsi="Arial" w:cs="Arial"/>
                <w:b/>
                <w:bCs/>
                <w:sz w:val="18"/>
                <w:szCs w:val="18"/>
                <w:lang w:eastAsia="th-TH"/>
              </w:rPr>
              <w:t>6</w:t>
            </w:r>
            <w:r w:rsidR="000F6997" w:rsidRPr="003573DA">
              <w:rPr>
                <w:rFonts w:ascii="Arial" w:eastAsia="Arial Unicode MS" w:hAnsi="Arial" w:cs="Arial"/>
                <w:b/>
                <w:bCs/>
                <w:sz w:val="18"/>
                <w:szCs w:val="18"/>
                <w:lang w:eastAsia="th-TH"/>
              </w:rPr>
              <w:tab/>
            </w:r>
            <w:r w:rsidR="00D9171E" w:rsidRPr="003573DA">
              <w:rPr>
                <w:rFonts w:ascii="Arial" w:eastAsia="Arial Unicode MS" w:hAnsi="Arial" w:cs="Arial"/>
                <w:b/>
                <w:bCs/>
                <w:sz w:val="18"/>
                <w:szCs w:val="18"/>
                <w:lang w:eastAsia="th-TH"/>
              </w:rPr>
              <w:t>Segment information</w:t>
            </w:r>
          </w:p>
        </w:tc>
      </w:tr>
    </w:tbl>
    <w:p w14:paraId="1C49C60A" w14:textId="553F3364" w:rsidR="00D9171E" w:rsidRPr="003573DA" w:rsidRDefault="00D9171E" w:rsidP="00AE3150">
      <w:pPr>
        <w:tabs>
          <w:tab w:val="left" w:pos="960"/>
        </w:tabs>
        <w:jc w:val="thaiDistribute"/>
        <w:rPr>
          <w:rFonts w:ascii="Arial" w:hAnsi="Arial" w:cs="Arial"/>
          <w:sz w:val="18"/>
          <w:szCs w:val="18"/>
          <w:lang w:val="en-US"/>
        </w:rPr>
      </w:pPr>
    </w:p>
    <w:p w14:paraId="697859C3" w14:textId="47AA1FAC" w:rsidR="009207C0" w:rsidRPr="003573DA" w:rsidRDefault="009207C0" w:rsidP="00AE3150">
      <w:pPr>
        <w:tabs>
          <w:tab w:val="left" w:pos="960"/>
        </w:tabs>
        <w:jc w:val="thaiDistribute"/>
        <w:rPr>
          <w:rFonts w:ascii="Arial" w:hAnsi="Arial" w:cs="Arial"/>
          <w:sz w:val="18"/>
          <w:szCs w:val="18"/>
          <w:lang w:val="en-US"/>
        </w:rPr>
      </w:pPr>
      <w:r w:rsidRPr="003573DA">
        <w:rPr>
          <w:rFonts w:ascii="Arial" w:hAnsi="Arial" w:cs="Arial"/>
          <w:sz w:val="18"/>
          <w:szCs w:val="18"/>
        </w:rPr>
        <w:t xml:space="preserve">The </w:t>
      </w:r>
      <w:r w:rsidR="0086006F" w:rsidRPr="003573DA">
        <w:rPr>
          <w:rFonts w:ascii="Arial" w:hAnsi="Arial" w:cs="Arial"/>
          <w:sz w:val="18"/>
          <w:szCs w:val="18"/>
        </w:rPr>
        <w:t>s</w:t>
      </w:r>
      <w:r w:rsidRPr="003573DA">
        <w:rPr>
          <w:rFonts w:ascii="Arial" w:hAnsi="Arial" w:cs="Arial"/>
          <w:sz w:val="18"/>
          <w:szCs w:val="18"/>
        </w:rPr>
        <w:t xml:space="preserve">egment information is presented on the same basis that used for internal reporting purpose as provided to the chief operating decision maker (the </w:t>
      </w:r>
      <w:r w:rsidR="004224FA" w:rsidRPr="003573DA">
        <w:rPr>
          <w:rFonts w:ascii="Arial" w:hAnsi="Arial" w:cs="Arial"/>
          <w:sz w:val="18"/>
          <w:szCs w:val="18"/>
        </w:rPr>
        <w:t>management</w:t>
      </w:r>
      <w:r w:rsidRPr="003573DA">
        <w:rPr>
          <w:rFonts w:ascii="Arial" w:hAnsi="Arial" w:cs="Arial"/>
          <w:sz w:val="18"/>
          <w:szCs w:val="18"/>
        </w:rPr>
        <w:t>)</w:t>
      </w:r>
      <w:r w:rsidR="00E13A10" w:rsidRPr="003573DA">
        <w:rPr>
          <w:rFonts w:ascii="Arial" w:hAnsi="Arial" w:cs="Arial"/>
          <w:sz w:val="18"/>
          <w:szCs w:val="18"/>
        </w:rPr>
        <w:t>. The Group has two segment reports which are comprised of biomass power plant business and waste power plant business.</w:t>
      </w:r>
    </w:p>
    <w:p w14:paraId="49188068" w14:textId="77777777" w:rsidR="009207C0" w:rsidRPr="003573DA" w:rsidRDefault="009207C0" w:rsidP="00AE3150">
      <w:pPr>
        <w:tabs>
          <w:tab w:val="left" w:pos="960"/>
        </w:tabs>
        <w:jc w:val="thaiDistribute"/>
        <w:rPr>
          <w:rFonts w:ascii="Arial" w:hAnsi="Arial" w:cs="Arial"/>
          <w:sz w:val="18"/>
          <w:szCs w:val="18"/>
          <w:lang w:val="en-US"/>
        </w:rPr>
      </w:pPr>
    </w:p>
    <w:p w14:paraId="2A4E6E6D" w14:textId="785EF4A1" w:rsidR="009207C0" w:rsidRPr="003573DA" w:rsidRDefault="00402CEF" w:rsidP="00AE3150">
      <w:pPr>
        <w:tabs>
          <w:tab w:val="left" w:pos="960"/>
        </w:tabs>
        <w:jc w:val="thaiDistribute"/>
        <w:rPr>
          <w:rFonts w:ascii="Arial" w:hAnsi="Arial" w:cs="Arial"/>
          <w:sz w:val="18"/>
          <w:szCs w:val="18"/>
        </w:rPr>
      </w:pPr>
      <w:r w:rsidRPr="003573DA">
        <w:rPr>
          <w:rFonts w:ascii="Arial" w:hAnsi="Arial" w:cs="Arial"/>
          <w:sz w:val="18"/>
          <w:szCs w:val="18"/>
        </w:rPr>
        <w:t>The steering committee primarily uses a measure of segments’ revenue and gross margin to assess the performance of the operation segments</w:t>
      </w:r>
      <w:r w:rsidR="009207C0" w:rsidRPr="003573DA">
        <w:rPr>
          <w:rFonts w:ascii="Arial" w:hAnsi="Arial" w:cs="Arial"/>
          <w:sz w:val="18"/>
          <w:szCs w:val="18"/>
        </w:rPr>
        <w:t>.</w:t>
      </w:r>
    </w:p>
    <w:p w14:paraId="1D526B22" w14:textId="77777777" w:rsidR="008136F5" w:rsidRPr="003573DA" w:rsidRDefault="008136F5" w:rsidP="00AE3150">
      <w:pPr>
        <w:tabs>
          <w:tab w:val="left" w:pos="960"/>
        </w:tabs>
        <w:jc w:val="thaiDistribute"/>
        <w:rPr>
          <w:rFonts w:ascii="Arial" w:hAnsi="Arial" w:cs="Arial"/>
          <w:sz w:val="18"/>
          <w:szCs w:val="18"/>
          <w:lang w:val="en-US"/>
        </w:rPr>
      </w:pPr>
    </w:p>
    <w:p w14:paraId="77FB0832" w14:textId="37DFBC95" w:rsidR="009207C0" w:rsidRPr="003573DA" w:rsidRDefault="009207C0" w:rsidP="00AE3150">
      <w:pPr>
        <w:tabs>
          <w:tab w:val="left" w:pos="960"/>
        </w:tabs>
        <w:jc w:val="thaiDistribute"/>
        <w:rPr>
          <w:rFonts w:ascii="Arial" w:hAnsi="Arial" w:cs="Arial"/>
          <w:sz w:val="18"/>
          <w:szCs w:val="18"/>
        </w:rPr>
      </w:pPr>
      <w:r w:rsidRPr="003573DA">
        <w:rPr>
          <w:rFonts w:ascii="Arial" w:hAnsi="Arial" w:cs="Arial"/>
          <w:sz w:val="18"/>
          <w:szCs w:val="18"/>
        </w:rPr>
        <w:t>The detail of</w:t>
      </w:r>
      <w:r w:rsidR="002A1403" w:rsidRPr="003573DA">
        <w:rPr>
          <w:rFonts w:ascii="Arial" w:hAnsi="Arial" w:cs="Arial"/>
          <w:sz w:val="18"/>
          <w:szCs w:val="18"/>
        </w:rPr>
        <w:t xml:space="preserve"> </w:t>
      </w:r>
      <w:r w:rsidRPr="003573DA">
        <w:rPr>
          <w:rFonts w:ascii="Arial" w:hAnsi="Arial" w:cs="Arial"/>
          <w:sz w:val="18"/>
          <w:szCs w:val="18"/>
        </w:rPr>
        <w:t>business segment information is as follows:</w:t>
      </w:r>
    </w:p>
    <w:p w14:paraId="5A1B53D7" w14:textId="77777777" w:rsidR="00687BA4" w:rsidRPr="003573DA" w:rsidRDefault="00687BA4" w:rsidP="00AE3150">
      <w:pPr>
        <w:tabs>
          <w:tab w:val="left" w:pos="960"/>
        </w:tabs>
        <w:jc w:val="thaiDistribute"/>
        <w:rPr>
          <w:rFonts w:ascii="Arial" w:hAnsi="Arial" w:cs="Arial"/>
          <w:sz w:val="18"/>
          <w:szCs w:val="18"/>
          <w:lang w:val="en-US"/>
        </w:rPr>
      </w:pPr>
    </w:p>
    <w:tbl>
      <w:tblPr>
        <w:tblW w:w="4940" w:type="pct"/>
        <w:tblLayout w:type="fixed"/>
        <w:tblLook w:val="04A0" w:firstRow="1" w:lastRow="0" w:firstColumn="1" w:lastColumn="0" w:noHBand="0" w:noVBand="1"/>
      </w:tblPr>
      <w:tblGrid>
        <w:gridCol w:w="2962"/>
        <w:gridCol w:w="1101"/>
        <w:gridCol w:w="1103"/>
        <w:gridCol w:w="1101"/>
        <w:gridCol w:w="1103"/>
        <w:gridCol w:w="1101"/>
        <w:gridCol w:w="1088"/>
      </w:tblGrid>
      <w:tr w:rsidR="0005407F" w:rsidRPr="003573DA" w14:paraId="011AB96B" w14:textId="77777777" w:rsidTr="008F3126">
        <w:trPr>
          <w:trHeight w:hRule="exact" w:val="227"/>
        </w:trPr>
        <w:tc>
          <w:tcPr>
            <w:tcW w:w="1549" w:type="pct"/>
            <w:tcBorders>
              <w:top w:val="nil"/>
              <w:left w:val="nil"/>
              <w:right w:val="nil"/>
            </w:tcBorders>
            <w:noWrap/>
            <w:vAlign w:val="center"/>
          </w:tcPr>
          <w:p w14:paraId="1BF72376" w14:textId="77777777" w:rsidR="0005407F" w:rsidRPr="003573DA" w:rsidRDefault="0005407F" w:rsidP="008F3126">
            <w:pPr>
              <w:ind w:left="9" w:right="-72"/>
              <w:rPr>
                <w:rFonts w:ascii="Arial" w:hAnsi="Arial" w:cs="Arial"/>
                <w:b/>
                <w:bCs/>
                <w:spacing w:val="-8"/>
                <w:sz w:val="18"/>
                <w:szCs w:val="18"/>
                <w:lang w:eastAsia="en-GB"/>
              </w:rPr>
            </w:pPr>
          </w:p>
        </w:tc>
        <w:tc>
          <w:tcPr>
            <w:tcW w:w="3451" w:type="pct"/>
            <w:gridSpan w:val="6"/>
            <w:tcBorders>
              <w:left w:val="nil"/>
              <w:bottom w:val="single" w:sz="4" w:space="0" w:color="auto"/>
              <w:right w:val="nil"/>
            </w:tcBorders>
          </w:tcPr>
          <w:p w14:paraId="73182A46" w14:textId="77777777" w:rsidR="0005407F" w:rsidRPr="003573DA" w:rsidRDefault="0005407F" w:rsidP="008F3126">
            <w:pPr>
              <w:tabs>
                <w:tab w:val="decimal" w:pos="0"/>
              </w:tabs>
              <w:ind w:right="-72"/>
              <w:jc w:val="center"/>
              <w:rPr>
                <w:rFonts w:ascii="Arial" w:hAnsi="Arial" w:cs="Arial"/>
                <w:b/>
                <w:bCs/>
                <w:sz w:val="18"/>
                <w:szCs w:val="18"/>
                <w:cs/>
                <w:lang w:eastAsia="en-GB"/>
              </w:rPr>
            </w:pPr>
            <w:r w:rsidRPr="003573DA">
              <w:rPr>
                <w:rFonts w:ascii="Arial" w:hAnsi="Arial" w:cs="Arial"/>
                <w:b/>
                <w:bCs/>
                <w:sz w:val="18"/>
                <w:szCs w:val="18"/>
              </w:rPr>
              <w:t>Consolidated financial information</w:t>
            </w:r>
          </w:p>
        </w:tc>
      </w:tr>
      <w:tr w:rsidR="0005407F" w:rsidRPr="003573DA" w14:paraId="3A319479" w14:textId="77777777" w:rsidTr="008F3126">
        <w:trPr>
          <w:trHeight w:hRule="exact" w:val="227"/>
        </w:trPr>
        <w:tc>
          <w:tcPr>
            <w:tcW w:w="1549" w:type="pct"/>
            <w:tcBorders>
              <w:top w:val="nil"/>
              <w:left w:val="nil"/>
              <w:right w:val="nil"/>
            </w:tcBorders>
            <w:noWrap/>
            <w:vAlign w:val="center"/>
          </w:tcPr>
          <w:p w14:paraId="7947E641" w14:textId="77777777" w:rsidR="0005407F" w:rsidRPr="003573DA" w:rsidRDefault="0005407F" w:rsidP="008F3126">
            <w:pPr>
              <w:ind w:left="9" w:right="-72"/>
              <w:rPr>
                <w:rFonts w:ascii="Arial" w:hAnsi="Arial" w:cs="Arial"/>
                <w:b/>
                <w:bCs/>
                <w:spacing w:val="-8"/>
                <w:sz w:val="18"/>
                <w:szCs w:val="18"/>
                <w:lang w:eastAsia="en-GB"/>
              </w:rPr>
            </w:pPr>
          </w:p>
        </w:tc>
        <w:tc>
          <w:tcPr>
            <w:tcW w:w="3451" w:type="pct"/>
            <w:gridSpan w:val="6"/>
            <w:tcBorders>
              <w:top w:val="single" w:sz="4" w:space="0" w:color="auto"/>
              <w:left w:val="nil"/>
              <w:right w:val="nil"/>
            </w:tcBorders>
          </w:tcPr>
          <w:p w14:paraId="56594825" w14:textId="77777777" w:rsidR="0005407F" w:rsidRPr="003573DA" w:rsidRDefault="0005407F" w:rsidP="008F3126">
            <w:pPr>
              <w:tabs>
                <w:tab w:val="decimal" w:pos="0"/>
              </w:tabs>
              <w:ind w:right="-72"/>
              <w:jc w:val="center"/>
              <w:rPr>
                <w:rFonts w:ascii="Arial" w:hAnsi="Arial" w:cs="Arial"/>
                <w:b/>
                <w:bCs/>
                <w:sz w:val="18"/>
                <w:szCs w:val="18"/>
              </w:rPr>
            </w:pPr>
            <w:r w:rsidRPr="003573DA">
              <w:rPr>
                <w:rFonts w:ascii="Arial" w:hAnsi="Arial" w:cs="Arial"/>
                <w:b/>
                <w:bCs/>
                <w:sz w:val="18"/>
                <w:szCs w:val="18"/>
              </w:rPr>
              <w:t>For the six-month period ended 30 June</w:t>
            </w:r>
          </w:p>
        </w:tc>
      </w:tr>
      <w:tr w:rsidR="0005407F" w:rsidRPr="003573DA" w14:paraId="1645B7AF" w14:textId="77777777" w:rsidTr="008F3126">
        <w:trPr>
          <w:trHeight w:hRule="exact" w:val="227"/>
        </w:trPr>
        <w:tc>
          <w:tcPr>
            <w:tcW w:w="1549" w:type="pct"/>
            <w:tcBorders>
              <w:top w:val="nil"/>
              <w:left w:val="nil"/>
              <w:right w:val="nil"/>
            </w:tcBorders>
            <w:noWrap/>
            <w:vAlign w:val="center"/>
          </w:tcPr>
          <w:p w14:paraId="1B19C86A" w14:textId="77777777" w:rsidR="0005407F" w:rsidRPr="003573DA" w:rsidRDefault="0005407F" w:rsidP="008F3126">
            <w:pPr>
              <w:ind w:left="9" w:right="-72"/>
              <w:rPr>
                <w:rFonts w:ascii="Arial" w:hAnsi="Arial" w:cs="Arial"/>
                <w:b/>
                <w:bCs/>
                <w:spacing w:val="-8"/>
                <w:sz w:val="18"/>
                <w:szCs w:val="18"/>
                <w:lang w:eastAsia="en-GB"/>
              </w:rPr>
            </w:pPr>
          </w:p>
        </w:tc>
        <w:tc>
          <w:tcPr>
            <w:tcW w:w="1153" w:type="pct"/>
            <w:gridSpan w:val="2"/>
            <w:tcBorders>
              <w:top w:val="single" w:sz="4" w:space="0" w:color="auto"/>
              <w:left w:val="nil"/>
              <w:right w:val="nil"/>
            </w:tcBorders>
          </w:tcPr>
          <w:p w14:paraId="472A57E9" w14:textId="77777777" w:rsidR="0005407F" w:rsidRPr="003573DA" w:rsidRDefault="0005407F" w:rsidP="008F3126">
            <w:pPr>
              <w:tabs>
                <w:tab w:val="decimal" w:pos="882"/>
              </w:tabs>
              <w:ind w:right="-72"/>
              <w:jc w:val="center"/>
              <w:rPr>
                <w:rFonts w:ascii="Arial" w:hAnsi="Arial" w:cs="Arial"/>
                <w:b/>
                <w:bCs/>
                <w:sz w:val="18"/>
                <w:szCs w:val="18"/>
                <w:lang w:eastAsia="en-GB"/>
              </w:rPr>
            </w:pPr>
            <w:r w:rsidRPr="003573DA">
              <w:rPr>
                <w:rFonts w:ascii="Arial" w:hAnsi="Arial" w:cs="Arial"/>
                <w:b/>
                <w:bCs/>
                <w:sz w:val="18"/>
                <w:szCs w:val="18"/>
                <w:lang w:eastAsia="en-GB"/>
              </w:rPr>
              <w:t>Biomass Power Plant</w:t>
            </w:r>
          </w:p>
        </w:tc>
        <w:tc>
          <w:tcPr>
            <w:tcW w:w="1153" w:type="pct"/>
            <w:gridSpan w:val="2"/>
            <w:tcBorders>
              <w:top w:val="single" w:sz="4" w:space="0" w:color="auto"/>
              <w:left w:val="nil"/>
              <w:right w:val="nil"/>
            </w:tcBorders>
          </w:tcPr>
          <w:p w14:paraId="3E7B5179" w14:textId="77777777" w:rsidR="0005407F" w:rsidRPr="003573DA" w:rsidRDefault="0005407F" w:rsidP="008F3126">
            <w:pPr>
              <w:tabs>
                <w:tab w:val="decimal" w:pos="882"/>
              </w:tabs>
              <w:ind w:right="-72"/>
              <w:jc w:val="center"/>
              <w:rPr>
                <w:rFonts w:ascii="Arial" w:hAnsi="Arial" w:cs="Arial"/>
                <w:b/>
                <w:bCs/>
                <w:sz w:val="18"/>
                <w:szCs w:val="18"/>
                <w:lang w:eastAsia="en-GB"/>
              </w:rPr>
            </w:pPr>
            <w:r w:rsidRPr="003573DA">
              <w:rPr>
                <w:rFonts w:ascii="Arial" w:hAnsi="Arial" w:cs="Arial"/>
                <w:b/>
                <w:bCs/>
                <w:sz w:val="18"/>
                <w:szCs w:val="18"/>
                <w:lang w:eastAsia="en-GB"/>
              </w:rPr>
              <w:t>Waste Power Plant</w:t>
            </w:r>
          </w:p>
        </w:tc>
        <w:tc>
          <w:tcPr>
            <w:tcW w:w="1145" w:type="pct"/>
            <w:gridSpan w:val="2"/>
            <w:tcBorders>
              <w:top w:val="single" w:sz="4" w:space="0" w:color="auto"/>
              <w:left w:val="nil"/>
              <w:right w:val="nil"/>
            </w:tcBorders>
          </w:tcPr>
          <w:p w14:paraId="1BF161E8" w14:textId="77777777" w:rsidR="0005407F" w:rsidRPr="003573DA" w:rsidRDefault="0005407F" w:rsidP="008F3126">
            <w:pPr>
              <w:tabs>
                <w:tab w:val="decimal" w:pos="0"/>
              </w:tabs>
              <w:ind w:right="-72"/>
              <w:jc w:val="center"/>
              <w:rPr>
                <w:rFonts w:ascii="Arial" w:hAnsi="Arial" w:cs="Arial"/>
                <w:b/>
                <w:bCs/>
                <w:sz w:val="18"/>
                <w:szCs w:val="18"/>
                <w:lang w:eastAsia="en-GB"/>
              </w:rPr>
            </w:pPr>
            <w:r w:rsidRPr="003573DA">
              <w:rPr>
                <w:rFonts w:ascii="Arial" w:hAnsi="Arial" w:cs="Arial"/>
                <w:b/>
                <w:bCs/>
                <w:sz w:val="18"/>
                <w:szCs w:val="18"/>
                <w:lang w:eastAsia="en-GB"/>
              </w:rPr>
              <w:t>Total</w:t>
            </w:r>
          </w:p>
        </w:tc>
      </w:tr>
      <w:tr w:rsidR="0005407F" w:rsidRPr="003573DA" w14:paraId="4193222C" w14:textId="77777777" w:rsidTr="008F3126">
        <w:trPr>
          <w:trHeight w:val="32"/>
        </w:trPr>
        <w:tc>
          <w:tcPr>
            <w:tcW w:w="1549" w:type="pct"/>
            <w:tcBorders>
              <w:top w:val="nil"/>
              <w:left w:val="nil"/>
              <w:right w:val="nil"/>
            </w:tcBorders>
            <w:noWrap/>
            <w:vAlign w:val="bottom"/>
          </w:tcPr>
          <w:p w14:paraId="0BA4631C" w14:textId="77777777" w:rsidR="0005407F" w:rsidRPr="003573DA" w:rsidRDefault="0005407F" w:rsidP="008F3126">
            <w:pPr>
              <w:ind w:left="9" w:right="-133"/>
              <w:rPr>
                <w:rFonts w:ascii="Arial" w:hAnsi="Arial" w:cs="Arial"/>
                <w:sz w:val="18"/>
                <w:szCs w:val="18"/>
                <w:cs/>
                <w:lang w:eastAsia="en-GB"/>
              </w:rPr>
            </w:pPr>
          </w:p>
        </w:tc>
        <w:tc>
          <w:tcPr>
            <w:tcW w:w="576" w:type="pct"/>
            <w:vMerge w:val="restart"/>
            <w:tcBorders>
              <w:top w:val="single" w:sz="4" w:space="0" w:color="auto"/>
              <w:left w:val="nil"/>
              <w:right w:val="nil"/>
            </w:tcBorders>
          </w:tcPr>
          <w:p w14:paraId="3C7AD4EE" w14:textId="77777777" w:rsidR="0005407F" w:rsidRPr="003573DA" w:rsidRDefault="0005407F" w:rsidP="008F3126">
            <w:pPr>
              <w:ind w:right="-72"/>
              <w:jc w:val="right"/>
              <w:rPr>
                <w:rFonts w:ascii="Arial" w:hAnsi="Arial" w:cs="Arial"/>
                <w:b/>
                <w:bCs/>
                <w:sz w:val="18"/>
                <w:szCs w:val="18"/>
                <w:lang w:val="en-US" w:eastAsia="en-GB"/>
              </w:rPr>
            </w:pPr>
            <w:r w:rsidRPr="003573DA">
              <w:rPr>
                <w:rFonts w:ascii="Arial" w:hAnsi="Arial" w:cs="Arial"/>
                <w:b/>
                <w:bCs/>
                <w:sz w:val="18"/>
                <w:szCs w:val="18"/>
              </w:rPr>
              <w:t>2026</w:t>
            </w:r>
          </w:p>
          <w:p w14:paraId="4F478B4C" w14:textId="77777777" w:rsidR="0005407F" w:rsidRPr="003573DA" w:rsidRDefault="0005407F" w:rsidP="008F3126">
            <w:pPr>
              <w:ind w:right="-72"/>
              <w:jc w:val="right"/>
              <w:rPr>
                <w:rFonts w:ascii="Arial" w:hAnsi="Arial" w:cs="Arial"/>
                <w:b/>
                <w:bCs/>
                <w:sz w:val="18"/>
                <w:szCs w:val="18"/>
                <w:lang w:val="en-US" w:eastAsia="en-GB"/>
              </w:rPr>
            </w:pPr>
            <w:r w:rsidRPr="003573DA">
              <w:rPr>
                <w:rFonts w:ascii="Arial" w:hAnsi="Arial" w:cs="Arial"/>
                <w:b/>
                <w:bCs/>
                <w:sz w:val="18"/>
                <w:szCs w:val="18"/>
                <w:lang w:eastAsia="en-GB"/>
              </w:rPr>
              <w:t>Thousand Baht</w:t>
            </w:r>
          </w:p>
        </w:tc>
        <w:tc>
          <w:tcPr>
            <w:tcW w:w="577" w:type="pct"/>
            <w:vMerge w:val="restart"/>
            <w:tcBorders>
              <w:top w:val="single" w:sz="4" w:space="0" w:color="auto"/>
              <w:left w:val="nil"/>
              <w:right w:val="nil"/>
            </w:tcBorders>
            <w:noWrap/>
          </w:tcPr>
          <w:p w14:paraId="06B7BE7A" w14:textId="77777777" w:rsidR="0005407F" w:rsidRPr="003573DA" w:rsidRDefault="0005407F" w:rsidP="008F3126">
            <w:pPr>
              <w:ind w:right="-72"/>
              <w:jc w:val="right"/>
              <w:rPr>
                <w:rFonts w:ascii="Arial" w:hAnsi="Arial" w:cs="Arial"/>
                <w:b/>
                <w:bCs/>
                <w:sz w:val="18"/>
                <w:szCs w:val="18"/>
                <w:lang w:val="en-US" w:eastAsia="en-GB"/>
              </w:rPr>
            </w:pPr>
            <w:r w:rsidRPr="003573DA">
              <w:rPr>
                <w:rFonts w:ascii="Arial" w:hAnsi="Arial" w:cs="Arial"/>
                <w:b/>
                <w:bCs/>
                <w:sz w:val="18"/>
                <w:szCs w:val="18"/>
              </w:rPr>
              <w:t>2025</w:t>
            </w:r>
          </w:p>
          <w:p w14:paraId="5212F5F5" w14:textId="77777777" w:rsidR="0005407F" w:rsidRPr="003573DA" w:rsidRDefault="0005407F" w:rsidP="008F3126">
            <w:pPr>
              <w:ind w:right="-72"/>
              <w:jc w:val="right"/>
              <w:rPr>
                <w:rFonts w:ascii="Arial" w:hAnsi="Arial" w:cs="Arial"/>
                <w:b/>
                <w:bCs/>
                <w:sz w:val="18"/>
                <w:szCs w:val="18"/>
                <w:lang w:eastAsia="en-GB"/>
              </w:rPr>
            </w:pPr>
            <w:r w:rsidRPr="003573DA">
              <w:rPr>
                <w:rFonts w:ascii="Arial" w:hAnsi="Arial" w:cs="Arial"/>
                <w:b/>
                <w:bCs/>
                <w:sz w:val="18"/>
                <w:szCs w:val="18"/>
                <w:lang w:eastAsia="en-GB"/>
              </w:rPr>
              <w:t>Thousand Baht</w:t>
            </w:r>
          </w:p>
        </w:tc>
        <w:tc>
          <w:tcPr>
            <w:tcW w:w="576" w:type="pct"/>
            <w:vMerge w:val="restart"/>
            <w:tcBorders>
              <w:top w:val="single" w:sz="4" w:space="0" w:color="auto"/>
              <w:left w:val="nil"/>
              <w:right w:val="nil"/>
            </w:tcBorders>
          </w:tcPr>
          <w:p w14:paraId="3C729537" w14:textId="77777777" w:rsidR="0005407F" w:rsidRPr="003573DA" w:rsidRDefault="0005407F" w:rsidP="008F3126">
            <w:pPr>
              <w:ind w:right="-72"/>
              <w:jc w:val="right"/>
              <w:rPr>
                <w:rFonts w:ascii="Arial" w:hAnsi="Arial" w:cs="Arial"/>
                <w:b/>
                <w:bCs/>
                <w:sz w:val="18"/>
                <w:szCs w:val="18"/>
                <w:lang w:val="en-US" w:eastAsia="en-GB"/>
              </w:rPr>
            </w:pPr>
            <w:r w:rsidRPr="003573DA">
              <w:rPr>
                <w:rFonts w:ascii="Arial" w:hAnsi="Arial" w:cs="Arial"/>
                <w:b/>
                <w:bCs/>
                <w:sz w:val="18"/>
                <w:szCs w:val="18"/>
              </w:rPr>
              <w:t>2026</w:t>
            </w:r>
          </w:p>
          <w:p w14:paraId="12D33753" w14:textId="77777777" w:rsidR="0005407F" w:rsidRPr="003573DA" w:rsidRDefault="0005407F" w:rsidP="008F3126">
            <w:pPr>
              <w:ind w:right="-72"/>
              <w:jc w:val="right"/>
              <w:rPr>
                <w:rFonts w:ascii="Arial" w:hAnsi="Arial" w:cs="Arial"/>
                <w:b/>
                <w:bCs/>
                <w:sz w:val="18"/>
                <w:szCs w:val="18"/>
                <w:lang w:eastAsia="en-GB"/>
              </w:rPr>
            </w:pPr>
            <w:r w:rsidRPr="003573DA">
              <w:rPr>
                <w:rFonts w:ascii="Arial" w:hAnsi="Arial" w:cs="Arial"/>
                <w:b/>
                <w:bCs/>
                <w:sz w:val="18"/>
                <w:szCs w:val="18"/>
                <w:lang w:eastAsia="en-GB"/>
              </w:rPr>
              <w:t>Thousand Baht</w:t>
            </w:r>
          </w:p>
        </w:tc>
        <w:tc>
          <w:tcPr>
            <w:tcW w:w="577" w:type="pct"/>
            <w:vMerge w:val="restart"/>
            <w:tcBorders>
              <w:top w:val="single" w:sz="4" w:space="0" w:color="auto"/>
              <w:left w:val="nil"/>
              <w:right w:val="nil"/>
            </w:tcBorders>
            <w:noWrap/>
          </w:tcPr>
          <w:p w14:paraId="4BFE248C" w14:textId="77777777" w:rsidR="0005407F" w:rsidRPr="003573DA" w:rsidRDefault="0005407F" w:rsidP="008F3126">
            <w:pPr>
              <w:ind w:right="-72"/>
              <w:jc w:val="right"/>
              <w:rPr>
                <w:rFonts w:ascii="Arial" w:hAnsi="Arial" w:cs="Arial"/>
                <w:b/>
                <w:bCs/>
                <w:sz w:val="18"/>
                <w:szCs w:val="18"/>
                <w:lang w:val="en-US" w:eastAsia="en-GB"/>
              </w:rPr>
            </w:pPr>
            <w:r w:rsidRPr="003573DA">
              <w:rPr>
                <w:rFonts w:ascii="Arial" w:hAnsi="Arial" w:cs="Arial"/>
                <w:b/>
                <w:bCs/>
                <w:sz w:val="18"/>
                <w:szCs w:val="18"/>
              </w:rPr>
              <w:t>2025</w:t>
            </w:r>
          </w:p>
          <w:p w14:paraId="6FCCEDF1" w14:textId="77777777" w:rsidR="0005407F" w:rsidRPr="003573DA" w:rsidRDefault="0005407F" w:rsidP="008F3126">
            <w:pPr>
              <w:ind w:right="-72"/>
              <w:jc w:val="right"/>
              <w:rPr>
                <w:rFonts w:ascii="Arial" w:hAnsi="Arial" w:cs="Arial"/>
                <w:b/>
                <w:bCs/>
                <w:sz w:val="18"/>
                <w:szCs w:val="18"/>
                <w:lang w:eastAsia="en-GB"/>
              </w:rPr>
            </w:pPr>
            <w:r w:rsidRPr="003573DA">
              <w:rPr>
                <w:rFonts w:ascii="Arial" w:hAnsi="Arial" w:cs="Arial"/>
                <w:b/>
                <w:bCs/>
                <w:sz w:val="18"/>
                <w:szCs w:val="18"/>
                <w:lang w:eastAsia="en-GB"/>
              </w:rPr>
              <w:t>Thousand Baht</w:t>
            </w:r>
          </w:p>
        </w:tc>
        <w:tc>
          <w:tcPr>
            <w:tcW w:w="576" w:type="pct"/>
            <w:vMerge w:val="restart"/>
            <w:tcBorders>
              <w:top w:val="single" w:sz="4" w:space="0" w:color="auto"/>
              <w:left w:val="nil"/>
              <w:right w:val="nil"/>
            </w:tcBorders>
          </w:tcPr>
          <w:p w14:paraId="23D123A6" w14:textId="77777777" w:rsidR="0005407F" w:rsidRPr="003573DA" w:rsidRDefault="0005407F" w:rsidP="008F3126">
            <w:pPr>
              <w:ind w:right="-72"/>
              <w:jc w:val="right"/>
              <w:rPr>
                <w:rFonts w:ascii="Arial" w:hAnsi="Arial" w:cs="Arial"/>
                <w:b/>
                <w:bCs/>
                <w:sz w:val="18"/>
                <w:szCs w:val="18"/>
                <w:lang w:val="en-US" w:eastAsia="en-GB"/>
              </w:rPr>
            </w:pPr>
            <w:r w:rsidRPr="003573DA">
              <w:rPr>
                <w:rFonts w:ascii="Arial" w:hAnsi="Arial" w:cs="Arial"/>
                <w:b/>
                <w:bCs/>
                <w:sz w:val="18"/>
                <w:szCs w:val="18"/>
              </w:rPr>
              <w:t>2026</w:t>
            </w:r>
          </w:p>
          <w:p w14:paraId="29515CC4" w14:textId="77777777" w:rsidR="0005407F" w:rsidRPr="003573DA" w:rsidRDefault="0005407F" w:rsidP="008F3126">
            <w:pPr>
              <w:ind w:right="-72"/>
              <w:jc w:val="right"/>
              <w:rPr>
                <w:rFonts w:ascii="Arial" w:hAnsi="Arial" w:cs="Arial"/>
                <w:b/>
                <w:bCs/>
                <w:sz w:val="18"/>
                <w:szCs w:val="18"/>
                <w:lang w:eastAsia="en-GB"/>
              </w:rPr>
            </w:pPr>
            <w:r w:rsidRPr="003573DA">
              <w:rPr>
                <w:rFonts w:ascii="Arial" w:hAnsi="Arial" w:cs="Arial"/>
                <w:b/>
                <w:bCs/>
                <w:sz w:val="18"/>
                <w:szCs w:val="18"/>
                <w:lang w:eastAsia="en-GB"/>
              </w:rPr>
              <w:t>Thousand Baht</w:t>
            </w:r>
          </w:p>
        </w:tc>
        <w:tc>
          <w:tcPr>
            <w:tcW w:w="569" w:type="pct"/>
            <w:vMerge w:val="restart"/>
            <w:tcBorders>
              <w:top w:val="single" w:sz="4" w:space="0" w:color="auto"/>
              <w:left w:val="nil"/>
              <w:right w:val="nil"/>
            </w:tcBorders>
            <w:noWrap/>
          </w:tcPr>
          <w:p w14:paraId="31608D4B" w14:textId="77777777" w:rsidR="0005407F" w:rsidRPr="003573DA" w:rsidRDefault="0005407F" w:rsidP="008F3126">
            <w:pPr>
              <w:ind w:right="-72"/>
              <w:jc w:val="right"/>
              <w:rPr>
                <w:rFonts w:ascii="Arial" w:hAnsi="Arial" w:cs="Arial"/>
                <w:b/>
                <w:bCs/>
                <w:sz w:val="18"/>
                <w:szCs w:val="18"/>
                <w:lang w:val="en-US" w:eastAsia="en-GB"/>
              </w:rPr>
            </w:pPr>
            <w:r w:rsidRPr="003573DA">
              <w:rPr>
                <w:rFonts w:ascii="Arial" w:hAnsi="Arial" w:cs="Arial"/>
                <w:b/>
                <w:bCs/>
                <w:sz w:val="18"/>
                <w:szCs w:val="18"/>
              </w:rPr>
              <w:t>2025</w:t>
            </w:r>
          </w:p>
          <w:p w14:paraId="601931AA" w14:textId="77777777" w:rsidR="0005407F" w:rsidRPr="003573DA" w:rsidRDefault="0005407F" w:rsidP="008F3126">
            <w:pPr>
              <w:ind w:right="-72"/>
              <w:jc w:val="right"/>
              <w:rPr>
                <w:rFonts w:ascii="Arial" w:hAnsi="Arial" w:cs="Arial"/>
                <w:b/>
                <w:bCs/>
                <w:sz w:val="18"/>
                <w:szCs w:val="18"/>
                <w:lang w:eastAsia="en-GB"/>
              </w:rPr>
            </w:pPr>
            <w:r w:rsidRPr="003573DA">
              <w:rPr>
                <w:rFonts w:ascii="Arial" w:hAnsi="Arial" w:cs="Arial"/>
                <w:b/>
                <w:bCs/>
                <w:sz w:val="18"/>
                <w:szCs w:val="18"/>
                <w:lang w:eastAsia="en-GB"/>
              </w:rPr>
              <w:t>Thousand Baht</w:t>
            </w:r>
          </w:p>
        </w:tc>
      </w:tr>
      <w:tr w:rsidR="0005407F" w:rsidRPr="003573DA" w14:paraId="2AE33667" w14:textId="77777777" w:rsidTr="008F3126">
        <w:trPr>
          <w:trHeight w:val="32"/>
        </w:trPr>
        <w:tc>
          <w:tcPr>
            <w:tcW w:w="1549" w:type="pct"/>
            <w:tcBorders>
              <w:top w:val="nil"/>
              <w:left w:val="nil"/>
              <w:right w:val="nil"/>
            </w:tcBorders>
            <w:noWrap/>
            <w:vAlign w:val="bottom"/>
          </w:tcPr>
          <w:p w14:paraId="4492BC8A" w14:textId="77777777" w:rsidR="0005407F" w:rsidRPr="003573DA" w:rsidRDefault="0005407F" w:rsidP="008F3126">
            <w:pPr>
              <w:ind w:left="9" w:right="-133"/>
              <w:rPr>
                <w:rFonts w:ascii="Arial" w:hAnsi="Arial" w:cs="Arial"/>
                <w:sz w:val="18"/>
                <w:szCs w:val="18"/>
                <w:cs/>
                <w:lang w:eastAsia="en-GB"/>
              </w:rPr>
            </w:pPr>
          </w:p>
        </w:tc>
        <w:tc>
          <w:tcPr>
            <w:tcW w:w="576" w:type="pct"/>
            <w:vMerge/>
            <w:tcBorders>
              <w:left w:val="nil"/>
              <w:bottom w:val="single" w:sz="4" w:space="0" w:color="auto"/>
              <w:right w:val="nil"/>
            </w:tcBorders>
          </w:tcPr>
          <w:p w14:paraId="4C57C9B5" w14:textId="77777777" w:rsidR="0005407F" w:rsidRPr="003573DA" w:rsidRDefault="0005407F" w:rsidP="008F3126">
            <w:pPr>
              <w:ind w:right="-72"/>
              <w:jc w:val="right"/>
              <w:rPr>
                <w:rFonts w:ascii="Arial" w:hAnsi="Arial" w:cs="Arial"/>
                <w:b/>
                <w:bCs/>
                <w:sz w:val="18"/>
                <w:szCs w:val="18"/>
                <w:cs/>
                <w:lang w:eastAsia="en-GB"/>
              </w:rPr>
            </w:pPr>
          </w:p>
        </w:tc>
        <w:tc>
          <w:tcPr>
            <w:tcW w:w="577" w:type="pct"/>
            <w:vMerge/>
            <w:tcBorders>
              <w:left w:val="nil"/>
              <w:bottom w:val="single" w:sz="4" w:space="0" w:color="auto"/>
              <w:right w:val="nil"/>
            </w:tcBorders>
            <w:noWrap/>
          </w:tcPr>
          <w:p w14:paraId="5EE1FAD8" w14:textId="77777777" w:rsidR="0005407F" w:rsidRPr="003573DA" w:rsidRDefault="0005407F" w:rsidP="008F3126">
            <w:pPr>
              <w:ind w:right="-72"/>
              <w:jc w:val="right"/>
              <w:rPr>
                <w:rFonts w:ascii="Arial" w:hAnsi="Arial" w:cs="Arial"/>
                <w:b/>
                <w:bCs/>
                <w:sz w:val="18"/>
                <w:szCs w:val="18"/>
                <w:cs/>
                <w:lang w:eastAsia="en-GB"/>
              </w:rPr>
            </w:pPr>
          </w:p>
        </w:tc>
        <w:tc>
          <w:tcPr>
            <w:tcW w:w="576" w:type="pct"/>
            <w:vMerge/>
            <w:tcBorders>
              <w:left w:val="nil"/>
              <w:bottom w:val="single" w:sz="4" w:space="0" w:color="auto"/>
              <w:right w:val="nil"/>
            </w:tcBorders>
          </w:tcPr>
          <w:p w14:paraId="1E61255C" w14:textId="77777777" w:rsidR="0005407F" w:rsidRPr="003573DA" w:rsidRDefault="0005407F" w:rsidP="008F3126">
            <w:pPr>
              <w:ind w:right="-72"/>
              <w:jc w:val="right"/>
              <w:rPr>
                <w:rFonts w:ascii="Arial" w:hAnsi="Arial" w:cs="Arial"/>
                <w:b/>
                <w:bCs/>
                <w:sz w:val="18"/>
                <w:szCs w:val="18"/>
                <w:cs/>
                <w:lang w:eastAsia="en-GB"/>
              </w:rPr>
            </w:pPr>
          </w:p>
        </w:tc>
        <w:tc>
          <w:tcPr>
            <w:tcW w:w="577" w:type="pct"/>
            <w:vMerge/>
            <w:tcBorders>
              <w:left w:val="nil"/>
              <w:bottom w:val="single" w:sz="4" w:space="0" w:color="auto"/>
              <w:right w:val="nil"/>
            </w:tcBorders>
            <w:noWrap/>
          </w:tcPr>
          <w:p w14:paraId="0FE2FBB0" w14:textId="77777777" w:rsidR="0005407F" w:rsidRPr="003573DA" w:rsidRDefault="0005407F" w:rsidP="008F3126">
            <w:pPr>
              <w:ind w:right="-72"/>
              <w:jc w:val="right"/>
              <w:rPr>
                <w:rFonts w:ascii="Arial" w:hAnsi="Arial" w:cs="Arial"/>
                <w:b/>
                <w:bCs/>
                <w:sz w:val="18"/>
                <w:szCs w:val="18"/>
                <w:cs/>
                <w:lang w:eastAsia="en-GB"/>
              </w:rPr>
            </w:pPr>
          </w:p>
        </w:tc>
        <w:tc>
          <w:tcPr>
            <w:tcW w:w="576" w:type="pct"/>
            <w:vMerge/>
            <w:tcBorders>
              <w:left w:val="nil"/>
              <w:bottom w:val="single" w:sz="4" w:space="0" w:color="auto"/>
              <w:right w:val="nil"/>
            </w:tcBorders>
          </w:tcPr>
          <w:p w14:paraId="11DE4A6F" w14:textId="77777777" w:rsidR="0005407F" w:rsidRPr="003573DA" w:rsidRDefault="0005407F" w:rsidP="008F3126">
            <w:pPr>
              <w:ind w:right="-72"/>
              <w:jc w:val="right"/>
              <w:rPr>
                <w:rFonts w:ascii="Arial" w:hAnsi="Arial" w:cs="Arial"/>
                <w:b/>
                <w:bCs/>
                <w:sz w:val="18"/>
                <w:szCs w:val="18"/>
                <w:cs/>
                <w:lang w:eastAsia="en-GB"/>
              </w:rPr>
            </w:pPr>
          </w:p>
        </w:tc>
        <w:tc>
          <w:tcPr>
            <w:tcW w:w="569" w:type="pct"/>
            <w:vMerge/>
            <w:tcBorders>
              <w:left w:val="nil"/>
              <w:bottom w:val="single" w:sz="4" w:space="0" w:color="auto"/>
              <w:right w:val="nil"/>
            </w:tcBorders>
            <w:noWrap/>
          </w:tcPr>
          <w:p w14:paraId="17DA4058" w14:textId="77777777" w:rsidR="0005407F" w:rsidRPr="003573DA" w:rsidRDefault="0005407F" w:rsidP="008F3126">
            <w:pPr>
              <w:ind w:right="-72"/>
              <w:jc w:val="right"/>
              <w:rPr>
                <w:rFonts w:ascii="Arial" w:hAnsi="Arial" w:cs="Arial"/>
                <w:b/>
                <w:bCs/>
                <w:sz w:val="18"/>
                <w:szCs w:val="18"/>
                <w:cs/>
                <w:lang w:eastAsia="en-GB"/>
              </w:rPr>
            </w:pPr>
          </w:p>
        </w:tc>
      </w:tr>
      <w:tr w:rsidR="0005407F" w:rsidRPr="003573DA" w14:paraId="2F86A3BC" w14:textId="77777777" w:rsidTr="008F3126">
        <w:trPr>
          <w:trHeight w:val="70"/>
        </w:trPr>
        <w:tc>
          <w:tcPr>
            <w:tcW w:w="1549" w:type="pct"/>
            <w:tcBorders>
              <w:top w:val="nil"/>
              <w:left w:val="nil"/>
              <w:right w:val="nil"/>
            </w:tcBorders>
            <w:noWrap/>
            <w:vAlign w:val="bottom"/>
          </w:tcPr>
          <w:p w14:paraId="69AADD5D" w14:textId="77777777" w:rsidR="0005407F" w:rsidRPr="003573DA" w:rsidRDefault="0005407F" w:rsidP="008F3126">
            <w:pPr>
              <w:ind w:left="9" w:right="-133"/>
              <w:rPr>
                <w:rFonts w:ascii="Arial" w:hAnsi="Arial" w:cs="Arial"/>
                <w:sz w:val="18"/>
                <w:szCs w:val="18"/>
                <w:cs/>
                <w:lang w:eastAsia="en-GB"/>
              </w:rPr>
            </w:pPr>
          </w:p>
        </w:tc>
        <w:tc>
          <w:tcPr>
            <w:tcW w:w="576" w:type="pct"/>
            <w:tcBorders>
              <w:top w:val="single" w:sz="4" w:space="0" w:color="auto"/>
              <w:left w:val="nil"/>
              <w:right w:val="nil"/>
            </w:tcBorders>
            <w:vAlign w:val="bottom"/>
          </w:tcPr>
          <w:p w14:paraId="5AFB31B8" w14:textId="77777777" w:rsidR="0005407F" w:rsidRPr="003573DA" w:rsidRDefault="0005407F" w:rsidP="008F3126">
            <w:pPr>
              <w:tabs>
                <w:tab w:val="decimal" w:pos="899"/>
              </w:tabs>
              <w:ind w:right="-72"/>
              <w:jc w:val="right"/>
              <w:rPr>
                <w:rFonts w:ascii="Arial" w:hAnsi="Arial" w:cs="Arial"/>
                <w:sz w:val="18"/>
                <w:szCs w:val="18"/>
                <w:lang w:eastAsia="en-GB"/>
              </w:rPr>
            </w:pPr>
          </w:p>
        </w:tc>
        <w:tc>
          <w:tcPr>
            <w:tcW w:w="577" w:type="pct"/>
            <w:tcBorders>
              <w:top w:val="single" w:sz="4" w:space="0" w:color="auto"/>
              <w:left w:val="nil"/>
              <w:right w:val="nil"/>
            </w:tcBorders>
            <w:noWrap/>
            <w:vAlign w:val="bottom"/>
          </w:tcPr>
          <w:p w14:paraId="71AF4020" w14:textId="77777777" w:rsidR="0005407F" w:rsidRPr="003573DA" w:rsidRDefault="0005407F" w:rsidP="008F3126">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vAlign w:val="bottom"/>
          </w:tcPr>
          <w:p w14:paraId="6B3BF51F" w14:textId="77777777" w:rsidR="0005407F" w:rsidRPr="003573DA" w:rsidRDefault="0005407F" w:rsidP="008F3126">
            <w:pPr>
              <w:tabs>
                <w:tab w:val="decimal" w:pos="899"/>
              </w:tabs>
              <w:ind w:right="-72"/>
              <w:jc w:val="right"/>
              <w:rPr>
                <w:rFonts w:ascii="Arial" w:hAnsi="Arial" w:cs="Arial"/>
                <w:sz w:val="18"/>
                <w:szCs w:val="18"/>
                <w:lang w:eastAsia="en-GB"/>
              </w:rPr>
            </w:pPr>
          </w:p>
        </w:tc>
        <w:tc>
          <w:tcPr>
            <w:tcW w:w="577" w:type="pct"/>
            <w:tcBorders>
              <w:top w:val="single" w:sz="4" w:space="0" w:color="auto"/>
              <w:left w:val="nil"/>
              <w:right w:val="nil"/>
            </w:tcBorders>
            <w:noWrap/>
            <w:vAlign w:val="bottom"/>
          </w:tcPr>
          <w:p w14:paraId="76379CDF" w14:textId="77777777" w:rsidR="0005407F" w:rsidRPr="003573DA" w:rsidRDefault="0005407F" w:rsidP="008F3126">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vAlign w:val="bottom"/>
          </w:tcPr>
          <w:p w14:paraId="4E8A0588" w14:textId="77777777" w:rsidR="0005407F" w:rsidRPr="003573DA" w:rsidRDefault="0005407F" w:rsidP="008F3126">
            <w:pPr>
              <w:tabs>
                <w:tab w:val="decimal" w:pos="899"/>
              </w:tabs>
              <w:ind w:right="-72"/>
              <w:jc w:val="right"/>
              <w:rPr>
                <w:rFonts w:ascii="Arial" w:hAnsi="Arial" w:cs="Arial"/>
                <w:sz w:val="18"/>
                <w:szCs w:val="18"/>
                <w:lang w:eastAsia="en-GB"/>
              </w:rPr>
            </w:pPr>
          </w:p>
        </w:tc>
        <w:tc>
          <w:tcPr>
            <w:tcW w:w="569" w:type="pct"/>
            <w:tcBorders>
              <w:top w:val="single" w:sz="4" w:space="0" w:color="auto"/>
              <w:left w:val="nil"/>
              <w:right w:val="nil"/>
            </w:tcBorders>
            <w:noWrap/>
            <w:vAlign w:val="bottom"/>
          </w:tcPr>
          <w:p w14:paraId="20030940" w14:textId="77777777" w:rsidR="0005407F" w:rsidRPr="003573DA" w:rsidRDefault="0005407F" w:rsidP="008F3126">
            <w:pPr>
              <w:tabs>
                <w:tab w:val="decimal" w:pos="899"/>
              </w:tabs>
              <w:ind w:right="-72"/>
              <w:jc w:val="right"/>
              <w:rPr>
                <w:rFonts w:ascii="Arial" w:hAnsi="Arial" w:cs="Arial"/>
                <w:sz w:val="18"/>
                <w:szCs w:val="18"/>
                <w:lang w:eastAsia="en-GB"/>
              </w:rPr>
            </w:pPr>
          </w:p>
        </w:tc>
      </w:tr>
      <w:tr w:rsidR="0005407F" w:rsidRPr="003573DA" w14:paraId="7FEEC0DA" w14:textId="77777777" w:rsidTr="008F3126">
        <w:trPr>
          <w:trHeight w:val="32"/>
        </w:trPr>
        <w:tc>
          <w:tcPr>
            <w:tcW w:w="1549" w:type="pct"/>
            <w:tcBorders>
              <w:top w:val="nil"/>
              <w:left w:val="nil"/>
              <w:right w:val="nil"/>
            </w:tcBorders>
            <w:noWrap/>
            <w:vAlign w:val="bottom"/>
          </w:tcPr>
          <w:p w14:paraId="5B4421B6" w14:textId="77777777" w:rsidR="0005407F" w:rsidRPr="003573DA" w:rsidRDefault="0005407F" w:rsidP="0005407F">
            <w:pPr>
              <w:ind w:left="9" w:right="-133"/>
              <w:rPr>
                <w:rFonts w:ascii="Arial" w:hAnsi="Arial" w:cs="Arial"/>
                <w:sz w:val="18"/>
                <w:szCs w:val="18"/>
                <w:cs/>
                <w:lang w:eastAsia="en-GB"/>
              </w:rPr>
            </w:pPr>
            <w:r w:rsidRPr="003573DA">
              <w:rPr>
                <w:rFonts w:ascii="Arial" w:hAnsi="Arial" w:cs="Arial"/>
                <w:sz w:val="18"/>
                <w:szCs w:val="18"/>
                <w:lang w:eastAsia="en-GB"/>
              </w:rPr>
              <w:t>Revenues from sales and services</w:t>
            </w:r>
          </w:p>
        </w:tc>
        <w:tc>
          <w:tcPr>
            <w:tcW w:w="576" w:type="pct"/>
            <w:tcBorders>
              <w:left w:val="nil"/>
              <w:right w:val="nil"/>
            </w:tcBorders>
            <w:vAlign w:val="bottom"/>
          </w:tcPr>
          <w:p w14:paraId="5FCE28B8" w14:textId="3C788BE7" w:rsidR="0005407F" w:rsidRPr="003573DA" w:rsidRDefault="00BC0E4A" w:rsidP="0005407F">
            <w:pPr>
              <w:tabs>
                <w:tab w:val="decimal" w:pos="899"/>
              </w:tabs>
              <w:ind w:right="-72"/>
              <w:jc w:val="right"/>
              <w:rPr>
                <w:rFonts w:ascii="Arial" w:hAnsi="Arial" w:cs="Arial"/>
                <w:sz w:val="18"/>
                <w:szCs w:val="18"/>
                <w:lang w:val="en-US" w:eastAsia="en-GB"/>
              </w:rPr>
            </w:pPr>
            <w:r w:rsidRPr="003573DA">
              <w:rPr>
                <w:rFonts w:ascii="Arial" w:hAnsi="Arial" w:cs="Arial"/>
                <w:sz w:val="18"/>
                <w:szCs w:val="18"/>
                <w:lang w:val="en-US" w:eastAsia="en-GB"/>
              </w:rPr>
              <w:t>46</w:t>
            </w:r>
            <w:r w:rsidR="00210929" w:rsidRPr="003573DA">
              <w:rPr>
                <w:rFonts w:ascii="Arial" w:hAnsi="Arial" w:cs="Arial"/>
                <w:sz w:val="18"/>
                <w:szCs w:val="18"/>
                <w:lang w:val="en-US" w:eastAsia="en-GB"/>
              </w:rPr>
              <w:t>1</w:t>
            </w:r>
            <w:r w:rsidRPr="003573DA">
              <w:rPr>
                <w:rFonts w:ascii="Arial" w:hAnsi="Arial" w:cs="Arial"/>
                <w:sz w:val="18"/>
                <w:szCs w:val="18"/>
                <w:lang w:val="en-US" w:eastAsia="en-GB"/>
              </w:rPr>
              <w:t>,</w:t>
            </w:r>
            <w:r w:rsidR="006A68D8" w:rsidRPr="003573DA">
              <w:rPr>
                <w:rFonts w:ascii="Arial" w:hAnsi="Arial" w:cs="Arial"/>
                <w:sz w:val="18"/>
                <w:szCs w:val="18"/>
                <w:lang w:val="en-US" w:eastAsia="en-GB"/>
              </w:rPr>
              <w:t>470</w:t>
            </w:r>
          </w:p>
        </w:tc>
        <w:tc>
          <w:tcPr>
            <w:tcW w:w="577" w:type="pct"/>
            <w:tcBorders>
              <w:left w:val="nil"/>
              <w:right w:val="nil"/>
            </w:tcBorders>
            <w:noWrap/>
            <w:vAlign w:val="bottom"/>
          </w:tcPr>
          <w:p w14:paraId="02FD0060" w14:textId="455A9DB9" w:rsidR="0005407F" w:rsidRPr="003573DA" w:rsidRDefault="0005407F" w:rsidP="0005407F">
            <w:pPr>
              <w:tabs>
                <w:tab w:val="decimal" w:pos="899"/>
              </w:tabs>
              <w:ind w:right="-72"/>
              <w:jc w:val="right"/>
              <w:rPr>
                <w:rFonts w:ascii="Arial" w:hAnsi="Arial" w:cs="Arial"/>
                <w:sz w:val="18"/>
                <w:szCs w:val="18"/>
                <w:lang w:eastAsia="en-GB"/>
              </w:rPr>
            </w:pPr>
            <w:r w:rsidRPr="003573DA">
              <w:rPr>
                <w:rFonts w:ascii="Arial" w:hAnsi="Arial" w:cs="Arial"/>
                <w:sz w:val="18"/>
                <w:szCs w:val="18"/>
              </w:rPr>
              <w:t>467</w:t>
            </w:r>
            <w:r w:rsidRPr="003573DA">
              <w:rPr>
                <w:rFonts w:ascii="Arial" w:hAnsi="Arial" w:cs="Arial"/>
                <w:sz w:val="18"/>
                <w:szCs w:val="18"/>
                <w:lang w:val="en-US"/>
              </w:rPr>
              <w:t>,</w:t>
            </w:r>
            <w:r w:rsidRPr="003573DA">
              <w:rPr>
                <w:rFonts w:ascii="Arial" w:hAnsi="Arial" w:cs="Arial"/>
                <w:sz w:val="18"/>
                <w:szCs w:val="18"/>
              </w:rPr>
              <w:t>214</w:t>
            </w:r>
          </w:p>
        </w:tc>
        <w:tc>
          <w:tcPr>
            <w:tcW w:w="576" w:type="pct"/>
            <w:tcBorders>
              <w:left w:val="nil"/>
              <w:right w:val="nil"/>
            </w:tcBorders>
            <w:vAlign w:val="bottom"/>
          </w:tcPr>
          <w:p w14:paraId="3F041B12" w14:textId="60F0EDD5" w:rsidR="0005407F" w:rsidRPr="003573DA" w:rsidRDefault="00BC0E4A" w:rsidP="0005407F">
            <w:pPr>
              <w:tabs>
                <w:tab w:val="decimal" w:pos="899"/>
              </w:tabs>
              <w:ind w:right="-72"/>
              <w:jc w:val="right"/>
              <w:rPr>
                <w:rFonts w:ascii="Arial" w:hAnsi="Arial" w:cs="Arial"/>
                <w:sz w:val="18"/>
                <w:szCs w:val="18"/>
                <w:lang w:val="en-US" w:eastAsia="en-GB"/>
              </w:rPr>
            </w:pPr>
            <w:r w:rsidRPr="003573DA">
              <w:rPr>
                <w:rFonts w:ascii="Arial" w:hAnsi="Arial" w:cs="Arial"/>
                <w:sz w:val="18"/>
                <w:szCs w:val="18"/>
                <w:lang w:val="en-US" w:eastAsia="en-GB"/>
              </w:rPr>
              <w:t>54,121</w:t>
            </w:r>
          </w:p>
        </w:tc>
        <w:tc>
          <w:tcPr>
            <w:tcW w:w="577" w:type="pct"/>
            <w:tcBorders>
              <w:left w:val="nil"/>
              <w:right w:val="nil"/>
            </w:tcBorders>
            <w:noWrap/>
            <w:vAlign w:val="bottom"/>
          </w:tcPr>
          <w:p w14:paraId="1B8F6439" w14:textId="6C09BB0D" w:rsidR="0005407F" w:rsidRPr="003573DA" w:rsidRDefault="0005407F" w:rsidP="0005407F">
            <w:pPr>
              <w:tabs>
                <w:tab w:val="decimal" w:pos="899"/>
              </w:tabs>
              <w:ind w:right="-72"/>
              <w:jc w:val="right"/>
              <w:rPr>
                <w:rFonts w:ascii="Arial" w:hAnsi="Arial" w:cs="Arial"/>
                <w:sz w:val="18"/>
                <w:szCs w:val="18"/>
                <w:lang w:eastAsia="en-GB"/>
              </w:rPr>
            </w:pPr>
            <w:r w:rsidRPr="003573DA">
              <w:rPr>
                <w:rFonts w:ascii="Arial" w:hAnsi="Arial" w:cs="Arial"/>
                <w:sz w:val="18"/>
                <w:szCs w:val="18"/>
              </w:rPr>
              <w:t>146,575</w:t>
            </w:r>
          </w:p>
        </w:tc>
        <w:tc>
          <w:tcPr>
            <w:tcW w:w="576" w:type="pct"/>
            <w:tcBorders>
              <w:left w:val="nil"/>
              <w:right w:val="nil"/>
            </w:tcBorders>
            <w:vAlign w:val="bottom"/>
          </w:tcPr>
          <w:p w14:paraId="6704B1A7" w14:textId="7B599DCF" w:rsidR="0005407F" w:rsidRPr="003573DA" w:rsidRDefault="006A68D8" w:rsidP="0005407F">
            <w:pPr>
              <w:tabs>
                <w:tab w:val="decimal" w:pos="899"/>
              </w:tabs>
              <w:ind w:right="-72"/>
              <w:jc w:val="right"/>
              <w:rPr>
                <w:rFonts w:ascii="Arial" w:hAnsi="Arial" w:cs="Arial"/>
                <w:sz w:val="18"/>
                <w:szCs w:val="18"/>
                <w:lang w:val="en-US"/>
              </w:rPr>
            </w:pPr>
            <w:r w:rsidRPr="003573DA">
              <w:rPr>
                <w:rFonts w:ascii="Arial" w:hAnsi="Arial" w:cs="Arial"/>
                <w:sz w:val="18"/>
                <w:szCs w:val="18"/>
                <w:lang w:val="en-US"/>
              </w:rPr>
              <w:t>515,591</w:t>
            </w:r>
          </w:p>
        </w:tc>
        <w:tc>
          <w:tcPr>
            <w:tcW w:w="569" w:type="pct"/>
            <w:tcBorders>
              <w:left w:val="nil"/>
              <w:right w:val="nil"/>
            </w:tcBorders>
            <w:noWrap/>
            <w:vAlign w:val="bottom"/>
          </w:tcPr>
          <w:p w14:paraId="3A20306E" w14:textId="77118568" w:rsidR="0005407F" w:rsidRPr="003573DA" w:rsidRDefault="0005407F" w:rsidP="0005407F">
            <w:pPr>
              <w:tabs>
                <w:tab w:val="decimal" w:pos="899"/>
              </w:tabs>
              <w:ind w:right="-72"/>
              <w:jc w:val="right"/>
              <w:rPr>
                <w:rFonts w:ascii="Arial" w:hAnsi="Arial" w:cs="Arial"/>
                <w:sz w:val="18"/>
                <w:szCs w:val="18"/>
                <w:lang w:eastAsia="en-GB"/>
              </w:rPr>
            </w:pPr>
            <w:r w:rsidRPr="003573DA">
              <w:rPr>
                <w:rFonts w:ascii="Arial" w:hAnsi="Arial" w:cs="Arial"/>
                <w:sz w:val="18"/>
                <w:szCs w:val="18"/>
              </w:rPr>
              <w:t>613,789</w:t>
            </w:r>
          </w:p>
        </w:tc>
      </w:tr>
      <w:tr w:rsidR="0005407F" w:rsidRPr="003573DA" w14:paraId="296EC391" w14:textId="77777777" w:rsidTr="008F3126">
        <w:trPr>
          <w:trHeight w:val="32"/>
        </w:trPr>
        <w:tc>
          <w:tcPr>
            <w:tcW w:w="1549" w:type="pct"/>
            <w:tcBorders>
              <w:top w:val="nil"/>
              <w:left w:val="nil"/>
              <w:right w:val="nil"/>
            </w:tcBorders>
            <w:noWrap/>
            <w:vAlign w:val="bottom"/>
          </w:tcPr>
          <w:p w14:paraId="056963AF" w14:textId="77777777" w:rsidR="0005407F" w:rsidRPr="003573DA" w:rsidRDefault="0005407F" w:rsidP="0005407F">
            <w:pPr>
              <w:ind w:right="-133"/>
              <w:rPr>
                <w:rFonts w:ascii="Arial" w:hAnsi="Arial" w:cs="Arial"/>
                <w:sz w:val="18"/>
                <w:szCs w:val="18"/>
                <w:cs/>
                <w:lang w:eastAsia="en-GB"/>
              </w:rPr>
            </w:pPr>
          </w:p>
        </w:tc>
        <w:tc>
          <w:tcPr>
            <w:tcW w:w="576" w:type="pct"/>
            <w:tcBorders>
              <w:left w:val="nil"/>
              <w:right w:val="nil"/>
            </w:tcBorders>
            <w:vAlign w:val="bottom"/>
          </w:tcPr>
          <w:p w14:paraId="3721E70C" w14:textId="77777777" w:rsidR="0005407F" w:rsidRPr="003573DA" w:rsidRDefault="0005407F" w:rsidP="0005407F">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2AA99339" w14:textId="77777777" w:rsidR="0005407F" w:rsidRPr="003573DA" w:rsidRDefault="0005407F" w:rsidP="0005407F">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4681BFB5" w14:textId="77777777" w:rsidR="0005407F" w:rsidRPr="003573DA" w:rsidRDefault="0005407F" w:rsidP="0005407F">
            <w:pPr>
              <w:tabs>
                <w:tab w:val="decimal" w:pos="899"/>
              </w:tabs>
              <w:ind w:right="-72"/>
              <w:jc w:val="right"/>
              <w:rPr>
                <w:rFonts w:ascii="Arial" w:hAnsi="Arial" w:cs="Arial"/>
                <w:sz w:val="18"/>
                <w:szCs w:val="18"/>
                <w:lang w:val="en-US" w:eastAsia="en-GB"/>
              </w:rPr>
            </w:pPr>
          </w:p>
        </w:tc>
        <w:tc>
          <w:tcPr>
            <w:tcW w:w="577" w:type="pct"/>
            <w:tcBorders>
              <w:left w:val="nil"/>
              <w:right w:val="nil"/>
            </w:tcBorders>
            <w:noWrap/>
            <w:vAlign w:val="bottom"/>
          </w:tcPr>
          <w:p w14:paraId="7AA45FF6" w14:textId="77777777" w:rsidR="0005407F" w:rsidRPr="003573DA" w:rsidRDefault="0005407F" w:rsidP="0005407F">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0F025F13" w14:textId="77777777" w:rsidR="0005407F" w:rsidRPr="003573DA" w:rsidRDefault="0005407F" w:rsidP="0005407F">
            <w:pPr>
              <w:tabs>
                <w:tab w:val="decimal" w:pos="899"/>
              </w:tabs>
              <w:ind w:right="-72"/>
              <w:jc w:val="right"/>
              <w:rPr>
                <w:rFonts w:ascii="Arial" w:hAnsi="Arial" w:cs="Arial"/>
                <w:sz w:val="18"/>
                <w:szCs w:val="18"/>
                <w:lang w:val="en-US"/>
              </w:rPr>
            </w:pPr>
          </w:p>
        </w:tc>
        <w:tc>
          <w:tcPr>
            <w:tcW w:w="569" w:type="pct"/>
            <w:tcBorders>
              <w:left w:val="nil"/>
              <w:right w:val="nil"/>
            </w:tcBorders>
            <w:noWrap/>
            <w:vAlign w:val="bottom"/>
          </w:tcPr>
          <w:p w14:paraId="6906155F" w14:textId="77777777" w:rsidR="0005407F" w:rsidRPr="003573DA" w:rsidRDefault="0005407F" w:rsidP="0005407F">
            <w:pPr>
              <w:tabs>
                <w:tab w:val="decimal" w:pos="899"/>
              </w:tabs>
              <w:ind w:right="-72"/>
              <w:jc w:val="right"/>
              <w:rPr>
                <w:rFonts w:ascii="Arial" w:hAnsi="Arial" w:cs="Arial"/>
                <w:sz w:val="18"/>
                <w:szCs w:val="18"/>
                <w:lang w:eastAsia="en-GB"/>
              </w:rPr>
            </w:pPr>
          </w:p>
        </w:tc>
      </w:tr>
      <w:tr w:rsidR="0005407F" w:rsidRPr="003573DA" w14:paraId="0ED05513" w14:textId="77777777" w:rsidTr="008F3126">
        <w:trPr>
          <w:trHeight w:val="32"/>
        </w:trPr>
        <w:tc>
          <w:tcPr>
            <w:tcW w:w="1549" w:type="pct"/>
            <w:tcBorders>
              <w:top w:val="nil"/>
              <w:left w:val="nil"/>
              <w:right w:val="nil"/>
            </w:tcBorders>
            <w:noWrap/>
            <w:vAlign w:val="bottom"/>
          </w:tcPr>
          <w:p w14:paraId="1951544A" w14:textId="77777777" w:rsidR="0005407F" w:rsidRPr="003573DA" w:rsidRDefault="0005407F" w:rsidP="0005407F">
            <w:pPr>
              <w:ind w:left="9" w:right="-133"/>
              <w:rPr>
                <w:rFonts w:ascii="Arial" w:hAnsi="Arial" w:cs="Arial"/>
                <w:sz w:val="18"/>
                <w:szCs w:val="18"/>
                <w:cs/>
                <w:lang w:eastAsia="en-GB"/>
              </w:rPr>
            </w:pPr>
            <w:r w:rsidRPr="003573DA">
              <w:rPr>
                <w:rFonts w:ascii="Arial" w:hAnsi="Arial" w:cs="Arial"/>
                <w:sz w:val="18"/>
                <w:szCs w:val="18"/>
                <w:lang w:eastAsia="en-GB"/>
              </w:rPr>
              <w:t>Timing of revenue recognition:</w:t>
            </w:r>
          </w:p>
        </w:tc>
        <w:tc>
          <w:tcPr>
            <w:tcW w:w="576" w:type="pct"/>
            <w:tcBorders>
              <w:left w:val="nil"/>
              <w:right w:val="nil"/>
            </w:tcBorders>
            <w:vAlign w:val="bottom"/>
          </w:tcPr>
          <w:p w14:paraId="601B60B7" w14:textId="77777777" w:rsidR="0005407F" w:rsidRPr="003573DA" w:rsidRDefault="0005407F" w:rsidP="0005407F">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155A3169" w14:textId="77777777" w:rsidR="0005407F" w:rsidRPr="003573DA" w:rsidRDefault="0005407F" w:rsidP="0005407F">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40265652" w14:textId="77777777" w:rsidR="0005407F" w:rsidRPr="003573DA" w:rsidRDefault="0005407F" w:rsidP="0005407F">
            <w:pPr>
              <w:tabs>
                <w:tab w:val="decimal" w:pos="899"/>
              </w:tabs>
              <w:ind w:right="-72"/>
              <w:jc w:val="right"/>
              <w:rPr>
                <w:rFonts w:ascii="Arial" w:hAnsi="Arial" w:cs="Arial"/>
                <w:sz w:val="18"/>
                <w:szCs w:val="18"/>
                <w:lang w:val="en-US" w:eastAsia="en-GB"/>
              </w:rPr>
            </w:pPr>
          </w:p>
        </w:tc>
        <w:tc>
          <w:tcPr>
            <w:tcW w:w="577" w:type="pct"/>
            <w:tcBorders>
              <w:left w:val="nil"/>
              <w:right w:val="nil"/>
            </w:tcBorders>
            <w:noWrap/>
            <w:vAlign w:val="bottom"/>
          </w:tcPr>
          <w:p w14:paraId="19CA6514" w14:textId="77777777" w:rsidR="0005407F" w:rsidRPr="003573DA" w:rsidRDefault="0005407F" w:rsidP="0005407F">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04946937" w14:textId="77777777" w:rsidR="0005407F" w:rsidRPr="003573DA" w:rsidRDefault="0005407F" w:rsidP="0005407F">
            <w:pPr>
              <w:tabs>
                <w:tab w:val="decimal" w:pos="899"/>
              </w:tabs>
              <w:ind w:right="-72"/>
              <w:jc w:val="right"/>
              <w:rPr>
                <w:rFonts w:ascii="Arial" w:hAnsi="Arial" w:cs="Arial"/>
                <w:sz w:val="18"/>
                <w:szCs w:val="18"/>
                <w:lang w:val="en-US"/>
              </w:rPr>
            </w:pPr>
          </w:p>
        </w:tc>
        <w:tc>
          <w:tcPr>
            <w:tcW w:w="569" w:type="pct"/>
            <w:tcBorders>
              <w:left w:val="nil"/>
              <w:right w:val="nil"/>
            </w:tcBorders>
            <w:noWrap/>
            <w:vAlign w:val="bottom"/>
          </w:tcPr>
          <w:p w14:paraId="4C951841" w14:textId="77777777" w:rsidR="0005407F" w:rsidRPr="003573DA" w:rsidRDefault="0005407F" w:rsidP="0005407F">
            <w:pPr>
              <w:tabs>
                <w:tab w:val="decimal" w:pos="899"/>
              </w:tabs>
              <w:ind w:right="-72"/>
              <w:jc w:val="right"/>
              <w:rPr>
                <w:rFonts w:ascii="Arial" w:hAnsi="Arial" w:cs="Arial"/>
                <w:sz w:val="18"/>
                <w:szCs w:val="18"/>
                <w:lang w:eastAsia="en-GB"/>
              </w:rPr>
            </w:pPr>
          </w:p>
        </w:tc>
      </w:tr>
      <w:tr w:rsidR="0005407F" w:rsidRPr="003573DA" w14:paraId="54146783" w14:textId="77777777" w:rsidTr="008F3126">
        <w:trPr>
          <w:trHeight w:val="32"/>
        </w:trPr>
        <w:tc>
          <w:tcPr>
            <w:tcW w:w="1549" w:type="pct"/>
            <w:tcBorders>
              <w:top w:val="nil"/>
              <w:left w:val="nil"/>
              <w:right w:val="nil"/>
            </w:tcBorders>
            <w:noWrap/>
            <w:vAlign w:val="bottom"/>
          </w:tcPr>
          <w:p w14:paraId="695C7D1C" w14:textId="77777777" w:rsidR="0005407F" w:rsidRPr="003573DA" w:rsidRDefault="0005407F" w:rsidP="0005407F">
            <w:pPr>
              <w:ind w:left="9" w:right="-133"/>
              <w:rPr>
                <w:rFonts w:ascii="Arial" w:hAnsi="Arial" w:cs="Arial"/>
                <w:sz w:val="18"/>
                <w:szCs w:val="18"/>
                <w:cs/>
                <w:lang w:eastAsia="en-GB"/>
              </w:rPr>
            </w:pPr>
            <w:r w:rsidRPr="003573DA">
              <w:rPr>
                <w:rFonts w:ascii="Arial" w:hAnsi="Arial" w:cs="Arial"/>
                <w:sz w:val="18"/>
                <w:szCs w:val="18"/>
                <w:lang w:eastAsia="en-GB"/>
              </w:rPr>
              <w:t>At a point in time</w:t>
            </w:r>
          </w:p>
        </w:tc>
        <w:tc>
          <w:tcPr>
            <w:tcW w:w="576" w:type="pct"/>
            <w:tcBorders>
              <w:left w:val="nil"/>
              <w:right w:val="nil"/>
            </w:tcBorders>
            <w:vAlign w:val="bottom"/>
          </w:tcPr>
          <w:p w14:paraId="1C3898C1" w14:textId="35584472" w:rsidR="0005407F" w:rsidRPr="003573DA" w:rsidRDefault="006A68D8" w:rsidP="0005407F">
            <w:pPr>
              <w:tabs>
                <w:tab w:val="decimal" w:pos="899"/>
              </w:tabs>
              <w:ind w:right="-72"/>
              <w:jc w:val="right"/>
              <w:rPr>
                <w:rFonts w:ascii="Arial" w:hAnsi="Arial" w:cs="Arial"/>
                <w:sz w:val="18"/>
                <w:szCs w:val="18"/>
                <w:lang w:val="en-US" w:eastAsia="en-GB"/>
              </w:rPr>
            </w:pPr>
            <w:r w:rsidRPr="003573DA">
              <w:rPr>
                <w:rFonts w:ascii="Arial" w:hAnsi="Arial" w:cs="Arial"/>
                <w:sz w:val="18"/>
                <w:szCs w:val="18"/>
                <w:lang w:eastAsia="en-GB"/>
              </w:rPr>
              <w:t>424,175</w:t>
            </w:r>
          </w:p>
        </w:tc>
        <w:tc>
          <w:tcPr>
            <w:tcW w:w="577" w:type="pct"/>
            <w:tcBorders>
              <w:left w:val="nil"/>
              <w:right w:val="nil"/>
            </w:tcBorders>
            <w:noWrap/>
            <w:vAlign w:val="bottom"/>
          </w:tcPr>
          <w:p w14:paraId="4248E813" w14:textId="57CDB881" w:rsidR="0005407F" w:rsidRPr="003573DA" w:rsidRDefault="0005407F" w:rsidP="0005407F">
            <w:pPr>
              <w:tabs>
                <w:tab w:val="decimal" w:pos="899"/>
              </w:tabs>
              <w:ind w:right="-72"/>
              <w:jc w:val="right"/>
              <w:rPr>
                <w:rFonts w:ascii="Arial" w:hAnsi="Arial" w:cs="Arial"/>
                <w:sz w:val="18"/>
                <w:szCs w:val="18"/>
                <w:lang w:eastAsia="en-GB"/>
              </w:rPr>
            </w:pPr>
            <w:r w:rsidRPr="003573DA">
              <w:rPr>
                <w:rFonts w:ascii="Arial" w:hAnsi="Arial" w:cs="Arial"/>
                <w:sz w:val="18"/>
                <w:szCs w:val="18"/>
              </w:rPr>
              <w:t>431,887</w:t>
            </w:r>
          </w:p>
        </w:tc>
        <w:tc>
          <w:tcPr>
            <w:tcW w:w="576" w:type="pct"/>
            <w:tcBorders>
              <w:left w:val="nil"/>
              <w:right w:val="nil"/>
            </w:tcBorders>
            <w:vAlign w:val="bottom"/>
          </w:tcPr>
          <w:p w14:paraId="01FBF114" w14:textId="2AB6D901" w:rsidR="0005407F" w:rsidRPr="003573DA" w:rsidRDefault="00BC0E4A" w:rsidP="0005407F">
            <w:pPr>
              <w:tabs>
                <w:tab w:val="decimal" w:pos="899"/>
              </w:tabs>
              <w:ind w:right="-72"/>
              <w:jc w:val="right"/>
              <w:rPr>
                <w:rFonts w:ascii="Arial" w:hAnsi="Arial" w:cs="Arial"/>
                <w:sz w:val="18"/>
                <w:szCs w:val="18"/>
                <w:lang w:val="en-US" w:eastAsia="en-GB"/>
              </w:rPr>
            </w:pPr>
            <w:r w:rsidRPr="003573DA">
              <w:rPr>
                <w:rFonts w:ascii="Arial" w:hAnsi="Arial" w:cs="Arial"/>
                <w:sz w:val="18"/>
                <w:szCs w:val="18"/>
                <w:lang w:val="en-US" w:eastAsia="en-GB"/>
              </w:rPr>
              <w:t>5,517</w:t>
            </w:r>
          </w:p>
        </w:tc>
        <w:tc>
          <w:tcPr>
            <w:tcW w:w="577" w:type="pct"/>
            <w:tcBorders>
              <w:left w:val="nil"/>
              <w:right w:val="nil"/>
            </w:tcBorders>
            <w:noWrap/>
            <w:vAlign w:val="bottom"/>
          </w:tcPr>
          <w:p w14:paraId="395C4D61" w14:textId="51F00802" w:rsidR="0005407F" w:rsidRPr="003573DA" w:rsidRDefault="0005407F" w:rsidP="0005407F">
            <w:pPr>
              <w:tabs>
                <w:tab w:val="decimal" w:pos="899"/>
              </w:tabs>
              <w:ind w:right="-72"/>
              <w:jc w:val="right"/>
              <w:rPr>
                <w:rFonts w:ascii="Arial" w:hAnsi="Arial" w:cs="Arial"/>
                <w:sz w:val="18"/>
                <w:szCs w:val="18"/>
                <w:lang w:eastAsia="en-GB"/>
              </w:rPr>
            </w:pPr>
            <w:r w:rsidRPr="003573DA">
              <w:rPr>
                <w:rFonts w:ascii="Arial" w:hAnsi="Arial" w:cs="Arial"/>
                <w:sz w:val="18"/>
                <w:szCs w:val="18"/>
              </w:rPr>
              <w:t>5,993</w:t>
            </w:r>
          </w:p>
        </w:tc>
        <w:tc>
          <w:tcPr>
            <w:tcW w:w="576" w:type="pct"/>
            <w:tcBorders>
              <w:left w:val="nil"/>
              <w:right w:val="nil"/>
            </w:tcBorders>
            <w:vAlign w:val="bottom"/>
          </w:tcPr>
          <w:p w14:paraId="2511562A" w14:textId="5B961056" w:rsidR="0005407F" w:rsidRPr="003573DA" w:rsidRDefault="006A68D8" w:rsidP="0005407F">
            <w:pPr>
              <w:tabs>
                <w:tab w:val="decimal" w:pos="899"/>
              </w:tabs>
              <w:ind w:right="-72"/>
              <w:jc w:val="right"/>
              <w:rPr>
                <w:rFonts w:ascii="Arial" w:hAnsi="Arial" w:cs="Arial"/>
                <w:sz w:val="18"/>
                <w:szCs w:val="18"/>
                <w:lang w:val="en-US"/>
              </w:rPr>
            </w:pPr>
            <w:r w:rsidRPr="003573DA">
              <w:rPr>
                <w:rFonts w:ascii="Arial" w:hAnsi="Arial" w:cs="Arial"/>
                <w:sz w:val="18"/>
                <w:szCs w:val="18"/>
                <w:lang w:val="en-US"/>
              </w:rPr>
              <w:t>429,692</w:t>
            </w:r>
          </w:p>
        </w:tc>
        <w:tc>
          <w:tcPr>
            <w:tcW w:w="569" w:type="pct"/>
            <w:tcBorders>
              <w:left w:val="nil"/>
              <w:right w:val="nil"/>
            </w:tcBorders>
            <w:noWrap/>
            <w:vAlign w:val="bottom"/>
          </w:tcPr>
          <w:p w14:paraId="25233E29" w14:textId="543E1FC0" w:rsidR="0005407F" w:rsidRPr="003573DA" w:rsidRDefault="0005407F" w:rsidP="0005407F">
            <w:pPr>
              <w:tabs>
                <w:tab w:val="decimal" w:pos="899"/>
              </w:tabs>
              <w:ind w:right="-72"/>
              <w:jc w:val="right"/>
              <w:rPr>
                <w:rFonts w:ascii="Arial" w:hAnsi="Arial" w:cs="Arial"/>
                <w:sz w:val="18"/>
                <w:szCs w:val="18"/>
                <w:lang w:eastAsia="en-GB"/>
              </w:rPr>
            </w:pPr>
            <w:r w:rsidRPr="003573DA">
              <w:rPr>
                <w:rFonts w:ascii="Arial" w:hAnsi="Arial" w:cs="Arial"/>
                <w:sz w:val="18"/>
                <w:szCs w:val="18"/>
              </w:rPr>
              <w:t>437,880</w:t>
            </w:r>
          </w:p>
        </w:tc>
      </w:tr>
      <w:tr w:rsidR="0005407F" w:rsidRPr="003573DA" w14:paraId="6E3941CD" w14:textId="77777777" w:rsidTr="008F3126">
        <w:trPr>
          <w:trHeight w:val="32"/>
        </w:trPr>
        <w:tc>
          <w:tcPr>
            <w:tcW w:w="1549" w:type="pct"/>
            <w:tcBorders>
              <w:top w:val="nil"/>
              <w:left w:val="nil"/>
              <w:right w:val="nil"/>
            </w:tcBorders>
            <w:noWrap/>
            <w:vAlign w:val="bottom"/>
          </w:tcPr>
          <w:p w14:paraId="2DD3E468" w14:textId="77777777" w:rsidR="0005407F" w:rsidRPr="003573DA" w:rsidRDefault="0005407F" w:rsidP="0005407F">
            <w:pPr>
              <w:ind w:left="9" w:right="-133"/>
              <w:rPr>
                <w:rFonts w:ascii="Arial" w:hAnsi="Arial" w:cs="Arial"/>
                <w:sz w:val="18"/>
                <w:szCs w:val="18"/>
                <w:cs/>
                <w:lang w:eastAsia="en-GB"/>
              </w:rPr>
            </w:pPr>
            <w:r w:rsidRPr="003573DA">
              <w:rPr>
                <w:rFonts w:ascii="Arial" w:hAnsi="Arial" w:cs="Arial"/>
                <w:sz w:val="18"/>
                <w:szCs w:val="18"/>
                <w:lang w:eastAsia="en-GB"/>
              </w:rPr>
              <w:t>Over time</w:t>
            </w:r>
          </w:p>
        </w:tc>
        <w:tc>
          <w:tcPr>
            <w:tcW w:w="576" w:type="pct"/>
            <w:tcBorders>
              <w:left w:val="nil"/>
              <w:bottom w:val="single" w:sz="4" w:space="0" w:color="auto"/>
              <w:right w:val="nil"/>
            </w:tcBorders>
            <w:vAlign w:val="bottom"/>
          </w:tcPr>
          <w:p w14:paraId="34EE3F20" w14:textId="27B52C9B" w:rsidR="0005407F" w:rsidRPr="003573DA" w:rsidRDefault="00BC0E4A" w:rsidP="0005407F">
            <w:pPr>
              <w:tabs>
                <w:tab w:val="decimal" w:pos="899"/>
              </w:tabs>
              <w:ind w:right="-72"/>
              <w:jc w:val="right"/>
              <w:rPr>
                <w:rFonts w:ascii="Arial" w:hAnsi="Arial" w:cs="Arial"/>
                <w:sz w:val="18"/>
                <w:szCs w:val="18"/>
                <w:lang w:eastAsia="en-GB"/>
              </w:rPr>
            </w:pPr>
            <w:r w:rsidRPr="003573DA">
              <w:rPr>
                <w:rFonts w:ascii="Arial" w:hAnsi="Arial" w:cs="Arial"/>
                <w:sz w:val="18"/>
                <w:szCs w:val="18"/>
                <w:lang w:eastAsia="en-GB"/>
              </w:rPr>
              <w:t>37,295</w:t>
            </w:r>
          </w:p>
        </w:tc>
        <w:tc>
          <w:tcPr>
            <w:tcW w:w="577" w:type="pct"/>
            <w:tcBorders>
              <w:left w:val="nil"/>
              <w:bottom w:val="single" w:sz="4" w:space="0" w:color="auto"/>
              <w:right w:val="nil"/>
            </w:tcBorders>
            <w:noWrap/>
            <w:vAlign w:val="bottom"/>
          </w:tcPr>
          <w:p w14:paraId="32F88432" w14:textId="4AB91EB0" w:rsidR="0005407F" w:rsidRPr="003573DA" w:rsidRDefault="0005407F" w:rsidP="0005407F">
            <w:pPr>
              <w:tabs>
                <w:tab w:val="decimal" w:pos="899"/>
              </w:tabs>
              <w:ind w:right="-72"/>
              <w:jc w:val="right"/>
              <w:rPr>
                <w:rFonts w:ascii="Arial" w:hAnsi="Arial" w:cs="Arial"/>
                <w:sz w:val="18"/>
                <w:szCs w:val="18"/>
                <w:lang w:eastAsia="en-GB"/>
              </w:rPr>
            </w:pPr>
            <w:r w:rsidRPr="003573DA">
              <w:rPr>
                <w:rFonts w:ascii="Arial" w:hAnsi="Arial" w:cs="Arial"/>
                <w:sz w:val="18"/>
                <w:szCs w:val="18"/>
              </w:rPr>
              <w:t>35,327</w:t>
            </w:r>
          </w:p>
        </w:tc>
        <w:tc>
          <w:tcPr>
            <w:tcW w:w="576" w:type="pct"/>
            <w:tcBorders>
              <w:left w:val="nil"/>
              <w:bottom w:val="single" w:sz="4" w:space="0" w:color="auto"/>
              <w:right w:val="nil"/>
            </w:tcBorders>
            <w:vAlign w:val="bottom"/>
          </w:tcPr>
          <w:p w14:paraId="02F43647" w14:textId="09E4C083" w:rsidR="0005407F" w:rsidRPr="003573DA" w:rsidRDefault="00BC0E4A" w:rsidP="0005407F">
            <w:pPr>
              <w:tabs>
                <w:tab w:val="decimal" w:pos="899"/>
              </w:tabs>
              <w:ind w:right="-72"/>
              <w:jc w:val="right"/>
              <w:rPr>
                <w:rFonts w:ascii="Arial" w:hAnsi="Arial" w:cs="Arial"/>
                <w:sz w:val="18"/>
                <w:szCs w:val="22"/>
                <w:cs/>
                <w:lang w:eastAsia="en-GB"/>
              </w:rPr>
            </w:pPr>
            <w:r w:rsidRPr="003573DA">
              <w:rPr>
                <w:rFonts w:ascii="Arial" w:hAnsi="Arial" w:cs="Arial"/>
                <w:sz w:val="18"/>
                <w:szCs w:val="22"/>
                <w:lang w:eastAsia="en-GB"/>
              </w:rPr>
              <w:t>48,604</w:t>
            </w:r>
          </w:p>
        </w:tc>
        <w:tc>
          <w:tcPr>
            <w:tcW w:w="577" w:type="pct"/>
            <w:tcBorders>
              <w:left w:val="nil"/>
              <w:bottom w:val="single" w:sz="4" w:space="0" w:color="auto"/>
              <w:right w:val="nil"/>
            </w:tcBorders>
            <w:noWrap/>
            <w:vAlign w:val="bottom"/>
          </w:tcPr>
          <w:p w14:paraId="6DD2F98A" w14:textId="54AC7B59" w:rsidR="0005407F" w:rsidRPr="003573DA" w:rsidRDefault="0005407F" w:rsidP="0005407F">
            <w:pPr>
              <w:tabs>
                <w:tab w:val="decimal" w:pos="899"/>
              </w:tabs>
              <w:ind w:right="-72"/>
              <w:jc w:val="right"/>
              <w:rPr>
                <w:rFonts w:ascii="Arial" w:hAnsi="Arial" w:cs="Arial"/>
                <w:sz w:val="18"/>
                <w:szCs w:val="18"/>
                <w:lang w:eastAsia="en-GB"/>
              </w:rPr>
            </w:pPr>
            <w:r w:rsidRPr="003573DA">
              <w:rPr>
                <w:rFonts w:ascii="Arial" w:hAnsi="Arial" w:cs="Arial"/>
                <w:sz w:val="18"/>
                <w:szCs w:val="18"/>
              </w:rPr>
              <w:t>140</w:t>
            </w:r>
            <w:r w:rsidRPr="003573DA">
              <w:rPr>
                <w:rFonts w:ascii="Arial" w:hAnsi="Arial" w:cs="Arial"/>
                <w:sz w:val="18"/>
                <w:szCs w:val="18"/>
                <w:lang w:val="en-US"/>
              </w:rPr>
              <w:t>,</w:t>
            </w:r>
            <w:r w:rsidRPr="003573DA">
              <w:rPr>
                <w:rFonts w:ascii="Arial" w:hAnsi="Arial" w:cs="Arial"/>
                <w:sz w:val="18"/>
                <w:szCs w:val="18"/>
              </w:rPr>
              <w:t>582</w:t>
            </w:r>
          </w:p>
        </w:tc>
        <w:tc>
          <w:tcPr>
            <w:tcW w:w="576" w:type="pct"/>
            <w:tcBorders>
              <w:left w:val="nil"/>
              <w:bottom w:val="single" w:sz="4" w:space="0" w:color="auto"/>
              <w:right w:val="nil"/>
            </w:tcBorders>
            <w:vAlign w:val="bottom"/>
          </w:tcPr>
          <w:p w14:paraId="51BC025E" w14:textId="337C6BDD" w:rsidR="0005407F" w:rsidRPr="003573DA" w:rsidRDefault="00BC0E4A" w:rsidP="0005407F">
            <w:pPr>
              <w:tabs>
                <w:tab w:val="decimal" w:pos="899"/>
              </w:tabs>
              <w:ind w:right="-72"/>
              <w:jc w:val="right"/>
              <w:rPr>
                <w:rFonts w:ascii="Arial" w:hAnsi="Arial" w:cs="Arial"/>
                <w:sz w:val="18"/>
                <w:szCs w:val="18"/>
                <w:lang w:val="en-US"/>
              </w:rPr>
            </w:pPr>
            <w:r w:rsidRPr="003573DA">
              <w:rPr>
                <w:rFonts w:ascii="Arial" w:hAnsi="Arial" w:cs="Arial"/>
                <w:sz w:val="18"/>
                <w:szCs w:val="18"/>
                <w:lang w:val="en-US"/>
              </w:rPr>
              <w:t>85,899</w:t>
            </w:r>
          </w:p>
        </w:tc>
        <w:tc>
          <w:tcPr>
            <w:tcW w:w="569" w:type="pct"/>
            <w:tcBorders>
              <w:left w:val="nil"/>
              <w:bottom w:val="single" w:sz="4" w:space="0" w:color="auto"/>
              <w:right w:val="nil"/>
            </w:tcBorders>
            <w:noWrap/>
            <w:vAlign w:val="bottom"/>
          </w:tcPr>
          <w:p w14:paraId="34B3BBD2" w14:textId="3B46E68C" w:rsidR="0005407F" w:rsidRPr="003573DA" w:rsidRDefault="0005407F" w:rsidP="0005407F">
            <w:pPr>
              <w:tabs>
                <w:tab w:val="decimal" w:pos="899"/>
              </w:tabs>
              <w:ind w:right="-72"/>
              <w:jc w:val="right"/>
              <w:rPr>
                <w:rFonts w:ascii="Arial" w:hAnsi="Arial" w:cs="Arial"/>
                <w:sz w:val="18"/>
                <w:szCs w:val="18"/>
                <w:lang w:eastAsia="en-GB"/>
              </w:rPr>
            </w:pPr>
            <w:r w:rsidRPr="003573DA">
              <w:rPr>
                <w:rFonts w:ascii="Arial" w:hAnsi="Arial" w:cs="Arial"/>
                <w:sz w:val="18"/>
                <w:szCs w:val="18"/>
              </w:rPr>
              <w:t>175,909</w:t>
            </w:r>
          </w:p>
        </w:tc>
      </w:tr>
      <w:tr w:rsidR="0005407F" w:rsidRPr="003573DA" w14:paraId="08D266AB" w14:textId="77777777" w:rsidTr="008F3126">
        <w:trPr>
          <w:trHeight w:val="32"/>
        </w:trPr>
        <w:tc>
          <w:tcPr>
            <w:tcW w:w="1549" w:type="pct"/>
            <w:tcBorders>
              <w:top w:val="nil"/>
              <w:left w:val="nil"/>
              <w:right w:val="nil"/>
            </w:tcBorders>
            <w:noWrap/>
            <w:vAlign w:val="bottom"/>
          </w:tcPr>
          <w:p w14:paraId="259E3F80" w14:textId="77777777" w:rsidR="0005407F" w:rsidRPr="003573DA" w:rsidRDefault="0005407F" w:rsidP="0005407F">
            <w:pPr>
              <w:ind w:left="9" w:right="-133"/>
              <w:rPr>
                <w:rFonts w:ascii="Arial" w:hAnsi="Arial" w:cs="Arial"/>
                <w:sz w:val="18"/>
                <w:szCs w:val="18"/>
                <w:cs/>
                <w:lang w:eastAsia="en-GB"/>
              </w:rPr>
            </w:pPr>
          </w:p>
        </w:tc>
        <w:tc>
          <w:tcPr>
            <w:tcW w:w="576" w:type="pct"/>
            <w:tcBorders>
              <w:top w:val="single" w:sz="4" w:space="0" w:color="auto"/>
              <w:left w:val="nil"/>
              <w:right w:val="nil"/>
            </w:tcBorders>
            <w:vAlign w:val="bottom"/>
          </w:tcPr>
          <w:p w14:paraId="42F6C5E0" w14:textId="77777777" w:rsidR="0005407F" w:rsidRPr="003573DA" w:rsidRDefault="0005407F" w:rsidP="0005407F">
            <w:pPr>
              <w:tabs>
                <w:tab w:val="decimal" w:pos="899"/>
              </w:tabs>
              <w:ind w:right="-72"/>
              <w:jc w:val="right"/>
              <w:rPr>
                <w:rFonts w:ascii="Arial" w:hAnsi="Arial" w:cs="Arial"/>
                <w:sz w:val="18"/>
                <w:szCs w:val="18"/>
                <w:lang w:eastAsia="en-GB"/>
              </w:rPr>
            </w:pPr>
          </w:p>
        </w:tc>
        <w:tc>
          <w:tcPr>
            <w:tcW w:w="577" w:type="pct"/>
            <w:tcBorders>
              <w:top w:val="single" w:sz="4" w:space="0" w:color="auto"/>
              <w:left w:val="nil"/>
              <w:right w:val="nil"/>
            </w:tcBorders>
            <w:noWrap/>
            <w:vAlign w:val="bottom"/>
          </w:tcPr>
          <w:p w14:paraId="1011FAF2" w14:textId="77777777" w:rsidR="0005407F" w:rsidRPr="003573DA" w:rsidRDefault="0005407F" w:rsidP="0005407F">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vAlign w:val="bottom"/>
          </w:tcPr>
          <w:p w14:paraId="1CD4BDDA" w14:textId="77777777" w:rsidR="0005407F" w:rsidRPr="003573DA" w:rsidRDefault="0005407F" w:rsidP="0005407F">
            <w:pPr>
              <w:tabs>
                <w:tab w:val="decimal" w:pos="899"/>
              </w:tabs>
              <w:ind w:right="-72"/>
              <w:jc w:val="right"/>
              <w:rPr>
                <w:rFonts w:ascii="Arial" w:hAnsi="Arial" w:cs="Arial"/>
                <w:sz w:val="18"/>
                <w:szCs w:val="18"/>
                <w:lang w:val="en-US" w:eastAsia="en-GB"/>
              </w:rPr>
            </w:pPr>
          </w:p>
        </w:tc>
        <w:tc>
          <w:tcPr>
            <w:tcW w:w="577" w:type="pct"/>
            <w:tcBorders>
              <w:top w:val="single" w:sz="4" w:space="0" w:color="auto"/>
              <w:left w:val="nil"/>
              <w:right w:val="nil"/>
            </w:tcBorders>
            <w:noWrap/>
            <w:vAlign w:val="bottom"/>
          </w:tcPr>
          <w:p w14:paraId="288426EB" w14:textId="77777777" w:rsidR="0005407F" w:rsidRPr="003573DA" w:rsidRDefault="0005407F" w:rsidP="0005407F">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vAlign w:val="bottom"/>
          </w:tcPr>
          <w:p w14:paraId="70D5CD3A" w14:textId="77777777" w:rsidR="0005407F" w:rsidRPr="003573DA" w:rsidRDefault="0005407F" w:rsidP="0005407F">
            <w:pPr>
              <w:tabs>
                <w:tab w:val="decimal" w:pos="899"/>
              </w:tabs>
              <w:ind w:right="-72"/>
              <w:jc w:val="right"/>
              <w:rPr>
                <w:rFonts w:ascii="Arial" w:hAnsi="Arial" w:cs="Arial"/>
                <w:sz w:val="18"/>
                <w:szCs w:val="18"/>
                <w:lang w:val="en-US"/>
              </w:rPr>
            </w:pPr>
          </w:p>
        </w:tc>
        <w:tc>
          <w:tcPr>
            <w:tcW w:w="569" w:type="pct"/>
            <w:tcBorders>
              <w:top w:val="single" w:sz="4" w:space="0" w:color="auto"/>
              <w:left w:val="nil"/>
              <w:right w:val="nil"/>
            </w:tcBorders>
            <w:noWrap/>
            <w:vAlign w:val="bottom"/>
          </w:tcPr>
          <w:p w14:paraId="552F0B54" w14:textId="77777777" w:rsidR="0005407F" w:rsidRPr="003573DA" w:rsidRDefault="0005407F" w:rsidP="0005407F">
            <w:pPr>
              <w:tabs>
                <w:tab w:val="decimal" w:pos="899"/>
              </w:tabs>
              <w:ind w:right="-72"/>
              <w:jc w:val="right"/>
              <w:rPr>
                <w:rFonts w:ascii="Arial" w:hAnsi="Arial" w:cs="Arial"/>
                <w:sz w:val="18"/>
                <w:szCs w:val="18"/>
                <w:lang w:eastAsia="en-GB"/>
              </w:rPr>
            </w:pPr>
          </w:p>
        </w:tc>
      </w:tr>
      <w:tr w:rsidR="00BC0E4A" w:rsidRPr="003573DA" w14:paraId="2E66A25B" w14:textId="77777777" w:rsidTr="008F3126">
        <w:trPr>
          <w:trHeight w:val="32"/>
        </w:trPr>
        <w:tc>
          <w:tcPr>
            <w:tcW w:w="1549" w:type="pct"/>
            <w:tcBorders>
              <w:top w:val="nil"/>
              <w:left w:val="nil"/>
              <w:right w:val="nil"/>
            </w:tcBorders>
            <w:noWrap/>
            <w:vAlign w:val="bottom"/>
          </w:tcPr>
          <w:p w14:paraId="0AB956BC" w14:textId="77777777" w:rsidR="00BC0E4A" w:rsidRPr="003573DA" w:rsidRDefault="00BC0E4A" w:rsidP="00BC0E4A">
            <w:pPr>
              <w:ind w:left="9" w:right="-133"/>
              <w:rPr>
                <w:rFonts w:ascii="Arial" w:hAnsi="Arial" w:cs="Arial"/>
                <w:sz w:val="18"/>
                <w:szCs w:val="18"/>
                <w:cs/>
                <w:lang w:eastAsia="en-GB"/>
              </w:rPr>
            </w:pPr>
          </w:p>
        </w:tc>
        <w:tc>
          <w:tcPr>
            <w:tcW w:w="576" w:type="pct"/>
            <w:tcBorders>
              <w:left w:val="nil"/>
              <w:bottom w:val="single" w:sz="4" w:space="0" w:color="auto"/>
              <w:right w:val="nil"/>
            </w:tcBorders>
            <w:vAlign w:val="bottom"/>
          </w:tcPr>
          <w:p w14:paraId="03412F03" w14:textId="15C67648" w:rsidR="00BC0E4A" w:rsidRPr="003573DA" w:rsidRDefault="006A68D8" w:rsidP="00BC0E4A">
            <w:pPr>
              <w:tabs>
                <w:tab w:val="decimal" w:pos="899"/>
              </w:tabs>
              <w:ind w:right="-72"/>
              <w:jc w:val="right"/>
              <w:rPr>
                <w:rFonts w:ascii="Arial" w:hAnsi="Arial" w:cs="Arial"/>
                <w:sz w:val="18"/>
                <w:szCs w:val="18"/>
                <w:lang w:val="en-US" w:eastAsia="en-GB"/>
              </w:rPr>
            </w:pPr>
            <w:r w:rsidRPr="003573DA">
              <w:rPr>
                <w:rFonts w:ascii="Arial" w:hAnsi="Arial" w:cs="Arial"/>
                <w:sz w:val="18"/>
                <w:szCs w:val="18"/>
                <w:lang w:val="en-US" w:eastAsia="en-GB"/>
              </w:rPr>
              <w:t>461,470</w:t>
            </w:r>
          </w:p>
        </w:tc>
        <w:tc>
          <w:tcPr>
            <w:tcW w:w="577" w:type="pct"/>
            <w:tcBorders>
              <w:left w:val="nil"/>
              <w:bottom w:val="single" w:sz="4" w:space="0" w:color="auto"/>
              <w:right w:val="nil"/>
            </w:tcBorders>
            <w:noWrap/>
            <w:vAlign w:val="bottom"/>
          </w:tcPr>
          <w:p w14:paraId="76B528DB" w14:textId="54B9120D" w:rsidR="00BC0E4A" w:rsidRPr="003573DA" w:rsidRDefault="00BC0E4A" w:rsidP="00BC0E4A">
            <w:pPr>
              <w:tabs>
                <w:tab w:val="decimal" w:pos="899"/>
              </w:tabs>
              <w:ind w:right="-72"/>
              <w:jc w:val="right"/>
              <w:rPr>
                <w:rFonts w:ascii="Arial" w:hAnsi="Arial" w:cs="Arial"/>
                <w:sz w:val="18"/>
                <w:szCs w:val="18"/>
                <w:lang w:eastAsia="en-GB"/>
              </w:rPr>
            </w:pPr>
            <w:r w:rsidRPr="003573DA">
              <w:rPr>
                <w:rFonts w:ascii="Arial" w:hAnsi="Arial" w:cs="Arial"/>
                <w:sz w:val="18"/>
                <w:szCs w:val="18"/>
              </w:rPr>
              <w:t>467</w:t>
            </w:r>
            <w:r w:rsidRPr="003573DA">
              <w:rPr>
                <w:rFonts w:ascii="Arial" w:hAnsi="Arial" w:cs="Arial"/>
                <w:sz w:val="18"/>
                <w:szCs w:val="18"/>
                <w:lang w:val="en-US"/>
              </w:rPr>
              <w:t>,</w:t>
            </w:r>
            <w:r w:rsidRPr="003573DA">
              <w:rPr>
                <w:rFonts w:ascii="Arial" w:hAnsi="Arial" w:cs="Arial"/>
                <w:sz w:val="18"/>
                <w:szCs w:val="18"/>
              </w:rPr>
              <w:t>214</w:t>
            </w:r>
          </w:p>
        </w:tc>
        <w:tc>
          <w:tcPr>
            <w:tcW w:w="576" w:type="pct"/>
            <w:tcBorders>
              <w:left w:val="nil"/>
              <w:bottom w:val="single" w:sz="4" w:space="0" w:color="auto"/>
              <w:right w:val="nil"/>
            </w:tcBorders>
            <w:vAlign w:val="bottom"/>
          </w:tcPr>
          <w:p w14:paraId="1EED3E31" w14:textId="5AF6574F" w:rsidR="00BC0E4A" w:rsidRPr="003573DA" w:rsidRDefault="00BC0E4A" w:rsidP="00BC0E4A">
            <w:pPr>
              <w:tabs>
                <w:tab w:val="decimal" w:pos="899"/>
              </w:tabs>
              <w:ind w:right="-72"/>
              <w:jc w:val="right"/>
              <w:rPr>
                <w:rFonts w:ascii="Arial" w:hAnsi="Arial" w:cs="Arial"/>
                <w:sz w:val="18"/>
                <w:szCs w:val="18"/>
                <w:lang w:val="en-US" w:eastAsia="en-GB"/>
              </w:rPr>
            </w:pPr>
            <w:r w:rsidRPr="003573DA">
              <w:rPr>
                <w:rFonts w:ascii="Arial" w:hAnsi="Arial" w:cs="Arial"/>
                <w:sz w:val="18"/>
                <w:szCs w:val="18"/>
                <w:lang w:val="en-US" w:eastAsia="en-GB"/>
              </w:rPr>
              <w:t>54,121</w:t>
            </w:r>
          </w:p>
        </w:tc>
        <w:tc>
          <w:tcPr>
            <w:tcW w:w="577" w:type="pct"/>
            <w:tcBorders>
              <w:left w:val="nil"/>
              <w:bottom w:val="single" w:sz="4" w:space="0" w:color="auto"/>
              <w:right w:val="nil"/>
            </w:tcBorders>
            <w:noWrap/>
            <w:vAlign w:val="bottom"/>
          </w:tcPr>
          <w:p w14:paraId="0E77A61C" w14:textId="5356F6D8" w:rsidR="00BC0E4A" w:rsidRPr="003573DA" w:rsidRDefault="00BC0E4A" w:rsidP="00BC0E4A">
            <w:pPr>
              <w:tabs>
                <w:tab w:val="decimal" w:pos="899"/>
              </w:tabs>
              <w:ind w:right="-72"/>
              <w:jc w:val="right"/>
              <w:rPr>
                <w:rFonts w:ascii="Arial" w:hAnsi="Arial" w:cs="Arial"/>
                <w:sz w:val="18"/>
                <w:szCs w:val="18"/>
                <w:lang w:eastAsia="en-GB"/>
              </w:rPr>
            </w:pPr>
            <w:r w:rsidRPr="003573DA">
              <w:rPr>
                <w:rFonts w:ascii="Arial" w:hAnsi="Arial" w:cs="Arial"/>
                <w:sz w:val="18"/>
                <w:szCs w:val="18"/>
              </w:rPr>
              <w:t>146,575</w:t>
            </w:r>
          </w:p>
        </w:tc>
        <w:tc>
          <w:tcPr>
            <w:tcW w:w="576" w:type="pct"/>
            <w:tcBorders>
              <w:left w:val="nil"/>
              <w:bottom w:val="single" w:sz="4" w:space="0" w:color="auto"/>
              <w:right w:val="nil"/>
            </w:tcBorders>
            <w:vAlign w:val="bottom"/>
          </w:tcPr>
          <w:p w14:paraId="1F2C3E84" w14:textId="76DFE00B" w:rsidR="00BC0E4A" w:rsidRPr="003573DA" w:rsidRDefault="006A68D8" w:rsidP="00BC0E4A">
            <w:pPr>
              <w:tabs>
                <w:tab w:val="decimal" w:pos="899"/>
              </w:tabs>
              <w:ind w:right="-72"/>
              <w:jc w:val="right"/>
              <w:rPr>
                <w:rFonts w:ascii="Arial" w:hAnsi="Arial" w:cs="Arial"/>
                <w:sz w:val="18"/>
                <w:szCs w:val="18"/>
                <w:lang w:val="en-US"/>
              </w:rPr>
            </w:pPr>
            <w:r w:rsidRPr="003573DA">
              <w:rPr>
                <w:rFonts w:ascii="Arial" w:hAnsi="Arial" w:cs="Arial"/>
                <w:sz w:val="18"/>
                <w:szCs w:val="18"/>
                <w:lang w:val="en-US"/>
              </w:rPr>
              <w:t>515,591</w:t>
            </w:r>
          </w:p>
        </w:tc>
        <w:tc>
          <w:tcPr>
            <w:tcW w:w="569" w:type="pct"/>
            <w:tcBorders>
              <w:left w:val="nil"/>
              <w:bottom w:val="single" w:sz="4" w:space="0" w:color="auto"/>
              <w:right w:val="nil"/>
            </w:tcBorders>
            <w:noWrap/>
            <w:vAlign w:val="bottom"/>
          </w:tcPr>
          <w:p w14:paraId="7F670639" w14:textId="05E7A589" w:rsidR="00BC0E4A" w:rsidRPr="003573DA" w:rsidRDefault="00BC0E4A" w:rsidP="00BC0E4A">
            <w:pPr>
              <w:tabs>
                <w:tab w:val="decimal" w:pos="899"/>
              </w:tabs>
              <w:ind w:right="-72"/>
              <w:jc w:val="right"/>
              <w:rPr>
                <w:rFonts w:ascii="Arial" w:hAnsi="Arial" w:cs="Arial"/>
                <w:sz w:val="18"/>
                <w:szCs w:val="18"/>
                <w:lang w:eastAsia="en-GB"/>
              </w:rPr>
            </w:pPr>
            <w:r w:rsidRPr="003573DA">
              <w:rPr>
                <w:rFonts w:ascii="Arial" w:hAnsi="Arial" w:cs="Arial"/>
                <w:sz w:val="18"/>
                <w:szCs w:val="18"/>
              </w:rPr>
              <w:t>613,789</w:t>
            </w:r>
          </w:p>
        </w:tc>
      </w:tr>
      <w:tr w:rsidR="0005407F" w:rsidRPr="003573DA" w14:paraId="4030A707" w14:textId="77777777" w:rsidTr="008F3126">
        <w:trPr>
          <w:trHeight w:val="32"/>
        </w:trPr>
        <w:tc>
          <w:tcPr>
            <w:tcW w:w="1549" w:type="pct"/>
            <w:tcBorders>
              <w:top w:val="nil"/>
              <w:left w:val="nil"/>
              <w:right w:val="nil"/>
            </w:tcBorders>
            <w:noWrap/>
            <w:vAlign w:val="bottom"/>
          </w:tcPr>
          <w:p w14:paraId="326F5B65" w14:textId="77777777" w:rsidR="0005407F" w:rsidRPr="003573DA" w:rsidRDefault="0005407F" w:rsidP="0005407F">
            <w:pPr>
              <w:ind w:left="9" w:right="-133"/>
              <w:rPr>
                <w:rFonts w:ascii="Arial" w:hAnsi="Arial" w:cs="Arial"/>
                <w:sz w:val="18"/>
                <w:szCs w:val="18"/>
                <w:cs/>
                <w:lang w:eastAsia="en-GB"/>
              </w:rPr>
            </w:pPr>
          </w:p>
        </w:tc>
        <w:tc>
          <w:tcPr>
            <w:tcW w:w="576" w:type="pct"/>
            <w:tcBorders>
              <w:top w:val="single" w:sz="4" w:space="0" w:color="auto"/>
              <w:left w:val="nil"/>
              <w:right w:val="nil"/>
            </w:tcBorders>
            <w:vAlign w:val="bottom"/>
          </w:tcPr>
          <w:p w14:paraId="7511FF77" w14:textId="77777777" w:rsidR="0005407F" w:rsidRPr="003573DA" w:rsidRDefault="0005407F" w:rsidP="0005407F">
            <w:pPr>
              <w:tabs>
                <w:tab w:val="decimal" w:pos="899"/>
              </w:tabs>
              <w:ind w:right="-72"/>
              <w:jc w:val="right"/>
              <w:rPr>
                <w:rFonts w:ascii="Arial" w:hAnsi="Arial" w:cs="Arial"/>
                <w:sz w:val="18"/>
                <w:szCs w:val="18"/>
                <w:lang w:eastAsia="en-GB"/>
              </w:rPr>
            </w:pPr>
          </w:p>
        </w:tc>
        <w:tc>
          <w:tcPr>
            <w:tcW w:w="577" w:type="pct"/>
            <w:tcBorders>
              <w:top w:val="single" w:sz="4" w:space="0" w:color="auto"/>
              <w:left w:val="nil"/>
              <w:right w:val="nil"/>
            </w:tcBorders>
            <w:noWrap/>
            <w:vAlign w:val="bottom"/>
          </w:tcPr>
          <w:p w14:paraId="4E8266E6" w14:textId="77777777" w:rsidR="0005407F" w:rsidRPr="003573DA" w:rsidRDefault="0005407F" w:rsidP="0005407F">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vAlign w:val="bottom"/>
          </w:tcPr>
          <w:p w14:paraId="7BB26A54" w14:textId="77777777" w:rsidR="0005407F" w:rsidRPr="003573DA" w:rsidRDefault="0005407F" w:rsidP="0005407F">
            <w:pPr>
              <w:tabs>
                <w:tab w:val="decimal" w:pos="899"/>
              </w:tabs>
              <w:ind w:right="-72"/>
              <w:jc w:val="right"/>
              <w:rPr>
                <w:rFonts w:ascii="Arial" w:hAnsi="Arial" w:cs="Arial"/>
                <w:sz w:val="18"/>
                <w:szCs w:val="18"/>
                <w:lang w:val="en-US" w:eastAsia="en-GB"/>
              </w:rPr>
            </w:pPr>
          </w:p>
        </w:tc>
        <w:tc>
          <w:tcPr>
            <w:tcW w:w="577" w:type="pct"/>
            <w:tcBorders>
              <w:top w:val="single" w:sz="4" w:space="0" w:color="auto"/>
              <w:left w:val="nil"/>
              <w:right w:val="nil"/>
            </w:tcBorders>
            <w:noWrap/>
            <w:vAlign w:val="bottom"/>
          </w:tcPr>
          <w:p w14:paraId="06A6247C" w14:textId="77777777" w:rsidR="0005407F" w:rsidRPr="003573DA" w:rsidRDefault="0005407F" w:rsidP="0005407F">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vAlign w:val="bottom"/>
          </w:tcPr>
          <w:p w14:paraId="2ED26836" w14:textId="77777777" w:rsidR="0005407F" w:rsidRPr="003573DA" w:rsidRDefault="0005407F" w:rsidP="0005407F">
            <w:pPr>
              <w:tabs>
                <w:tab w:val="decimal" w:pos="899"/>
              </w:tabs>
              <w:ind w:right="-72"/>
              <w:jc w:val="right"/>
              <w:rPr>
                <w:rFonts w:ascii="Arial" w:hAnsi="Arial" w:cs="Arial"/>
                <w:sz w:val="18"/>
                <w:szCs w:val="18"/>
                <w:lang w:val="en-US"/>
              </w:rPr>
            </w:pPr>
          </w:p>
        </w:tc>
        <w:tc>
          <w:tcPr>
            <w:tcW w:w="569" w:type="pct"/>
            <w:tcBorders>
              <w:top w:val="single" w:sz="4" w:space="0" w:color="auto"/>
              <w:left w:val="nil"/>
              <w:right w:val="nil"/>
            </w:tcBorders>
            <w:noWrap/>
            <w:vAlign w:val="bottom"/>
          </w:tcPr>
          <w:p w14:paraId="58F4BE2D" w14:textId="77777777" w:rsidR="0005407F" w:rsidRPr="003573DA" w:rsidRDefault="0005407F" w:rsidP="0005407F">
            <w:pPr>
              <w:tabs>
                <w:tab w:val="decimal" w:pos="899"/>
              </w:tabs>
              <w:ind w:right="-72"/>
              <w:jc w:val="right"/>
              <w:rPr>
                <w:rFonts w:ascii="Arial" w:hAnsi="Arial" w:cs="Arial"/>
                <w:sz w:val="18"/>
                <w:szCs w:val="18"/>
                <w:lang w:eastAsia="en-GB"/>
              </w:rPr>
            </w:pPr>
          </w:p>
        </w:tc>
      </w:tr>
      <w:tr w:rsidR="0005407F" w:rsidRPr="003573DA" w14:paraId="68DA5B7E" w14:textId="77777777" w:rsidTr="008F3126">
        <w:trPr>
          <w:trHeight w:val="32"/>
        </w:trPr>
        <w:tc>
          <w:tcPr>
            <w:tcW w:w="1549" w:type="pct"/>
            <w:tcBorders>
              <w:top w:val="nil"/>
              <w:left w:val="nil"/>
              <w:right w:val="nil"/>
            </w:tcBorders>
            <w:noWrap/>
            <w:vAlign w:val="bottom"/>
          </w:tcPr>
          <w:p w14:paraId="258499DA" w14:textId="77777777" w:rsidR="0005407F" w:rsidRPr="003573DA" w:rsidRDefault="0005407F" w:rsidP="0005407F">
            <w:pPr>
              <w:ind w:left="9" w:right="-133"/>
              <w:rPr>
                <w:rFonts w:ascii="Arial" w:hAnsi="Arial" w:cs="Arial"/>
                <w:sz w:val="18"/>
                <w:szCs w:val="18"/>
                <w:cs/>
                <w:lang w:val="en-US" w:eastAsia="en-GB"/>
              </w:rPr>
            </w:pPr>
            <w:r w:rsidRPr="003573DA">
              <w:rPr>
                <w:rFonts w:ascii="Arial" w:hAnsi="Arial" w:cs="Arial"/>
                <w:sz w:val="18"/>
                <w:szCs w:val="18"/>
                <w:lang w:eastAsia="en-GB"/>
              </w:rPr>
              <w:t>Gross profit</w:t>
            </w:r>
          </w:p>
        </w:tc>
        <w:tc>
          <w:tcPr>
            <w:tcW w:w="576" w:type="pct"/>
            <w:tcBorders>
              <w:left w:val="nil"/>
              <w:right w:val="nil"/>
            </w:tcBorders>
            <w:vAlign w:val="bottom"/>
          </w:tcPr>
          <w:p w14:paraId="6B0EFFA8" w14:textId="61A546BC" w:rsidR="0005407F" w:rsidRPr="003573DA" w:rsidRDefault="006A68D8" w:rsidP="0005407F">
            <w:pPr>
              <w:tabs>
                <w:tab w:val="decimal" w:pos="899"/>
              </w:tabs>
              <w:ind w:right="-72"/>
              <w:jc w:val="right"/>
              <w:rPr>
                <w:rFonts w:ascii="Arial" w:hAnsi="Arial" w:cs="Arial"/>
                <w:sz w:val="18"/>
                <w:szCs w:val="18"/>
                <w:lang w:eastAsia="en-GB"/>
              </w:rPr>
            </w:pPr>
            <w:r w:rsidRPr="003573DA">
              <w:rPr>
                <w:rFonts w:ascii="Arial" w:hAnsi="Arial" w:cs="Arial"/>
                <w:sz w:val="18"/>
                <w:szCs w:val="18"/>
                <w:lang w:eastAsia="en-GB"/>
              </w:rPr>
              <w:t>143,416</w:t>
            </w:r>
          </w:p>
        </w:tc>
        <w:tc>
          <w:tcPr>
            <w:tcW w:w="577" w:type="pct"/>
            <w:tcBorders>
              <w:left w:val="nil"/>
              <w:right w:val="nil"/>
            </w:tcBorders>
            <w:noWrap/>
            <w:vAlign w:val="bottom"/>
          </w:tcPr>
          <w:p w14:paraId="3972CA77" w14:textId="290C2E02" w:rsidR="0005407F" w:rsidRPr="003573DA" w:rsidRDefault="0005407F" w:rsidP="0005407F">
            <w:pPr>
              <w:tabs>
                <w:tab w:val="decimal" w:pos="899"/>
              </w:tabs>
              <w:ind w:right="-72"/>
              <w:jc w:val="right"/>
              <w:rPr>
                <w:rFonts w:ascii="Arial" w:hAnsi="Arial" w:cs="Arial"/>
                <w:sz w:val="18"/>
                <w:szCs w:val="18"/>
                <w:lang w:eastAsia="en-GB"/>
              </w:rPr>
            </w:pPr>
            <w:r w:rsidRPr="003573DA">
              <w:rPr>
                <w:rFonts w:ascii="Arial" w:hAnsi="Arial" w:cs="Arial"/>
                <w:sz w:val="18"/>
                <w:szCs w:val="18"/>
              </w:rPr>
              <w:t>164</w:t>
            </w:r>
            <w:r w:rsidRPr="003573DA">
              <w:rPr>
                <w:rFonts w:ascii="Arial" w:hAnsi="Arial" w:cs="Arial"/>
                <w:sz w:val="18"/>
                <w:szCs w:val="18"/>
                <w:lang w:val="en-US"/>
              </w:rPr>
              <w:t>,</w:t>
            </w:r>
            <w:r w:rsidRPr="003573DA">
              <w:rPr>
                <w:rFonts w:ascii="Arial" w:hAnsi="Arial" w:cs="Arial"/>
                <w:sz w:val="18"/>
                <w:szCs w:val="18"/>
              </w:rPr>
              <w:t>980</w:t>
            </w:r>
          </w:p>
        </w:tc>
        <w:tc>
          <w:tcPr>
            <w:tcW w:w="576" w:type="pct"/>
            <w:tcBorders>
              <w:left w:val="nil"/>
              <w:right w:val="nil"/>
            </w:tcBorders>
            <w:vAlign w:val="bottom"/>
          </w:tcPr>
          <w:p w14:paraId="03CE0995" w14:textId="6AD22D59" w:rsidR="0005407F" w:rsidRPr="003573DA" w:rsidRDefault="00BC0E4A" w:rsidP="0005407F">
            <w:pPr>
              <w:tabs>
                <w:tab w:val="decimal" w:pos="899"/>
              </w:tabs>
              <w:ind w:right="-72"/>
              <w:jc w:val="right"/>
              <w:rPr>
                <w:rFonts w:ascii="Arial" w:hAnsi="Arial" w:cs="Arial"/>
                <w:sz w:val="18"/>
                <w:szCs w:val="18"/>
                <w:cs/>
                <w:lang w:val="en-US" w:eastAsia="en-GB"/>
              </w:rPr>
            </w:pPr>
            <w:r w:rsidRPr="003573DA">
              <w:rPr>
                <w:rFonts w:ascii="Arial" w:hAnsi="Arial" w:cs="Arial"/>
                <w:sz w:val="18"/>
                <w:szCs w:val="18"/>
                <w:lang w:val="en-US" w:eastAsia="en-GB"/>
              </w:rPr>
              <w:t>1,395</w:t>
            </w:r>
          </w:p>
        </w:tc>
        <w:tc>
          <w:tcPr>
            <w:tcW w:w="577" w:type="pct"/>
            <w:tcBorders>
              <w:left w:val="nil"/>
              <w:right w:val="nil"/>
            </w:tcBorders>
            <w:noWrap/>
            <w:vAlign w:val="bottom"/>
          </w:tcPr>
          <w:p w14:paraId="12523E26" w14:textId="1FB7765D" w:rsidR="0005407F" w:rsidRPr="003573DA" w:rsidRDefault="0005407F" w:rsidP="0005407F">
            <w:pPr>
              <w:tabs>
                <w:tab w:val="decimal" w:pos="899"/>
              </w:tabs>
              <w:ind w:right="-72"/>
              <w:jc w:val="right"/>
              <w:rPr>
                <w:rFonts w:ascii="Arial" w:hAnsi="Arial" w:cs="Arial"/>
                <w:sz w:val="18"/>
                <w:szCs w:val="18"/>
                <w:lang w:eastAsia="en-GB"/>
              </w:rPr>
            </w:pPr>
            <w:r w:rsidRPr="003573DA">
              <w:rPr>
                <w:rFonts w:ascii="Arial" w:hAnsi="Arial" w:cs="Arial"/>
                <w:sz w:val="18"/>
                <w:szCs w:val="18"/>
              </w:rPr>
              <w:t>1,527</w:t>
            </w:r>
          </w:p>
        </w:tc>
        <w:tc>
          <w:tcPr>
            <w:tcW w:w="576" w:type="pct"/>
            <w:tcBorders>
              <w:left w:val="nil"/>
              <w:right w:val="nil"/>
            </w:tcBorders>
            <w:vAlign w:val="bottom"/>
          </w:tcPr>
          <w:p w14:paraId="7826E0F0" w14:textId="56774F36" w:rsidR="0005407F" w:rsidRPr="003573DA" w:rsidRDefault="00BC0E4A" w:rsidP="0005407F">
            <w:pPr>
              <w:tabs>
                <w:tab w:val="decimal" w:pos="899"/>
              </w:tabs>
              <w:ind w:right="-72"/>
              <w:jc w:val="right"/>
              <w:rPr>
                <w:rFonts w:ascii="Arial" w:hAnsi="Arial" w:cs="Arial"/>
                <w:sz w:val="18"/>
                <w:szCs w:val="18"/>
                <w:lang w:val="en-US"/>
              </w:rPr>
            </w:pPr>
            <w:r w:rsidRPr="003573DA">
              <w:rPr>
                <w:rFonts w:ascii="Arial" w:hAnsi="Arial" w:cs="Arial"/>
                <w:sz w:val="18"/>
                <w:szCs w:val="18"/>
                <w:lang w:val="en-US"/>
              </w:rPr>
              <w:t>144,8</w:t>
            </w:r>
            <w:r w:rsidR="006A68D8" w:rsidRPr="003573DA">
              <w:rPr>
                <w:rFonts w:ascii="Arial" w:hAnsi="Arial" w:cs="Arial"/>
                <w:sz w:val="18"/>
                <w:szCs w:val="18"/>
                <w:lang w:val="en-US"/>
              </w:rPr>
              <w:t>1</w:t>
            </w:r>
            <w:r w:rsidRPr="003573DA">
              <w:rPr>
                <w:rFonts w:ascii="Arial" w:hAnsi="Arial" w:cs="Arial"/>
                <w:sz w:val="18"/>
                <w:szCs w:val="18"/>
                <w:lang w:val="en-US"/>
              </w:rPr>
              <w:t>1</w:t>
            </w:r>
          </w:p>
        </w:tc>
        <w:tc>
          <w:tcPr>
            <w:tcW w:w="569" w:type="pct"/>
            <w:tcBorders>
              <w:left w:val="nil"/>
              <w:right w:val="nil"/>
            </w:tcBorders>
            <w:noWrap/>
            <w:vAlign w:val="bottom"/>
          </w:tcPr>
          <w:p w14:paraId="06904CAE" w14:textId="1A2FB5BC" w:rsidR="0005407F" w:rsidRPr="003573DA" w:rsidRDefault="0005407F" w:rsidP="0005407F">
            <w:pPr>
              <w:tabs>
                <w:tab w:val="decimal" w:pos="899"/>
              </w:tabs>
              <w:ind w:right="-72"/>
              <w:jc w:val="right"/>
              <w:rPr>
                <w:rFonts w:ascii="Arial" w:hAnsi="Arial" w:cs="Arial"/>
                <w:sz w:val="18"/>
                <w:szCs w:val="18"/>
                <w:lang w:eastAsia="en-GB"/>
              </w:rPr>
            </w:pPr>
            <w:r w:rsidRPr="003573DA">
              <w:rPr>
                <w:rFonts w:ascii="Arial" w:hAnsi="Arial" w:cs="Arial"/>
                <w:sz w:val="18"/>
                <w:szCs w:val="18"/>
              </w:rPr>
              <w:t>166,507</w:t>
            </w:r>
          </w:p>
        </w:tc>
      </w:tr>
      <w:tr w:rsidR="0005407F" w:rsidRPr="003573DA" w14:paraId="1F040865" w14:textId="77777777" w:rsidTr="008F3126">
        <w:trPr>
          <w:trHeight w:val="32"/>
        </w:trPr>
        <w:tc>
          <w:tcPr>
            <w:tcW w:w="1549" w:type="pct"/>
            <w:tcBorders>
              <w:top w:val="nil"/>
              <w:left w:val="nil"/>
              <w:right w:val="nil"/>
            </w:tcBorders>
            <w:noWrap/>
            <w:vAlign w:val="bottom"/>
          </w:tcPr>
          <w:p w14:paraId="1BF4D807" w14:textId="77777777" w:rsidR="0005407F" w:rsidRPr="003573DA" w:rsidRDefault="0005407F" w:rsidP="0005407F">
            <w:pPr>
              <w:ind w:left="9" w:right="-133"/>
              <w:rPr>
                <w:rFonts w:ascii="Arial" w:hAnsi="Arial" w:cs="Arial"/>
                <w:sz w:val="18"/>
                <w:szCs w:val="18"/>
                <w:cs/>
                <w:lang w:eastAsia="en-GB"/>
              </w:rPr>
            </w:pPr>
            <w:r w:rsidRPr="003573DA">
              <w:rPr>
                <w:rFonts w:ascii="Arial" w:hAnsi="Arial" w:cs="Arial"/>
                <w:sz w:val="18"/>
                <w:szCs w:val="18"/>
                <w:lang w:eastAsia="en-GB"/>
              </w:rPr>
              <w:t>Other income</w:t>
            </w:r>
          </w:p>
        </w:tc>
        <w:tc>
          <w:tcPr>
            <w:tcW w:w="576" w:type="pct"/>
            <w:tcBorders>
              <w:left w:val="nil"/>
              <w:right w:val="nil"/>
            </w:tcBorders>
            <w:vAlign w:val="bottom"/>
          </w:tcPr>
          <w:p w14:paraId="1B10438F" w14:textId="77777777" w:rsidR="0005407F" w:rsidRPr="003573DA" w:rsidRDefault="0005407F" w:rsidP="0005407F">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59FC9592" w14:textId="77777777" w:rsidR="0005407F" w:rsidRPr="003573DA" w:rsidRDefault="0005407F" w:rsidP="0005407F">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4A02ECF6" w14:textId="77777777" w:rsidR="0005407F" w:rsidRPr="003573DA" w:rsidRDefault="0005407F" w:rsidP="0005407F">
            <w:pPr>
              <w:tabs>
                <w:tab w:val="decimal" w:pos="899"/>
              </w:tabs>
              <w:ind w:right="-72"/>
              <w:jc w:val="right"/>
              <w:rPr>
                <w:rFonts w:ascii="Arial" w:hAnsi="Arial" w:cs="Arial"/>
                <w:sz w:val="18"/>
                <w:szCs w:val="18"/>
                <w:lang w:val="en-US" w:eastAsia="en-GB"/>
              </w:rPr>
            </w:pPr>
          </w:p>
        </w:tc>
        <w:tc>
          <w:tcPr>
            <w:tcW w:w="577" w:type="pct"/>
            <w:tcBorders>
              <w:left w:val="nil"/>
              <w:right w:val="nil"/>
            </w:tcBorders>
            <w:noWrap/>
            <w:vAlign w:val="bottom"/>
          </w:tcPr>
          <w:p w14:paraId="6D497AEC" w14:textId="77777777" w:rsidR="0005407F" w:rsidRPr="003573DA" w:rsidRDefault="0005407F" w:rsidP="0005407F">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36FD9C9B" w14:textId="134DB435" w:rsidR="0005407F" w:rsidRPr="003573DA" w:rsidRDefault="00BC0E4A" w:rsidP="0005407F">
            <w:pPr>
              <w:tabs>
                <w:tab w:val="decimal" w:pos="899"/>
              </w:tabs>
              <w:ind w:right="-72"/>
              <w:jc w:val="right"/>
              <w:rPr>
                <w:rFonts w:ascii="Arial" w:hAnsi="Arial" w:cs="Arial"/>
                <w:sz w:val="18"/>
                <w:szCs w:val="18"/>
                <w:lang w:val="en-US"/>
              </w:rPr>
            </w:pPr>
            <w:r w:rsidRPr="003573DA">
              <w:rPr>
                <w:rFonts w:ascii="Arial" w:hAnsi="Arial" w:cs="Arial"/>
                <w:sz w:val="18"/>
                <w:szCs w:val="18"/>
                <w:lang w:val="en-US"/>
              </w:rPr>
              <w:t>12,986</w:t>
            </w:r>
          </w:p>
        </w:tc>
        <w:tc>
          <w:tcPr>
            <w:tcW w:w="569" w:type="pct"/>
            <w:tcBorders>
              <w:left w:val="nil"/>
              <w:right w:val="nil"/>
            </w:tcBorders>
            <w:noWrap/>
            <w:vAlign w:val="bottom"/>
          </w:tcPr>
          <w:p w14:paraId="3A6DBD4D" w14:textId="5E02944A" w:rsidR="0005407F" w:rsidRPr="003573DA" w:rsidRDefault="0005407F" w:rsidP="0005407F">
            <w:pPr>
              <w:tabs>
                <w:tab w:val="decimal" w:pos="899"/>
              </w:tabs>
              <w:ind w:right="-72"/>
              <w:jc w:val="right"/>
              <w:rPr>
                <w:rFonts w:ascii="Arial" w:hAnsi="Arial" w:cs="Arial"/>
                <w:sz w:val="18"/>
                <w:szCs w:val="18"/>
                <w:lang w:eastAsia="en-GB"/>
              </w:rPr>
            </w:pPr>
            <w:r w:rsidRPr="003573DA">
              <w:rPr>
                <w:rFonts w:ascii="Arial" w:hAnsi="Arial" w:cs="Arial"/>
                <w:sz w:val="18"/>
                <w:szCs w:val="18"/>
              </w:rPr>
              <w:t>2,867</w:t>
            </w:r>
          </w:p>
        </w:tc>
      </w:tr>
      <w:tr w:rsidR="0005407F" w:rsidRPr="003573DA" w14:paraId="7E8549FC" w14:textId="77777777" w:rsidTr="008F3126">
        <w:trPr>
          <w:trHeight w:val="32"/>
        </w:trPr>
        <w:tc>
          <w:tcPr>
            <w:tcW w:w="1549" w:type="pct"/>
            <w:tcBorders>
              <w:top w:val="nil"/>
              <w:left w:val="nil"/>
              <w:right w:val="nil"/>
            </w:tcBorders>
            <w:noWrap/>
            <w:vAlign w:val="bottom"/>
          </w:tcPr>
          <w:p w14:paraId="1DB7F1B1" w14:textId="77777777" w:rsidR="0005407F" w:rsidRPr="003573DA" w:rsidRDefault="0005407F" w:rsidP="0005407F">
            <w:pPr>
              <w:ind w:right="-133"/>
              <w:rPr>
                <w:rFonts w:ascii="Arial" w:hAnsi="Arial" w:cs="Arial"/>
                <w:spacing w:val="-8"/>
                <w:sz w:val="18"/>
                <w:szCs w:val="18"/>
                <w:cs/>
                <w:lang w:eastAsia="en-GB"/>
              </w:rPr>
            </w:pPr>
            <w:r w:rsidRPr="003573DA">
              <w:rPr>
                <w:rFonts w:ascii="Arial" w:hAnsi="Arial" w:cs="Arial"/>
                <w:spacing w:val="-8"/>
                <w:sz w:val="18"/>
                <w:szCs w:val="18"/>
                <w:lang w:eastAsia="en-GB"/>
              </w:rPr>
              <w:t>Currency exchange gains (losses), net</w:t>
            </w:r>
          </w:p>
        </w:tc>
        <w:tc>
          <w:tcPr>
            <w:tcW w:w="576" w:type="pct"/>
            <w:tcBorders>
              <w:left w:val="nil"/>
              <w:right w:val="nil"/>
            </w:tcBorders>
            <w:vAlign w:val="bottom"/>
          </w:tcPr>
          <w:p w14:paraId="34BFDA42" w14:textId="77777777" w:rsidR="0005407F" w:rsidRPr="003573DA" w:rsidRDefault="0005407F" w:rsidP="0005407F">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3F24F057" w14:textId="77777777" w:rsidR="0005407F" w:rsidRPr="003573DA" w:rsidRDefault="0005407F" w:rsidP="0005407F">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072515B2" w14:textId="77777777" w:rsidR="0005407F" w:rsidRPr="003573DA" w:rsidRDefault="0005407F" w:rsidP="0005407F">
            <w:pPr>
              <w:tabs>
                <w:tab w:val="decimal" w:pos="899"/>
              </w:tabs>
              <w:ind w:right="-72"/>
              <w:jc w:val="right"/>
              <w:rPr>
                <w:rFonts w:ascii="Arial" w:hAnsi="Arial" w:cs="Arial"/>
                <w:sz w:val="18"/>
                <w:szCs w:val="18"/>
                <w:lang w:val="en-US" w:eastAsia="en-GB"/>
              </w:rPr>
            </w:pPr>
          </w:p>
        </w:tc>
        <w:tc>
          <w:tcPr>
            <w:tcW w:w="577" w:type="pct"/>
            <w:tcBorders>
              <w:left w:val="nil"/>
              <w:right w:val="nil"/>
            </w:tcBorders>
            <w:noWrap/>
            <w:vAlign w:val="bottom"/>
          </w:tcPr>
          <w:p w14:paraId="34BE0A35" w14:textId="77777777" w:rsidR="0005407F" w:rsidRPr="003573DA" w:rsidRDefault="0005407F" w:rsidP="0005407F">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799A6419" w14:textId="6DEA6923" w:rsidR="0005407F" w:rsidRPr="003573DA" w:rsidRDefault="00BC0E4A" w:rsidP="0005407F">
            <w:pPr>
              <w:tabs>
                <w:tab w:val="decimal" w:pos="899"/>
              </w:tabs>
              <w:ind w:right="-72"/>
              <w:jc w:val="right"/>
              <w:rPr>
                <w:rFonts w:ascii="Arial" w:hAnsi="Arial" w:cs="Arial"/>
                <w:sz w:val="18"/>
                <w:szCs w:val="18"/>
                <w:lang w:val="en-US"/>
              </w:rPr>
            </w:pPr>
            <w:r w:rsidRPr="003573DA">
              <w:rPr>
                <w:rFonts w:ascii="Arial" w:hAnsi="Arial" w:cs="Arial"/>
                <w:sz w:val="18"/>
                <w:szCs w:val="18"/>
                <w:lang w:val="en-US"/>
              </w:rPr>
              <w:t>(733)</w:t>
            </w:r>
          </w:p>
        </w:tc>
        <w:tc>
          <w:tcPr>
            <w:tcW w:w="569" w:type="pct"/>
            <w:tcBorders>
              <w:left w:val="nil"/>
              <w:right w:val="nil"/>
            </w:tcBorders>
            <w:noWrap/>
            <w:vAlign w:val="bottom"/>
          </w:tcPr>
          <w:p w14:paraId="32FF12E9" w14:textId="425EF048" w:rsidR="0005407F" w:rsidRPr="003573DA" w:rsidRDefault="0005407F" w:rsidP="0005407F">
            <w:pPr>
              <w:tabs>
                <w:tab w:val="decimal" w:pos="899"/>
              </w:tabs>
              <w:ind w:right="-72"/>
              <w:jc w:val="right"/>
              <w:rPr>
                <w:rFonts w:ascii="Arial" w:hAnsi="Arial" w:cs="Arial"/>
                <w:sz w:val="18"/>
                <w:szCs w:val="18"/>
                <w:lang w:eastAsia="en-GB"/>
              </w:rPr>
            </w:pPr>
            <w:r w:rsidRPr="003573DA">
              <w:rPr>
                <w:rFonts w:ascii="Arial" w:hAnsi="Arial" w:cs="Arial"/>
                <w:sz w:val="18"/>
                <w:szCs w:val="18"/>
              </w:rPr>
              <w:t>616</w:t>
            </w:r>
          </w:p>
        </w:tc>
      </w:tr>
      <w:tr w:rsidR="0005407F" w:rsidRPr="003573DA" w14:paraId="079964DA" w14:textId="77777777" w:rsidTr="008F3126">
        <w:trPr>
          <w:trHeight w:val="32"/>
        </w:trPr>
        <w:tc>
          <w:tcPr>
            <w:tcW w:w="1549" w:type="pct"/>
            <w:tcBorders>
              <w:top w:val="nil"/>
              <w:left w:val="nil"/>
              <w:right w:val="nil"/>
            </w:tcBorders>
            <w:noWrap/>
            <w:vAlign w:val="bottom"/>
          </w:tcPr>
          <w:p w14:paraId="5A74447A" w14:textId="77777777" w:rsidR="0005407F" w:rsidRPr="003573DA" w:rsidRDefault="0005407F" w:rsidP="0005407F">
            <w:pPr>
              <w:ind w:left="9" w:right="-133"/>
              <w:rPr>
                <w:rFonts w:ascii="Arial" w:hAnsi="Arial" w:cs="Arial"/>
                <w:sz w:val="18"/>
                <w:szCs w:val="18"/>
                <w:cs/>
                <w:lang w:eastAsia="en-GB"/>
              </w:rPr>
            </w:pPr>
            <w:r w:rsidRPr="003573DA">
              <w:rPr>
                <w:rFonts w:ascii="Arial" w:hAnsi="Arial" w:cs="Arial"/>
                <w:sz w:val="18"/>
                <w:szCs w:val="18"/>
                <w:lang w:eastAsia="en-GB"/>
              </w:rPr>
              <w:t>Administrative expenses</w:t>
            </w:r>
          </w:p>
        </w:tc>
        <w:tc>
          <w:tcPr>
            <w:tcW w:w="576" w:type="pct"/>
            <w:tcBorders>
              <w:left w:val="nil"/>
              <w:right w:val="nil"/>
            </w:tcBorders>
            <w:vAlign w:val="bottom"/>
          </w:tcPr>
          <w:p w14:paraId="3973E6F2" w14:textId="77777777" w:rsidR="0005407F" w:rsidRPr="003573DA" w:rsidRDefault="0005407F" w:rsidP="0005407F">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2E6F9799" w14:textId="77777777" w:rsidR="0005407F" w:rsidRPr="003573DA" w:rsidRDefault="0005407F" w:rsidP="0005407F">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0A179F94" w14:textId="77777777" w:rsidR="0005407F" w:rsidRPr="003573DA" w:rsidRDefault="0005407F" w:rsidP="0005407F">
            <w:pPr>
              <w:tabs>
                <w:tab w:val="decimal" w:pos="899"/>
              </w:tabs>
              <w:ind w:right="-72"/>
              <w:jc w:val="right"/>
              <w:rPr>
                <w:rFonts w:ascii="Arial" w:hAnsi="Arial" w:cs="Arial"/>
                <w:sz w:val="18"/>
                <w:szCs w:val="18"/>
                <w:lang w:val="en-US" w:eastAsia="en-GB"/>
              </w:rPr>
            </w:pPr>
          </w:p>
        </w:tc>
        <w:tc>
          <w:tcPr>
            <w:tcW w:w="577" w:type="pct"/>
            <w:tcBorders>
              <w:left w:val="nil"/>
              <w:right w:val="nil"/>
            </w:tcBorders>
            <w:noWrap/>
            <w:vAlign w:val="bottom"/>
          </w:tcPr>
          <w:p w14:paraId="47519FD2" w14:textId="77777777" w:rsidR="0005407F" w:rsidRPr="003573DA" w:rsidRDefault="0005407F" w:rsidP="0005407F">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216D17D4" w14:textId="647FE507" w:rsidR="0005407F" w:rsidRPr="003573DA" w:rsidRDefault="00BC0E4A" w:rsidP="0005407F">
            <w:pPr>
              <w:tabs>
                <w:tab w:val="decimal" w:pos="899"/>
              </w:tabs>
              <w:ind w:right="-72"/>
              <w:jc w:val="right"/>
              <w:rPr>
                <w:rFonts w:ascii="Arial" w:hAnsi="Arial" w:cs="Arial"/>
                <w:sz w:val="18"/>
                <w:szCs w:val="18"/>
                <w:lang w:val="en-US"/>
              </w:rPr>
            </w:pPr>
            <w:r w:rsidRPr="003573DA">
              <w:rPr>
                <w:rFonts w:ascii="Arial" w:hAnsi="Arial" w:cs="Arial"/>
                <w:sz w:val="18"/>
                <w:szCs w:val="18"/>
                <w:lang w:val="en-US"/>
              </w:rPr>
              <w:t>(48,9</w:t>
            </w:r>
            <w:r w:rsidR="006A68D8" w:rsidRPr="003573DA">
              <w:rPr>
                <w:rFonts w:ascii="Arial" w:hAnsi="Arial" w:cs="Arial"/>
                <w:sz w:val="18"/>
                <w:szCs w:val="18"/>
                <w:lang w:val="en-US"/>
              </w:rPr>
              <w:t>28</w:t>
            </w:r>
            <w:r w:rsidRPr="003573DA">
              <w:rPr>
                <w:rFonts w:ascii="Arial" w:hAnsi="Arial" w:cs="Arial"/>
                <w:sz w:val="18"/>
                <w:szCs w:val="18"/>
                <w:lang w:val="en-US"/>
              </w:rPr>
              <w:t>)</w:t>
            </w:r>
          </w:p>
        </w:tc>
        <w:tc>
          <w:tcPr>
            <w:tcW w:w="569" w:type="pct"/>
            <w:tcBorders>
              <w:left w:val="nil"/>
              <w:right w:val="nil"/>
            </w:tcBorders>
            <w:noWrap/>
            <w:vAlign w:val="bottom"/>
          </w:tcPr>
          <w:p w14:paraId="7137E000" w14:textId="36236CED" w:rsidR="0005407F" w:rsidRPr="003573DA" w:rsidRDefault="0005407F" w:rsidP="0005407F">
            <w:pPr>
              <w:tabs>
                <w:tab w:val="decimal" w:pos="899"/>
              </w:tabs>
              <w:ind w:right="-72"/>
              <w:jc w:val="right"/>
              <w:rPr>
                <w:rFonts w:ascii="Arial" w:hAnsi="Arial" w:cs="Arial"/>
                <w:sz w:val="18"/>
                <w:szCs w:val="18"/>
                <w:lang w:val="en-US" w:eastAsia="en-GB"/>
              </w:rPr>
            </w:pPr>
            <w:r w:rsidRPr="003573DA">
              <w:rPr>
                <w:rFonts w:ascii="Arial" w:hAnsi="Arial" w:cs="Arial"/>
                <w:sz w:val="18"/>
                <w:szCs w:val="18"/>
                <w:lang w:val="en-US"/>
              </w:rPr>
              <w:t>(</w:t>
            </w:r>
            <w:r w:rsidRPr="003573DA">
              <w:rPr>
                <w:rFonts w:ascii="Arial" w:hAnsi="Arial" w:cs="Arial"/>
                <w:sz w:val="18"/>
                <w:szCs w:val="18"/>
              </w:rPr>
              <w:t>32</w:t>
            </w:r>
            <w:r w:rsidRPr="003573DA">
              <w:rPr>
                <w:rFonts w:ascii="Arial" w:hAnsi="Arial" w:cs="Arial"/>
                <w:sz w:val="18"/>
                <w:szCs w:val="18"/>
                <w:lang w:val="en-US"/>
              </w:rPr>
              <w:t>,</w:t>
            </w:r>
            <w:r w:rsidRPr="003573DA">
              <w:rPr>
                <w:rFonts w:ascii="Arial" w:hAnsi="Arial" w:cs="Arial"/>
                <w:sz w:val="18"/>
                <w:szCs w:val="18"/>
              </w:rPr>
              <w:t>540</w:t>
            </w:r>
            <w:r w:rsidRPr="003573DA">
              <w:rPr>
                <w:rFonts w:ascii="Arial" w:hAnsi="Arial" w:cs="Arial"/>
                <w:sz w:val="18"/>
                <w:szCs w:val="18"/>
                <w:lang w:val="en-US"/>
              </w:rPr>
              <w:t>)</w:t>
            </w:r>
          </w:p>
        </w:tc>
      </w:tr>
      <w:tr w:rsidR="0005407F" w:rsidRPr="003573DA" w14:paraId="0E4F7985" w14:textId="77777777" w:rsidTr="008F3126">
        <w:trPr>
          <w:trHeight w:val="32"/>
        </w:trPr>
        <w:tc>
          <w:tcPr>
            <w:tcW w:w="1549" w:type="pct"/>
            <w:tcBorders>
              <w:top w:val="nil"/>
              <w:left w:val="nil"/>
              <w:right w:val="nil"/>
            </w:tcBorders>
            <w:noWrap/>
            <w:vAlign w:val="bottom"/>
          </w:tcPr>
          <w:p w14:paraId="22BEB49F" w14:textId="77777777" w:rsidR="0005407F" w:rsidRPr="003573DA" w:rsidRDefault="0005407F" w:rsidP="0005407F">
            <w:pPr>
              <w:ind w:left="9" w:right="-133"/>
              <w:rPr>
                <w:rFonts w:ascii="Arial" w:hAnsi="Arial" w:cs="Arial"/>
                <w:sz w:val="18"/>
                <w:szCs w:val="18"/>
                <w:cs/>
                <w:lang w:eastAsia="en-GB"/>
              </w:rPr>
            </w:pPr>
            <w:r w:rsidRPr="003573DA">
              <w:rPr>
                <w:rFonts w:ascii="Arial" w:hAnsi="Arial" w:cs="Arial"/>
                <w:sz w:val="18"/>
                <w:szCs w:val="18"/>
                <w:lang w:eastAsia="en-GB"/>
              </w:rPr>
              <w:t>Finance costs</w:t>
            </w:r>
          </w:p>
        </w:tc>
        <w:tc>
          <w:tcPr>
            <w:tcW w:w="576" w:type="pct"/>
            <w:tcBorders>
              <w:left w:val="nil"/>
              <w:right w:val="nil"/>
            </w:tcBorders>
            <w:vAlign w:val="bottom"/>
          </w:tcPr>
          <w:p w14:paraId="0923FECC" w14:textId="77777777" w:rsidR="0005407F" w:rsidRPr="003573DA" w:rsidRDefault="0005407F" w:rsidP="0005407F">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44F29314" w14:textId="77777777" w:rsidR="0005407F" w:rsidRPr="003573DA" w:rsidRDefault="0005407F" w:rsidP="0005407F">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29013E3C" w14:textId="77777777" w:rsidR="0005407F" w:rsidRPr="003573DA" w:rsidRDefault="0005407F" w:rsidP="0005407F">
            <w:pPr>
              <w:tabs>
                <w:tab w:val="decimal" w:pos="899"/>
              </w:tabs>
              <w:ind w:right="-72"/>
              <w:jc w:val="right"/>
              <w:rPr>
                <w:rFonts w:ascii="Arial" w:hAnsi="Arial" w:cs="Arial"/>
                <w:sz w:val="18"/>
                <w:szCs w:val="18"/>
                <w:lang w:val="en-US" w:eastAsia="en-GB"/>
              </w:rPr>
            </w:pPr>
          </w:p>
        </w:tc>
        <w:tc>
          <w:tcPr>
            <w:tcW w:w="577" w:type="pct"/>
            <w:tcBorders>
              <w:left w:val="nil"/>
              <w:right w:val="nil"/>
            </w:tcBorders>
            <w:noWrap/>
            <w:vAlign w:val="bottom"/>
          </w:tcPr>
          <w:p w14:paraId="2FBD40B7" w14:textId="77777777" w:rsidR="0005407F" w:rsidRPr="003573DA" w:rsidRDefault="0005407F" w:rsidP="0005407F">
            <w:pPr>
              <w:tabs>
                <w:tab w:val="decimal" w:pos="899"/>
              </w:tabs>
              <w:ind w:right="-72"/>
              <w:jc w:val="right"/>
              <w:rPr>
                <w:rFonts w:ascii="Arial" w:hAnsi="Arial" w:cs="Arial"/>
                <w:sz w:val="18"/>
                <w:szCs w:val="18"/>
                <w:lang w:eastAsia="en-GB"/>
              </w:rPr>
            </w:pPr>
          </w:p>
        </w:tc>
        <w:tc>
          <w:tcPr>
            <w:tcW w:w="576" w:type="pct"/>
            <w:tcBorders>
              <w:left w:val="nil"/>
              <w:bottom w:val="single" w:sz="4" w:space="0" w:color="auto"/>
              <w:right w:val="nil"/>
            </w:tcBorders>
            <w:vAlign w:val="bottom"/>
          </w:tcPr>
          <w:p w14:paraId="0A6879CF" w14:textId="5AA40CF3" w:rsidR="0005407F" w:rsidRPr="003573DA" w:rsidRDefault="00BC0E4A" w:rsidP="0005407F">
            <w:pPr>
              <w:tabs>
                <w:tab w:val="decimal" w:pos="899"/>
              </w:tabs>
              <w:ind w:right="-72"/>
              <w:jc w:val="right"/>
              <w:rPr>
                <w:rFonts w:ascii="Arial" w:hAnsi="Arial" w:cs="Arial"/>
                <w:sz w:val="18"/>
                <w:szCs w:val="18"/>
                <w:lang w:val="en-US"/>
              </w:rPr>
            </w:pPr>
            <w:r w:rsidRPr="003573DA">
              <w:rPr>
                <w:rFonts w:ascii="Arial" w:hAnsi="Arial" w:cs="Arial"/>
                <w:sz w:val="18"/>
                <w:szCs w:val="18"/>
                <w:lang w:val="en-US"/>
              </w:rPr>
              <w:t>(9,068)</w:t>
            </w:r>
          </w:p>
        </w:tc>
        <w:tc>
          <w:tcPr>
            <w:tcW w:w="569" w:type="pct"/>
            <w:tcBorders>
              <w:left w:val="nil"/>
              <w:bottom w:val="single" w:sz="4" w:space="0" w:color="auto"/>
              <w:right w:val="nil"/>
            </w:tcBorders>
            <w:noWrap/>
            <w:vAlign w:val="bottom"/>
          </w:tcPr>
          <w:p w14:paraId="6515BF0E" w14:textId="63BDD925" w:rsidR="0005407F" w:rsidRPr="003573DA" w:rsidRDefault="0005407F" w:rsidP="0005407F">
            <w:pPr>
              <w:tabs>
                <w:tab w:val="decimal" w:pos="899"/>
              </w:tabs>
              <w:ind w:right="-72"/>
              <w:jc w:val="right"/>
              <w:rPr>
                <w:rFonts w:ascii="Arial" w:hAnsi="Arial" w:cs="Arial"/>
                <w:sz w:val="18"/>
                <w:szCs w:val="18"/>
                <w:lang w:eastAsia="en-GB"/>
              </w:rPr>
            </w:pPr>
            <w:r w:rsidRPr="003573DA">
              <w:rPr>
                <w:rFonts w:ascii="Arial" w:hAnsi="Arial" w:cs="Arial"/>
                <w:sz w:val="18"/>
                <w:szCs w:val="18"/>
              </w:rPr>
              <w:t>(14,979)</w:t>
            </w:r>
          </w:p>
        </w:tc>
      </w:tr>
      <w:tr w:rsidR="0005407F" w:rsidRPr="003573DA" w14:paraId="0860D399" w14:textId="77777777" w:rsidTr="008F3126">
        <w:trPr>
          <w:trHeight w:val="32"/>
        </w:trPr>
        <w:tc>
          <w:tcPr>
            <w:tcW w:w="1549" w:type="pct"/>
            <w:tcBorders>
              <w:top w:val="nil"/>
              <w:left w:val="nil"/>
              <w:right w:val="nil"/>
            </w:tcBorders>
            <w:noWrap/>
            <w:vAlign w:val="bottom"/>
          </w:tcPr>
          <w:p w14:paraId="19F59958" w14:textId="77777777" w:rsidR="0005407F" w:rsidRPr="003573DA" w:rsidRDefault="0005407F" w:rsidP="0005407F">
            <w:pPr>
              <w:ind w:left="9" w:right="-133"/>
              <w:rPr>
                <w:rFonts w:ascii="Arial" w:hAnsi="Arial" w:cs="Arial"/>
                <w:sz w:val="18"/>
                <w:szCs w:val="18"/>
                <w:lang w:eastAsia="en-GB"/>
              </w:rPr>
            </w:pPr>
          </w:p>
        </w:tc>
        <w:tc>
          <w:tcPr>
            <w:tcW w:w="576" w:type="pct"/>
            <w:tcBorders>
              <w:left w:val="nil"/>
              <w:right w:val="nil"/>
            </w:tcBorders>
            <w:vAlign w:val="bottom"/>
          </w:tcPr>
          <w:p w14:paraId="7E087704" w14:textId="77777777" w:rsidR="0005407F" w:rsidRPr="003573DA" w:rsidRDefault="0005407F" w:rsidP="0005407F">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25CAE18C" w14:textId="77777777" w:rsidR="0005407F" w:rsidRPr="003573DA" w:rsidRDefault="0005407F" w:rsidP="0005407F">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733B6C88" w14:textId="77777777" w:rsidR="0005407F" w:rsidRPr="003573DA" w:rsidRDefault="0005407F" w:rsidP="0005407F">
            <w:pPr>
              <w:tabs>
                <w:tab w:val="decimal" w:pos="899"/>
              </w:tabs>
              <w:ind w:right="-72"/>
              <w:jc w:val="right"/>
              <w:rPr>
                <w:rFonts w:ascii="Arial" w:hAnsi="Arial" w:cs="Arial"/>
                <w:sz w:val="18"/>
                <w:szCs w:val="18"/>
                <w:lang w:val="en-US" w:eastAsia="en-GB"/>
              </w:rPr>
            </w:pPr>
          </w:p>
        </w:tc>
        <w:tc>
          <w:tcPr>
            <w:tcW w:w="577" w:type="pct"/>
            <w:tcBorders>
              <w:left w:val="nil"/>
              <w:right w:val="nil"/>
            </w:tcBorders>
            <w:noWrap/>
            <w:vAlign w:val="bottom"/>
          </w:tcPr>
          <w:p w14:paraId="49BF91D8" w14:textId="77777777" w:rsidR="0005407F" w:rsidRPr="003573DA" w:rsidRDefault="0005407F" w:rsidP="0005407F">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vAlign w:val="bottom"/>
          </w:tcPr>
          <w:p w14:paraId="554AEFCC" w14:textId="77777777" w:rsidR="0005407F" w:rsidRPr="003573DA" w:rsidRDefault="0005407F" w:rsidP="0005407F">
            <w:pPr>
              <w:tabs>
                <w:tab w:val="decimal" w:pos="899"/>
              </w:tabs>
              <w:ind w:right="-72"/>
              <w:jc w:val="right"/>
              <w:rPr>
                <w:rFonts w:ascii="Arial" w:hAnsi="Arial" w:cs="Arial"/>
                <w:sz w:val="18"/>
                <w:szCs w:val="18"/>
                <w:lang w:val="en-US"/>
              </w:rPr>
            </w:pPr>
          </w:p>
        </w:tc>
        <w:tc>
          <w:tcPr>
            <w:tcW w:w="569" w:type="pct"/>
            <w:tcBorders>
              <w:top w:val="single" w:sz="4" w:space="0" w:color="auto"/>
              <w:left w:val="nil"/>
              <w:right w:val="nil"/>
            </w:tcBorders>
            <w:noWrap/>
            <w:vAlign w:val="bottom"/>
          </w:tcPr>
          <w:p w14:paraId="36DE4744" w14:textId="77777777" w:rsidR="0005407F" w:rsidRPr="003573DA" w:rsidRDefault="0005407F" w:rsidP="0005407F">
            <w:pPr>
              <w:tabs>
                <w:tab w:val="decimal" w:pos="899"/>
              </w:tabs>
              <w:ind w:right="-72"/>
              <w:jc w:val="right"/>
              <w:rPr>
                <w:rFonts w:ascii="Arial" w:hAnsi="Arial" w:cs="Arial"/>
                <w:sz w:val="18"/>
                <w:szCs w:val="18"/>
                <w:lang w:eastAsia="en-GB"/>
              </w:rPr>
            </w:pPr>
          </w:p>
        </w:tc>
      </w:tr>
      <w:tr w:rsidR="0005407F" w:rsidRPr="003573DA" w14:paraId="0002021A" w14:textId="77777777" w:rsidTr="008F3126">
        <w:trPr>
          <w:trHeight w:val="32"/>
        </w:trPr>
        <w:tc>
          <w:tcPr>
            <w:tcW w:w="1549" w:type="pct"/>
            <w:tcBorders>
              <w:top w:val="nil"/>
              <w:left w:val="nil"/>
              <w:right w:val="nil"/>
            </w:tcBorders>
            <w:noWrap/>
            <w:vAlign w:val="bottom"/>
          </w:tcPr>
          <w:p w14:paraId="05A24A89" w14:textId="77777777" w:rsidR="0005407F" w:rsidRPr="003573DA" w:rsidRDefault="0005407F" w:rsidP="0005407F">
            <w:pPr>
              <w:ind w:left="9" w:right="-133"/>
              <w:rPr>
                <w:rFonts w:ascii="Arial" w:hAnsi="Arial" w:cs="Arial"/>
                <w:sz w:val="18"/>
                <w:szCs w:val="18"/>
                <w:cs/>
                <w:lang w:eastAsia="en-GB"/>
              </w:rPr>
            </w:pPr>
            <w:r w:rsidRPr="003573DA">
              <w:rPr>
                <w:rFonts w:ascii="Arial" w:hAnsi="Arial" w:cs="Arial"/>
                <w:sz w:val="18"/>
                <w:szCs w:val="18"/>
              </w:rPr>
              <w:t>Profit before income taxes</w:t>
            </w:r>
          </w:p>
        </w:tc>
        <w:tc>
          <w:tcPr>
            <w:tcW w:w="576" w:type="pct"/>
            <w:tcBorders>
              <w:left w:val="nil"/>
              <w:right w:val="nil"/>
            </w:tcBorders>
            <w:vAlign w:val="bottom"/>
          </w:tcPr>
          <w:p w14:paraId="3E1214DB" w14:textId="77777777" w:rsidR="0005407F" w:rsidRPr="003573DA" w:rsidRDefault="0005407F" w:rsidP="0005407F">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56B6DA0B" w14:textId="77777777" w:rsidR="0005407F" w:rsidRPr="003573DA" w:rsidRDefault="0005407F" w:rsidP="0005407F">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3FD7B296" w14:textId="77777777" w:rsidR="0005407F" w:rsidRPr="003573DA" w:rsidRDefault="0005407F" w:rsidP="0005407F">
            <w:pPr>
              <w:tabs>
                <w:tab w:val="decimal" w:pos="899"/>
              </w:tabs>
              <w:ind w:right="-72"/>
              <w:jc w:val="right"/>
              <w:rPr>
                <w:rFonts w:ascii="Arial" w:hAnsi="Arial" w:cs="Arial"/>
                <w:sz w:val="18"/>
                <w:szCs w:val="18"/>
                <w:lang w:val="en-US" w:eastAsia="en-GB"/>
              </w:rPr>
            </w:pPr>
          </w:p>
        </w:tc>
        <w:tc>
          <w:tcPr>
            <w:tcW w:w="577" w:type="pct"/>
            <w:tcBorders>
              <w:left w:val="nil"/>
              <w:right w:val="nil"/>
            </w:tcBorders>
            <w:noWrap/>
            <w:vAlign w:val="bottom"/>
          </w:tcPr>
          <w:p w14:paraId="50EAEF1F" w14:textId="77777777" w:rsidR="0005407F" w:rsidRPr="003573DA" w:rsidRDefault="0005407F" w:rsidP="0005407F">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5FE44ECD" w14:textId="5BEF9D31" w:rsidR="0005407F" w:rsidRPr="003573DA" w:rsidRDefault="00BC0E4A" w:rsidP="0005407F">
            <w:pPr>
              <w:tabs>
                <w:tab w:val="decimal" w:pos="899"/>
              </w:tabs>
              <w:ind w:right="-72"/>
              <w:jc w:val="right"/>
              <w:rPr>
                <w:rFonts w:ascii="Arial" w:hAnsi="Arial" w:cs="Arial"/>
                <w:sz w:val="18"/>
                <w:szCs w:val="18"/>
                <w:lang w:val="en-US"/>
              </w:rPr>
            </w:pPr>
            <w:r w:rsidRPr="003573DA">
              <w:rPr>
                <w:rFonts w:ascii="Arial" w:hAnsi="Arial" w:cs="Arial"/>
                <w:sz w:val="18"/>
                <w:szCs w:val="18"/>
                <w:lang w:val="en-US"/>
              </w:rPr>
              <w:t>99,</w:t>
            </w:r>
            <w:r w:rsidR="006A68D8" w:rsidRPr="003573DA">
              <w:rPr>
                <w:rFonts w:ascii="Arial" w:hAnsi="Arial" w:cs="Arial"/>
                <w:sz w:val="18"/>
                <w:szCs w:val="18"/>
                <w:lang w:val="en-US"/>
              </w:rPr>
              <w:t>068</w:t>
            </w:r>
          </w:p>
        </w:tc>
        <w:tc>
          <w:tcPr>
            <w:tcW w:w="569" w:type="pct"/>
            <w:tcBorders>
              <w:left w:val="nil"/>
              <w:right w:val="nil"/>
            </w:tcBorders>
            <w:noWrap/>
            <w:vAlign w:val="bottom"/>
          </w:tcPr>
          <w:p w14:paraId="54B006CE" w14:textId="0FCBA282" w:rsidR="0005407F" w:rsidRPr="003573DA" w:rsidRDefault="0005407F" w:rsidP="0005407F">
            <w:pPr>
              <w:tabs>
                <w:tab w:val="decimal" w:pos="899"/>
              </w:tabs>
              <w:ind w:right="-72"/>
              <w:jc w:val="right"/>
              <w:rPr>
                <w:rFonts w:ascii="Arial" w:hAnsi="Arial" w:cs="Arial"/>
                <w:sz w:val="18"/>
                <w:szCs w:val="18"/>
                <w:lang w:eastAsia="en-GB"/>
              </w:rPr>
            </w:pPr>
            <w:r w:rsidRPr="003573DA">
              <w:rPr>
                <w:rFonts w:ascii="Arial" w:hAnsi="Arial" w:cs="Arial"/>
                <w:sz w:val="18"/>
                <w:szCs w:val="18"/>
              </w:rPr>
              <w:t>122,471</w:t>
            </w:r>
          </w:p>
        </w:tc>
      </w:tr>
      <w:tr w:rsidR="0005407F" w:rsidRPr="003573DA" w14:paraId="55BAB2EC" w14:textId="77777777" w:rsidTr="008F3126">
        <w:trPr>
          <w:trHeight w:val="32"/>
        </w:trPr>
        <w:tc>
          <w:tcPr>
            <w:tcW w:w="1549" w:type="pct"/>
            <w:tcBorders>
              <w:top w:val="nil"/>
              <w:left w:val="nil"/>
              <w:right w:val="nil"/>
            </w:tcBorders>
            <w:noWrap/>
            <w:vAlign w:val="bottom"/>
          </w:tcPr>
          <w:p w14:paraId="68175D2F" w14:textId="15E7029E" w:rsidR="0005407F" w:rsidRPr="003573DA" w:rsidRDefault="0005407F" w:rsidP="0005407F">
            <w:pPr>
              <w:ind w:left="9" w:right="-133"/>
              <w:rPr>
                <w:rFonts w:ascii="Arial" w:hAnsi="Arial" w:cs="Arial"/>
                <w:sz w:val="18"/>
                <w:szCs w:val="18"/>
                <w:lang w:val="en-US" w:eastAsia="en-GB"/>
              </w:rPr>
            </w:pPr>
            <w:r w:rsidRPr="003573DA">
              <w:rPr>
                <w:rFonts w:ascii="Arial" w:hAnsi="Arial" w:cs="Arial"/>
                <w:sz w:val="18"/>
                <w:szCs w:val="18"/>
              </w:rPr>
              <w:t>Income tax</w:t>
            </w:r>
            <w:r w:rsidR="00210929" w:rsidRPr="003573DA">
              <w:rPr>
                <w:rFonts w:ascii="Arial" w:hAnsi="Arial" w:cs="Arial"/>
                <w:sz w:val="18"/>
                <w:szCs w:val="18"/>
                <w:cs/>
              </w:rPr>
              <w:t xml:space="preserve"> </w:t>
            </w:r>
            <w:r w:rsidR="00210929" w:rsidRPr="003573DA">
              <w:rPr>
                <w:rFonts w:ascii="Arial" w:hAnsi="Arial" w:cs="Arial"/>
                <w:sz w:val="18"/>
                <w:szCs w:val="18"/>
                <w:lang w:val="en-US"/>
              </w:rPr>
              <w:t>expense</w:t>
            </w:r>
          </w:p>
        </w:tc>
        <w:tc>
          <w:tcPr>
            <w:tcW w:w="576" w:type="pct"/>
            <w:tcBorders>
              <w:left w:val="nil"/>
              <w:right w:val="nil"/>
            </w:tcBorders>
            <w:vAlign w:val="bottom"/>
          </w:tcPr>
          <w:p w14:paraId="635EC7B0" w14:textId="77777777" w:rsidR="0005407F" w:rsidRPr="003573DA" w:rsidRDefault="0005407F" w:rsidP="0005407F">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461F9D0E" w14:textId="77777777" w:rsidR="0005407F" w:rsidRPr="003573DA" w:rsidRDefault="0005407F" w:rsidP="0005407F">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45D8EE10" w14:textId="77777777" w:rsidR="0005407F" w:rsidRPr="003573DA" w:rsidRDefault="0005407F" w:rsidP="0005407F">
            <w:pPr>
              <w:tabs>
                <w:tab w:val="decimal" w:pos="899"/>
              </w:tabs>
              <w:ind w:right="-72"/>
              <w:jc w:val="right"/>
              <w:rPr>
                <w:rFonts w:ascii="Arial" w:hAnsi="Arial" w:cs="Arial"/>
                <w:sz w:val="18"/>
                <w:szCs w:val="18"/>
                <w:lang w:val="en-US" w:eastAsia="en-GB"/>
              </w:rPr>
            </w:pPr>
          </w:p>
        </w:tc>
        <w:tc>
          <w:tcPr>
            <w:tcW w:w="577" w:type="pct"/>
            <w:tcBorders>
              <w:left w:val="nil"/>
              <w:right w:val="nil"/>
            </w:tcBorders>
            <w:noWrap/>
            <w:vAlign w:val="bottom"/>
          </w:tcPr>
          <w:p w14:paraId="2E31BCB2" w14:textId="77777777" w:rsidR="0005407F" w:rsidRPr="003573DA" w:rsidRDefault="0005407F" w:rsidP="0005407F">
            <w:pPr>
              <w:tabs>
                <w:tab w:val="decimal" w:pos="899"/>
              </w:tabs>
              <w:ind w:right="-72"/>
              <w:jc w:val="right"/>
              <w:rPr>
                <w:rFonts w:ascii="Arial" w:hAnsi="Arial" w:cs="Arial"/>
                <w:sz w:val="18"/>
                <w:szCs w:val="18"/>
                <w:lang w:eastAsia="en-GB"/>
              </w:rPr>
            </w:pPr>
          </w:p>
        </w:tc>
        <w:tc>
          <w:tcPr>
            <w:tcW w:w="576" w:type="pct"/>
            <w:tcBorders>
              <w:left w:val="nil"/>
              <w:bottom w:val="single" w:sz="4" w:space="0" w:color="auto"/>
              <w:right w:val="nil"/>
            </w:tcBorders>
            <w:vAlign w:val="bottom"/>
          </w:tcPr>
          <w:p w14:paraId="4520CD2F" w14:textId="48670969" w:rsidR="0005407F" w:rsidRPr="003573DA" w:rsidRDefault="00BC0E4A" w:rsidP="0005407F">
            <w:pPr>
              <w:tabs>
                <w:tab w:val="decimal" w:pos="899"/>
              </w:tabs>
              <w:ind w:right="-72"/>
              <w:jc w:val="right"/>
              <w:rPr>
                <w:rFonts w:ascii="Arial" w:hAnsi="Arial" w:cs="Arial"/>
                <w:sz w:val="18"/>
                <w:szCs w:val="18"/>
                <w:lang w:val="en-US"/>
              </w:rPr>
            </w:pPr>
            <w:r w:rsidRPr="003573DA">
              <w:rPr>
                <w:rFonts w:ascii="Arial" w:hAnsi="Arial" w:cs="Arial"/>
                <w:sz w:val="18"/>
                <w:szCs w:val="18"/>
                <w:lang w:val="en-US"/>
              </w:rPr>
              <w:t>(3,044)</w:t>
            </w:r>
          </w:p>
        </w:tc>
        <w:tc>
          <w:tcPr>
            <w:tcW w:w="569" w:type="pct"/>
            <w:tcBorders>
              <w:left w:val="nil"/>
              <w:bottom w:val="single" w:sz="4" w:space="0" w:color="auto"/>
              <w:right w:val="nil"/>
            </w:tcBorders>
            <w:noWrap/>
            <w:vAlign w:val="bottom"/>
          </w:tcPr>
          <w:p w14:paraId="166C59B8" w14:textId="582B92EF" w:rsidR="0005407F" w:rsidRPr="003573DA" w:rsidRDefault="0005407F" w:rsidP="0005407F">
            <w:pPr>
              <w:tabs>
                <w:tab w:val="decimal" w:pos="899"/>
              </w:tabs>
              <w:ind w:right="-72"/>
              <w:jc w:val="right"/>
              <w:rPr>
                <w:rFonts w:ascii="Arial" w:hAnsi="Arial" w:cs="Arial"/>
                <w:sz w:val="18"/>
                <w:szCs w:val="18"/>
                <w:lang w:eastAsia="en-GB"/>
              </w:rPr>
            </w:pPr>
            <w:r w:rsidRPr="003573DA">
              <w:rPr>
                <w:rFonts w:ascii="Arial" w:hAnsi="Arial" w:cs="Arial"/>
                <w:sz w:val="18"/>
                <w:szCs w:val="18"/>
              </w:rPr>
              <w:t>(4,615)</w:t>
            </w:r>
          </w:p>
        </w:tc>
      </w:tr>
      <w:tr w:rsidR="0005407F" w:rsidRPr="003573DA" w14:paraId="33446550" w14:textId="77777777" w:rsidTr="008F3126">
        <w:trPr>
          <w:trHeight w:val="32"/>
        </w:trPr>
        <w:tc>
          <w:tcPr>
            <w:tcW w:w="1549" w:type="pct"/>
            <w:tcBorders>
              <w:top w:val="nil"/>
              <w:left w:val="nil"/>
              <w:right w:val="nil"/>
            </w:tcBorders>
            <w:noWrap/>
            <w:vAlign w:val="bottom"/>
          </w:tcPr>
          <w:p w14:paraId="766EE1B8" w14:textId="77777777" w:rsidR="0005407F" w:rsidRPr="003573DA" w:rsidRDefault="0005407F" w:rsidP="0005407F">
            <w:pPr>
              <w:ind w:left="9" w:right="-133"/>
              <w:rPr>
                <w:rFonts w:ascii="Arial" w:hAnsi="Arial" w:cs="Arial"/>
                <w:sz w:val="18"/>
                <w:szCs w:val="18"/>
              </w:rPr>
            </w:pPr>
          </w:p>
        </w:tc>
        <w:tc>
          <w:tcPr>
            <w:tcW w:w="576" w:type="pct"/>
            <w:tcBorders>
              <w:left w:val="nil"/>
              <w:right w:val="nil"/>
            </w:tcBorders>
            <w:vAlign w:val="bottom"/>
          </w:tcPr>
          <w:p w14:paraId="16D655D2" w14:textId="77777777" w:rsidR="0005407F" w:rsidRPr="003573DA" w:rsidRDefault="0005407F" w:rsidP="0005407F">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37A70413" w14:textId="77777777" w:rsidR="0005407F" w:rsidRPr="003573DA" w:rsidRDefault="0005407F" w:rsidP="0005407F">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1D541BE1" w14:textId="77777777" w:rsidR="0005407F" w:rsidRPr="003573DA" w:rsidRDefault="0005407F" w:rsidP="0005407F">
            <w:pPr>
              <w:tabs>
                <w:tab w:val="decimal" w:pos="899"/>
              </w:tabs>
              <w:ind w:right="-72"/>
              <w:jc w:val="right"/>
              <w:rPr>
                <w:rFonts w:ascii="Arial" w:hAnsi="Arial" w:cs="Arial"/>
                <w:sz w:val="18"/>
                <w:szCs w:val="18"/>
                <w:lang w:val="en-US" w:eastAsia="en-GB"/>
              </w:rPr>
            </w:pPr>
          </w:p>
        </w:tc>
        <w:tc>
          <w:tcPr>
            <w:tcW w:w="577" w:type="pct"/>
            <w:tcBorders>
              <w:left w:val="nil"/>
              <w:right w:val="nil"/>
            </w:tcBorders>
            <w:noWrap/>
            <w:vAlign w:val="bottom"/>
          </w:tcPr>
          <w:p w14:paraId="3EBE4B73" w14:textId="77777777" w:rsidR="0005407F" w:rsidRPr="003573DA" w:rsidRDefault="0005407F" w:rsidP="0005407F">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vAlign w:val="bottom"/>
          </w:tcPr>
          <w:p w14:paraId="256143E9" w14:textId="77777777" w:rsidR="0005407F" w:rsidRPr="003573DA" w:rsidRDefault="0005407F" w:rsidP="0005407F">
            <w:pPr>
              <w:tabs>
                <w:tab w:val="decimal" w:pos="899"/>
              </w:tabs>
              <w:ind w:right="-72"/>
              <w:jc w:val="right"/>
              <w:rPr>
                <w:rFonts w:ascii="Arial" w:hAnsi="Arial" w:cs="Arial"/>
                <w:sz w:val="18"/>
                <w:szCs w:val="18"/>
                <w:lang w:val="en-US"/>
              </w:rPr>
            </w:pPr>
          </w:p>
        </w:tc>
        <w:tc>
          <w:tcPr>
            <w:tcW w:w="569" w:type="pct"/>
            <w:tcBorders>
              <w:top w:val="single" w:sz="4" w:space="0" w:color="auto"/>
              <w:left w:val="nil"/>
              <w:right w:val="nil"/>
            </w:tcBorders>
            <w:noWrap/>
            <w:vAlign w:val="bottom"/>
          </w:tcPr>
          <w:p w14:paraId="1F76FFEA" w14:textId="77777777" w:rsidR="0005407F" w:rsidRPr="003573DA" w:rsidRDefault="0005407F" w:rsidP="0005407F">
            <w:pPr>
              <w:tabs>
                <w:tab w:val="decimal" w:pos="899"/>
              </w:tabs>
              <w:ind w:right="-72"/>
              <w:jc w:val="right"/>
              <w:rPr>
                <w:rFonts w:ascii="Arial" w:hAnsi="Arial" w:cs="Arial"/>
                <w:sz w:val="18"/>
                <w:szCs w:val="18"/>
                <w:lang w:eastAsia="en-GB"/>
              </w:rPr>
            </w:pPr>
          </w:p>
        </w:tc>
      </w:tr>
      <w:tr w:rsidR="0005407F" w:rsidRPr="003573DA" w14:paraId="5D676DB4" w14:textId="77777777" w:rsidTr="008F3126">
        <w:trPr>
          <w:trHeight w:val="32"/>
        </w:trPr>
        <w:tc>
          <w:tcPr>
            <w:tcW w:w="1549" w:type="pct"/>
            <w:tcBorders>
              <w:top w:val="nil"/>
              <w:left w:val="nil"/>
              <w:bottom w:val="nil"/>
              <w:right w:val="nil"/>
            </w:tcBorders>
            <w:noWrap/>
            <w:vAlign w:val="bottom"/>
          </w:tcPr>
          <w:p w14:paraId="61EF7578" w14:textId="77777777" w:rsidR="0005407F" w:rsidRPr="003573DA" w:rsidRDefault="0005407F" w:rsidP="0005407F">
            <w:pPr>
              <w:ind w:left="9" w:right="-133"/>
              <w:rPr>
                <w:rFonts w:ascii="Arial" w:hAnsi="Arial" w:cs="Arial"/>
                <w:sz w:val="18"/>
                <w:szCs w:val="18"/>
                <w:cs/>
                <w:lang w:eastAsia="en-GB"/>
              </w:rPr>
            </w:pPr>
            <w:r w:rsidRPr="003573DA">
              <w:rPr>
                <w:rFonts w:ascii="Arial" w:hAnsi="Arial" w:cs="Arial"/>
                <w:sz w:val="18"/>
                <w:szCs w:val="18"/>
              </w:rPr>
              <w:t>Profit for the period</w:t>
            </w:r>
          </w:p>
        </w:tc>
        <w:tc>
          <w:tcPr>
            <w:tcW w:w="576" w:type="pct"/>
            <w:tcBorders>
              <w:left w:val="nil"/>
              <w:right w:val="nil"/>
            </w:tcBorders>
            <w:vAlign w:val="bottom"/>
          </w:tcPr>
          <w:p w14:paraId="3A7A5A68" w14:textId="77777777" w:rsidR="0005407F" w:rsidRPr="003573DA" w:rsidRDefault="0005407F" w:rsidP="0005407F">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02EB0B25" w14:textId="77777777" w:rsidR="0005407F" w:rsidRPr="003573DA" w:rsidRDefault="0005407F" w:rsidP="0005407F">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0E17493C" w14:textId="77777777" w:rsidR="0005407F" w:rsidRPr="003573DA" w:rsidRDefault="0005407F" w:rsidP="0005407F">
            <w:pPr>
              <w:tabs>
                <w:tab w:val="decimal" w:pos="899"/>
              </w:tabs>
              <w:ind w:right="-72"/>
              <w:jc w:val="right"/>
              <w:rPr>
                <w:rFonts w:ascii="Arial" w:hAnsi="Arial" w:cs="Arial"/>
                <w:sz w:val="18"/>
                <w:szCs w:val="18"/>
                <w:lang w:val="en-US" w:eastAsia="en-GB"/>
              </w:rPr>
            </w:pPr>
          </w:p>
        </w:tc>
        <w:tc>
          <w:tcPr>
            <w:tcW w:w="577" w:type="pct"/>
            <w:tcBorders>
              <w:left w:val="nil"/>
              <w:right w:val="nil"/>
            </w:tcBorders>
            <w:noWrap/>
            <w:vAlign w:val="bottom"/>
          </w:tcPr>
          <w:p w14:paraId="2E613E85" w14:textId="77777777" w:rsidR="0005407F" w:rsidRPr="003573DA" w:rsidRDefault="0005407F" w:rsidP="0005407F">
            <w:pPr>
              <w:tabs>
                <w:tab w:val="decimal" w:pos="899"/>
              </w:tabs>
              <w:ind w:right="-72"/>
              <w:jc w:val="right"/>
              <w:rPr>
                <w:rFonts w:ascii="Arial" w:hAnsi="Arial" w:cs="Arial"/>
                <w:sz w:val="18"/>
                <w:szCs w:val="18"/>
                <w:lang w:eastAsia="en-GB"/>
              </w:rPr>
            </w:pPr>
          </w:p>
        </w:tc>
        <w:tc>
          <w:tcPr>
            <w:tcW w:w="576" w:type="pct"/>
            <w:tcBorders>
              <w:left w:val="nil"/>
              <w:bottom w:val="single" w:sz="4" w:space="0" w:color="auto"/>
              <w:right w:val="nil"/>
            </w:tcBorders>
            <w:vAlign w:val="bottom"/>
          </w:tcPr>
          <w:p w14:paraId="63A835E0" w14:textId="7CC6B74A" w:rsidR="0005407F" w:rsidRPr="003573DA" w:rsidRDefault="00BC0E4A" w:rsidP="0005407F">
            <w:pPr>
              <w:tabs>
                <w:tab w:val="decimal" w:pos="899"/>
              </w:tabs>
              <w:ind w:right="-72"/>
              <w:jc w:val="right"/>
              <w:rPr>
                <w:rFonts w:ascii="Arial" w:hAnsi="Arial" w:cs="Arial"/>
                <w:sz w:val="18"/>
                <w:szCs w:val="18"/>
                <w:lang w:val="en-US"/>
              </w:rPr>
            </w:pPr>
            <w:r w:rsidRPr="003573DA">
              <w:rPr>
                <w:rFonts w:ascii="Arial" w:hAnsi="Arial" w:cs="Arial"/>
                <w:sz w:val="18"/>
                <w:szCs w:val="18"/>
                <w:lang w:val="en-US"/>
              </w:rPr>
              <w:t>96,0</w:t>
            </w:r>
            <w:r w:rsidR="006A68D8" w:rsidRPr="003573DA">
              <w:rPr>
                <w:rFonts w:ascii="Arial" w:hAnsi="Arial" w:cs="Arial"/>
                <w:sz w:val="18"/>
                <w:szCs w:val="18"/>
                <w:lang w:val="en-US"/>
              </w:rPr>
              <w:t>24</w:t>
            </w:r>
          </w:p>
        </w:tc>
        <w:tc>
          <w:tcPr>
            <w:tcW w:w="569" w:type="pct"/>
            <w:tcBorders>
              <w:left w:val="nil"/>
              <w:bottom w:val="single" w:sz="4" w:space="0" w:color="auto"/>
              <w:right w:val="nil"/>
            </w:tcBorders>
            <w:noWrap/>
            <w:vAlign w:val="bottom"/>
          </w:tcPr>
          <w:p w14:paraId="4727D01B" w14:textId="07605753" w:rsidR="0005407F" w:rsidRPr="003573DA" w:rsidRDefault="0005407F" w:rsidP="0005407F">
            <w:pPr>
              <w:tabs>
                <w:tab w:val="decimal" w:pos="899"/>
              </w:tabs>
              <w:ind w:right="-72"/>
              <w:jc w:val="right"/>
              <w:rPr>
                <w:rFonts w:ascii="Arial" w:hAnsi="Arial" w:cs="Arial"/>
                <w:sz w:val="18"/>
                <w:szCs w:val="18"/>
                <w:lang w:eastAsia="en-GB"/>
              </w:rPr>
            </w:pPr>
            <w:r w:rsidRPr="003573DA">
              <w:rPr>
                <w:rFonts w:ascii="Arial" w:hAnsi="Arial" w:cs="Arial"/>
                <w:sz w:val="18"/>
                <w:szCs w:val="18"/>
              </w:rPr>
              <w:t>117,856</w:t>
            </w:r>
          </w:p>
        </w:tc>
      </w:tr>
      <w:tr w:rsidR="0005407F" w:rsidRPr="003573DA" w14:paraId="61A18B1F" w14:textId="77777777" w:rsidTr="008F3126">
        <w:trPr>
          <w:trHeight w:val="32"/>
        </w:trPr>
        <w:tc>
          <w:tcPr>
            <w:tcW w:w="1549" w:type="pct"/>
            <w:tcBorders>
              <w:top w:val="nil"/>
              <w:left w:val="nil"/>
              <w:bottom w:val="nil"/>
              <w:right w:val="nil"/>
            </w:tcBorders>
            <w:noWrap/>
            <w:vAlign w:val="bottom"/>
          </w:tcPr>
          <w:p w14:paraId="63E880AF" w14:textId="77777777" w:rsidR="0005407F" w:rsidRPr="003573DA" w:rsidRDefault="0005407F" w:rsidP="0005407F">
            <w:pPr>
              <w:ind w:left="9" w:right="-133"/>
              <w:rPr>
                <w:rFonts w:ascii="Arial" w:hAnsi="Arial" w:cs="Arial"/>
                <w:sz w:val="18"/>
                <w:szCs w:val="18"/>
              </w:rPr>
            </w:pPr>
          </w:p>
        </w:tc>
        <w:tc>
          <w:tcPr>
            <w:tcW w:w="576" w:type="pct"/>
            <w:tcBorders>
              <w:left w:val="nil"/>
              <w:right w:val="nil"/>
            </w:tcBorders>
            <w:vAlign w:val="bottom"/>
          </w:tcPr>
          <w:p w14:paraId="699DA1CC" w14:textId="77777777" w:rsidR="0005407F" w:rsidRPr="003573DA" w:rsidRDefault="0005407F" w:rsidP="0005407F">
            <w:pPr>
              <w:tabs>
                <w:tab w:val="decimal" w:pos="899"/>
              </w:tabs>
              <w:ind w:right="-72"/>
              <w:jc w:val="right"/>
              <w:rPr>
                <w:rFonts w:ascii="Arial" w:hAnsi="Arial" w:cs="Arial"/>
                <w:sz w:val="18"/>
                <w:szCs w:val="18"/>
                <w:lang w:eastAsia="en-GB"/>
              </w:rPr>
            </w:pPr>
          </w:p>
        </w:tc>
        <w:tc>
          <w:tcPr>
            <w:tcW w:w="577" w:type="pct"/>
            <w:tcBorders>
              <w:left w:val="nil"/>
              <w:right w:val="nil"/>
            </w:tcBorders>
            <w:noWrap/>
            <w:vAlign w:val="bottom"/>
          </w:tcPr>
          <w:p w14:paraId="5F550259" w14:textId="77777777" w:rsidR="0005407F" w:rsidRPr="003573DA" w:rsidRDefault="0005407F" w:rsidP="0005407F">
            <w:pPr>
              <w:tabs>
                <w:tab w:val="decimal" w:pos="899"/>
              </w:tabs>
              <w:ind w:right="-72"/>
              <w:jc w:val="right"/>
              <w:rPr>
                <w:rFonts w:ascii="Arial" w:hAnsi="Arial" w:cs="Arial"/>
                <w:sz w:val="18"/>
                <w:szCs w:val="18"/>
                <w:lang w:eastAsia="en-GB"/>
              </w:rPr>
            </w:pPr>
          </w:p>
        </w:tc>
        <w:tc>
          <w:tcPr>
            <w:tcW w:w="576" w:type="pct"/>
            <w:tcBorders>
              <w:left w:val="nil"/>
              <w:right w:val="nil"/>
            </w:tcBorders>
            <w:vAlign w:val="bottom"/>
          </w:tcPr>
          <w:p w14:paraId="5B47F81B" w14:textId="77777777" w:rsidR="0005407F" w:rsidRPr="003573DA" w:rsidRDefault="0005407F" w:rsidP="0005407F">
            <w:pPr>
              <w:tabs>
                <w:tab w:val="decimal" w:pos="899"/>
              </w:tabs>
              <w:ind w:right="-72"/>
              <w:jc w:val="right"/>
              <w:rPr>
                <w:rFonts w:ascii="Arial" w:hAnsi="Arial" w:cs="Arial"/>
                <w:sz w:val="18"/>
                <w:szCs w:val="18"/>
                <w:lang w:val="en-US" w:eastAsia="en-GB"/>
              </w:rPr>
            </w:pPr>
          </w:p>
        </w:tc>
        <w:tc>
          <w:tcPr>
            <w:tcW w:w="577" w:type="pct"/>
            <w:tcBorders>
              <w:left w:val="nil"/>
              <w:right w:val="nil"/>
            </w:tcBorders>
            <w:noWrap/>
            <w:vAlign w:val="bottom"/>
          </w:tcPr>
          <w:p w14:paraId="73061399" w14:textId="77777777" w:rsidR="0005407F" w:rsidRPr="003573DA" w:rsidRDefault="0005407F" w:rsidP="0005407F">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vAlign w:val="bottom"/>
          </w:tcPr>
          <w:p w14:paraId="4B2AD515" w14:textId="77777777" w:rsidR="0005407F" w:rsidRPr="003573DA" w:rsidRDefault="0005407F" w:rsidP="0005407F">
            <w:pPr>
              <w:tabs>
                <w:tab w:val="decimal" w:pos="899"/>
              </w:tabs>
              <w:ind w:right="-72"/>
              <w:jc w:val="right"/>
              <w:rPr>
                <w:rFonts w:ascii="Arial" w:hAnsi="Arial" w:cs="Arial"/>
                <w:sz w:val="18"/>
                <w:szCs w:val="18"/>
                <w:lang w:val="en-US"/>
              </w:rPr>
            </w:pPr>
          </w:p>
        </w:tc>
        <w:tc>
          <w:tcPr>
            <w:tcW w:w="569" w:type="pct"/>
            <w:tcBorders>
              <w:top w:val="single" w:sz="4" w:space="0" w:color="auto"/>
              <w:left w:val="nil"/>
              <w:right w:val="nil"/>
            </w:tcBorders>
            <w:noWrap/>
            <w:vAlign w:val="bottom"/>
          </w:tcPr>
          <w:p w14:paraId="453D7440" w14:textId="77777777" w:rsidR="0005407F" w:rsidRPr="003573DA" w:rsidRDefault="0005407F" w:rsidP="0005407F">
            <w:pPr>
              <w:tabs>
                <w:tab w:val="decimal" w:pos="899"/>
              </w:tabs>
              <w:ind w:right="-72"/>
              <w:jc w:val="right"/>
              <w:rPr>
                <w:rFonts w:ascii="Arial" w:hAnsi="Arial" w:cs="Arial"/>
                <w:sz w:val="18"/>
                <w:szCs w:val="18"/>
                <w:lang w:eastAsia="en-GB"/>
              </w:rPr>
            </w:pPr>
          </w:p>
        </w:tc>
      </w:tr>
      <w:tr w:rsidR="0005407F" w:rsidRPr="003573DA" w14:paraId="20308CC8" w14:textId="77777777" w:rsidTr="008F3126">
        <w:trPr>
          <w:trHeight w:val="32"/>
        </w:trPr>
        <w:tc>
          <w:tcPr>
            <w:tcW w:w="1549" w:type="pct"/>
            <w:tcBorders>
              <w:top w:val="nil"/>
              <w:left w:val="nil"/>
              <w:bottom w:val="nil"/>
              <w:right w:val="nil"/>
            </w:tcBorders>
            <w:noWrap/>
            <w:vAlign w:val="bottom"/>
          </w:tcPr>
          <w:p w14:paraId="0D63163B" w14:textId="77777777" w:rsidR="0005407F" w:rsidRPr="003573DA" w:rsidRDefault="0005407F" w:rsidP="0005407F">
            <w:pPr>
              <w:ind w:left="9" w:right="-133"/>
              <w:rPr>
                <w:rFonts w:ascii="Arial" w:hAnsi="Arial" w:cs="Arial"/>
                <w:sz w:val="18"/>
                <w:szCs w:val="18"/>
              </w:rPr>
            </w:pPr>
            <w:r w:rsidRPr="003573DA">
              <w:rPr>
                <w:rFonts w:ascii="Arial" w:hAnsi="Arial" w:cs="Arial"/>
                <w:sz w:val="18"/>
                <w:szCs w:val="18"/>
              </w:rPr>
              <w:t>Property, plant and equipment, net</w:t>
            </w:r>
          </w:p>
        </w:tc>
        <w:tc>
          <w:tcPr>
            <w:tcW w:w="576" w:type="pct"/>
            <w:tcBorders>
              <w:left w:val="nil"/>
              <w:right w:val="nil"/>
            </w:tcBorders>
            <w:vAlign w:val="bottom"/>
          </w:tcPr>
          <w:p w14:paraId="2D58937A" w14:textId="4428AE77" w:rsidR="0005407F" w:rsidRPr="003573DA" w:rsidRDefault="00BC0E4A" w:rsidP="0005407F">
            <w:pPr>
              <w:tabs>
                <w:tab w:val="decimal" w:pos="899"/>
              </w:tabs>
              <w:ind w:right="-72"/>
              <w:jc w:val="right"/>
              <w:rPr>
                <w:rFonts w:ascii="Arial" w:hAnsi="Arial" w:cs="Arial"/>
                <w:sz w:val="18"/>
                <w:szCs w:val="18"/>
                <w:lang w:eastAsia="en-GB"/>
              </w:rPr>
            </w:pPr>
            <w:r w:rsidRPr="003573DA">
              <w:rPr>
                <w:rFonts w:ascii="Arial" w:hAnsi="Arial" w:cs="Arial"/>
                <w:sz w:val="18"/>
                <w:szCs w:val="18"/>
                <w:lang w:eastAsia="en-GB"/>
              </w:rPr>
              <w:t>1,451,924</w:t>
            </w:r>
          </w:p>
        </w:tc>
        <w:tc>
          <w:tcPr>
            <w:tcW w:w="577" w:type="pct"/>
            <w:tcBorders>
              <w:left w:val="nil"/>
              <w:right w:val="nil"/>
            </w:tcBorders>
            <w:noWrap/>
            <w:vAlign w:val="bottom"/>
          </w:tcPr>
          <w:p w14:paraId="3A1E7215" w14:textId="654B1F69" w:rsidR="0005407F" w:rsidRPr="003573DA" w:rsidRDefault="0005407F" w:rsidP="0005407F">
            <w:pPr>
              <w:tabs>
                <w:tab w:val="decimal" w:pos="899"/>
              </w:tabs>
              <w:ind w:right="-72"/>
              <w:jc w:val="right"/>
              <w:rPr>
                <w:rFonts w:ascii="Arial" w:hAnsi="Arial" w:cs="Arial"/>
                <w:sz w:val="18"/>
                <w:szCs w:val="18"/>
                <w:lang w:eastAsia="en-GB"/>
              </w:rPr>
            </w:pPr>
            <w:r w:rsidRPr="003573DA">
              <w:rPr>
                <w:rFonts w:ascii="Arial" w:hAnsi="Arial" w:cs="Arial"/>
                <w:sz w:val="18"/>
                <w:szCs w:val="18"/>
              </w:rPr>
              <w:t>1,592,246</w:t>
            </w:r>
          </w:p>
        </w:tc>
        <w:tc>
          <w:tcPr>
            <w:tcW w:w="576" w:type="pct"/>
            <w:tcBorders>
              <w:left w:val="nil"/>
              <w:right w:val="nil"/>
            </w:tcBorders>
            <w:vAlign w:val="bottom"/>
          </w:tcPr>
          <w:p w14:paraId="3D0B6366" w14:textId="786C67D9" w:rsidR="0005407F" w:rsidRPr="003573DA" w:rsidRDefault="00E002BD" w:rsidP="0005407F">
            <w:pPr>
              <w:tabs>
                <w:tab w:val="decimal" w:pos="899"/>
              </w:tabs>
              <w:ind w:right="-72"/>
              <w:jc w:val="right"/>
              <w:rPr>
                <w:rFonts w:ascii="Arial" w:hAnsi="Arial" w:cs="Arial"/>
                <w:sz w:val="18"/>
                <w:szCs w:val="18"/>
                <w:lang w:val="en-US" w:eastAsia="en-GB"/>
              </w:rPr>
            </w:pPr>
            <w:r w:rsidRPr="003573DA">
              <w:rPr>
                <w:rFonts w:ascii="Arial" w:hAnsi="Arial" w:cs="Arial"/>
                <w:sz w:val="18"/>
                <w:szCs w:val="18"/>
                <w:lang w:val="en-US" w:eastAsia="en-GB"/>
              </w:rPr>
              <w:t>702,78</w:t>
            </w:r>
            <w:r w:rsidR="006A68D8" w:rsidRPr="003573DA">
              <w:rPr>
                <w:rFonts w:ascii="Arial" w:hAnsi="Arial" w:cs="Arial"/>
                <w:sz w:val="18"/>
                <w:szCs w:val="18"/>
                <w:lang w:val="en-US" w:eastAsia="en-GB"/>
              </w:rPr>
              <w:t>2</w:t>
            </w:r>
          </w:p>
        </w:tc>
        <w:tc>
          <w:tcPr>
            <w:tcW w:w="577" w:type="pct"/>
            <w:tcBorders>
              <w:left w:val="nil"/>
              <w:right w:val="nil"/>
            </w:tcBorders>
            <w:noWrap/>
            <w:vAlign w:val="bottom"/>
          </w:tcPr>
          <w:p w14:paraId="78F11CBD" w14:textId="6F8578FE" w:rsidR="0005407F" w:rsidRPr="003573DA" w:rsidRDefault="0005407F" w:rsidP="0005407F">
            <w:pPr>
              <w:tabs>
                <w:tab w:val="decimal" w:pos="899"/>
              </w:tabs>
              <w:ind w:right="-72"/>
              <w:jc w:val="right"/>
              <w:rPr>
                <w:rFonts w:ascii="Arial" w:hAnsi="Arial" w:cs="Arial"/>
                <w:sz w:val="18"/>
                <w:szCs w:val="18"/>
                <w:lang w:eastAsia="en-GB"/>
              </w:rPr>
            </w:pPr>
            <w:r w:rsidRPr="003573DA">
              <w:rPr>
                <w:rFonts w:ascii="Arial" w:hAnsi="Arial" w:cs="Arial"/>
                <w:sz w:val="18"/>
                <w:szCs w:val="18"/>
              </w:rPr>
              <w:t>472,426</w:t>
            </w:r>
          </w:p>
        </w:tc>
        <w:tc>
          <w:tcPr>
            <w:tcW w:w="576" w:type="pct"/>
            <w:tcBorders>
              <w:left w:val="nil"/>
              <w:right w:val="nil"/>
            </w:tcBorders>
            <w:vAlign w:val="bottom"/>
          </w:tcPr>
          <w:p w14:paraId="54E872F3" w14:textId="3C6F46E9" w:rsidR="0005407F" w:rsidRPr="003573DA" w:rsidRDefault="00E002BD" w:rsidP="0005407F">
            <w:pPr>
              <w:tabs>
                <w:tab w:val="decimal" w:pos="899"/>
              </w:tabs>
              <w:ind w:right="-72"/>
              <w:jc w:val="right"/>
              <w:rPr>
                <w:rFonts w:ascii="Arial" w:hAnsi="Arial" w:cs="Arial"/>
                <w:sz w:val="18"/>
                <w:szCs w:val="18"/>
                <w:lang w:val="en-US"/>
              </w:rPr>
            </w:pPr>
            <w:r w:rsidRPr="003573DA">
              <w:rPr>
                <w:rFonts w:ascii="Arial" w:hAnsi="Arial" w:cs="Arial"/>
                <w:sz w:val="18"/>
                <w:szCs w:val="18"/>
                <w:lang w:val="en-US"/>
              </w:rPr>
              <w:t>2,154,70</w:t>
            </w:r>
            <w:r w:rsidR="006A68D8" w:rsidRPr="003573DA">
              <w:rPr>
                <w:rFonts w:ascii="Arial" w:hAnsi="Arial" w:cs="Arial"/>
                <w:sz w:val="18"/>
                <w:szCs w:val="18"/>
                <w:lang w:val="en-US"/>
              </w:rPr>
              <w:t>6</w:t>
            </w:r>
          </w:p>
        </w:tc>
        <w:tc>
          <w:tcPr>
            <w:tcW w:w="569" w:type="pct"/>
            <w:tcBorders>
              <w:left w:val="nil"/>
              <w:right w:val="nil"/>
            </w:tcBorders>
            <w:noWrap/>
            <w:vAlign w:val="bottom"/>
          </w:tcPr>
          <w:p w14:paraId="748EAA84" w14:textId="576CFCED" w:rsidR="0005407F" w:rsidRPr="003573DA" w:rsidRDefault="0005407F" w:rsidP="0005407F">
            <w:pPr>
              <w:tabs>
                <w:tab w:val="decimal" w:pos="899"/>
              </w:tabs>
              <w:ind w:right="-72"/>
              <w:jc w:val="right"/>
              <w:rPr>
                <w:rFonts w:ascii="Arial" w:hAnsi="Arial" w:cs="Arial"/>
                <w:sz w:val="18"/>
                <w:szCs w:val="18"/>
                <w:lang w:eastAsia="en-GB"/>
              </w:rPr>
            </w:pPr>
            <w:r w:rsidRPr="003573DA">
              <w:rPr>
                <w:rFonts w:ascii="Arial" w:hAnsi="Arial" w:cs="Arial"/>
                <w:sz w:val="18"/>
                <w:szCs w:val="18"/>
              </w:rPr>
              <w:t>2,064,672</w:t>
            </w:r>
          </w:p>
        </w:tc>
      </w:tr>
      <w:tr w:rsidR="0005407F" w:rsidRPr="003573DA" w14:paraId="53919DE6" w14:textId="77777777" w:rsidTr="008F3126">
        <w:trPr>
          <w:trHeight w:val="32"/>
        </w:trPr>
        <w:tc>
          <w:tcPr>
            <w:tcW w:w="1549" w:type="pct"/>
            <w:tcBorders>
              <w:top w:val="nil"/>
              <w:left w:val="nil"/>
              <w:bottom w:val="nil"/>
              <w:right w:val="nil"/>
            </w:tcBorders>
            <w:noWrap/>
            <w:vAlign w:val="bottom"/>
          </w:tcPr>
          <w:p w14:paraId="01958DD5" w14:textId="77777777" w:rsidR="0005407F" w:rsidRPr="003573DA" w:rsidRDefault="0005407F" w:rsidP="0005407F">
            <w:pPr>
              <w:ind w:left="9" w:right="-133"/>
              <w:rPr>
                <w:rFonts w:ascii="Arial" w:hAnsi="Arial" w:cs="Arial"/>
                <w:sz w:val="18"/>
                <w:szCs w:val="18"/>
              </w:rPr>
            </w:pPr>
            <w:r w:rsidRPr="003573DA">
              <w:rPr>
                <w:rFonts w:ascii="Arial" w:hAnsi="Arial" w:cs="Arial"/>
                <w:sz w:val="18"/>
                <w:szCs w:val="18"/>
              </w:rPr>
              <w:t>Total assets</w:t>
            </w:r>
          </w:p>
        </w:tc>
        <w:tc>
          <w:tcPr>
            <w:tcW w:w="576" w:type="pct"/>
            <w:tcBorders>
              <w:left w:val="nil"/>
              <w:right w:val="nil"/>
            </w:tcBorders>
            <w:vAlign w:val="bottom"/>
          </w:tcPr>
          <w:p w14:paraId="616EC831" w14:textId="11B2DA19" w:rsidR="0005407F" w:rsidRPr="003573DA" w:rsidRDefault="006A68D8" w:rsidP="0005407F">
            <w:pPr>
              <w:tabs>
                <w:tab w:val="decimal" w:pos="899"/>
              </w:tabs>
              <w:ind w:right="-72"/>
              <w:jc w:val="right"/>
              <w:rPr>
                <w:rFonts w:ascii="Arial" w:hAnsi="Arial" w:cs="Arial"/>
                <w:sz w:val="18"/>
                <w:szCs w:val="18"/>
                <w:lang w:eastAsia="en-GB"/>
              </w:rPr>
            </w:pPr>
            <w:r w:rsidRPr="003573DA">
              <w:rPr>
                <w:rFonts w:ascii="Arial" w:hAnsi="Arial" w:cs="Arial"/>
                <w:sz w:val="18"/>
                <w:szCs w:val="18"/>
                <w:lang w:eastAsia="en-GB"/>
              </w:rPr>
              <w:t>2,087,542</w:t>
            </w:r>
          </w:p>
        </w:tc>
        <w:tc>
          <w:tcPr>
            <w:tcW w:w="577" w:type="pct"/>
            <w:tcBorders>
              <w:left w:val="nil"/>
              <w:right w:val="nil"/>
            </w:tcBorders>
            <w:noWrap/>
            <w:vAlign w:val="bottom"/>
          </w:tcPr>
          <w:p w14:paraId="7202F942" w14:textId="4BE5E30D" w:rsidR="0005407F" w:rsidRPr="003573DA" w:rsidRDefault="0005407F" w:rsidP="0005407F">
            <w:pPr>
              <w:tabs>
                <w:tab w:val="decimal" w:pos="899"/>
              </w:tabs>
              <w:ind w:right="-72"/>
              <w:jc w:val="right"/>
              <w:rPr>
                <w:rFonts w:ascii="Arial" w:hAnsi="Arial" w:cs="Arial"/>
                <w:sz w:val="18"/>
                <w:szCs w:val="18"/>
                <w:lang w:eastAsia="en-GB"/>
              </w:rPr>
            </w:pPr>
            <w:r w:rsidRPr="003573DA">
              <w:rPr>
                <w:rFonts w:ascii="Arial" w:hAnsi="Arial" w:cs="Arial"/>
                <w:sz w:val="18"/>
                <w:szCs w:val="18"/>
              </w:rPr>
              <w:t>2,074,935</w:t>
            </w:r>
          </w:p>
        </w:tc>
        <w:tc>
          <w:tcPr>
            <w:tcW w:w="576" w:type="pct"/>
            <w:tcBorders>
              <w:left w:val="nil"/>
              <w:right w:val="nil"/>
            </w:tcBorders>
            <w:vAlign w:val="bottom"/>
          </w:tcPr>
          <w:p w14:paraId="77214F23" w14:textId="19601C3D" w:rsidR="0005407F" w:rsidRPr="003573DA" w:rsidRDefault="00E002BD" w:rsidP="0005407F">
            <w:pPr>
              <w:tabs>
                <w:tab w:val="decimal" w:pos="899"/>
              </w:tabs>
              <w:ind w:right="-72"/>
              <w:jc w:val="right"/>
              <w:rPr>
                <w:rFonts w:ascii="Arial" w:hAnsi="Arial" w:cs="Arial"/>
                <w:sz w:val="18"/>
                <w:szCs w:val="18"/>
                <w:lang w:val="en-US" w:eastAsia="en-GB"/>
              </w:rPr>
            </w:pPr>
            <w:r w:rsidRPr="003573DA">
              <w:rPr>
                <w:rFonts w:ascii="Arial" w:hAnsi="Arial" w:cs="Arial"/>
                <w:sz w:val="18"/>
                <w:szCs w:val="18"/>
                <w:lang w:val="en-US" w:eastAsia="en-GB"/>
              </w:rPr>
              <w:t>2,111,519</w:t>
            </w:r>
          </w:p>
        </w:tc>
        <w:tc>
          <w:tcPr>
            <w:tcW w:w="577" w:type="pct"/>
            <w:tcBorders>
              <w:left w:val="nil"/>
              <w:right w:val="nil"/>
            </w:tcBorders>
            <w:noWrap/>
            <w:vAlign w:val="bottom"/>
          </w:tcPr>
          <w:p w14:paraId="53E5DCC9" w14:textId="518852C6" w:rsidR="0005407F" w:rsidRPr="003573DA" w:rsidRDefault="0005407F" w:rsidP="0005407F">
            <w:pPr>
              <w:tabs>
                <w:tab w:val="decimal" w:pos="899"/>
              </w:tabs>
              <w:ind w:right="-72"/>
              <w:jc w:val="right"/>
              <w:rPr>
                <w:rFonts w:ascii="Arial" w:hAnsi="Arial" w:cs="Arial"/>
                <w:sz w:val="18"/>
                <w:szCs w:val="18"/>
                <w:lang w:eastAsia="en-GB"/>
              </w:rPr>
            </w:pPr>
            <w:r w:rsidRPr="003573DA">
              <w:rPr>
                <w:rFonts w:ascii="Arial" w:hAnsi="Arial" w:cs="Arial"/>
                <w:sz w:val="18"/>
                <w:szCs w:val="18"/>
              </w:rPr>
              <w:t>1,728,303</w:t>
            </w:r>
          </w:p>
        </w:tc>
        <w:tc>
          <w:tcPr>
            <w:tcW w:w="576" w:type="pct"/>
            <w:tcBorders>
              <w:left w:val="nil"/>
              <w:right w:val="nil"/>
            </w:tcBorders>
            <w:vAlign w:val="bottom"/>
          </w:tcPr>
          <w:p w14:paraId="3453FA97" w14:textId="2D032EA9" w:rsidR="0005407F" w:rsidRPr="003573DA" w:rsidRDefault="00E002BD" w:rsidP="0005407F">
            <w:pPr>
              <w:tabs>
                <w:tab w:val="decimal" w:pos="899"/>
              </w:tabs>
              <w:ind w:right="-72"/>
              <w:jc w:val="right"/>
              <w:rPr>
                <w:rFonts w:ascii="Arial" w:hAnsi="Arial" w:cs="Arial"/>
                <w:sz w:val="18"/>
                <w:szCs w:val="18"/>
                <w:lang w:val="en-US"/>
              </w:rPr>
            </w:pPr>
            <w:r w:rsidRPr="003573DA">
              <w:rPr>
                <w:rFonts w:ascii="Arial" w:hAnsi="Arial" w:cs="Arial"/>
                <w:sz w:val="18"/>
                <w:szCs w:val="18"/>
                <w:lang w:val="en-US"/>
              </w:rPr>
              <w:t>4,199,</w:t>
            </w:r>
            <w:r w:rsidR="006A68D8" w:rsidRPr="003573DA">
              <w:rPr>
                <w:rFonts w:ascii="Arial" w:hAnsi="Arial" w:cs="Arial"/>
                <w:sz w:val="18"/>
                <w:szCs w:val="18"/>
                <w:lang w:val="en-US"/>
              </w:rPr>
              <w:t>061</w:t>
            </w:r>
          </w:p>
        </w:tc>
        <w:tc>
          <w:tcPr>
            <w:tcW w:w="569" w:type="pct"/>
            <w:tcBorders>
              <w:left w:val="nil"/>
              <w:right w:val="nil"/>
            </w:tcBorders>
            <w:noWrap/>
            <w:vAlign w:val="bottom"/>
          </w:tcPr>
          <w:p w14:paraId="14C13818" w14:textId="035403A5" w:rsidR="0005407F" w:rsidRPr="003573DA" w:rsidRDefault="0005407F" w:rsidP="0005407F">
            <w:pPr>
              <w:tabs>
                <w:tab w:val="decimal" w:pos="899"/>
              </w:tabs>
              <w:ind w:right="-72"/>
              <w:jc w:val="right"/>
              <w:rPr>
                <w:rFonts w:ascii="Arial" w:hAnsi="Arial" w:cs="Arial"/>
                <w:sz w:val="18"/>
                <w:szCs w:val="18"/>
                <w:lang w:eastAsia="en-GB"/>
              </w:rPr>
            </w:pPr>
            <w:r w:rsidRPr="003573DA">
              <w:rPr>
                <w:rFonts w:ascii="Arial" w:hAnsi="Arial" w:cs="Arial"/>
                <w:sz w:val="18"/>
                <w:szCs w:val="18"/>
              </w:rPr>
              <w:t>3,803,238</w:t>
            </w:r>
          </w:p>
        </w:tc>
      </w:tr>
    </w:tbl>
    <w:p w14:paraId="33F8639E" w14:textId="77777777" w:rsidR="0005407F" w:rsidRPr="003573DA" w:rsidRDefault="0005407F" w:rsidP="00AE3150">
      <w:pPr>
        <w:tabs>
          <w:tab w:val="left" w:pos="960"/>
        </w:tabs>
        <w:jc w:val="thaiDistribute"/>
        <w:rPr>
          <w:rFonts w:ascii="Arial" w:hAnsi="Arial" w:cs="Arial"/>
          <w:sz w:val="18"/>
          <w:szCs w:val="18"/>
          <w:lang w:val="en-US"/>
        </w:rPr>
      </w:pPr>
    </w:p>
    <w:p w14:paraId="2D6FDF46" w14:textId="31DD245D" w:rsidR="00E3126D" w:rsidRPr="003573DA" w:rsidRDefault="00CE5142" w:rsidP="00E3126D">
      <w:pPr>
        <w:jc w:val="thaiDistribute"/>
        <w:rPr>
          <w:rFonts w:ascii="Arial" w:hAnsi="Arial" w:cs="Arial"/>
          <w:sz w:val="18"/>
          <w:szCs w:val="18"/>
          <w:lang w:val="en-US" w:eastAsia="th-TH"/>
        </w:rPr>
      </w:pPr>
      <w:r w:rsidRPr="003573DA">
        <w:rPr>
          <w:rFonts w:ascii="Arial" w:hAnsi="Arial" w:cs="Arial"/>
          <w:sz w:val="18"/>
          <w:szCs w:val="18"/>
          <w:lang w:val="en-US" w:eastAsia="th-TH"/>
        </w:rPr>
        <w:t xml:space="preserve">For the </w:t>
      </w:r>
      <w:r w:rsidR="00493903" w:rsidRPr="003573DA">
        <w:rPr>
          <w:rFonts w:ascii="Arial" w:hAnsi="Arial" w:cs="Arial"/>
          <w:sz w:val="18"/>
          <w:szCs w:val="18"/>
          <w:lang w:eastAsia="th-TH"/>
        </w:rPr>
        <w:t>six-month</w:t>
      </w:r>
      <w:r w:rsidRPr="003573DA">
        <w:rPr>
          <w:rFonts w:ascii="Arial" w:hAnsi="Arial" w:cs="Arial"/>
          <w:sz w:val="18"/>
          <w:szCs w:val="18"/>
          <w:lang w:val="en-US" w:eastAsia="th-TH"/>
        </w:rPr>
        <w:t xml:space="preserve"> period ended </w:t>
      </w:r>
      <w:r w:rsidR="00493903" w:rsidRPr="003573DA">
        <w:rPr>
          <w:rFonts w:ascii="Arial" w:hAnsi="Arial" w:cs="Arial"/>
          <w:sz w:val="18"/>
          <w:szCs w:val="18"/>
          <w:lang w:eastAsia="th-TH"/>
        </w:rPr>
        <w:t>30 June</w:t>
      </w:r>
      <w:r w:rsidRPr="003573DA">
        <w:rPr>
          <w:rFonts w:ascii="Arial" w:hAnsi="Arial" w:cs="Arial"/>
          <w:sz w:val="18"/>
          <w:szCs w:val="18"/>
          <w:lang w:val="en-US" w:eastAsia="th-TH"/>
        </w:rPr>
        <w:t xml:space="preserve"> </w:t>
      </w:r>
      <w:r w:rsidRPr="003573DA">
        <w:rPr>
          <w:rFonts w:ascii="Arial" w:hAnsi="Arial" w:cs="Arial"/>
          <w:sz w:val="18"/>
          <w:szCs w:val="18"/>
          <w:lang w:eastAsia="th-TH"/>
        </w:rPr>
        <w:t>2026</w:t>
      </w:r>
      <w:r w:rsidRPr="003573DA">
        <w:rPr>
          <w:rFonts w:ascii="Arial" w:hAnsi="Arial" w:cs="Arial"/>
          <w:sz w:val="18"/>
          <w:szCs w:val="18"/>
          <w:lang w:val="en-US" w:eastAsia="th-TH"/>
        </w:rPr>
        <w:t xml:space="preserve">, </w:t>
      </w:r>
      <w:r w:rsidR="005E11C9" w:rsidRPr="003573DA">
        <w:rPr>
          <w:rFonts w:ascii="Arial" w:hAnsi="Arial" w:cs="Arial"/>
          <w:sz w:val="18"/>
          <w:szCs w:val="18"/>
          <w:lang w:eastAsia="th-TH"/>
        </w:rPr>
        <w:t>the revenue of separate financial statement consists of sale of electricity and related products from Biomass Power Plant which is recognised at a point in time, which was</w:t>
      </w:r>
      <w:r w:rsidR="00E3126D" w:rsidRPr="003573DA">
        <w:rPr>
          <w:rFonts w:ascii="Arial" w:hAnsi="Arial" w:cs="Arial"/>
          <w:sz w:val="18"/>
          <w:szCs w:val="18"/>
          <w:cs/>
          <w:lang w:eastAsia="th-TH"/>
        </w:rPr>
        <w:t xml:space="preserve"> </w:t>
      </w:r>
      <w:r w:rsidR="00E3126D" w:rsidRPr="003573DA">
        <w:rPr>
          <w:rFonts w:ascii="Arial" w:hAnsi="Arial" w:cs="Arial"/>
          <w:sz w:val="18"/>
          <w:szCs w:val="18"/>
          <w:lang w:eastAsia="th-TH"/>
        </w:rPr>
        <w:t xml:space="preserve">Baht </w:t>
      </w:r>
      <w:r w:rsidR="001E1662" w:rsidRPr="003573DA">
        <w:rPr>
          <w:rFonts w:ascii="Arial" w:hAnsi="Arial" w:cs="Arial"/>
          <w:sz w:val="18"/>
          <w:szCs w:val="22"/>
          <w:lang w:eastAsia="th-TH"/>
        </w:rPr>
        <w:t>156.3</w:t>
      </w:r>
      <w:r w:rsidR="006A68D8" w:rsidRPr="003573DA">
        <w:rPr>
          <w:rFonts w:ascii="Arial" w:hAnsi="Arial" w:cs="Arial"/>
          <w:sz w:val="18"/>
          <w:szCs w:val="22"/>
          <w:lang w:val="en-US" w:eastAsia="th-TH"/>
        </w:rPr>
        <w:t>2</w:t>
      </w:r>
      <w:r w:rsidR="00E3126D" w:rsidRPr="003573DA">
        <w:rPr>
          <w:rFonts w:ascii="Arial" w:hAnsi="Arial" w:cs="Arial"/>
          <w:sz w:val="18"/>
          <w:szCs w:val="18"/>
          <w:lang w:eastAsia="th-TH"/>
        </w:rPr>
        <w:t xml:space="preserve"> million and revenue from power plant management which is recognised over time, which was Baht </w:t>
      </w:r>
      <w:r w:rsidR="001E1662" w:rsidRPr="003573DA">
        <w:rPr>
          <w:rFonts w:ascii="Arial" w:hAnsi="Arial" w:cs="Arial"/>
          <w:sz w:val="18"/>
          <w:szCs w:val="22"/>
          <w:lang w:eastAsia="th-TH"/>
        </w:rPr>
        <w:t>37.30</w:t>
      </w:r>
      <w:r w:rsidR="0005407F" w:rsidRPr="003573DA">
        <w:rPr>
          <w:rFonts w:ascii="Arial" w:hAnsi="Arial" w:cs="Arial"/>
          <w:sz w:val="18"/>
          <w:szCs w:val="18"/>
          <w:lang w:eastAsia="th-TH"/>
        </w:rPr>
        <w:t xml:space="preserve"> </w:t>
      </w:r>
      <w:r w:rsidR="00E3126D" w:rsidRPr="003573DA">
        <w:rPr>
          <w:rFonts w:ascii="Arial" w:hAnsi="Arial" w:cs="Arial"/>
          <w:sz w:val="18"/>
          <w:szCs w:val="18"/>
          <w:lang w:eastAsia="th-TH"/>
        </w:rPr>
        <w:t xml:space="preserve">million (2025: Baht </w:t>
      </w:r>
      <w:r w:rsidR="0005407F" w:rsidRPr="003573DA">
        <w:rPr>
          <w:rFonts w:ascii="Arial" w:hAnsi="Arial" w:cs="Arial"/>
          <w:sz w:val="18"/>
          <w:szCs w:val="18"/>
          <w:lang w:eastAsia="th-TH"/>
        </w:rPr>
        <w:t xml:space="preserve">164.91 </w:t>
      </w:r>
      <w:r w:rsidR="00E3126D" w:rsidRPr="003573DA">
        <w:rPr>
          <w:rFonts w:ascii="Arial" w:hAnsi="Arial" w:cs="Arial"/>
          <w:sz w:val="18"/>
          <w:szCs w:val="18"/>
          <w:lang w:eastAsia="th-TH"/>
        </w:rPr>
        <w:t xml:space="preserve">million and Baht </w:t>
      </w:r>
      <w:r w:rsidR="0005407F" w:rsidRPr="003573DA">
        <w:rPr>
          <w:rFonts w:ascii="Arial" w:hAnsi="Arial" w:cs="Arial"/>
          <w:sz w:val="18"/>
          <w:szCs w:val="18"/>
          <w:lang w:eastAsia="th-TH"/>
        </w:rPr>
        <w:t xml:space="preserve">35.33 </w:t>
      </w:r>
      <w:r w:rsidR="00E3126D" w:rsidRPr="003573DA">
        <w:rPr>
          <w:rFonts w:ascii="Arial" w:hAnsi="Arial" w:cs="Arial"/>
          <w:sz w:val="18"/>
          <w:szCs w:val="18"/>
          <w:lang w:eastAsia="th-TH"/>
        </w:rPr>
        <w:t>million respectively).</w:t>
      </w:r>
    </w:p>
    <w:p w14:paraId="300A7A38" w14:textId="77777777" w:rsidR="00E3126D" w:rsidRPr="003573DA" w:rsidRDefault="00E3126D" w:rsidP="00AE3150">
      <w:pPr>
        <w:rPr>
          <w:rFonts w:ascii="Arial" w:hAnsi="Arial" w:cs="Arial"/>
          <w:sz w:val="18"/>
          <w:szCs w:val="18"/>
          <w:lang w:eastAsia="th-TH"/>
        </w:rPr>
      </w:pPr>
    </w:p>
    <w:p w14:paraId="4A84E8CF" w14:textId="400090C5" w:rsidR="009207C0" w:rsidRPr="003573DA" w:rsidRDefault="009207C0" w:rsidP="00AE3150">
      <w:pPr>
        <w:rPr>
          <w:rFonts w:ascii="Arial" w:hAnsi="Arial" w:cs="Arial"/>
          <w:sz w:val="18"/>
          <w:szCs w:val="18"/>
          <w:lang w:val="en-US" w:eastAsia="th-TH"/>
        </w:rPr>
      </w:pPr>
      <w:r w:rsidRPr="003573DA">
        <w:rPr>
          <w:rFonts w:ascii="Arial" w:hAnsi="Arial" w:cs="Arial"/>
          <w:b/>
          <w:bCs/>
          <w:sz w:val="18"/>
          <w:szCs w:val="18"/>
          <w:lang w:val="en-US" w:eastAsia="th-TH"/>
        </w:rPr>
        <w:t>Major customer</w:t>
      </w:r>
    </w:p>
    <w:p w14:paraId="4C4EA7F6" w14:textId="77777777" w:rsidR="00F248F2" w:rsidRPr="003573DA" w:rsidRDefault="00F248F2" w:rsidP="00AE3150">
      <w:pPr>
        <w:tabs>
          <w:tab w:val="left" w:pos="960"/>
        </w:tabs>
        <w:jc w:val="thaiDistribute"/>
        <w:rPr>
          <w:rFonts w:ascii="Arial" w:hAnsi="Arial" w:cs="Arial"/>
          <w:sz w:val="18"/>
          <w:szCs w:val="18"/>
          <w:lang w:val="en-US"/>
        </w:rPr>
      </w:pPr>
    </w:p>
    <w:p w14:paraId="3286007C" w14:textId="1A493782" w:rsidR="00E3126D" w:rsidRPr="003573DA" w:rsidRDefault="00E3126D" w:rsidP="00E3126D">
      <w:pPr>
        <w:jc w:val="thaiDistribute"/>
        <w:rPr>
          <w:rFonts w:ascii="Arial" w:hAnsi="Arial" w:cs="Arial"/>
          <w:sz w:val="18"/>
          <w:szCs w:val="18"/>
          <w:lang w:val="en-US" w:eastAsia="th-TH"/>
        </w:rPr>
      </w:pPr>
      <w:r w:rsidRPr="003573DA">
        <w:rPr>
          <w:rFonts w:ascii="Arial" w:hAnsi="Arial" w:cs="Arial"/>
          <w:sz w:val="18"/>
          <w:szCs w:val="18"/>
          <w:lang w:val="en-US" w:eastAsia="th-TH"/>
        </w:rPr>
        <w:t xml:space="preserve">For the </w:t>
      </w:r>
      <w:r w:rsidR="00493903" w:rsidRPr="003573DA">
        <w:rPr>
          <w:rFonts w:ascii="Arial" w:hAnsi="Arial" w:cs="Arial"/>
          <w:sz w:val="18"/>
          <w:szCs w:val="18"/>
          <w:lang w:eastAsia="th-TH"/>
        </w:rPr>
        <w:t>six-month</w:t>
      </w:r>
      <w:r w:rsidRPr="003573DA">
        <w:rPr>
          <w:rFonts w:ascii="Arial" w:hAnsi="Arial" w:cs="Arial"/>
          <w:sz w:val="18"/>
          <w:szCs w:val="18"/>
          <w:lang w:val="en-US" w:eastAsia="th-TH"/>
        </w:rPr>
        <w:t xml:space="preserve"> period ended </w:t>
      </w:r>
      <w:r w:rsidR="00493903" w:rsidRPr="003573DA">
        <w:rPr>
          <w:rFonts w:ascii="Arial" w:hAnsi="Arial" w:cs="Arial"/>
          <w:sz w:val="18"/>
          <w:szCs w:val="18"/>
          <w:lang w:eastAsia="th-TH"/>
        </w:rPr>
        <w:t>30 June</w:t>
      </w:r>
      <w:r w:rsidRPr="003573DA">
        <w:rPr>
          <w:rFonts w:ascii="Arial" w:hAnsi="Arial" w:cs="Arial"/>
          <w:sz w:val="18"/>
          <w:szCs w:val="18"/>
          <w:lang w:val="en-US" w:eastAsia="th-TH"/>
        </w:rPr>
        <w:t xml:space="preserve"> </w:t>
      </w:r>
      <w:r w:rsidRPr="003573DA">
        <w:rPr>
          <w:rFonts w:ascii="Arial" w:hAnsi="Arial" w:cs="Arial"/>
          <w:sz w:val="18"/>
          <w:szCs w:val="18"/>
          <w:lang w:eastAsia="th-TH"/>
        </w:rPr>
        <w:t>2026</w:t>
      </w:r>
      <w:r w:rsidRPr="003573DA">
        <w:rPr>
          <w:rFonts w:ascii="Arial" w:hAnsi="Arial" w:cs="Arial"/>
          <w:sz w:val="18"/>
          <w:szCs w:val="18"/>
          <w:lang w:val="en-US" w:eastAsia="th-TH"/>
        </w:rPr>
        <w:t>, the Group had revenues from major customer</w:t>
      </w:r>
      <w:r w:rsidRPr="003573DA">
        <w:rPr>
          <w:rFonts w:ascii="Arial" w:hAnsi="Arial" w:cs="Arial"/>
          <w:sz w:val="18"/>
          <w:szCs w:val="22"/>
          <w:lang w:eastAsia="th-TH"/>
        </w:rPr>
        <w:t xml:space="preserve"> which is the main power supplier</w:t>
      </w:r>
      <w:r w:rsidRPr="003573DA">
        <w:rPr>
          <w:rFonts w:ascii="Arial" w:hAnsi="Arial" w:cs="Arial"/>
          <w:sz w:val="18"/>
          <w:szCs w:val="18"/>
          <w:lang w:val="en-US" w:eastAsia="th-TH"/>
        </w:rPr>
        <w:t xml:space="preserve">, who contributed </w:t>
      </w:r>
      <w:r w:rsidR="001E1662" w:rsidRPr="003573DA">
        <w:rPr>
          <w:rFonts w:ascii="Arial" w:hAnsi="Arial" w:cs="Arial"/>
          <w:sz w:val="18"/>
          <w:szCs w:val="22"/>
          <w:lang w:eastAsia="th-TH"/>
        </w:rPr>
        <w:t>8</w:t>
      </w:r>
      <w:r w:rsidR="00210929" w:rsidRPr="003573DA">
        <w:rPr>
          <w:rFonts w:ascii="Arial" w:hAnsi="Arial" w:cs="Arial"/>
          <w:sz w:val="18"/>
          <w:szCs w:val="22"/>
          <w:lang w:eastAsia="th-TH"/>
        </w:rPr>
        <w:t>1</w:t>
      </w:r>
      <w:r w:rsidRPr="003573DA">
        <w:rPr>
          <w:rFonts w:ascii="Arial" w:hAnsi="Arial" w:cs="Arial"/>
          <w:sz w:val="18"/>
          <w:szCs w:val="18"/>
          <w:lang w:val="en-US" w:eastAsia="th-TH"/>
        </w:rPr>
        <w:t xml:space="preserve">% of the Group’s revenues from sales and services, which was Baht </w:t>
      </w:r>
      <w:r w:rsidR="001E1662" w:rsidRPr="003573DA">
        <w:rPr>
          <w:rFonts w:ascii="Arial" w:hAnsi="Arial" w:cs="Arial"/>
          <w:sz w:val="18"/>
          <w:szCs w:val="22"/>
          <w:lang w:eastAsia="th-TH"/>
        </w:rPr>
        <w:t>375.93</w:t>
      </w:r>
      <w:r w:rsidR="0005407F" w:rsidRPr="003573DA">
        <w:rPr>
          <w:rFonts w:ascii="Arial" w:hAnsi="Arial" w:cs="Arial"/>
          <w:sz w:val="18"/>
          <w:szCs w:val="18"/>
          <w:lang w:eastAsia="th-TH"/>
        </w:rPr>
        <w:t xml:space="preserve"> </w:t>
      </w:r>
      <w:r w:rsidRPr="003573DA">
        <w:rPr>
          <w:rFonts w:ascii="Arial" w:hAnsi="Arial" w:cs="Arial"/>
          <w:sz w:val="18"/>
          <w:szCs w:val="18"/>
          <w:lang w:val="en-US" w:eastAsia="th-TH"/>
        </w:rPr>
        <w:t xml:space="preserve">million (2025: the Group had revenues from major customer, who contributed </w:t>
      </w:r>
      <w:r w:rsidR="0005407F" w:rsidRPr="003573DA">
        <w:rPr>
          <w:rFonts w:ascii="Arial" w:hAnsi="Arial" w:cs="Arial"/>
          <w:sz w:val="18"/>
          <w:szCs w:val="18"/>
          <w:lang w:eastAsia="th-TH"/>
        </w:rPr>
        <w:t>79</w:t>
      </w:r>
      <w:r w:rsidR="0005407F" w:rsidRPr="003573DA">
        <w:rPr>
          <w:rFonts w:ascii="Arial" w:hAnsi="Arial" w:cs="Arial"/>
          <w:sz w:val="18"/>
          <w:szCs w:val="18"/>
          <w:lang w:val="en-US" w:eastAsia="th-TH"/>
        </w:rPr>
        <w:t xml:space="preserve">% of the Group’s revenues from sales and services, which was Baht </w:t>
      </w:r>
      <w:r w:rsidR="0005407F" w:rsidRPr="003573DA">
        <w:rPr>
          <w:rFonts w:ascii="Arial" w:hAnsi="Arial" w:cs="Arial"/>
          <w:sz w:val="18"/>
          <w:szCs w:val="18"/>
          <w:lang w:eastAsia="th-TH"/>
        </w:rPr>
        <w:t>373.57</w:t>
      </w:r>
      <w:r w:rsidRPr="003573DA">
        <w:rPr>
          <w:rFonts w:ascii="Arial" w:hAnsi="Arial" w:cs="Arial"/>
          <w:sz w:val="18"/>
          <w:szCs w:val="18"/>
          <w:lang w:val="en-US" w:eastAsia="th-TH"/>
        </w:rPr>
        <w:t xml:space="preserve"> million).</w:t>
      </w:r>
    </w:p>
    <w:p w14:paraId="1EAAF5F7" w14:textId="77777777" w:rsidR="00E3126D" w:rsidRPr="003573DA" w:rsidRDefault="00E3126D" w:rsidP="00E3126D">
      <w:pPr>
        <w:jc w:val="thaiDistribute"/>
        <w:rPr>
          <w:rFonts w:ascii="Arial" w:hAnsi="Arial" w:cs="Arial"/>
          <w:sz w:val="18"/>
          <w:szCs w:val="18"/>
          <w:lang w:val="en-US" w:eastAsia="th-TH"/>
        </w:rPr>
      </w:pPr>
    </w:p>
    <w:p w14:paraId="4B730566" w14:textId="77777777" w:rsidR="00C110E6" w:rsidRPr="003573DA" w:rsidRDefault="00423AC1" w:rsidP="00AE3150">
      <w:pPr>
        <w:rPr>
          <w:rFonts w:ascii="Arial" w:hAnsi="Arial" w:cs="Arial"/>
          <w:sz w:val="2"/>
          <w:szCs w:val="2"/>
          <w:cs/>
          <w:lang w:val="en-US" w:eastAsia="th-TH"/>
        </w:rPr>
      </w:pPr>
      <w:r w:rsidRPr="003573DA">
        <w:rPr>
          <w:rFonts w:ascii="Arial" w:hAnsi="Arial" w:cs="Arial"/>
          <w:sz w:val="18"/>
          <w:szCs w:val="18"/>
          <w:lang w:val="en-US" w:eastAsia="th-TH"/>
        </w:rPr>
        <w:br w:type="page"/>
      </w:r>
    </w:p>
    <w:tbl>
      <w:tblPr>
        <w:tblW w:w="9461" w:type="dxa"/>
        <w:tblInd w:w="108" w:type="dxa"/>
        <w:tblLook w:val="04A0" w:firstRow="1" w:lastRow="0" w:firstColumn="1" w:lastColumn="0" w:noHBand="0" w:noVBand="1"/>
      </w:tblPr>
      <w:tblGrid>
        <w:gridCol w:w="9461"/>
      </w:tblGrid>
      <w:tr w:rsidR="00C110E6" w:rsidRPr="003573DA" w14:paraId="0467EA62" w14:textId="77777777" w:rsidTr="00687625">
        <w:trPr>
          <w:trHeight w:val="386"/>
        </w:trPr>
        <w:tc>
          <w:tcPr>
            <w:tcW w:w="9461" w:type="dxa"/>
            <w:vAlign w:val="center"/>
            <w:hideMark/>
          </w:tcPr>
          <w:p w14:paraId="16A2F399" w14:textId="66EFF3DD" w:rsidR="00C110E6" w:rsidRPr="003573DA" w:rsidRDefault="00C110E6" w:rsidP="00687625">
            <w:pPr>
              <w:ind w:left="432" w:hanging="547"/>
              <w:jc w:val="both"/>
              <w:rPr>
                <w:rFonts w:ascii="Arial" w:eastAsia="Arial Unicode MS" w:hAnsi="Arial" w:cs="Arial"/>
                <w:b/>
                <w:bCs/>
                <w:sz w:val="18"/>
                <w:szCs w:val="18"/>
                <w:cs/>
                <w:lang w:eastAsia="th-TH"/>
              </w:rPr>
            </w:pPr>
            <w:r w:rsidRPr="003573DA">
              <w:rPr>
                <w:rFonts w:ascii="Arial" w:eastAsia="Arial Unicode MS" w:hAnsi="Arial" w:cs="Arial"/>
                <w:b/>
                <w:bCs/>
                <w:sz w:val="18"/>
                <w:szCs w:val="18"/>
                <w:lang w:eastAsia="th-TH"/>
              </w:rPr>
              <w:t>7</w:t>
            </w:r>
            <w:r w:rsidRPr="003573DA">
              <w:rPr>
                <w:rFonts w:ascii="Arial" w:eastAsia="Arial Unicode MS" w:hAnsi="Arial" w:cs="Arial"/>
                <w:b/>
                <w:bCs/>
                <w:sz w:val="18"/>
                <w:szCs w:val="18"/>
                <w:lang w:eastAsia="th-TH"/>
              </w:rPr>
              <w:tab/>
              <w:t>Restricted deposits with financial institution</w:t>
            </w:r>
          </w:p>
        </w:tc>
      </w:tr>
    </w:tbl>
    <w:p w14:paraId="2197751D" w14:textId="77777777" w:rsidR="00C110E6" w:rsidRPr="003573DA" w:rsidRDefault="00C110E6" w:rsidP="00C110E6">
      <w:pPr>
        <w:rPr>
          <w:rFonts w:ascii="Arial" w:hAnsi="Arial" w:cs="Arial"/>
          <w:sz w:val="18"/>
          <w:szCs w:val="18"/>
          <w:lang w:val="en-US"/>
        </w:rPr>
      </w:pPr>
    </w:p>
    <w:p w14:paraId="4A74A643" w14:textId="16DC9835" w:rsidR="00C110E6" w:rsidRPr="003573DA" w:rsidRDefault="00C110E6" w:rsidP="00C110E6">
      <w:pPr>
        <w:ind w:left="540" w:hanging="540"/>
        <w:jc w:val="thaiDistribute"/>
        <w:rPr>
          <w:rFonts w:ascii="Arial" w:eastAsia="Arial Unicode MS" w:hAnsi="Arial" w:cs="Arial"/>
          <w:b/>
          <w:bCs/>
          <w:sz w:val="18"/>
          <w:szCs w:val="18"/>
        </w:rPr>
      </w:pPr>
      <w:r w:rsidRPr="003573DA">
        <w:rPr>
          <w:rFonts w:ascii="Arial" w:eastAsia="Arial Unicode MS" w:hAnsi="Arial" w:cs="Arial"/>
          <w:b/>
          <w:bCs/>
          <w:sz w:val="18"/>
          <w:szCs w:val="18"/>
        </w:rPr>
        <w:t>7.1</w:t>
      </w:r>
      <w:r w:rsidRPr="003573DA">
        <w:rPr>
          <w:rFonts w:ascii="Arial" w:eastAsia="Arial Unicode MS" w:hAnsi="Arial" w:cs="Arial"/>
          <w:b/>
          <w:bCs/>
          <w:sz w:val="18"/>
          <w:szCs w:val="18"/>
        </w:rPr>
        <w:tab/>
        <w:t>Short-term restricted deposits with financial institution</w:t>
      </w:r>
    </w:p>
    <w:p w14:paraId="781B322D" w14:textId="77777777" w:rsidR="00C110E6" w:rsidRPr="003573DA" w:rsidRDefault="00C110E6" w:rsidP="00C110E6">
      <w:pPr>
        <w:tabs>
          <w:tab w:val="left" w:pos="6840"/>
        </w:tabs>
        <w:ind w:left="540"/>
        <w:jc w:val="thaiDistribute"/>
        <w:rPr>
          <w:rFonts w:ascii="Arial" w:hAnsi="Arial" w:cs="Arial"/>
          <w:b/>
          <w:bCs/>
          <w:sz w:val="18"/>
          <w:szCs w:val="18"/>
        </w:rPr>
      </w:pPr>
    </w:p>
    <w:p w14:paraId="4660E062" w14:textId="77777777" w:rsidR="00C110E6" w:rsidRPr="003573DA" w:rsidRDefault="00C110E6" w:rsidP="00C110E6">
      <w:pPr>
        <w:ind w:left="540"/>
        <w:jc w:val="thaiDistribute"/>
        <w:rPr>
          <w:rFonts w:ascii="Arial" w:hAnsi="Arial" w:cs="Arial"/>
          <w:spacing w:val="-4"/>
          <w:sz w:val="18"/>
          <w:szCs w:val="18"/>
          <w:cs/>
        </w:rPr>
      </w:pPr>
      <w:r w:rsidRPr="003573DA">
        <w:rPr>
          <w:rFonts w:ascii="Arial" w:hAnsi="Arial" w:cs="Arial"/>
          <w:spacing w:val="-4"/>
          <w:sz w:val="18"/>
          <w:szCs w:val="18"/>
        </w:rPr>
        <w:t>Short-term restricted deposits with financial institution include deposits that the company and subsidiaries have pledged as collateral for the purpose of securing credit facilities, in accordance with the specified conditions by the financial institution under supplier finance arrangements (Note 16).</w:t>
      </w:r>
    </w:p>
    <w:p w14:paraId="0D8CE925" w14:textId="77777777" w:rsidR="00C110E6" w:rsidRPr="003573DA" w:rsidRDefault="00C110E6" w:rsidP="00C110E6">
      <w:pPr>
        <w:ind w:left="540"/>
        <w:jc w:val="thaiDistribute"/>
        <w:rPr>
          <w:rFonts w:ascii="Arial" w:hAnsi="Arial" w:cs="Arial"/>
          <w:spacing w:val="-4"/>
          <w:sz w:val="18"/>
          <w:szCs w:val="18"/>
        </w:rPr>
      </w:pPr>
    </w:p>
    <w:p w14:paraId="71D8E63D" w14:textId="3D5F9615" w:rsidR="00C110E6" w:rsidRPr="003573DA" w:rsidRDefault="00C110E6" w:rsidP="00C110E6">
      <w:pPr>
        <w:ind w:left="540" w:hanging="540"/>
        <w:jc w:val="thaiDistribute"/>
        <w:rPr>
          <w:rFonts w:ascii="Arial" w:eastAsia="Arial Unicode MS" w:hAnsi="Arial" w:cs="Arial"/>
          <w:b/>
          <w:bCs/>
          <w:sz w:val="18"/>
          <w:szCs w:val="18"/>
        </w:rPr>
      </w:pPr>
      <w:r w:rsidRPr="003573DA">
        <w:rPr>
          <w:rFonts w:ascii="Arial" w:eastAsia="Arial Unicode MS" w:hAnsi="Arial" w:cs="Arial"/>
          <w:b/>
          <w:bCs/>
          <w:sz w:val="18"/>
          <w:szCs w:val="18"/>
        </w:rPr>
        <w:t>7.2</w:t>
      </w:r>
      <w:r w:rsidRPr="003573DA">
        <w:rPr>
          <w:rFonts w:ascii="Arial" w:eastAsia="Arial Unicode MS" w:hAnsi="Arial" w:cs="Arial"/>
          <w:b/>
          <w:bCs/>
          <w:sz w:val="18"/>
          <w:szCs w:val="18"/>
        </w:rPr>
        <w:tab/>
        <w:t>Long-term restricted deposits with financial institution</w:t>
      </w:r>
    </w:p>
    <w:p w14:paraId="29059C09" w14:textId="77777777" w:rsidR="00C110E6" w:rsidRPr="003573DA" w:rsidRDefault="00C110E6" w:rsidP="00C110E6">
      <w:pPr>
        <w:ind w:left="540"/>
        <w:jc w:val="thaiDistribute"/>
        <w:rPr>
          <w:rFonts w:ascii="Arial" w:hAnsi="Arial" w:cs="Arial"/>
          <w:b/>
          <w:bCs/>
          <w:spacing w:val="-4"/>
          <w:sz w:val="18"/>
          <w:szCs w:val="18"/>
        </w:rPr>
      </w:pPr>
    </w:p>
    <w:p w14:paraId="573FD212" w14:textId="77777777" w:rsidR="00C110E6" w:rsidRPr="003573DA" w:rsidRDefault="00C110E6" w:rsidP="00C110E6">
      <w:pPr>
        <w:ind w:left="540"/>
        <w:jc w:val="thaiDistribute"/>
        <w:rPr>
          <w:rFonts w:ascii="Arial" w:hAnsi="Arial" w:cs="Arial"/>
          <w:sz w:val="18"/>
          <w:szCs w:val="18"/>
        </w:rPr>
      </w:pPr>
      <w:r w:rsidRPr="003573DA">
        <w:rPr>
          <w:rFonts w:ascii="Arial" w:hAnsi="Arial" w:cs="Arial"/>
          <w:spacing w:val="-4"/>
          <w:sz w:val="18"/>
          <w:szCs w:val="18"/>
        </w:rPr>
        <w:t>Long-term restricted deposits with financial institutions</w:t>
      </w:r>
      <w:r w:rsidRPr="003573DA">
        <w:rPr>
          <w:rFonts w:ascii="Arial" w:hAnsi="Arial" w:cs="Arial"/>
          <w:spacing w:val="-4"/>
          <w:sz w:val="18"/>
          <w:szCs w:val="22"/>
        </w:rPr>
        <w:t xml:space="preserve"> and cashier’s cheques</w:t>
      </w:r>
      <w:r w:rsidRPr="003573DA">
        <w:rPr>
          <w:rFonts w:ascii="Arial" w:hAnsi="Arial" w:cs="Arial"/>
          <w:spacing w:val="-4"/>
          <w:sz w:val="18"/>
          <w:szCs w:val="18"/>
        </w:rPr>
        <w:t xml:space="preserve"> used as collateral represented deposits which have been pledged as collateral for issuing the letters of guarantee on behalf of the company and subsidiaries. The purpose is for electricity usage guarantee to </w:t>
      </w:r>
      <w:r w:rsidRPr="003573DA">
        <w:rPr>
          <w:rFonts w:ascii="Arial" w:hAnsi="Arial" w:cs="Arial"/>
          <w:spacing w:val="-6"/>
          <w:sz w:val="18"/>
          <w:szCs w:val="18"/>
        </w:rPr>
        <w:t xml:space="preserve">the Provincial Electricity Authority and to guarantee for entering into </w:t>
      </w:r>
      <w:proofErr w:type="gramStart"/>
      <w:r w:rsidRPr="003573DA">
        <w:rPr>
          <w:rFonts w:ascii="Arial" w:hAnsi="Arial" w:cs="Arial"/>
          <w:spacing w:val="-6"/>
          <w:sz w:val="18"/>
          <w:szCs w:val="18"/>
        </w:rPr>
        <w:t>an</w:t>
      </w:r>
      <w:proofErr w:type="gramEnd"/>
      <w:r w:rsidRPr="003573DA">
        <w:rPr>
          <w:rFonts w:ascii="Arial" w:hAnsi="Arial" w:cs="Arial"/>
          <w:spacing w:val="-6"/>
          <w:sz w:val="18"/>
          <w:szCs w:val="18"/>
        </w:rPr>
        <w:t xml:space="preserve"> Power Purchase Agreement with the Provincial Electricity Authority and to guarantee the construction and providence of waste management service agreement.</w:t>
      </w:r>
    </w:p>
    <w:p w14:paraId="466ADD59" w14:textId="77777777" w:rsidR="00C110E6" w:rsidRPr="003573DA" w:rsidRDefault="00C110E6" w:rsidP="00C110E6">
      <w:pPr>
        <w:ind w:left="540"/>
        <w:jc w:val="both"/>
        <w:rPr>
          <w:rFonts w:ascii="Arial" w:hAnsi="Arial" w:cs="Arial"/>
          <w:sz w:val="18"/>
          <w:szCs w:val="18"/>
        </w:rPr>
      </w:pPr>
    </w:p>
    <w:p w14:paraId="73925F55" w14:textId="741B03F0" w:rsidR="00A21E0E" w:rsidRPr="003573DA" w:rsidRDefault="00A21E0E" w:rsidP="00AE3150">
      <w:pPr>
        <w:rPr>
          <w:rFonts w:ascii="Arial" w:hAnsi="Arial" w:cs="Arial"/>
          <w:sz w:val="18"/>
          <w:szCs w:val="18"/>
          <w:cs/>
          <w:lang w:eastAsia="th-TH"/>
        </w:rPr>
      </w:pPr>
    </w:p>
    <w:tbl>
      <w:tblPr>
        <w:tblW w:w="9461" w:type="dxa"/>
        <w:tblInd w:w="108" w:type="dxa"/>
        <w:tblLook w:val="04A0" w:firstRow="1" w:lastRow="0" w:firstColumn="1" w:lastColumn="0" w:noHBand="0" w:noVBand="1"/>
      </w:tblPr>
      <w:tblGrid>
        <w:gridCol w:w="9461"/>
      </w:tblGrid>
      <w:tr w:rsidR="00E46121" w:rsidRPr="003573DA" w14:paraId="2A5BB4CC" w14:textId="77777777" w:rsidTr="00E46121">
        <w:trPr>
          <w:trHeight w:val="386"/>
        </w:trPr>
        <w:tc>
          <w:tcPr>
            <w:tcW w:w="9461" w:type="dxa"/>
            <w:vAlign w:val="center"/>
            <w:hideMark/>
          </w:tcPr>
          <w:p w14:paraId="7C5A2C20" w14:textId="7C95EA9F" w:rsidR="007A5F47" w:rsidRPr="003573DA" w:rsidRDefault="00C110E6" w:rsidP="00AE3150">
            <w:pPr>
              <w:ind w:left="432" w:hanging="547"/>
              <w:jc w:val="both"/>
              <w:rPr>
                <w:rFonts w:ascii="Arial" w:eastAsia="Arial Unicode MS" w:hAnsi="Arial" w:cs="Arial"/>
                <w:b/>
                <w:bCs/>
                <w:sz w:val="18"/>
                <w:szCs w:val="18"/>
                <w:cs/>
                <w:lang w:eastAsia="th-TH"/>
              </w:rPr>
            </w:pPr>
            <w:r w:rsidRPr="003573DA">
              <w:rPr>
                <w:rFonts w:ascii="Arial" w:eastAsia="Arial Unicode MS" w:hAnsi="Arial" w:cs="Arial"/>
                <w:b/>
                <w:bCs/>
                <w:sz w:val="18"/>
                <w:szCs w:val="18"/>
                <w:lang w:eastAsia="th-TH"/>
              </w:rPr>
              <w:t>8</w:t>
            </w:r>
            <w:r w:rsidR="007A5F47" w:rsidRPr="003573DA">
              <w:rPr>
                <w:rFonts w:ascii="Arial" w:eastAsia="Arial Unicode MS" w:hAnsi="Arial" w:cs="Arial"/>
                <w:b/>
                <w:bCs/>
                <w:sz w:val="18"/>
                <w:szCs w:val="18"/>
                <w:lang w:eastAsia="th-TH"/>
              </w:rPr>
              <w:tab/>
            </w:r>
            <w:bookmarkStart w:id="2" w:name="TradeReceivable"/>
            <w:r w:rsidR="00CF0AEB" w:rsidRPr="003573DA">
              <w:rPr>
                <w:rFonts w:ascii="Arial" w:eastAsia="Arial Unicode MS" w:hAnsi="Arial" w:cs="Arial"/>
                <w:b/>
                <w:bCs/>
                <w:sz w:val="18"/>
                <w:szCs w:val="18"/>
                <w:lang w:eastAsia="th-TH"/>
              </w:rPr>
              <w:t>Trade</w:t>
            </w:r>
            <w:bookmarkEnd w:id="2"/>
            <w:r w:rsidR="00CF0AEB" w:rsidRPr="003573DA">
              <w:rPr>
                <w:rFonts w:ascii="Arial" w:eastAsia="Arial Unicode MS" w:hAnsi="Arial" w:cs="Arial"/>
                <w:b/>
                <w:bCs/>
                <w:sz w:val="18"/>
                <w:szCs w:val="18"/>
                <w:lang w:eastAsia="th-TH"/>
              </w:rPr>
              <w:t xml:space="preserve"> and other </w:t>
            </w:r>
            <w:r w:rsidR="00DE11B2" w:rsidRPr="003573DA">
              <w:rPr>
                <w:rFonts w:ascii="Arial" w:eastAsia="Arial Unicode MS" w:hAnsi="Arial" w:cs="Arial"/>
                <w:b/>
                <w:bCs/>
                <w:sz w:val="18"/>
                <w:szCs w:val="18"/>
                <w:lang w:eastAsia="th-TH"/>
              </w:rPr>
              <w:t xml:space="preserve">current </w:t>
            </w:r>
            <w:r w:rsidR="00CF0AEB" w:rsidRPr="003573DA">
              <w:rPr>
                <w:rFonts w:ascii="Arial" w:eastAsia="Arial Unicode MS" w:hAnsi="Arial" w:cs="Arial"/>
                <w:b/>
                <w:bCs/>
                <w:sz w:val="18"/>
                <w:szCs w:val="18"/>
                <w:lang w:eastAsia="th-TH"/>
              </w:rPr>
              <w:t>receivables</w:t>
            </w:r>
          </w:p>
        </w:tc>
      </w:tr>
    </w:tbl>
    <w:p w14:paraId="1B33C29D" w14:textId="77777777" w:rsidR="007A5F47" w:rsidRPr="003573DA" w:rsidRDefault="007A5F47" w:rsidP="00AE3150">
      <w:pPr>
        <w:rPr>
          <w:rFonts w:ascii="Arial" w:hAnsi="Arial" w:cs="Arial"/>
          <w:sz w:val="18"/>
          <w:szCs w:val="18"/>
          <w:lang w:val="en-US" w:eastAsia="th-TH"/>
        </w:rPr>
      </w:pPr>
    </w:p>
    <w:tbl>
      <w:tblPr>
        <w:tblW w:w="9558" w:type="dxa"/>
        <w:tblInd w:w="18" w:type="dxa"/>
        <w:tblLayout w:type="fixed"/>
        <w:tblLook w:val="0000" w:firstRow="0" w:lastRow="0" w:firstColumn="0" w:lastColumn="0" w:noHBand="0" w:noVBand="0"/>
      </w:tblPr>
      <w:tblGrid>
        <w:gridCol w:w="3798"/>
        <w:gridCol w:w="1440"/>
        <w:gridCol w:w="1440"/>
        <w:gridCol w:w="1440"/>
        <w:gridCol w:w="1440"/>
      </w:tblGrid>
      <w:tr w:rsidR="006A4AE5" w:rsidRPr="003573DA" w14:paraId="3A69CC74" w14:textId="77777777" w:rsidTr="00D3701B">
        <w:trPr>
          <w:cantSplit/>
        </w:trPr>
        <w:tc>
          <w:tcPr>
            <w:tcW w:w="3798" w:type="dxa"/>
          </w:tcPr>
          <w:p w14:paraId="7A45290C" w14:textId="77777777" w:rsidR="009207C0" w:rsidRPr="003573DA" w:rsidRDefault="009207C0" w:rsidP="00AE3150">
            <w:pPr>
              <w:ind w:left="-13"/>
              <w:rPr>
                <w:rFonts w:ascii="Arial" w:hAnsi="Arial" w:cs="Arial"/>
                <w:sz w:val="18"/>
                <w:szCs w:val="18"/>
                <w:lang w:val="en-US"/>
              </w:rPr>
            </w:pPr>
          </w:p>
        </w:tc>
        <w:tc>
          <w:tcPr>
            <w:tcW w:w="2880" w:type="dxa"/>
            <w:gridSpan w:val="2"/>
            <w:tcBorders>
              <w:bottom w:val="single" w:sz="4" w:space="0" w:color="auto"/>
            </w:tcBorders>
          </w:tcPr>
          <w:p w14:paraId="4A449CCE" w14:textId="77777777" w:rsidR="009207C0" w:rsidRPr="003573DA" w:rsidRDefault="009207C0" w:rsidP="00AE3150">
            <w:pPr>
              <w:ind w:left="-40" w:right="-72"/>
              <w:jc w:val="right"/>
              <w:rPr>
                <w:rFonts w:ascii="Arial" w:hAnsi="Arial" w:cs="Arial"/>
                <w:b/>
                <w:bCs/>
                <w:sz w:val="18"/>
                <w:szCs w:val="18"/>
              </w:rPr>
            </w:pPr>
            <w:r w:rsidRPr="003573DA">
              <w:rPr>
                <w:rFonts w:ascii="Arial" w:hAnsi="Arial" w:cs="Arial"/>
                <w:b/>
                <w:bCs/>
                <w:sz w:val="18"/>
                <w:szCs w:val="18"/>
              </w:rPr>
              <w:t>Consolidated</w:t>
            </w:r>
          </w:p>
          <w:p w14:paraId="454076F5" w14:textId="77777777" w:rsidR="009207C0" w:rsidRPr="003573DA" w:rsidRDefault="009207C0" w:rsidP="00AE3150">
            <w:pPr>
              <w:ind w:right="-72"/>
              <w:jc w:val="right"/>
              <w:rPr>
                <w:rFonts w:ascii="Arial" w:hAnsi="Arial" w:cs="Arial"/>
                <w:b/>
                <w:bCs/>
                <w:sz w:val="18"/>
                <w:szCs w:val="18"/>
                <w:cs/>
              </w:rPr>
            </w:pPr>
            <w:r w:rsidRPr="003573DA">
              <w:rPr>
                <w:rFonts w:ascii="Arial" w:hAnsi="Arial" w:cs="Arial"/>
                <w:b/>
                <w:bCs/>
                <w:sz w:val="18"/>
                <w:szCs w:val="18"/>
              </w:rPr>
              <w:t>financial information</w:t>
            </w:r>
          </w:p>
        </w:tc>
        <w:tc>
          <w:tcPr>
            <w:tcW w:w="2880" w:type="dxa"/>
            <w:gridSpan w:val="2"/>
            <w:tcBorders>
              <w:bottom w:val="single" w:sz="4" w:space="0" w:color="auto"/>
            </w:tcBorders>
          </w:tcPr>
          <w:p w14:paraId="552072F7" w14:textId="77777777" w:rsidR="009207C0" w:rsidRPr="003573DA" w:rsidRDefault="009207C0" w:rsidP="00AE3150">
            <w:pPr>
              <w:ind w:left="-40" w:right="-72"/>
              <w:jc w:val="right"/>
              <w:rPr>
                <w:rFonts w:ascii="Arial" w:hAnsi="Arial" w:cs="Arial"/>
                <w:b/>
                <w:bCs/>
                <w:sz w:val="18"/>
                <w:szCs w:val="18"/>
              </w:rPr>
            </w:pPr>
            <w:r w:rsidRPr="003573DA">
              <w:rPr>
                <w:rFonts w:ascii="Arial" w:hAnsi="Arial" w:cs="Arial"/>
                <w:b/>
                <w:bCs/>
                <w:sz w:val="18"/>
                <w:szCs w:val="18"/>
              </w:rPr>
              <w:t>Separate</w:t>
            </w:r>
          </w:p>
          <w:p w14:paraId="58E73F07" w14:textId="77777777" w:rsidR="009207C0" w:rsidRPr="003573DA" w:rsidRDefault="009207C0" w:rsidP="00AE3150">
            <w:pPr>
              <w:ind w:right="-72"/>
              <w:jc w:val="right"/>
              <w:rPr>
                <w:rFonts w:ascii="Arial" w:hAnsi="Arial" w:cs="Arial"/>
                <w:b/>
                <w:bCs/>
                <w:sz w:val="18"/>
                <w:szCs w:val="18"/>
                <w:cs/>
              </w:rPr>
            </w:pPr>
            <w:r w:rsidRPr="003573DA">
              <w:rPr>
                <w:rFonts w:ascii="Arial" w:hAnsi="Arial" w:cs="Arial"/>
                <w:b/>
                <w:bCs/>
                <w:sz w:val="18"/>
                <w:szCs w:val="18"/>
              </w:rPr>
              <w:t>financial information</w:t>
            </w:r>
          </w:p>
        </w:tc>
      </w:tr>
      <w:tr w:rsidR="00644144" w:rsidRPr="003573DA" w14:paraId="0C8474B7" w14:textId="77777777" w:rsidTr="00D84064">
        <w:trPr>
          <w:cantSplit/>
        </w:trPr>
        <w:tc>
          <w:tcPr>
            <w:tcW w:w="3798" w:type="dxa"/>
          </w:tcPr>
          <w:p w14:paraId="3248823D" w14:textId="37C80274" w:rsidR="00644144" w:rsidRPr="003573DA" w:rsidRDefault="00644144" w:rsidP="00644144">
            <w:pPr>
              <w:ind w:left="-14"/>
              <w:rPr>
                <w:rFonts w:ascii="Arial" w:hAnsi="Arial" w:cs="Arial"/>
                <w:b/>
                <w:bCs/>
                <w:sz w:val="18"/>
                <w:szCs w:val="18"/>
                <w:cs/>
              </w:rPr>
            </w:pPr>
            <w:r w:rsidRPr="003573DA">
              <w:rPr>
                <w:rFonts w:ascii="Arial" w:hAnsi="Arial" w:cs="Arial"/>
                <w:b/>
                <w:bCs/>
                <w:sz w:val="18"/>
                <w:szCs w:val="18"/>
              </w:rPr>
              <w:t>As at</w:t>
            </w:r>
          </w:p>
        </w:tc>
        <w:tc>
          <w:tcPr>
            <w:tcW w:w="1440" w:type="dxa"/>
          </w:tcPr>
          <w:p w14:paraId="688ADD0D" w14:textId="33D9474B" w:rsidR="00644144" w:rsidRPr="003573DA" w:rsidRDefault="00493903" w:rsidP="00644144">
            <w:pPr>
              <w:ind w:right="-72"/>
              <w:jc w:val="right"/>
              <w:rPr>
                <w:rFonts w:ascii="Arial" w:hAnsi="Arial" w:cs="Arial"/>
                <w:b/>
                <w:bCs/>
                <w:sz w:val="18"/>
                <w:szCs w:val="18"/>
              </w:rPr>
            </w:pPr>
            <w:r w:rsidRPr="003573DA">
              <w:rPr>
                <w:rFonts w:ascii="Arial" w:hAnsi="Arial" w:cs="Arial"/>
                <w:b/>
                <w:bCs/>
                <w:sz w:val="18"/>
                <w:szCs w:val="18"/>
              </w:rPr>
              <w:t>30 June</w:t>
            </w:r>
          </w:p>
          <w:p w14:paraId="35D4531D" w14:textId="35F733FE" w:rsidR="00644144" w:rsidRPr="003573DA" w:rsidRDefault="00644144" w:rsidP="00644144">
            <w:pPr>
              <w:ind w:right="-72"/>
              <w:jc w:val="right"/>
              <w:rPr>
                <w:rFonts w:ascii="Arial" w:hAnsi="Arial" w:cs="Arial"/>
                <w:b/>
                <w:bCs/>
                <w:sz w:val="18"/>
                <w:szCs w:val="18"/>
              </w:rPr>
            </w:pPr>
            <w:r w:rsidRPr="003573DA">
              <w:rPr>
                <w:rFonts w:ascii="Arial" w:hAnsi="Arial" w:cs="Arial"/>
                <w:b/>
                <w:bCs/>
                <w:sz w:val="18"/>
                <w:szCs w:val="18"/>
              </w:rPr>
              <w:t>2026</w:t>
            </w:r>
          </w:p>
        </w:tc>
        <w:tc>
          <w:tcPr>
            <w:tcW w:w="1440" w:type="dxa"/>
          </w:tcPr>
          <w:p w14:paraId="2D8552DB" w14:textId="77E7B8C1" w:rsidR="00644144" w:rsidRPr="003573DA" w:rsidRDefault="00644144" w:rsidP="00644144">
            <w:pPr>
              <w:ind w:right="-72"/>
              <w:jc w:val="right"/>
              <w:rPr>
                <w:rFonts w:ascii="Arial" w:hAnsi="Arial" w:cs="Arial"/>
                <w:b/>
                <w:bCs/>
                <w:sz w:val="18"/>
                <w:szCs w:val="18"/>
                <w:lang w:val="en-US"/>
              </w:rPr>
            </w:pPr>
            <w:r w:rsidRPr="003573DA">
              <w:rPr>
                <w:rFonts w:ascii="Arial" w:hAnsi="Arial" w:cs="Arial"/>
                <w:b/>
                <w:bCs/>
                <w:sz w:val="18"/>
                <w:szCs w:val="18"/>
              </w:rPr>
              <w:t>31 December</w:t>
            </w:r>
            <w:r w:rsidRPr="003573DA">
              <w:rPr>
                <w:rFonts w:ascii="Arial" w:hAnsi="Arial" w:cs="Arial"/>
                <w:b/>
                <w:bCs/>
                <w:sz w:val="18"/>
                <w:szCs w:val="18"/>
                <w:lang w:val="en-US"/>
              </w:rPr>
              <w:t xml:space="preserve"> </w:t>
            </w:r>
            <w:r w:rsidRPr="003573DA">
              <w:rPr>
                <w:rFonts w:ascii="Arial" w:hAnsi="Arial" w:cs="Arial"/>
                <w:b/>
                <w:bCs/>
                <w:sz w:val="18"/>
                <w:szCs w:val="18"/>
              </w:rPr>
              <w:t>2025</w:t>
            </w:r>
          </w:p>
        </w:tc>
        <w:tc>
          <w:tcPr>
            <w:tcW w:w="1440" w:type="dxa"/>
          </w:tcPr>
          <w:p w14:paraId="453697F8" w14:textId="1B97D630" w:rsidR="00644144" w:rsidRPr="003573DA" w:rsidRDefault="00493903" w:rsidP="00644144">
            <w:pPr>
              <w:ind w:right="-72"/>
              <w:jc w:val="right"/>
              <w:rPr>
                <w:rFonts w:ascii="Arial" w:hAnsi="Arial" w:cs="Arial"/>
                <w:b/>
                <w:bCs/>
                <w:sz w:val="18"/>
                <w:szCs w:val="18"/>
              </w:rPr>
            </w:pPr>
            <w:r w:rsidRPr="003573DA">
              <w:rPr>
                <w:rFonts w:ascii="Arial" w:hAnsi="Arial" w:cs="Arial"/>
                <w:b/>
                <w:bCs/>
                <w:sz w:val="18"/>
                <w:szCs w:val="18"/>
              </w:rPr>
              <w:t>30 June</w:t>
            </w:r>
          </w:p>
          <w:p w14:paraId="1B359CC4" w14:textId="5A70DF02" w:rsidR="00644144" w:rsidRPr="003573DA" w:rsidRDefault="00644144" w:rsidP="00644144">
            <w:pPr>
              <w:ind w:right="-72"/>
              <w:jc w:val="right"/>
              <w:rPr>
                <w:rFonts w:ascii="Arial" w:hAnsi="Arial" w:cs="Arial"/>
                <w:b/>
                <w:bCs/>
                <w:sz w:val="18"/>
                <w:szCs w:val="18"/>
              </w:rPr>
            </w:pPr>
            <w:r w:rsidRPr="003573DA">
              <w:rPr>
                <w:rFonts w:ascii="Arial" w:hAnsi="Arial" w:cs="Arial"/>
                <w:b/>
                <w:bCs/>
                <w:sz w:val="18"/>
                <w:szCs w:val="18"/>
              </w:rPr>
              <w:t>2026</w:t>
            </w:r>
          </w:p>
        </w:tc>
        <w:tc>
          <w:tcPr>
            <w:tcW w:w="1440" w:type="dxa"/>
          </w:tcPr>
          <w:p w14:paraId="72CBB8FB" w14:textId="1AA1736B" w:rsidR="00644144" w:rsidRPr="003573DA" w:rsidRDefault="00644144" w:rsidP="00644144">
            <w:pPr>
              <w:ind w:right="-72"/>
              <w:jc w:val="right"/>
              <w:rPr>
                <w:rFonts w:ascii="Arial" w:hAnsi="Arial" w:cs="Arial"/>
                <w:b/>
                <w:bCs/>
                <w:sz w:val="18"/>
                <w:szCs w:val="18"/>
                <w:lang w:val="en-US"/>
              </w:rPr>
            </w:pPr>
            <w:r w:rsidRPr="003573DA">
              <w:rPr>
                <w:rFonts w:ascii="Arial" w:hAnsi="Arial" w:cs="Arial"/>
                <w:b/>
                <w:bCs/>
                <w:sz w:val="18"/>
                <w:szCs w:val="18"/>
              </w:rPr>
              <w:t>31 December</w:t>
            </w:r>
            <w:r w:rsidRPr="003573DA">
              <w:rPr>
                <w:rFonts w:ascii="Arial" w:hAnsi="Arial" w:cs="Arial"/>
                <w:b/>
                <w:bCs/>
                <w:sz w:val="18"/>
                <w:szCs w:val="18"/>
                <w:lang w:val="en-US"/>
              </w:rPr>
              <w:t xml:space="preserve"> </w:t>
            </w:r>
            <w:r w:rsidRPr="003573DA">
              <w:rPr>
                <w:rFonts w:ascii="Arial" w:hAnsi="Arial" w:cs="Arial"/>
                <w:b/>
                <w:bCs/>
                <w:sz w:val="18"/>
                <w:szCs w:val="18"/>
              </w:rPr>
              <w:t>2025</w:t>
            </w:r>
          </w:p>
        </w:tc>
      </w:tr>
      <w:tr w:rsidR="00644144" w:rsidRPr="003573DA" w14:paraId="21A3B357" w14:textId="77777777" w:rsidTr="00D84064">
        <w:trPr>
          <w:cantSplit/>
        </w:trPr>
        <w:tc>
          <w:tcPr>
            <w:tcW w:w="3798" w:type="dxa"/>
          </w:tcPr>
          <w:p w14:paraId="507E49F3" w14:textId="77777777" w:rsidR="00644144" w:rsidRPr="003573DA" w:rsidRDefault="00644144" w:rsidP="00644144">
            <w:pPr>
              <w:ind w:left="-13"/>
              <w:rPr>
                <w:rFonts w:ascii="Arial" w:hAnsi="Arial" w:cs="Arial"/>
                <w:sz w:val="18"/>
                <w:szCs w:val="18"/>
              </w:rPr>
            </w:pPr>
          </w:p>
        </w:tc>
        <w:tc>
          <w:tcPr>
            <w:tcW w:w="1440" w:type="dxa"/>
            <w:tcBorders>
              <w:bottom w:val="single" w:sz="4" w:space="0" w:color="auto"/>
            </w:tcBorders>
          </w:tcPr>
          <w:p w14:paraId="17E7D555" w14:textId="77777777" w:rsidR="00644144" w:rsidRPr="003573DA" w:rsidRDefault="00644144" w:rsidP="00644144">
            <w:pPr>
              <w:ind w:right="-72"/>
              <w:jc w:val="right"/>
              <w:rPr>
                <w:rFonts w:ascii="Arial" w:hAnsi="Arial" w:cs="Arial"/>
                <w:b/>
                <w:bCs/>
                <w:sz w:val="18"/>
                <w:szCs w:val="18"/>
              </w:rPr>
            </w:pPr>
            <w:r w:rsidRPr="003573DA">
              <w:rPr>
                <w:rFonts w:ascii="Arial" w:hAnsi="Arial" w:cs="Arial"/>
                <w:b/>
                <w:bCs/>
                <w:sz w:val="18"/>
                <w:szCs w:val="18"/>
                <w:lang w:eastAsia="en-GB"/>
              </w:rPr>
              <w:t>Thousand Baht</w:t>
            </w:r>
          </w:p>
        </w:tc>
        <w:tc>
          <w:tcPr>
            <w:tcW w:w="1440" w:type="dxa"/>
            <w:tcBorders>
              <w:bottom w:val="single" w:sz="4" w:space="0" w:color="auto"/>
            </w:tcBorders>
            <w:vAlign w:val="bottom"/>
          </w:tcPr>
          <w:p w14:paraId="33EFE07E" w14:textId="77777777" w:rsidR="00644144" w:rsidRPr="003573DA" w:rsidRDefault="00644144" w:rsidP="00644144">
            <w:pPr>
              <w:ind w:right="-72"/>
              <w:jc w:val="right"/>
              <w:rPr>
                <w:rFonts w:ascii="Arial" w:hAnsi="Arial" w:cs="Arial"/>
                <w:b/>
                <w:bCs/>
                <w:sz w:val="18"/>
                <w:szCs w:val="18"/>
              </w:rPr>
            </w:pPr>
            <w:r w:rsidRPr="003573DA">
              <w:rPr>
                <w:rFonts w:ascii="Arial" w:hAnsi="Arial" w:cs="Arial"/>
                <w:b/>
                <w:bCs/>
                <w:sz w:val="18"/>
                <w:szCs w:val="18"/>
                <w:lang w:eastAsia="en-GB"/>
              </w:rPr>
              <w:t>Thousand Baht</w:t>
            </w:r>
          </w:p>
        </w:tc>
        <w:tc>
          <w:tcPr>
            <w:tcW w:w="1440" w:type="dxa"/>
            <w:tcBorders>
              <w:bottom w:val="single" w:sz="4" w:space="0" w:color="auto"/>
            </w:tcBorders>
          </w:tcPr>
          <w:p w14:paraId="1484079C" w14:textId="77777777" w:rsidR="00644144" w:rsidRPr="003573DA" w:rsidRDefault="00644144" w:rsidP="00644144">
            <w:pPr>
              <w:ind w:right="-72"/>
              <w:jc w:val="right"/>
              <w:rPr>
                <w:rFonts w:ascii="Arial" w:hAnsi="Arial" w:cs="Arial"/>
                <w:b/>
                <w:bCs/>
                <w:sz w:val="18"/>
                <w:szCs w:val="18"/>
              </w:rPr>
            </w:pPr>
            <w:r w:rsidRPr="003573DA">
              <w:rPr>
                <w:rFonts w:ascii="Arial" w:hAnsi="Arial" w:cs="Arial"/>
                <w:b/>
                <w:bCs/>
                <w:sz w:val="18"/>
                <w:szCs w:val="18"/>
                <w:lang w:eastAsia="en-GB"/>
              </w:rPr>
              <w:t>Thousand Baht</w:t>
            </w:r>
          </w:p>
        </w:tc>
        <w:tc>
          <w:tcPr>
            <w:tcW w:w="1440" w:type="dxa"/>
            <w:tcBorders>
              <w:bottom w:val="single" w:sz="4" w:space="0" w:color="auto"/>
            </w:tcBorders>
            <w:vAlign w:val="bottom"/>
          </w:tcPr>
          <w:p w14:paraId="2824AA3D" w14:textId="77777777" w:rsidR="00644144" w:rsidRPr="003573DA" w:rsidRDefault="00644144" w:rsidP="00644144">
            <w:pPr>
              <w:ind w:right="-72"/>
              <w:jc w:val="right"/>
              <w:rPr>
                <w:rFonts w:ascii="Arial" w:hAnsi="Arial" w:cs="Arial"/>
                <w:b/>
                <w:bCs/>
                <w:sz w:val="18"/>
                <w:szCs w:val="18"/>
              </w:rPr>
            </w:pPr>
            <w:r w:rsidRPr="003573DA">
              <w:rPr>
                <w:rFonts w:ascii="Arial" w:hAnsi="Arial" w:cs="Arial"/>
                <w:b/>
                <w:bCs/>
                <w:sz w:val="18"/>
                <w:szCs w:val="18"/>
                <w:lang w:eastAsia="en-GB"/>
              </w:rPr>
              <w:t>Thousand Baht</w:t>
            </w:r>
          </w:p>
        </w:tc>
      </w:tr>
      <w:tr w:rsidR="00644144" w:rsidRPr="003573DA" w14:paraId="0023ADE3" w14:textId="77777777" w:rsidTr="00D84064">
        <w:trPr>
          <w:cantSplit/>
        </w:trPr>
        <w:tc>
          <w:tcPr>
            <w:tcW w:w="3798" w:type="dxa"/>
          </w:tcPr>
          <w:p w14:paraId="2023C788" w14:textId="77777777" w:rsidR="00644144" w:rsidRPr="003573DA" w:rsidRDefault="00644144" w:rsidP="00644144">
            <w:pPr>
              <w:ind w:left="-13"/>
              <w:rPr>
                <w:rFonts w:ascii="Arial" w:hAnsi="Arial" w:cs="Arial"/>
                <w:sz w:val="18"/>
                <w:szCs w:val="18"/>
                <w:cs/>
              </w:rPr>
            </w:pPr>
          </w:p>
        </w:tc>
        <w:tc>
          <w:tcPr>
            <w:tcW w:w="1440" w:type="dxa"/>
            <w:tcBorders>
              <w:top w:val="single" w:sz="4" w:space="0" w:color="auto"/>
            </w:tcBorders>
          </w:tcPr>
          <w:p w14:paraId="17AA655B" w14:textId="77777777" w:rsidR="00644144" w:rsidRPr="003573DA" w:rsidRDefault="00644144" w:rsidP="00644144">
            <w:pPr>
              <w:ind w:right="-72"/>
              <w:jc w:val="right"/>
              <w:rPr>
                <w:rFonts w:ascii="Arial" w:hAnsi="Arial" w:cs="Arial"/>
                <w:sz w:val="18"/>
                <w:szCs w:val="18"/>
              </w:rPr>
            </w:pPr>
          </w:p>
        </w:tc>
        <w:tc>
          <w:tcPr>
            <w:tcW w:w="1440" w:type="dxa"/>
            <w:tcBorders>
              <w:top w:val="single" w:sz="4" w:space="0" w:color="auto"/>
            </w:tcBorders>
          </w:tcPr>
          <w:p w14:paraId="7EFF0954" w14:textId="77777777" w:rsidR="00644144" w:rsidRPr="003573DA" w:rsidRDefault="00644144" w:rsidP="00644144">
            <w:pPr>
              <w:ind w:right="-72"/>
              <w:jc w:val="right"/>
              <w:rPr>
                <w:rFonts w:ascii="Arial" w:hAnsi="Arial" w:cs="Arial"/>
                <w:sz w:val="18"/>
                <w:szCs w:val="18"/>
              </w:rPr>
            </w:pPr>
          </w:p>
        </w:tc>
        <w:tc>
          <w:tcPr>
            <w:tcW w:w="1440" w:type="dxa"/>
            <w:tcBorders>
              <w:top w:val="single" w:sz="4" w:space="0" w:color="auto"/>
            </w:tcBorders>
          </w:tcPr>
          <w:p w14:paraId="1915E157" w14:textId="77777777" w:rsidR="00644144" w:rsidRPr="003573DA" w:rsidRDefault="00644144" w:rsidP="00644144">
            <w:pPr>
              <w:ind w:right="-72"/>
              <w:jc w:val="right"/>
              <w:rPr>
                <w:rFonts w:ascii="Arial" w:hAnsi="Arial" w:cs="Arial"/>
                <w:sz w:val="18"/>
                <w:szCs w:val="18"/>
              </w:rPr>
            </w:pPr>
          </w:p>
        </w:tc>
        <w:tc>
          <w:tcPr>
            <w:tcW w:w="1440" w:type="dxa"/>
            <w:tcBorders>
              <w:top w:val="single" w:sz="4" w:space="0" w:color="auto"/>
            </w:tcBorders>
          </w:tcPr>
          <w:p w14:paraId="777289F7" w14:textId="77777777" w:rsidR="00644144" w:rsidRPr="003573DA" w:rsidRDefault="00644144" w:rsidP="00644144">
            <w:pPr>
              <w:ind w:right="-72"/>
              <w:jc w:val="right"/>
              <w:rPr>
                <w:rFonts w:ascii="Arial" w:hAnsi="Arial" w:cs="Arial"/>
                <w:sz w:val="18"/>
                <w:szCs w:val="18"/>
              </w:rPr>
            </w:pPr>
          </w:p>
        </w:tc>
      </w:tr>
      <w:tr w:rsidR="00CC1467" w:rsidRPr="003573DA" w14:paraId="02CAF677" w14:textId="77777777" w:rsidTr="006317BC">
        <w:trPr>
          <w:cantSplit/>
        </w:trPr>
        <w:tc>
          <w:tcPr>
            <w:tcW w:w="3798" w:type="dxa"/>
          </w:tcPr>
          <w:p w14:paraId="73D29954" w14:textId="77777777" w:rsidR="00872B8E" w:rsidRPr="003573DA" w:rsidRDefault="00872B8E" w:rsidP="00872B8E">
            <w:pPr>
              <w:ind w:left="-14" w:right="-72"/>
              <w:rPr>
                <w:rFonts w:ascii="Arial" w:eastAsia="Cordia New" w:hAnsi="Arial" w:cs="Arial"/>
                <w:sz w:val="18"/>
                <w:szCs w:val="18"/>
                <w:lang w:eastAsia="th-TH"/>
              </w:rPr>
            </w:pPr>
            <w:r w:rsidRPr="003573DA">
              <w:rPr>
                <w:rFonts w:ascii="Arial" w:eastAsia="Cordia New" w:hAnsi="Arial" w:cs="Arial"/>
                <w:sz w:val="18"/>
                <w:szCs w:val="18"/>
                <w:lang w:eastAsia="th-TH"/>
              </w:rPr>
              <w:t>Trade receivables</w:t>
            </w:r>
          </w:p>
        </w:tc>
        <w:tc>
          <w:tcPr>
            <w:tcW w:w="1440" w:type="dxa"/>
          </w:tcPr>
          <w:p w14:paraId="715130BD" w14:textId="068F4F58" w:rsidR="00872B8E" w:rsidRPr="003573DA" w:rsidRDefault="005824B5" w:rsidP="00872B8E">
            <w:pPr>
              <w:ind w:right="-72"/>
              <w:jc w:val="right"/>
              <w:rPr>
                <w:rFonts w:ascii="Arial" w:hAnsi="Arial" w:cs="Arial"/>
                <w:sz w:val="18"/>
                <w:szCs w:val="18"/>
                <w:lang w:val="en-US"/>
              </w:rPr>
            </w:pPr>
            <w:r w:rsidRPr="003573DA">
              <w:rPr>
                <w:rFonts w:ascii="Arial" w:hAnsi="Arial" w:cs="Arial"/>
                <w:sz w:val="18"/>
                <w:szCs w:val="18"/>
                <w:lang w:val="en-US"/>
              </w:rPr>
              <w:t>118,891</w:t>
            </w:r>
          </w:p>
        </w:tc>
        <w:tc>
          <w:tcPr>
            <w:tcW w:w="1440" w:type="dxa"/>
          </w:tcPr>
          <w:p w14:paraId="52C7A93C" w14:textId="6322AF6F" w:rsidR="00872B8E" w:rsidRPr="003573DA" w:rsidRDefault="00872B8E" w:rsidP="00872B8E">
            <w:pPr>
              <w:ind w:right="-72"/>
              <w:jc w:val="right"/>
              <w:rPr>
                <w:rFonts w:ascii="Arial" w:hAnsi="Arial" w:cs="Arial"/>
                <w:sz w:val="18"/>
                <w:szCs w:val="18"/>
                <w:lang w:val="en-US"/>
              </w:rPr>
            </w:pPr>
            <w:r w:rsidRPr="003573DA">
              <w:rPr>
                <w:rFonts w:ascii="Arial" w:hAnsi="Arial" w:cs="Arial"/>
                <w:sz w:val="18"/>
                <w:szCs w:val="18"/>
              </w:rPr>
              <w:t>136</w:t>
            </w:r>
            <w:r w:rsidRPr="003573DA">
              <w:rPr>
                <w:rFonts w:ascii="Arial" w:hAnsi="Arial" w:cs="Arial"/>
                <w:sz w:val="18"/>
                <w:szCs w:val="18"/>
                <w:lang w:val="en-US"/>
              </w:rPr>
              <w:t>,</w:t>
            </w:r>
            <w:r w:rsidRPr="003573DA">
              <w:rPr>
                <w:rFonts w:ascii="Arial" w:hAnsi="Arial" w:cs="Arial"/>
                <w:sz w:val="18"/>
                <w:szCs w:val="18"/>
              </w:rPr>
              <w:t>966</w:t>
            </w:r>
          </w:p>
        </w:tc>
        <w:tc>
          <w:tcPr>
            <w:tcW w:w="1440" w:type="dxa"/>
          </w:tcPr>
          <w:p w14:paraId="50B45643" w14:textId="597EEEB7" w:rsidR="00872B8E" w:rsidRPr="003573DA" w:rsidRDefault="005824B5" w:rsidP="00872B8E">
            <w:pPr>
              <w:ind w:right="-72"/>
              <w:jc w:val="right"/>
              <w:rPr>
                <w:rFonts w:ascii="Arial" w:hAnsi="Arial" w:cs="Arial"/>
                <w:sz w:val="18"/>
                <w:szCs w:val="18"/>
                <w:lang w:val="en-US"/>
              </w:rPr>
            </w:pPr>
            <w:r w:rsidRPr="003573DA">
              <w:rPr>
                <w:rFonts w:ascii="Arial" w:hAnsi="Arial" w:cs="Arial"/>
                <w:sz w:val="18"/>
                <w:szCs w:val="18"/>
                <w:lang w:val="en-US"/>
              </w:rPr>
              <w:t>34,810</w:t>
            </w:r>
          </w:p>
        </w:tc>
        <w:tc>
          <w:tcPr>
            <w:tcW w:w="1440" w:type="dxa"/>
          </w:tcPr>
          <w:p w14:paraId="315E1EA9" w14:textId="620B2599" w:rsidR="00872B8E" w:rsidRPr="003573DA" w:rsidRDefault="00872B8E" w:rsidP="00872B8E">
            <w:pPr>
              <w:ind w:right="-72"/>
              <w:jc w:val="right"/>
              <w:rPr>
                <w:rFonts w:ascii="Arial" w:hAnsi="Arial" w:cs="Arial"/>
                <w:sz w:val="18"/>
                <w:szCs w:val="18"/>
                <w:lang w:val="en-US"/>
              </w:rPr>
            </w:pPr>
            <w:r w:rsidRPr="003573DA">
              <w:rPr>
                <w:rFonts w:ascii="Arial" w:hAnsi="Arial" w:cs="Arial"/>
                <w:sz w:val="18"/>
                <w:szCs w:val="18"/>
              </w:rPr>
              <w:t>45</w:t>
            </w:r>
            <w:r w:rsidRPr="003573DA">
              <w:rPr>
                <w:rFonts w:ascii="Arial" w:hAnsi="Arial" w:cs="Arial"/>
                <w:sz w:val="18"/>
                <w:szCs w:val="18"/>
                <w:lang w:val="en-US"/>
              </w:rPr>
              <w:t>,</w:t>
            </w:r>
            <w:r w:rsidRPr="003573DA">
              <w:rPr>
                <w:rFonts w:ascii="Arial" w:hAnsi="Arial" w:cs="Arial"/>
                <w:sz w:val="18"/>
                <w:szCs w:val="18"/>
              </w:rPr>
              <w:t>55</w:t>
            </w:r>
            <w:r w:rsidR="00902F92" w:rsidRPr="003573DA">
              <w:rPr>
                <w:rFonts w:ascii="Arial" w:hAnsi="Arial" w:cs="Arial"/>
                <w:sz w:val="18"/>
                <w:szCs w:val="18"/>
              </w:rPr>
              <w:t>6</w:t>
            </w:r>
          </w:p>
        </w:tc>
      </w:tr>
      <w:tr w:rsidR="00CC1467" w:rsidRPr="003573DA" w14:paraId="14D89C0C" w14:textId="77777777" w:rsidTr="006317BC">
        <w:trPr>
          <w:cantSplit/>
        </w:trPr>
        <w:tc>
          <w:tcPr>
            <w:tcW w:w="3798" w:type="dxa"/>
          </w:tcPr>
          <w:p w14:paraId="3F5DE821" w14:textId="3F21478F" w:rsidR="00872B8E" w:rsidRPr="003573DA" w:rsidRDefault="00872B8E" w:rsidP="00872B8E">
            <w:pPr>
              <w:ind w:left="-14" w:right="-72"/>
              <w:rPr>
                <w:rFonts w:ascii="Arial" w:eastAsia="Cordia New" w:hAnsi="Arial" w:cs="Arial"/>
                <w:sz w:val="18"/>
                <w:szCs w:val="18"/>
                <w:cs/>
                <w:lang w:eastAsia="th-TH"/>
              </w:rPr>
            </w:pPr>
            <w:r w:rsidRPr="003573DA">
              <w:rPr>
                <w:rFonts w:ascii="Arial" w:eastAsia="Cordia New" w:hAnsi="Arial" w:cs="Arial"/>
                <w:sz w:val="18"/>
                <w:szCs w:val="18"/>
                <w:lang w:eastAsia="th-TH"/>
              </w:rPr>
              <w:t>Revenue department receivables</w:t>
            </w:r>
          </w:p>
        </w:tc>
        <w:tc>
          <w:tcPr>
            <w:tcW w:w="1440" w:type="dxa"/>
          </w:tcPr>
          <w:p w14:paraId="109F1CF9" w14:textId="7B5100A2" w:rsidR="00872B8E" w:rsidRPr="003573DA" w:rsidRDefault="005824B5" w:rsidP="00872B8E">
            <w:pPr>
              <w:ind w:right="-72"/>
              <w:jc w:val="right"/>
              <w:rPr>
                <w:rFonts w:ascii="Arial" w:hAnsi="Arial" w:cs="Arial"/>
                <w:sz w:val="18"/>
                <w:szCs w:val="18"/>
              </w:rPr>
            </w:pPr>
            <w:r w:rsidRPr="003573DA">
              <w:rPr>
                <w:rFonts w:ascii="Arial" w:hAnsi="Arial" w:cs="Arial"/>
                <w:sz w:val="18"/>
                <w:szCs w:val="18"/>
              </w:rPr>
              <w:t>33,732</w:t>
            </w:r>
          </w:p>
        </w:tc>
        <w:tc>
          <w:tcPr>
            <w:tcW w:w="1440" w:type="dxa"/>
          </w:tcPr>
          <w:p w14:paraId="432744EA" w14:textId="58910511" w:rsidR="00872B8E" w:rsidRPr="003573DA" w:rsidRDefault="00872B8E" w:rsidP="00872B8E">
            <w:pPr>
              <w:ind w:right="-72"/>
              <w:jc w:val="right"/>
              <w:rPr>
                <w:rFonts w:ascii="Arial" w:hAnsi="Arial" w:cs="Arial"/>
                <w:sz w:val="18"/>
                <w:szCs w:val="18"/>
                <w:lang w:val="en-US"/>
              </w:rPr>
            </w:pPr>
            <w:r w:rsidRPr="003573DA">
              <w:rPr>
                <w:rFonts w:ascii="Arial" w:hAnsi="Arial" w:cs="Arial"/>
                <w:sz w:val="18"/>
                <w:szCs w:val="18"/>
              </w:rPr>
              <w:t>32,332</w:t>
            </w:r>
          </w:p>
        </w:tc>
        <w:tc>
          <w:tcPr>
            <w:tcW w:w="1440" w:type="dxa"/>
          </w:tcPr>
          <w:p w14:paraId="548B9149" w14:textId="7B0B2559" w:rsidR="00872B8E" w:rsidRPr="003573DA" w:rsidRDefault="005824B5" w:rsidP="00872B8E">
            <w:pPr>
              <w:ind w:right="-72"/>
              <w:jc w:val="right"/>
              <w:rPr>
                <w:rFonts w:ascii="Arial" w:hAnsi="Arial" w:cs="Arial"/>
                <w:sz w:val="18"/>
                <w:szCs w:val="18"/>
                <w:lang w:val="en-US"/>
              </w:rPr>
            </w:pPr>
            <w:r w:rsidRPr="003573DA">
              <w:rPr>
                <w:rFonts w:ascii="Arial" w:hAnsi="Arial" w:cs="Arial"/>
                <w:sz w:val="18"/>
                <w:szCs w:val="18"/>
                <w:lang w:val="en-US"/>
              </w:rPr>
              <w:t>248</w:t>
            </w:r>
          </w:p>
        </w:tc>
        <w:tc>
          <w:tcPr>
            <w:tcW w:w="1440" w:type="dxa"/>
          </w:tcPr>
          <w:p w14:paraId="095173EA" w14:textId="1A5AAF02" w:rsidR="00872B8E" w:rsidRPr="003573DA" w:rsidRDefault="00872B8E" w:rsidP="00872B8E">
            <w:pPr>
              <w:ind w:right="-72"/>
              <w:jc w:val="right"/>
              <w:rPr>
                <w:rFonts w:ascii="Arial" w:hAnsi="Arial" w:cs="Arial"/>
                <w:sz w:val="18"/>
                <w:szCs w:val="18"/>
                <w:lang w:val="en-US"/>
              </w:rPr>
            </w:pPr>
            <w:r w:rsidRPr="003573DA">
              <w:rPr>
                <w:rFonts w:ascii="Arial" w:hAnsi="Arial" w:cs="Arial"/>
                <w:sz w:val="18"/>
                <w:szCs w:val="18"/>
              </w:rPr>
              <w:t>22</w:t>
            </w:r>
            <w:r w:rsidR="00902F92" w:rsidRPr="003573DA">
              <w:rPr>
                <w:rFonts w:ascii="Arial" w:hAnsi="Arial" w:cs="Arial"/>
                <w:sz w:val="18"/>
                <w:szCs w:val="18"/>
              </w:rPr>
              <w:t>7</w:t>
            </w:r>
          </w:p>
        </w:tc>
      </w:tr>
      <w:tr w:rsidR="00CC1467" w:rsidRPr="003573DA" w14:paraId="2EA3497E" w14:textId="77777777" w:rsidTr="006317BC">
        <w:trPr>
          <w:cantSplit/>
        </w:trPr>
        <w:tc>
          <w:tcPr>
            <w:tcW w:w="3798" w:type="dxa"/>
          </w:tcPr>
          <w:p w14:paraId="54E72923" w14:textId="7F473A24" w:rsidR="00872B8E" w:rsidRPr="003573DA" w:rsidRDefault="00872B8E" w:rsidP="00872B8E">
            <w:pPr>
              <w:ind w:left="-14" w:right="-72"/>
              <w:rPr>
                <w:rFonts w:ascii="Arial" w:eastAsia="Cordia New" w:hAnsi="Arial" w:cs="Arial"/>
                <w:sz w:val="18"/>
                <w:szCs w:val="18"/>
                <w:cs/>
                <w:lang w:eastAsia="th-TH"/>
              </w:rPr>
            </w:pPr>
            <w:r w:rsidRPr="003573DA">
              <w:rPr>
                <w:rFonts w:ascii="Arial" w:eastAsia="Cordia New" w:hAnsi="Arial" w:cs="Arial"/>
                <w:sz w:val="18"/>
                <w:szCs w:val="18"/>
                <w:lang w:eastAsia="th-TH"/>
              </w:rPr>
              <w:t>Other current receivables</w:t>
            </w:r>
          </w:p>
        </w:tc>
        <w:tc>
          <w:tcPr>
            <w:tcW w:w="1440" w:type="dxa"/>
            <w:tcBorders>
              <w:bottom w:val="single" w:sz="4" w:space="0" w:color="auto"/>
            </w:tcBorders>
          </w:tcPr>
          <w:p w14:paraId="43220712" w14:textId="0632A146" w:rsidR="00872B8E" w:rsidRPr="003573DA" w:rsidRDefault="005824B5" w:rsidP="00872B8E">
            <w:pPr>
              <w:ind w:right="-72"/>
              <w:jc w:val="right"/>
              <w:rPr>
                <w:rFonts w:ascii="Arial" w:hAnsi="Arial" w:cs="Arial"/>
                <w:sz w:val="18"/>
                <w:szCs w:val="18"/>
                <w:lang w:val="en-US"/>
              </w:rPr>
            </w:pPr>
            <w:r w:rsidRPr="003573DA">
              <w:rPr>
                <w:rFonts w:ascii="Arial" w:hAnsi="Arial" w:cs="Arial"/>
                <w:sz w:val="18"/>
                <w:szCs w:val="18"/>
                <w:lang w:val="en-US"/>
              </w:rPr>
              <w:t>4,71</w:t>
            </w:r>
            <w:r w:rsidR="00C110E6" w:rsidRPr="003573DA">
              <w:rPr>
                <w:rFonts w:ascii="Arial" w:hAnsi="Arial" w:cs="Arial"/>
                <w:sz w:val="18"/>
                <w:szCs w:val="18"/>
                <w:lang w:val="en-US"/>
              </w:rPr>
              <w:t>8</w:t>
            </w:r>
          </w:p>
        </w:tc>
        <w:tc>
          <w:tcPr>
            <w:tcW w:w="1440" w:type="dxa"/>
            <w:tcBorders>
              <w:bottom w:val="single" w:sz="4" w:space="0" w:color="auto"/>
            </w:tcBorders>
          </w:tcPr>
          <w:p w14:paraId="0B7611D6" w14:textId="09B78B5C" w:rsidR="00872B8E" w:rsidRPr="003573DA" w:rsidRDefault="00872B8E" w:rsidP="00872B8E">
            <w:pPr>
              <w:ind w:right="-72"/>
              <w:jc w:val="right"/>
              <w:rPr>
                <w:rFonts w:ascii="Arial" w:hAnsi="Arial" w:cs="Arial"/>
                <w:sz w:val="18"/>
                <w:szCs w:val="18"/>
                <w:lang w:val="en-US"/>
              </w:rPr>
            </w:pPr>
            <w:r w:rsidRPr="003573DA">
              <w:rPr>
                <w:rFonts w:ascii="Arial" w:hAnsi="Arial" w:cs="Arial"/>
                <w:sz w:val="18"/>
                <w:szCs w:val="18"/>
              </w:rPr>
              <w:t>4,58</w:t>
            </w:r>
            <w:r w:rsidR="005B5967" w:rsidRPr="003573DA">
              <w:rPr>
                <w:rFonts w:ascii="Arial" w:hAnsi="Arial" w:cs="Arial"/>
                <w:sz w:val="18"/>
                <w:szCs w:val="18"/>
              </w:rPr>
              <w:t>7</w:t>
            </w:r>
          </w:p>
        </w:tc>
        <w:tc>
          <w:tcPr>
            <w:tcW w:w="1440" w:type="dxa"/>
            <w:tcBorders>
              <w:bottom w:val="single" w:sz="4" w:space="0" w:color="auto"/>
            </w:tcBorders>
          </w:tcPr>
          <w:p w14:paraId="4B96FF7B" w14:textId="75A4B7DF" w:rsidR="00872B8E" w:rsidRPr="003573DA" w:rsidRDefault="005824B5" w:rsidP="00872B8E">
            <w:pPr>
              <w:ind w:right="-72"/>
              <w:jc w:val="right"/>
              <w:rPr>
                <w:rFonts w:ascii="Arial" w:hAnsi="Arial" w:cs="Arial"/>
                <w:sz w:val="18"/>
                <w:szCs w:val="18"/>
                <w:lang w:val="en-US"/>
              </w:rPr>
            </w:pPr>
            <w:r w:rsidRPr="003573DA">
              <w:rPr>
                <w:rFonts w:ascii="Arial" w:hAnsi="Arial" w:cs="Arial"/>
                <w:sz w:val="18"/>
                <w:szCs w:val="18"/>
                <w:lang w:val="en-US"/>
              </w:rPr>
              <w:t>-</w:t>
            </w:r>
          </w:p>
        </w:tc>
        <w:tc>
          <w:tcPr>
            <w:tcW w:w="1440" w:type="dxa"/>
            <w:tcBorders>
              <w:bottom w:val="single" w:sz="4" w:space="0" w:color="auto"/>
            </w:tcBorders>
          </w:tcPr>
          <w:p w14:paraId="7AD3E91F" w14:textId="090240FC" w:rsidR="00872B8E" w:rsidRPr="003573DA" w:rsidRDefault="00872B8E" w:rsidP="00872B8E">
            <w:pPr>
              <w:ind w:right="-72"/>
              <w:jc w:val="right"/>
              <w:rPr>
                <w:rFonts w:ascii="Arial" w:hAnsi="Arial" w:cs="Arial"/>
                <w:sz w:val="18"/>
                <w:szCs w:val="18"/>
                <w:lang w:val="en-US"/>
              </w:rPr>
            </w:pPr>
            <w:r w:rsidRPr="003573DA">
              <w:rPr>
                <w:rFonts w:ascii="Arial" w:hAnsi="Arial" w:cs="Arial"/>
                <w:sz w:val="18"/>
                <w:szCs w:val="18"/>
              </w:rPr>
              <w:t>-</w:t>
            </w:r>
          </w:p>
        </w:tc>
      </w:tr>
      <w:tr w:rsidR="00CC1467" w:rsidRPr="003573DA" w14:paraId="1B1BBD9E" w14:textId="77777777" w:rsidTr="006317BC">
        <w:trPr>
          <w:cantSplit/>
        </w:trPr>
        <w:tc>
          <w:tcPr>
            <w:tcW w:w="3798" w:type="dxa"/>
          </w:tcPr>
          <w:p w14:paraId="677E48E4" w14:textId="77777777" w:rsidR="00872B8E" w:rsidRPr="003573DA" w:rsidRDefault="00872B8E" w:rsidP="00872B8E">
            <w:pPr>
              <w:ind w:left="-14" w:right="-72"/>
              <w:rPr>
                <w:rFonts w:ascii="Arial" w:eastAsia="Cordia New" w:hAnsi="Arial" w:cs="Arial"/>
                <w:sz w:val="18"/>
                <w:szCs w:val="18"/>
                <w:lang w:eastAsia="th-TH"/>
              </w:rPr>
            </w:pPr>
          </w:p>
        </w:tc>
        <w:tc>
          <w:tcPr>
            <w:tcW w:w="1440" w:type="dxa"/>
            <w:tcBorders>
              <w:top w:val="single" w:sz="4" w:space="0" w:color="auto"/>
            </w:tcBorders>
          </w:tcPr>
          <w:p w14:paraId="72BF482A" w14:textId="77777777" w:rsidR="00872B8E" w:rsidRPr="003573DA" w:rsidRDefault="00872B8E" w:rsidP="00872B8E">
            <w:pPr>
              <w:ind w:right="-72"/>
              <w:jc w:val="right"/>
              <w:rPr>
                <w:rFonts w:ascii="Arial" w:hAnsi="Arial" w:cs="Arial"/>
                <w:sz w:val="18"/>
                <w:szCs w:val="18"/>
                <w:lang w:val="en-US"/>
              </w:rPr>
            </w:pPr>
          </w:p>
        </w:tc>
        <w:tc>
          <w:tcPr>
            <w:tcW w:w="1440" w:type="dxa"/>
            <w:tcBorders>
              <w:top w:val="single" w:sz="4" w:space="0" w:color="auto"/>
            </w:tcBorders>
          </w:tcPr>
          <w:p w14:paraId="2F405E55" w14:textId="77777777" w:rsidR="00872B8E" w:rsidRPr="003573DA" w:rsidRDefault="00872B8E" w:rsidP="00872B8E">
            <w:pPr>
              <w:ind w:right="-72"/>
              <w:jc w:val="right"/>
              <w:rPr>
                <w:rFonts w:ascii="Arial" w:hAnsi="Arial" w:cs="Arial"/>
                <w:sz w:val="18"/>
                <w:szCs w:val="18"/>
              </w:rPr>
            </w:pPr>
          </w:p>
        </w:tc>
        <w:tc>
          <w:tcPr>
            <w:tcW w:w="1440" w:type="dxa"/>
            <w:tcBorders>
              <w:top w:val="single" w:sz="4" w:space="0" w:color="auto"/>
            </w:tcBorders>
          </w:tcPr>
          <w:p w14:paraId="536FAC15" w14:textId="77777777" w:rsidR="00872B8E" w:rsidRPr="003573DA" w:rsidRDefault="00872B8E" w:rsidP="00872B8E">
            <w:pPr>
              <w:ind w:right="-72"/>
              <w:jc w:val="right"/>
              <w:rPr>
                <w:rFonts w:ascii="Arial" w:hAnsi="Arial" w:cs="Arial"/>
                <w:sz w:val="18"/>
                <w:szCs w:val="18"/>
              </w:rPr>
            </w:pPr>
          </w:p>
        </w:tc>
        <w:tc>
          <w:tcPr>
            <w:tcW w:w="1440" w:type="dxa"/>
            <w:tcBorders>
              <w:top w:val="single" w:sz="4" w:space="0" w:color="auto"/>
            </w:tcBorders>
          </w:tcPr>
          <w:p w14:paraId="7E298D39" w14:textId="77777777" w:rsidR="00872B8E" w:rsidRPr="003573DA" w:rsidRDefault="00872B8E" w:rsidP="00872B8E">
            <w:pPr>
              <w:ind w:right="-72"/>
              <w:jc w:val="right"/>
              <w:rPr>
                <w:rFonts w:ascii="Arial" w:hAnsi="Arial" w:cs="Arial"/>
                <w:sz w:val="18"/>
                <w:szCs w:val="18"/>
                <w:lang w:val="en-US"/>
              </w:rPr>
            </w:pPr>
          </w:p>
        </w:tc>
      </w:tr>
      <w:tr w:rsidR="00CC1467" w:rsidRPr="003573DA" w14:paraId="3AD7C1AC" w14:textId="77777777" w:rsidTr="006317BC">
        <w:trPr>
          <w:cantSplit/>
        </w:trPr>
        <w:tc>
          <w:tcPr>
            <w:tcW w:w="3798" w:type="dxa"/>
          </w:tcPr>
          <w:p w14:paraId="49472ABC" w14:textId="40BB4749" w:rsidR="00872B8E" w:rsidRPr="003573DA" w:rsidRDefault="00872B8E" w:rsidP="00872B8E">
            <w:pPr>
              <w:ind w:left="-14"/>
              <w:rPr>
                <w:rFonts w:ascii="Arial" w:hAnsi="Arial" w:cs="Arial"/>
                <w:sz w:val="18"/>
                <w:szCs w:val="18"/>
                <w:cs/>
              </w:rPr>
            </w:pPr>
            <w:r w:rsidRPr="003573DA">
              <w:rPr>
                <w:rFonts w:ascii="Arial" w:hAnsi="Arial" w:cs="Arial"/>
                <w:sz w:val="18"/>
                <w:szCs w:val="18"/>
              </w:rPr>
              <w:t>Total trade and other current receivables</w:t>
            </w:r>
          </w:p>
        </w:tc>
        <w:tc>
          <w:tcPr>
            <w:tcW w:w="1440" w:type="dxa"/>
            <w:tcBorders>
              <w:bottom w:val="single" w:sz="4" w:space="0" w:color="auto"/>
            </w:tcBorders>
          </w:tcPr>
          <w:p w14:paraId="4A3F3E78" w14:textId="7A05A711" w:rsidR="00872B8E" w:rsidRPr="003573DA" w:rsidRDefault="005824B5" w:rsidP="00872B8E">
            <w:pPr>
              <w:ind w:right="-72"/>
              <w:jc w:val="right"/>
              <w:rPr>
                <w:rFonts w:ascii="Arial" w:hAnsi="Arial" w:cs="Arial"/>
                <w:sz w:val="18"/>
                <w:szCs w:val="18"/>
              </w:rPr>
            </w:pPr>
            <w:r w:rsidRPr="003573DA">
              <w:rPr>
                <w:rFonts w:ascii="Arial" w:hAnsi="Arial" w:cs="Arial"/>
                <w:sz w:val="18"/>
                <w:szCs w:val="18"/>
              </w:rPr>
              <w:t>157,3</w:t>
            </w:r>
            <w:r w:rsidR="00C110E6" w:rsidRPr="003573DA">
              <w:rPr>
                <w:rFonts w:ascii="Arial" w:hAnsi="Arial" w:cs="Arial"/>
                <w:sz w:val="18"/>
                <w:szCs w:val="18"/>
              </w:rPr>
              <w:t>41</w:t>
            </w:r>
          </w:p>
        </w:tc>
        <w:tc>
          <w:tcPr>
            <w:tcW w:w="1440" w:type="dxa"/>
            <w:tcBorders>
              <w:bottom w:val="single" w:sz="4" w:space="0" w:color="auto"/>
            </w:tcBorders>
          </w:tcPr>
          <w:p w14:paraId="774C6911" w14:textId="53221547" w:rsidR="00872B8E" w:rsidRPr="003573DA" w:rsidRDefault="00872B8E" w:rsidP="00872B8E">
            <w:pPr>
              <w:ind w:right="-72"/>
              <w:jc w:val="right"/>
              <w:rPr>
                <w:rFonts w:ascii="Arial" w:hAnsi="Arial" w:cs="Arial"/>
                <w:sz w:val="18"/>
                <w:szCs w:val="18"/>
                <w:lang w:val="en-US"/>
              </w:rPr>
            </w:pPr>
            <w:r w:rsidRPr="003573DA">
              <w:rPr>
                <w:rFonts w:ascii="Arial" w:hAnsi="Arial" w:cs="Arial"/>
                <w:sz w:val="18"/>
                <w:szCs w:val="18"/>
              </w:rPr>
              <w:t>173</w:t>
            </w:r>
            <w:r w:rsidRPr="003573DA">
              <w:rPr>
                <w:rFonts w:ascii="Arial" w:hAnsi="Arial" w:cs="Arial"/>
                <w:sz w:val="18"/>
                <w:szCs w:val="18"/>
                <w:lang w:val="en-US"/>
              </w:rPr>
              <w:t>,</w:t>
            </w:r>
            <w:r w:rsidRPr="003573DA">
              <w:rPr>
                <w:rFonts w:ascii="Arial" w:hAnsi="Arial" w:cs="Arial"/>
                <w:sz w:val="18"/>
                <w:szCs w:val="18"/>
              </w:rPr>
              <w:t>885</w:t>
            </w:r>
          </w:p>
        </w:tc>
        <w:tc>
          <w:tcPr>
            <w:tcW w:w="1440" w:type="dxa"/>
            <w:tcBorders>
              <w:bottom w:val="single" w:sz="4" w:space="0" w:color="auto"/>
            </w:tcBorders>
          </w:tcPr>
          <w:p w14:paraId="4967AB75" w14:textId="134A0C72" w:rsidR="00872B8E" w:rsidRPr="003573DA" w:rsidRDefault="005824B5" w:rsidP="00872B8E">
            <w:pPr>
              <w:ind w:right="-72"/>
              <w:jc w:val="right"/>
              <w:rPr>
                <w:rFonts w:ascii="Arial" w:hAnsi="Arial" w:cs="Arial"/>
                <w:sz w:val="18"/>
                <w:szCs w:val="18"/>
                <w:lang w:val="en-US"/>
              </w:rPr>
            </w:pPr>
            <w:r w:rsidRPr="003573DA">
              <w:rPr>
                <w:rFonts w:ascii="Arial" w:hAnsi="Arial" w:cs="Arial"/>
                <w:sz w:val="18"/>
                <w:szCs w:val="18"/>
                <w:lang w:val="en-US"/>
              </w:rPr>
              <w:t>35,058</w:t>
            </w:r>
          </w:p>
        </w:tc>
        <w:tc>
          <w:tcPr>
            <w:tcW w:w="1440" w:type="dxa"/>
            <w:tcBorders>
              <w:bottom w:val="single" w:sz="4" w:space="0" w:color="auto"/>
            </w:tcBorders>
          </w:tcPr>
          <w:p w14:paraId="29299221" w14:textId="39859C2B" w:rsidR="00872B8E" w:rsidRPr="003573DA" w:rsidRDefault="00872B8E" w:rsidP="00872B8E">
            <w:pPr>
              <w:ind w:right="-72"/>
              <w:jc w:val="right"/>
              <w:rPr>
                <w:rFonts w:ascii="Arial" w:hAnsi="Arial" w:cs="Arial"/>
                <w:sz w:val="18"/>
                <w:szCs w:val="18"/>
                <w:lang w:val="en-US"/>
              </w:rPr>
            </w:pPr>
            <w:r w:rsidRPr="003573DA">
              <w:rPr>
                <w:rFonts w:ascii="Arial" w:hAnsi="Arial" w:cs="Arial"/>
                <w:sz w:val="18"/>
                <w:szCs w:val="18"/>
              </w:rPr>
              <w:t>45,78</w:t>
            </w:r>
            <w:r w:rsidR="00614FEC" w:rsidRPr="003573DA">
              <w:rPr>
                <w:rFonts w:ascii="Arial" w:hAnsi="Arial" w:cs="Arial"/>
                <w:sz w:val="18"/>
                <w:szCs w:val="18"/>
              </w:rPr>
              <w:t>3</w:t>
            </w:r>
          </w:p>
        </w:tc>
      </w:tr>
    </w:tbl>
    <w:p w14:paraId="0DA1B8CD" w14:textId="1C080942" w:rsidR="00F6257B" w:rsidRPr="003573DA" w:rsidRDefault="00F6257B" w:rsidP="00AE3150">
      <w:pPr>
        <w:rPr>
          <w:rFonts w:ascii="Arial" w:hAnsi="Arial" w:cs="Arial"/>
          <w:sz w:val="18"/>
          <w:szCs w:val="18"/>
          <w:lang w:val="en-US"/>
        </w:rPr>
      </w:pPr>
    </w:p>
    <w:p w14:paraId="4D3C73C2" w14:textId="5A5F4D1D" w:rsidR="009207C0" w:rsidRPr="003573DA" w:rsidRDefault="009207C0" w:rsidP="00AE3150">
      <w:pPr>
        <w:jc w:val="thaiDistribute"/>
        <w:rPr>
          <w:rFonts w:ascii="Arial" w:eastAsia="Arial Unicode MS" w:hAnsi="Arial" w:cs="Arial"/>
          <w:sz w:val="18"/>
          <w:szCs w:val="18"/>
        </w:rPr>
      </w:pPr>
      <w:r w:rsidRPr="003573DA">
        <w:rPr>
          <w:rFonts w:ascii="Arial" w:eastAsia="Arial Unicode MS" w:hAnsi="Arial" w:cs="Arial"/>
          <w:sz w:val="18"/>
          <w:szCs w:val="18"/>
        </w:rPr>
        <w:t>Trade receivables</w:t>
      </w:r>
      <w:r w:rsidRPr="003573DA">
        <w:rPr>
          <w:rFonts w:ascii="Arial" w:eastAsia="Arial Unicode MS" w:hAnsi="Arial" w:cs="Arial"/>
          <w:sz w:val="18"/>
          <w:szCs w:val="18"/>
          <w:cs/>
        </w:rPr>
        <w:t xml:space="preserve"> </w:t>
      </w:r>
      <w:r w:rsidRPr="003573DA">
        <w:rPr>
          <w:rFonts w:ascii="Arial" w:eastAsia="Arial Unicode MS" w:hAnsi="Arial" w:cs="Arial"/>
          <w:sz w:val="18"/>
          <w:szCs w:val="18"/>
        </w:rPr>
        <w:t>can be analysed by aging as follows:</w:t>
      </w:r>
    </w:p>
    <w:p w14:paraId="21F0A246" w14:textId="77777777" w:rsidR="009207C0" w:rsidRPr="003573DA" w:rsidRDefault="009207C0" w:rsidP="00AE3150">
      <w:pPr>
        <w:rPr>
          <w:rFonts w:ascii="Arial" w:hAnsi="Arial" w:cs="Arial"/>
          <w:sz w:val="18"/>
          <w:szCs w:val="18"/>
        </w:rPr>
      </w:pPr>
    </w:p>
    <w:tbl>
      <w:tblPr>
        <w:tblW w:w="4890" w:type="pct"/>
        <w:tblInd w:w="108" w:type="dxa"/>
        <w:tblLook w:val="0000" w:firstRow="0" w:lastRow="0" w:firstColumn="0" w:lastColumn="0" w:noHBand="0" w:noVBand="0"/>
      </w:tblPr>
      <w:tblGrid>
        <w:gridCol w:w="3702"/>
        <w:gridCol w:w="1440"/>
        <w:gridCol w:w="1442"/>
        <w:gridCol w:w="1440"/>
        <w:gridCol w:w="1438"/>
      </w:tblGrid>
      <w:tr w:rsidR="006A4AE5" w:rsidRPr="003573DA" w14:paraId="72094DC2" w14:textId="77777777" w:rsidTr="00D3701B">
        <w:trPr>
          <w:cantSplit/>
        </w:trPr>
        <w:tc>
          <w:tcPr>
            <w:tcW w:w="1956" w:type="pct"/>
          </w:tcPr>
          <w:p w14:paraId="49B648D5" w14:textId="77777777" w:rsidR="009207C0" w:rsidRPr="003573DA" w:rsidRDefault="009207C0" w:rsidP="00AE3150">
            <w:pPr>
              <w:ind w:left="101" w:right="-72" w:hanging="187"/>
              <w:rPr>
                <w:rFonts w:ascii="Arial" w:hAnsi="Arial" w:cs="Arial"/>
                <w:sz w:val="18"/>
                <w:szCs w:val="18"/>
              </w:rPr>
            </w:pPr>
          </w:p>
        </w:tc>
        <w:tc>
          <w:tcPr>
            <w:tcW w:w="1523" w:type="pct"/>
            <w:gridSpan w:val="2"/>
            <w:tcBorders>
              <w:bottom w:val="single" w:sz="4" w:space="0" w:color="auto"/>
            </w:tcBorders>
          </w:tcPr>
          <w:p w14:paraId="7114FEF9" w14:textId="77777777" w:rsidR="009207C0" w:rsidRPr="003573DA" w:rsidRDefault="009207C0" w:rsidP="00AE3150">
            <w:pPr>
              <w:ind w:left="-40" w:right="-72"/>
              <w:jc w:val="right"/>
              <w:rPr>
                <w:rFonts w:ascii="Arial" w:hAnsi="Arial" w:cs="Arial"/>
                <w:b/>
                <w:bCs/>
                <w:sz w:val="18"/>
                <w:szCs w:val="18"/>
              </w:rPr>
            </w:pPr>
            <w:r w:rsidRPr="003573DA">
              <w:rPr>
                <w:rFonts w:ascii="Arial" w:hAnsi="Arial" w:cs="Arial"/>
                <w:b/>
                <w:bCs/>
                <w:sz w:val="18"/>
                <w:szCs w:val="18"/>
              </w:rPr>
              <w:t>Consolidated</w:t>
            </w:r>
          </w:p>
          <w:p w14:paraId="4D86905D" w14:textId="77777777" w:rsidR="009207C0" w:rsidRPr="003573DA" w:rsidRDefault="009207C0" w:rsidP="00AE3150">
            <w:pPr>
              <w:ind w:right="-72"/>
              <w:jc w:val="right"/>
              <w:rPr>
                <w:rFonts w:ascii="Arial" w:hAnsi="Arial" w:cs="Arial"/>
                <w:b/>
                <w:bCs/>
                <w:sz w:val="18"/>
                <w:szCs w:val="18"/>
                <w:cs/>
              </w:rPr>
            </w:pPr>
            <w:r w:rsidRPr="003573DA">
              <w:rPr>
                <w:rFonts w:ascii="Arial" w:hAnsi="Arial" w:cs="Arial"/>
                <w:b/>
                <w:bCs/>
                <w:sz w:val="18"/>
                <w:szCs w:val="18"/>
              </w:rPr>
              <w:t>financial information</w:t>
            </w:r>
          </w:p>
        </w:tc>
        <w:tc>
          <w:tcPr>
            <w:tcW w:w="1521" w:type="pct"/>
            <w:gridSpan w:val="2"/>
            <w:tcBorders>
              <w:bottom w:val="single" w:sz="4" w:space="0" w:color="auto"/>
            </w:tcBorders>
          </w:tcPr>
          <w:p w14:paraId="3E5D2E01" w14:textId="77777777" w:rsidR="009207C0" w:rsidRPr="003573DA" w:rsidRDefault="009207C0" w:rsidP="00AE3150">
            <w:pPr>
              <w:ind w:left="-40" w:right="-72"/>
              <w:jc w:val="right"/>
              <w:rPr>
                <w:rFonts w:ascii="Arial" w:hAnsi="Arial" w:cs="Arial"/>
                <w:b/>
                <w:bCs/>
                <w:sz w:val="18"/>
                <w:szCs w:val="18"/>
              </w:rPr>
            </w:pPr>
            <w:r w:rsidRPr="003573DA">
              <w:rPr>
                <w:rFonts w:ascii="Arial" w:hAnsi="Arial" w:cs="Arial"/>
                <w:b/>
                <w:bCs/>
                <w:sz w:val="18"/>
                <w:szCs w:val="18"/>
              </w:rPr>
              <w:t>Separate</w:t>
            </w:r>
          </w:p>
          <w:p w14:paraId="17BABD9F" w14:textId="77777777" w:rsidR="009207C0" w:rsidRPr="003573DA" w:rsidRDefault="009207C0" w:rsidP="00AE3150">
            <w:pPr>
              <w:ind w:right="-72"/>
              <w:jc w:val="right"/>
              <w:rPr>
                <w:rFonts w:ascii="Arial" w:hAnsi="Arial" w:cs="Arial"/>
                <w:b/>
                <w:bCs/>
                <w:sz w:val="18"/>
                <w:szCs w:val="18"/>
                <w:cs/>
              </w:rPr>
            </w:pPr>
            <w:r w:rsidRPr="003573DA">
              <w:rPr>
                <w:rFonts w:ascii="Arial" w:hAnsi="Arial" w:cs="Arial"/>
                <w:b/>
                <w:bCs/>
                <w:sz w:val="18"/>
                <w:szCs w:val="18"/>
              </w:rPr>
              <w:t>financial information</w:t>
            </w:r>
          </w:p>
        </w:tc>
      </w:tr>
      <w:tr w:rsidR="00644144" w:rsidRPr="003573DA" w14:paraId="77DBD0A3" w14:textId="77777777" w:rsidTr="00D84064">
        <w:trPr>
          <w:cantSplit/>
        </w:trPr>
        <w:tc>
          <w:tcPr>
            <w:tcW w:w="1956" w:type="pct"/>
          </w:tcPr>
          <w:p w14:paraId="627D62DF" w14:textId="598A6FFB" w:rsidR="00644144" w:rsidRPr="003573DA" w:rsidRDefault="00644144" w:rsidP="00644144">
            <w:pPr>
              <w:ind w:left="101" w:right="-72" w:hanging="187"/>
              <w:rPr>
                <w:rFonts w:ascii="Arial" w:hAnsi="Arial" w:cs="Arial"/>
                <w:b/>
                <w:bCs/>
                <w:sz w:val="18"/>
                <w:szCs w:val="18"/>
                <w:cs/>
              </w:rPr>
            </w:pPr>
            <w:r w:rsidRPr="003573DA">
              <w:rPr>
                <w:rFonts w:ascii="Arial" w:hAnsi="Arial" w:cs="Arial"/>
                <w:b/>
                <w:bCs/>
                <w:sz w:val="18"/>
                <w:szCs w:val="18"/>
              </w:rPr>
              <w:t>As at</w:t>
            </w:r>
          </w:p>
        </w:tc>
        <w:tc>
          <w:tcPr>
            <w:tcW w:w="761" w:type="pct"/>
            <w:tcBorders>
              <w:top w:val="single" w:sz="4" w:space="0" w:color="auto"/>
            </w:tcBorders>
          </w:tcPr>
          <w:p w14:paraId="7B3E8DEB" w14:textId="546AE62D" w:rsidR="00644144" w:rsidRPr="003573DA" w:rsidRDefault="00493903" w:rsidP="00644144">
            <w:pPr>
              <w:ind w:right="-72"/>
              <w:jc w:val="right"/>
              <w:rPr>
                <w:rFonts w:ascii="Arial" w:hAnsi="Arial" w:cs="Arial"/>
                <w:b/>
                <w:bCs/>
                <w:sz w:val="18"/>
                <w:szCs w:val="18"/>
              </w:rPr>
            </w:pPr>
            <w:r w:rsidRPr="003573DA">
              <w:rPr>
                <w:rFonts w:ascii="Arial" w:hAnsi="Arial" w:cs="Arial"/>
                <w:b/>
                <w:bCs/>
                <w:sz w:val="18"/>
                <w:szCs w:val="18"/>
              </w:rPr>
              <w:t>30 June</w:t>
            </w:r>
          </w:p>
          <w:p w14:paraId="60D3F558" w14:textId="29D76988" w:rsidR="00644144" w:rsidRPr="003573DA" w:rsidRDefault="00644144" w:rsidP="00644144">
            <w:pPr>
              <w:ind w:right="-72"/>
              <w:jc w:val="right"/>
              <w:rPr>
                <w:rFonts w:ascii="Arial" w:hAnsi="Arial" w:cs="Arial"/>
                <w:b/>
                <w:bCs/>
                <w:sz w:val="18"/>
                <w:szCs w:val="18"/>
              </w:rPr>
            </w:pPr>
            <w:r w:rsidRPr="003573DA">
              <w:rPr>
                <w:rFonts w:ascii="Arial" w:hAnsi="Arial" w:cs="Arial"/>
                <w:b/>
                <w:bCs/>
                <w:sz w:val="18"/>
                <w:szCs w:val="18"/>
              </w:rPr>
              <w:t>2026</w:t>
            </w:r>
          </w:p>
        </w:tc>
        <w:tc>
          <w:tcPr>
            <w:tcW w:w="762" w:type="pct"/>
            <w:tcBorders>
              <w:top w:val="single" w:sz="4" w:space="0" w:color="auto"/>
            </w:tcBorders>
          </w:tcPr>
          <w:p w14:paraId="3E7811B4" w14:textId="1CED7571" w:rsidR="00644144" w:rsidRPr="003573DA" w:rsidRDefault="00644144" w:rsidP="00644144">
            <w:pPr>
              <w:ind w:right="-72"/>
              <w:jc w:val="right"/>
              <w:rPr>
                <w:rFonts w:ascii="Arial" w:hAnsi="Arial" w:cs="Arial"/>
                <w:b/>
                <w:bCs/>
                <w:sz w:val="18"/>
                <w:szCs w:val="18"/>
                <w:lang w:val="en-US"/>
              </w:rPr>
            </w:pPr>
            <w:r w:rsidRPr="003573DA">
              <w:rPr>
                <w:rFonts w:ascii="Arial" w:hAnsi="Arial" w:cs="Arial"/>
                <w:b/>
                <w:bCs/>
                <w:sz w:val="18"/>
                <w:szCs w:val="18"/>
              </w:rPr>
              <w:t>31 December</w:t>
            </w:r>
            <w:r w:rsidRPr="003573DA">
              <w:rPr>
                <w:rFonts w:ascii="Arial" w:hAnsi="Arial" w:cs="Arial"/>
                <w:b/>
                <w:bCs/>
                <w:sz w:val="18"/>
                <w:szCs w:val="18"/>
                <w:lang w:val="en-US"/>
              </w:rPr>
              <w:t xml:space="preserve"> </w:t>
            </w:r>
            <w:r w:rsidRPr="003573DA">
              <w:rPr>
                <w:rFonts w:ascii="Arial" w:hAnsi="Arial" w:cs="Arial"/>
                <w:b/>
                <w:bCs/>
                <w:sz w:val="18"/>
                <w:szCs w:val="18"/>
              </w:rPr>
              <w:t>2025</w:t>
            </w:r>
          </w:p>
        </w:tc>
        <w:tc>
          <w:tcPr>
            <w:tcW w:w="761" w:type="pct"/>
            <w:tcBorders>
              <w:top w:val="single" w:sz="4" w:space="0" w:color="auto"/>
            </w:tcBorders>
          </w:tcPr>
          <w:p w14:paraId="2F9F973A" w14:textId="2933BD74" w:rsidR="00644144" w:rsidRPr="003573DA" w:rsidRDefault="00493903" w:rsidP="00644144">
            <w:pPr>
              <w:ind w:right="-72"/>
              <w:jc w:val="right"/>
              <w:rPr>
                <w:rFonts w:ascii="Arial" w:hAnsi="Arial" w:cs="Arial"/>
                <w:b/>
                <w:bCs/>
                <w:sz w:val="18"/>
                <w:szCs w:val="18"/>
              </w:rPr>
            </w:pPr>
            <w:r w:rsidRPr="003573DA">
              <w:rPr>
                <w:rFonts w:ascii="Arial" w:hAnsi="Arial" w:cs="Arial"/>
                <w:b/>
                <w:bCs/>
                <w:sz w:val="18"/>
                <w:szCs w:val="18"/>
              </w:rPr>
              <w:t>30 June</w:t>
            </w:r>
          </w:p>
          <w:p w14:paraId="3ECEEA58" w14:textId="18796743" w:rsidR="00644144" w:rsidRPr="003573DA" w:rsidRDefault="00644144" w:rsidP="00644144">
            <w:pPr>
              <w:ind w:right="-72"/>
              <w:jc w:val="right"/>
              <w:rPr>
                <w:rFonts w:ascii="Arial" w:hAnsi="Arial" w:cs="Arial"/>
                <w:b/>
                <w:bCs/>
                <w:sz w:val="18"/>
                <w:szCs w:val="18"/>
              </w:rPr>
            </w:pPr>
            <w:r w:rsidRPr="003573DA">
              <w:rPr>
                <w:rFonts w:ascii="Arial" w:hAnsi="Arial" w:cs="Arial"/>
                <w:b/>
                <w:bCs/>
                <w:sz w:val="18"/>
                <w:szCs w:val="18"/>
              </w:rPr>
              <w:t>2026</w:t>
            </w:r>
          </w:p>
        </w:tc>
        <w:tc>
          <w:tcPr>
            <w:tcW w:w="760" w:type="pct"/>
            <w:tcBorders>
              <w:top w:val="single" w:sz="4" w:space="0" w:color="auto"/>
            </w:tcBorders>
          </w:tcPr>
          <w:p w14:paraId="2300FC4D" w14:textId="042D07DA" w:rsidR="00644144" w:rsidRPr="003573DA" w:rsidRDefault="00644144" w:rsidP="00644144">
            <w:pPr>
              <w:ind w:right="-72"/>
              <w:jc w:val="right"/>
              <w:rPr>
                <w:rFonts w:ascii="Arial" w:hAnsi="Arial" w:cs="Arial"/>
                <w:b/>
                <w:bCs/>
                <w:sz w:val="18"/>
                <w:szCs w:val="18"/>
                <w:lang w:val="en-US"/>
              </w:rPr>
            </w:pPr>
            <w:r w:rsidRPr="003573DA">
              <w:rPr>
                <w:rFonts w:ascii="Arial" w:hAnsi="Arial" w:cs="Arial"/>
                <w:b/>
                <w:bCs/>
                <w:sz w:val="18"/>
                <w:szCs w:val="18"/>
              </w:rPr>
              <w:t>31 December</w:t>
            </w:r>
            <w:r w:rsidRPr="003573DA">
              <w:rPr>
                <w:rFonts w:ascii="Arial" w:hAnsi="Arial" w:cs="Arial"/>
                <w:b/>
                <w:bCs/>
                <w:sz w:val="18"/>
                <w:szCs w:val="18"/>
                <w:lang w:val="en-US"/>
              </w:rPr>
              <w:t xml:space="preserve"> </w:t>
            </w:r>
            <w:r w:rsidRPr="003573DA">
              <w:rPr>
                <w:rFonts w:ascii="Arial" w:hAnsi="Arial" w:cs="Arial"/>
                <w:b/>
                <w:bCs/>
                <w:sz w:val="18"/>
                <w:szCs w:val="18"/>
              </w:rPr>
              <w:t>2025</w:t>
            </w:r>
          </w:p>
        </w:tc>
      </w:tr>
      <w:tr w:rsidR="00644144" w:rsidRPr="003573DA" w14:paraId="75BFE20A" w14:textId="77777777" w:rsidTr="00D84064">
        <w:trPr>
          <w:cantSplit/>
        </w:trPr>
        <w:tc>
          <w:tcPr>
            <w:tcW w:w="1956" w:type="pct"/>
          </w:tcPr>
          <w:p w14:paraId="46E00609" w14:textId="77777777" w:rsidR="00644144" w:rsidRPr="003573DA" w:rsidRDefault="00644144" w:rsidP="00644144">
            <w:pPr>
              <w:ind w:left="101" w:right="-72" w:hanging="187"/>
              <w:rPr>
                <w:rFonts w:ascii="Arial" w:hAnsi="Arial" w:cs="Arial"/>
                <w:sz w:val="18"/>
                <w:szCs w:val="18"/>
              </w:rPr>
            </w:pPr>
          </w:p>
        </w:tc>
        <w:tc>
          <w:tcPr>
            <w:tcW w:w="761" w:type="pct"/>
            <w:tcBorders>
              <w:left w:val="nil"/>
              <w:bottom w:val="single" w:sz="4" w:space="0" w:color="auto"/>
              <w:right w:val="nil"/>
            </w:tcBorders>
          </w:tcPr>
          <w:p w14:paraId="1B5454D3" w14:textId="77777777" w:rsidR="00644144" w:rsidRPr="003573DA" w:rsidRDefault="00644144" w:rsidP="00644144">
            <w:pPr>
              <w:ind w:right="-72"/>
              <w:jc w:val="right"/>
              <w:rPr>
                <w:rFonts w:ascii="Arial" w:hAnsi="Arial" w:cs="Arial"/>
                <w:b/>
                <w:bCs/>
                <w:sz w:val="18"/>
                <w:szCs w:val="18"/>
              </w:rPr>
            </w:pPr>
            <w:r w:rsidRPr="003573DA">
              <w:rPr>
                <w:rFonts w:ascii="Arial" w:hAnsi="Arial" w:cs="Arial"/>
                <w:b/>
                <w:bCs/>
                <w:sz w:val="18"/>
                <w:szCs w:val="18"/>
                <w:lang w:eastAsia="en-GB"/>
              </w:rPr>
              <w:t>Thousand Baht</w:t>
            </w:r>
          </w:p>
        </w:tc>
        <w:tc>
          <w:tcPr>
            <w:tcW w:w="762" w:type="pct"/>
            <w:tcBorders>
              <w:left w:val="nil"/>
              <w:bottom w:val="single" w:sz="4" w:space="0" w:color="auto"/>
              <w:right w:val="nil"/>
            </w:tcBorders>
            <w:vAlign w:val="bottom"/>
          </w:tcPr>
          <w:p w14:paraId="0D46D60E" w14:textId="77777777" w:rsidR="00644144" w:rsidRPr="003573DA" w:rsidRDefault="00644144" w:rsidP="00644144">
            <w:pPr>
              <w:ind w:right="-72"/>
              <w:jc w:val="right"/>
              <w:rPr>
                <w:rFonts w:ascii="Arial" w:hAnsi="Arial" w:cs="Arial"/>
                <w:b/>
                <w:bCs/>
                <w:sz w:val="18"/>
                <w:szCs w:val="18"/>
              </w:rPr>
            </w:pPr>
            <w:r w:rsidRPr="003573DA">
              <w:rPr>
                <w:rFonts w:ascii="Arial" w:hAnsi="Arial" w:cs="Arial"/>
                <w:b/>
                <w:bCs/>
                <w:sz w:val="18"/>
                <w:szCs w:val="18"/>
                <w:lang w:eastAsia="en-GB"/>
              </w:rPr>
              <w:t>Thousand Baht</w:t>
            </w:r>
          </w:p>
        </w:tc>
        <w:tc>
          <w:tcPr>
            <w:tcW w:w="761" w:type="pct"/>
            <w:tcBorders>
              <w:left w:val="nil"/>
              <w:bottom w:val="single" w:sz="4" w:space="0" w:color="auto"/>
              <w:right w:val="nil"/>
            </w:tcBorders>
          </w:tcPr>
          <w:p w14:paraId="718EA1C9" w14:textId="77777777" w:rsidR="00644144" w:rsidRPr="003573DA" w:rsidRDefault="00644144" w:rsidP="00644144">
            <w:pPr>
              <w:ind w:right="-72"/>
              <w:jc w:val="right"/>
              <w:rPr>
                <w:rFonts w:ascii="Arial" w:hAnsi="Arial" w:cs="Arial"/>
                <w:b/>
                <w:bCs/>
                <w:sz w:val="18"/>
                <w:szCs w:val="18"/>
              </w:rPr>
            </w:pPr>
            <w:r w:rsidRPr="003573DA">
              <w:rPr>
                <w:rFonts w:ascii="Arial" w:hAnsi="Arial" w:cs="Arial"/>
                <w:b/>
                <w:bCs/>
                <w:sz w:val="18"/>
                <w:szCs w:val="18"/>
                <w:lang w:eastAsia="en-GB"/>
              </w:rPr>
              <w:t>Thousand Baht</w:t>
            </w:r>
          </w:p>
        </w:tc>
        <w:tc>
          <w:tcPr>
            <w:tcW w:w="760" w:type="pct"/>
            <w:tcBorders>
              <w:left w:val="nil"/>
              <w:bottom w:val="single" w:sz="4" w:space="0" w:color="auto"/>
              <w:right w:val="nil"/>
            </w:tcBorders>
            <w:vAlign w:val="bottom"/>
          </w:tcPr>
          <w:p w14:paraId="07E19FE6" w14:textId="77777777" w:rsidR="00644144" w:rsidRPr="003573DA" w:rsidRDefault="00644144" w:rsidP="00644144">
            <w:pPr>
              <w:ind w:right="-72"/>
              <w:jc w:val="right"/>
              <w:rPr>
                <w:rFonts w:ascii="Arial" w:hAnsi="Arial" w:cs="Arial"/>
                <w:b/>
                <w:bCs/>
                <w:sz w:val="18"/>
                <w:szCs w:val="18"/>
              </w:rPr>
            </w:pPr>
            <w:r w:rsidRPr="003573DA">
              <w:rPr>
                <w:rFonts w:ascii="Arial" w:hAnsi="Arial" w:cs="Arial"/>
                <w:b/>
                <w:bCs/>
                <w:sz w:val="18"/>
                <w:szCs w:val="18"/>
                <w:lang w:eastAsia="en-GB"/>
              </w:rPr>
              <w:t>Thousand Baht</w:t>
            </w:r>
          </w:p>
        </w:tc>
      </w:tr>
      <w:tr w:rsidR="00644144" w:rsidRPr="003573DA" w14:paraId="47695D0D" w14:textId="77777777" w:rsidTr="00D84064">
        <w:trPr>
          <w:cantSplit/>
        </w:trPr>
        <w:tc>
          <w:tcPr>
            <w:tcW w:w="1956" w:type="pct"/>
          </w:tcPr>
          <w:p w14:paraId="5D4F8F45" w14:textId="77777777" w:rsidR="00644144" w:rsidRPr="003573DA" w:rsidRDefault="00644144" w:rsidP="00644144">
            <w:pPr>
              <w:ind w:left="101" w:right="-72" w:hanging="187"/>
              <w:rPr>
                <w:rFonts w:ascii="Arial" w:hAnsi="Arial" w:cs="Arial"/>
                <w:sz w:val="18"/>
                <w:szCs w:val="18"/>
                <w:cs/>
              </w:rPr>
            </w:pPr>
          </w:p>
        </w:tc>
        <w:tc>
          <w:tcPr>
            <w:tcW w:w="761" w:type="pct"/>
            <w:tcBorders>
              <w:top w:val="single" w:sz="4" w:space="0" w:color="auto"/>
            </w:tcBorders>
          </w:tcPr>
          <w:p w14:paraId="50382ACC" w14:textId="77777777" w:rsidR="00644144" w:rsidRPr="003573DA" w:rsidRDefault="00644144" w:rsidP="00644144">
            <w:pPr>
              <w:ind w:right="-72"/>
              <w:jc w:val="right"/>
              <w:rPr>
                <w:rFonts w:ascii="Arial" w:hAnsi="Arial" w:cs="Arial"/>
                <w:b/>
                <w:bCs/>
                <w:sz w:val="18"/>
                <w:szCs w:val="18"/>
                <w:cs/>
              </w:rPr>
            </w:pPr>
          </w:p>
        </w:tc>
        <w:tc>
          <w:tcPr>
            <w:tcW w:w="762" w:type="pct"/>
            <w:tcBorders>
              <w:top w:val="single" w:sz="4" w:space="0" w:color="auto"/>
            </w:tcBorders>
          </w:tcPr>
          <w:p w14:paraId="15CEC10F" w14:textId="77777777" w:rsidR="00644144" w:rsidRPr="003573DA" w:rsidRDefault="00644144" w:rsidP="00644144">
            <w:pPr>
              <w:ind w:right="-72"/>
              <w:jc w:val="right"/>
              <w:rPr>
                <w:rFonts w:ascii="Arial" w:hAnsi="Arial" w:cs="Arial"/>
                <w:b/>
                <w:bCs/>
                <w:sz w:val="18"/>
                <w:szCs w:val="18"/>
                <w:cs/>
              </w:rPr>
            </w:pPr>
          </w:p>
        </w:tc>
        <w:tc>
          <w:tcPr>
            <w:tcW w:w="761" w:type="pct"/>
            <w:tcBorders>
              <w:top w:val="single" w:sz="4" w:space="0" w:color="auto"/>
            </w:tcBorders>
          </w:tcPr>
          <w:p w14:paraId="37D113F9" w14:textId="77777777" w:rsidR="00644144" w:rsidRPr="003573DA" w:rsidRDefault="00644144" w:rsidP="00644144">
            <w:pPr>
              <w:ind w:right="-72"/>
              <w:jc w:val="right"/>
              <w:rPr>
                <w:rFonts w:ascii="Arial" w:hAnsi="Arial" w:cs="Arial"/>
                <w:b/>
                <w:bCs/>
                <w:sz w:val="18"/>
                <w:szCs w:val="18"/>
                <w:cs/>
              </w:rPr>
            </w:pPr>
          </w:p>
        </w:tc>
        <w:tc>
          <w:tcPr>
            <w:tcW w:w="760" w:type="pct"/>
            <w:tcBorders>
              <w:top w:val="single" w:sz="4" w:space="0" w:color="auto"/>
            </w:tcBorders>
          </w:tcPr>
          <w:p w14:paraId="6AF801C9" w14:textId="77777777" w:rsidR="00644144" w:rsidRPr="003573DA" w:rsidRDefault="00644144" w:rsidP="00644144">
            <w:pPr>
              <w:ind w:right="-72"/>
              <w:jc w:val="right"/>
              <w:rPr>
                <w:rFonts w:ascii="Arial" w:hAnsi="Arial" w:cs="Arial"/>
                <w:b/>
                <w:bCs/>
                <w:sz w:val="18"/>
                <w:szCs w:val="18"/>
                <w:cs/>
              </w:rPr>
            </w:pPr>
          </w:p>
        </w:tc>
      </w:tr>
      <w:tr w:rsidR="00872B8E" w:rsidRPr="003573DA" w14:paraId="16597C78" w14:textId="77777777" w:rsidTr="00E546FB">
        <w:trPr>
          <w:cantSplit/>
          <w:trHeight w:val="252"/>
        </w:trPr>
        <w:tc>
          <w:tcPr>
            <w:tcW w:w="1956" w:type="pct"/>
          </w:tcPr>
          <w:p w14:paraId="30239E41" w14:textId="1551AB26" w:rsidR="00872B8E" w:rsidRPr="003573DA" w:rsidRDefault="00872B8E" w:rsidP="00872B8E">
            <w:pPr>
              <w:ind w:left="101" w:right="-72" w:hanging="187"/>
              <w:rPr>
                <w:rFonts w:ascii="Arial" w:hAnsi="Arial" w:cs="Arial"/>
                <w:sz w:val="18"/>
                <w:szCs w:val="18"/>
                <w:cs/>
              </w:rPr>
            </w:pPr>
            <w:r w:rsidRPr="003573DA">
              <w:rPr>
                <w:rFonts w:ascii="Arial" w:hAnsi="Arial" w:cs="Arial"/>
                <w:sz w:val="18"/>
                <w:szCs w:val="18"/>
              </w:rPr>
              <w:t>Not overdue</w:t>
            </w:r>
          </w:p>
        </w:tc>
        <w:tc>
          <w:tcPr>
            <w:tcW w:w="761" w:type="pct"/>
          </w:tcPr>
          <w:p w14:paraId="617AF7FB" w14:textId="34C6152D" w:rsidR="00872B8E" w:rsidRPr="003573DA" w:rsidRDefault="005824B5" w:rsidP="00872B8E">
            <w:pPr>
              <w:ind w:right="-72"/>
              <w:jc w:val="right"/>
              <w:rPr>
                <w:rFonts w:ascii="Arial" w:hAnsi="Arial" w:cs="Arial"/>
                <w:sz w:val="18"/>
                <w:szCs w:val="18"/>
                <w:lang w:val="en-US"/>
              </w:rPr>
            </w:pPr>
            <w:r w:rsidRPr="003573DA">
              <w:rPr>
                <w:rFonts w:ascii="Arial" w:hAnsi="Arial" w:cs="Arial"/>
                <w:sz w:val="18"/>
                <w:szCs w:val="18"/>
                <w:lang w:val="en-US"/>
              </w:rPr>
              <w:t>118,847</w:t>
            </w:r>
          </w:p>
        </w:tc>
        <w:tc>
          <w:tcPr>
            <w:tcW w:w="762" w:type="pct"/>
            <w:vAlign w:val="bottom"/>
          </w:tcPr>
          <w:p w14:paraId="45884641" w14:textId="5C3F5D0C" w:rsidR="00872B8E" w:rsidRPr="003573DA" w:rsidRDefault="00872B8E" w:rsidP="00872B8E">
            <w:pPr>
              <w:ind w:right="-72"/>
              <w:jc w:val="right"/>
              <w:rPr>
                <w:rFonts w:ascii="Arial" w:hAnsi="Arial" w:cs="Arial"/>
                <w:sz w:val="18"/>
                <w:szCs w:val="18"/>
                <w:lang w:val="en-US"/>
              </w:rPr>
            </w:pPr>
            <w:r w:rsidRPr="003573DA">
              <w:rPr>
                <w:rFonts w:ascii="Arial" w:hAnsi="Arial" w:cs="Arial"/>
                <w:sz w:val="18"/>
                <w:szCs w:val="18"/>
              </w:rPr>
              <w:t>136</w:t>
            </w:r>
            <w:r w:rsidRPr="003573DA">
              <w:rPr>
                <w:rFonts w:ascii="Arial" w:hAnsi="Arial" w:cs="Arial"/>
                <w:sz w:val="18"/>
                <w:szCs w:val="18"/>
                <w:lang w:val="en-US"/>
              </w:rPr>
              <w:t>,</w:t>
            </w:r>
            <w:r w:rsidRPr="003573DA">
              <w:rPr>
                <w:rFonts w:ascii="Arial" w:hAnsi="Arial" w:cs="Arial"/>
                <w:sz w:val="18"/>
                <w:szCs w:val="18"/>
              </w:rPr>
              <w:t>877</w:t>
            </w:r>
          </w:p>
        </w:tc>
        <w:tc>
          <w:tcPr>
            <w:tcW w:w="761" w:type="pct"/>
            <w:vAlign w:val="bottom"/>
          </w:tcPr>
          <w:p w14:paraId="17FBFEF0" w14:textId="657CEA29" w:rsidR="00872B8E" w:rsidRPr="003573DA" w:rsidRDefault="005824B5" w:rsidP="00872B8E">
            <w:pPr>
              <w:ind w:right="-72"/>
              <w:jc w:val="right"/>
              <w:rPr>
                <w:rFonts w:ascii="Arial" w:hAnsi="Arial" w:cs="Arial"/>
                <w:sz w:val="18"/>
                <w:szCs w:val="18"/>
                <w:lang w:val="en-US"/>
              </w:rPr>
            </w:pPr>
            <w:r w:rsidRPr="003573DA">
              <w:rPr>
                <w:rFonts w:ascii="Arial" w:hAnsi="Arial" w:cs="Arial"/>
                <w:sz w:val="18"/>
                <w:szCs w:val="18"/>
                <w:lang w:val="en-US"/>
              </w:rPr>
              <w:t>34,810</w:t>
            </w:r>
          </w:p>
        </w:tc>
        <w:tc>
          <w:tcPr>
            <w:tcW w:w="760" w:type="pct"/>
            <w:vAlign w:val="bottom"/>
          </w:tcPr>
          <w:p w14:paraId="396FF011" w14:textId="66B499B6" w:rsidR="00872B8E" w:rsidRPr="003573DA" w:rsidRDefault="00872B8E" w:rsidP="00872B8E">
            <w:pPr>
              <w:ind w:right="-72"/>
              <w:jc w:val="right"/>
              <w:rPr>
                <w:rFonts w:ascii="Arial" w:hAnsi="Arial" w:cs="Arial"/>
                <w:sz w:val="18"/>
                <w:szCs w:val="18"/>
                <w:cs/>
                <w:lang w:val="en-US"/>
              </w:rPr>
            </w:pPr>
            <w:r w:rsidRPr="003573DA">
              <w:rPr>
                <w:rFonts w:ascii="Arial" w:hAnsi="Arial" w:cs="Arial"/>
                <w:sz w:val="18"/>
                <w:szCs w:val="18"/>
              </w:rPr>
              <w:t>45,55</w:t>
            </w:r>
            <w:r w:rsidR="00743229" w:rsidRPr="003573DA">
              <w:rPr>
                <w:rFonts w:ascii="Arial" w:hAnsi="Arial" w:cs="Arial"/>
                <w:sz w:val="18"/>
                <w:szCs w:val="18"/>
              </w:rPr>
              <w:t>6</w:t>
            </w:r>
          </w:p>
        </w:tc>
      </w:tr>
      <w:tr w:rsidR="00872B8E" w:rsidRPr="003573DA" w14:paraId="1056F667" w14:textId="77777777" w:rsidTr="00D84064">
        <w:trPr>
          <w:cantSplit/>
        </w:trPr>
        <w:tc>
          <w:tcPr>
            <w:tcW w:w="1956" w:type="pct"/>
          </w:tcPr>
          <w:p w14:paraId="0208B53B" w14:textId="2644B302" w:rsidR="00872B8E" w:rsidRPr="003573DA" w:rsidRDefault="00872B8E" w:rsidP="00872B8E">
            <w:pPr>
              <w:ind w:left="101" w:right="-72" w:hanging="187"/>
              <w:rPr>
                <w:rFonts w:ascii="Arial" w:hAnsi="Arial" w:cs="Arial"/>
                <w:sz w:val="18"/>
                <w:szCs w:val="18"/>
                <w:cs/>
              </w:rPr>
            </w:pPr>
            <w:r w:rsidRPr="003573DA">
              <w:rPr>
                <w:rFonts w:ascii="Arial" w:hAnsi="Arial" w:cs="Arial"/>
                <w:sz w:val="18"/>
                <w:szCs w:val="18"/>
              </w:rPr>
              <w:t>Overdue below 3 months</w:t>
            </w:r>
          </w:p>
        </w:tc>
        <w:tc>
          <w:tcPr>
            <w:tcW w:w="761" w:type="pct"/>
          </w:tcPr>
          <w:p w14:paraId="231D3D4D" w14:textId="2DD8C581" w:rsidR="00872B8E" w:rsidRPr="003573DA" w:rsidRDefault="005824B5" w:rsidP="00872B8E">
            <w:pPr>
              <w:ind w:right="-72"/>
              <w:jc w:val="right"/>
              <w:rPr>
                <w:rFonts w:ascii="Arial" w:hAnsi="Arial" w:cs="Arial"/>
                <w:sz w:val="18"/>
                <w:szCs w:val="18"/>
                <w:cs/>
                <w:lang w:val="en-US"/>
              </w:rPr>
            </w:pPr>
            <w:r w:rsidRPr="003573DA">
              <w:rPr>
                <w:rFonts w:ascii="Arial" w:hAnsi="Arial" w:cs="Arial"/>
                <w:sz w:val="18"/>
                <w:szCs w:val="18"/>
                <w:lang w:val="en-US"/>
              </w:rPr>
              <w:t>44</w:t>
            </w:r>
          </w:p>
        </w:tc>
        <w:tc>
          <w:tcPr>
            <w:tcW w:w="762" w:type="pct"/>
            <w:vAlign w:val="bottom"/>
          </w:tcPr>
          <w:p w14:paraId="33C5748A" w14:textId="3509427A" w:rsidR="00872B8E" w:rsidRPr="003573DA" w:rsidRDefault="00872B8E" w:rsidP="00872B8E">
            <w:pPr>
              <w:ind w:right="-72"/>
              <w:jc w:val="right"/>
              <w:rPr>
                <w:rFonts w:ascii="Arial" w:hAnsi="Arial" w:cs="Arial"/>
                <w:sz w:val="18"/>
                <w:szCs w:val="18"/>
                <w:lang w:val="en-US"/>
              </w:rPr>
            </w:pPr>
            <w:r w:rsidRPr="003573DA">
              <w:rPr>
                <w:rFonts w:ascii="Arial" w:hAnsi="Arial" w:cs="Arial"/>
                <w:sz w:val="18"/>
                <w:szCs w:val="18"/>
              </w:rPr>
              <w:t>89</w:t>
            </w:r>
          </w:p>
        </w:tc>
        <w:tc>
          <w:tcPr>
            <w:tcW w:w="761" w:type="pct"/>
            <w:vAlign w:val="bottom"/>
          </w:tcPr>
          <w:p w14:paraId="39149A24" w14:textId="04302288" w:rsidR="00872B8E" w:rsidRPr="003573DA" w:rsidRDefault="005824B5" w:rsidP="00872B8E">
            <w:pPr>
              <w:ind w:right="-72"/>
              <w:jc w:val="right"/>
              <w:rPr>
                <w:rFonts w:ascii="Arial" w:hAnsi="Arial" w:cs="Arial"/>
                <w:sz w:val="18"/>
                <w:szCs w:val="18"/>
                <w:lang w:val="en-US"/>
              </w:rPr>
            </w:pPr>
            <w:r w:rsidRPr="003573DA">
              <w:rPr>
                <w:rFonts w:ascii="Arial" w:hAnsi="Arial" w:cs="Arial"/>
                <w:sz w:val="18"/>
                <w:szCs w:val="18"/>
                <w:lang w:val="en-US"/>
              </w:rPr>
              <w:t>-</w:t>
            </w:r>
          </w:p>
        </w:tc>
        <w:tc>
          <w:tcPr>
            <w:tcW w:w="760" w:type="pct"/>
            <w:vAlign w:val="bottom"/>
          </w:tcPr>
          <w:p w14:paraId="666A1FE8" w14:textId="3F48053B" w:rsidR="00872B8E" w:rsidRPr="003573DA" w:rsidRDefault="00872B8E" w:rsidP="00872B8E">
            <w:pPr>
              <w:ind w:right="-72"/>
              <w:jc w:val="right"/>
              <w:rPr>
                <w:rFonts w:ascii="Arial" w:hAnsi="Arial" w:cs="Arial"/>
                <w:sz w:val="18"/>
                <w:szCs w:val="18"/>
                <w:cs/>
                <w:lang w:val="en-US"/>
              </w:rPr>
            </w:pPr>
            <w:r w:rsidRPr="003573DA">
              <w:rPr>
                <w:rFonts w:ascii="Arial" w:hAnsi="Arial" w:cs="Arial"/>
                <w:sz w:val="18"/>
                <w:szCs w:val="18"/>
              </w:rPr>
              <w:t>-</w:t>
            </w:r>
          </w:p>
        </w:tc>
      </w:tr>
      <w:tr w:rsidR="005824B5" w:rsidRPr="003573DA" w14:paraId="12A4B058" w14:textId="77777777" w:rsidTr="00D84064">
        <w:trPr>
          <w:cantSplit/>
        </w:trPr>
        <w:tc>
          <w:tcPr>
            <w:tcW w:w="1956" w:type="pct"/>
          </w:tcPr>
          <w:p w14:paraId="73378F34" w14:textId="08E7C4FB" w:rsidR="005824B5" w:rsidRPr="003573DA" w:rsidRDefault="005824B5" w:rsidP="005824B5">
            <w:pPr>
              <w:ind w:left="101" w:right="-72" w:hanging="187"/>
              <w:rPr>
                <w:rFonts w:ascii="Arial" w:hAnsi="Arial" w:cs="Arial"/>
                <w:sz w:val="18"/>
                <w:szCs w:val="18"/>
                <w:cs/>
              </w:rPr>
            </w:pPr>
            <w:r w:rsidRPr="003573DA">
              <w:rPr>
                <w:rFonts w:ascii="Arial" w:hAnsi="Arial" w:cs="Arial"/>
                <w:sz w:val="18"/>
                <w:szCs w:val="18"/>
              </w:rPr>
              <w:t>Overdue 3 - 6 months</w:t>
            </w:r>
          </w:p>
        </w:tc>
        <w:tc>
          <w:tcPr>
            <w:tcW w:w="761" w:type="pct"/>
            <w:vAlign w:val="bottom"/>
          </w:tcPr>
          <w:p w14:paraId="357DAA2A" w14:textId="1C09C838" w:rsidR="005824B5" w:rsidRPr="003573DA" w:rsidRDefault="005824B5" w:rsidP="005824B5">
            <w:pPr>
              <w:ind w:right="-72"/>
              <w:jc w:val="right"/>
              <w:rPr>
                <w:rFonts w:ascii="Arial" w:hAnsi="Arial" w:cs="Arial"/>
                <w:sz w:val="18"/>
                <w:szCs w:val="18"/>
                <w:cs/>
              </w:rPr>
            </w:pPr>
            <w:r w:rsidRPr="003573DA">
              <w:rPr>
                <w:rFonts w:ascii="Arial" w:hAnsi="Arial" w:cs="Arial"/>
                <w:sz w:val="18"/>
                <w:szCs w:val="18"/>
              </w:rPr>
              <w:t>-</w:t>
            </w:r>
          </w:p>
        </w:tc>
        <w:tc>
          <w:tcPr>
            <w:tcW w:w="762" w:type="pct"/>
            <w:vAlign w:val="bottom"/>
          </w:tcPr>
          <w:p w14:paraId="30F5D2DE" w14:textId="48FD8A24" w:rsidR="005824B5" w:rsidRPr="003573DA" w:rsidRDefault="005824B5" w:rsidP="005824B5">
            <w:pPr>
              <w:ind w:right="-72"/>
              <w:jc w:val="right"/>
              <w:rPr>
                <w:rFonts w:ascii="Arial" w:hAnsi="Arial" w:cs="Arial"/>
                <w:sz w:val="18"/>
                <w:szCs w:val="18"/>
                <w:cs/>
                <w:lang w:val="en-US"/>
              </w:rPr>
            </w:pPr>
            <w:r w:rsidRPr="003573DA">
              <w:rPr>
                <w:rFonts w:ascii="Arial" w:hAnsi="Arial" w:cs="Arial"/>
                <w:sz w:val="18"/>
                <w:szCs w:val="18"/>
              </w:rPr>
              <w:t>-</w:t>
            </w:r>
          </w:p>
        </w:tc>
        <w:tc>
          <w:tcPr>
            <w:tcW w:w="761" w:type="pct"/>
            <w:vAlign w:val="bottom"/>
          </w:tcPr>
          <w:p w14:paraId="61A75EAC" w14:textId="73DF0E3A" w:rsidR="005824B5" w:rsidRPr="003573DA" w:rsidRDefault="005824B5" w:rsidP="005824B5">
            <w:pPr>
              <w:ind w:right="-72"/>
              <w:jc w:val="right"/>
              <w:rPr>
                <w:rFonts w:ascii="Arial" w:hAnsi="Arial" w:cs="Arial"/>
                <w:sz w:val="18"/>
                <w:szCs w:val="18"/>
                <w:cs/>
                <w:lang w:val="en-US"/>
              </w:rPr>
            </w:pPr>
            <w:r w:rsidRPr="003573DA">
              <w:rPr>
                <w:rFonts w:ascii="Arial" w:hAnsi="Arial" w:cs="Arial"/>
                <w:sz w:val="18"/>
                <w:szCs w:val="18"/>
              </w:rPr>
              <w:t>-</w:t>
            </w:r>
          </w:p>
        </w:tc>
        <w:tc>
          <w:tcPr>
            <w:tcW w:w="760" w:type="pct"/>
            <w:vAlign w:val="bottom"/>
          </w:tcPr>
          <w:p w14:paraId="6CE7C605" w14:textId="41A95B86" w:rsidR="005824B5" w:rsidRPr="003573DA" w:rsidRDefault="005824B5" w:rsidP="005824B5">
            <w:pPr>
              <w:ind w:right="-72"/>
              <w:jc w:val="right"/>
              <w:rPr>
                <w:rFonts w:ascii="Arial" w:hAnsi="Arial" w:cs="Arial"/>
                <w:sz w:val="18"/>
                <w:szCs w:val="18"/>
                <w:cs/>
                <w:lang w:val="en-US"/>
              </w:rPr>
            </w:pPr>
            <w:r w:rsidRPr="003573DA">
              <w:rPr>
                <w:rFonts w:ascii="Arial" w:hAnsi="Arial" w:cs="Arial"/>
                <w:sz w:val="18"/>
                <w:szCs w:val="18"/>
              </w:rPr>
              <w:t>-</w:t>
            </w:r>
          </w:p>
        </w:tc>
      </w:tr>
      <w:tr w:rsidR="005824B5" w:rsidRPr="003573DA" w14:paraId="2834E156" w14:textId="77777777" w:rsidTr="00D84064">
        <w:trPr>
          <w:cantSplit/>
        </w:trPr>
        <w:tc>
          <w:tcPr>
            <w:tcW w:w="1956" w:type="pct"/>
          </w:tcPr>
          <w:p w14:paraId="530DE3A1" w14:textId="4B952693" w:rsidR="005824B5" w:rsidRPr="003573DA" w:rsidRDefault="005824B5" w:rsidP="005824B5">
            <w:pPr>
              <w:ind w:left="101" w:right="-72" w:hanging="187"/>
              <w:rPr>
                <w:rFonts w:ascii="Arial" w:hAnsi="Arial" w:cs="Arial"/>
                <w:sz w:val="18"/>
                <w:szCs w:val="18"/>
              </w:rPr>
            </w:pPr>
            <w:r w:rsidRPr="003573DA">
              <w:rPr>
                <w:rFonts w:ascii="Arial" w:hAnsi="Arial" w:cs="Arial"/>
                <w:sz w:val="18"/>
                <w:szCs w:val="18"/>
              </w:rPr>
              <w:t>Overdue 6 - 12 months</w:t>
            </w:r>
          </w:p>
        </w:tc>
        <w:tc>
          <w:tcPr>
            <w:tcW w:w="761" w:type="pct"/>
            <w:vAlign w:val="bottom"/>
          </w:tcPr>
          <w:p w14:paraId="56E27227" w14:textId="3E52D04E" w:rsidR="005824B5" w:rsidRPr="003573DA" w:rsidRDefault="005824B5" w:rsidP="005824B5">
            <w:pPr>
              <w:ind w:right="-72"/>
              <w:jc w:val="right"/>
              <w:rPr>
                <w:rFonts w:ascii="Arial" w:hAnsi="Arial" w:cs="Arial"/>
                <w:sz w:val="18"/>
                <w:szCs w:val="18"/>
                <w:cs/>
              </w:rPr>
            </w:pPr>
            <w:r w:rsidRPr="003573DA">
              <w:rPr>
                <w:rFonts w:ascii="Arial" w:hAnsi="Arial" w:cs="Arial"/>
                <w:sz w:val="18"/>
                <w:szCs w:val="18"/>
              </w:rPr>
              <w:t>-</w:t>
            </w:r>
          </w:p>
        </w:tc>
        <w:tc>
          <w:tcPr>
            <w:tcW w:w="762" w:type="pct"/>
            <w:vAlign w:val="bottom"/>
          </w:tcPr>
          <w:p w14:paraId="484213C4" w14:textId="1928F25B" w:rsidR="005824B5" w:rsidRPr="003573DA" w:rsidRDefault="005824B5" w:rsidP="005824B5">
            <w:pPr>
              <w:ind w:right="-72"/>
              <w:jc w:val="right"/>
              <w:rPr>
                <w:rFonts w:ascii="Arial" w:hAnsi="Arial" w:cs="Arial"/>
                <w:sz w:val="18"/>
                <w:szCs w:val="18"/>
                <w:cs/>
                <w:lang w:val="en-US"/>
              </w:rPr>
            </w:pPr>
            <w:r w:rsidRPr="003573DA">
              <w:rPr>
                <w:rFonts w:ascii="Arial" w:hAnsi="Arial" w:cs="Arial"/>
                <w:sz w:val="18"/>
                <w:szCs w:val="18"/>
              </w:rPr>
              <w:t>-</w:t>
            </w:r>
          </w:p>
        </w:tc>
        <w:tc>
          <w:tcPr>
            <w:tcW w:w="761" w:type="pct"/>
            <w:vAlign w:val="bottom"/>
          </w:tcPr>
          <w:p w14:paraId="29FD18A0" w14:textId="4F31BBBC" w:rsidR="005824B5" w:rsidRPr="003573DA" w:rsidRDefault="005824B5" w:rsidP="005824B5">
            <w:pPr>
              <w:ind w:right="-72"/>
              <w:jc w:val="right"/>
              <w:rPr>
                <w:rFonts w:ascii="Arial" w:hAnsi="Arial" w:cs="Arial"/>
                <w:sz w:val="18"/>
                <w:szCs w:val="18"/>
                <w:cs/>
                <w:lang w:val="en-US"/>
              </w:rPr>
            </w:pPr>
            <w:r w:rsidRPr="003573DA">
              <w:rPr>
                <w:rFonts w:ascii="Arial" w:hAnsi="Arial" w:cs="Arial"/>
                <w:sz w:val="18"/>
                <w:szCs w:val="18"/>
              </w:rPr>
              <w:t>-</w:t>
            </w:r>
          </w:p>
        </w:tc>
        <w:tc>
          <w:tcPr>
            <w:tcW w:w="760" w:type="pct"/>
            <w:vAlign w:val="bottom"/>
          </w:tcPr>
          <w:p w14:paraId="6DA68478" w14:textId="52E65C42" w:rsidR="005824B5" w:rsidRPr="003573DA" w:rsidRDefault="005824B5" w:rsidP="005824B5">
            <w:pPr>
              <w:ind w:right="-72"/>
              <w:jc w:val="right"/>
              <w:rPr>
                <w:rFonts w:ascii="Arial" w:hAnsi="Arial" w:cs="Arial"/>
                <w:sz w:val="18"/>
                <w:szCs w:val="18"/>
                <w:cs/>
                <w:lang w:val="en-US"/>
              </w:rPr>
            </w:pPr>
            <w:r w:rsidRPr="003573DA">
              <w:rPr>
                <w:rFonts w:ascii="Arial" w:hAnsi="Arial" w:cs="Arial"/>
                <w:sz w:val="18"/>
                <w:szCs w:val="18"/>
              </w:rPr>
              <w:t>-</w:t>
            </w:r>
          </w:p>
        </w:tc>
      </w:tr>
      <w:tr w:rsidR="005824B5" w:rsidRPr="003573DA" w14:paraId="06F7DB2D" w14:textId="77777777" w:rsidTr="00D84064">
        <w:trPr>
          <w:cantSplit/>
        </w:trPr>
        <w:tc>
          <w:tcPr>
            <w:tcW w:w="1956" w:type="pct"/>
          </w:tcPr>
          <w:p w14:paraId="0FB56FE5" w14:textId="0016A178" w:rsidR="005824B5" w:rsidRPr="003573DA" w:rsidRDefault="005824B5" w:rsidP="005824B5">
            <w:pPr>
              <w:ind w:left="101" w:right="-72" w:hanging="187"/>
              <w:rPr>
                <w:rFonts w:ascii="Arial" w:hAnsi="Arial" w:cs="Arial"/>
                <w:sz w:val="18"/>
                <w:szCs w:val="18"/>
                <w:cs/>
              </w:rPr>
            </w:pPr>
            <w:r w:rsidRPr="003573DA">
              <w:rPr>
                <w:rFonts w:ascii="Arial" w:hAnsi="Arial" w:cs="Arial"/>
                <w:sz w:val="18"/>
                <w:szCs w:val="18"/>
              </w:rPr>
              <w:t>Overdue over 12 months</w:t>
            </w:r>
          </w:p>
        </w:tc>
        <w:tc>
          <w:tcPr>
            <w:tcW w:w="761" w:type="pct"/>
            <w:tcBorders>
              <w:bottom w:val="single" w:sz="4" w:space="0" w:color="auto"/>
            </w:tcBorders>
            <w:vAlign w:val="bottom"/>
          </w:tcPr>
          <w:p w14:paraId="3E925AE4" w14:textId="0A0E1083" w:rsidR="005824B5" w:rsidRPr="003573DA" w:rsidRDefault="005824B5" w:rsidP="005824B5">
            <w:pPr>
              <w:ind w:right="-72"/>
              <w:jc w:val="right"/>
              <w:rPr>
                <w:rFonts w:ascii="Arial" w:hAnsi="Arial" w:cs="Arial"/>
                <w:sz w:val="18"/>
                <w:szCs w:val="18"/>
                <w:cs/>
              </w:rPr>
            </w:pPr>
            <w:r w:rsidRPr="003573DA">
              <w:rPr>
                <w:rFonts w:ascii="Arial" w:hAnsi="Arial" w:cs="Arial"/>
                <w:sz w:val="18"/>
                <w:szCs w:val="18"/>
              </w:rPr>
              <w:t>-</w:t>
            </w:r>
          </w:p>
        </w:tc>
        <w:tc>
          <w:tcPr>
            <w:tcW w:w="762" w:type="pct"/>
            <w:tcBorders>
              <w:bottom w:val="single" w:sz="4" w:space="0" w:color="auto"/>
            </w:tcBorders>
            <w:vAlign w:val="bottom"/>
          </w:tcPr>
          <w:p w14:paraId="0FB5A73C" w14:textId="6A6E2997" w:rsidR="005824B5" w:rsidRPr="003573DA" w:rsidRDefault="005824B5" w:rsidP="005824B5">
            <w:pPr>
              <w:ind w:right="-72"/>
              <w:jc w:val="right"/>
              <w:rPr>
                <w:rFonts w:ascii="Arial" w:hAnsi="Arial" w:cs="Arial"/>
                <w:sz w:val="18"/>
                <w:szCs w:val="18"/>
                <w:cs/>
                <w:lang w:val="en-US"/>
              </w:rPr>
            </w:pPr>
            <w:r w:rsidRPr="003573DA">
              <w:rPr>
                <w:rFonts w:ascii="Arial" w:hAnsi="Arial" w:cs="Arial"/>
                <w:sz w:val="18"/>
                <w:szCs w:val="18"/>
              </w:rPr>
              <w:t>-</w:t>
            </w:r>
          </w:p>
        </w:tc>
        <w:tc>
          <w:tcPr>
            <w:tcW w:w="761" w:type="pct"/>
            <w:tcBorders>
              <w:bottom w:val="single" w:sz="4" w:space="0" w:color="auto"/>
            </w:tcBorders>
            <w:vAlign w:val="bottom"/>
          </w:tcPr>
          <w:p w14:paraId="46DD6A6F" w14:textId="41FBEE18" w:rsidR="005824B5" w:rsidRPr="003573DA" w:rsidRDefault="005824B5" w:rsidP="005824B5">
            <w:pPr>
              <w:ind w:right="-72"/>
              <w:jc w:val="right"/>
              <w:rPr>
                <w:rFonts w:ascii="Arial" w:hAnsi="Arial" w:cs="Arial"/>
                <w:sz w:val="18"/>
                <w:szCs w:val="18"/>
                <w:cs/>
                <w:lang w:val="en-US"/>
              </w:rPr>
            </w:pPr>
            <w:r w:rsidRPr="003573DA">
              <w:rPr>
                <w:rFonts w:ascii="Arial" w:hAnsi="Arial" w:cs="Arial"/>
                <w:sz w:val="18"/>
                <w:szCs w:val="18"/>
              </w:rPr>
              <w:t>-</w:t>
            </w:r>
          </w:p>
        </w:tc>
        <w:tc>
          <w:tcPr>
            <w:tcW w:w="760" w:type="pct"/>
            <w:tcBorders>
              <w:bottom w:val="single" w:sz="4" w:space="0" w:color="auto"/>
            </w:tcBorders>
            <w:vAlign w:val="bottom"/>
          </w:tcPr>
          <w:p w14:paraId="374902A9" w14:textId="1F3E68FD" w:rsidR="005824B5" w:rsidRPr="003573DA" w:rsidRDefault="005824B5" w:rsidP="005824B5">
            <w:pPr>
              <w:ind w:right="-72"/>
              <w:jc w:val="right"/>
              <w:rPr>
                <w:rFonts w:ascii="Arial" w:hAnsi="Arial" w:cs="Arial"/>
                <w:sz w:val="18"/>
                <w:szCs w:val="18"/>
                <w:cs/>
                <w:lang w:val="en-US"/>
              </w:rPr>
            </w:pPr>
            <w:r w:rsidRPr="003573DA">
              <w:rPr>
                <w:rFonts w:ascii="Arial" w:hAnsi="Arial" w:cs="Arial"/>
                <w:sz w:val="18"/>
                <w:szCs w:val="18"/>
              </w:rPr>
              <w:t>-</w:t>
            </w:r>
          </w:p>
        </w:tc>
      </w:tr>
      <w:tr w:rsidR="005824B5" w:rsidRPr="003573DA" w14:paraId="078D3820" w14:textId="77777777" w:rsidTr="00D84064">
        <w:trPr>
          <w:cantSplit/>
        </w:trPr>
        <w:tc>
          <w:tcPr>
            <w:tcW w:w="1956" w:type="pct"/>
          </w:tcPr>
          <w:p w14:paraId="3A5AAFEF" w14:textId="77777777" w:rsidR="005824B5" w:rsidRPr="003573DA" w:rsidRDefault="005824B5" w:rsidP="005824B5">
            <w:pPr>
              <w:ind w:left="101" w:right="-72" w:hanging="187"/>
              <w:rPr>
                <w:rFonts w:ascii="Arial" w:hAnsi="Arial" w:cs="Arial"/>
                <w:sz w:val="18"/>
                <w:szCs w:val="18"/>
              </w:rPr>
            </w:pPr>
          </w:p>
        </w:tc>
        <w:tc>
          <w:tcPr>
            <w:tcW w:w="761" w:type="pct"/>
            <w:tcBorders>
              <w:top w:val="single" w:sz="4" w:space="0" w:color="auto"/>
            </w:tcBorders>
            <w:vAlign w:val="bottom"/>
          </w:tcPr>
          <w:p w14:paraId="441C2948" w14:textId="77777777" w:rsidR="005824B5" w:rsidRPr="003573DA" w:rsidRDefault="005824B5" w:rsidP="005824B5">
            <w:pPr>
              <w:ind w:right="-72"/>
              <w:jc w:val="right"/>
              <w:rPr>
                <w:rFonts w:ascii="Arial" w:hAnsi="Arial" w:cs="Arial"/>
                <w:sz w:val="18"/>
                <w:szCs w:val="18"/>
              </w:rPr>
            </w:pPr>
          </w:p>
        </w:tc>
        <w:tc>
          <w:tcPr>
            <w:tcW w:w="762" w:type="pct"/>
            <w:tcBorders>
              <w:top w:val="single" w:sz="4" w:space="0" w:color="auto"/>
            </w:tcBorders>
            <w:vAlign w:val="bottom"/>
          </w:tcPr>
          <w:p w14:paraId="0768979C" w14:textId="77777777" w:rsidR="005824B5" w:rsidRPr="003573DA" w:rsidRDefault="005824B5" w:rsidP="005824B5">
            <w:pPr>
              <w:ind w:right="-72"/>
              <w:jc w:val="right"/>
              <w:rPr>
                <w:rFonts w:ascii="Arial" w:hAnsi="Arial" w:cs="Arial"/>
                <w:sz w:val="18"/>
                <w:szCs w:val="18"/>
                <w:lang w:val="en-US"/>
              </w:rPr>
            </w:pPr>
          </w:p>
        </w:tc>
        <w:tc>
          <w:tcPr>
            <w:tcW w:w="761" w:type="pct"/>
            <w:tcBorders>
              <w:top w:val="single" w:sz="4" w:space="0" w:color="auto"/>
            </w:tcBorders>
            <w:vAlign w:val="bottom"/>
          </w:tcPr>
          <w:p w14:paraId="528CF717" w14:textId="77777777" w:rsidR="005824B5" w:rsidRPr="003573DA" w:rsidRDefault="005824B5" w:rsidP="005824B5">
            <w:pPr>
              <w:ind w:right="-72"/>
              <w:jc w:val="right"/>
              <w:rPr>
                <w:rFonts w:ascii="Arial" w:hAnsi="Arial" w:cs="Arial"/>
                <w:sz w:val="18"/>
                <w:szCs w:val="18"/>
              </w:rPr>
            </w:pPr>
          </w:p>
        </w:tc>
        <w:tc>
          <w:tcPr>
            <w:tcW w:w="760" w:type="pct"/>
            <w:tcBorders>
              <w:top w:val="single" w:sz="4" w:space="0" w:color="auto"/>
            </w:tcBorders>
            <w:vAlign w:val="bottom"/>
          </w:tcPr>
          <w:p w14:paraId="04F008C6" w14:textId="77777777" w:rsidR="005824B5" w:rsidRPr="003573DA" w:rsidRDefault="005824B5" w:rsidP="005824B5">
            <w:pPr>
              <w:ind w:right="-72"/>
              <w:jc w:val="right"/>
              <w:rPr>
                <w:rFonts w:ascii="Arial" w:hAnsi="Arial" w:cs="Arial"/>
                <w:sz w:val="18"/>
                <w:szCs w:val="18"/>
                <w:lang w:val="en-US"/>
              </w:rPr>
            </w:pPr>
          </w:p>
        </w:tc>
      </w:tr>
      <w:tr w:rsidR="005824B5" w:rsidRPr="003573DA" w14:paraId="500E43FA" w14:textId="77777777" w:rsidTr="00D84064">
        <w:trPr>
          <w:cantSplit/>
          <w:trHeight w:val="80"/>
        </w:trPr>
        <w:tc>
          <w:tcPr>
            <w:tcW w:w="1956" w:type="pct"/>
          </w:tcPr>
          <w:p w14:paraId="6D9FEF4A" w14:textId="0ABE0C8A" w:rsidR="005824B5" w:rsidRPr="003573DA" w:rsidRDefault="005824B5" w:rsidP="005824B5">
            <w:pPr>
              <w:ind w:left="101" w:right="-72" w:hanging="187"/>
              <w:rPr>
                <w:rFonts w:ascii="Arial" w:hAnsi="Arial" w:cs="Arial"/>
                <w:sz w:val="18"/>
                <w:szCs w:val="18"/>
                <w:cs/>
              </w:rPr>
            </w:pPr>
            <w:r w:rsidRPr="003573DA">
              <w:rPr>
                <w:rFonts w:ascii="Arial" w:eastAsia="Times New Roman" w:hAnsi="Arial" w:cs="Arial"/>
                <w:sz w:val="18"/>
                <w:szCs w:val="18"/>
                <w:lang w:val="en"/>
              </w:rPr>
              <w:t>Total trade receivables</w:t>
            </w:r>
          </w:p>
        </w:tc>
        <w:tc>
          <w:tcPr>
            <w:tcW w:w="761" w:type="pct"/>
            <w:tcBorders>
              <w:bottom w:val="single" w:sz="4" w:space="0" w:color="auto"/>
            </w:tcBorders>
          </w:tcPr>
          <w:p w14:paraId="2BABCE97" w14:textId="38B7E526" w:rsidR="005824B5" w:rsidRPr="003573DA" w:rsidRDefault="005824B5" w:rsidP="005824B5">
            <w:pPr>
              <w:ind w:right="-72"/>
              <w:jc w:val="right"/>
              <w:rPr>
                <w:rFonts w:ascii="Arial" w:hAnsi="Arial" w:cs="Arial"/>
                <w:sz w:val="18"/>
                <w:szCs w:val="18"/>
                <w:cs/>
                <w:lang w:val="en-US"/>
              </w:rPr>
            </w:pPr>
            <w:r w:rsidRPr="003573DA">
              <w:rPr>
                <w:rFonts w:ascii="Arial" w:hAnsi="Arial" w:cs="Arial"/>
                <w:sz w:val="18"/>
                <w:szCs w:val="18"/>
                <w:lang w:val="en-US"/>
              </w:rPr>
              <w:t>118,891</w:t>
            </w:r>
          </w:p>
        </w:tc>
        <w:tc>
          <w:tcPr>
            <w:tcW w:w="762" w:type="pct"/>
            <w:tcBorders>
              <w:bottom w:val="single" w:sz="4" w:space="0" w:color="auto"/>
            </w:tcBorders>
            <w:vAlign w:val="bottom"/>
          </w:tcPr>
          <w:p w14:paraId="79212F20" w14:textId="4202EB1E" w:rsidR="005824B5" w:rsidRPr="003573DA" w:rsidRDefault="005824B5" w:rsidP="005824B5">
            <w:pPr>
              <w:ind w:right="-72"/>
              <w:jc w:val="right"/>
              <w:rPr>
                <w:rFonts w:ascii="Arial" w:hAnsi="Arial" w:cs="Arial"/>
                <w:sz w:val="18"/>
                <w:szCs w:val="18"/>
                <w:cs/>
                <w:lang w:val="en-US"/>
              </w:rPr>
            </w:pPr>
            <w:r w:rsidRPr="003573DA">
              <w:rPr>
                <w:rFonts w:ascii="Arial" w:hAnsi="Arial" w:cs="Arial"/>
                <w:sz w:val="18"/>
                <w:szCs w:val="18"/>
              </w:rPr>
              <w:t>136,966</w:t>
            </w:r>
          </w:p>
        </w:tc>
        <w:tc>
          <w:tcPr>
            <w:tcW w:w="761" w:type="pct"/>
            <w:tcBorders>
              <w:bottom w:val="single" w:sz="4" w:space="0" w:color="auto"/>
            </w:tcBorders>
            <w:vAlign w:val="bottom"/>
          </w:tcPr>
          <w:p w14:paraId="0919C847" w14:textId="632BD121" w:rsidR="005824B5" w:rsidRPr="003573DA" w:rsidRDefault="005824B5" w:rsidP="005824B5">
            <w:pPr>
              <w:ind w:right="-72"/>
              <w:jc w:val="right"/>
              <w:rPr>
                <w:rFonts w:ascii="Arial" w:hAnsi="Arial" w:cs="Arial"/>
                <w:sz w:val="18"/>
                <w:szCs w:val="18"/>
                <w:cs/>
                <w:lang w:val="en-US"/>
              </w:rPr>
            </w:pPr>
            <w:r w:rsidRPr="003573DA">
              <w:rPr>
                <w:rFonts w:ascii="Arial" w:hAnsi="Arial" w:cs="Arial"/>
                <w:sz w:val="18"/>
                <w:szCs w:val="18"/>
                <w:lang w:val="en-US"/>
              </w:rPr>
              <w:t>34,810</w:t>
            </w:r>
          </w:p>
        </w:tc>
        <w:tc>
          <w:tcPr>
            <w:tcW w:w="760" w:type="pct"/>
            <w:tcBorders>
              <w:bottom w:val="single" w:sz="4" w:space="0" w:color="auto"/>
            </w:tcBorders>
            <w:vAlign w:val="bottom"/>
          </w:tcPr>
          <w:p w14:paraId="3D2503C4" w14:textId="0E2580E9" w:rsidR="005824B5" w:rsidRPr="003573DA" w:rsidRDefault="005824B5" w:rsidP="005824B5">
            <w:pPr>
              <w:ind w:right="-72"/>
              <w:jc w:val="right"/>
              <w:rPr>
                <w:rFonts w:ascii="Arial" w:hAnsi="Arial" w:cs="Arial"/>
                <w:sz w:val="18"/>
                <w:szCs w:val="18"/>
                <w:cs/>
                <w:lang w:val="en-US"/>
              </w:rPr>
            </w:pPr>
            <w:r w:rsidRPr="003573DA">
              <w:rPr>
                <w:rFonts w:ascii="Arial" w:hAnsi="Arial" w:cs="Arial"/>
                <w:sz w:val="18"/>
                <w:szCs w:val="18"/>
              </w:rPr>
              <w:t>45,556</w:t>
            </w:r>
          </w:p>
        </w:tc>
      </w:tr>
    </w:tbl>
    <w:p w14:paraId="37937E4C" w14:textId="551208AB" w:rsidR="009207C0" w:rsidRPr="003573DA" w:rsidRDefault="009207C0" w:rsidP="00AE3150">
      <w:pPr>
        <w:rPr>
          <w:rFonts w:ascii="Arial" w:hAnsi="Arial" w:cs="Arial"/>
          <w:sz w:val="18"/>
          <w:szCs w:val="18"/>
        </w:rPr>
      </w:pPr>
    </w:p>
    <w:p w14:paraId="0FEAC006" w14:textId="45E722B3" w:rsidR="009207C0" w:rsidRPr="003573DA" w:rsidRDefault="009207C0" w:rsidP="00157087">
      <w:pPr>
        <w:jc w:val="both"/>
        <w:rPr>
          <w:rFonts w:ascii="Arial" w:hAnsi="Arial" w:cs="Arial"/>
          <w:sz w:val="18"/>
          <w:szCs w:val="18"/>
          <w:lang w:val="en-US"/>
        </w:rPr>
      </w:pPr>
    </w:p>
    <w:p w14:paraId="7A4F6C38" w14:textId="366563C3" w:rsidR="00C110E6" w:rsidRPr="003573DA" w:rsidRDefault="003573DA" w:rsidP="00157087">
      <w:pPr>
        <w:jc w:val="both"/>
        <w:rPr>
          <w:rFonts w:ascii="Arial" w:hAnsi="Arial" w:cs="Arial"/>
          <w:sz w:val="2"/>
          <w:szCs w:val="2"/>
          <w:lang w:val="en-US"/>
        </w:rPr>
      </w:pPr>
      <w:r>
        <w:rPr>
          <w:rFonts w:ascii="Arial" w:hAnsi="Arial"/>
          <w:sz w:val="18"/>
          <w:szCs w:val="18"/>
          <w:cs/>
          <w:lang w:val="en-US"/>
        </w:rPr>
        <w:br w:type="page"/>
      </w:r>
    </w:p>
    <w:tbl>
      <w:tblPr>
        <w:tblW w:w="9461" w:type="dxa"/>
        <w:tblInd w:w="108" w:type="dxa"/>
        <w:tblLook w:val="04A0" w:firstRow="1" w:lastRow="0" w:firstColumn="1" w:lastColumn="0" w:noHBand="0" w:noVBand="1"/>
      </w:tblPr>
      <w:tblGrid>
        <w:gridCol w:w="9461"/>
      </w:tblGrid>
      <w:tr w:rsidR="00E46121" w:rsidRPr="003573DA" w14:paraId="06574BDB" w14:textId="77777777" w:rsidTr="00E46121">
        <w:trPr>
          <w:trHeight w:val="386"/>
        </w:trPr>
        <w:tc>
          <w:tcPr>
            <w:tcW w:w="9461" w:type="dxa"/>
            <w:vAlign w:val="center"/>
            <w:hideMark/>
          </w:tcPr>
          <w:p w14:paraId="655EF12E" w14:textId="38C64EB1" w:rsidR="0042213A" w:rsidRPr="003573DA" w:rsidRDefault="00DD60A3" w:rsidP="00AE3150">
            <w:pPr>
              <w:ind w:left="432" w:hanging="547"/>
              <w:jc w:val="both"/>
              <w:rPr>
                <w:rFonts w:ascii="Arial" w:eastAsia="Arial Unicode MS" w:hAnsi="Arial" w:cs="Arial"/>
                <w:b/>
                <w:bCs/>
                <w:sz w:val="18"/>
                <w:szCs w:val="18"/>
                <w:cs/>
                <w:lang w:eastAsia="th-TH"/>
              </w:rPr>
            </w:pPr>
            <w:r w:rsidRPr="003573DA">
              <w:rPr>
                <w:rFonts w:ascii="Arial" w:eastAsia="Arial Unicode MS" w:hAnsi="Arial" w:cs="Arial"/>
                <w:b/>
                <w:bCs/>
                <w:sz w:val="18"/>
                <w:szCs w:val="18"/>
                <w:lang w:eastAsia="th-TH"/>
              </w:rPr>
              <w:t>9</w:t>
            </w:r>
            <w:r w:rsidR="0042213A" w:rsidRPr="003573DA">
              <w:rPr>
                <w:rFonts w:ascii="Arial" w:eastAsia="Arial Unicode MS" w:hAnsi="Arial" w:cs="Arial"/>
                <w:b/>
                <w:bCs/>
                <w:sz w:val="18"/>
                <w:szCs w:val="18"/>
                <w:lang w:eastAsia="th-TH"/>
              </w:rPr>
              <w:tab/>
            </w:r>
            <w:r w:rsidR="00E4006E" w:rsidRPr="003573DA">
              <w:rPr>
                <w:rFonts w:ascii="Arial" w:eastAsia="Arial Unicode MS" w:hAnsi="Arial" w:cs="Arial"/>
                <w:b/>
                <w:bCs/>
                <w:sz w:val="18"/>
                <w:szCs w:val="18"/>
                <w:lang w:eastAsia="th-TH"/>
              </w:rPr>
              <w:t>Assets recognised from contract costs, net</w:t>
            </w:r>
          </w:p>
        </w:tc>
      </w:tr>
    </w:tbl>
    <w:p w14:paraId="5E05B160" w14:textId="77777777" w:rsidR="0042213A" w:rsidRPr="003573DA" w:rsidRDefault="0042213A" w:rsidP="00AE3150">
      <w:pPr>
        <w:rPr>
          <w:rFonts w:ascii="Arial" w:hAnsi="Arial" w:cs="Arial"/>
          <w:sz w:val="18"/>
          <w:szCs w:val="18"/>
          <w:lang w:val="en-US"/>
        </w:rPr>
      </w:pPr>
    </w:p>
    <w:p w14:paraId="17501E2B" w14:textId="42F0E0DD" w:rsidR="007C2666" w:rsidRPr="003573DA" w:rsidRDefault="00D94F4F" w:rsidP="00AE3150">
      <w:pPr>
        <w:jc w:val="thaiDistribute"/>
        <w:rPr>
          <w:rFonts w:ascii="Arial" w:eastAsia="Arial Unicode MS" w:hAnsi="Arial" w:cs="Arial"/>
          <w:sz w:val="18"/>
          <w:szCs w:val="18"/>
        </w:rPr>
      </w:pPr>
      <w:r w:rsidRPr="003573DA">
        <w:rPr>
          <w:rFonts w:ascii="Arial" w:eastAsia="Arial Unicode MS" w:hAnsi="Arial" w:cs="Arial"/>
          <w:sz w:val="18"/>
          <w:szCs w:val="18"/>
        </w:rPr>
        <w:t>Incremental costs of obtaining contracts</w:t>
      </w:r>
    </w:p>
    <w:p w14:paraId="2DEF5AAC" w14:textId="77777777" w:rsidR="00557F1B" w:rsidRPr="003573DA" w:rsidRDefault="00557F1B" w:rsidP="00AE3150">
      <w:pPr>
        <w:jc w:val="thaiDistribute"/>
        <w:rPr>
          <w:rFonts w:ascii="Arial" w:eastAsia="Arial Unicode MS" w:hAnsi="Arial" w:cs="Arial"/>
          <w:sz w:val="18"/>
          <w:szCs w:val="18"/>
        </w:rPr>
      </w:pPr>
    </w:p>
    <w:tbl>
      <w:tblPr>
        <w:tblW w:w="9581" w:type="dxa"/>
        <w:tblInd w:w="-5" w:type="dxa"/>
        <w:tblLayout w:type="fixed"/>
        <w:tblLook w:val="04A0" w:firstRow="1" w:lastRow="0" w:firstColumn="1" w:lastColumn="0" w:noHBand="0" w:noVBand="1"/>
      </w:tblPr>
      <w:tblGrid>
        <w:gridCol w:w="4397"/>
        <w:gridCol w:w="1296"/>
        <w:gridCol w:w="1296"/>
        <w:gridCol w:w="1296"/>
        <w:gridCol w:w="1296"/>
      </w:tblGrid>
      <w:tr w:rsidR="006A4AE5" w:rsidRPr="003573DA" w14:paraId="2CFFCA6A" w14:textId="77777777" w:rsidTr="00DD60A3">
        <w:trPr>
          <w:trHeight w:val="20"/>
        </w:trPr>
        <w:tc>
          <w:tcPr>
            <w:tcW w:w="4397" w:type="dxa"/>
          </w:tcPr>
          <w:p w14:paraId="71A56B32" w14:textId="77777777" w:rsidR="00320CBB" w:rsidRPr="003573DA" w:rsidRDefault="00320CBB" w:rsidP="00AE3150">
            <w:pPr>
              <w:jc w:val="both"/>
              <w:rPr>
                <w:rFonts w:ascii="Arial" w:eastAsia="Arial Unicode MS" w:hAnsi="Arial" w:cs="Arial"/>
                <w:b/>
                <w:bCs/>
                <w:sz w:val="18"/>
                <w:szCs w:val="18"/>
              </w:rPr>
            </w:pPr>
          </w:p>
        </w:tc>
        <w:tc>
          <w:tcPr>
            <w:tcW w:w="2592" w:type="dxa"/>
            <w:gridSpan w:val="2"/>
            <w:tcBorders>
              <w:bottom w:val="single" w:sz="4" w:space="0" w:color="auto"/>
            </w:tcBorders>
          </w:tcPr>
          <w:p w14:paraId="720E47C9" w14:textId="77777777" w:rsidR="00320CBB" w:rsidRPr="003573DA" w:rsidRDefault="00320CBB" w:rsidP="00AE3150">
            <w:pPr>
              <w:ind w:left="-40" w:right="-72"/>
              <w:jc w:val="right"/>
              <w:rPr>
                <w:rFonts w:ascii="Arial" w:hAnsi="Arial" w:cs="Arial"/>
                <w:b/>
                <w:bCs/>
                <w:sz w:val="18"/>
                <w:szCs w:val="18"/>
              </w:rPr>
            </w:pPr>
            <w:r w:rsidRPr="003573DA">
              <w:rPr>
                <w:rFonts w:ascii="Arial" w:hAnsi="Arial" w:cs="Arial"/>
                <w:b/>
                <w:bCs/>
                <w:sz w:val="18"/>
                <w:szCs w:val="18"/>
              </w:rPr>
              <w:t>Consolidated</w:t>
            </w:r>
          </w:p>
          <w:p w14:paraId="28E4D625" w14:textId="77777777" w:rsidR="00320CBB" w:rsidRPr="003573DA" w:rsidRDefault="00320CBB" w:rsidP="00AE3150">
            <w:pPr>
              <w:ind w:right="-72"/>
              <w:jc w:val="right"/>
              <w:rPr>
                <w:rFonts w:ascii="Arial" w:hAnsi="Arial" w:cs="Arial"/>
                <w:b/>
                <w:bCs/>
                <w:sz w:val="18"/>
                <w:szCs w:val="18"/>
              </w:rPr>
            </w:pPr>
            <w:r w:rsidRPr="003573DA">
              <w:rPr>
                <w:rFonts w:ascii="Arial" w:hAnsi="Arial" w:cs="Arial"/>
                <w:b/>
                <w:bCs/>
                <w:sz w:val="18"/>
                <w:szCs w:val="18"/>
              </w:rPr>
              <w:t>financial information</w:t>
            </w:r>
          </w:p>
        </w:tc>
        <w:tc>
          <w:tcPr>
            <w:tcW w:w="2592" w:type="dxa"/>
            <w:gridSpan w:val="2"/>
            <w:tcBorders>
              <w:bottom w:val="single" w:sz="4" w:space="0" w:color="auto"/>
            </w:tcBorders>
          </w:tcPr>
          <w:p w14:paraId="6DF8011C" w14:textId="77777777" w:rsidR="00320CBB" w:rsidRPr="003573DA" w:rsidRDefault="00320CBB" w:rsidP="00AE3150">
            <w:pPr>
              <w:ind w:left="-40" w:right="-72"/>
              <w:jc w:val="right"/>
              <w:rPr>
                <w:rFonts w:ascii="Arial" w:hAnsi="Arial" w:cs="Arial"/>
                <w:b/>
                <w:bCs/>
                <w:sz w:val="18"/>
                <w:szCs w:val="18"/>
              </w:rPr>
            </w:pPr>
            <w:r w:rsidRPr="003573DA">
              <w:rPr>
                <w:rFonts w:ascii="Arial" w:hAnsi="Arial" w:cs="Arial"/>
                <w:b/>
                <w:bCs/>
                <w:sz w:val="18"/>
                <w:szCs w:val="18"/>
              </w:rPr>
              <w:t>Separate</w:t>
            </w:r>
          </w:p>
          <w:p w14:paraId="5E4F8DCD" w14:textId="77777777" w:rsidR="00320CBB" w:rsidRPr="003573DA" w:rsidRDefault="00320CBB" w:rsidP="00AE3150">
            <w:pPr>
              <w:ind w:right="-72"/>
              <w:jc w:val="right"/>
              <w:rPr>
                <w:rFonts w:ascii="Arial" w:hAnsi="Arial" w:cs="Arial"/>
                <w:b/>
                <w:bCs/>
                <w:sz w:val="18"/>
                <w:szCs w:val="18"/>
              </w:rPr>
            </w:pPr>
            <w:r w:rsidRPr="003573DA">
              <w:rPr>
                <w:rFonts w:ascii="Arial" w:hAnsi="Arial" w:cs="Arial"/>
                <w:b/>
                <w:bCs/>
                <w:sz w:val="18"/>
                <w:szCs w:val="18"/>
              </w:rPr>
              <w:t>financial information</w:t>
            </w:r>
          </w:p>
        </w:tc>
      </w:tr>
      <w:tr w:rsidR="00644144" w:rsidRPr="003573DA" w14:paraId="11509F13" w14:textId="77777777" w:rsidTr="00DD60A3">
        <w:trPr>
          <w:trHeight w:val="20"/>
        </w:trPr>
        <w:tc>
          <w:tcPr>
            <w:tcW w:w="4397" w:type="dxa"/>
          </w:tcPr>
          <w:p w14:paraId="6C050F49" w14:textId="46011C32" w:rsidR="00644144" w:rsidRPr="003573DA" w:rsidRDefault="00644144" w:rsidP="00644144">
            <w:pPr>
              <w:jc w:val="both"/>
              <w:rPr>
                <w:rFonts w:ascii="Arial" w:eastAsia="Arial Unicode MS" w:hAnsi="Arial" w:cs="Arial"/>
                <w:b/>
                <w:bCs/>
                <w:sz w:val="18"/>
                <w:szCs w:val="18"/>
              </w:rPr>
            </w:pPr>
            <w:r w:rsidRPr="003573DA">
              <w:rPr>
                <w:rFonts w:ascii="Arial" w:eastAsia="Arial Unicode MS" w:hAnsi="Arial" w:cs="Arial"/>
                <w:b/>
                <w:bCs/>
                <w:sz w:val="18"/>
                <w:szCs w:val="18"/>
              </w:rPr>
              <w:t>Statements of financial position as at</w:t>
            </w:r>
          </w:p>
        </w:tc>
        <w:tc>
          <w:tcPr>
            <w:tcW w:w="1296" w:type="dxa"/>
            <w:tcBorders>
              <w:top w:val="single" w:sz="4" w:space="0" w:color="auto"/>
            </w:tcBorders>
          </w:tcPr>
          <w:p w14:paraId="6BE24A8A" w14:textId="7F24195B" w:rsidR="00644144" w:rsidRPr="003573DA" w:rsidRDefault="00493903" w:rsidP="00644144">
            <w:pPr>
              <w:ind w:right="-72"/>
              <w:jc w:val="right"/>
              <w:rPr>
                <w:rFonts w:ascii="Arial" w:hAnsi="Arial" w:cs="Arial"/>
                <w:b/>
                <w:bCs/>
                <w:spacing w:val="-4"/>
                <w:sz w:val="18"/>
                <w:szCs w:val="18"/>
              </w:rPr>
            </w:pPr>
            <w:r w:rsidRPr="003573DA">
              <w:rPr>
                <w:rFonts w:ascii="Arial" w:hAnsi="Arial" w:cs="Arial"/>
                <w:b/>
                <w:bCs/>
                <w:spacing w:val="-4"/>
                <w:sz w:val="18"/>
                <w:szCs w:val="18"/>
              </w:rPr>
              <w:t>30 June</w:t>
            </w:r>
          </w:p>
          <w:p w14:paraId="395EF1CE" w14:textId="4C79C3D0" w:rsidR="00644144" w:rsidRPr="003573DA" w:rsidRDefault="00644144" w:rsidP="00644144">
            <w:pPr>
              <w:ind w:right="-72"/>
              <w:jc w:val="right"/>
              <w:rPr>
                <w:rFonts w:ascii="Arial" w:hAnsi="Arial" w:cs="Arial"/>
                <w:b/>
                <w:bCs/>
                <w:sz w:val="18"/>
                <w:szCs w:val="18"/>
                <w:cs/>
              </w:rPr>
            </w:pPr>
            <w:r w:rsidRPr="003573DA">
              <w:rPr>
                <w:rFonts w:ascii="Arial" w:hAnsi="Arial" w:cs="Arial"/>
                <w:b/>
                <w:bCs/>
                <w:spacing w:val="-4"/>
                <w:sz w:val="18"/>
                <w:szCs w:val="18"/>
              </w:rPr>
              <w:t>2026</w:t>
            </w:r>
          </w:p>
        </w:tc>
        <w:tc>
          <w:tcPr>
            <w:tcW w:w="1296" w:type="dxa"/>
            <w:tcBorders>
              <w:top w:val="single" w:sz="4" w:space="0" w:color="auto"/>
            </w:tcBorders>
          </w:tcPr>
          <w:p w14:paraId="0A6F4275" w14:textId="70F04702" w:rsidR="00644144" w:rsidRPr="003573DA" w:rsidRDefault="00644144" w:rsidP="00644144">
            <w:pPr>
              <w:ind w:right="-72"/>
              <w:jc w:val="right"/>
              <w:rPr>
                <w:rFonts w:ascii="Arial" w:hAnsi="Arial" w:cs="Arial"/>
                <w:b/>
                <w:bCs/>
                <w:sz w:val="18"/>
                <w:szCs w:val="18"/>
                <w:cs/>
              </w:rPr>
            </w:pPr>
            <w:r w:rsidRPr="003573DA">
              <w:rPr>
                <w:rFonts w:ascii="Arial" w:hAnsi="Arial" w:cs="Arial"/>
                <w:b/>
                <w:bCs/>
                <w:sz w:val="18"/>
                <w:szCs w:val="18"/>
              </w:rPr>
              <w:t>31 December</w:t>
            </w:r>
            <w:r w:rsidRPr="003573DA">
              <w:rPr>
                <w:rFonts w:ascii="Arial" w:hAnsi="Arial" w:cs="Arial"/>
                <w:b/>
                <w:bCs/>
                <w:sz w:val="18"/>
                <w:szCs w:val="18"/>
                <w:lang w:val="en-US"/>
              </w:rPr>
              <w:t xml:space="preserve"> </w:t>
            </w:r>
            <w:r w:rsidRPr="003573DA">
              <w:rPr>
                <w:rFonts w:ascii="Arial" w:hAnsi="Arial" w:cs="Arial"/>
                <w:b/>
                <w:bCs/>
                <w:sz w:val="18"/>
                <w:szCs w:val="18"/>
              </w:rPr>
              <w:t>2025</w:t>
            </w:r>
          </w:p>
        </w:tc>
        <w:tc>
          <w:tcPr>
            <w:tcW w:w="1296" w:type="dxa"/>
            <w:tcBorders>
              <w:top w:val="single" w:sz="4" w:space="0" w:color="auto"/>
            </w:tcBorders>
          </w:tcPr>
          <w:p w14:paraId="52C662B0" w14:textId="06EB494D" w:rsidR="00644144" w:rsidRPr="003573DA" w:rsidRDefault="00493903" w:rsidP="00644144">
            <w:pPr>
              <w:ind w:right="-72"/>
              <w:jc w:val="right"/>
              <w:rPr>
                <w:rFonts w:ascii="Arial" w:hAnsi="Arial" w:cs="Arial"/>
                <w:b/>
                <w:bCs/>
                <w:spacing w:val="-4"/>
                <w:sz w:val="18"/>
                <w:szCs w:val="18"/>
              </w:rPr>
            </w:pPr>
            <w:r w:rsidRPr="003573DA">
              <w:rPr>
                <w:rFonts w:ascii="Arial" w:hAnsi="Arial" w:cs="Arial"/>
                <w:b/>
                <w:bCs/>
                <w:spacing w:val="-4"/>
                <w:sz w:val="18"/>
                <w:szCs w:val="18"/>
              </w:rPr>
              <w:t>30 June</w:t>
            </w:r>
          </w:p>
          <w:p w14:paraId="04E23169" w14:textId="1FC4D9D9" w:rsidR="00644144" w:rsidRPr="003573DA" w:rsidRDefault="00644144" w:rsidP="00644144">
            <w:pPr>
              <w:ind w:right="-72"/>
              <w:jc w:val="right"/>
              <w:rPr>
                <w:rFonts w:ascii="Arial" w:hAnsi="Arial" w:cs="Arial"/>
                <w:b/>
                <w:bCs/>
                <w:spacing w:val="-4"/>
                <w:sz w:val="18"/>
                <w:szCs w:val="18"/>
                <w:cs/>
              </w:rPr>
            </w:pPr>
            <w:r w:rsidRPr="003573DA">
              <w:rPr>
                <w:rFonts w:ascii="Arial" w:hAnsi="Arial" w:cs="Arial"/>
                <w:b/>
                <w:bCs/>
                <w:spacing w:val="-4"/>
                <w:sz w:val="18"/>
                <w:szCs w:val="18"/>
              </w:rPr>
              <w:t>2026</w:t>
            </w:r>
          </w:p>
        </w:tc>
        <w:tc>
          <w:tcPr>
            <w:tcW w:w="1296" w:type="dxa"/>
            <w:tcBorders>
              <w:top w:val="single" w:sz="4" w:space="0" w:color="auto"/>
            </w:tcBorders>
          </w:tcPr>
          <w:p w14:paraId="748E4742" w14:textId="60794043" w:rsidR="00644144" w:rsidRPr="003573DA" w:rsidRDefault="00644144" w:rsidP="00644144">
            <w:pPr>
              <w:ind w:right="-72"/>
              <w:jc w:val="right"/>
              <w:rPr>
                <w:rFonts w:ascii="Arial" w:hAnsi="Arial" w:cs="Arial"/>
                <w:b/>
                <w:bCs/>
                <w:sz w:val="18"/>
                <w:szCs w:val="18"/>
                <w:cs/>
              </w:rPr>
            </w:pPr>
            <w:r w:rsidRPr="003573DA">
              <w:rPr>
                <w:rFonts w:ascii="Arial" w:hAnsi="Arial" w:cs="Arial"/>
                <w:b/>
                <w:bCs/>
                <w:sz w:val="18"/>
                <w:szCs w:val="18"/>
              </w:rPr>
              <w:t>31 December</w:t>
            </w:r>
            <w:r w:rsidRPr="003573DA">
              <w:rPr>
                <w:rFonts w:ascii="Arial" w:hAnsi="Arial" w:cs="Arial"/>
                <w:b/>
                <w:bCs/>
                <w:sz w:val="18"/>
                <w:szCs w:val="18"/>
                <w:lang w:val="en-US"/>
              </w:rPr>
              <w:t xml:space="preserve"> </w:t>
            </w:r>
            <w:r w:rsidRPr="003573DA">
              <w:rPr>
                <w:rFonts w:ascii="Arial" w:hAnsi="Arial" w:cs="Arial"/>
                <w:b/>
                <w:bCs/>
                <w:sz w:val="18"/>
                <w:szCs w:val="18"/>
              </w:rPr>
              <w:t>2025</w:t>
            </w:r>
          </w:p>
        </w:tc>
      </w:tr>
      <w:tr w:rsidR="00644144" w:rsidRPr="003573DA" w14:paraId="25CB6C5E" w14:textId="77777777" w:rsidTr="00DD60A3">
        <w:trPr>
          <w:trHeight w:val="20"/>
        </w:trPr>
        <w:tc>
          <w:tcPr>
            <w:tcW w:w="4397" w:type="dxa"/>
          </w:tcPr>
          <w:p w14:paraId="5CF34530" w14:textId="77777777" w:rsidR="00644144" w:rsidRPr="003573DA" w:rsidRDefault="00644144" w:rsidP="00644144">
            <w:pPr>
              <w:jc w:val="both"/>
              <w:rPr>
                <w:rFonts w:ascii="Arial" w:eastAsia="Arial Unicode MS" w:hAnsi="Arial" w:cs="Arial"/>
                <w:b/>
                <w:bCs/>
                <w:sz w:val="18"/>
                <w:szCs w:val="18"/>
              </w:rPr>
            </w:pPr>
          </w:p>
        </w:tc>
        <w:tc>
          <w:tcPr>
            <w:tcW w:w="1296" w:type="dxa"/>
            <w:tcBorders>
              <w:bottom w:val="single" w:sz="4" w:space="0" w:color="auto"/>
            </w:tcBorders>
          </w:tcPr>
          <w:p w14:paraId="7BB21F7F" w14:textId="77777777" w:rsidR="00644144" w:rsidRPr="003573DA" w:rsidRDefault="00644144" w:rsidP="00644144">
            <w:pPr>
              <w:ind w:right="-72"/>
              <w:jc w:val="right"/>
              <w:rPr>
                <w:rFonts w:ascii="Arial" w:hAnsi="Arial" w:cs="Arial"/>
                <w:b/>
                <w:bCs/>
                <w:sz w:val="18"/>
                <w:szCs w:val="18"/>
              </w:rPr>
            </w:pPr>
            <w:r w:rsidRPr="003573DA">
              <w:rPr>
                <w:rFonts w:ascii="Arial" w:hAnsi="Arial" w:cs="Arial"/>
                <w:b/>
                <w:bCs/>
                <w:sz w:val="18"/>
                <w:szCs w:val="18"/>
              </w:rPr>
              <w:t>Thousand Baht</w:t>
            </w:r>
          </w:p>
        </w:tc>
        <w:tc>
          <w:tcPr>
            <w:tcW w:w="1296" w:type="dxa"/>
            <w:tcBorders>
              <w:bottom w:val="single" w:sz="4" w:space="0" w:color="auto"/>
            </w:tcBorders>
            <w:vAlign w:val="bottom"/>
          </w:tcPr>
          <w:p w14:paraId="7B6F3BE7" w14:textId="77777777" w:rsidR="00644144" w:rsidRPr="003573DA" w:rsidRDefault="00644144" w:rsidP="00644144">
            <w:pPr>
              <w:ind w:right="-72"/>
              <w:jc w:val="right"/>
              <w:rPr>
                <w:rFonts w:ascii="Arial" w:hAnsi="Arial" w:cs="Arial"/>
                <w:b/>
                <w:bCs/>
                <w:sz w:val="18"/>
                <w:szCs w:val="18"/>
              </w:rPr>
            </w:pPr>
            <w:r w:rsidRPr="003573DA">
              <w:rPr>
                <w:rFonts w:ascii="Arial" w:hAnsi="Arial" w:cs="Arial"/>
                <w:b/>
                <w:bCs/>
                <w:sz w:val="18"/>
                <w:szCs w:val="18"/>
              </w:rPr>
              <w:t>Thousand Baht</w:t>
            </w:r>
          </w:p>
        </w:tc>
        <w:tc>
          <w:tcPr>
            <w:tcW w:w="1296" w:type="dxa"/>
            <w:tcBorders>
              <w:bottom w:val="single" w:sz="4" w:space="0" w:color="auto"/>
            </w:tcBorders>
          </w:tcPr>
          <w:p w14:paraId="7559F4FE" w14:textId="77777777" w:rsidR="00644144" w:rsidRPr="003573DA" w:rsidRDefault="00644144" w:rsidP="00644144">
            <w:pPr>
              <w:ind w:right="-72"/>
              <w:jc w:val="right"/>
              <w:rPr>
                <w:rFonts w:ascii="Arial" w:hAnsi="Arial" w:cs="Arial"/>
                <w:b/>
                <w:bCs/>
                <w:sz w:val="18"/>
                <w:szCs w:val="18"/>
              </w:rPr>
            </w:pPr>
            <w:r w:rsidRPr="003573DA">
              <w:rPr>
                <w:rFonts w:ascii="Arial" w:hAnsi="Arial" w:cs="Arial"/>
                <w:b/>
                <w:bCs/>
                <w:sz w:val="18"/>
                <w:szCs w:val="18"/>
              </w:rPr>
              <w:t>Thousand Baht</w:t>
            </w:r>
          </w:p>
        </w:tc>
        <w:tc>
          <w:tcPr>
            <w:tcW w:w="1296" w:type="dxa"/>
            <w:tcBorders>
              <w:bottom w:val="single" w:sz="4" w:space="0" w:color="auto"/>
            </w:tcBorders>
            <w:vAlign w:val="bottom"/>
          </w:tcPr>
          <w:p w14:paraId="171899A7" w14:textId="77777777" w:rsidR="00644144" w:rsidRPr="003573DA" w:rsidRDefault="00644144" w:rsidP="00644144">
            <w:pPr>
              <w:ind w:right="-72"/>
              <w:jc w:val="right"/>
              <w:rPr>
                <w:rFonts w:ascii="Arial" w:hAnsi="Arial" w:cs="Arial"/>
                <w:b/>
                <w:bCs/>
                <w:sz w:val="18"/>
                <w:szCs w:val="18"/>
              </w:rPr>
            </w:pPr>
            <w:r w:rsidRPr="003573DA">
              <w:rPr>
                <w:rFonts w:ascii="Arial" w:hAnsi="Arial" w:cs="Arial"/>
                <w:b/>
                <w:bCs/>
                <w:sz w:val="18"/>
                <w:szCs w:val="18"/>
              </w:rPr>
              <w:t>Thousand Baht</w:t>
            </w:r>
          </w:p>
        </w:tc>
      </w:tr>
      <w:tr w:rsidR="00644144" w:rsidRPr="003573DA" w14:paraId="28D18F19" w14:textId="77777777" w:rsidTr="00DD60A3">
        <w:trPr>
          <w:trHeight w:val="20"/>
        </w:trPr>
        <w:tc>
          <w:tcPr>
            <w:tcW w:w="4397" w:type="dxa"/>
          </w:tcPr>
          <w:p w14:paraId="08091DAE" w14:textId="77777777" w:rsidR="00644144" w:rsidRPr="003573DA" w:rsidRDefault="00644144" w:rsidP="00644144">
            <w:pPr>
              <w:jc w:val="both"/>
              <w:rPr>
                <w:rFonts w:ascii="Arial" w:eastAsia="Arial Unicode MS" w:hAnsi="Arial" w:cs="Arial"/>
                <w:b/>
                <w:bCs/>
                <w:sz w:val="18"/>
                <w:szCs w:val="18"/>
              </w:rPr>
            </w:pPr>
          </w:p>
        </w:tc>
        <w:tc>
          <w:tcPr>
            <w:tcW w:w="1296" w:type="dxa"/>
            <w:tcBorders>
              <w:top w:val="single" w:sz="4" w:space="0" w:color="auto"/>
            </w:tcBorders>
          </w:tcPr>
          <w:p w14:paraId="60C45348" w14:textId="77777777" w:rsidR="00644144" w:rsidRPr="003573DA" w:rsidRDefault="00644144" w:rsidP="00644144">
            <w:pPr>
              <w:ind w:right="-72"/>
              <w:rPr>
                <w:rFonts w:ascii="Arial" w:eastAsia="Arial Unicode MS" w:hAnsi="Arial" w:cs="Arial"/>
                <w:b/>
                <w:bCs/>
                <w:sz w:val="18"/>
                <w:szCs w:val="18"/>
                <w:cs/>
              </w:rPr>
            </w:pPr>
          </w:p>
        </w:tc>
        <w:tc>
          <w:tcPr>
            <w:tcW w:w="1296" w:type="dxa"/>
            <w:tcBorders>
              <w:top w:val="single" w:sz="4" w:space="0" w:color="auto"/>
            </w:tcBorders>
          </w:tcPr>
          <w:p w14:paraId="66BBDE66" w14:textId="77777777" w:rsidR="00644144" w:rsidRPr="003573DA" w:rsidRDefault="00644144" w:rsidP="00644144">
            <w:pPr>
              <w:ind w:right="-72"/>
              <w:jc w:val="right"/>
              <w:rPr>
                <w:rFonts w:ascii="Arial" w:eastAsia="Arial Unicode MS" w:hAnsi="Arial" w:cs="Arial"/>
                <w:b/>
                <w:bCs/>
                <w:sz w:val="18"/>
                <w:szCs w:val="18"/>
              </w:rPr>
            </w:pPr>
          </w:p>
        </w:tc>
        <w:tc>
          <w:tcPr>
            <w:tcW w:w="1296" w:type="dxa"/>
            <w:tcBorders>
              <w:top w:val="single" w:sz="4" w:space="0" w:color="auto"/>
            </w:tcBorders>
          </w:tcPr>
          <w:p w14:paraId="504FE8D0" w14:textId="77777777" w:rsidR="00644144" w:rsidRPr="003573DA" w:rsidRDefault="00644144" w:rsidP="00644144">
            <w:pPr>
              <w:ind w:right="-72"/>
              <w:jc w:val="right"/>
              <w:rPr>
                <w:rFonts w:ascii="Arial" w:eastAsia="Arial Unicode MS" w:hAnsi="Arial" w:cs="Arial"/>
                <w:b/>
                <w:bCs/>
                <w:sz w:val="18"/>
                <w:szCs w:val="18"/>
                <w:cs/>
              </w:rPr>
            </w:pPr>
          </w:p>
        </w:tc>
        <w:tc>
          <w:tcPr>
            <w:tcW w:w="1296" w:type="dxa"/>
            <w:tcBorders>
              <w:top w:val="single" w:sz="4" w:space="0" w:color="auto"/>
            </w:tcBorders>
          </w:tcPr>
          <w:p w14:paraId="24A353C6" w14:textId="77777777" w:rsidR="00644144" w:rsidRPr="003573DA" w:rsidRDefault="00644144" w:rsidP="00644144">
            <w:pPr>
              <w:ind w:right="-72"/>
              <w:jc w:val="right"/>
              <w:rPr>
                <w:rFonts w:ascii="Arial" w:eastAsia="Arial Unicode MS" w:hAnsi="Arial" w:cs="Arial"/>
                <w:b/>
                <w:bCs/>
                <w:sz w:val="18"/>
                <w:szCs w:val="18"/>
              </w:rPr>
            </w:pPr>
          </w:p>
        </w:tc>
      </w:tr>
      <w:tr w:rsidR="00872B8E" w:rsidRPr="003573DA" w14:paraId="5EEF9A31" w14:textId="77777777" w:rsidTr="00DD60A3">
        <w:trPr>
          <w:trHeight w:val="20"/>
        </w:trPr>
        <w:tc>
          <w:tcPr>
            <w:tcW w:w="4397" w:type="dxa"/>
          </w:tcPr>
          <w:p w14:paraId="27229B87" w14:textId="7391621A" w:rsidR="00872B8E" w:rsidRPr="003573DA" w:rsidRDefault="00872B8E" w:rsidP="00872B8E">
            <w:pPr>
              <w:tabs>
                <w:tab w:val="left" w:pos="6840"/>
              </w:tabs>
              <w:ind w:right="-72"/>
              <w:jc w:val="both"/>
              <w:rPr>
                <w:rFonts w:ascii="Arial" w:hAnsi="Arial" w:cs="Arial"/>
                <w:sz w:val="18"/>
                <w:szCs w:val="18"/>
              </w:rPr>
            </w:pPr>
            <w:r w:rsidRPr="003573DA">
              <w:rPr>
                <w:rFonts w:ascii="Arial" w:hAnsi="Arial" w:cs="Arial"/>
                <w:sz w:val="18"/>
                <w:szCs w:val="18"/>
              </w:rPr>
              <w:t xml:space="preserve">Assets recognised from incremental costs of </w:t>
            </w:r>
          </w:p>
          <w:p w14:paraId="0A6B8674" w14:textId="17FF015A" w:rsidR="00872B8E" w:rsidRPr="003573DA" w:rsidRDefault="00872B8E" w:rsidP="00872B8E">
            <w:pPr>
              <w:rPr>
                <w:rFonts w:ascii="Arial" w:eastAsia="Arial Unicode MS" w:hAnsi="Arial" w:cs="Arial"/>
                <w:sz w:val="18"/>
                <w:szCs w:val="18"/>
              </w:rPr>
            </w:pPr>
            <w:r w:rsidRPr="003573DA">
              <w:rPr>
                <w:rFonts w:ascii="Arial" w:hAnsi="Arial" w:cs="Arial"/>
                <w:sz w:val="18"/>
                <w:szCs w:val="18"/>
              </w:rPr>
              <w:t xml:space="preserve">   obtaining contracts, net</w:t>
            </w:r>
          </w:p>
        </w:tc>
        <w:tc>
          <w:tcPr>
            <w:tcW w:w="1296" w:type="dxa"/>
          </w:tcPr>
          <w:p w14:paraId="3FAF32AE" w14:textId="77777777" w:rsidR="00872B8E" w:rsidRPr="003573DA" w:rsidRDefault="00872B8E" w:rsidP="00872B8E">
            <w:pPr>
              <w:ind w:right="-72"/>
              <w:jc w:val="right"/>
              <w:rPr>
                <w:rFonts w:ascii="Arial" w:eastAsia="Arial Unicode MS" w:hAnsi="Arial" w:cs="Arial"/>
                <w:sz w:val="18"/>
                <w:szCs w:val="18"/>
              </w:rPr>
            </w:pPr>
          </w:p>
          <w:p w14:paraId="5A11D7D9" w14:textId="54CB43D1" w:rsidR="005824B5" w:rsidRPr="003573DA" w:rsidRDefault="005824B5" w:rsidP="00872B8E">
            <w:pPr>
              <w:ind w:right="-72"/>
              <w:jc w:val="right"/>
              <w:rPr>
                <w:rFonts w:ascii="Arial" w:eastAsia="Arial Unicode MS" w:hAnsi="Arial" w:cs="Arial"/>
                <w:sz w:val="18"/>
                <w:szCs w:val="18"/>
              </w:rPr>
            </w:pPr>
            <w:r w:rsidRPr="003573DA">
              <w:rPr>
                <w:rFonts w:ascii="Arial" w:eastAsia="Arial Unicode MS" w:hAnsi="Arial" w:cs="Arial"/>
                <w:sz w:val="18"/>
                <w:szCs w:val="18"/>
              </w:rPr>
              <w:t>293,684</w:t>
            </w:r>
          </w:p>
        </w:tc>
        <w:tc>
          <w:tcPr>
            <w:tcW w:w="1296" w:type="dxa"/>
          </w:tcPr>
          <w:p w14:paraId="6705328A" w14:textId="77777777" w:rsidR="00C826AF" w:rsidRPr="003573DA" w:rsidRDefault="00C826AF" w:rsidP="00872B8E">
            <w:pPr>
              <w:ind w:right="-72"/>
              <w:jc w:val="right"/>
              <w:rPr>
                <w:rFonts w:ascii="Arial" w:hAnsi="Arial" w:cs="Arial"/>
                <w:sz w:val="18"/>
                <w:szCs w:val="18"/>
              </w:rPr>
            </w:pPr>
          </w:p>
          <w:p w14:paraId="79927326" w14:textId="0E86DE27" w:rsidR="00872B8E" w:rsidRPr="003573DA" w:rsidRDefault="00872B8E" w:rsidP="00872B8E">
            <w:pPr>
              <w:ind w:right="-72"/>
              <w:jc w:val="right"/>
              <w:rPr>
                <w:rFonts w:ascii="Arial" w:eastAsia="Arial Unicode MS" w:hAnsi="Arial" w:cs="Arial"/>
                <w:sz w:val="18"/>
                <w:szCs w:val="18"/>
              </w:rPr>
            </w:pPr>
            <w:r w:rsidRPr="003573DA">
              <w:rPr>
                <w:rFonts w:ascii="Arial" w:hAnsi="Arial" w:cs="Arial"/>
                <w:sz w:val="18"/>
                <w:szCs w:val="18"/>
              </w:rPr>
              <w:t>293,649</w:t>
            </w:r>
          </w:p>
        </w:tc>
        <w:tc>
          <w:tcPr>
            <w:tcW w:w="1296" w:type="dxa"/>
          </w:tcPr>
          <w:p w14:paraId="286FF8D8" w14:textId="77777777" w:rsidR="00872B8E" w:rsidRPr="003573DA" w:rsidRDefault="00872B8E" w:rsidP="00872B8E">
            <w:pPr>
              <w:ind w:right="-72"/>
              <w:jc w:val="right"/>
              <w:rPr>
                <w:rFonts w:ascii="Arial" w:eastAsia="Arial Unicode MS" w:hAnsi="Arial" w:cs="Arial"/>
                <w:sz w:val="18"/>
                <w:szCs w:val="18"/>
              </w:rPr>
            </w:pPr>
          </w:p>
          <w:p w14:paraId="02587869" w14:textId="651EFCB4" w:rsidR="005824B5" w:rsidRPr="003573DA" w:rsidRDefault="005824B5" w:rsidP="00872B8E">
            <w:pPr>
              <w:ind w:right="-72"/>
              <w:jc w:val="right"/>
              <w:rPr>
                <w:rFonts w:ascii="Arial" w:eastAsia="Arial Unicode MS" w:hAnsi="Arial" w:cs="Arial"/>
                <w:sz w:val="18"/>
                <w:szCs w:val="18"/>
              </w:rPr>
            </w:pPr>
            <w:r w:rsidRPr="003573DA">
              <w:rPr>
                <w:rFonts w:ascii="Arial" w:eastAsia="Arial Unicode MS" w:hAnsi="Arial" w:cs="Arial"/>
                <w:sz w:val="18"/>
                <w:szCs w:val="18"/>
              </w:rPr>
              <w:t>1,341</w:t>
            </w:r>
          </w:p>
        </w:tc>
        <w:tc>
          <w:tcPr>
            <w:tcW w:w="1296" w:type="dxa"/>
          </w:tcPr>
          <w:p w14:paraId="213551D6" w14:textId="77777777" w:rsidR="00C826AF" w:rsidRPr="003573DA" w:rsidRDefault="00C826AF" w:rsidP="00872B8E">
            <w:pPr>
              <w:ind w:right="-72"/>
              <w:jc w:val="right"/>
              <w:rPr>
                <w:rFonts w:ascii="Arial" w:hAnsi="Arial" w:cs="Arial"/>
                <w:sz w:val="18"/>
                <w:szCs w:val="18"/>
              </w:rPr>
            </w:pPr>
          </w:p>
          <w:p w14:paraId="17101483" w14:textId="36A2DE42" w:rsidR="00872B8E" w:rsidRPr="003573DA" w:rsidRDefault="00872B8E" w:rsidP="00872B8E">
            <w:pPr>
              <w:ind w:right="-72"/>
              <w:jc w:val="right"/>
              <w:rPr>
                <w:rFonts w:ascii="Arial" w:eastAsia="Arial Unicode MS" w:hAnsi="Arial" w:cs="Arial"/>
                <w:sz w:val="18"/>
                <w:szCs w:val="18"/>
              </w:rPr>
            </w:pPr>
            <w:r w:rsidRPr="003573DA">
              <w:rPr>
                <w:rFonts w:ascii="Arial" w:hAnsi="Arial" w:cs="Arial"/>
                <w:sz w:val="18"/>
                <w:szCs w:val="18"/>
              </w:rPr>
              <w:t>1,609</w:t>
            </w:r>
          </w:p>
        </w:tc>
      </w:tr>
    </w:tbl>
    <w:p w14:paraId="326D626C" w14:textId="185CE436" w:rsidR="00927EDA" w:rsidRPr="003573DA" w:rsidRDefault="00927EDA" w:rsidP="00AE3150">
      <w:pPr>
        <w:rPr>
          <w:rFonts w:ascii="Arial" w:hAnsi="Arial" w:cs="Arial"/>
          <w:sz w:val="18"/>
          <w:szCs w:val="18"/>
        </w:rPr>
      </w:pPr>
    </w:p>
    <w:tbl>
      <w:tblPr>
        <w:tblW w:w="9563" w:type="dxa"/>
        <w:tblInd w:w="-5" w:type="dxa"/>
        <w:tblLayout w:type="fixed"/>
        <w:tblLook w:val="04A0" w:firstRow="1" w:lastRow="0" w:firstColumn="1" w:lastColumn="0" w:noHBand="0" w:noVBand="1"/>
      </w:tblPr>
      <w:tblGrid>
        <w:gridCol w:w="4366"/>
        <w:gridCol w:w="1309"/>
        <w:gridCol w:w="1296"/>
        <w:gridCol w:w="1296"/>
        <w:gridCol w:w="1296"/>
      </w:tblGrid>
      <w:tr w:rsidR="00644144" w:rsidRPr="003573DA" w14:paraId="6823F7D5" w14:textId="77777777" w:rsidTr="00B830B4">
        <w:trPr>
          <w:trHeight w:val="241"/>
        </w:trPr>
        <w:tc>
          <w:tcPr>
            <w:tcW w:w="4366" w:type="dxa"/>
          </w:tcPr>
          <w:p w14:paraId="0335E1ED" w14:textId="77777777" w:rsidR="00644144" w:rsidRPr="003573DA" w:rsidRDefault="00644144">
            <w:pPr>
              <w:ind w:right="-75"/>
              <w:rPr>
                <w:rFonts w:ascii="Arial" w:eastAsia="Arial Unicode MS" w:hAnsi="Arial" w:cs="Arial"/>
                <w:b/>
                <w:bCs/>
                <w:sz w:val="18"/>
                <w:szCs w:val="18"/>
              </w:rPr>
            </w:pPr>
          </w:p>
          <w:p w14:paraId="4528F0FA" w14:textId="59D6F9E8" w:rsidR="00644144" w:rsidRPr="003573DA" w:rsidRDefault="00644144">
            <w:pPr>
              <w:ind w:right="-75"/>
              <w:rPr>
                <w:rFonts w:ascii="Arial" w:eastAsia="Arial Unicode MS" w:hAnsi="Arial" w:cs="Arial"/>
                <w:b/>
                <w:bCs/>
                <w:sz w:val="18"/>
                <w:szCs w:val="18"/>
                <w:cs/>
              </w:rPr>
            </w:pPr>
            <w:r w:rsidRPr="003573DA">
              <w:rPr>
                <w:rFonts w:ascii="Arial" w:eastAsia="Arial Unicode MS" w:hAnsi="Arial" w:cs="Arial"/>
                <w:b/>
                <w:bCs/>
                <w:sz w:val="18"/>
                <w:szCs w:val="18"/>
              </w:rPr>
              <w:t xml:space="preserve">Statements of comprehensive income </w:t>
            </w:r>
          </w:p>
        </w:tc>
        <w:tc>
          <w:tcPr>
            <w:tcW w:w="2605" w:type="dxa"/>
            <w:gridSpan w:val="2"/>
            <w:tcBorders>
              <w:bottom w:val="single" w:sz="4" w:space="0" w:color="auto"/>
            </w:tcBorders>
          </w:tcPr>
          <w:p w14:paraId="4EB18349" w14:textId="77777777" w:rsidR="00644144" w:rsidRPr="003573DA" w:rsidRDefault="00644144">
            <w:pPr>
              <w:ind w:left="-40" w:right="-72"/>
              <w:jc w:val="right"/>
              <w:rPr>
                <w:rFonts w:ascii="Arial" w:hAnsi="Arial" w:cs="Arial"/>
                <w:b/>
                <w:bCs/>
                <w:sz w:val="18"/>
                <w:szCs w:val="18"/>
              </w:rPr>
            </w:pPr>
            <w:r w:rsidRPr="003573DA">
              <w:rPr>
                <w:rFonts w:ascii="Arial" w:hAnsi="Arial" w:cs="Arial"/>
                <w:b/>
                <w:bCs/>
                <w:sz w:val="18"/>
                <w:szCs w:val="18"/>
              </w:rPr>
              <w:t>Consolidated</w:t>
            </w:r>
          </w:p>
          <w:p w14:paraId="0B06578C" w14:textId="77777777" w:rsidR="00644144" w:rsidRPr="003573DA" w:rsidRDefault="00644144">
            <w:pPr>
              <w:ind w:right="-72"/>
              <w:jc w:val="right"/>
              <w:rPr>
                <w:rFonts w:ascii="Arial" w:hAnsi="Arial" w:cs="Arial"/>
                <w:b/>
                <w:bCs/>
                <w:sz w:val="18"/>
                <w:szCs w:val="18"/>
              </w:rPr>
            </w:pPr>
            <w:r w:rsidRPr="003573DA">
              <w:rPr>
                <w:rFonts w:ascii="Arial" w:hAnsi="Arial" w:cs="Arial"/>
                <w:b/>
                <w:bCs/>
                <w:sz w:val="18"/>
                <w:szCs w:val="18"/>
              </w:rPr>
              <w:t>financial information</w:t>
            </w:r>
          </w:p>
        </w:tc>
        <w:tc>
          <w:tcPr>
            <w:tcW w:w="2592" w:type="dxa"/>
            <w:gridSpan w:val="2"/>
            <w:tcBorders>
              <w:bottom w:val="single" w:sz="4" w:space="0" w:color="auto"/>
            </w:tcBorders>
          </w:tcPr>
          <w:p w14:paraId="0D59490A" w14:textId="77777777" w:rsidR="00644144" w:rsidRPr="003573DA" w:rsidRDefault="00644144">
            <w:pPr>
              <w:ind w:left="-40" w:right="-72"/>
              <w:jc w:val="right"/>
              <w:rPr>
                <w:rFonts w:ascii="Arial" w:hAnsi="Arial" w:cs="Arial"/>
                <w:b/>
                <w:bCs/>
                <w:sz w:val="18"/>
                <w:szCs w:val="18"/>
              </w:rPr>
            </w:pPr>
            <w:r w:rsidRPr="003573DA">
              <w:rPr>
                <w:rFonts w:ascii="Arial" w:hAnsi="Arial" w:cs="Arial"/>
                <w:b/>
                <w:bCs/>
                <w:sz w:val="18"/>
                <w:szCs w:val="18"/>
              </w:rPr>
              <w:t>Separate</w:t>
            </w:r>
          </w:p>
          <w:p w14:paraId="3553BA6F" w14:textId="77777777" w:rsidR="00644144" w:rsidRPr="003573DA" w:rsidRDefault="00644144">
            <w:pPr>
              <w:ind w:right="-72"/>
              <w:jc w:val="right"/>
              <w:rPr>
                <w:rFonts w:ascii="Arial" w:hAnsi="Arial" w:cs="Arial"/>
                <w:b/>
                <w:bCs/>
                <w:sz w:val="18"/>
                <w:szCs w:val="18"/>
              </w:rPr>
            </w:pPr>
            <w:r w:rsidRPr="003573DA">
              <w:rPr>
                <w:rFonts w:ascii="Arial" w:hAnsi="Arial" w:cs="Arial"/>
                <w:b/>
                <w:bCs/>
                <w:sz w:val="18"/>
                <w:szCs w:val="18"/>
              </w:rPr>
              <w:t>financial information</w:t>
            </w:r>
          </w:p>
        </w:tc>
      </w:tr>
      <w:tr w:rsidR="00644144" w:rsidRPr="003573DA" w14:paraId="3084DC52" w14:textId="77777777" w:rsidTr="00B830B4">
        <w:trPr>
          <w:trHeight w:val="241"/>
        </w:trPr>
        <w:tc>
          <w:tcPr>
            <w:tcW w:w="4366" w:type="dxa"/>
          </w:tcPr>
          <w:p w14:paraId="46E79978" w14:textId="2562358C" w:rsidR="00644144" w:rsidRPr="003573DA" w:rsidRDefault="00644144" w:rsidP="00644144">
            <w:pPr>
              <w:ind w:right="-75"/>
              <w:rPr>
                <w:rFonts w:ascii="Arial" w:eastAsia="Arial Unicode MS" w:hAnsi="Arial" w:cs="Arial"/>
                <w:spacing w:val="-4"/>
                <w:sz w:val="18"/>
                <w:szCs w:val="18"/>
                <w:cs/>
              </w:rPr>
            </w:pPr>
            <w:r w:rsidRPr="003573DA">
              <w:rPr>
                <w:rFonts w:ascii="Arial" w:eastAsia="Arial Unicode MS" w:hAnsi="Arial" w:cs="Arial"/>
                <w:b/>
                <w:bCs/>
                <w:sz w:val="18"/>
                <w:szCs w:val="18"/>
              </w:rPr>
              <w:t xml:space="preserve"> </w:t>
            </w:r>
            <w:r w:rsidR="00DF79B8" w:rsidRPr="003573DA">
              <w:rPr>
                <w:rFonts w:ascii="Arial" w:eastAsia="Arial Unicode MS" w:hAnsi="Arial" w:cs="Arial"/>
                <w:b/>
                <w:bCs/>
                <w:sz w:val="18"/>
                <w:szCs w:val="18"/>
              </w:rPr>
              <w:t xml:space="preserve"> </w:t>
            </w:r>
            <w:r w:rsidRPr="003573DA">
              <w:rPr>
                <w:rFonts w:ascii="Arial" w:eastAsia="Arial Unicode MS" w:hAnsi="Arial" w:cs="Arial"/>
                <w:b/>
                <w:bCs/>
                <w:sz w:val="18"/>
                <w:szCs w:val="18"/>
              </w:rPr>
              <w:t xml:space="preserve"> </w:t>
            </w:r>
            <w:r w:rsidR="00DF79B8" w:rsidRPr="003573DA">
              <w:rPr>
                <w:rFonts w:ascii="Arial" w:eastAsia="Arial Unicode MS" w:hAnsi="Arial" w:cs="Arial"/>
                <w:b/>
                <w:bCs/>
                <w:sz w:val="18"/>
                <w:szCs w:val="18"/>
              </w:rPr>
              <w:t xml:space="preserve">for the </w:t>
            </w:r>
            <w:r w:rsidR="00493903" w:rsidRPr="003573DA">
              <w:rPr>
                <w:rFonts w:ascii="Arial" w:eastAsia="Arial Unicode MS" w:hAnsi="Arial" w:cs="Arial"/>
                <w:b/>
                <w:bCs/>
                <w:sz w:val="18"/>
                <w:szCs w:val="18"/>
              </w:rPr>
              <w:t>six-month</w:t>
            </w:r>
            <w:r w:rsidRPr="003573DA">
              <w:rPr>
                <w:rFonts w:ascii="Arial" w:eastAsia="Arial Unicode MS" w:hAnsi="Arial" w:cs="Arial"/>
                <w:b/>
                <w:bCs/>
                <w:sz w:val="18"/>
                <w:szCs w:val="18"/>
              </w:rPr>
              <w:t xml:space="preserve"> period ended </w:t>
            </w:r>
            <w:r w:rsidR="00493903" w:rsidRPr="003573DA">
              <w:rPr>
                <w:rFonts w:ascii="Arial" w:hAnsi="Arial" w:cs="Arial"/>
                <w:b/>
                <w:bCs/>
                <w:sz w:val="18"/>
                <w:szCs w:val="18"/>
              </w:rPr>
              <w:t>30 June</w:t>
            </w:r>
          </w:p>
        </w:tc>
        <w:tc>
          <w:tcPr>
            <w:tcW w:w="1309" w:type="dxa"/>
            <w:tcBorders>
              <w:top w:val="single" w:sz="4" w:space="0" w:color="auto"/>
            </w:tcBorders>
          </w:tcPr>
          <w:p w14:paraId="3DF76A6F" w14:textId="206CF5D9" w:rsidR="00644144" w:rsidRPr="003573DA" w:rsidRDefault="00644144" w:rsidP="00644144">
            <w:pPr>
              <w:ind w:right="-72"/>
              <w:jc w:val="right"/>
              <w:rPr>
                <w:rFonts w:ascii="Arial" w:hAnsi="Arial" w:cs="Arial"/>
                <w:sz w:val="18"/>
                <w:szCs w:val="18"/>
                <w:lang w:val="en-US"/>
              </w:rPr>
            </w:pPr>
            <w:r w:rsidRPr="003573DA">
              <w:rPr>
                <w:rFonts w:ascii="Arial" w:hAnsi="Arial" w:cs="Arial"/>
                <w:b/>
                <w:bCs/>
                <w:sz w:val="18"/>
                <w:szCs w:val="18"/>
              </w:rPr>
              <w:t>2026</w:t>
            </w:r>
          </w:p>
        </w:tc>
        <w:tc>
          <w:tcPr>
            <w:tcW w:w="1296" w:type="dxa"/>
            <w:tcBorders>
              <w:top w:val="single" w:sz="4" w:space="0" w:color="auto"/>
            </w:tcBorders>
          </w:tcPr>
          <w:p w14:paraId="57BAF5FF" w14:textId="4E422BF6" w:rsidR="00644144" w:rsidRPr="003573DA" w:rsidRDefault="00644144" w:rsidP="00644144">
            <w:pPr>
              <w:ind w:right="-72"/>
              <w:jc w:val="right"/>
              <w:rPr>
                <w:rFonts w:ascii="Arial" w:hAnsi="Arial" w:cs="Arial"/>
                <w:b/>
                <w:bCs/>
                <w:sz w:val="18"/>
                <w:szCs w:val="18"/>
              </w:rPr>
            </w:pPr>
            <w:r w:rsidRPr="003573DA">
              <w:rPr>
                <w:rFonts w:ascii="Arial" w:hAnsi="Arial" w:cs="Arial"/>
                <w:b/>
                <w:bCs/>
                <w:sz w:val="18"/>
                <w:szCs w:val="18"/>
              </w:rPr>
              <w:t>2025</w:t>
            </w:r>
          </w:p>
        </w:tc>
        <w:tc>
          <w:tcPr>
            <w:tcW w:w="1296" w:type="dxa"/>
            <w:tcBorders>
              <w:top w:val="single" w:sz="4" w:space="0" w:color="auto"/>
            </w:tcBorders>
          </w:tcPr>
          <w:p w14:paraId="3A7C1107" w14:textId="19E29B58" w:rsidR="00644144" w:rsidRPr="003573DA" w:rsidRDefault="00644144" w:rsidP="00644144">
            <w:pPr>
              <w:ind w:right="-72"/>
              <w:jc w:val="right"/>
              <w:rPr>
                <w:rFonts w:ascii="Arial" w:hAnsi="Arial" w:cs="Arial"/>
                <w:b/>
                <w:bCs/>
                <w:sz w:val="18"/>
                <w:szCs w:val="18"/>
                <w:lang w:val="en-US"/>
              </w:rPr>
            </w:pPr>
            <w:r w:rsidRPr="003573DA">
              <w:rPr>
                <w:rFonts w:ascii="Arial" w:hAnsi="Arial" w:cs="Arial"/>
                <w:b/>
                <w:bCs/>
                <w:sz w:val="18"/>
                <w:szCs w:val="18"/>
              </w:rPr>
              <w:t>2026</w:t>
            </w:r>
          </w:p>
        </w:tc>
        <w:tc>
          <w:tcPr>
            <w:tcW w:w="1296" w:type="dxa"/>
            <w:tcBorders>
              <w:top w:val="single" w:sz="4" w:space="0" w:color="auto"/>
            </w:tcBorders>
          </w:tcPr>
          <w:p w14:paraId="44A607C5" w14:textId="12A5ADA7" w:rsidR="00644144" w:rsidRPr="003573DA" w:rsidRDefault="00644144" w:rsidP="00644144">
            <w:pPr>
              <w:ind w:right="-72"/>
              <w:jc w:val="right"/>
              <w:rPr>
                <w:rFonts w:ascii="Arial" w:hAnsi="Arial" w:cs="Arial"/>
                <w:b/>
                <w:bCs/>
                <w:sz w:val="18"/>
                <w:szCs w:val="18"/>
              </w:rPr>
            </w:pPr>
            <w:r w:rsidRPr="003573DA">
              <w:rPr>
                <w:rFonts w:ascii="Arial" w:hAnsi="Arial" w:cs="Arial"/>
                <w:b/>
                <w:bCs/>
                <w:sz w:val="18"/>
                <w:szCs w:val="18"/>
              </w:rPr>
              <w:t>2025</w:t>
            </w:r>
          </w:p>
        </w:tc>
      </w:tr>
      <w:tr w:rsidR="00644144" w:rsidRPr="003573DA" w14:paraId="1DA00976" w14:textId="77777777" w:rsidTr="00B830B4">
        <w:trPr>
          <w:trHeight w:val="241"/>
        </w:trPr>
        <w:tc>
          <w:tcPr>
            <w:tcW w:w="4366" w:type="dxa"/>
          </w:tcPr>
          <w:p w14:paraId="740501C3" w14:textId="77777777" w:rsidR="00644144" w:rsidRPr="003573DA" w:rsidRDefault="00644144" w:rsidP="00644144">
            <w:pPr>
              <w:ind w:right="-75"/>
              <w:rPr>
                <w:rFonts w:ascii="Arial" w:eastAsia="Arial Unicode MS" w:hAnsi="Arial" w:cs="Arial"/>
                <w:spacing w:val="-4"/>
                <w:sz w:val="18"/>
                <w:szCs w:val="18"/>
                <w:cs/>
              </w:rPr>
            </w:pPr>
          </w:p>
        </w:tc>
        <w:tc>
          <w:tcPr>
            <w:tcW w:w="1309" w:type="dxa"/>
            <w:tcBorders>
              <w:bottom w:val="single" w:sz="4" w:space="0" w:color="000000"/>
            </w:tcBorders>
          </w:tcPr>
          <w:p w14:paraId="7F219D15" w14:textId="6E7E2087" w:rsidR="00644144" w:rsidRPr="003573DA" w:rsidRDefault="00644144" w:rsidP="00644144">
            <w:pPr>
              <w:ind w:right="-72"/>
              <w:jc w:val="right"/>
              <w:rPr>
                <w:rFonts w:ascii="Arial" w:hAnsi="Arial" w:cs="Arial"/>
                <w:b/>
                <w:bCs/>
                <w:sz w:val="18"/>
                <w:szCs w:val="18"/>
                <w:lang w:val="en-US"/>
              </w:rPr>
            </w:pPr>
            <w:r w:rsidRPr="003573DA">
              <w:rPr>
                <w:rFonts w:ascii="Arial" w:hAnsi="Arial" w:cs="Arial"/>
                <w:b/>
                <w:bCs/>
                <w:sz w:val="18"/>
                <w:szCs w:val="18"/>
                <w:lang w:val="en-US"/>
              </w:rPr>
              <w:t>Thousand Baht</w:t>
            </w:r>
          </w:p>
        </w:tc>
        <w:tc>
          <w:tcPr>
            <w:tcW w:w="1296" w:type="dxa"/>
            <w:tcBorders>
              <w:bottom w:val="single" w:sz="4" w:space="0" w:color="000000"/>
            </w:tcBorders>
          </w:tcPr>
          <w:p w14:paraId="47942996" w14:textId="3C0717B0" w:rsidR="00644144" w:rsidRPr="003573DA" w:rsidRDefault="00644144" w:rsidP="00644144">
            <w:pPr>
              <w:ind w:right="-72"/>
              <w:jc w:val="right"/>
              <w:rPr>
                <w:rFonts w:ascii="Arial" w:hAnsi="Arial" w:cs="Arial"/>
                <w:sz w:val="18"/>
                <w:szCs w:val="18"/>
              </w:rPr>
            </w:pPr>
            <w:r w:rsidRPr="003573DA">
              <w:rPr>
                <w:rFonts w:ascii="Arial" w:hAnsi="Arial" w:cs="Arial"/>
                <w:b/>
                <w:bCs/>
                <w:sz w:val="18"/>
                <w:szCs w:val="18"/>
                <w:lang w:val="en-US"/>
              </w:rPr>
              <w:t>Thousand Baht</w:t>
            </w:r>
          </w:p>
        </w:tc>
        <w:tc>
          <w:tcPr>
            <w:tcW w:w="1296" w:type="dxa"/>
            <w:tcBorders>
              <w:bottom w:val="single" w:sz="4" w:space="0" w:color="000000"/>
            </w:tcBorders>
          </w:tcPr>
          <w:p w14:paraId="1A0C3C2E" w14:textId="7903A86C" w:rsidR="00644144" w:rsidRPr="003573DA" w:rsidRDefault="00644144" w:rsidP="00644144">
            <w:pPr>
              <w:ind w:right="-72"/>
              <w:jc w:val="right"/>
              <w:rPr>
                <w:rFonts w:ascii="Arial" w:hAnsi="Arial" w:cs="Arial"/>
                <w:sz w:val="18"/>
                <w:szCs w:val="18"/>
                <w:lang w:val="en-US"/>
              </w:rPr>
            </w:pPr>
            <w:r w:rsidRPr="003573DA">
              <w:rPr>
                <w:rFonts w:ascii="Arial" w:hAnsi="Arial" w:cs="Arial"/>
                <w:b/>
                <w:bCs/>
                <w:sz w:val="18"/>
                <w:szCs w:val="18"/>
                <w:lang w:val="en-US"/>
              </w:rPr>
              <w:t>Thousand Baht</w:t>
            </w:r>
          </w:p>
        </w:tc>
        <w:tc>
          <w:tcPr>
            <w:tcW w:w="1296" w:type="dxa"/>
            <w:tcBorders>
              <w:bottom w:val="single" w:sz="4" w:space="0" w:color="000000"/>
            </w:tcBorders>
          </w:tcPr>
          <w:p w14:paraId="626D7EA2" w14:textId="54FDDF06" w:rsidR="00644144" w:rsidRPr="003573DA" w:rsidRDefault="00644144" w:rsidP="00644144">
            <w:pPr>
              <w:ind w:right="-72"/>
              <w:jc w:val="right"/>
              <w:rPr>
                <w:rFonts w:ascii="Arial" w:hAnsi="Arial" w:cs="Arial"/>
                <w:sz w:val="18"/>
                <w:szCs w:val="18"/>
              </w:rPr>
            </w:pPr>
            <w:r w:rsidRPr="003573DA">
              <w:rPr>
                <w:rFonts w:ascii="Arial" w:hAnsi="Arial" w:cs="Arial"/>
                <w:b/>
                <w:bCs/>
                <w:sz w:val="18"/>
                <w:szCs w:val="18"/>
                <w:lang w:val="en-US"/>
              </w:rPr>
              <w:t>Thousand Baht</w:t>
            </w:r>
          </w:p>
        </w:tc>
      </w:tr>
      <w:tr w:rsidR="00644144" w:rsidRPr="003573DA" w14:paraId="7771A758" w14:textId="77777777" w:rsidTr="00B830B4">
        <w:trPr>
          <w:trHeight w:val="70"/>
        </w:trPr>
        <w:tc>
          <w:tcPr>
            <w:tcW w:w="4366" w:type="dxa"/>
          </w:tcPr>
          <w:p w14:paraId="1F97A9F8" w14:textId="77777777" w:rsidR="00644144" w:rsidRPr="003573DA" w:rsidRDefault="00644144" w:rsidP="00644144">
            <w:pPr>
              <w:ind w:right="-75"/>
              <w:rPr>
                <w:rFonts w:ascii="Arial" w:eastAsia="Arial Unicode MS" w:hAnsi="Arial" w:cs="Arial"/>
                <w:spacing w:val="-4"/>
                <w:sz w:val="18"/>
                <w:szCs w:val="18"/>
                <w:cs/>
              </w:rPr>
            </w:pPr>
          </w:p>
        </w:tc>
        <w:tc>
          <w:tcPr>
            <w:tcW w:w="1309" w:type="dxa"/>
            <w:tcBorders>
              <w:top w:val="single" w:sz="4" w:space="0" w:color="000000"/>
            </w:tcBorders>
          </w:tcPr>
          <w:p w14:paraId="1860481E" w14:textId="77777777" w:rsidR="00644144" w:rsidRPr="003573DA" w:rsidRDefault="00644144" w:rsidP="00644144">
            <w:pPr>
              <w:ind w:right="-72"/>
              <w:jc w:val="right"/>
              <w:rPr>
                <w:rFonts w:ascii="Arial" w:hAnsi="Arial" w:cs="Arial"/>
                <w:sz w:val="18"/>
                <w:szCs w:val="18"/>
                <w:lang w:val="en-US"/>
              </w:rPr>
            </w:pPr>
          </w:p>
        </w:tc>
        <w:tc>
          <w:tcPr>
            <w:tcW w:w="1296" w:type="dxa"/>
            <w:tcBorders>
              <w:top w:val="single" w:sz="4" w:space="0" w:color="000000"/>
            </w:tcBorders>
          </w:tcPr>
          <w:p w14:paraId="40BB6324" w14:textId="77777777" w:rsidR="00644144" w:rsidRPr="003573DA" w:rsidRDefault="00644144" w:rsidP="00644144">
            <w:pPr>
              <w:ind w:right="-72"/>
              <w:jc w:val="right"/>
              <w:rPr>
                <w:rFonts w:ascii="Arial" w:hAnsi="Arial" w:cs="Arial"/>
                <w:sz w:val="18"/>
                <w:szCs w:val="18"/>
              </w:rPr>
            </w:pPr>
          </w:p>
        </w:tc>
        <w:tc>
          <w:tcPr>
            <w:tcW w:w="1296" w:type="dxa"/>
            <w:tcBorders>
              <w:top w:val="single" w:sz="4" w:space="0" w:color="000000"/>
            </w:tcBorders>
          </w:tcPr>
          <w:p w14:paraId="6FD7376A" w14:textId="77777777" w:rsidR="00644144" w:rsidRPr="003573DA" w:rsidRDefault="00644144" w:rsidP="00644144">
            <w:pPr>
              <w:ind w:right="-72"/>
              <w:jc w:val="right"/>
              <w:rPr>
                <w:rFonts w:ascii="Arial" w:hAnsi="Arial" w:cs="Arial"/>
                <w:sz w:val="18"/>
                <w:szCs w:val="18"/>
                <w:lang w:val="en-US"/>
              </w:rPr>
            </w:pPr>
          </w:p>
        </w:tc>
        <w:tc>
          <w:tcPr>
            <w:tcW w:w="1296" w:type="dxa"/>
            <w:tcBorders>
              <w:top w:val="single" w:sz="4" w:space="0" w:color="000000"/>
            </w:tcBorders>
          </w:tcPr>
          <w:p w14:paraId="2E75C775" w14:textId="77777777" w:rsidR="00644144" w:rsidRPr="003573DA" w:rsidRDefault="00644144" w:rsidP="00644144">
            <w:pPr>
              <w:ind w:right="-72"/>
              <w:jc w:val="right"/>
              <w:rPr>
                <w:rFonts w:ascii="Arial" w:hAnsi="Arial" w:cs="Arial"/>
                <w:sz w:val="18"/>
                <w:szCs w:val="18"/>
              </w:rPr>
            </w:pPr>
          </w:p>
        </w:tc>
      </w:tr>
      <w:tr w:rsidR="0005407F" w:rsidRPr="003573DA" w14:paraId="7844F817" w14:textId="77777777" w:rsidTr="00B830B4">
        <w:trPr>
          <w:trHeight w:val="241"/>
        </w:trPr>
        <w:tc>
          <w:tcPr>
            <w:tcW w:w="4366" w:type="dxa"/>
          </w:tcPr>
          <w:p w14:paraId="5E2DE4FC" w14:textId="77777777" w:rsidR="0005407F" w:rsidRPr="003573DA" w:rsidRDefault="0005407F" w:rsidP="0005407F">
            <w:pPr>
              <w:ind w:right="-75"/>
              <w:rPr>
                <w:rFonts w:ascii="Arial" w:eastAsia="Arial Unicode MS" w:hAnsi="Arial" w:cs="Arial"/>
                <w:spacing w:val="-4"/>
                <w:sz w:val="18"/>
                <w:szCs w:val="18"/>
                <w:cs/>
              </w:rPr>
            </w:pPr>
            <w:bookmarkStart w:id="3" w:name="OLE_LINK15"/>
            <w:r w:rsidRPr="003573DA">
              <w:rPr>
                <w:rFonts w:ascii="Arial" w:eastAsia="Arial Unicode MS" w:hAnsi="Arial" w:cs="Arial"/>
                <w:sz w:val="18"/>
                <w:szCs w:val="18"/>
              </w:rPr>
              <w:t>Amortisation</w:t>
            </w:r>
          </w:p>
        </w:tc>
        <w:tc>
          <w:tcPr>
            <w:tcW w:w="1309" w:type="dxa"/>
          </w:tcPr>
          <w:p w14:paraId="21B687DE" w14:textId="64554B1C" w:rsidR="0005407F" w:rsidRPr="003573DA" w:rsidRDefault="005824B5" w:rsidP="0005407F">
            <w:pPr>
              <w:ind w:right="-72"/>
              <w:jc w:val="right"/>
              <w:rPr>
                <w:rFonts w:ascii="Arial" w:hAnsi="Arial" w:cs="Arial"/>
                <w:sz w:val="18"/>
                <w:szCs w:val="18"/>
                <w:lang w:val="en-US"/>
              </w:rPr>
            </w:pPr>
            <w:r w:rsidRPr="003573DA">
              <w:rPr>
                <w:rFonts w:ascii="Arial" w:hAnsi="Arial" w:cs="Arial"/>
                <w:sz w:val="18"/>
                <w:szCs w:val="18"/>
                <w:lang w:val="en-US"/>
              </w:rPr>
              <w:t>340</w:t>
            </w:r>
          </w:p>
        </w:tc>
        <w:tc>
          <w:tcPr>
            <w:tcW w:w="1296" w:type="dxa"/>
          </w:tcPr>
          <w:p w14:paraId="72870DD6" w14:textId="524469BB" w:rsidR="0005407F" w:rsidRPr="003573DA" w:rsidRDefault="0005407F" w:rsidP="0005407F">
            <w:pPr>
              <w:ind w:right="-72"/>
              <w:jc w:val="right"/>
              <w:rPr>
                <w:rFonts w:ascii="Arial" w:hAnsi="Arial" w:cs="Arial"/>
                <w:sz w:val="18"/>
                <w:szCs w:val="18"/>
              </w:rPr>
            </w:pPr>
            <w:r w:rsidRPr="003573DA">
              <w:rPr>
                <w:rFonts w:ascii="Arial" w:hAnsi="Arial" w:cs="Arial"/>
                <w:sz w:val="18"/>
                <w:szCs w:val="18"/>
              </w:rPr>
              <w:t>388</w:t>
            </w:r>
          </w:p>
        </w:tc>
        <w:tc>
          <w:tcPr>
            <w:tcW w:w="1296" w:type="dxa"/>
          </w:tcPr>
          <w:p w14:paraId="422AC1CE" w14:textId="49CE8527" w:rsidR="0005407F" w:rsidRPr="003573DA" w:rsidRDefault="005824B5" w:rsidP="0005407F">
            <w:pPr>
              <w:ind w:right="-72"/>
              <w:jc w:val="right"/>
              <w:rPr>
                <w:rFonts w:ascii="Arial" w:hAnsi="Arial" w:cs="Arial"/>
                <w:sz w:val="18"/>
                <w:szCs w:val="18"/>
              </w:rPr>
            </w:pPr>
            <w:r w:rsidRPr="003573DA">
              <w:rPr>
                <w:rFonts w:ascii="Arial" w:hAnsi="Arial" w:cs="Arial"/>
                <w:sz w:val="18"/>
                <w:szCs w:val="18"/>
              </w:rPr>
              <w:t>268</w:t>
            </w:r>
          </w:p>
        </w:tc>
        <w:tc>
          <w:tcPr>
            <w:tcW w:w="1296" w:type="dxa"/>
          </w:tcPr>
          <w:p w14:paraId="7D59C76F" w14:textId="6E391559" w:rsidR="0005407F" w:rsidRPr="003573DA" w:rsidRDefault="0005407F" w:rsidP="0005407F">
            <w:pPr>
              <w:ind w:right="-72"/>
              <w:jc w:val="right"/>
              <w:rPr>
                <w:rFonts w:ascii="Arial" w:hAnsi="Arial" w:cs="Arial"/>
                <w:sz w:val="18"/>
                <w:szCs w:val="18"/>
              </w:rPr>
            </w:pPr>
            <w:r w:rsidRPr="003573DA">
              <w:rPr>
                <w:rFonts w:ascii="Arial" w:hAnsi="Arial" w:cs="Arial"/>
                <w:sz w:val="18"/>
                <w:szCs w:val="18"/>
              </w:rPr>
              <w:t>268</w:t>
            </w:r>
          </w:p>
        </w:tc>
      </w:tr>
      <w:bookmarkEnd w:id="3"/>
    </w:tbl>
    <w:p w14:paraId="17FD9D65" w14:textId="77777777" w:rsidR="00644144" w:rsidRPr="003573DA" w:rsidRDefault="00644144" w:rsidP="00AE3150">
      <w:pPr>
        <w:jc w:val="thaiDistribute"/>
        <w:rPr>
          <w:rFonts w:ascii="Arial" w:hAnsi="Arial" w:cs="Arial"/>
          <w:sz w:val="18"/>
          <w:szCs w:val="18"/>
        </w:rPr>
      </w:pPr>
    </w:p>
    <w:p w14:paraId="14E47A17" w14:textId="5FA9848F" w:rsidR="000A2094" w:rsidRPr="003573DA" w:rsidRDefault="000A2094" w:rsidP="00AE3150">
      <w:pPr>
        <w:jc w:val="thaiDistribute"/>
        <w:rPr>
          <w:rFonts w:ascii="Arial" w:hAnsi="Arial" w:cs="Arial"/>
          <w:spacing w:val="-2"/>
          <w:sz w:val="18"/>
          <w:szCs w:val="18"/>
        </w:rPr>
      </w:pPr>
      <w:r w:rsidRPr="003573DA">
        <w:rPr>
          <w:rFonts w:ascii="Arial" w:hAnsi="Arial" w:cs="Arial"/>
          <w:spacing w:val="-2"/>
          <w:sz w:val="18"/>
          <w:szCs w:val="18"/>
        </w:rPr>
        <w:t xml:space="preserve">The Group recognised the incremental costs of obtaining contracts, includes consultation, operation and facilitation fee, were presented as part of assets recognised from contract costs in the statement of financial position. It is amortised on </w:t>
      </w:r>
      <w:r w:rsidR="006F20D3" w:rsidRPr="003573DA">
        <w:rPr>
          <w:rFonts w:ascii="Arial" w:hAnsi="Arial" w:cs="Arial"/>
          <w:spacing w:val="-2"/>
          <w:sz w:val="18"/>
          <w:szCs w:val="18"/>
        </w:rPr>
        <w:br/>
      </w:r>
      <w:r w:rsidRPr="003573DA">
        <w:rPr>
          <w:rFonts w:ascii="Arial" w:hAnsi="Arial" w:cs="Arial"/>
          <w:spacing w:val="-2"/>
          <w:sz w:val="18"/>
          <w:szCs w:val="18"/>
        </w:rPr>
        <w:t>a basis that consistent with the pattern of recognition of goods transfer and services provided.</w:t>
      </w:r>
    </w:p>
    <w:p w14:paraId="518036E6" w14:textId="0600F8C8" w:rsidR="00296CE5" w:rsidRPr="003573DA" w:rsidRDefault="00296CE5" w:rsidP="00AE3150">
      <w:pPr>
        <w:jc w:val="thaiDistribute"/>
        <w:rPr>
          <w:rFonts w:ascii="Arial" w:hAnsi="Arial" w:cs="Arial"/>
          <w:spacing w:val="-2"/>
          <w:sz w:val="18"/>
          <w:szCs w:val="18"/>
        </w:rPr>
      </w:pPr>
    </w:p>
    <w:p w14:paraId="6550084C" w14:textId="114B20E3" w:rsidR="007F79A6" w:rsidRPr="003573DA" w:rsidRDefault="007F79A6" w:rsidP="00AE3150">
      <w:pPr>
        <w:jc w:val="thaiDistribute"/>
        <w:rPr>
          <w:rFonts w:ascii="Arial" w:eastAsia="Arial Unicode MS" w:hAnsi="Arial" w:cs="Arial"/>
          <w:sz w:val="18"/>
          <w:szCs w:val="18"/>
        </w:rPr>
      </w:pPr>
      <w:r w:rsidRPr="003573DA">
        <w:rPr>
          <w:rFonts w:ascii="Arial" w:eastAsia="Arial Unicode MS" w:hAnsi="Arial" w:cs="Arial"/>
          <w:sz w:val="18"/>
          <w:szCs w:val="18"/>
        </w:rPr>
        <w:t>Costs to fulfil contracts</w:t>
      </w:r>
    </w:p>
    <w:p w14:paraId="1013DE9E" w14:textId="77777777" w:rsidR="007F79A6" w:rsidRPr="003573DA" w:rsidRDefault="007F79A6" w:rsidP="00AE3150">
      <w:pPr>
        <w:jc w:val="thaiDistribute"/>
        <w:rPr>
          <w:rFonts w:ascii="Arial" w:hAnsi="Arial" w:cs="Arial"/>
          <w:spacing w:val="-2"/>
          <w:sz w:val="18"/>
          <w:szCs w:val="18"/>
        </w:rPr>
      </w:pPr>
    </w:p>
    <w:tbl>
      <w:tblPr>
        <w:tblW w:w="9450" w:type="dxa"/>
        <w:tblInd w:w="108" w:type="dxa"/>
        <w:tblLayout w:type="fixed"/>
        <w:tblLook w:val="04A0" w:firstRow="1" w:lastRow="0" w:firstColumn="1" w:lastColumn="0" w:noHBand="0" w:noVBand="1"/>
      </w:tblPr>
      <w:tblGrid>
        <w:gridCol w:w="4266"/>
        <w:gridCol w:w="1296"/>
        <w:gridCol w:w="1296"/>
        <w:gridCol w:w="1296"/>
        <w:gridCol w:w="1296"/>
      </w:tblGrid>
      <w:tr w:rsidR="006A4AE5" w:rsidRPr="003573DA" w14:paraId="59EA1F0A" w14:textId="77777777" w:rsidTr="00D3701B">
        <w:tc>
          <w:tcPr>
            <w:tcW w:w="4266" w:type="dxa"/>
          </w:tcPr>
          <w:p w14:paraId="59647750" w14:textId="77777777" w:rsidR="00450F35" w:rsidRPr="003573DA" w:rsidRDefault="00450F35" w:rsidP="00AE3150">
            <w:pPr>
              <w:ind w:left="-91"/>
              <w:jc w:val="both"/>
              <w:rPr>
                <w:rFonts w:ascii="Arial" w:eastAsia="Arial Unicode MS" w:hAnsi="Arial" w:cs="Arial"/>
                <w:b/>
                <w:bCs/>
                <w:sz w:val="18"/>
                <w:szCs w:val="18"/>
              </w:rPr>
            </w:pPr>
          </w:p>
        </w:tc>
        <w:tc>
          <w:tcPr>
            <w:tcW w:w="2592" w:type="dxa"/>
            <w:gridSpan w:val="2"/>
            <w:tcBorders>
              <w:bottom w:val="single" w:sz="4" w:space="0" w:color="auto"/>
            </w:tcBorders>
          </w:tcPr>
          <w:p w14:paraId="4DC2D0A1" w14:textId="77777777" w:rsidR="00450F35" w:rsidRPr="003573DA" w:rsidRDefault="00450F35" w:rsidP="00AE3150">
            <w:pPr>
              <w:ind w:left="-40" w:right="-72"/>
              <w:jc w:val="right"/>
              <w:rPr>
                <w:rFonts w:ascii="Arial" w:hAnsi="Arial" w:cs="Arial"/>
                <w:b/>
                <w:bCs/>
                <w:sz w:val="18"/>
                <w:szCs w:val="18"/>
              </w:rPr>
            </w:pPr>
            <w:r w:rsidRPr="003573DA">
              <w:rPr>
                <w:rFonts w:ascii="Arial" w:hAnsi="Arial" w:cs="Arial"/>
                <w:b/>
                <w:bCs/>
                <w:sz w:val="18"/>
                <w:szCs w:val="18"/>
              </w:rPr>
              <w:t>Consolidated</w:t>
            </w:r>
          </w:p>
          <w:p w14:paraId="4922AC2A" w14:textId="45CA7FFD" w:rsidR="00450F35" w:rsidRPr="003573DA" w:rsidRDefault="00450F35" w:rsidP="00AE3150">
            <w:pPr>
              <w:ind w:right="-72"/>
              <w:jc w:val="right"/>
              <w:rPr>
                <w:rFonts w:ascii="Arial" w:hAnsi="Arial" w:cs="Arial"/>
                <w:b/>
                <w:bCs/>
                <w:sz w:val="18"/>
                <w:szCs w:val="18"/>
              </w:rPr>
            </w:pPr>
            <w:r w:rsidRPr="003573DA">
              <w:rPr>
                <w:rFonts w:ascii="Arial" w:hAnsi="Arial" w:cs="Arial"/>
                <w:b/>
                <w:bCs/>
                <w:sz w:val="18"/>
                <w:szCs w:val="18"/>
              </w:rPr>
              <w:t>financial information</w:t>
            </w:r>
          </w:p>
        </w:tc>
        <w:tc>
          <w:tcPr>
            <w:tcW w:w="2592" w:type="dxa"/>
            <w:gridSpan w:val="2"/>
            <w:tcBorders>
              <w:bottom w:val="single" w:sz="4" w:space="0" w:color="auto"/>
            </w:tcBorders>
          </w:tcPr>
          <w:p w14:paraId="049CDC0A" w14:textId="77777777" w:rsidR="00450F35" w:rsidRPr="003573DA" w:rsidRDefault="00450F35" w:rsidP="00AE3150">
            <w:pPr>
              <w:ind w:left="-40" w:right="-72"/>
              <w:jc w:val="right"/>
              <w:rPr>
                <w:rFonts w:ascii="Arial" w:hAnsi="Arial" w:cs="Arial"/>
                <w:b/>
                <w:bCs/>
                <w:sz w:val="18"/>
                <w:szCs w:val="18"/>
              </w:rPr>
            </w:pPr>
            <w:r w:rsidRPr="003573DA">
              <w:rPr>
                <w:rFonts w:ascii="Arial" w:hAnsi="Arial" w:cs="Arial"/>
                <w:b/>
                <w:bCs/>
                <w:sz w:val="18"/>
                <w:szCs w:val="18"/>
              </w:rPr>
              <w:t>Separate</w:t>
            </w:r>
          </w:p>
          <w:p w14:paraId="23B7B6BC" w14:textId="10B217EB" w:rsidR="00450F35" w:rsidRPr="003573DA" w:rsidRDefault="00450F35" w:rsidP="00AE3150">
            <w:pPr>
              <w:ind w:right="-72"/>
              <w:jc w:val="right"/>
              <w:rPr>
                <w:rFonts w:ascii="Arial" w:hAnsi="Arial" w:cs="Arial"/>
                <w:b/>
                <w:bCs/>
                <w:sz w:val="18"/>
                <w:szCs w:val="18"/>
              </w:rPr>
            </w:pPr>
            <w:r w:rsidRPr="003573DA">
              <w:rPr>
                <w:rFonts w:ascii="Arial" w:hAnsi="Arial" w:cs="Arial"/>
                <w:b/>
                <w:bCs/>
                <w:sz w:val="18"/>
                <w:szCs w:val="18"/>
              </w:rPr>
              <w:t>financial information</w:t>
            </w:r>
          </w:p>
        </w:tc>
      </w:tr>
      <w:tr w:rsidR="00DF79B8" w:rsidRPr="003573DA" w14:paraId="29B8F52A" w14:textId="77777777" w:rsidTr="00D84064">
        <w:tc>
          <w:tcPr>
            <w:tcW w:w="4266" w:type="dxa"/>
          </w:tcPr>
          <w:p w14:paraId="05B5AD2F" w14:textId="258A0F54" w:rsidR="00DF79B8" w:rsidRPr="003573DA" w:rsidRDefault="00DF79B8" w:rsidP="00DF79B8">
            <w:pPr>
              <w:ind w:left="-91"/>
              <w:rPr>
                <w:rFonts w:ascii="Arial" w:eastAsia="Arial Unicode MS" w:hAnsi="Arial" w:cs="Arial"/>
                <w:sz w:val="18"/>
                <w:szCs w:val="18"/>
              </w:rPr>
            </w:pPr>
            <w:r w:rsidRPr="003573DA">
              <w:rPr>
                <w:rFonts w:ascii="Arial" w:eastAsia="Arial Unicode MS" w:hAnsi="Arial" w:cs="Arial"/>
                <w:b/>
                <w:bCs/>
                <w:sz w:val="18"/>
                <w:szCs w:val="18"/>
              </w:rPr>
              <w:t>Statements of financial position as at</w:t>
            </w:r>
          </w:p>
        </w:tc>
        <w:tc>
          <w:tcPr>
            <w:tcW w:w="1296" w:type="dxa"/>
            <w:tcBorders>
              <w:top w:val="single" w:sz="4" w:space="0" w:color="auto"/>
            </w:tcBorders>
          </w:tcPr>
          <w:p w14:paraId="4996A933" w14:textId="6068B9BE" w:rsidR="00DF79B8" w:rsidRPr="003573DA" w:rsidRDefault="00493903" w:rsidP="00DF79B8">
            <w:pPr>
              <w:ind w:right="-72"/>
              <w:jc w:val="right"/>
              <w:rPr>
                <w:rFonts w:ascii="Arial" w:hAnsi="Arial" w:cs="Arial"/>
                <w:b/>
                <w:bCs/>
                <w:spacing w:val="-4"/>
                <w:sz w:val="18"/>
                <w:szCs w:val="18"/>
              </w:rPr>
            </w:pPr>
            <w:r w:rsidRPr="003573DA">
              <w:rPr>
                <w:rFonts w:ascii="Arial" w:hAnsi="Arial" w:cs="Arial"/>
                <w:b/>
                <w:bCs/>
                <w:spacing w:val="-4"/>
                <w:sz w:val="18"/>
                <w:szCs w:val="18"/>
              </w:rPr>
              <w:t>30 June</w:t>
            </w:r>
          </w:p>
          <w:p w14:paraId="25C1A2CB" w14:textId="33E5DC19" w:rsidR="00DF79B8" w:rsidRPr="003573DA" w:rsidRDefault="00DF79B8" w:rsidP="00DF79B8">
            <w:pPr>
              <w:ind w:right="-72"/>
              <w:jc w:val="right"/>
              <w:rPr>
                <w:rFonts w:ascii="Arial" w:hAnsi="Arial" w:cs="Arial"/>
                <w:b/>
                <w:bCs/>
                <w:sz w:val="18"/>
                <w:szCs w:val="18"/>
                <w:cs/>
              </w:rPr>
            </w:pPr>
            <w:r w:rsidRPr="003573DA">
              <w:rPr>
                <w:rFonts w:ascii="Arial" w:hAnsi="Arial" w:cs="Arial"/>
                <w:b/>
                <w:bCs/>
                <w:spacing w:val="-4"/>
                <w:sz w:val="18"/>
                <w:szCs w:val="18"/>
              </w:rPr>
              <w:t>2026</w:t>
            </w:r>
          </w:p>
        </w:tc>
        <w:tc>
          <w:tcPr>
            <w:tcW w:w="1296" w:type="dxa"/>
            <w:tcBorders>
              <w:top w:val="single" w:sz="4" w:space="0" w:color="auto"/>
            </w:tcBorders>
          </w:tcPr>
          <w:p w14:paraId="108EFA80" w14:textId="7EA45848" w:rsidR="00DF79B8" w:rsidRPr="003573DA" w:rsidRDefault="00DF79B8" w:rsidP="00DF79B8">
            <w:pPr>
              <w:ind w:right="-72"/>
              <w:jc w:val="right"/>
              <w:rPr>
                <w:rFonts w:ascii="Arial" w:hAnsi="Arial" w:cs="Arial"/>
                <w:b/>
                <w:bCs/>
                <w:sz w:val="18"/>
                <w:szCs w:val="18"/>
                <w:cs/>
              </w:rPr>
            </w:pPr>
            <w:r w:rsidRPr="003573DA">
              <w:rPr>
                <w:rFonts w:ascii="Arial" w:hAnsi="Arial" w:cs="Arial"/>
                <w:b/>
                <w:bCs/>
                <w:sz w:val="18"/>
                <w:szCs w:val="18"/>
              </w:rPr>
              <w:t>31 December</w:t>
            </w:r>
            <w:r w:rsidRPr="003573DA">
              <w:rPr>
                <w:rFonts w:ascii="Arial" w:hAnsi="Arial" w:cs="Arial"/>
                <w:b/>
                <w:bCs/>
                <w:sz w:val="18"/>
                <w:szCs w:val="18"/>
                <w:lang w:val="en-US"/>
              </w:rPr>
              <w:t xml:space="preserve"> </w:t>
            </w:r>
            <w:r w:rsidRPr="003573DA">
              <w:rPr>
                <w:rFonts w:ascii="Arial" w:hAnsi="Arial" w:cs="Arial"/>
                <w:b/>
                <w:bCs/>
                <w:sz w:val="18"/>
                <w:szCs w:val="18"/>
              </w:rPr>
              <w:t>2025</w:t>
            </w:r>
          </w:p>
        </w:tc>
        <w:tc>
          <w:tcPr>
            <w:tcW w:w="1296" w:type="dxa"/>
            <w:tcBorders>
              <w:top w:val="single" w:sz="4" w:space="0" w:color="auto"/>
            </w:tcBorders>
          </w:tcPr>
          <w:p w14:paraId="654C25B8" w14:textId="28D6F0AB" w:rsidR="00DF79B8" w:rsidRPr="003573DA" w:rsidRDefault="00493903" w:rsidP="00DF79B8">
            <w:pPr>
              <w:ind w:right="-72"/>
              <w:jc w:val="right"/>
              <w:rPr>
                <w:rFonts w:ascii="Arial" w:hAnsi="Arial" w:cs="Arial"/>
                <w:b/>
                <w:bCs/>
                <w:spacing w:val="-4"/>
                <w:sz w:val="18"/>
                <w:szCs w:val="18"/>
              </w:rPr>
            </w:pPr>
            <w:r w:rsidRPr="003573DA">
              <w:rPr>
                <w:rFonts w:ascii="Arial" w:hAnsi="Arial" w:cs="Arial"/>
                <w:b/>
                <w:bCs/>
                <w:spacing w:val="-4"/>
                <w:sz w:val="18"/>
                <w:szCs w:val="18"/>
              </w:rPr>
              <w:t>30 June</w:t>
            </w:r>
          </w:p>
          <w:p w14:paraId="582CAF2E" w14:textId="355000FA" w:rsidR="00DF79B8" w:rsidRPr="003573DA" w:rsidRDefault="00DF79B8" w:rsidP="00DF79B8">
            <w:pPr>
              <w:ind w:right="-72"/>
              <w:jc w:val="right"/>
              <w:rPr>
                <w:rFonts w:ascii="Arial" w:hAnsi="Arial" w:cs="Arial"/>
                <w:b/>
                <w:bCs/>
                <w:sz w:val="18"/>
                <w:szCs w:val="18"/>
                <w:cs/>
              </w:rPr>
            </w:pPr>
            <w:r w:rsidRPr="003573DA">
              <w:rPr>
                <w:rFonts w:ascii="Arial" w:hAnsi="Arial" w:cs="Arial"/>
                <w:b/>
                <w:bCs/>
                <w:spacing w:val="-4"/>
                <w:sz w:val="18"/>
                <w:szCs w:val="18"/>
              </w:rPr>
              <w:t>2026</w:t>
            </w:r>
          </w:p>
        </w:tc>
        <w:tc>
          <w:tcPr>
            <w:tcW w:w="1296" w:type="dxa"/>
            <w:tcBorders>
              <w:top w:val="single" w:sz="4" w:space="0" w:color="auto"/>
            </w:tcBorders>
          </w:tcPr>
          <w:p w14:paraId="454957C5" w14:textId="5FC41913" w:rsidR="00DF79B8" w:rsidRPr="003573DA" w:rsidRDefault="00DF79B8" w:rsidP="00DF79B8">
            <w:pPr>
              <w:ind w:right="-72"/>
              <w:jc w:val="right"/>
              <w:rPr>
                <w:rFonts w:ascii="Arial" w:hAnsi="Arial" w:cs="Arial"/>
                <w:b/>
                <w:bCs/>
                <w:sz w:val="18"/>
                <w:szCs w:val="18"/>
                <w:cs/>
              </w:rPr>
            </w:pPr>
            <w:r w:rsidRPr="003573DA">
              <w:rPr>
                <w:rFonts w:ascii="Arial" w:hAnsi="Arial" w:cs="Arial"/>
                <w:b/>
                <w:bCs/>
                <w:sz w:val="18"/>
                <w:szCs w:val="18"/>
              </w:rPr>
              <w:t>31 December</w:t>
            </w:r>
            <w:r w:rsidRPr="003573DA">
              <w:rPr>
                <w:rFonts w:ascii="Arial" w:hAnsi="Arial" w:cs="Arial"/>
                <w:b/>
                <w:bCs/>
                <w:sz w:val="18"/>
                <w:szCs w:val="18"/>
                <w:lang w:val="en-US"/>
              </w:rPr>
              <w:t xml:space="preserve"> </w:t>
            </w:r>
            <w:r w:rsidRPr="003573DA">
              <w:rPr>
                <w:rFonts w:ascii="Arial" w:hAnsi="Arial" w:cs="Arial"/>
                <w:b/>
                <w:bCs/>
                <w:sz w:val="18"/>
                <w:szCs w:val="18"/>
              </w:rPr>
              <w:t>2025</w:t>
            </w:r>
          </w:p>
        </w:tc>
      </w:tr>
      <w:tr w:rsidR="00DF79B8" w:rsidRPr="003573DA" w14:paraId="5AB37197" w14:textId="77777777" w:rsidTr="00D84064">
        <w:tc>
          <w:tcPr>
            <w:tcW w:w="4266" w:type="dxa"/>
          </w:tcPr>
          <w:p w14:paraId="37A20282" w14:textId="77777777" w:rsidR="00DF79B8" w:rsidRPr="003573DA" w:rsidRDefault="00DF79B8" w:rsidP="00DF79B8">
            <w:pPr>
              <w:ind w:left="-91"/>
              <w:jc w:val="both"/>
              <w:rPr>
                <w:rFonts w:ascii="Arial" w:eastAsia="Arial Unicode MS" w:hAnsi="Arial" w:cs="Arial"/>
                <w:b/>
                <w:bCs/>
                <w:sz w:val="18"/>
                <w:szCs w:val="18"/>
              </w:rPr>
            </w:pPr>
          </w:p>
        </w:tc>
        <w:tc>
          <w:tcPr>
            <w:tcW w:w="1296" w:type="dxa"/>
            <w:tcBorders>
              <w:bottom w:val="single" w:sz="4" w:space="0" w:color="auto"/>
            </w:tcBorders>
          </w:tcPr>
          <w:p w14:paraId="5D46FC2F" w14:textId="1445918D" w:rsidR="00DF79B8" w:rsidRPr="003573DA" w:rsidRDefault="00DF79B8" w:rsidP="00DF79B8">
            <w:pPr>
              <w:ind w:right="-72"/>
              <w:jc w:val="right"/>
              <w:rPr>
                <w:rFonts w:ascii="Arial" w:hAnsi="Arial" w:cs="Arial"/>
                <w:b/>
                <w:bCs/>
                <w:sz w:val="18"/>
                <w:szCs w:val="18"/>
                <w:lang w:val="en-US"/>
              </w:rPr>
            </w:pPr>
            <w:r w:rsidRPr="003573DA">
              <w:rPr>
                <w:rFonts w:ascii="Arial" w:hAnsi="Arial" w:cs="Arial"/>
                <w:b/>
                <w:bCs/>
                <w:sz w:val="18"/>
                <w:szCs w:val="18"/>
              </w:rPr>
              <w:t>Thousand Baht</w:t>
            </w:r>
          </w:p>
        </w:tc>
        <w:tc>
          <w:tcPr>
            <w:tcW w:w="1296" w:type="dxa"/>
            <w:tcBorders>
              <w:bottom w:val="single" w:sz="4" w:space="0" w:color="auto"/>
            </w:tcBorders>
            <w:vAlign w:val="bottom"/>
          </w:tcPr>
          <w:p w14:paraId="07457171" w14:textId="4BED94A8" w:rsidR="00DF79B8" w:rsidRPr="003573DA" w:rsidRDefault="00DF79B8" w:rsidP="00DF79B8">
            <w:pPr>
              <w:ind w:right="-72"/>
              <w:jc w:val="right"/>
              <w:rPr>
                <w:rFonts w:ascii="Arial" w:hAnsi="Arial" w:cs="Arial"/>
                <w:b/>
                <w:bCs/>
                <w:sz w:val="18"/>
                <w:szCs w:val="18"/>
              </w:rPr>
            </w:pPr>
            <w:r w:rsidRPr="003573DA">
              <w:rPr>
                <w:rFonts w:ascii="Arial" w:hAnsi="Arial" w:cs="Arial"/>
                <w:b/>
                <w:bCs/>
                <w:sz w:val="18"/>
                <w:szCs w:val="18"/>
              </w:rPr>
              <w:t>Thousand Baht</w:t>
            </w:r>
          </w:p>
        </w:tc>
        <w:tc>
          <w:tcPr>
            <w:tcW w:w="1296" w:type="dxa"/>
            <w:tcBorders>
              <w:bottom w:val="single" w:sz="4" w:space="0" w:color="auto"/>
            </w:tcBorders>
          </w:tcPr>
          <w:p w14:paraId="0E1DB1C7" w14:textId="746CC0FA" w:rsidR="00DF79B8" w:rsidRPr="003573DA" w:rsidRDefault="00DF79B8" w:rsidP="00DF79B8">
            <w:pPr>
              <w:ind w:right="-72"/>
              <w:jc w:val="right"/>
              <w:rPr>
                <w:rFonts w:ascii="Arial" w:hAnsi="Arial" w:cs="Arial"/>
                <w:b/>
                <w:bCs/>
                <w:sz w:val="18"/>
                <w:szCs w:val="18"/>
              </w:rPr>
            </w:pPr>
            <w:r w:rsidRPr="003573DA">
              <w:rPr>
                <w:rFonts w:ascii="Arial" w:hAnsi="Arial" w:cs="Arial"/>
                <w:b/>
                <w:bCs/>
                <w:sz w:val="18"/>
                <w:szCs w:val="18"/>
              </w:rPr>
              <w:t>Thousand Baht</w:t>
            </w:r>
          </w:p>
        </w:tc>
        <w:tc>
          <w:tcPr>
            <w:tcW w:w="1296" w:type="dxa"/>
            <w:tcBorders>
              <w:bottom w:val="single" w:sz="4" w:space="0" w:color="auto"/>
            </w:tcBorders>
            <w:vAlign w:val="bottom"/>
          </w:tcPr>
          <w:p w14:paraId="2439DBD6" w14:textId="0B342FC2" w:rsidR="00DF79B8" w:rsidRPr="003573DA" w:rsidRDefault="00DF79B8" w:rsidP="00DF79B8">
            <w:pPr>
              <w:ind w:right="-72"/>
              <w:jc w:val="right"/>
              <w:rPr>
                <w:rFonts w:ascii="Arial" w:hAnsi="Arial" w:cs="Arial"/>
                <w:b/>
                <w:bCs/>
                <w:sz w:val="18"/>
                <w:szCs w:val="18"/>
              </w:rPr>
            </w:pPr>
            <w:r w:rsidRPr="003573DA">
              <w:rPr>
                <w:rFonts w:ascii="Arial" w:hAnsi="Arial" w:cs="Arial"/>
                <w:b/>
                <w:bCs/>
                <w:sz w:val="18"/>
                <w:szCs w:val="18"/>
              </w:rPr>
              <w:t>Thousand Baht</w:t>
            </w:r>
          </w:p>
        </w:tc>
      </w:tr>
      <w:tr w:rsidR="00DF79B8" w:rsidRPr="003573DA" w14:paraId="5A32AF7D" w14:textId="77777777" w:rsidTr="00D84064">
        <w:tc>
          <w:tcPr>
            <w:tcW w:w="4266" w:type="dxa"/>
          </w:tcPr>
          <w:p w14:paraId="25A427DC" w14:textId="5ADD46A4" w:rsidR="00DF79B8" w:rsidRPr="003573DA" w:rsidRDefault="00DF79B8" w:rsidP="00DF79B8">
            <w:pPr>
              <w:ind w:left="-91"/>
              <w:rPr>
                <w:rFonts w:ascii="Arial" w:eastAsia="Arial Unicode MS" w:hAnsi="Arial" w:cs="Arial"/>
                <w:sz w:val="18"/>
                <w:szCs w:val="18"/>
              </w:rPr>
            </w:pPr>
          </w:p>
        </w:tc>
        <w:tc>
          <w:tcPr>
            <w:tcW w:w="1296" w:type="dxa"/>
            <w:tcBorders>
              <w:top w:val="single" w:sz="4" w:space="0" w:color="auto"/>
            </w:tcBorders>
          </w:tcPr>
          <w:p w14:paraId="2599DC65" w14:textId="77777777" w:rsidR="00DF79B8" w:rsidRPr="003573DA" w:rsidRDefault="00DF79B8" w:rsidP="00DF79B8">
            <w:pPr>
              <w:ind w:right="-72"/>
              <w:jc w:val="right"/>
              <w:rPr>
                <w:rFonts w:ascii="Arial" w:eastAsia="Arial Unicode MS" w:hAnsi="Arial" w:cs="Arial"/>
                <w:b/>
                <w:bCs/>
                <w:sz w:val="18"/>
                <w:szCs w:val="18"/>
              </w:rPr>
            </w:pPr>
          </w:p>
        </w:tc>
        <w:tc>
          <w:tcPr>
            <w:tcW w:w="1296" w:type="dxa"/>
            <w:tcBorders>
              <w:top w:val="single" w:sz="4" w:space="0" w:color="auto"/>
            </w:tcBorders>
          </w:tcPr>
          <w:p w14:paraId="1AA8CE62" w14:textId="77777777" w:rsidR="00DF79B8" w:rsidRPr="003573DA" w:rsidRDefault="00DF79B8" w:rsidP="00DF79B8">
            <w:pPr>
              <w:ind w:right="-72"/>
              <w:jc w:val="right"/>
              <w:rPr>
                <w:rFonts w:ascii="Arial" w:eastAsia="Arial Unicode MS" w:hAnsi="Arial" w:cs="Arial"/>
                <w:b/>
                <w:bCs/>
                <w:sz w:val="18"/>
                <w:szCs w:val="18"/>
              </w:rPr>
            </w:pPr>
          </w:p>
        </w:tc>
        <w:tc>
          <w:tcPr>
            <w:tcW w:w="1296" w:type="dxa"/>
            <w:tcBorders>
              <w:top w:val="single" w:sz="4" w:space="0" w:color="auto"/>
            </w:tcBorders>
          </w:tcPr>
          <w:p w14:paraId="59024836" w14:textId="77777777" w:rsidR="00DF79B8" w:rsidRPr="003573DA" w:rsidRDefault="00DF79B8" w:rsidP="00DF79B8">
            <w:pPr>
              <w:ind w:right="-72"/>
              <w:jc w:val="right"/>
              <w:rPr>
                <w:rFonts w:ascii="Arial" w:eastAsia="Arial Unicode MS" w:hAnsi="Arial" w:cs="Arial"/>
                <w:b/>
                <w:bCs/>
                <w:sz w:val="18"/>
                <w:szCs w:val="18"/>
              </w:rPr>
            </w:pPr>
          </w:p>
        </w:tc>
        <w:tc>
          <w:tcPr>
            <w:tcW w:w="1296" w:type="dxa"/>
            <w:tcBorders>
              <w:top w:val="single" w:sz="4" w:space="0" w:color="auto"/>
            </w:tcBorders>
          </w:tcPr>
          <w:p w14:paraId="47992BD0" w14:textId="77777777" w:rsidR="00DF79B8" w:rsidRPr="003573DA" w:rsidRDefault="00DF79B8" w:rsidP="00DF79B8">
            <w:pPr>
              <w:ind w:right="-72"/>
              <w:jc w:val="right"/>
              <w:rPr>
                <w:rFonts w:ascii="Arial" w:eastAsia="Arial Unicode MS" w:hAnsi="Arial" w:cs="Arial"/>
                <w:b/>
                <w:bCs/>
                <w:sz w:val="18"/>
                <w:szCs w:val="18"/>
              </w:rPr>
            </w:pPr>
          </w:p>
        </w:tc>
      </w:tr>
      <w:tr w:rsidR="00B65D02" w:rsidRPr="003573DA" w14:paraId="45DADD2A" w14:textId="77777777" w:rsidTr="00D84064">
        <w:tc>
          <w:tcPr>
            <w:tcW w:w="4266" w:type="dxa"/>
          </w:tcPr>
          <w:p w14:paraId="658341F3" w14:textId="486F5D87" w:rsidR="00872B8E" w:rsidRPr="003573DA" w:rsidRDefault="00872B8E" w:rsidP="00872B8E">
            <w:pPr>
              <w:tabs>
                <w:tab w:val="left" w:pos="6840"/>
              </w:tabs>
              <w:ind w:left="-91" w:right="-72"/>
              <w:jc w:val="both"/>
              <w:rPr>
                <w:rFonts w:ascii="Arial" w:hAnsi="Arial" w:cs="Arial"/>
                <w:sz w:val="18"/>
                <w:szCs w:val="18"/>
                <w:cs/>
              </w:rPr>
            </w:pPr>
            <w:r w:rsidRPr="003573DA">
              <w:rPr>
                <w:rFonts w:ascii="Arial" w:hAnsi="Arial" w:cs="Arial"/>
                <w:sz w:val="18"/>
                <w:szCs w:val="18"/>
              </w:rPr>
              <w:t>Assets recognised from costs to fulfil contracts, net</w:t>
            </w:r>
          </w:p>
        </w:tc>
        <w:tc>
          <w:tcPr>
            <w:tcW w:w="1296" w:type="dxa"/>
          </w:tcPr>
          <w:p w14:paraId="7785E48F" w14:textId="496BBD3C" w:rsidR="00872B8E" w:rsidRPr="003573DA" w:rsidRDefault="00C110E6" w:rsidP="00872B8E">
            <w:pPr>
              <w:ind w:right="-72"/>
              <w:jc w:val="right"/>
              <w:rPr>
                <w:rFonts w:ascii="Arial" w:hAnsi="Arial" w:cs="Arial"/>
                <w:sz w:val="18"/>
                <w:szCs w:val="18"/>
                <w:lang w:val="en-US"/>
              </w:rPr>
            </w:pPr>
            <w:r w:rsidRPr="003573DA">
              <w:rPr>
                <w:rFonts w:ascii="Arial" w:hAnsi="Arial" w:cs="Arial"/>
                <w:sz w:val="18"/>
                <w:szCs w:val="18"/>
                <w:lang w:val="en-US"/>
              </w:rPr>
              <w:t>49,374</w:t>
            </w:r>
          </w:p>
        </w:tc>
        <w:tc>
          <w:tcPr>
            <w:tcW w:w="1296" w:type="dxa"/>
          </w:tcPr>
          <w:p w14:paraId="669E479F" w14:textId="37F55FA2" w:rsidR="00872B8E" w:rsidRPr="003573DA" w:rsidRDefault="00872B8E" w:rsidP="00872B8E">
            <w:pPr>
              <w:ind w:right="-72"/>
              <w:jc w:val="right"/>
              <w:rPr>
                <w:rFonts w:ascii="Arial" w:hAnsi="Arial" w:cs="Arial"/>
                <w:sz w:val="18"/>
                <w:szCs w:val="18"/>
                <w:lang w:val="en-US"/>
              </w:rPr>
            </w:pPr>
            <w:r w:rsidRPr="003573DA">
              <w:rPr>
                <w:rFonts w:ascii="Arial" w:hAnsi="Arial" w:cs="Arial"/>
                <w:sz w:val="18"/>
                <w:szCs w:val="18"/>
              </w:rPr>
              <w:t>47,8</w:t>
            </w:r>
            <w:r w:rsidR="00DA1073" w:rsidRPr="003573DA">
              <w:rPr>
                <w:rFonts w:ascii="Arial" w:hAnsi="Arial" w:cs="Arial"/>
                <w:sz w:val="18"/>
                <w:szCs w:val="18"/>
              </w:rPr>
              <w:t>70</w:t>
            </w:r>
          </w:p>
        </w:tc>
        <w:tc>
          <w:tcPr>
            <w:tcW w:w="1296" w:type="dxa"/>
          </w:tcPr>
          <w:p w14:paraId="612E7A66" w14:textId="0473CA0C" w:rsidR="00872B8E" w:rsidRPr="003573DA" w:rsidRDefault="005824B5" w:rsidP="00872B8E">
            <w:pPr>
              <w:ind w:right="-72"/>
              <w:jc w:val="right"/>
              <w:rPr>
                <w:rFonts w:ascii="Arial" w:hAnsi="Arial" w:cs="Arial"/>
                <w:sz w:val="18"/>
                <w:szCs w:val="18"/>
                <w:lang w:val="en-US"/>
              </w:rPr>
            </w:pPr>
            <w:r w:rsidRPr="003573DA">
              <w:rPr>
                <w:rFonts w:ascii="Arial" w:hAnsi="Arial" w:cs="Arial"/>
                <w:sz w:val="18"/>
                <w:szCs w:val="18"/>
                <w:lang w:val="en-US"/>
              </w:rPr>
              <w:t>-</w:t>
            </w:r>
          </w:p>
        </w:tc>
        <w:tc>
          <w:tcPr>
            <w:tcW w:w="1296" w:type="dxa"/>
          </w:tcPr>
          <w:p w14:paraId="4F1A7A83" w14:textId="2FC13AB2" w:rsidR="00872B8E" w:rsidRPr="003573DA" w:rsidRDefault="00872B8E" w:rsidP="00872B8E">
            <w:pPr>
              <w:ind w:right="-72"/>
              <w:jc w:val="right"/>
              <w:rPr>
                <w:rFonts w:ascii="Arial" w:hAnsi="Arial" w:cs="Arial"/>
                <w:sz w:val="18"/>
                <w:szCs w:val="18"/>
                <w:lang w:val="en-US"/>
              </w:rPr>
            </w:pPr>
            <w:r w:rsidRPr="003573DA">
              <w:rPr>
                <w:rFonts w:ascii="Arial" w:hAnsi="Arial" w:cs="Arial"/>
                <w:sz w:val="18"/>
                <w:szCs w:val="18"/>
              </w:rPr>
              <w:t>-</w:t>
            </w:r>
          </w:p>
        </w:tc>
      </w:tr>
    </w:tbl>
    <w:p w14:paraId="332E86FF" w14:textId="3DFA4181" w:rsidR="000A2094" w:rsidRPr="003573DA" w:rsidRDefault="000A2094" w:rsidP="00AE3150">
      <w:pPr>
        <w:jc w:val="thaiDistribute"/>
        <w:rPr>
          <w:rFonts w:ascii="Arial" w:hAnsi="Arial" w:cs="Arial"/>
          <w:spacing w:val="2"/>
          <w:sz w:val="18"/>
          <w:szCs w:val="18"/>
        </w:rPr>
      </w:pPr>
    </w:p>
    <w:tbl>
      <w:tblPr>
        <w:tblW w:w="9474" w:type="dxa"/>
        <w:tblInd w:w="108" w:type="dxa"/>
        <w:tblLayout w:type="fixed"/>
        <w:tblLook w:val="04A0" w:firstRow="1" w:lastRow="0" w:firstColumn="1" w:lastColumn="0" w:noHBand="0" w:noVBand="1"/>
      </w:tblPr>
      <w:tblGrid>
        <w:gridCol w:w="4290"/>
        <w:gridCol w:w="1296"/>
        <w:gridCol w:w="1296"/>
        <w:gridCol w:w="1296"/>
        <w:gridCol w:w="1296"/>
      </w:tblGrid>
      <w:tr w:rsidR="00DF79B8" w:rsidRPr="003573DA" w14:paraId="0C9A0560" w14:textId="77777777">
        <w:trPr>
          <w:trHeight w:val="423"/>
        </w:trPr>
        <w:tc>
          <w:tcPr>
            <w:tcW w:w="4290" w:type="dxa"/>
          </w:tcPr>
          <w:p w14:paraId="4487B277" w14:textId="77777777" w:rsidR="00DF79B8" w:rsidRPr="003573DA" w:rsidRDefault="00DF79B8">
            <w:pPr>
              <w:ind w:left="-98"/>
              <w:rPr>
                <w:rFonts w:ascii="Arial" w:eastAsia="Arial Unicode MS" w:hAnsi="Arial" w:cs="Arial"/>
                <w:b/>
                <w:bCs/>
                <w:sz w:val="18"/>
                <w:szCs w:val="18"/>
              </w:rPr>
            </w:pPr>
          </w:p>
          <w:p w14:paraId="24D65EEA" w14:textId="44442B1E" w:rsidR="00DF79B8" w:rsidRPr="003573DA" w:rsidRDefault="00DF79B8">
            <w:pPr>
              <w:ind w:left="-98"/>
              <w:jc w:val="both"/>
              <w:rPr>
                <w:rFonts w:ascii="Arial" w:eastAsia="Arial Unicode MS" w:hAnsi="Arial" w:cs="Arial"/>
                <w:sz w:val="18"/>
                <w:szCs w:val="18"/>
                <w:cs/>
              </w:rPr>
            </w:pPr>
            <w:r w:rsidRPr="003573DA">
              <w:rPr>
                <w:rFonts w:ascii="Arial" w:eastAsia="Arial Unicode MS" w:hAnsi="Arial" w:cs="Arial"/>
                <w:b/>
                <w:bCs/>
                <w:sz w:val="18"/>
                <w:szCs w:val="18"/>
              </w:rPr>
              <w:t xml:space="preserve">Statements of comprehensive income </w:t>
            </w:r>
          </w:p>
        </w:tc>
        <w:tc>
          <w:tcPr>
            <w:tcW w:w="2592" w:type="dxa"/>
            <w:gridSpan w:val="2"/>
            <w:tcBorders>
              <w:bottom w:val="single" w:sz="4" w:space="0" w:color="auto"/>
            </w:tcBorders>
          </w:tcPr>
          <w:p w14:paraId="4F040F1F" w14:textId="77777777" w:rsidR="00DF79B8" w:rsidRPr="003573DA" w:rsidRDefault="00DF79B8">
            <w:pPr>
              <w:ind w:left="-40" w:right="-72"/>
              <w:jc w:val="right"/>
              <w:rPr>
                <w:rFonts w:ascii="Arial" w:hAnsi="Arial" w:cs="Arial"/>
                <w:b/>
                <w:bCs/>
                <w:sz w:val="18"/>
                <w:szCs w:val="18"/>
              </w:rPr>
            </w:pPr>
            <w:r w:rsidRPr="003573DA">
              <w:rPr>
                <w:rFonts w:ascii="Arial" w:hAnsi="Arial" w:cs="Arial"/>
                <w:b/>
                <w:bCs/>
                <w:sz w:val="18"/>
                <w:szCs w:val="18"/>
              </w:rPr>
              <w:t>Consolidated</w:t>
            </w:r>
          </w:p>
          <w:p w14:paraId="69C5097A" w14:textId="77777777" w:rsidR="00DF79B8" w:rsidRPr="003573DA" w:rsidRDefault="00DF79B8">
            <w:pPr>
              <w:ind w:right="-72"/>
              <w:jc w:val="right"/>
              <w:rPr>
                <w:rFonts w:ascii="Arial" w:hAnsi="Arial" w:cs="Arial"/>
                <w:b/>
                <w:bCs/>
                <w:sz w:val="18"/>
                <w:szCs w:val="18"/>
              </w:rPr>
            </w:pPr>
            <w:r w:rsidRPr="003573DA">
              <w:rPr>
                <w:rFonts w:ascii="Arial" w:hAnsi="Arial" w:cs="Arial"/>
                <w:b/>
                <w:bCs/>
                <w:sz w:val="18"/>
                <w:szCs w:val="18"/>
              </w:rPr>
              <w:t>financial information</w:t>
            </w:r>
          </w:p>
        </w:tc>
        <w:tc>
          <w:tcPr>
            <w:tcW w:w="2592" w:type="dxa"/>
            <w:gridSpan w:val="2"/>
            <w:tcBorders>
              <w:bottom w:val="single" w:sz="4" w:space="0" w:color="auto"/>
            </w:tcBorders>
          </w:tcPr>
          <w:p w14:paraId="470978C4" w14:textId="77777777" w:rsidR="00DF79B8" w:rsidRPr="003573DA" w:rsidRDefault="00DF79B8">
            <w:pPr>
              <w:ind w:left="-40" w:right="-72"/>
              <w:jc w:val="right"/>
              <w:rPr>
                <w:rFonts w:ascii="Arial" w:hAnsi="Arial" w:cs="Arial"/>
                <w:b/>
                <w:bCs/>
                <w:sz w:val="18"/>
                <w:szCs w:val="18"/>
              </w:rPr>
            </w:pPr>
            <w:r w:rsidRPr="003573DA">
              <w:rPr>
                <w:rFonts w:ascii="Arial" w:hAnsi="Arial" w:cs="Arial"/>
                <w:b/>
                <w:bCs/>
                <w:sz w:val="18"/>
                <w:szCs w:val="18"/>
              </w:rPr>
              <w:t>Separate</w:t>
            </w:r>
          </w:p>
          <w:p w14:paraId="516AE32D" w14:textId="77777777" w:rsidR="00DF79B8" w:rsidRPr="003573DA" w:rsidRDefault="00DF79B8">
            <w:pPr>
              <w:ind w:right="-72"/>
              <w:jc w:val="right"/>
              <w:rPr>
                <w:rFonts w:ascii="Arial" w:hAnsi="Arial" w:cs="Arial"/>
                <w:b/>
                <w:bCs/>
                <w:sz w:val="18"/>
                <w:szCs w:val="18"/>
              </w:rPr>
            </w:pPr>
            <w:r w:rsidRPr="003573DA">
              <w:rPr>
                <w:rFonts w:ascii="Arial" w:hAnsi="Arial" w:cs="Arial"/>
                <w:b/>
                <w:bCs/>
                <w:sz w:val="18"/>
                <w:szCs w:val="18"/>
              </w:rPr>
              <w:t>financial information</w:t>
            </w:r>
          </w:p>
        </w:tc>
      </w:tr>
      <w:tr w:rsidR="00DF79B8" w:rsidRPr="003573DA" w14:paraId="3B872FC6" w14:textId="77777777">
        <w:tc>
          <w:tcPr>
            <w:tcW w:w="4290" w:type="dxa"/>
          </w:tcPr>
          <w:p w14:paraId="0BCCE70E" w14:textId="7D47FD38" w:rsidR="00DF79B8" w:rsidRPr="003573DA" w:rsidRDefault="00DF79B8" w:rsidP="00DF79B8">
            <w:pPr>
              <w:ind w:left="-98"/>
              <w:jc w:val="both"/>
              <w:rPr>
                <w:rFonts w:ascii="Arial" w:eastAsia="Arial Unicode MS" w:hAnsi="Arial" w:cs="Arial"/>
                <w:sz w:val="18"/>
                <w:szCs w:val="18"/>
                <w:cs/>
              </w:rPr>
            </w:pPr>
            <w:r w:rsidRPr="003573DA">
              <w:rPr>
                <w:rFonts w:ascii="Arial" w:eastAsia="Arial Unicode MS" w:hAnsi="Arial" w:cs="Arial"/>
                <w:b/>
                <w:bCs/>
                <w:sz w:val="18"/>
                <w:szCs w:val="18"/>
              </w:rPr>
              <w:t xml:space="preserve">   for the </w:t>
            </w:r>
            <w:r w:rsidR="00493903" w:rsidRPr="003573DA">
              <w:rPr>
                <w:rFonts w:ascii="Arial" w:eastAsia="Arial Unicode MS" w:hAnsi="Arial" w:cs="Arial"/>
                <w:b/>
                <w:bCs/>
                <w:sz w:val="18"/>
                <w:szCs w:val="18"/>
              </w:rPr>
              <w:t>six-month</w:t>
            </w:r>
            <w:r w:rsidRPr="003573DA">
              <w:rPr>
                <w:rFonts w:ascii="Arial" w:eastAsia="Arial Unicode MS" w:hAnsi="Arial" w:cs="Arial"/>
                <w:b/>
                <w:bCs/>
                <w:sz w:val="18"/>
                <w:szCs w:val="18"/>
              </w:rPr>
              <w:t xml:space="preserve"> period ended </w:t>
            </w:r>
            <w:r w:rsidR="00493903" w:rsidRPr="003573DA">
              <w:rPr>
                <w:rFonts w:ascii="Arial" w:hAnsi="Arial" w:cs="Arial"/>
                <w:b/>
                <w:bCs/>
                <w:sz w:val="18"/>
                <w:szCs w:val="18"/>
              </w:rPr>
              <w:t>30 June</w:t>
            </w:r>
          </w:p>
        </w:tc>
        <w:tc>
          <w:tcPr>
            <w:tcW w:w="1296" w:type="dxa"/>
            <w:tcBorders>
              <w:top w:val="single" w:sz="4" w:space="0" w:color="auto"/>
            </w:tcBorders>
          </w:tcPr>
          <w:p w14:paraId="4EC8B9E2" w14:textId="1D21F18A" w:rsidR="00DF79B8" w:rsidRPr="003573DA" w:rsidRDefault="00DF79B8" w:rsidP="00DF79B8">
            <w:pPr>
              <w:ind w:right="-72"/>
              <w:jc w:val="right"/>
              <w:rPr>
                <w:rFonts w:ascii="Arial" w:hAnsi="Arial" w:cs="Arial"/>
                <w:sz w:val="18"/>
                <w:szCs w:val="18"/>
                <w:lang w:val="en-US"/>
              </w:rPr>
            </w:pPr>
            <w:r w:rsidRPr="003573DA">
              <w:rPr>
                <w:rFonts w:ascii="Arial" w:hAnsi="Arial" w:cs="Arial"/>
                <w:b/>
                <w:bCs/>
                <w:sz w:val="18"/>
                <w:szCs w:val="18"/>
              </w:rPr>
              <w:t>2026</w:t>
            </w:r>
          </w:p>
        </w:tc>
        <w:tc>
          <w:tcPr>
            <w:tcW w:w="1296" w:type="dxa"/>
            <w:tcBorders>
              <w:top w:val="single" w:sz="4" w:space="0" w:color="auto"/>
            </w:tcBorders>
          </w:tcPr>
          <w:p w14:paraId="058FFCFB" w14:textId="03A18499" w:rsidR="00DF79B8" w:rsidRPr="003573DA" w:rsidRDefault="00DF79B8" w:rsidP="00DF79B8">
            <w:pPr>
              <w:ind w:right="-72"/>
              <w:jc w:val="right"/>
              <w:rPr>
                <w:rFonts w:ascii="Arial" w:hAnsi="Arial" w:cs="Arial"/>
                <w:sz w:val="18"/>
                <w:szCs w:val="18"/>
              </w:rPr>
            </w:pPr>
            <w:r w:rsidRPr="003573DA">
              <w:rPr>
                <w:rFonts w:ascii="Arial" w:hAnsi="Arial" w:cs="Arial"/>
                <w:b/>
                <w:bCs/>
                <w:sz w:val="18"/>
                <w:szCs w:val="18"/>
              </w:rPr>
              <w:t>2025</w:t>
            </w:r>
          </w:p>
        </w:tc>
        <w:tc>
          <w:tcPr>
            <w:tcW w:w="1296" w:type="dxa"/>
            <w:tcBorders>
              <w:top w:val="single" w:sz="4" w:space="0" w:color="auto"/>
            </w:tcBorders>
          </w:tcPr>
          <w:p w14:paraId="7FE8CF8B" w14:textId="7C09E92E" w:rsidR="00DF79B8" w:rsidRPr="003573DA" w:rsidRDefault="00DF79B8" w:rsidP="00DF79B8">
            <w:pPr>
              <w:ind w:right="-72"/>
              <w:jc w:val="right"/>
              <w:rPr>
                <w:rFonts w:ascii="Arial" w:hAnsi="Arial" w:cs="Arial"/>
                <w:sz w:val="18"/>
                <w:szCs w:val="18"/>
              </w:rPr>
            </w:pPr>
            <w:r w:rsidRPr="003573DA">
              <w:rPr>
                <w:rFonts w:ascii="Arial" w:hAnsi="Arial" w:cs="Arial"/>
                <w:b/>
                <w:bCs/>
                <w:sz w:val="18"/>
                <w:szCs w:val="18"/>
              </w:rPr>
              <w:t>2026</w:t>
            </w:r>
          </w:p>
        </w:tc>
        <w:tc>
          <w:tcPr>
            <w:tcW w:w="1296" w:type="dxa"/>
            <w:tcBorders>
              <w:top w:val="single" w:sz="4" w:space="0" w:color="auto"/>
            </w:tcBorders>
          </w:tcPr>
          <w:p w14:paraId="216F07B3" w14:textId="6FC6F67F" w:rsidR="00DF79B8" w:rsidRPr="003573DA" w:rsidRDefault="00DF79B8" w:rsidP="00DF79B8">
            <w:pPr>
              <w:ind w:right="-72"/>
              <w:jc w:val="right"/>
              <w:rPr>
                <w:rFonts w:ascii="Arial" w:hAnsi="Arial" w:cs="Arial"/>
                <w:sz w:val="18"/>
                <w:szCs w:val="18"/>
              </w:rPr>
            </w:pPr>
            <w:r w:rsidRPr="003573DA">
              <w:rPr>
                <w:rFonts w:ascii="Arial" w:hAnsi="Arial" w:cs="Arial"/>
                <w:b/>
                <w:bCs/>
                <w:sz w:val="18"/>
                <w:szCs w:val="18"/>
              </w:rPr>
              <w:t>2025</w:t>
            </w:r>
          </w:p>
        </w:tc>
      </w:tr>
      <w:tr w:rsidR="00DF79B8" w:rsidRPr="003573DA" w14:paraId="5B00CC3E" w14:textId="77777777">
        <w:tc>
          <w:tcPr>
            <w:tcW w:w="4290" w:type="dxa"/>
          </w:tcPr>
          <w:p w14:paraId="4C409F49" w14:textId="77777777" w:rsidR="00DF79B8" w:rsidRPr="003573DA" w:rsidRDefault="00DF79B8" w:rsidP="00DF79B8">
            <w:pPr>
              <w:ind w:left="-98"/>
              <w:rPr>
                <w:rFonts w:ascii="Arial" w:eastAsia="Arial Unicode MS" w:hAnsi="Arial" w:cs="Arial"/>
                <w:sz w:val="18"/>
                <w:szCs w:val="18"/>
                <w:cs/>
              </w:rPr>
            </w:pPr>
          </w:p>
        </w:tc>
        <w:tc>
          <w:tcPr>
            <w:tcW w:w="1296" w:type="dxa"/>
            <w:tcBorders>
              <w:bottom w:val="single" w:sz="4" w:space="0" w:color="000000"/>
            </w:tcBorders>
          </w:tcPr>
          <w:p w14:paraId="662BA3FC" w14:textId="5EB3CD79" w:rsidR="00DF79B8" w:rsidRPr="003573DA" w:rsidRDefault="00DF79B8" w:rsidP="00DF79B8">
            <w:pPr>
              <w:ind w:right="-72"/>
              <w:jc w:val="right"/>
              <w:rPr>
                <w:rFonts w:ascii="Arial" w:hAnsi="Arial" w:cs="Arial"/>
                <w:sz w:val="18"/>
                <w:szCs w:val="18"/>
                <w:lang w:val="en-US"/>
              </w:rPr>
            </w:pPr>
            <w:r w:rsidRPr="003573DA">
              <w:rPr>
                <w:rFonts w:ascii="Arial" w:hAnsi="Arial" w:cs="Arial"/>
                <w:b/>
                <w:bCs/>
                <w:sz w:val="18"/>
                <w:szCs w:val="18"/>
                <w:lang w:val="en-US"/>
              </w:rPr>
              <w:t>Thousand Baht</w:t>
            </w:r>
          </w:p>
        </w:tc>
        <w:tc>
          <w:tcPr>
            <w:tcW w:w="1296" w:type="dxa"/>
            <w:tcBorders>
              <w:bottom w:val="single" w:sz="4" w:space="0" w:color="000000"/>
            </w:tcBorders>
          </w:tcPr>
          <w:p w14:paraId="333EED0A" w14:textId="53D80161" w:rsidR="00DF79B8" w:rsidRPr="003573DA" w:rsidRDefault="00DF79B8" w:rsidP="00DF79B8">
            <w:pPr>
              <w:ind w:right="-72"/>
              <w:jc w:val="right"/>
              <w:rPr>
                <w:rFonts w:ascii="Arial" w:hAnsi="Arial" w:cs="Arial"/>
                <w:sz w:val="18"/>
                <w:szCs w:val="18"/>
              </w:rPr>
            </w:pPr>
            <w:r w:rsidRPr="003573DA">
              <w:rPr>
                <w:rFonts w:ascii="Arial" w:hAnsi="Arial" w:cs="Arial"/>
                <w:b/>
                <w:bCs/>
                <w:sz w:val="18"/>
                <w:szCs w:val="18"/>
                <w:lang w:val="en-US"/>
              </w:rPr>
              <w:t>Thousand Baht</w:t>
            </w:r>
          </w:p>
        </w:tc>
        <w:tc>
          <w:tcPr>
            <w:tcW w:w="1296" w:type="dxa"/>
            <w:tcBorders>
              <w:bottom w:val="single" w:sz="4" w:space="0" w:color="000000"/>
            </w:tcBorders>
          </w:tcPr>
          <w:p w14:paraId="10186117" w14:textId="3EEB4FF0" w:rsidR="00DF79B8" w:rsidRPr="003573DA" w:rsidRDefault="00DF79B8" w:rsidP="00DF79B8">
            <w:pPr>
              <w:ind w:right="-72"/>
              <w:jc w:val="right"/>
              <w:rPr>
                <w:rFonts w:ascii="Arial" w:hAnsi="Arial" w:cs="Arial"/>
                <w:sz w:val="18"/>
                <w:szCs w:val="18"/>
              </w:rPr>
            </w:pPr>
            <w:r w:rsidRPr="003573DA">
              <w:rPr>
                <w:rFonts w:ascii="Arial" w:hAnsi="Arial" w:cs="Arial"/>
                <w:b/>
                <w:bCs/>
                <w:sz w:val="18"/>
                <w:szCs w:val="18"/>
                <w:lang w:val="en-US"/>
              </w:rPr>
              <w:t>Thousand Baht</w:t>
            </w:r>
          </w:p>
        </w:tc>
        <w:tc>
          <w:tcPr>
            <w:tcW w:w="1296" w:type="dxa"/>
            <w:tcBorders>
              <w:bottom w:val="single" w:sz="4" w:space="0" w:color="000000"/>
            </w:tcBorders>
          </w:tcPr>
          <w:p w14:paraId="12517BA3" w14:textId="48E174E0" w:rsidR="00DF79B8" w:rsidRPr="003573DA" w:rsidRDefault="00DF79B8" w:rsidP="00DF79B8">
            <w:pPr>
              <w:ind w:right="-72"/>
              <w:jc w:val="right"/>
              <w:rPr>
                <w:rFonts w:ascii="Arial" w:hAnsi="Arial" w:cs="Arial"/>
                <w:sz w:val="18"/>
                <w:szCs w:val="18"/>
              </w:rPr>
            </w:pPr>
            <w:r w:rsidRPr="003573DA">
              <w:rPr>
                <w:rFonts w:ascii="Arial" w:hAnsi="Arial" w:cs="Arial"/>
                <w:b/>
                <w:bCs/>
                <w:sz w:val="18"/>
                <w:szCs w:val="18"/>
                <w:lang w:val="en-US"/>
              </w:rPr>
              <w:t>Thousand Baht</w:t>
            </w:r>
          </w:p>
        </w:tc>
      </w:tr>
      <w:tr w:rsidR="00DF79B8" w:rsidRPr="003573DA" w14:paraId="696E6D5B" w14:textId="77777777">
        <w:trPr>
          <w:trHeight w:val="70"/>
        </w:trPr>
        <w:tc>
          <w:tcPr>
            <w:tcW w:w="4290" w:type="dxa"/>
          </w:tcPr>
          <w:p w14:paraId="48A850EC" w14:textId="77777777" w:rsidR="00DF79B8" w:rsidRPr="003573DA" w:rsidRDefault="00DF79B8" w:rsidP="00DF79B8">
            <w:pPr>
              <w:ind w:left="-98"/>
              <w:rPr>
                <w:rFonts w:ascii="Arial" w:eastAsia="Arial Unicode MS" w:hAnsi="Arial" w:cs="Arial"/>
                <w:sz w:val="18"/>
                <w:szCs w:val="18"/>
                <w:cs/>
              </w:rPr>
            </w:pPr>
          </w:p>
        </w:tc>
        <w:tc>
          <w:tcPr>
            <w:tcW w:w="1296" w:type="dxa"/>
            <w:tcBorders>
              <w:top w:val="single" w:sz="4" w:space="0" w:color="000000"/>
            </w:tcBorders>
          </w:tcPr>
          <w:p w14:paraId="7C3544DF" w14:textId="77777777" w:rsidR="00DF79B8" w:rsidRPr="003573DA" w:rsidRDefault="00DF79B8" w:rsidP="00DF79B8">
            <w:pPr>
              <w:ind w:right="-72"/>
              <w:jc w:val="right"/>
              <w:rPr>
                <w:rFonts w:ascii="Arial" w:hAnsi="Arial" w:cs="Arial"/>
                <w:sz w:val="18"/>
                <w:szCs w:val="18"/>
                <w:lang w:val="en-US"/>
              </w:rPr>
            </w:pPr>
          </w:p>
        </w:tc>
        <w:tc>
          <w:tcPr>
            <w:tcW w:w="1296" w:type="dxa"/>
            <w:tcBorders>
              <w:top w:val="single" w:sz="4" w:space="0" w:color="000000"/>
            </w:tcBorders>
          </w:tcPr>
          <w:p w14:paraId="22A028BB" w14:textId="77777777" w:rsidR="00DF79B8" w:rsidRPr="003573DA" w:rsidRDefault="00DF79B8" w:rsidP="00DF79B8">
            <w:pPr>
              <w:ind w:right="-72"/>
              <w:jc w:val="right"/>
              <w:rPr>
                <w:rFonts w:ascii="Arial" w:hAnsi="Arial" w:cs="Arial"/>
                <w:sz w:val="18"/>
                <w:szCs w:val="18"/>
              </w:rPr>
            </w:pPr>
          </w:p>
        </w:tc>
        <w:tc>
          <w:tcPr>
            <w:tcW w:w="1296" w:type="dxa"/>
            <w:tcBorders>
              <w:top w:val="single" w:sz="4" w:space="0" w:color="000000"/>
            </w:tcBorders>
          </w:tcPr>
          <w:p w14:paraId="75476260" w14:textId="77777777" w:rsidR="00DF79B8" w:rsidRPr="003573DA" w:rsidRDefault="00DF79B8" w:rsidP="00DF79B8">
            <w:pPr>
              <w:ind w:right="-72"/>
              <w:jc w:val="right"/>
              <w:rPr>
                <w:rFonts w:ascii="Arial" w:hAnsi="Arial" w:cs="Arial"/>
                <w:sz w:val="18"/>
                <w:szCs w:val="18"/>
              </w:rPr>
            </w:pPr>
          </w:p>
        </w:tc>
        <w:tc>
          <w:tcPr>
            <w:tcW w:w="1296" w:type="dxa"/>
            <w:tcBorders>
              <w:top w:val="single" w:sz="4" w:space="0" w:color="000000"/>
            </w:tcBorders>
          </w:tcPr>
          <w:p w14:paraId="4E95F1EA" w14:textId="77777777" w:rsidR="00DF79B8" w:rsidRPr="003573DA" w:rsidRDefault="00DF79B8" w:rsidP="00DF79B8">
            <w:pPr>
              <w:ind w:right="-72"/>
              <w:jc w:val="right"/>
              <w:rPr>
                <w:rFonts w:ascii="Arial" w:hAnsi="Arial" w:cs="Arial"/>
                <w:sz w:val="18"/>
                <w:szCs w:val="18"/>
              </w:rPr>
            </w:pPr>
          </w:p>
        </w:tc>
      </w:tr>
      <w:tr w:rsidR="0005407F" w:rsidRPr="003573DA" w14:paraId="1960F6D1" w14:textId="77777777">
        <w:tc>
          <w:tcPr>
            <w:tcW w:w="4290" w:type="dxa"/>
          </w:tcPr>
          <w:p w14:paraId="4C66239C" w14:textId="77777777" w:rsidR="0005407F" w:rsidRPr="003573DA" w:rsidRDefault="0005407F" w:rsidP="0005407F">
            <w:pPr>
              <w:ind w:left="-98"/>
              <w:rPr>
                <w:rFonts w:ascii="Arial" w:eastAsia="Arial Unicode MS" w:hAnsi="Arial" w:cs="Arial"/>
                <w:sz w:val="18"/>
                <w:szCs w:val="18"/>
                <w:cs/>
              </w:rPr>
            </w:pPr>
            <w:bookmarkStart w:id="4" w:name="OLE_LINK16"/>
            <w:r w:rsidRPr="003573DA">
              <w:rPr>
                <w:rFonts w:ascii="Arial" w:eastAsia="Arial Unicode MS" w:hAnsi="Arial" w:cs="Arial"/>
                <w:sz w:val="18"/>
                <w:szCs w:val="18"/>
              </w:rPr>
              <w:t>Amortisation</w:t>
            </w:r>
          </w:p>
        </w:tc>
        <w:tc>
          <w:tcPr>
            <w:tcW w:w="1296" w:type="dxa"/>
          </w:tcPr>
          <w:p w14:paraId="0570F290" w14:textId="7E96E77E" w:rsidR="0005407F" w:rsidRPr="003573DA" w:rsidRDefault="005824B5" w:rsidP="0005407F">
            <w:pPr>
              <w:ind w:right="-72"/>
              <w:jc w:val="right"/>
              <w:rPr>
                <w:rFonts w:ascii="Arial" w:hAnsi="Arial" w:cs="Arial"/>
                <w:sz w:val="18"/>
                <w:szCs w:val="18"/>
                <w:lang w:val="en-US"/>
              </w:rPr>
            </w:pPr>
            <w:r w:rsidRPr="003573DA">
              <w:rPr>
                <w:rFonts w:ascii="Arial" w:hAnsi="Arial" w:cs="Arial"/>
                <w:sz w:val="18"/>
                <w:szCs w:val="18"/>
                <w:lang w:val="en-US"/>
              </w:rPr>
              <w:t>110</w:t>
            </w:r>
          </w:p>
        </w:tc>
        <w:tc>
          <w:tcPr>
            <w:tcW w:w="1296" w:type="dxa"/>
          </w:tcPr>
          <w:p w14:paraId="59163E73" w14:textId="3F313ADD" w:rsidR="0005407F" w:rsidRPr="003573DA" w:rsidRDefault="0005407F" w:rsidP="0005407F">
            <w:pPr>
              <w:ind w:right="-72"/>
              <w:jc w:val="right"/>
              <w:rPr>
                <w:rFonts w:ascii="Arial" w:hAnsi="Arial" w:cs="Arial"/>
                <w:sz w:val="18"/>
                <w:szCs w:val="18"/>
              </w:rPr>
            </w:pPr>
            <w:r w:rsidRPr="003573DA">
              <w:rPr>
                <w:rFonts w:ascii="Arial" w:hAnsi="Arial" w:cs="Arial"/>
                <w:sz w:val="18"/>
                <w:szCs w:val="18"/>
              </w:rPr>
              <w:t>173</w:t>
            </w:r>
          </w:p>
        </w:tc>
        <w:tc>
          <w:tcPr>
            <w:tcW w:w="1296" w:type="dxa"/>
          </w:tcPr>
          <w:p w14:paraId="4566AE33" w14:textId="7E3BD331" w:rsidR="0005407F" w:rsidRPr="003573DA" w:rsidRDefault="005824B5" w:rsidP="0005407F">
            <w:pPr>
              <w:ind w:right="-72"/>
              <w:jc w:val="right"/>
              <w:rPr>
                <w:rFonts w:ascii="Arial" w:hAnsi="Arial" w:cs="Arial"/>
                <w:sz w:val="18"/>
                <w:szCs w:val="18"/>
              </w:rPr>
            </w:pPr>
            <w:r w:rsidRPr="003573DA">
              <w:rPr>
                <w:rFonts w:ascii="Arial" w:hAnsi="Arial" w:cs="Arial"/>
                <w:sz w:val="18"/>
                <w:szCs w:val="18"/>
              </w:rPr>
              <w:t>-</w:t>
            </w:r>
          </w:p>
        </w:tc>
        <w:tc>
          <w:tcPr>
            <w:tcW w:w="1296" w:type="dxa"/>
          </w:tcPr>
          <w:p w14:paraId="0F35AE00" w14:textId="72534DDB" w:rsidR="0005407F" w:rsidRPr="003573DA" w:rsidRDefault="0005407F" w:rsidP="0005407F">
            <w:pPr>
              <w:ind w:right="-72"/>
              <w:jc w:val="right"/>
              <w:rPr>
                <w:rFonts w:ascii="Arial" w:hAnsi="Arial" w:cs="Arial"/>
                <w:sz w:val="18"/>
                <w:szCs w:val="18"/>
              </w:rPr>
            </w:pPr>
            <w:r w:rsidRPr="003573DA">
              <w:rPr>
                <w:rFonts w:ascii="Arial" w:hAnsi="Arial" w:cs="Arial"/>
                <w:sz w:val="18"/>
                <w:szCs w:val="18"/>
              </w:rPr>
              <w:t>-</w:t>
            </w:r>
          </w:p>
        </w:tc>
      </w:tr>
      <w:bookmarkEnd w:id="4"/>
    </w:tbl>
    <w:p w14:paraId="5BE18FEE" w14:textId="77777777" w:rsidR="00D10DBE" w:rsidRPr="003573DA" w:rsidRDefault="00D10DBE" w:rsidP="00AE3150">
      <w:pPr>
        <w:jc w:val="thaiDistribute"/>
        <w:rPr>
          <w:rFonts w:ascii="Arial" w:hAnsi="Arial" w:cs="Arial"/>
          <w:spacing w:val="2"/>
          <w:sz w:val="18"/>
          <w:szCs w:val="18"/>
        </w:rPr>
      </w:pPr>
    </w:p>
    <w:p w14:paraId="31FE73A6" w14:textId="6E54D25E" w:rsidR="000A2094" w:rsidRPr="003573DA" w:rsidRDefault="000A2094" w:rsidP="00AE3150">
      <w:pPr>
        <w:jc w:val="thaiDistribute"/>
        <w:rPr>
          <w:rFonts w:ascii="Arial" w:hAnsi="Arial" w:cs="Arial"/>
          <w:spacing w:val="2"/>
          <w:sz w:val="18"/>
          <w:szCs w:val="18"/>
        </w:rPr>
      </w:pPr>
      <w:r w:rsidRPr="003573DA">
        <w:rPr>
          <w:rFonts w:ascii="Arial" w:hAnsi="Arial" w:cs="Arial"/>
          <w:sz w:val="18"/>
          <w:szCs w:val="18"/>
        </w:rPr>
        <w:t xml:space="preserve">The Group recognised the costs to fulfil contracts, incurred for the development and enhancing areas follows the terms </w:t>
      </w:r>
      <w:r w:rsidR="00157087" w:rsidRPr="003573DA">
        <w:rPr>
          <w:rFonts w:ascii="Arial" w:hAnsi="Arial" w:cs="Arial"/>
          <w:sz w:val="18"/>
          <w:szCs w:val="18"/>
        </w:rPr>
        <w:br/>
      </w:r>
      <w:r w:rsidRPr="003573DA">
        <w:rPr>
          <w:rFonts w:ascii="Arial" w:hAnsi="Arial" w:cs="Arial"/>
          <w:sz w:val="18"/>
          <w:szCs w:val="18"/>
        </w:rPr>
        <w:t>of contract, which are presented as part of assets recognised from contract costs in the statement of financial posit</w:t>
      </w:r>
      <w:r w:rsidRPr="003573DA">
        <w:rPr>
          <w:rFonts w:ascii="Arial" w:hAnsi="Arial" w:cs="Arial"/>
          <w:spacing w:val="-6"/>
          <w:sz w:val="18"/>
          <w:szCs w:val="18"/>
        </w:rPr>
        <w:t>ion. It is amortised on a basis that consistent with the pattern of recognition of goods transfer and services provided.</w:t>
      </w:r>
    </w:p>
    <w:p w14:paraId="0001AA5E" w14:textId="77777777" w:rsidR="00557F1B" w:rsidRPr="003573DA" w:rsidRDefault="00557F1B" w:rsidP="00AE3150">
      <w:pPr>
        <w:jc w:val="thaiDistribute"/>
        <w:rPr>
          <w:rFonts w:ascii="Arial" w:hAnsi="Arial" w:cs="Arial"/>
          <w:spacing w:val="2"/>
          <w:sz w:val="18"/>
          <w:szCs w:val="18"/>
        </w:rPr>
      </w:pPr>
    </w:p>
    <w:p w14:paraId="62872AEC" w14:textId="77777777" w:rsidR="00557F1B" w:rsidRPr="003573DA" w:rsidRDefault="00557F1B" w:rsidP="00AE3150">
      <w:pPr>
        <w:jc w:val="thaiDistribute"/>
        <w:rPr>
          <w:rFonts w:ascii="Arial" w:hAnsi="Arial" w:cs="Arial"/>
          <w:sz w:val="18"/>
          <w:szCs w:val="18"/>
        </w:rPr>
      </w:pPr>
    </w:p>
    <w:p w14:paraId="73FA884F" w14:textId="190D6E97" w:rsidR="003B2664" w:rsidRPr="003573DA" w:rsidRDefault="003B2664" w:rsidP="00AE3150">
      <w:pPr>
        <w:jc w:val="thaiDistribute"/>
        <w:rPr>
          <w:rFonts w:ascii="Arial" w:hAnsi="Arial" w:cs="Arial"/>
          <w:sz w:val="18"/>
          <w:szCs w:val="18"/>
        </w:rPr>
        <w:sectPr w:rsidR="003B2664" w:rsidRPr="003573DA" w:rsidSect="00774646">
          <w:headerReference w:type="default" r:id="rId8"/>
          <w:footerReference w:type="default" r:id="rId9"/>
          <w:pgSz w:w="11907" w:h="16840" w:code="9"/>
          <w:pgMar w:top="1440" w:right="720" w:bottom="720" w:left="1728" w:header="706" w:footer="706" w:gutter="0"/>
          <w:pgNumType w:start="14"/>
          <w:cols w:space="720"/>
          <w:noEndnote/>
          <w:docGrid w:linePitch="326"/>
        </w:sectPr>
      </w:pPr>
    </w:p>
    <w:p w14:paraId="1EDE025F" w14:textId="77777777" w:rsidR="00D900BC" w:rsidRPr="003573DA" w:rsidRDefault="00D900BC" w:rsidP="00AE3150">
      <w:pPr>
        <w:tabs>
          <w:tab w:val="left" w:pos="900"/>
        </w:tabs>
        <w:rPr>
          <w:rFonts w:ascii="Arial" w:hAnsi="Arial" w:cs="Arial"/>
          <w:sz w:val="2"/>
          <w:szCs w:val="2"/>
        </w:rPr>
      </w:pPr>
    </w:p>
    <w:tbl>
      <w:tblPr>
        <w:tblW w:w="15390" w:type="dxa"/>
        <w:tblInd w:w="108" w:type="dxa"/>
        <w:tblLook w:val="04A0" w:firstRow="1" w:lastRow="0" w:firstColumn="1" w:lastColumn="0" w:noHBand="0" w:noVBand="1"/>
      </w:tblPr>
      <w:tblGrid>
        <w:gridCol w:w="15390"/>
      </w:tblGrid>
      <w:tr w:rsidR="00E46121" w:rsidRPr="003573DA" w14:paraId="2A8DC84E" w14:textId="77777777" w:rsidTr="00E46121">
        <w:trPr>
          <w:trHeight w:val="389"/>
        </w:trPr>
        <w:tc>
          <w:tcPr>
            <w:tcW w:w="15390" w:type="dxa"/>
            <w:vAlign w:val="center"/>
            <w:hideMark/>
          </w:tcPr>
          <w:p w14:paraId="1D38E3F4" w14:textId="2963E92A" w:rsidR="00D900BC" w:rsidRPr="003573DA" w:rsidRDefault="00DD60A3" w:rsidP="00AE3150">
            <w:pPr>
              <w:ind w:left="432" w:hanging="547"/>
              <w:jc w:val="both"/>
              <w:rPr>
                <w:rFonts w:ascii="Arial" w:eastAsia="Arial Unicode MS" w:hAnsi="Arial" w:cs="Arial"/>
                <w:b/>
                <w:bCs/>
                <w:sz w:val="18"/>
                <w:szCs w:val="18"/>
                <w:lang w:eastAsia="th-TH"/>
              </w:rPr>
            </w:pPr>
            <w:r w:rsidRPr="003573DA">
              <w:rPr>
                <w:rFonts w:ascii="Arial" w:eastAsia="Arial Unicode MS" w:hAnsi="Arial" w:cs="Arial"/>
                <w:b/>
                <w:bCs/>
                <w:sz w:val="18"/>
                <w:szCs w:val="18"/>
                <w:lang w:eastAsia="th-TH"/>
              </w:rPr>
              <w:t>10</w:t>
            </w:r>
            <w:r w:rsidR="00D900BC" w:rsidRPr="003573DA">
              <w:rPr>
                <w:rFonts w:ascii="Arial" w:eastAsia="Arial Unicode MS" w:hAnsi="Arial" w:cs="Arial"/>
                <w:b/>
                <w:bCs/>
                <w:sz w:val="18"/>
                <w:szCs w:val="18"/>
                <w:lang w:eastAsia="th-TH"/>
              </w:rPr>
              <w:tab/>
              <w:t>Investments in subsidiaries</w:t>
            </w:r>
          </w:p>
        </w:tc>
      </w:tr>
    </w:tbl>
    <w:p w14:paraId="2E9EBE99" w14:textId="77777777" w:rsidR="00B44D2D" w:rsidRPr="003573DA" w:rsidRDefault="00B44D2D" w:rsidP="00AE3150">
      <w:pPr>
        <w:tabs>
          <w:tab w:val="left" w:pos="900"/>
        </w:tabs>
        <w:jc w:val="both"/>
        <w:rPr>
          <w:rFonts w:ascii="Arial" w:hAnsi="Arial" w:cs="Arial"/>
          <w:sz w:val="18"/>
          <w:szCs w:val="18"/>
        </w:rPr>
      </w:pPr>
    </w:p>
    <w:p w14:paraId="7DA8561F" w14:textId="3C5E1030" w:rsidR="00960AB9" w:rsidRPr="003573DA" w:rsidRDefault="00DD60A3" w:rsidP="00AE3150">
      <w:pPr>
        <w:ind w:left="540" w:hanging="540"/>
        <w:jc w:val="thaiDistribute"/>
        <w:rPr>
          <w:rFonts w:ascii="Arial" w:eastAsia="Arial Unicode MS" w:hAnsi="Arial" w:cs="Arial"/>
          <w:b/>
          <w:bCs/>
          <w:sz w:val="18"/>
          <w:szCs w:val="18"/>
        </w:rPr>
      </w:pPr>
      <w:r w:rsidRPr="003573DA">
        <w:rPr>
          <w:rFonts w:ascii="Arial" w:eastAsia="Arial Unicode MS" w:hAnsi="Arial" w:cs="Arial"/>
          <w:b/>
          <w:bCs/>
          <w:sz w:val="18"/>
          <w:szCs w:val="18"/>
        </w:rPr>
        <w:t>10</w:t>
      </w:r>
      <w:r w:rsidR="00960AB9" w:rsidRPr="003573DA">
        <w:rPr>
          <w:rFonts w:ascii="Arial" w:eastAsia="Arial Unicode MS" w:hAnsi="Arial" w:cs="Arial"/>
          <w:b/>
          <w:bCs/>
          <w:sz w:val="18"/>
          <w:szCs w:val="18"/>
        </w:rPr>
        <w:t>.</w:t>
      </w:r>
      <w:r w:rsidRPr="003573DA">
        <w:rPr>
          <w:rFonts w:ascii="Arial" w:eastAsia="Arial Unicode MS" w:hAnsi="Arial" w:cs="Arial"/>
          <w:b/>
          <w:bCs/>
          <w:sz w:val="18"/>
          <w:szCs w:val="18"/>
        </w:rPr>
        <w:t>1</w:t>
      </w:r>
      <w:r w:rsidR="00960AB9" w:rsidRPr="003573DA">
        <w:rPr>
          <w:rFonts w:ascii="Arial" w:eastAsia="Arial Unicode MS" w:hAnsi="Arial" w:cs="Arial"/>
          <w:b/>
          <w:bCs/>
          <w:sz w:val="18"/>
          <w:szCs w:val="18"/>
        </w:rPr>
        <w:tab/>
        <w:t>Details of the investments in subsidiaries</w:t>
      </w:r>
    </w:p>
    <w:p w14:paraId="195EF691" w14:textId="77777777" w:rsidR="00960AB9" w:rsidRPr="003573DA" w:rsidRDefault="00960AB9" w:rsidP="00AE3150">
      <w:pPr>
        <w:ind w:left="540"/>
        <w:jc w:val="both"/>
        <w:rPr>
          <w:rFonts w:ascii="Arial" w:hAnsi="Arial" w:cs="Arial"/>
          <w:sz w:val="18"/>
          <w:szCs w:val="18"/>
        </w:rPr>
      </w:pPr>
    </w:p>
    <w:p w14:paraId="141D6D9F" w14:textId="62D77F28" w:rsidR="00CA0254" w:rsidRPr="003573DA" w:rsidRDefault="00CA0254" w:rsidP="00AE3150">
      <w:pPr>
        <w:ind w:left="540"/>
        <w:jc w:val="both"/>
        <w:rPr>
          <w:rFonts w:ascii="Arial" w:hAnsi="Arial" w:cs="Arial"/>
          <w:sz w:val="18"/>
          <w:szCs w:val="18"/>
        </w:rPr>
      </w:pPr>
      <w:r w:rsidRPr="003573DA">
        <w:rPr>
          <w:rFonts w:ascii="Arial" w:hAnsi="Arial" w:cs="Arial"/>
          <w:sz w:val="18"/>
          <w:szCs w:val="18"/>
        </w:rPr>
        <w:t xml:space="preserve">As at </w:t>
      </w:r>
      <w:r w:rsidR="00493903" w:rsidRPr="003573DA">
        <w:rPr>
          <w:rFonts w:ascii="Arial" w:hAnsi="Arial" w:cs="Arial"/>
          <w:sz w:val="18"/>
          <w:szCs w:val="18"/>
        </w:rPr>
        <w:t>30 June</w:t>
      </w:r>
      <w:r w:rsidR="000B68F8" w:rsidRPr="003573DA">
        <w:rPr>
          <w:rFonts w:ascii="Arial" w:hAnsi="Arial" w:cs="Arial"/>
          <w:sz w:val="18"/>
          <w:szCs w:val="18"/>
        </w:rPr>
        <w:t xml:space="preserve"> </w:t>
      </w:r>
      <w:r w:rsidR="00DD60A3" w:rsidRPr="003573DA">
        <w:rPr>
          <w:rFonts w:ascii="Arial" w:hAnsi="Arial" w:cs="Arial"/>
          <w:sz w:val="18"/>
          <w:szCs w:val="18"/>
        </w:rPr>
        <w:t>202</w:t>
      </w:r>
      <w:r w:rsidR="00DF79B8" w:rsidRPr="003573DA">
        <w:rPr>
          <w:rFonts w:ascii="Arial" w:hAnsi="Arial" w:cs="Arial"/>
          <w:sz w:val="18"/>
          <w:szCs w:val="18"/>
        </w:rPr>
        <w:t>6</w:t>
      </w:r>
      <w:r w:rsidR="00960AB9" w:rsidRPr="003573DA">
        <w:rPr>
          <w:rFonts w:ascii="Arial" w:hAnsi="Arial" w:cs="Arial"/>
          <w:sz w:val="18"/>
          <w:szCs w:val="18"/>
        </w:rPr>
        <w:t xml:space="preserve"> and </w:t>
      </w:r>
      <w:r w:rsidR="00DD60A3" w:rsidRPr="003573DA">
        <w:rPr>
          <w:rFonts w:ascii="Arial" w:hAnsi="Arial" w:cs="Arial"/>
          <w:sz w:val="18"/>
          <w:szCs w:val="18"/>
        </w:rPr>
        <w:t>31</w:t>
      </w:r>
      <w:r w:rsidR="00D84064" w:rsidRPr="003573DA">
        <w:rPr>
          <w:rFonts w:ascii="Arial" w:hAnsi="Arial" w:cs="Arial"/>
          <w:sz w:val="18"/>
          <w:szCs w:val="18"/>
        </w:rPr>
        <w:t xml:space="preserve"> December</w:t>
      </w:r>
      <w:r w:rsidR="00960AB9" w:rsidRPr="003573DA">
        <w:rPr>
          <w:rFonts w:ascii="Arial" w:hAnsi="Arial" w:cs="Arial"/>
          <w:sz w:val="18"/>
          <w:szCs w:val="18"/>
        </w:rPr>
        <w:t xml:space="preserve"> </w:t>
      </w:r>
      <w:r w:rsidR="00DD60A3" w:rsidRPr="003573DA">
        <w:rPr>
          <w:rFonts w:ascii="Arial" w:hAnsi="Arial" w:cs="Arial"/>
          <w:sz w:val="18"/>
          <w:szCs w:val="18"/>
        </w:rPr>
        <w:t>202</w:t>
      </w:r>
      <w:r w:rsidR="00DF79B8" w:rsidRPr="003573DA">
        <w:rPr>
          <w:rFonts w:ascii="Arial" w:hAnsi="Arial" w:cs="Arial"/>
          <w:sz w:val="18"/>
          <w:szCs w:val="18"/>
        </w:rPr>
        <w:t>5</w:t>
      </w:r>
      <w:r w:rsidR="008870F5" w:rsidRPr="003573DA">
        <w:rPr>
          <w:rFonts w:ascii="Arial" w:hAnsi="Arial" w:cs="Arial"/>
          <w:sz w:val="18"/>
          <w:szCs w:val="18"/>
        </w:rPr>
        <w:t>,</w:t>
      </w:r>
      <w:r w:rsidRPr="003573DA">
        <w:rPr>
          <w:rFonts w:ascii="Arial" w:hAnsi="Arial" w:cs="Arial"/>
          <w:sz w:val="18"/>
          <w:szCs w:val="18"/>
        </w:rPr>
        <w:t xml:space="preserve"> </w:t>
      </w:r>
      <w:r w:rsidR="008870F5" w:rsidRPr="003573DA">
        <w:rPr>
          <w:rFonts w:ascii="Arial" w:hAnsi="Arial" w:cs="Arial"/>
          <w:sz w:val="18"/>
          <w:szCs w:val="18"/>
        </w:rPr>
        <w:t>t</w:t>
      </w:r>
      <w:r w:rsidRPr="003573DA">
        <w:rPr>
          <w:rFonts w:ascii="Arial" w:hAnsi="Arial" w:cs="Arial"/>
          <w:sz w:val="18"/>
          <w:szCs w:val="18"/>
        </w:rPr>
        <w:t>he detail</w:t>
      </w:r>
      <w:r w:rsidR="00F66270" w:rsidRPr="003573DA">
        <w:rPr>
          <w:rFonts w:ascii="Arial" w:hAnsi="Arial" w:cs="Arial"/>
          <w:sz w:val="18"/>
          <w:szCs w:val="18"/>
        </w:rPr>
        <w:t>s</w:t>
      </w:r>
      <w:r w:rsidRPr="003573DA">
        <w:rPr>
          <w:rFonts w:ascii="Arial" w:hAnsi="Arial" w:cs="Arial"/>
          <w:sz w:val="18"/>
          <w:szCs w:val="18"/>
        </w:rPr>
        <w:t xml:space="preserve"> of investment</w:t>
      </w:r>
      <w:r w:rsidR="008870F5" w:rsidRPr="003573DA">
        <w:rPr>
          <w:rFonts w:ascii="Arial" w:hAnsi="Arial" w:cs="Arial"/>
          <w:sz w:val="18"/>
          <w:szCs w:val="18"/>
        </w:rPr>
        <w:t>s</w:t>
      </w:r>
      <w:r w:rsidRPr="003573DA">
        <w:rPr>
          <w:rFonts w:ascii="Arial" w:hAnsi="Arial" w:cs="Arial"/>
          <w:sz w:val="18"/>
          <w:szCs w:val="18"/>
        </w:rPr>
        <w:t xml:space="preserve"> in subsidiaries are as follows:</w:t>
      </w:r>
    </w:p>
    <w:p w14:paraId="5712533C" w14:textId="77777777" w:rsidR="00C33089" w:rsidRPr="003573DA" w:rsidRDefault="00C33089" w:rsidP="00AE3150">
      <w:pPr>
        <w:tabs>
          <w:tab w:val="left" w:pos="900"/>
        </w:tabs>
        <w:ind w:left="540"/>
        <w:jc w:val="both"/>
        <w:rPr>
          <w:rFonts w:ascii="Arial" w:hAnsi="Arial" w:cs="Arial"/>
          <w:sz w:val="18"/>
          <w:szCs w:val="18"/>
        </w:rPr>
      </w:pPr>
    </w:p>
    <w:tbl>
      <w:tblPr>
        <w:tblW w:w="15480" w:type="dxa"/>
        <w:tblInd w:w="18" w:type="dxa"/>
        <w:tblLayout w:type="fixed"/>
        <w:tblLook w:val="0000" w:firstRow="0" w:lastRow="0" w:firstColumn="0" w:lastColumn="0" w:noHBand="0" w:noVBand="0"/>
      </w:tblPr>
      <w:tblGrid>
        <w:gridCol w:w="3492"/>
        <w:gridCol w:w="1521"/>
        <w:gridCol w:w="3555"/>
        <w:gridCol w:w="1152"/>
        <w:gridCol w:w="1152"/>
        <w:gridCol w:w="1152"/>
        <w:gridCol w:w="1152"/>
        <w:gridCol w:w="1152"/>
        <w:gridCol w:w="1152"/>
      </w:tblGrid>
      <w:tr w:rsidR="006A4AE5" w:rsidRPr="003573DA" w14:paraId="06AA96A9" w14:textId="77777777" w:rsidTr="000966E1">
        <w:trPr>
          <w:cantSplit/>
          <w:trHeight w:val="20"/>
        </w:trPr>
        <w:tc>
          <w:tcPr>
            <w:tcW w:w="3492" w:type="dxa"/>
            <w:vAlign w:val="bottom"/>
          </w:tcPr>
          <w:p w14:paraId="126593B0" w14:textId="77777777" w:rsidR="00CA0254" w:rsidRPr="003573DA" w:rsidRDefault="00CA0254" w:rsidP="00AE3150">
            <w:pPr>
              <w:ind w:right="-45"/>
              <w:rPr>
                <w:rFonts w:ascii="Arial" w:hAnsi="Arial" w:cs="Arial"/>
                <w:b/>
                <w:bCs/>
                <w:sz w:val="16"/>
                <w:szCs w:val="16"/>
                <w:cs/>
              </w:rPr>
            </w:pPr>
          </w:p>
        </w:tc>
        <w:tc>
          <w:tcPr>
            <w:tcW w:w="1521" w:type="dxa"/>
            <w:vAlign w:val="bottom"/>
          </w:tcPr>
          <w:p w14:paraId="5DDF7E9C" w14:textId="77777777" w:rsidR="00CA0254" w:rsidRPr="003573DA" w:rsidRDefault="00CA0254" w:rsidP="00AE3150">
            <w:pPr>
              <w:pStyle w:val="acctfourfigures"/>
              <w:tabs>
                <w:tab w:val="clear" w:pos="765"/>
              </w:tabs>
              <w:spacing w:line="240" w:lineRule="auto"/>
              <w:ind w:right="-72"/>
              <w:jc w:val="center"/>
              <w:rPr>
                <w:rFonts w:ascii="Arial" w:hAnsi="Arial" w:cs="Arial"/>
                <w:b/>
                <w:bCs/>
                <w:sz w:val="16"/>
                <w:szCs w:val="16"/>
                <w:cs/>
                <w:lang w:bidi="th-TH"/>
              </w:rPr>
            </w:pPr>
          </w:p>
        </w:tc>
        <w:tc>
          <w:tcPr>
            <w:tcW w:w="3555" w:type="dxa"/>
            <w:vAlign w:val="bottom"/>
          </w:tcPr>
          <w:p w14:paraId="6208FEF0" w14:textId="77777777" w:rsidR="00CA0254" w:rsidRPr="003573DA" w:rsidRDefault="00CA0254" w:rsidP="00AE3150">
            <w:pPr>
              <w:pStyle w:val="acctfourfigures"/>
              <w:tabs>
                <w:tab w:val="clear" w:pos="765"/>
              </w:tabs>
              <w:spacing w:line="240" w:lineRule="auto"/>
              <w:ind w:left="-43" w:right="-43"/>
              <w:jc w:val="center"/>
              <w:rPr>
                <w:rFonts w:ascii="Arial" w:hAnsi="Arial" w:cs="Arial"/>
                <w:b/>
                <w:bCs/>
                <w:sz w:val="16"/>
                <w:szCs w:val="16"/>
                <w:cs/>
                <w:lang w:bidi="th-TH"/>
              </w:rPr>
            </w:pPr>
          </w:p>
        </w:tc>
        <w:tc>
          <w:tcPr>
            <w:tcW w:w="2304" w:type="dxa"/>
            <w:gridSpan w:val="2"/>
            <w:tcBorders>
              <w:bottom w:val="single" w:sz="4" w:space="0" w:color="auto"/>
            </w:tcBorders>
            <w:vAlign w:val="bottom"/>
          </w:tcPr>
          <w:p w14:paraId="593CFB06" w14:textId="0A247BDA" w:rsidR="00CA0254" w:rsidRPr="003573DA" w:rsidRDefault="00CA0254" w:rsidP="00AE3150">
            <w:pPr>
              <w:pStyle w:val="acctfourfigures"/>
              <w:spacing w:line="240" w:lineRule="auto"/>
              <w:ind w:right="-72"/>
              <w:jc w:val="center"/>
              <w:rPr>
                <w:rFonts w:ascii="Arial" w:hAnsi="Arial" w:cs="Arial"/>
                <w:b/>
                <w:bCs/>
                <w:sz w:val="16"/>
                <w:szCs w:val="16"/>
                <w:cs/>
                <w:lang w:bidi="th-TH"/>
              </w:rPr>
            </w:pPr>
            <w:r w:rsidRPr="003573DA">
              <w:rPr>
                <w:rFonts w:ascii="Arial" w:hAnsi="Arial" w:cs="Arial"/>
                <w:b/>
                <w:bCs/>
                <w:sz w:val="16"/>
                <w:szCs w:val="16"/>
                <w:lang w:bidi="th-TH"/>
              </w:rPr>
              <w:t>Portion of ordinary shares held by</w:t>
            </w:r>
            <w:r w:rsidR="00313925" w:rsidRPr="003573DA">
              <w:rPr>
                <w:rFonts w:ascii="Arial" w:hAnsi="Arial" w:cs="Arial"/>
                <w:b/>
                <w:bCs/>
                <w:sz w:val="16"/>
                <w:szCs w:val="16"/>
                <w:lang w:bidi="th-TH"/>
              </w:rPr>
              <w:t xml:space="preserve"> </w:t>
            </w:r>
            <w:r w:rsidRPr="003573DA">
              <w:rPr>
                <w:rFonts w:ascii="Arial" w:hAnsi="Arial" w:cs="Arial"/>
                <w:b/>
                <w:bCs/>
                <w:sz w:val="16"/>
                <w:szCs w:val="16"/>
                <w:lang w:bidi="th-TH"/>
              </w:rPr>
              <w:t>the Company</w:t>
            </w:r>
          </w:p>
        </w:tc>
        <w:tc>
          <w:tcPr>
            <w:tcW w:w="2304" w:type="dxa"/>
            <w:gridSpan w:val="2"/>
            <w:tcBorders>
              <w:bottom w:val="single" w:sz="4" w:space="0" w:color="auto"/>
            </w:tcBorders>
          </w:tcPr>
          <w:p w14:paraId="6A3585BB" w14:textId="77777777" w:rsidR="00A147C3" w:rsidRPr="003573DA" w:rsidRDefault="00A147C3" w:rsidP="00AE3150">
            <w:pPr>
              <w:pStyle w:val="acctfourfigures"/>
              <w:tabs>
                <w:tab w:val="clear" w:pos="765"/>
              </w:tabs>
              <w:spacing w:line="240" w:lineRule="auto"/>
              <w:ind w:right="-72"/>
              <w:jc w:val="center"/>
              <w:rPr>
                <w:rFonts w:ascii="Arial" w:hAnsi="Arial" w:cs="Arial"/>
                <w:b/>
                <w:bCs/>
                <w:sz w:val="16"/>
                <w:szCs w:val="16"/>
                <w:lang w:bidi="th-TH"/>
              </w:rPr>
            </w:pPr>
          </w:p>
          <w:p w14:paraId="1E79C1CC" w14:textId="66D546CF" w:rsidR="00CA0254" w:rsidRPr="003573DA" w:rsidRDefault="00CA0254" w:rsidP="00AE3150">
            <w:pPr>
              <w:pStyle w:val="acctfourfigures"/>
              <w:tabs>
                <w:tab w:val="clear" w:pos="765"/>
              </w:tabs>
              <w:spacing w:line="240" w:lineRule="auto"/>
              <w:ind w:right="-72"/>
              <w:jc w:val="center"/>
              <w:rPr>
                <w:rFonts w:ascii="Arial" w:hAnsi="Arial" w:cs="Arial"/>
                <w:b/>
                <w:bCs/>
                <w:sz w:val="16"/>
                <w:szCs w:val="16"/>
                <w:lang w:bidi="th-TH"/>
              </w:rPr>
            </w:pPr>
            <w:r w:rsidRPr="003573DA">
              <w:rPr>
                <w:rFonts w:ascii="Arial" w:hAnsi="Arial" w:cs="Arial"/>
                <w:b/>
                <w:bCs/>
                <w:sz w:val="16"/>
                <w:szCs w:val="16"/>
                <w:lang w:bidi="th-TH"/>
              </w:rPr>
              <w:t>Cost method</w:t>
            </w:r>
          </w:p>
        </w:tc>
        <w:tc>
          <w:tcPr>
            <w:tcW w:w="2304" w:type="dxa"/>
            <w:gridSpan w:val="2"/>
            <w:tcBorders>
              <w:bottom w:val="single" w:sz="4" w:space="0" w:color="auto"/>
            </w:tcBorders>
            <w:vAlign w:val="bottom"/>
          </w:tcPr>
          <w:p w14:paraId="1A358E9E" w14:textId="77777777" w:rsidR="00DC22C3" w:rsidRPr="003573DA" w:rsidRDefault="00DC22C3" w:rsidP="00AE3150">
            <w:pPr>
              <w:pStyle w:val="acctfourfigures"/>
              <w:tabs>
                <w:tab w:val="clear" w:pos="765"/>
              </w:tabs>
              <w:spacing w:line="240" w:lineRule="auto"/>
              <w:ind w:right="-72"/>
              <w:jc w:val="center"/>
              <w:rPr>
                <w:rFonts w:ascii="Arial" w:hAnsi="Arial" w:cs="Arial"/>
                <w:b/>
                <w:bCs/>
                <w:sz w:val="16"/>
                <w:szCs w:val="16"/>
                <w:lang w:bidi="th-TH"/>
              </w:rPr>
            </w:pPr>
            <w:r w:rsidRPr="003573DA">
              <w:rPr>
                <w:rFonts w:ascii="Arial" w:hAnsi="Arial" w:cs="Arial"/>
                <w:b/>
                <w:bCs/>
                <w:sz w:val="16"/>
                <w:szCs w:val="16"/>
                <w:lang w:bidi="th-TH"/>
              </w:rPr>
              <w:t xml:space="preserve">Dividend for the </w:t>
            </w:r>
          </w:p>
          <w:p w14:paraId="390EC50F" w14:textId="3CC3C2B4" w:rsidR="00CA0254" w:rsidRPr="003573DA" w:rsidRDefault="00493903" w:rsidP="00AE3150">
            <w:pPr>
              <w:pStyle w:val="acctfourfigures"/>
              <w:tabs>
                <w:tab w:val="clear" w:pos="765"/>
              </w:tabs>
              <w:spacing w:line="240" w:lineRule="auto"/>
              <w:ind w:right="-72"/>
              <w:jc w:val="center"/>
              <w:rPr>
                <w:rFonts w:ascii="Arial" w:hAnsi="Arial" w:cs="Arial"/>
                <w:b/>
                <w:bCs/>
                <w:sz w:val="16"/>
                <w:szCs w:val="16"/>
                <w:cs/>
                <w:lang w:bidi="th-TH"/>
              </w:rPr>
            </w:pPr>
            <w:r w:rsidRPr="003573DA">
              <w:rPr>
                <w:rFonts w:ascii="Arial" w:hAnsi="Arial" w:cs="Arial"/>
                <w:b/>
                <w:bCs/>
                <w:sz w:val="16"/>
                <w:szCs w:val="16"/>
                <w:lang w:bidi="th-TH"/>
              </w:rPr>
              <w:t>six-month</w:t>
            </w:r>
            <w:r w:rsidR="00DC22C3" w:rsidRPr="003573DA">
              <w:rPr>
                <w:rFonts w:ascii="Arial" w:hAnsi="Arial" w:cs="Arial"/>
                <w:b/>
                <w:bCs/>
                <w:sz w:val="16"/>
                <w:szCs w:val="16"/>
                <w:lang w:bidi="th-TH"/>
              </w:rPr>
              <w:t xml:space="preserve"> period</w:t>
            </w:r>
          </w:p>
        </w:tc>
      </w:tr>
      <w:tr w:rsidR="00DF79B8" w:rsidRPr="003573DA" w14:paraId="556E3554" w14:textId="77777777" w:rsidTr="000966E1">
        <w:trPr>
          <w:cantSplit/>
          <w:trHeight w:val="20"/>
        </w:trPr>
        <w:tc>
          <w:tcPr>
            <w:tcW w:w="3492" w:type="dxa"/>
            <w:vAlign w:val="bottom"/>
          </w:tcPr>
          <w:p w14:paraId="59628C70" w14:textId="77777777" w:rsidR="00DF79B8" w:rsidRPr="003573DA" w:rsidRDefault="00DF79B8" w:rsidP="00DF79B8">
            <w:pPr>
              <w:ind w:right="-45"/>
              <w:rPr>
                <w:rFonts w:ascii="Arial" w:hAnsi="Arial" w:cs="Arial"/>
                <w:b/>
                <w:bCs/>
                <w:sz w:val="16"/>
                <w:szCs w:val="16"/>
                <w:cs/>
              </w:rPr>
            </w:pPr>
          </w:p>
        </w:tc>
        <w:tc>
          <w:tcPr>
            <w:tcW w:w="1521" w:type="dxa"/>
            <w:vAlign w:val="bottom"/>
          </w:tcPr>
          <w:p w14:paraId="34B2839F" w14:textId="77777777" w:rsidR="00DF79B8" w:rsidRPr="003573DA" w:rsidRDefault="00DF79B8" w:rsidP="00DF79B8">
            <w:pPr>
              <w:pStyle w:val="acctfourfigures"/>
              <w:tabs>
                <w:tab w:val="clear" w:pos="765"/>
              </w:tabs>
              <w:spacing w:line="240" w:lineRule="auto"/>
              <w:ind w:right="-72"/>
              <w:jc w:val="center"/>
              <w:rPr>
                <w:rFonts w:ascii="Arial" w:hAnsi="Arial" w:cs="Arial"/>
                <w:b/>
                <w:bCs/>
                <w:sz w:val="16"/>
                <w:szCs w:val="16"/>
                <w:lang w:bidi="th-TH"/>
              </w:rPr>
            </w:pPr>
          </w:p>
          <w:p w14:paraId="3F7049EC" w14:textId="4E85B43E" w:rsidR="00DF79B8" w:rsidRPr="003573DA" w:rsidRDefault="00DF79B8" w:rsidP="00DF79B8">
            <w:pPr>
              <w:pStyle w:val="acctfourfigures"/>
              <w:tabs>
                <w:tab w:val="clear" w:pos="765"/>
              </w:tabs>
              <w:spacing w:line="240" w:lineRule="auto"/>
              <w:ind w:right="-72"/>
              <w:jc w:val="center"/>
              <w:rPr>
                <w:rFonts w:ascii="Arial" w:hAnsi="Arial" w:cs="Arial"/>
                <w:b/>
                <w:bCs/>
                <w:sz w:val="16"/>
                <w:szCs w:val="16"/>
              </w:rPr>
            </w:pPr>
          </w:p>
        </w:tc>
        <w:tc>
          <w:tcPr>
            <w:tcW w:w="3555" w:type="dxa"/>
            <w:vAlign w:val="bottom"/>
          </w:tcPr>
          <w:p w14:paraId="51D0B06F" w14:textId="77777777" w:rsidR="00DF79B8" w:rsidRPr="003573DA" w:rsidRDefault="00DF79B8" w:rsidP="00DF79B8">
            <w:pPr>
              <w:pStyle w:val="acctfourfigures"/>
              <w:tabs>
                <w:tab w:val="clear" w:pos="765"/>
              </w:tabs>
              <w:spacing w:line="240" w:lineRule="auto"/>
              <w:ind w:left="-43" w:right="-43"/>
              <w:jc w:val="right"/>
              <w:rPr>
                <w:rFonts w:ascii="Arial" w:hAnsi="Arial" w:cs="Arial"/>
                <w:b/>
                <w:bCs/>
                <w:sz w:val="16"/>
                <w:szCs w:val="16"/>
                <w:lang w:val="en-US"/>
              </w:rPr>
            </w:pPr>
          </w:p>
        </w:tc>
        <w:tc>
          <w:tcPr>
            <w:tcW w:w="1152" w:type="dxa"/>
            <w:tcBorders>
              <w:top w:val="single" w:sz="4" w:space="0" w:color="auto"/>
            </w:tcBorders>
            <w:vAlign w:val="bottom"/>
          </w:tcPr>
          <w:p w14:paraId="6AAE374F" w14:textId="34ED3B2C" w:rsidR="00DF79B8" w:rsidRPr="003573DA" w:rsidRDefault="00493903" w:rsidP="00DF79B8">
            <w:pPr>
              <w:pStyle w:val="acctfourfigures"/>
              <w:tabs>
                <w:tab w:val="clear" w:pos="765"/>
              </w:tabs>
              <w:spacing w:line="240" w:lineRule="auto"/>
              <w:ind w:left="-120" w:right="-72"/>
              <w:jc w:val="right"/>
              <w:rPr>
                <w:rFonts w:ascii="Arial" w:hAnsi="Arial" w:cs="Arial"/>
                <w:b/>
                <w:bCs/>
                <w:sz w:val="16"/>
                <w:szCs w:val="16"/>
                <w:lang w:bidi="th-TH"/>
              </w:rPr>
            </w:pPr>
            <w:r w:rsidRPr="003573DA">
              <w:rPr>
                <w:rFonts w:ascii="Arial" w:hAnsi="Arial" w:cs="Arial"/>
                <w:b/>
                <w:bCs/>
                <w:sz w:val="16"/>
                <w:szCs w:val="16"/>
                <w:lang w:bidi="th-TH"/>
              </w:rPr>
              <w:t>30 June</w:t>
            </w:r>
          </w:p>
          <w:p w14:paraId="4E0D7A06" w14:textId="53B7276A" w:rsidR="00DF79B8" w:rsidRPr="003573DA" w:rsidRDefault="00DF79B8" w:rsidP="00DF79B8">
            <w:pPr>
              <w:pStyle w:val="acctfourfigures"/>
              <w:tabs>
                <w:tab w:val="clear" w:pos="765"/>
              </w:tabs>
              <w:spacing w:line="240" w:lineRule="auto"/>
              <w:ind w:left="-120" w:right="-72"/>
              <w:jc w:val="right"/>
              <w:rPr>
                <w:rFonts w:ascii="Arial" w:hAnsi="Arial" w:cs="Arial"/>
                <w:b/>
                <w:bCs/>
                <w:sz w:val="16"/>
                <w:szCs w:val="16"/>
                <w:lang w:bidi="th-TH"/>
              </w:rPr>
            </w:pPr>
            <w:r w:rsidRPr="003573DA">
              <w:rPr>
                <w:rFonts w:ascii="Arial" w:hAnsi="Arial" w:cs="Arial"/>
                <w:b/>
                <w:bCs/>
                <w:sz w:val="16"/>
                <w:szCs w:val="16"/>
                <w:lang w:bidi="th-TH"/>
              </w:rPr>
              <w:t xml:space="preserve"> 2026</w:t>
            </w:r>
          </w:p>
        </w:tc>
        <w:tc>
          <w:tcPr>
            <w:tcW w:w="1152" w:type="dxa"/>
            <w:tcBorders>
              <w:top w:val="single" w:sz="4" w:space="0" w:color="auto"/>
            </w:tcBorders>
            <w:vAlign w:val="bottom"/>
          </w:tcPr>
          <w:p w14:paraId="760F2100" w14:textId="4635DA0B" w:rsidR="00DF79B8" w:rsidRPr="003573DA" w:rsidRDefault="00DF79B8" w:rsidP="00DF79B8">
            <w:pPr>
              <w:pStyle w:val="acctfourfigures"/>
              <w:tabs>
                <w:tab w:val="clear" w:pos="765"/>
              </w:tabs>
              <w:spacing w:line="240" w:lineRule="auto"/>
              <w:ind w:left="-105" w:right="-72"/>
              <w:jc w:val="right"/>
              <w:rPr>
                <w:rFonts w:ascii="Arial" w:hAnsi="Arial" w:cs="Arial"/>
                <w:b/>
                <w:bCs/>
                <w:sz w:val="16"/>
                <w:szCs w:val="16"/>
                <w:lang w:bidi="th-TH"/>
              </w:rPr>
            </w:pPr>
            <w:r w:rsidRPr="003573DA">
              <w:rPr>
                <w:rFonts w:ascii="Arial" w:hAnsi="Arial" w:cs="Arial"/>
                <w:b/>
                <w:bCs/>
                <w:sz w:val="16"/>
                <w:szCs w:val="16"/>
                <w:lang w:bidi="th-TH"/>
              </w:rPr>
              <w:t>31 December 2025</w:t>
            </w:r>
          </w:p>
        </w:tc>
        <w:tc>
          <w:tcPr>
            <w:tcW w:w="1152" w:type="dxa"/>
            <w:tcBorders>
              <w:top w:val="single" w:sz="4" w:space="0" w:color="auto"/>
            </w:tcBorders>
            <w:vAlign w:val="bottom"/>
          </w:tcPr>
          <w:p w14:paraId="36577681" w14:textId="0A50D02C" w:rsidR="00DF79B8" w:rsidRPr="003573DA" w:rsidRDefault="00493903" w:rsidP="00DF79B8">
            <w:pPr>
              <w:pStyle w:val="acctfourfigures"/>
              <w:tabs>
                <w:tab w:val="clear" w:pos="765"/>
              </w:tabs>
              <w:spacing w:line="240" w:lineRule="auto"/>
              <w:ind w:left="-120" w:right="-72"/>
              <w:jc w:val="right"/>
              <w:rPr>
                <w:rFonts w:ascii="Arial" w:hAnsi="Arial" w:cs="Arial"/>
                <w:b/>
                <w:bCs/>
                <w:sz w:val="16"/>
                <w:szCs w:val="16"/>
                <w:lang w:bidi="th-TH"/>
              </w:rPr>
            </w:pPr>
            <w:r w:rsidRPr="003573DA">
              <w:rPr>
                <w:rFonts w:ascii="Arial" w:hAnsi="Arial" w:cs="Arial"/>
                <w:b/>
                <w:bCs/>
                <w:sz w:val="16"/>
                <w:szCs w:val="16"/>
                <w:lang w:bidi="th-TH"/>
              </w:rPr>
              <w:t>30 June</w:t>
            </w:r>
          </w:p>
          <w:p w14:paraId="3D7201A0" w14:textId="546A117F" w:rsidR="00DF79B8" w:rsidRPr="003573DA" w:rsidRDefault="00DF79B8" w:rsidP="00DF79B8">
            <w:pPr>
              <w:pStyle w:val="acctfourfigures"/>
              <w:tabs>
                <w:tab w:val="clear" w:pos="765"/>
              </w:tabs>
              <w:spacing w:line="240" w:lineRule="auto"/>
              <w:ind w:left="-105" w:right="-72"/>
              <w:jc w:val="right"/>
              <w:rPr>
                <w:rFonts w:ascii="Arial" w:hAnsi="Arial" w:cs="Arial"/>
                <w:b/>
                <w:bCs/>
                <w:sz w:val="16"/>
                <w:szCs w:val="16"/>
                <w:lang w:bidi="th-TH"/>
              </w:rPr>
            </w:pPr>
            <w:r w:rsidRPr="003573DA">
              <w:rPr>
                <w:rFonts w:ascii="Arial" w:hAnsi="Arial" w:cs="Arial"/>
                <w:b/>
                <w:bCs/>
                <w:sz w:val="16"/>
                <w:szCs w:val="16"/>
                <w:lang w:bidi="th-TH"/>
              </w:rPr>
              <w:t xml:space="preserve"> 2026</w:t>
            </w:r>
          </w:p>
        </w:tc>
        <w:tc>
          <w:tcPr>
            <w:tcW w:w="1152" w:type="dxa"/>
            <w:tcBorders>
              <w:top w:val="single" w:sz="4" w:space="0" w:color="auto"/>
            </w:tcBorders>
            <w:vAlign w:val="bottom"/>
          </w:tcPr>
          <w:p w14:paraId="59B51E15" w14:textId="785FE334" w:rsidR="00DF79B8" w:rsidRPr="003573DA" w:rsidRDefault="00DF79B8" w:rsidP="00DF79B8">
            <w:pPr>
              <w:pStyle w:val="acctfourfigures"/>
              <w:tabs>
                <w:tab w:val="clear" w:pos="765"/>
              </w:tabs>
              <w:spacing w:line="240" w:lineRule="auto"/>
              <w:ind w:left="-105" w:right="-72"/>
              <w:jc w:val="right"/>
              <w:rPr>
                <w:rFonts w:ascii="Arial" w:hAnsi="Arial" w:cs="Arial"/>
                <w:b/>
                <w:bCs/>
                <w:sz w:val="16"/>
                <w:szCs w:val="16"/>
                <w:lang w:bidi="th-TH"/>
              </w:rPr>
            </w:pPr>
            <w:r w:rsidRPr="003573DA">
              <w:rPr>
                <w:rFonts w:ascii="Arial" w:hAnsi="Arial" w:cs="Arial"/>
                <w:b/>
                <w:bCs/>
                <w:sz w:val="16"/>
                <w:szCs w:val="16"/>
                <w:lang w:bidi="th-TH"/>
              </w:rPr>
              <w:t>31 December 2025</w:t>
            </w:r>
          </w:p>
        </w:tc>
        <w:tc>
          <w:tcPr>
            <w:tcW w:w="1152" w:type="dxa"/>
            <w:tcBorders>
              <w:top w:val="single" w:sz="4" w:space="0" w:color="auto"/>
            </w:tcBorders>
            <w:vAlign w:val="bottom"/>
          </w:tcPr>
          <w:p w14:paraId="2EBAF145" w14:textId="435F975B" w:rsidR="00DF79B8" w:rsidRPr="003573DA" w:rsidRDefault="00493903" w:rsidP="00DF79B8">
            <w:pPr>
              <w:pStyle w:val="acctfourfigures"/>
              <w:tabs>
                <w:tab w:val="clear" w:pos="765"/>
              </w:tabs>
              <w:spacing w:line="240" w:lineRule="auto"/>
              <w:ind w:left="-120" w:right="-72"/>
              <w:jc w:val="right"/>
              <w:rPr>
                <w:rFonts w:ascii="Arial" w:hAnsi="Arial" w:cs="Arial"/>
                <w:b/>
                <w:bCs/>
                <w:sz w:val="16"/>
                <w:szCs w:val="16"/>
                <w:lang w:bidi="th-TH"/>
              </w:rPr>
            </w:pPr>
            <w:r w:rsidRPr="003573DA">
              <w:rPr>
                <w:rFonts w:ascii="Arial" w:hAnsi="Arial" w:cs="Arial"/>
                <w:b/>
                <w:bCs/>
                <w:sz w:val="16"/>
                <w:szCs w:val="16"/>
                <w:lang w:bidi="th-TH"/>
              </w:rPr>
              <w:t>30 June</w:t>
            </w:r>
          </w:p>
          <w:p w14:paraId="144FE5FF" w14:textId="54C6A1A8" w:rsidR="00DF79B8" w:rsidRPr="003573DA" w:rsidRDefault="00DF79B8" w:rsidP="00DF79B8">
            <w:pPr>
              <w:pStyle w:val="acctfourfigures"/>
              <w:tabs>
                <w:tab w:val="clear" w:pos="765"/>
              </w:tabs>
              <w:spacing w:line="240" w:lineRule="auto"/>
              <w:ind w:left="-105" w:right="-72"/>
              <w:jc w:val="right"/>
              <w:rPr>
                <w:rFonts w:ascii="Arial" w:hAnsi="Arial" w:cs="Arial"/>
                <w:b/>
                <w:bCs/>
                <w:sz w:val="16"/>
                <w:szCs w:val="16"/>
                <w:lang w:val="en-US"/>
              </w:rPr>
            </w:pPr>
            <w:r w:rsidRPr="003573DA">
              <w:rPr>
                <w:rFonts w:ascii="Arial" w:hAnsi="Arial" w:cs="Arial"/>
                <w:b/>
                <w:bCs/>
                <w:sz w:val="16"/>
                <w:szCs w:val="16"/>
                <w:lang w:bidi="th-TH"/>
              </w:rPr>
              <w:t xml:space="preserve"> 2026</w:t>
            </w:r>
          </w:p>
        </w:tc>
        <w:tc>
          <w:tcPr>
            <w:tcW w:w="1152" w:type="dxa"/>
            <w:tcBorders>
              <w:top w:val="single" w:sz="4" w:space="0" w:color="auto"/>
            </w:tcBorders>
            <w:vAlign w:val="bottom"/>
          </w:tcPr>
          <w:p w14:paraId="58371D5C" w14:textId="032C4AD4" w:rsidR="00DF79B8" w:rsidRPr="003573DA" w:rsidRDefault="00493903" w:rsidP="00DF79B8">
            <w:pPr>
              <w:pStyle w:val="acctfourfigures"/>
              <w:tabs>
                <w:tab w:val="clear" w:pos="765"/>
              </w:tabs>
              <w:spacing w:line="240" w:lineRule="auto"/>
              <w:ind w:left="-105" w:right="-72"/>
              <w:jc w:val="right"/>
              <w:rPr>
                <w:rFonts w:ascii="Arial" w:hAnsi="Arial" w:cs="Arial"/>
                <w:b/>
                <w:bCs/>
                <w:sz w:val="16"/>
                <w:szCs w:val="16"/>
                <w:lang w:val="en-US"/>
              </w:rPr>
            </w:pPr>
            <w:r w:rsidRPr="003573DA">
              <w:rPr>
                <w:rFonts w:ascii="Arial" w:hAnsi="Arial" w:cs="Arial"/>
                <w:b/>
                <w:bCs/>
                <w:sz w:val="16"/>
                <w:szCs w:val="16"/>
                <w:lang w:bidi="th-TH"/>
              </w:rPr>
              <w:t>30 June</w:t>
            </w:r>
            <w:r w:rsidR="00643B7A" w:rsidRPr="003573DA">
              <w:rPr>
                <w:rFonts w:ascii="Arial" w:hAnsi="Arial" w:cs="Arial"/>
                <w:b/>
                <w:bCs/>
                <w:sz w:val="16"/>
                <w:szCs w:val="16"/>
                <w:lang w:bidi="th-TH"/>
              </w:rPr>
              <w:br/>
            </w:r>
            <w:r w:rsidR="00DF79B8" w:rsidRPr="003573DA">
              <w:rPr>
                <w:rFonts w:ascii="Arial" w:hAnsi="Arial" w:cs="Arial"/>
                <w:b/>
                <w:bCs/>
                <w:sz w:val="16"/>
                <w:szCs w:val="16"/>
                <w:lang w:bidi="th-TH"/>
              </w:rPr>
              <w:t>202</w:t>
            </w:r>
            <w:r w:rsidR="00BC28EE" w:rsidRPr="003573DA">
              <w:rPr>
                <w:rFonts w:ascii="Arial" w:hAnsi="Arial" w:cs="Arial"/>
                <w:b/>
                <w:bCs/>
                <w:sz w:val="16"/>
                <w:szCs w:val="16"/>
                <w:lang w:bidi="th-TH"/>
              </w:rPr>
              <w:t>5</w:t>
            </w:r>
          </w:p>
        </w:tc>
      </w:tr>
      <w:tr w:rsidR="006A4AE5" w:rsidRPr="003573DA" w14:paraId="25CE397B" w14:textId="77777777" w:rsidTr="000966E1">
        <w:trPr>
          <w:cantSplit/>
          <w:trHeight w:val="20"/>
        </w:trPr>
        <w:tc>
          <w:tcPr>
            <w:tcW w:w="3492" w:type="dxa"/>
            <w:vAlign w:val="bottom"/>
          </w:tcPr>
          <w:p w14:paraId="0000A85E" w14:textId="77777777" w:rsidR="000B68F8" w:rsidRPr="003573DA" w:rsidRDefault="000B68F8" w:rsidP="00AE3150">
            <w:pPr>
              <w:ind w:right="-45"/>
              <w:rPr>
                <w:rFonts w:ascii="Arial" w:hAnsi="Arial" w:cs="Arial"/>
                <w:b/>
                <w:bCs/>
                <w:sz w:val="16"/>
                <w:szCs w:val="16"/>
                <w:cs/>
              </w:rPr>
            </w:pPr>
          </w:p>
        </w:tc>
        <w:tc>
          <w:tcPr>
            <w:tcW w:w="1521" w:type="dxa"/>
            <w:tcBorders>
              <w:bottom w:val="single" w:sz="4" w:space="0" w:color="auto"/>
            </w:tcBorders>
          </w:tcPr>
          <w:p w14:paraId="64FD8597" w14:textId="7A608C08" w:rsidR="000B68F8" w:rsidRPr="003573DA" w:rsidRDefault="000B68F8" w:rsidP="00AE3150">
            <w:pPr>
              <w:pStyle w:val="acctfourfigures"/>
              <w:tabs>
                <w:tab w:val="clear" w:pos="765"/>
              </w:tabs>
              <w:spacing w:line="240" w:lineRule="auto"/>
              <w:ind w:right="-72"/>
              <w:jc w:val="center"/>
              <w:rPr>
                <w:rFonts w:ascii="Arial" w:hAnsi="Arial" w:cs="Arial"/>
                <w:b/>
                <w:bCs/>
                <w:sz w:val="16"/>
                <w:szCs w:val="16"/>
                <w:lang w:bidi="th-TH"/>
              </w:rPr>
            </w:pPr>
            <w:r w:rsidRPr="003573DA">
              <w:rPr>
                <w:rFonts w:ascii="Arial" w:hAnsi="Arial" w:cs="Arial"/>
                <w:b/>
                <w:bCs/>
                <w:sz w:val="16"/>
                <w:szCs w:val="16"/>
                <w:lang w:bidi="th-TH"/>
              </w:rPr>
              <w:t>Country of</w:t>
            </w:r>
          </w:p>
          <w:p w14:paraId="3447D140" w14:textId="5B40EE29" w:rsidR="000B68F8" w:rsidRPr="003573DA" w:rsidRDefault="000B68F8" w:rsidP="00AE3150">
            <w:pPr>
              <w:pStyle w:val="acctfourfigures"/>
              <w:tabs>
                <w:tab w:val="clear" w:pos="765"/>
              </w:tabs>
              <w:spacing w:line="240" w:lineRule="auto"/>
              <w:ind w:right="-72"/>
              <w:jc w:val="center"/>
              <w:rPr>
                <w:rFonts w:ascii="Arial" w:hAnsi="Arial" w:cs="Arial"/>
                <w:b/>
                <w:bCs/>
                <w:sz w:val="16"/>
                <w:szCs w:val="16"/>
                <w:lang w:bidi="th-TH"/>
              </w:rPr>
            </w:pPr>
            <w:r w:rsidRPr="003573DA">
              <w:rPr>
                <w:rFonts w:ascii="Arial" w:hAnsi="Arial" w:cs="Arial"/>
                <w:b/>
                <w:bCs/>
                <w:sz w:val="16"/>
                <w:szCs w:val="16"/>
                <w:lang w:bidi="th-TH"/>
              </w:rPr>
              <w:t>incorporation</w:t>
            </w:r>
          </w:p>
        </w:tc>
        <w:tc>
          <w:tcPr>
            <w:tcW w:w="3555" w:type="dxa"/>
            <w:tcBorders>
              <w:bottom w:val="single" w:sz="4" w:space="0" w:color="auto"/>
            </w:tcBorders>
          </w:tcPr>
          <w:p w14:paraId="3A2C9445" w14:textId="77777777" w:rsidR="000B68F8" w:rsidRPr="003573DA" w:rsidRDefault="000B68F8" w:rsidP="00AE3150">
            <w:pPr>
              <w:pStyle w:val="acctfourfigures"/>
              <w:tabs>
                <w:tab w:val="clear" w:pos="765"/>
              </w:tabs>
              <w:spacing w:line="240" w:lineRule="auto"/>
              <w:ind w:left="-43" w:right="-43"/>
              <w:jc w:val="center"/>
              <w:rPr>
                <w:rFonts w:ascii="Arial" w:hAnsi="Arial" w:cs="Arial"/>
                <w:b/>
                <w:bCs/>
                <w:sz w:val="16"/>
                <w:szCs w:val="16"/>
                <w:lang w:bidi="th-TH"/>
              </w:rPr>
            </w:pPr>
          </w:p>
          <w:p w14:paraId="42335972" w14:textId="4E194302" w:rsidR="000B68F8" w:rsidRPr="003573DA" w:rsidRDefault="000B68F8" w:rsidP="00AE3150">
            <w:pPr>
              <w:pStyle w:val="acctfourfigures"/>
              <w:tabs>
                <w:tab w:val="clear" w:pos="765"/>
              </w:tabs>
              <w:spacing w:line="240" w:lineRule="auto"/>
              <w:ind w:left="-43" w:right="-43"/>
              <w:jc w:val="center"/>
              <w:rPr>
                <w:rFonts w:ascii="Arial" w:hAnsi="Arial" w:cs="Arial"/>
                <w:b/>
                <w:bCs/>
                <w:sz w:val="16"/>
                <w:szCs w:val="16"/>
                <w:lang w:bidi="th-TH"/>
              </w:rPr>
            </w:pPr>
            <w:r w:rsidRPr="003573DA">
              <w:rPr>
                <w:rFonts w:ascii="Arial" w:hAnsi="Arial" w:cs="Arial"/>
                <w:b/>
                <w:bCs/>
                <w:sz w:val="16"/>
                <w:szCs w:val="16"/>
                <w:lang w:bidi="th-TH"/>
              </w:rPr>
              <w:t>Business</w:t>
            </w:r>
          </w:p>
        </w:tc>
        <w:tc>
          <w:tcPr>
            <w:tcW w:w="1152" w:type="dxa"/>
            <w:tcBorders>
              <w:bottom w:val="single" w:sz="4" w:space="0" w:color="auto"/>
            </w:tcBorders>
            <w:vAlign w:val="bottom"/>
          </w:tcPr>
          <w:p w14:paraId="46FB3FD5" w14:textId="77777777" w:rsidR="000B68F8" w:rsidRPr="003573DA" w:rsidRDefault="000B68F8" w:rsidP="00AE3150">
            <w:pPr>
              <w:pStyle w:val="acctfourfigures"/>
              <w:tabs>
                <w:tab w:val="clear" w:pos="765"/>
              </w:tabs>
              <w:spacing w:line="240" w:lineRule="auto"/>
              <w:ind w:right="-72"/>
              <w:jc w:val="right"/>
              <w:rPr>
                <w:rFonts w:ascii="Arial" w:hAnsi="Arial" w:cs="Arial"/>
                <w:b/>
                <w:bCs/>
                <w:sz w:val="16"/>
                <w:szCs w:val="16"/>
                <w:cs/>
                <w:lang w:val="en-US" w:bidi="th-TH"/>
              </w:rPr>
            </w:pPr>
            <w:r w:rsidRPr="003573DA">
              <w:rPr>
                <w:rFonts w:ascii="Arial" w:hAnsi="Arial" w:cs="Arial"/>
                <w:b/>
                <w:bCs/>
                <w:sz w:val="16"/>
                <w:szCs w:val="16"/>
                <w:lang w:val="en-US" w:bidi="th-TH"/>
              </w:rPr>
              <w:t>%</w:t>
            </w:r>
          </w:p>
        </w:tc>
        <w:tc>
          <w:tcPr>
            <w:tcW w:w="1152" w:type="dxa"/>
            <w:tcBorders>
              <w:bottom w:val="single" w:sz="4" w:space="0" w:color="auto"/>
            </w:tcBorders>
            <w:vAlign w:val="bottom"/>
          </w:tcPr>
          <w:p w14:paraId="2FCCAAEB" w14:textId="77777777" w:rsidR="000B68F8" w:rsidRPr="003573DA" w:rsidRDefault="000B68F8" w:rsidP="00AE3150">
            <w:pPr>
              <w:pStyle w:val="acctfourfigures"/>
              <w:tabs>
                <w:tab w:val="clear" w:pos="765"/>
              </w:tabs>
              <w:spacing w:line="240" w:lineRule="auto"/>
              <w:ind w:right="-72"/>
              <w:jc w:val="right"/>
              <w:rPr>
                <w:rFonts w:ascii="Arial" w:hAnsi="Arial" w:cs="Arial"/>
                <w:b/>
                <w:bCs/>
                <w:sz w:val="16"/>
                <w:szCs w:val="16"/>
                <w:cs/>
                <w:lang w:val="en-US" w:bidi="th-TH"/>
              </w:rPr>
            </w:pPr>
            <w:r w:rsidRPr="003573DA">
              <w:rPr>
                <w:rFonts w:ascii="Arial" w:hAnsi="Arial" w:cs="Arial"/>
                <w:b/>
                <w:bCs/>
                <w:sz w:val="16"/>
                <w:szCs w:val="16"/>
                <w:lang w:val="en-US" w:bidi="th-TH"/>
              </w:rPr>
              <w:t>%</w:t>
            </w:r>
          </w:p>
        </w:tc>
        <w:tc>
          <w:tcPr>
            <w:tcW w:w="1152" w:type="dxa"/>
            <w:tcBorders>
              <w:left w:val="nil"/>
              <w:bottom w:val="single" w:sz="4" w:space="0" w:color="auto"/>
              <w:right w:val="nil"/>
            </w:tcBorders>
          </w:tcPr>
          <w:p w14:paraId="59C5B95C" w14:textId="5D2F9645" w:rsidR="000B68F8" w:rsidRPr="003573DA" w:rsidRDefault="000B68F8" w:rsidP="00AE3150">
            <w:pPr>
              <w:pStyle w:val="acctfourfigures"/>
              <w:tabs>
                <w:tab w:val="clear" w:pos="765"/>
              </w:tabs>
              <w:spacing w:line="240" w:lineRule="auto"/>
              <w:ind w:right="-72"/>
              <w:jc w:val="right"/>
              <w:rPr>
                <w:rFonts w:ascii="Arial" w:hAnsi="Arial" w:cs="Arial"/>
                <w:b/>
                <w:bCs/>
                <w:sz w:val="16"/>
                <w:szCs w:val="16"/>
                <w:cs/>
                <w:lang w:bidi="th-TH"/>
              </w:rPr>
            </w:pPr>
            <w:r w:rsidRPr="003573DA">
              <w:rPr>
                <w:rFonts w:ascii="Arial" w:hAnsi="Arial" w:cs="Arial"/>
                <w:b/>
                <w:bCs/>
                <w:sz w:val="16"/>
                <w:szCs w:val="16"/>
                <w:lang w:eastAsia="en-GB"/>
              </w:rPr>
              <w:t>Thousand Baht</w:t>
            </w:r>
          </w:p>
        </w:tc>
        <w:tc>
          <w:tcPr>
            <w:tcW w:w="1152" w:type="dxa"/>
            <w:tcBorders>
              <w:left w:val="nil"/>
              <w:bottom w:val="single" w:sz="4" w:space="0" w:color="auto"/>
              <w:right w:val="nil"/>
            </w:tcBorders>
          </w:tcPr>
          <w:p w14:paraId="1164DCE9" w14:textId="77777777" w:rsidR="000B68F8" w:rsidRPr="003573DA" w:rsidRDefault="000B68F8" w:rsidP="00AE3150">
            <w:pPr>
              <w:pStyle w:val="acctfourfigures"/>
              <w:tabs>
                <w:tab w:val="clear" w:pos="765"/>
              </w:tabs>
              <w:spacing w:line="240" w:lineRule="auto"/>
              <w:ind w:right="-72"/>
              <w:jc w:val="right"/>
              <w:rPr>
                <w:rFonts w:ascii="Arial" w:hAnsi="Arial" w:cs="Arial"/>
                <w:b/>
                <w:bCs/>
                <w:sz w:val="16"/>
                <w:szCs w:val="16"/>
                <w:cs/>
                <w:lang w:bidi="th-TH"/>
              </w:rPr>
            </w:pPr>
            <w:r w:rsidRPr="003573DA">
              <w:rPr>
                <w:rFonts w:ascii="Arial" w:hAnsi="Arial" w:cs="Arial"/>
                <w:b/>
                <w:bCs/>
                <w:sz w:val="16"/>
                <w:szCs w:val="16"/>
                <w:lang w:eastAsia="en-GB"/>
              </w:rPr>
              <w:t>Thousand Baht</w:t>
            </w:r>
          </w:p>
        </w:tc>
        <w:tc>
          <w:tcPr>
            <w:tcW w:w="1152" w:type="dxa"/>
            <w:tcBorders>
              <w:left w:val="nil"/>
              <w:bottom w:val="single" w:sz="4" w:space="0" w:color="auto"/>
              <w:right w:val="nil"/>
            </w:tcBorders>
          </w:tcPr>
          <w:p w14:paraId="657B8BFE" w14:textId="77777777" w:rsidR="000B68F8" w:rsidRPr="003573DA" w:rsidRDefault="000B68F8" w:rsidP="00AE3150">
            <w:pPr>
              <w:pStyle w:val="acctfourfigures"/>
              <w:tabs>
                <w:tab w:val="clear" w:pos="765"/>
              </w:tabs>
              <w:spacing w:line="240" w:lineRule="auto"/>
              <w:ind w:right="-72"/>
              <w:jc w:val="right"/>
              <w:rPr>
                <w:rFonts w:ascii="Arial" w:hAnsi="Arial" w:cs="Arial"/>
                <w:b/>
                <w:bCs/>
                <w:sz w:val="16"/>
                <w:szCs w:val="16"/>
                <w:cs/>
                <w:lang w:val="en-US" w:bidi="th-TH"/>
              </w:rPr>
            </w:pPr>
            <w:r w:rsidRPr="003573DA">
              <w:rPr>
                <w:rFonts w:ascii="Arial" w:hAnsi="Arial" w:cs="Arial"/>
                <w:b/>
                <w:bCs/>
                <w:sz w:val="16"/>
                <w:szCs w:val="16"/>
                <w:lang w:eastAsia="en-GB"/>
              </w:rPr>
              <w:t>Thousand Baht</w:t>
            </w:r>
          </w:p>
        </w:tc>
        <w:tc>
          <w:tcPr>
            <w:tcW w:w="1152" w:type="dxa"/>
            <w:tcBorders>
              <w:left w:val="nil"/>
              <w:bottom w:val="single" w:sz="4" w:space="0" w:color="auto"/>
              <w:right w:val="nil"/>
            </w:tcBorders>
          </w:tcPr>
          <w:p w14:paraId="4FB675B3" w14:textId="77777777" w:rsidR="000B68F8" w:rsidRPr="003573DA" w:rsidRDefault="000B68F8" w:rsidP="00AE3150">
            <w:pPr>
              <w:pStyle w:val="acctfourfigures"/>
              <w:tabs>
                <w:tab w:val="clear" w:pos="765"/>
              </w:tabs>
              <w:spacing w:line="240" w:lineRule="auto"/>
              <w:ind w:right="-72"/>
              <w:jc w:val="right"/>
              <w:rPr>
                <w:rFonts w:ascii="Arial" w:hAnsi="Arial" w:cs="Arial"/>
                <w:b/>
                <w:bCs/>
                <w:sz w:val="16"/>
                <w:szCs w:val="16"/>
                <w:cs/>
                <w:lang w:val="en-US" w:bidi="th-TH"/>
              </w:rPr>
            </w:pPr>
            <w:r w:rsidRPr="003573DA">
              <w:rPr>
                <w:rFonts w:ascii="Arial" w:hAnsi="Arial" w:cs="Arial"/>
                <w:b/>
                <w:bCs/>
                <w:sz w:val="16"/>
                <w:szCs w:val="16"/>
                <w:lang w:eastAsia="en-GB"/>
              </w:rPr>
              <w:t>Thousand Baht</w:t>
            </w:r>
          </w:p>
        </w:tc>
      </w:tr>
      <w:tr w:rsidR="006A4AE5" w:rsidRPr="003573DA" w14:paraId="44459036" w14:textId="77777777" w:rsidTr="000966E1">
        <w:trPr>
          <w:cantSplit/>
          <w:trHeight w:val="20"/>
        </w:trPr>
        <w:tc>
          <w:tcPr>
            <w:tcW w:w="3492" w:type="dxa"/>
            <w:vAlign w:val="bottom"/>
          </w:tcPr>
          <w:p w14:paraId="737FFB46" w14:textId="77777777" w:rsidR="000B68F8" w:rsidRPr="003573DA" w:rsidRDefault="000B68F8" w:rsidP="00AE3150">
            <w:pPr>
              <w:ind w:right="-45"/>
              <w:rPr>
                <w:rFonts w:ascii="Arial" w:hAnsi="Arial" w:cs="Arial"/>
                <w:b/>
                <w:bCs/>
                <w:sz w:val="16"/>
                <w:szCs w:val="16"/>
                <w:cs/>
              </w:rPr>
            </w:pPr>
          </w:p>
        </w:tc>
        <w:tc>
          <w:tcPr>
            <w:tcW w:w="1521" w:type="dxa"/>
            <w:tcBorders>
              <w:top w:val="single" w:sz="4" w:space="0" w:color="auto"/>
            </w:tcBorders>
            <w:vAlign w:val="bottom"/>
          </w:tcPr>
          <w:p w14:paraId="0FD7933C" w14:textId="77777777" w:rsidR="000B68F8" w:rsidRPr="003573DA" w:rsidRDefault="000B68F8" w:rsidP="00AE3150">
            <w:pPr>
              <w:pStyle w:val="acctfourfigures"/>
              <w:tabs>
                <w:tab w:val="clear" w:pos="765"/>
              </w:tabs>
              <w:spacing w:line="240" w:lineRule="auto"/>
              <w:ind w:right="-72"/>
              <w:jc w:val="center"/>
              <w:rPr>
                <w:rFonts w:ascii="Arial" w:hAnsi="Arial" w:cs="Arial"/>
                <w:b/>
                <w:bCs/>
                <w:sz w:val="16"/>
                <w:szCs w:val="16"/>
                <w:cs/>
                <w:lang w:bidi="th-TH"/>
              </w:rPr>
            </w:pPr>
          </w:p>
        </w:tc>
        <w:tc>
          <w:tcPr>
            <w:tcW w:w="3555" w:type="dxa"/>
            <w:tcBorders>
              <w:top w:val="single" w:sz="4" w:space="0" w:color="auto"/>
            </w:tcBorders>
            <w:vAlign w:val="bottom"/>
          </w:tcPr>
          <w:p w14:paraId="5C38205D" w14:textId="77777777" w:rsidR="000B68F8" w:rsidRPr="003573DA" w:rsidRDefault="000B68F8" w:rsidP="00AE3150">
            <w:pPr>
              <w:pStyle w:val="acctfourfigures"/>
              <w:tabs>
                <w:tab w:val="clear" w:pos="765"/>
              </w:tabs>
              <w:spacing w:line="240" w:lineRule="auto"/>
              <w:ind w:left="-43" w:right="-43"/>
              <w:jc w:val="center"/>
              <w:rPr>
                <w:rFonts w:ascii="Arial" w:hAnsi="Arial" w:cs="Arial"/>
                <w:b/>
                <w:bCs/>
                <w:sz w:val="16"/>
                <w:szCs w:val="16"/>
                <w:cs/>
                <w:lang w:bidi="th-TH"/>
              </w:rPr>
            </w:pPr>
          </w:p>
        </w:tc>
        <w:tc>
          <w:tcPr>
            <w:tcW w:w="1152" w:type="dxa"/>
            <w:tcBorders>
              <w:top w:val="single" w:sz="4" w:space="0" w:color="auto"/>
            </w:tcBorders>
            <w:vAlign w:val="bottom"/>
          </w:tcPr>
          <w:p w14:paraId="703E7922" w14:textId="77777777" w:rsidR="000B68F8" w:rsidRPr="003573DA" w:rsidRDefault="000B68F8" w:rsidP="00AE3150">
            <w:pPr>
              <w:pStyle w:val="acctfourfigures"/>
              <w:tabs>
                <w:tab w:val="clear" w:pos="765"/>
              </w:tabs>
              <w:spacing w:line="240" w:lineRule="auto"/>
              <w:ind w:right="-72"/>
              <w:jc w:val="right"/>
              <w:rPr>
                <w:rFonts w:ascii="Arial" w:hAnsi="Arial" w:cs="Arial"/>
                <w:b/>
                <w:bCs/>
                <w:sz w:val="16"/>
                <w:szCs w:val="16"/>
                <w:cs/>
                <w:lang w:val="en-US" w:bidi="th-TH"/>
              </w:rPr>
            </w:pPr>
          </w:p>
        </w:tc>
        <w:tc>
          <w:tcPr>
            <w:tcW w:w="1152" w:type="dxa"/>
            <w:tcBorders>
              <w:top w:val="single" w:sz="4" w:space="0" w:color="auto"/>
            </w:tcBorders>
            <w:vAlign w:val="bottom"/>
          </w:tcPr>
          <w:p w14:paraId="27B9F607" w14:textId="77777777" w:rsidR="000B68F8" w:rsidRPr="003573DA" w:rsidRDefault="000B68F8" w:rsidP="00AE3150">
            <w:pPr>
              <w:pStyle w:val="acctfourfigures"/>
              <w:tabs>
                <w:tab w:val="clear" w:pos="765"/>
              </w:tabs>
              <w:spacing w:line="240" w:lineRule="auto"/>
              <w:ind w:right="-72"/>
              <w:jc w:val="right"/>
              <w:rPr>
                <w:rFonts w:ascii="Arial" w:hAnsi="Arial" w:cs="Arial"/>
                <w:b/>
                <w:bCs/>
                <w:sz w:val="16"/>
                <w:szCs w:val="16"/>
                <w:cs/>
                <w:lang w:val="en-US" w:bidi="th-TH"/>
              </w:rPr>
            </w:pPr>
          </w:p>
        </w:tc>
        <w:tc>
          <w:tcPr>
            <w:tcW w:w="1152" w:type="dxa"/>
            <w:tcBorders>
              <w:top w:val="single" w:sz="4" w:space="0" w:color="auto"/>
            </w:tcBorders>
            <w:vAlign w:val="bottom"/>
          </w:tcPr>
          <w:p w14:paraId="24203AF1" w14:textId="77777777" w:rsidR="000B68F8" w:rsidRPr="003573DA" w:rsidRDefault="000B68F8" w:rsidP="00AE3150">
            <w:pPr>
              <w:pStyle w:val="acctfourfigures"/>
              <w:tabs>
                <w:tab w:val="clear" w:pos="765"/>
              </w:tabs>
              <w:spacing w:line="240" w:lineRule="auto"/>
              <w:ind w:right="-72"/>
              <w:jc w:val="right"/>
              <w:rPr>
                <w:rFonts w:ascii="Arial" w:hAnsi="Arial" w:cs="Arial"/>
                <w:b/>
                <w:bCs/>
                <w:sz w:val="16"/>
                <w:szCs w:val="16"/>
                <w:cs/>
                <w:lang w:bidi="th-TH"/>
              </w:rPr>
            </w:pPr>
          </w:p>
        </w:tc>
        <w:tc>
          <w:tcPr>
            <w:tcW w:w="1152" w:type="dxa"/>
            <w:tcBorders>
              <w:top w:val="single" w:sz="4" w:space="0" w:color="auto"/>
            </w:tcBorders>
            <w:vAlign w:val="bottom"/>
          </w:tcPr>
          <w:p w14:paraId="03820593" w14:textId="77777777" w:rsidR="000B68F8" w:rsidRPr="003573DA" w:rsidRDefault="000B68F8" w:rsidP="00AE3150">
            <w:pPr>
              <w:pStyle w:val="acctfourfigures"/>
              <w:tabs>
                <w:tab w:val="clear" w:pos="765"/>
              </w:tabs>
              <w:spacing w:line="240" w:lineRule="auto"/>
              <w:ind w:right="-72"/>
              <w:jc w:val="right"/>
              <w:rPr>
                <w:rFonts w:ascii="Arial" w:hAnsi="Arial" w:cs="Arial"/>
                <w:b/>
                <w:bCs/>
                <w:sz w:val="16"/>
                <w:szCs w:val="16"/>
                <w:cs/>
                <w:lang w:bidi="th-TH"/>
              </w:rPr>
            </w:pPr>
          </w:p>
        </w:tc>
        <w:tc>
          <w:tcPr>
            <w:tcW w:w="1152" w:type="dxa"/>
            <w:tcBorders>
              <w:top w:val="single" w:sz="4" w:space="0" w:color="auto"/>
            </w:tcBorders>
            <w:vAlign w:val="bottom"/>
          </w:tcPr>
          <w:p w14:paraId="2E1C7999" w14:textId="77777777" w:rsidR="000B68F8" w:rsidRPr="003573DA" w:rsidRDefault="000B68F8" w:rsidP="00AE3150">
            <w:pPr>
              <w:pStyle w:val="acctfourfigures"/>
              <w:tabs>
                <w:tab w:val="clear" w:pos="765"/>
              </w:tabs>
              <w:spacing w:line="240" w:lineRule="auto"/>
              <w:ind w:right="-72"/>
              <w:jc w:val="right"/>
              <w:rPr>
                <w:rFonts w:ascii="Arial" w:hAnsi="Arial" w:cs="Arial"/>
                <w:b/>
                <w:bCs/>
                <w:sz w:val="16"/>
                <w:szCs w:val="16"/>
                <w:cs/>
                <w:lang w:bidi="th-TH"/>
              </w:rPr>
            </w:pPr>
          </w:p>
        </w:tc>
        <w:tc>
          <w:tcPr>
            <w:tcW w:w="1152" w:type="dxa"/>
            <w:tcBorders>
              <w:top w:val="single" w:sz="4" w:space="0" w:color="auto"/>
            </w:tcBorders>
            <w:vAlign w:val="bottom"/>
          </w:tcPr>
          <w:p w14:paraId="1571A7F8" w14:textId="77777777" w:rsidR="000B68F8" w:rsidRPr="003573DA" w:rsidRDefault="000B68F8" w:rsidP="00AE3150">
            <w:pPr>
              <w:pStyle w:val="acctfourfigures"/>
              <w:tabs>
                <w:tab w:val="clear" w:pos="765"/>
              </w:tabs>
              <w:spacing w:line="240" w:lineRule="auto"/>
              <w:ind w:right="-72"/>
              <w:jc w:val="right"/>
              <w:rPr>
                <w:rFonts w:ascii="Arial" w:hAnsi="Arial" w:cs="Arial"/>
                <w:b/>
                <w:bCs/>
                <w:sz w:val="16"/>
                <w:szCs w:val="16"/>
                <w:cs/>
                <w:lang w:bidi="th-TH"/>
              </w:rPr>
            </w:pPr>
          </w:p>
        </w:tc>
      </w:tr>
      <w:tr w:rsidR="004E1AE8" w:rsidRPr="003573DA" w14:paraId="6719F2BB" w14:textId="77777777" w:rsidTr="009D3B08">
        <w:trPr>
          <w:cantSplit/>
          <w:trHeight w:val="20"/>
        </w:trPr>
        <w:tc>
          <w:tcPr>
            <w:tcW w:w="3492" w:type="dxa"/>
          </w:tcPr>
          <w:p w14:paraId="3BBA4D85" w14:textId="69561481" w:rsidR="004E1AE8" w:rsidRPr="003573DA" w:rsidRDefault="004E1AE8" w:rsidP="004E1AE8">
            <w:pPr>
              <w:pStyle w:val="acctfourfigures"/>
              <w:tabs>
                <w:tab w:val="clear" w:pos="765"/>
                <w:tab w:val="decimal" w:pos="101"/>
              </w:tabs>
              <w:spacing w:line="240" w:lineRule="auto"/>
              <w:rPr>
                <w:rFonts w:ascii="Arial" w:hAnsi="Arial" w:cs="Arial"/>
                <w:sz w:val="16"/>
                <w:szCs w:val="16"/>
                <w:rtl/>
                <w:cs/>
              </w:rPr>
            </w:pPr>
            <w:bookmarkStart w:id="5" w:name="OLE_LINK8"/>
            <w:proofErr w:type="spellStart"/>
            <w:r w:rsidRPr="003573DA">
              <w:rPr>
                <w:rFonts w:ascii="Arial" w:hAnsi="Arial" w:cs="Arial"/>
                <w:sz w:val="16"/>
                <w:szCs w:val="16"/>
              </w:rPr>
              <w:t>Thachang</w:t>
            </w:r>
            <w:proofErr w:type="spellEnd"/>
            <w:r w:rsidRPr="003573DA">
              <w:rPr>
                <w:rFonts w:ascii="Arial" w:hAnsi="Arial" w:cs="Arial"/>
                <w:sz w:val="16"/>
                <w:szCs w:val="16"/>
              </w:rPr>
              <w:t xml:space="preserve"> Power Green Company Limited</w:t>
            </w:r>
          </w:p>
        </w:tc>
        <w:tc>
          <w:tcPr>
            <w:tcW w:w="1521" w:type="dxa"/>
          </w:tcPr>
          <w:p w14:paraId="753CC25A" w14:textId="77777777" w:rsidR="004E1AE8" w:rsidRPr="003573DA" w:rsidRDefault="004E1AE8" w:rsidP="004E1AE8">
            <w:pPr>
              <w:pStyle w:val="acctfourfigures"/>
              <w:tabs>
                <w:tab w:val="clear" w:pos="765"/>
                <w:tab w:val="decimal" w:pos="0"/>
              </w:tabs>
              <w:spacing w:line="240" w:lineRule="auto"/>
              <w:ind w:right="-72"/>
              <w:jc w:val="center"/>
              <w:rPr>
                <w:rFonts w:ascii="Arial" w:hAnsi="Arial" w:cs="Arial"/>
                <w:sz w:val="16"/>
                <w:szCs w:val="16"/>
                <w:lang w:bidi="th-TH"/>
              </w:rPr>
            </w:pPr>
            <w:r w:rsidRPr="003573DA">
              <w:rPr>
                <w:rFonts w:ascii="Arial" w:hAnsi="Arial" w:cs="Arial"/>
                <w:sz w:val="16"/>
                <w:szCs w:val="16"/>
                <w:lang w:bidi="th-TH"/>
              </w:rPr>
              <w:t>Thailand</w:t>
            </w:r>
          </w:p>
        </w:tc>
        <w:tc>
          <w:tcPr>
            <w:tcW w:w="3555" w:type="dxa"/>
          </w:tcPr>
          <w:p w14:paraId="36F8EB23" w14:textId="77777777" w:rsidR="004E1AE8" w:rsidRPr="003573DA" w:rsidRDefault="004E1AE8" w:rsidP="004E1AE8">
            <w:pPr>
              <w:pStyle w:val="acctfourfigures"/>
              <w:tabs>
                <w:tab w:val="clear" w:pos="765"/>
                <w:tab w:val="decimal" w:pos="0"/>
              </w:tabs>
              <w:spacing w:line="240" w:lineRule="auto"/>
              <w:ind w:left="-43" w:right="-43"/>
              <w:jc w:val="center"/>
              <w:rPr>
                <w:rFonts w:ascii="Arial" w:hAnsi="Arial" w:cs="Arial"/>
                <w:sz w:val="16"/>
                <w:szCs w:val="16"/>
                <w:lang w:bidi="th-TH"/>
              </w:rPr>
            </w:pPr>
            <w:r w:rsidRPr="003573DA">
              <w:rPr>
                <w:rFonts w:ascii="Arial" w:hAnsi="Arial" w:cs="Arial"/>
                <w:sz w:val="16"/>
                <w:szCs w:val="16"/>
                <w:lang w:bidi="th-TH"/>
              </w:rPr>
              <w:t>Biomass fuelled electricity generation plant</w:t>
            </w:r>
          </w:p>
        </w:tc>
        <w:tc>
          <w:tcPr>
            <w:tcW w:w="1152" w:type="dxa"/>
          </w:tcPr>
          <w:p w14:paraId="06615BAF" w14:textId="06695E4A" w:rsidR="004E1AE8" w:rsidRPr="003573DA" w:rsidRDefault="004E1AE8" w:rsidP="004E1AE8">
            <w:pPr>
              <w:pStyle w:val="acctfourfigures"/>
              <w:tabs>
                <w:tab w:val="clear" w:pos="765"/>
                <w:tab w:val="decimal" w:pos="550"/>
              </w:tabs>
              <w:spacing w:line="240" w:lineRule="auto"/>
              <w:ind w:right="-72"/>
              <w:jc w:val="right"/>
              <w:rPr>
                <w:rFonts w:ascii="Arial" w:hAnsi="Arial" w:cs="Arial"/>
                <w:sz w:val="16"/>
                <w:szCs w:val="16"/>
                <w:cs/>
                <w:lang w:bidi="th-TH"/>
              </w:rPr>
            </w:pPr>
            <w:r w:rsidRPr="003573DA">
              <w:rPr>
                <w:rFonts w:ascii="Arial" w:hAnsi="Arial" w:cs="Arial"/>
                <w:sz w:val="16"/>
                <w:szCs w:val="16"/>
              </w:rPr>
              <w:t>99.99</w:t>
            </w:r>
          </w:p>
        </w:tc>
        <w:tc>
          <w:tcPr>
            <w:tcW w:w="1152" w:type="dxa"/>
          </w:tcPr>
          <w:p w14:paraId="6007045E" w14:textId="31F7A3B8" w:rsidR="004E1AE8" w:rsidRPr="003573DA" w:rsidRDefault="004E1AE8" w:rsidP="004E1AE8">
            <w:pPr>
              <w:ind w:right="-72"/>
              <w:jc w:val="right"/>
              <w:rPr>
                <w:rFonts w:ascii="Arial" w:hAnsi="Arial" w:cs="Arial"/>
                <w:sz w:val="16"/>
                <w:szCs w:val="16"/>
              </w:rPr>
            </w:pPr>
            <w:r w:rsidRPr="003573DA">
              <w:rPr>
                <w:rFonts w:ascii="Arial" w:hAnsi="Arial" w:cs="Arial"/>
                <w:sz w:val="16"/>
                <w:szCs w:val="16"/>
              </w:rPr>
              <w:t>99.99</w:t>
            </w:r>
          </w:p>
        </w:tc>
        <w:tc>
          <w:tcPr>
            <w:tcW w:w="1152" w:type="dxa"/>
          </w:tcPr>
          <w:p w14:paraId="083F620B" w14:textId="5E70FB2B" w:rsidR="004E1AE8" w:rsidRPr="003573DA" w:rsidRDefault="004E1AE8" w:rsidP="004E1AE8">
            <w:pPr>
              <w:ind w:right="-72"/>
              <w:jc w:val="right"/>
              <w:rPr>
                <w:rFonts w:ascii="Arial" w:hAnsi="Arial" w:cs="Arial"/>
                <w:sz w:val="16"/>
                <w:szCs w:val="16"/>
              </w:rPr>
            </w:pPr>
            <w:r w:rsidRPr="003573DA">
              <w:rPr>
                <w:rFonts w:ascii="Arial" w:hAnsi="Arial" w:cs="Arial"/>
                <w:sz w:val="16"/>
                <w:szCs w:val="16"/>
              </w:rPr>
              <w:t>243,640</w:t>
            </w:r>
          </w:p>
        </w:tc>
        <w:tc>
          <w:tcPr>
            <w:tcW w:w="1152" w:type="dxa"/>
          </w:tcPr>
          <w:p w14:paraId="02A0F5F3" w14:textId="73CC85F4" w:rsidR="004E1AE8" w:rsidRPr="003573DA" w:rsidRDefault="004E1AE8" w:rsidP="004E1AE8">
            <w:pPr>
              <w:ind w:right="-72"/>
              <w:jc w:val="right"/>
              <w:rPr>
                <w:rFonts w:ascii="Arial" w:hAnsi="Arial" w:cs="Arial"/>
                <w:sz w:val="16"/>
                <w:szCs w:val="16"/>
              </w:rPr>
            </w:pPr>
            <w:r w:rsidRPr="003573DA">
              <w:rPr>
                <w:rFonts w:ascii="Arial" w:hAnsi="Arial" w:cs="Arial"/>
                <w:sz w:val="16"/>
                <w:szCs w:val="16"/>
              </w:rPr>
              <w:t>243,640</w:t>
            </w:r>
          </w:p>
        </w:tc>
        <w:tc>
          <w:tcPr>
            <w:tcW w:w="1152" w:type="dxa"/>
          </w:tcPr>
          <w:p w14:paraId="7408165C" w14:textId="046D02BE" w:rsidR="004E1AE8" w:rsidRPr="003573DA" w:rsidRDefault="004E1AE8" w:rsidP="004E1AE8">
            <w:pPr>
              <w:ind w:right="-72"/>
              <w:jc w:val="right"/>
              <w:rPr>
                <w:rFonts w:ascii="Arial" w:hAnsi="Arial" w:cs="Arial"/>
                <w:sz w:val="16"/>
                <w:szCs w:val="16"/>
                <w:lang w:val="en-US"/>
              </w:rPr>
            </w:pPr>
            <w:r w:rsidRPr="003573DA">
              <w:rPr>
                <w:rFonts w:ascii="Arial" w:hAnsi="Arial" w:cs="Arial"/>
                <w:sz w:val="16"/>
                <w:szCs w:val="16"/>
              </w:rPr>
              <w:t>100,000</w:t>
            </w:r>
          </w:p>
        </w:tc>
        <w:tc>
          <w:tcPr>
            <w:tcW w:w="1152" w:type="dxa"/>
          </w:tcPr>
          <w:p w14:paraId="754EB245" w14:textId="083BE37F" w:rsidR="004E1AE8" w:rsidRPr="003573DA" w:rsidRDefault="004E1AE8" w:rsidP="004E1AE8">
            <w:pPr>
              <w:ind w:right="-72"/>
              <w:jc w:val="right"/>
              <w:rPr>
                <w:rFonts w:ascii="Arial" w:hAnsi="Arial" w:cs="Arial"/>
                <w:sz w:val="16"/>
                <w:szCs w:val="16"/>
              </w:rPr>
            </w:pPr>
            <w:r w:rsidRPr="003573DA">
              <w:rPr>
                <w:rFonts w:ascii="Arial" w:hAnsi="Arial" w:cs="Arial"/>
                <w:sz w:val="16"/>
                <w:szCs w:val="16"/>
              </w:rPr>
              <w:t>-</w:t>
            </w:r>
          </w:p>
        </w:tc>
      </w:tr>
      <w:bookmarkEnd w:id="5"/>
      <w:tr w:rsidR="004E1AE8" w:rsidRPr="003573DA" w14:paraId="4B6589FB" w14:textId="77777777" w:rsidTr="009D3B08">
        <w:trPr>
          <w:cantSplit/>
          <w:trHeight w:val="20"/>
        </w:trPr>
        <w:tc>
          <w:tcPr>
            <w:tcW w:w="3492" w:type="dxa"/>
          </w:tcPr>
          <w:p w14:paraId="63152D5A" w14:textId="73976CA5" w:rsidR="004E1AE8" w:rsidRPr="003573DA" w:rsidRDefault="004E1AE8" w:rsidP="004E1AE8">
            <w:pPr>
              <w:pStyle w:val="acctfourfigures"/>
              <w:tabs>
                <w:tab w:val="clear" w:pos="765"/>
                <w:tab w:val="decimal" w:pos="101"/>
              </w:tabs>
              <w:spacing w:line="240" w:lineRule="auto"/>
              <w:rPr>
                <w:rFonts w:ascii="Arial" w:hAnsi="Arial" w:cs="Arial"/>
                <w:sz w:val="16"/>
                <w:szCs w:val="16"/>
              </w:rPr>
            </w:pPr>
            <w:proofErr w:type="spellStart"/>
            <w:r w:rsidRPr="003573DA">
              <w:rPr>
                <w:rFonts w:ascii="Arial" w:hAnsi="Arial" w:cs="Arial"/>
                <w:sz w:val="16"/>
                <w:szCs w:val="16"/>
              </w:rPr>
              <w:t>Thachang</w:t>
            </w:r>
            <w:proofErr w:type="spellEnd"/>
            <w:r w:rsidRPr="003573DA">
              <w:rPr>
                <w:rFonts w:ascii="Arial" w:hAnsi="Arial" w:cs="Arial"/>
                <w:sz w:val="16"/>
                <w:szCs w:val="16"/>
              </w:rPr>
              <w:t xml:space="preserve"> Bio Power Company Limited</w:t>
            </w:r>
          </w:p>
        </w:tc>
        <w:tc>
          <w:tcPr>
            <w:tcW w:w="1521" w:type="dxa"/>
          </w:tcPr>
          <w:p w14:paraId="3E79AFC2" w14:textId="63EDD898" w:rsidR="004E1AE8" w:rsidRPr="003573DA" w:rsidRDefault="004E1AE8" w:rsidP="004E1AE8">
            <w:pPr>
              <w:pStyle w:val="acctfourfigures"/>
              <w:tabs>
                <w:tab w:val="clear" w:pos="765"/>
                <w:tab w:val="decimal" w:pos="0"/>
              </w:tabs>
              <w:spacing w:line="240" w:lineRule="auto"/>
              <w:ind w:right="-72"/>
              <w:jc w:val="center"/>
              <w:rPr>
                <w:rFonts w:ascii="Arial" w:hAnsi="Arial" w:cs="Arial"/>
                <w:sz w:val="16"/>
                <w:szCs w:val="16"/>
                <w:lang w:bidi="th-TH"/>
              </w:rPr>
            </w:pPr>
            <w:r w:rsidRPr="003573DA">
              <w:rPr>
                <w:rFonts w:ascii="Arial" w:hAnsi="Arial" w:cs="Arial"/>
                <w:sz w:val="16"/>
                <w:szCs w:val="16"/>
              </w:rPr>
              <w:t>Thailand</w:t>
            </w:r>
          </w:p>
        </w:tc>
        <w:tc>
          <w:tcPr>
            <w:tcW w:w="3555" w:type="dxa"/>
          </w:tcPr>
          <w:p w14:paraId="5D588C0D" w14:textId="6AE37E9D" w:rsidR="004E1AE8" w:rsidRPr="003573DA" w:rsidRDefault="004E1AE8" w:rsidP="004E1AE8">
            <w:pPr>
              <w:pStyle w:val="acctfourfigures"/>
              <w:tabs>
                <w:tab w:val="clear" w:pos="765"/>
                <w:tab w:val="decimal" w:pos="0"/>
              </w:tabs>
              <w:spacing w:line="240" w:lineRule="auto"/>
              <w:ind w:left="-43" w:right="-43"/>
              <w:jc w:val="center"/>
              <w:rPr>
                <w:rFonts w:ascii="Arial" w:hAnsi="Arial" w:cs="Arial"/>
                <w:sz w:val="16"/>
                <w:szCs w:val="16"/>
                <w:lang w:bidi="th-TH"/>
              </w:rPr>
            </w:pPr>
            <w:r w:rsidRPr="003573DA">
              <w:rPr>
                <w:rFonts w:ascii="Arial" w:hAnsi="Arial" w:cs="Arial"/>
                <w:sz w:val="16"/>
                <w:szCs w:val="16"/>
                <w:lang w:bidi="th-TH"/>
              </w:rPr>
              <w:t>Biomass fuelled electricity generation plant</w:t>
            </w:r>
          </w:p>
        </w:tc>
        <w:tc>
          <w:tcPr>
            <w:tcW w:w="1152" w:type="dxa"/>
          </w:tcPr>
          <w:p w14:paraId="2901C21D" w14:textId="1352F5E8" w:rsidR="004E1AE8" w:rsidRPr="003573DA" w:rsidRDefault="004E1AE8" w:rsidP="004E1AE8">
            <w:pPr>
              <w:pStyle w:val="acctfourfigures"/>
              <w:tabs>
                <w:tab w:val="clear" w:pos="765"/>
                <w:tab w:val="decimal" w:pos="550"/>
              </w:tabs>
              <w:spacing w:line="240" w:lineRule="auto"/>
              <w:ind w:right="-72"/>
              <w:jc w:val="right"/>
              <w:rPr>
                <w:rFonts w:ascii="Arial" w:hAnsi="Arial" w:cs="Arial"/>
                <w:sz w:val="16"/>
                <w:szCs w:val="16"/>
                <w:cs/>
                <w:lang w:bidi="th-TH"/>
              </w:rPr>
            </w:pPr>
            <w:r w:rsidRPr="003573DA">
              <w:rPr>
                <w:rFonts w:ascii="Arial" w:hAnsi="Arial" w:cs="Arial"/>
                <w:sz w:val="16"/>
                <w:szCs w:val="16"/>
              </w:rPr>
              <w:t>99.99</w:t>
            </w:r>
          </w:p>
        </w:tc>
        <w:tc>
          <w:tcPr>
            <w:tcW w:w="1152" w:type="dxa"/>
          </w:tcPr>
          <w:p w14:paraId="4380A1E2" w14:textId="25311BE9" w:rsidR="004E1AE8" w:rsidRPr="003573DA" w:rsidRDefault="004E1AE8" w:rsidP="004E1AE8">
            <w:pPr>
              <w:ind w:right="-72"/>
              <w:jc w:val="right"/>
              <w:rPr>
                <w:rFonts w:ascii="Arial" w:hAnsi="Arial" w:cs="Arial"/>
                <w:sz w:val="16"/>
                <w:szCs w:val="16"/>
              </w:rPr>
            </w:pPr>
            <w:r w:rsidRPr="003573DA">
              <w:rPr>
                <w:rFonts w:ascii="Arial" w:hAnsi="Arial" w:cs="Arial"/>
                <w:sz w:val="16"/>
                <w:szCs w:val="16"/>
              </w:rPr>
              <w:t>99.99</w:t>
            </w:r>
          </w:p>
        </w:tc>
        <w:tc>
          <w:tcPr>
            <w:tcW w:w="1152" w:type="dxa"/>
          </w:tcPr>
          <w:p w14:paraId="38CF42A7" w14:textId="2F6089E6" w:rsidR="004E1AE8" w:rsidRPr="003573DA" w:rsidRDefault="004E1AE8" w:rsidP="004E1AE8">
            <w:pPr>
              <w:ind w:right="-72"/>
              <w:jc w:val="right"/>
              <w:rPr>
                <w:rFonts w:ascii="Arial" w:hAnsi="Arial" w:cs="Arial"/>
                <w:sz w:val="16"/>
                <w:szCs w:val="16"/>
              </w:rPr>
            </w:pPr>
            <w:r w:rsidRPr="003573DA">
              <w:rPr>
                <w:rFonts w:ascii="Arial" w:hAnsi="Arial" w:cs="Arial"/>
                <w:sz w:val="16"/>
                <w:szCs w:val="16"/>
              </w:rPr>
              <w:t>142,998</w:t>
            </w:r>
          </w:p>
        </w:tc>
        <w:tc>
          <w:tcPr>
            <w:tcW w:w="1152" w:type="dxa"/>
          </w:tcPr>
          <w:p w14:paraId="023CDB8F" w14:textId="7C932A5E" w:rsidR="004E1AE8" w:rsidRPr="003573DA" w:rsidRDefault="004E1AE8" w:rsidP="004E1AE8">
            <w:pPr>
              <w:ind w:right="-72"/>
              <w:jc w:val="right"/>
              <w:rPr>
                <w:rFonts w:ascii="Arial" w:hAnsi="Arial" w:cs="Arial"/>
                <w:sz w:val="16"/>
                <w:szCs w:val="16"/>
              </w:rPr>
            </w:pPr>
            <w:r w:rsidRPr="003573DA">
              <w:rPr>
                <w:rFonts w:ascii="Arial" w:hAnsi="Arial" w:cs="Arial"/>
                <w:sz w:val="16"/>
                <w:szCs w:val="16"/>
              </w:rPr>
              <w:t>142,998</w:t>
            </w:r>
          </w:p>
        </w:tc>
        <w:tc>
          <w:tcPr>
            <w:tcW w:w="1152" w:type="dxa"/>
          </w:tcPr>
          <w:p w14:paraId="73BFBD16" w14:textId="0246AF20" w:rsidR="004E1AE8" w:rsidRPr="003573DA" w:rsidRDefault="004E1AE8" w:rsidP="004E1AE8">
            <w:pPr>
              <w:ind w:right="-72"/>
              <w:jc w:val="right"/>
              <w:rPr>
                <w:rFonts w:ascii="Arial" w:hAnsi="Arial" w:cs="Arial"/>
                <w:sz w:val="16"/>
                <w:szCs w:val="16"/>
                <w:lang w:val="en-US"/>
              </w:rPr>
            </w:pPr>
            <w:r w:rsidRPr="003573DA">
              <w:rPr>
                <w:rFonts w:ascii="Arial" w:hAnsi="Arial" w:cs="Arial"/>
                <w:sz w:val="16"/>
                <w:szCs w:val="16"/>
              </w:rPr>
              <w:t>-</w:t>
            </w:r>
          </w:p>
        </w:tc>
        <w:tc>
          <w:tcPr>
            <w:tcW w:w="1152" w:type="dxa"/>
          </w:tcPr>
          <w:p w14:paraId="1DC5E16B" w14:textId="5FF6B0FC" w:rsidR="004E1AE8" w:rsidRPr="003573DA" w:rsidRDefault="004E1AE8" w:rsidP="004E1AE8">
            <w:pPr>
              <w:ind w:right="-72"/>
              <w:jc w:val="right"/>
              <w:rPr>
                <w:rFonts w:ascii="Arial" w:hAnsi="Arial" w:cs="Arial"/>
                <w:sz w:val="16"/>
                <w:szCs w:val="16"/>
              </w:rPr>
            </w:pPr>
            <w:r w:rsidRPr="003573DA">
              <w:rPr>
                <w:rFonts w:ascii="Arial" w:hAnsi="Arial" w:cs="Arial"/>
                <w:sz w:val="16"/>
                <w:szCs w:val="16"/>
              </w:rPr>
              <w:t>-</w:t>
            </w:r>
          </w:p>
        </w:tc>
      </w:tr>
      <w:tr w:rsidR="004E1AE8" w:rsidRPr="003573DA" w14:paraId="40586270" w14:textId="77777777" w:rsidTr="007A68E7">
        <w:trPr>
          <w:cantSplit/>
          <w:trHeight w:val="20"/>
        </w:trPr>
        <w:tc>
          <w:tcPr>
            <w:tcW w:w="3492" w:type="dxa"/>
          </w:tcPr>
          <w:p w14:paraId="6981DEE6" w14:textId="6D4E24C7" w:rsidR="004E1AE8" w:rsidRPr="003573DA" w:rsidRDefault="004E1AE8" w:rsidP="004E1AE8">
            <w:pPr>
              <w:pStyle w:val="acctfourfigures"/>
              <w:tabs>
                <w:tab w:val="clear" w:pos="765"/>
                <w:tab w:val="decimal" w:pos="101"/>
              </w:tabs>
              <w:spacing w:line="240" w:lineRule="auto"/>
              <w:rPr>
                <w:rFonts w:ascii="Arial" w:hAnsi="Arial" w:cs="Arial"/>
                <w:sz w:val="16"/>
                <w:szCs w:val="16"/>
                <w:cs/>
                <w:lang w:val="en-US" w:bidi="th-TH"/>
              </w:rPr>
            </w:pPr>
            <w:proofErr w:type="spellStart"/>
            <w:r w:rsidRPr="003573DA">
              <w:rPr>
                <w:rFonts w:ascii="Arial" w:hAnsi="Arial" w:cs="Arial"/>
                <w:sz w:val="16"/>
                <w:szCs w:val="16"/>
              </w:rPr>
              <w:t>Thachang</w:t>
            </w:r>
            <w:proofErr w:type="spellEnd"/>
            <w:r w:rsidRPr="003573DA">
              <w:rPr>
                <w:rFonts w:ascii="Arial" w:hAnsi="Arial" w:cs="Arial"/>
                <w:sz w:val="16"/>
                <w:szCs w:val="16"/>
              </w:rPr>
              <w:t xml:space="preserve"> Energy Solution Company Limited</w:t>
            </w:r>
          </w:p>
        </w:tc>
        <w:tc>
          <w:tcPr>
            <w:tcW w:w="1521" w:type="dxa"/>
          </w:tcPr>
          <w:p w14:paraId="36511E22" w14:textId="77777777" w:rsidR="004E1AE8" w:rsidRPr="003573DA" w:rsidRDefault="004E1AE8" w:rsidP="004E1AE8">
            <w:pPr>
              <w:pStyle w:val="acctfourfigures"/>
              <w:tabs>
                <w:tab w:val="clear" w:pos="765"/>
                <w:tab w:val="decimal" w:pos="0"/>
              </w:tabs>
              <w:spacing w:line="240" w:lineRule="auto"/>
              <w:ind w:right="-72"/>
              <w:jc w:val="center"/>
              <w:rPr>
                <w:rFonts w:ascii="Arial" w:hAnsi="Arial" w:cs="Arial"/>
                <w:sz w:val="16"/>
                <w:szCs w:val="16"/>
                <w:cs/>
                <w:lang w:bidi="th-TH"/>
              </w:rPr>
            </w:pPr>
            <w:r w:rsidRPr="003573DA">
              <w:rPr>
                <w:rFonts w:ascii="Arial" w:hAnsi="Arial" w:cs="Arial"/>
                <w:sz w:val="16"/>
                <w:szCs w:val="16"/>
              </w:rPr>
              <w:t>Thailand</w:t>
            </w:r>
          </w:p>
        </w:tc>
        <w:tc>
          <w:tcPr>
            <w:tcW w:w="3555" w:type="dxa"/>
          </w:tcPr>
          <w:p w14:paraId="23B18ECE" w14:textId="77777777" w:rsidR="004E1AE8" w:rsidRPr="003573DA" w:rsidRDefault="004E1AE8" w:rsidP="004E1AE8">
            <w:pPr>
              <w:ind w:left="-43" w:right="-43"/>
              <w:jc w:val="center"/>
              <w:rPr>
                <w:rFonts w:ascii="Arial" w:hAnsi="Arial" w:cs="Arial"/>
                <w:sz w:val="16"/>
                <w:szCs w:val="16"/>
              </w:rPr>
            </w:pPr>
            <w:r w:rsidRPr="003573DA">
              <w:rPr>
                <w:rFonts w:ascii="Arial" w:hAnsi="Arial" w:cs="Arial"/>
                <w:sz w:val="16"/>
                <w:szCs w:val="16"/>
              </w:rPr>
              <w:t xml:space="preserve">Waste fuelled electricity generation plant </w:t>
            </w:r>
          </w:p>
          <w:p w14:paraId="6DC04382" w14:textId="77777777" w:rsidR="004E1AE8" w:rsidRPr="003573DA" w:rsidRDefault="004E1AE8" w:rsidP="004E1AE8">
            <w:pPr>
              <w:ind w:left="-43" w:right="-43"/>
              <w:jc w:val="center"/>
              <w:rPr>
                <w:rFonts w:ascii="Arial" w:hAnsi="Arial" w:cs="Arial"/>
                <w:sz w:val="16"/>
                <w:szCs w:val="16"/>
              </w:rPr>
            </w:pPr>
            <w:r w:rsidRPr="003573DA">
              <w:rPr>
                <w:rFonts w:ascii="Arial" w:hAnsi="Arial" w:cs="Arial"/>
                <w:sz w:val="16"/>
                <w:szCs w:val="16"/>
              </w:rPr>
              <w:t>(</w:t>
            </w:r>
            <w:proofErr w:type="gramStart"/>
            <w:r w:rsidRPr="003573DA">
              <w:rPr>
                <w:rFonts w:ascii="Arial" w:hAnsi="Arial" w:cs="Arial"/>
                <w:sz w:val="16"/>
                <w:szCs w:val="16"/>
              </w:rPr>
              <w:t>the</w:t>
            </w:r>
            <w:proofErr w:type="gramEnd"/>
            <w:r w:rsidRPr="003573DA">
              <w:rPr>
                <w:rFonts w:ascii="Arial" w:hAnsi="Arial" w:cs="Arial"/>
                <w:sz w:val="16"/>
                <w:szCs w:val="16"/>
              </w:rPr>
              <w:t xml:space="preserve"> Company has not yet started its</w:t>
            </w:r>
          </w:p>
          <w:p w14:paraId="7465F166" w14:textId="03EAC7CB" w:rsidR="004E1AE8" w:rsidRPr="003573DA" w:rsidRDefault="004E1AE8" w:rsidP="004E1AE8">
            <w:pPr>
              <w:pStyle w:val="acctfourfigures"/>
              <w:tabs>
                <w:tab w:val="clear" w:pos="765"/>
                <w:tab w:val="decimal" w:pos="0"/>
              </w:tabs>
              <w:spacing w:line="240" w:lineRule="auto"/>
              <w:ind w:left="-43" w:right="-43"/>
              <w:jc w:val="center"/>
              <w:rPr>
                <w:rFonts w:ascii="Arial" w:hAnsi="Arial" w:cs="Arial"/>
                <w:sz w:val="16"/>
                <w:szCs w:val="16"/>
                <w:cs/>
                <w:lang w:bidi="th-TH"/>
              </w:rPr>
            </w:pPr>
            <w:r w:rsidRPr="003573DA">
              <w:rPr>
                <w:rFonts w:ascii="Arial" w:hAnsi="Arial" w:cs="Arial"/>
                <w:sz w:val="16"/>
                <w:szCs w:val="16"/>
              </w:rPr>
              <w:t>business operations)</w:t>
            </w:r>
          </w:p>
        </w:tc>
        <w:tc>
          <w:tcPr>
            <w:tcW w:w="1152" w:type="dxa"/>
          </w:tcPr>
          <w:p w14:paraId="05EADCEE" w14:textId="70B08185" w:rsidR="004E1AE8" w:rsidRPr="003573DA" w:rsidRDefault="004E1AE8" w:rsidP="004E1AE8">
            <w:pPr>
              <w:pStyle w:val="acctfourfigures"/>
              <w:tabs>
                <w:tab w:val="clear" w:pos="765"/>
                <w:tab w:val="decimal" w:pos="550"/>
              </w:tabs>
              <w:spacing w:line="240" w:lineRule="auto"/>
              <w:ind w:right="-72"/>
              <w:jc w:val="right"/>
              <w:rPr>
                <w:rFonts w:ascii="Arial" w:hAnsi="Arial" w:cs="Arial"/>
                <w:sz w:val="16"/>
                <w:szCs w:val="16"/>
                <w:lang w:bidi="th-TH"/>
              </w:rPr>
            </w:pPr>
            <w:r w:rsidRPr="003573DA">
              <w:rPr>
                <w:rFonts w:ascii="Arial" w:hAnsi="Arial" w:cs="Arial"/>
                <w:sz w:val="16"/>
                <w:szCs w:val="16"/>
              </w:rPr>
              <w:t>99.99</w:t>
            </w:r>
          </w:p>
        </w:tc>
        <w:tc>
          <w:tcPr>
            <w:tcW w:w="1152" w:type="dxa"/>
          </w:tcPr>
          <w:p w14:paraId="1E2A4824" w14:textId="2A797FF5" w:rsidR="004E1AE8" w:rsidRPr="003573DA" w:rsidRDefault="004E1AE8" w:rsidP="004E1AE8">
            <w:pPr>
              <w:ind w:right="-72"/>
              <w:jc w:val="right"/>
              <w:rPr>
                <w:rFonts w:ascii="Arial" w:hAnsi="Arial" w:cs="Arial"/>
                <w:sz w:val="16"/>
                <w:szCs w:val="16"/>
              </w:rPr>
            </w:pPr>
            <w:r w:rsidRPr="003573DA">
              <w:rPr>
                <w:rFonts w:ascii="Arial" w:hAnsi="Arial" w:cs="Arial"/>
                <w:sz w:val="16"/>
                <w:szCs w:val="16"/>
              </w:rPr>
              <w:t>99.99</w:t>
            </w:r>
          </w:p>
        </w:tc>
        <w:tc>
          <w:tcPr>
            <w:tcW w:w="1152" w:type="dxa"/>
          </w:tcPr>
          <w:p w14:paraId="571E50F6" w14:textId="2596F7E6" w:rsidR="004E1AE8" w:rsidRPr="003573DA" w:rsidRDefault="004E1AE8" w:rsidP="004E1AE8">
            <w:pPr>
              <w:pStyle w:val="acctfourfigures"/>
              <w:tabs>
                <w:tab w:val="clear" w:pos="765"/>
                <w:tab w:val="decimal" w:pos="550"/>
              </w:tabs>
              <w:spacing w:line="240" w:lineRule="auto"/>
              <w:ind w:right="-72"/>
              <w:jc w:val="right"/>
              <w:rPr>
                <w:rFonts w:ascii="Arial" w:hAnsi="Arial" w:cs="Arial"/>
                <w:sz w:val="16"/>
                <w:szCs w:val="16"/>
              </w:rPr>
            </w:pPr>
            <w:r w:rsidRPr="003573DA">
              <w:rPr>
                <w:rFonts w:ascii="Arial" w:hAnsi="Arial" w:cs="Arial"/>
                <w:sz w:val="16"/>
                <w:szCs w:val="16"/>
              </w:rPr>
              <w:t>284,496</w:t>
            </w:r>
          </w:p>
        </w:tc>
        <w:tc>
          <w:tcPr>
            <w:tcW w:w="1152" w:type="dxa"/>
          </w:tcPr>
          <w:p w14:paraId="4114DCF0" w14:textId="43A6B32C" w:rsidR="004E1AE8" w:rsidRPr="003573DA" w:rsidRDefault="004E1AE8" w:rsidP="004E1AE8">
            <w:pPr>
              <w:pStyle w:val="acctfourfigures"/>
              <w:tabs>
                <w:tab w:val="clear" w:pos="765"/>
                <w:tab w:val="decimal" w:pos="550"/>
              </w:tabs>
              <w:spacing w:line="240" w:lineRule="auto"/>
              <w:ind w:right="-72"/>
              <w:jc w:val="right"/>
              <w:rPr>
                <w:rFonts w:ascii="Arial" w:hAnsi="Arial" w:cs="Arial"/>
                <w:sz w:val="16"/>
                <w:szCs w:val="16"/>
              </w:rPr>
            </w:pPr>
            <w:r w:rsidRPr="003573DA">
              <w:rPr>
                <w:rFonts w:ascii="Arial" w:hAnsi="Arial" w:cs="Arial"/>
                <w:sz w:val="16"/>
                <w:szCs w:val="16"/>
              </w:rPr>
              <w:t>284,496</w:t>
            </w:r>
          </w:p>
        </w:tc>
        <w:tc>
          <w:tcPr>
            <w:tcW w:w="1152" w:type="dxa"/>
          </w:tcPr>
          <w:p w14:paraId="586CA86C" w14:textId="6CB904E0" w:rsidR="004E1AE8" w:rsidRPr="003573DA" w:rsidRDefault="004E1AE8" w:rsidP="004E1AE8">
            <w:pPr>
              <w:ind w:right="-72"/>
              <w:jc w:val="right"/>
              <w:rPr>
                <w:rFonts w:ascii="Arial" w:hAnsi="Arial" w:cs="Arial"/>
                <w:sz w:val="16"/>
                <w:szCs w:val="16"/>
              </w:rPr>
            </w:pPr>
            <w:r w:rsidRPr="003573DA">
              <w:rPr>
                <w:rFonts w:ascii="Arial" w:hAnsi="Arial" w:cs="Arial"/>
                <w:sz w:val="16"/>
                <w:szCs w:val="16"/>
                <w:lang w:val="en-US"/>
              </w:rPr>
              <w:t>-</w:t>
            </w:r>
          </w:p>
        </w:tc>
        <w:tc>
          <w:tcPr>
            <w:tcW w:w="1152" w:type="dxa"/>
          </w:tcPr>
          <w:p w14:paraId="5B860AC7" w14:textId="6D346A5C" w:rsidR="004E1AE8" w:rsidRPr="003573DA" w:rsidRDefault="004E1AE8" w:rsidP="004E1AE8">
            <w:pPr>
              <w:ind w:right="-72"/>
              <w:jc w:val="right"/>
              <w:rPr>
                <w:rFonts w:ascii="Arial" w:hAnsi="Arial" w:cs="Arial"/>
                <w:sz w:val="16"/>
                <w:szCs w:val="16"/>
              </w:rPr>
            </w:pPr>
            <w:r w:rsidRPr="003573DA">
              <w:rPr>
                <w:rFonts w:ascii="Arial" w:hAnsi="Arial" w:cs="Arial"/>
                <w:sz w:val="16"/>
                <w:szCs w:val="16"/>
                <w:lang w:val="en-US"/>
              </w:rPr>
              <w:t>-</w:t>
            </w:r>
          </w:p>
        </w:tc>
      </w:tr>
      <w:tr w:rsidR="004E1AE8" w:rsidRPr="003573DA" w14:paraId="6A9573D0" w14:textId="77777777" w:rsidTr="007A68E7">
        <w:trPr>
          <w:cantSplit/>
          <w:trHeight w:val="20"/>
        </w:trPr>
        <w:tc>
          <w:tcPr>
            <w:tcW w:w="3492" w:type="dxa"/>
          </w:tcPr>
          <w:p w14:paraId="3D5E4995" w14:textId="77777777" w:rsidR="004E1AE8" w:rsidRPr="003573DA" w:rsidRDefault="004E1AE8" w:rsidP="004E1AE8">
            <w:pPr>
              <w:pStyle w:val="acctfourfigures"/>
              <w:tabs>
                <w:tab w:val="clear" w:pos="765"/>
                <w:tab w:val="decimal" w:pos="0"/>
              </w:tabs>
              <w:spacing w:line="240" w:lineRule="auto"/>
              <w:ind w:right="-93"/>
              <w:rPr>
                <w:rFonts w:ascii="Arial" w:hAnsi="Arial" w:cs="Arial"/>
                <w:sz w:val="16"/>
                <w:szCs w:val="16"/>
              </w:rPr>
            </w:pPr>
            <w:proofErr w:type="spellStart"/>
            <w:r w:rsidRPr="003573DA">
              <w:rPr>
                <w:rFonts w:ascii="Arial" w:hAnsi="Arial" w:cs="Arial"/>
                <w:sz w:val="16"/>
                <w:szCs w:val="16"/>
              </w:rPr>
              <w:t>Thachang</w:t>
            </w:r>
            <w:proofErr w:type="spellEnd"/>
            <w:r w:rsidRPr="003573DA">
              <w:rPr>
                <w:rFonts w:ascii="Arial" w:hAnsi="Arial" w:cs="Arial"/>
                <w:sz w:val="16"/>
                <w:szCs w:val="16"/>
              </w:rPr>
              <w:t xml:space="preserve"> Energy Solution (Chumphon) </w:t>
            </w:r>
          </w:p>
          <w:p w14:paraId="035C391F" w14:textId="005E9CAD" w:rsidR="004E1AE8" w:rsidRPr="003573DA" w:rsidRDefault="004E1AE8" w:rsidP="004E1AE8">
            <w:pPr>
              <w:pStyle w:val="acctfourfigures"/>
              <w:tabs>
                <w:tab w:val="clear" w:pos="765"/>
                <w:tab w:val="decimal" w:pos="0"/>
              </w:tabs>
              <w:spacing w:line="240" w:lineRule="auto"/>
              <w:ind w:right="-93"/>
              <w:rPr>
                <w:rFonts w:ascii="Arial" w:hAnsi="Arial" w:cs="Arial"/>
                <w:spacing w:val="-2"/>
                <w:sz w:val="16"/>
                <w:szCs w:val="16"/>
                <w:lang w:val="en-US"/>
              </w:rPr>
            </w:pPr>
            <w:r w:rsidRPr="003573DA">
              <w:rPr>
                <w:rFonts w:ascii="Arial" w:hAnsi="Arial" w:cs="Arial"/>
                <w:sz w:val="16"/>
                <w:szCs w:val="16"/>
              </w:rPr>
              <w:t xml:space="preserve">   Company Limited</w:t>
            </w:r>
          </w:p>
        </w:tc>
        <w:tc>
          <w:tcPr>
            <w:tcW w:w="1521" w:type="dxa"/>
          </w:tcPr>
          <w:p w14:paraId="0407F9A9" w14:textId="2D211031" w:rsidR="004E1AE8" w:rsidRPr="003573DA" w:rsidRDefault="004E1AE8" w:rsidP="004E1AE8">
            <w:pPr>
              <w:pStyle w:val="acctfourfigures"/>
              <w:tabs>
                <w:tab w:val="clear" w:pos="765"/>
                <w:tab w:val="decimal" w:pos="0"/>
              </w:tabs>
              <w:spacing w:line="240" w:lineRule="auto"/>
              <w:ind w:right="-72"/>
              <w:jc w:val="center"/>
              <w:rPr>
                <w:rFonts w:ascii="Arial" w:hAnsi="Arial" w:cs="Arial"/>
                <w:sz w:val="16"/>
                <w:szCs w:val="16"/>
                <w:cs/>
              </w:rPr>
            </w:pPr>
            <w:r w:rsidRPr="003573DA">
              <w:rPr>
                <w:rFonts w:ascii="Arial" w:hAnsi="Arial" w:cs="Arial"/>
                <w:sz w:val="16"/>
                <w:szCs w:val="16"/>
              </w:rPr>
              <w:t>Thailand</w:t>
            </w:r>
          </w:p>
        </w:tc>
        <w:tc>
          <w:tcPr>
            <w:tcW w:w="3555" w:type="dxa"/>
          </w:tcPr>
          <w:p w14:paraId="41017FFE" w14:textId="0AE0768C" w:rsidR="004E1AE8" w:rsidRPr="003573DA" w:rsidRDefault="004E1AE8" w:rsidP="004E1AE8">
            <w:pPr>
              <w:ind w:left="-43" w:right="-43"/>
              <w:jc w:val="center"/>
              <w:rPr>
                <w:rFonts w:ascii="Arial" w:hAnsi="Arial" w:cs="Arial"/>
                <w:sz w:val="16"/>
                <w:szCs w:val="16"/>
              </w:rPr>
            </w:pPr>
            <w:r w:rsidRPr="003573DA">
              <w:rPr>
                <w:rFonts w:ascii="Arial" w:hAnsi="Arial" w:cs="Arial"/>
                <w:sz w:val="16"/>
                <w:szCs w:val="16"/>
              </w:rPr>
              <w:t xml:space="preserve">Waste fuelled electricity generation plant </w:t>
            </w:r>
          </w:p>
          <w:p w14:paraId="71980491" w14:textId="77777777" w:rsidR="004E1AE8" w:rsidRPr="003573DA" w:rsidRDefault="004E1AE8" w:rsidP="004E1AE8">
            <w:pPr>
              <w:ind w:left="-43" w:right="-43"/>
              <w:jc w:val="center"/>
              <w:rPr>
                <w:rFonts w:ascii="Arial" w:hAnsi="Arial" w:cs="Arial"/>
                <w:sz w:val="16"/>
                <w:szCs w:val="16"/>
              </w:rPr>
            </w:pPr>
            <w:r w:rsidRPr="003573DA">
              <w:rPr>
                <w:rFonts w:ascii="Arial" w:hAnsi="Arial" w:cs="Arial"/>
                <w:sz w:val="16"/>
                <w:szCs w:val="16"/>
              </w:rPr>
              <w:t>(</w:t>
            </w:r>
            <w:proofErr w:type="gramStart"/>
            <w:r w:rsidRPr="003573DA">
              <w:rPr>
                <w:rFonts w:ascii="Arial" w:hAnsi="Arial" w:cs="Arial"/>
                <w:sz w:val="16"/>
                <w:szCs w:val="16"/>
              </w:rPr>
              <w:t>the</w:t>
            </w:r>
            <w:proofErr w:type="gramEnd"/>
            <w:r w:rsidRPr="003573DA">
              <w:rPr>
                <w:rFonts w:ascii="Arial" w:hAnsi="Arial" w:cs="Arial"/>
                <w:sz w:val="16"/>
                <w:szCs w:val="16"/>
              </w:rPr>
              <w:t xml:space="preserve"> Company has not yet started its</w:t>
            </w:r>
          </w:p>
          <w:p w14:paraId="6FF431F3" w14:textId="77777777" w:rsidR="004E1AE8" w:rsidRPr="003573DA" w:rsidRDefault="004E1AE8" w:rsidP="004E1AE8">
            <w:pPr>
              <w:ind w:left="-43" w:right="-43"/>
              <w:jc w:val="center"/>
              <w:rPr>
                <w:rFonts w:ascii="Arial" w:hAnsi="Arial" w:cs="Arial"/>
                <w:sz w:val="16"/>
                <w:szCs w:val="16"/>
                <w:cs/>
              </w:rPr>
            </w:pPr>
            <w:r w:rsidRPr="003573DA">
              <w:rPr>
                <w:rFonts w:ascii="Arial" w:hAnsi="Arial" w:cs="Arial"/>
                <w:sz w:val="16"/>
                <w:szCs w:val="16"/>
              </w:rPr>
              <w:t>business operations)</w:t>
            </w:r>
          </w:p>
        </w:tc>
        <w:tc>
          <w:tcPr>
            <w:tcW w:w="1152" w:type="dxa"/>
          </w:tcPr>
          <w:p w14:paraId="062D1A1D" w14:textId="3E65CD05" w:rsidR="004E1AE8" w:rsidRPr="003573DA" w:rsidRDefault="004E1AE8" w:rsidP="004E1AE8">
            <w:pPr>
              <w:pStyle w:val="acctfourfigures"/>
              <w:tabs>
                <w:tab w:val="clear" w:pos="765"/>
                <w:tab w:val="decimal" w:pos="550"/>
              </w:tabs>
              <w:spacing w:line="240" w:lineRule="auto"/>
              <w:ind w:right="-72"/>
              <w:jc w:val="right"/>
              <w:rPr>
                <w:rFonts w:ascii="Arial" w:hAnsi="Arial" w:cs="Arial"/>
                <w:sz w:val="16"/>
                <w:szCs w:val="16"/>
                <w:lang w:bidi="th-TH"/>
              </w:rPr>
            </w:pPr>
            <w:r w:rsidRPr="003573DA">
              <w:rPr>
                <w:rFonts w:ascii="Arial" w:hAnsi="Arial" w:cs="Arial"/>
                <w:sz w:val="16"/>
                <w:szCs w:val="16"/>
              </w:rPr>
              <w:t>99.99</w:t>
            </w:r>
          </w:p>
        </w:tc>
        <w:tc>
          <w:tcPr>
            <w:tcW w:w="1152" w:type="dxa"/>
          </w:tcPr>
          <w:p w14:paraId="0B4F6E21" w14:textId="1FBCD06F" w:rsidR="004E1AE8" w:rsidRPr="003573DA" w:rsidRDefault="004E1AE8" w:rsidP="004E1AE8">
            <w:pPr>
              <w:ind w:right="-72"/>
              <w:jc w:val="right"/>
              <w:rPr>
                <w:rFonts w:ascii="Arial" w:hAnsi="Arial" w:cs="Arial"/>
                <w:sz w:val="16"/>
                <w:szCs w:val="16"/>
              </w:rPr>
            </w:pPr>
            <w:r w:rsidRPr="003573DA">
              <w:rPr>
                <w:rFonts w:ascii="Arial" w:hAnsi="Arial" w:cs="Arial"/>
                <w:sz w:val="16"/>
                <w:szCs w:val="16"/>
              </w:rPr>
              <w:t>99.99</w:t>
            </w:r>
          </w:p>
        </w:tc>
        <w:tc>
          <w:tcPr>
            <w:tcW w:w="1152" w:type="dxa"/>
          </w:tcPr>
          <w:p w14:paraId="0140A62F" w14:textId="2BB10700" w:rsidR="004E1AE8" w:rsidRPr="003573DA" w:rsidRDefault="004E1AE8" w:rsidP="004E1AE8">
            <w:pPr>
              <w:pStyle w:val="acctfourfigures"/>
              <w:tabs>
                <w:tab w:val="clear" w:pos="765"/>
                <w:tab w:val="decimal" w:pos="550"/>
              </w:tabs>
              <w:spacing w:line="240" w:lineRule="auto"/>
              <w:ind w:right="-72"/>
              <w:jc w:val="right"/>
              <w:rPr>
                <w:rFonts w:ascii="Arial" w:hAnsi="Arial" w:cs="Arial"/>
                <w:sz w:val="16"/>
                <w:szCs w:val="16"/>
              </w:rPr>
            </w:pPr>
            <w:r w:rsidRPr="003573DA">
              <w:rPr>
                <w:rFonts w:ascii="Arial" w:hAnsi="Arial" w:cs="Arial"/>
                <w:sz w:val="16"/>
                <w:szCs w:val="16"/>
              </w:rPr>
              <w:t>299,996</w:t>
            </w:r>
          </w:p>
        </w:tc>
        <w:tc>
          <w:tcPr>
            <w:tcW w:w="1152" w:type="dxa"/>
          </w:tcPr>
          <w:p w14:paraId="6E739EAC" w14:textId="0EE1414A" w:rsidR="004E1AE8" w:rsidRPr="003573DA" w:rsidRDefault="004E1AE8" w:rsidP="004E1AE8">
            <w:pPr>
              <w:pStyle w:val="acctfourfigures"/>
              <w:tabs>
                <w:tab w:val="clear" w:pos="765"/>
                <w:tab w:val="decimal" w:pos="550"/>
              </w:tabs>
              <w:spacing w:line="240" w:lineRule="auto"/>
              <w:ind w:right="-72"/>
              <w:jc w:val="right"/>
              <w:rPr>
                <w:rFonts w:ascii="Arial" w:hAnsi="Arial" w:cs="Arial"/>
                <w:sz w:val="16"/>
                <w:szCs w:val="16"/>
              </w:rPr>
            </w:pPr>
            <w:r w:rsidRPr="003573DA">
              <w:rPr>
                <w:rFonts w:ascii="Arial" w:hAnsi="Arial" w:cs="Arial"/>
                <w:sz w:val="16"/>
                <w:szCs w:val="16"/>
              </w:rPr>
              <w:t>299,996</w:t>
            </w:r>
          </w:p>
        </w:tc>
        <w:tc>
          <w:tcPr>
            <w:tcW w:w="1152" w:type="dxa"/>
          </w:tcPr>
          <w:p w14:paraId="649B156B" w14:textId="10FCE7F3" w:rsidR="004E1AE8" w:rsidRPr="003573DA" w:rsidRDefault="004E1AE8" w:rsidP="004E1AE8">
            <w:pPr>
              <w:ind w:right="-72"/>
              <w:jc w:val="right"/>
              <w:rPr>
                <w:rFonts w:ascii="Arial" w:hAnsi="Arial" w:cs="Arial"/>
                <w:sz w:val="16"/>
                <w:szCs w:val="16"/>
              </w:rPr>
            </w:pPr>
            <w:r w:rsidRPr="003573DA">
              <w:rPr>
                <w:rFonts w:ascii="Arial" w:hAnsi="Arial" w:cs="Arial"/>
                <w:sz w:val="16"/>
                <w:szCs w:val="16"/>
                <w:lang w:val="en-US"/>
              </w:rPr>
              <w:t>-</w:t>
            </w:r>
          </w:p>
        </w:tc>
        <w:tc>
          <w:tcPr>
            <w:tcW w:w="1152" w:type="dxa"/>
          </w:tcPr>
          <w:p w14:paraId="2C91A5E1" w14:textId="72925CB7" w:rsidR="004E1AE8" w:rsidRPr="003573DA" w:rsidRDefault="004E1AE8" w:rsidP="004E1AE8">
            <w:pPr>
              <w:ind w:right="-72"/>
              <w:jc w:val="right"/>
              <w:rPr>
                <w:rFonts w:ascii="Arial" w:hAnsi="Arial" w:cs="Arial"/>
                <w:sz w:val="16"/>
                <w:szCs w:val="16"/>
              </w:rPr>
            </w:pPr>
            <w:r w:rsidRPr="003573DA">
              <w:rPr>
                <w:rFonts w:ascii="Arial" w:hAnsi="Arial" w:cs="Arial"/>
                <w:sz w:val="16"/>
                <w:szCs w:val="16"/>
                <w:lang w:val="en-US"/>
              </w:rPr>
              <w:t>-</w:t>
            </w:r>
          </w:p>
        </w:tc>
      </w:tr>
      <w:tr w:rsidR="004E1AE8" w:rsidRPr="003573DA" w14:paraId="21327BFD" w14:textId="77777777" w:rsidTr="007A68E7">
        <w:trPr>
          <w:cantSplit/>
          <w:trHeight w:val="20"/>
        </w:trPr>
        <w:tc>
          <w:tcPr>
            <w:tcW w:w="3492" w:type="dxa"/>
          </w:tcPr>
          <w:p w14:paraId="576D3368" w14:textId="77777777" w:rsidR="004E1AE8" w:rsidRPr="003573DA" w:rsidRDefault="004E1AE8" w:rsidP="004E1AE8">
            <w:pPr>
              <w:pStyle w:val="acctfourfigures"/>
              <w:tabs>
                <w:tab w:val="clear" w:pos="765"/>
                <w:tab w:val="decimal" w:pos="0"/>
              </w:tabs>
              <w:spacing w:line="240" w:lineRule="auto"/>
              <w:ind w:right="-93"/>
              <w:rPr>
                <w:rFonts w:ascii="Arial" w:hAnsi="Arial" w:cs="Arial"/>
                <w:sz w:val="16"/>
                <w:szCs w:val="16"/>
              </w:rPr>
            </w:pPr>
            <w:proofErr w:type="spellStart"/>
            <w:r w:rsidRPr="003573DA">
              <w:rPr>
                <w:rFonts w:ascii="Arial" w:hAnsi="Arial" w:cs="Arial"/>
                <w:sz w:val="16"/>
                <w:szCs w:val="16"/>
              </w:rPr>
              <w:t>Thachang</w:t>
            </w:r>
            <w:proofErr w:type="spellEnd"/>
            <w:r w:rsidRPr="003573DA">
              <w:rPr>
                <w:rFonts w:ascii="Arial" w:hAnsi="Arial" w:cs="Arial"/>
                <w:sz w:val="16"/>
                <w:szCs w:val="16"/>
              </w:rPr>
              <w:t xml:space="preserve"> Energy Solution (Ratchaburi) </w:t>
            </w:r>
          </w:p>
          <w:p w14:paraId="0288F2EB" w14:textId="2599D504" w:rsidR="004E1AE8" w:rsidRPr="003573DA" w:rsidRDefault="004E1AE8" w:rsidP="004E1AE8">
            <w:pPr>
              <w:pStyle w:val="acctfourfigures"/>
              <w:tabs>
                <w:tab w:val="clear" w:pos="765"/>
                <w:tab w:val="decimal" w:pos="0"/>
              </w:tabs>
              <w:spacing w:line="240" w:lineRule="auto"/>
              <w:ind w:right="-93"/>
              <w:rPr>
                <w:rFonts w:ascii="Arial" w:hAnsi="Arial" w:cs="Arial"/>
                <w:spacing w:val="-4"/>
                <w:sz w:val="16"/>
                <w:szCs w:val="16"/>
              </w:rPr>
            </w:pPr>
            <w:r w:rsidRPr="003573DA">
              <w:rPr>
                <w:rFonts w:ascii="Arial" w:hAnsi="Arial" w:cs="Arial"/>
                <w:sz w:val="16"/>
                <w:szCs w:val="16"/>
              </w:rPr>
              <w:t xml:space="preserve">   Company Limited</w:t>
            </w:r>
          </w:p>
        </w:tc>
        <w:tc>
          <w:tcPr>
            <w:tcW w:w="1521" w:type="dxa"/>
          </w:tcPr>
          <w:p w14:paraId="5ADBDA9D" w14:textId="77777777" w:rsidR="004E1AE8" w:rsidRPr="003573DA" w:rsidRDefault="004E1AE8" w:rsidP="004E1AE8">
            <w:pPr>
              <w:pStyle w:val="acctfourfigures"/>
              <w:tabs>
                <w:tab w:val="clear" w:pos="765"/>
                <w:tab w:val="decimal" w:pos="0"/>
              </w:tabs>
              <w:spacing w:line="240" w:lineRule="auto"/>
              <w:ind w:right="-72"/>
              <w:jc w:val="center"/>
              <w:rPr>
                <w:rFonts w:ascii="Arial" w:hAnsi="Arial" w:cs="Arial"/>
                <w:sz w:val="16"/>
                <w:szCs w:val="16"/>
                <w:cs/>
              </w:rPr>
            </w:pPr>
            <w:r w:rsidRPr="003573DA">
              <w:rPr>
                <w:rFonts w:ascii="Arial" w:hAnsi="Arial" w:cs="Arial"/>
                <w:sz w:val="16"/>
                <w:szCs w:val="16"/>
              </w:rPr>
              <w:t>Thailand</w:t>
            </w:r>
          </w:p>
        </w:tc>
        <w:tc>
          <w:tcPr>
            <w:tcW w:w="3555" w:type="dxa"/>
          </w:tcPr>
          <w:p w14:paraId="3F5EB08C" w14:textId="3A151D30" w:rsidR="004E1AE8" w:rsidRPr="003573DA" w:rsidRDefault="004E1AE8" w:rsidP="004E1AE8">
            <w:pPr>
              <w:ind w:left="-43" w:right="-43"/>
              <w:jc w:val="center"/>
              <w:rPr>
                <w:rFonts w:ascii="Arial" w:hAnsi="Arial" w:cs="Arial"/>
                <w:sz w:val="16"/>
                <w:szCs w:val="16"/>
              </w:rPr>
            </w:pPr>
            <w:r w:rsidRPr="003573DA">
              <w:rPr>
                <w:rFonts w:ascii="Arial" w:hAnsi="Arial" w:cs="Arial"/>
                <w:sz w:val="16"/>
                <w:szCs w:val="16"/>
              </w:rPr>
              <w:t xml:space="preserve">Waste fuelled electricity generation plant </w:t>
            </w:r>
          </w:p>
          <w:p w14:paraId="2EA7D0D7" w14:textId="77777777" w:rsidR="004E1AE8" w:rsidRPr="003573DA" w:rsidRDefault="004E1AE8" w:rsidP="004E1AE8">
            <w:pPr>
              <w:ind w:left="-43" w:right="-43"/>
              <w:jc w:val="center"/>
              <w:rPr>
                <w:rFonts w:ascii="Arial" w:hAnsi="Arial" w:cs="Arial"/>
                <w:sz w:val="16"/>
                <w:szCs w:val="16"/>
              </w:rPr>
            </w:pPr>
            <w:r w:rsidRPr="003573DA">
              <w:rPr>
                <w:rFonts w:ascii="Arial" w:hAnsi="Arial" w:cs="Arial"/>
                <w:sz w:val="16"/>
                <w:szCs w:val="16"/>
              </w:rPr>
              <w:t>(</w:t>
            </w:r>
            <w:proofErr w:type="gramStart"/>
            <w:r w:rsidRPr="003573DA">
              <w:rPr>
                <w:rFonts w:ascii="Arial" w:hAnsi="Arial" w:cs="Arial"/>
                <w:sz w:val="16"/>
                <w:szCs w:val="16"/>
              </w:rPr>
              <w:t>the</w:t>
            </w:r>
            <w:proofErr w:type="gramEnd"/>
            <w:r w:rsidRPr="003573DA">
              <w:rPr>
                <w:rFonts w:ascii="Arial" w:hAnsi="Arial" w:cs="Arial"/>
                <w:sz w:val="16"/>
                <w:szCs w:val="16"/>
              </w:rPr>
              <w:t xml:space="preserve"> Company has not yet started its</w:t>
            </w:r>
          </w:p>
          <w:p w14:paraId="770383BF" w14:textId="77777777" w:rsidR="004E1AE8" w:rsidRPr="003573DA" w:rsidRDefault="004E1AE8" w:rsidP="004E1AE8">
            <w:pPr>
              <w:ind w:left="-43" w:right="-43"/>
              <w:jc w:val="center"/>
              <w:rPr>
                <w:rFonts w:ascii="Arial" w:hAnsi="Arial" w:cs="Arial"/>
                <w:sz w:val="16"/>
                <w:szCs w:val="16"/>
                <w:cs/>
              </w:rPr>
            </w:pPr>
            <w:r w:rsidRPr="003573DA">
              <w:rPr>
                <w:rFonts w:ascii="Arial" w:hAnsi="Arial" w:cs="Arial"/>
                <w:sz w:val="16"/>
                <w:szCs w:val="16"/>
              </w:rPr>
              <w:t>business operations)</w:t>
            </w:r>
          </w:p>
        </w:tc>
        <w:tc>
          <w:tcPr>
            <w:tcW w:w="1152" w:type="dxa"/>
          </w:tcPr>
          <w:p w14:paraId="5CE226B4" w14:textId="6276FC7A" w:rsidR="004E1AE8" w:rsidRPr="003573DA" w:rsidRDefault="004E1AE8" w:rsidP="004E1AE8">
            <w:pPr>
              <w:pStyle w:val="acctfourfigures"/>
              <w:tabs>
                <w:tab w:val="clear" w:pos="765"/>
                <w:tab w:val="decimal" w:pos="550"/>
              </w:tabs>
              <w:spacing w:line="240" w:lineRule="auto"/>
              <w:ind w:right="-72"/>
              <w:jc w:val="right"/>
              <w:rPr>
                <w:rFonts w:ascii="Arial" w:hAnsi="Arial" w:cs="Arial"/>
                <w:sz w:val="16"/>
                <w:szCs w:val="16"/>
                <w:lang w:bidi="th-TH"/>
              </w:rPr>
            </w:pPr>
            <w:r w:rsidRPr="003573DA">
              <w:rPr>
                <w:rFonts w:ascii="Arial" w:hAnsi="Arial" w:cs="Arial"/>
                <w:sz w:val="16"/>
                <w:szCs w:val="16"/>
              </w:rPr>
              <w:t>99.99</w:t>
            </w:r>
          </w:p>
        </w:tc>
        <w:tc>
          <w:tcPr>
            <w:tcW w:w="1152" w:type="dxa"/>
          </w:tcPr>
          <w:p w14:paraId="6AF3AC04" w14:textId="5390B4FE" w:rsidR="004E1AE8" w:rsidRPr="003573DA" w:rsidRDefault="004E1AE8" w:rsidP="004E1AE8">
            <w:pPr>
              <w:ind w:right="-72"/>
              <w:jc w:val="right"/>
              <w:rPr>
                <w:rFonts w:ascii="Arial" w:hAnsi="Arial" w:cs="Arial"/>
                <w:sz w:val="16"/>
                <w:szCs w:val="16"/>
              </w:rPr>
            </w:pPr>
            <w:r w:rsidRPr="003573DA">
              <w:rPr>
                <w:rFonts w:ascii="Arial" w:hAnsi="Arial" w:cs="Arial"/>
                <w:sz w:val="16"/>
                <w:szCs w:val="16"/>
              </w:rPr>
              <w:t>99.99</w:t>
            </w:r>
          </w:p>
        </w:tc>
        <w:tc>
          <w:tcPr>
            <w:tcW w:w="1152" w:type="dxa"/>
          </w:tcPr>
          <w:p w14:paraId="211B137C" w14:textId="416659AD" w:rsidR="004E1AE8" w:rsidRPr="003573DA" w:rsidRDefault="004E1AE8" w:rsidP="004E1AE8">
            <w:pPr>
              <w:pStyle w:val="acctfourfigures"/>
              <w:tabs>
                <w:tab w:val="clear" w:pos="765"/>
                <w:tab w:val="decimal" w:pos="550"/>
              </w:tabs>
              <w:spacing w:line="240" w:lineRule="auto"/>
              <w:ind w:right="-72"/>
              <w:jc w:val="right"/>
              <w:rPr>
                <w:rFonts w:ascii="Arial" w:hAnsi="Arial" w:cs="Arial"/>
                <w:sz w:val="16"/>
                <w:szCs w:val="16"/>
              </w:rPr>
            </w:pPr>
            <w:r w:rsidRPr="003573DA">
              <w:rPr>
                <w:rFonts w:ascii="Arial" w:hAnsi="Arial" w:cs="Arial"/>
                <w:sz w:val="16"/>
                <w:szCs w:val="16"/>
              </w:rPr>
              <w:t>419,996</w:t>
            </w:r>
          </w:p>
        </w:tc>
        <w:tc>
          <w:tcPr>
            <w:tcW w:w="1152" w:type="dxa"/>
          </w:tcPr>
          <w:p w14:paraId="457956B1" w14:textId="73FBD875" w:rsidR="004E1AE8" w:rsidRPr="003573DA" w:rsidRDefault="004E1AE8" w:rsidP="004E1AE8">
            <w:pPr>
              <w:pStyle w:val="acctfourfigures"/>
              <w:tabs>
                <w:tab w:val="clear" w:pos="765"/>
                <w:tab w:val="decimal" w:pos="550"/>
              </w:tabs>
              <w:spacing w:line="240" w:lineRule="auto"/>
              <w:ind w:right="-72"/>
              <w:jc w:val="right"/>
              <w:rPr>
                <w:rFonts w:ascii="Arial" w:hAnsi="Arial" w:cs="Arial"/>
                <w:sz w:val="16"/>
                <w:szCs w:val="16"/>
              </w:rPr>
            </w:pPr>
            <w:r w:rsidRPr="003573DA">
              <w:rPr>
                <w:rFonts w:ascii="Arial" w:hAnsi="Arial" w:cs="Arial"/>
                <w:sz w:val="16"/>
                <w:szCs w:val="16"/>
              </w:rPr>
              <w:t>419,996</w:t>
            </w:r>
          </w:p>
        </w:tc>
        <w:tc>
          <w:tcPr>
            <w:tcW w:w="1152" w:type="dxa"/>
          </w:tcPr>
          <w:p w14:paraId="5AFFA5C8" w14:textId="515B0AB3" w:rsidR="004E1AE8" w:rsidRPr="003573DA" w:rsidRDefault="004E1AE8" w:rsidP="004E1AE8">
            <w:pPr>
              <w:ind w:right="-72"/>
              <w:jc w:val="right"/>
              <w:rPr>
                <w:rFonts w:ascii="Arial" w:hAnsi="Arial" w:cs="Arial"/>
                <w:sz w:val="16"/>
                <w:szCs w:val="16"/>
              </w:rPr>
            </w:pPr>
            <w:r w:rsidRPr="003573DA">
              <w:rPr>
                <w:rFonts w:ascii="Arial" w:hAnsi="Arial" w:cs="Arial"/>
                <w:sz w:val="16"/>
                <w:szCs w:val="16"/>
                <w:lang w:val="en-US"/>
              </w:rPr>
              <w:t>-</w:t>
            </w:r>
          </w:p>
        </w:tc>
        <w:tc>
          <w:tcPr>
            <w:tcW w:w="1152" w:type="dxa"/>
          </w:tcPr>
          <w:p w14:paraId="1C87CF90" w14:textId="1FABE3A3" w:rsidR="004E1AE8" w:rsidRPr="003573DA" w:rsidRDefault="004E1AE8" w:rsidP="004E1AE8">
            <w:pPr>
              <w:ind w:right="-72"/>
              <w:jc w:val="right"/>
              <w:rPr>
                <w:rFonts w:ascii="Arial" w:hAnsi="Arial" w:cs="Arial"/>
                <w:sz w:val="16"/>
                <w:szCs w:val="16"/>
              </w:rPr>
            </w:pPr>
            <w:r w:rsidRPr="003573DA">
              <w:rPr>
                <w:rFonts w:ascii="Arial" w:hAnsi="Arial" w:cs="Arial"/>
                <w:sz w:val="16"/>
                <w:szCs w:val="16"/>
                <w:lang w:val="en-US"/>
              </w:rPr>
              <w:t>-</w:t>
            </w:r>
          </w:p>
        </w:tc>
      </w:tr>
      <w:tr w:rsidR="004E1AE8" w:rsidRPr="003573DA" w14:paraId="653ECD32" w14:textId="77777777" w:rsidTr="007A68E7">
        <w:trPr>
          <w:cantSplit/>
          <w:trHeight w:val="20"/>
        </w:trPr>
        <w:tc>
          <w:tcPr>
            <w:tcW w:w="3492" w:type="dxa"/>
          </w:tcPr>
          <w:p w14:paraId="6F9AA3FD" w14:textId="77777777" w:rsidR="004E1AE8" w:rsidRPr="003573DA" w:rsidRDefault="004E1AE8" w:rsidP="004E1AE8">
            <w:pPr>
              <w:rPr>
                <w:rFonts w:ascii="Arial" w:hAnsi="Arial" w:cs="Arial"/>
                <w:sz w:val="16"/>
                <w:szCs w:val="16"/>
              </w:rPr>
            </w:pPr>
            <w:proofErr w:type="spellStart"/>
            <w:r w:rsidRPr="003573DA">
              <w:rPr>
                <w:rFonts w:ascii="Arial" w:hAnsi="Arial" w:cs="Arial"/>
                <w:sz w:val="16"/>
                <w:szCs w:val="16"/>
              </w:rPr>
              <w:t>Thachang</w:t>
            </w:r>
            <w:proofErr w:type="spellEnd"/>
            <w:r w:rsidRPr="003573DA">
              <w:rPr>
                <w:rFonts w:ascii="Arial" w:hAnsi="Arial" w:cs="Arial"/>
                <w:sz w:val="16"/>
                <w:szCs w:val="16"/>
              </w:rPr>
              <w:t xml:space="preserve"> Energy Solution (Prachin Buri) </w:t>
            </w:r>
          </w:p>
          <w:p w14:paraId="28CB66FD" w14:textId="597CA017" w:rsidR="004E1AE8" w:rsidRPr="003573DA" w:rsidRDefault="004E1AE8" w:rsidP="004E1AE8">
            <w:pPr>
              <w:rPr>
                <w:rFonts w:ascii="Arial" w:hAnsi="Arial" w:cs="Arial"/>
                <w:sz w:val="16"/>
                <w:szCs w:val="16"/>
              </w:rPr>
            </w:pPr>
            <w:r w:rsidRPr="003573DA">
              <w:rPr>
                <w:rFonts w:ascii="Arial" w:hAnsi="Arial" w:cs="Arial"/>
                <w:sz w:val="16"/>
                <w:szCs w:val="16"/>
              </w:rPr>
              <w:t xml:space="preserve">   Company Limited</w:t>
            </w:r>
          </w:p>
        </w:tc>
        <w:tc>
          <w:tcPr>
            <w:tcW w:w="1521" w:type="dxa"/>
          </w:tcPr>
          <w:p w14:paraId="1E3AB5BA" w14:textId="475CC074" w:rsidR="004E1AE8" w:rsidRPr="003573DA" w:rsidRDefault="004E1AE8" w:rsidP="004E1AE8">
            <w:pPr>
              <w:pStyle w:val="acctfourfigures"/>
              <w:tabs>
                <w:tab w:val="clear" w:pos="765"/>
                <w:tab w:val="decimal" w:pos="0"/>
              </w:tabs>
              <w:spacing w:line="240" w:lineRule="auto"/>
              <w:ind w:right="-72"/>
              <w:jc w:val="center"/>
              <w:rPr>
                <w:rFonts w:ascii="Arial" w:hAnsi="Arial" w:cs="Arial"/>
                <w:sz w:val="16"/>
                <w:szCs w:val="16"/>
              </w:rPr>
            </w:pPr>
            <w:r w:rsidRPr="003573DA">
              <w:rPr>
                <w:rFonts w:ascii="Arial" w:hAnsi="Arial" w:cs="Arial"/>
                <w:sz w:val="16"/>
                <w:szCs w:val="16"/>
              </w:rPr>
              <w:t>Thailand</w:t>
            </w:r>
          </w:p>
        </w:tc>
        <w:tc>
          <w:tcPr>
            <w:tcW w:w="3555" w:type="dxa"/>
          </w:tcPr>
          <w:p w14:paraId="4D5A74CA" w14:textId="3CD6524C" w:rsidR="004E1AE8" w:rsidRPr="003573DA" w:rsidRDefault="004E1AE8" w:rsidP="004E1AE8">
            <w:pPr>
              <w:ind w:left="-43" w:right="-43"/>
              <w:jc w:val="center"/>
              <w:rPr>
                <w:rFonts w:ascii="Arial" w:hAnsi="Arial" w:cs="Arial"/>
                <w:sz w:val="16"/>
                <w:szCs w:val="16"/>
              </w:rPr>
            </w:pPr>
            <w:r w:rsidRPr="003573DA">
              <w:rPr>
                <w:rFonts w:ascii="Arial" w:hAnsi="Arial" w:cs="Arial"/>
                <w:sz w:val="16"/>
                <w:szCs w:val="16"/>
              </w:rPr>
              <w:t xml:space="preserve">Waste fuelled electricity generation plant </w:t>
            </w:r>
          </w:p>
          <w:p w14:paraId="223F4985" w14:textId="77777777" w:rsidR="004E1AE8" w:rsidRPr="003573DA" w:rsidRDefault="004E1AE8" w:rsidP="004E1AE8">
            <w:pPr>
              <w:ind w:left="-43" w:right="-43"/>
              <w:jc w:val="center"/>
              <w:rPr>
                <w:rFonts w:ascii="Arial" w:hAnsi="Arial" w:cs="Arial"/>
                <w:sz w:val="16"/>
                <w:szCs w:val="16"/>
              </w:rPr>
            </w:pPr>
            <w:r w:rsidRPr="003573DA">
              <w:rPr>
                <w:rFonts w:ascii="Arial" w:hAnsi="Arial" w:cs="Arial"/>
                <w:sz w:val="16"/>
                <w:szCs w:val="16"/>
              </w:rPr>
              <w:t>(</w:t>
            </w:r>
            <w:proofErr w:type="gramStart"/>
            <w:r w:rsidRPr="003573DA">
              <w:rPr>
                <w:rFonts w:ascii="Arial" w:hAnsi="Arial" w:cs="Arial"/>
                <w:sz w:val="16"/>
                <w:szCs w:val="16"/>
              </w:rPr>
              <w:t>the</w:t>
            </w:r>
            <w:proofErr w:type="gramEnd"/>
            <w:r w:rsidRPr="003573DA">
              <w:rPr>
                <w:rFonts w:ascii="Arial" w:hAnsi="Arial" w:cs="Arial"/>
                <w:sz w:val="16"/>
                <w:szCs w:val="16"/>
              </w:rPr>
              <w:t xml:space="preserve"> Company has not yet started its</w:t>
            </w:r>
          </w:p>
          <w:p w14:paraId="70F42883" w14:textId="77777777" w:rsidR="004E1AE8" w:rsidRPr="003573DA" w:rsidRDefault="004E1AE8" w:rsidP="004E1AE8">
            <w:pPr>
              <w:ind w:left="-43" w:right="-43"/>
              <w:jc w:val="center"/>
              <w:rPr>
                <w:rFonts w:ascii="Arial" w:hAnsi="Arial" w:cs="Arial"/>
                <w:sz w:val="16"/>
                <w:szCs w:val="16"/>
                <w:cs/>
              </w:rPr>
            </w:pPr>
            <w:r w:rsidRPr="003573DA">
              <w:rPr>
                <w:rFonts w:ascii="Arial" w:hAnsi="Arial" w:cs="Arial"/>
                <w:sz w:val="16"/>
                <w:szCs w:val="16"/>
              </w:rPr>
              <w:t>business operations)</w:t>
            </w:r>
          </w:p>
        </w:tc>
        <w:tc>
          <w:tcPr>
            <w:tcW w:w="1152" w:type="dxa"/>
          </w:tcPr>
          <w:p w14:paraId="61C32871" w14:textId="09C0AEFD" w:rsidR="004E1AE8" w:rsidRPr="003573DA" w:rsidRDefault="004E1AE8" w:rsidP="004E1AE8">
            <w:pPr>
              <w:pStyle w:val="acctfourfigures"/>
              <w:tabs>
                <w:tab w:val="clear" w:pos="765"/>
                <w:tab w:val="decimal" w:pos="550"/>
              </w:tabs>
              <w:spacing w:line="240" w:lineRule="auto"/>
              <w:ind w:right="-72"/>
              <w:jc w:val="right"/>
              <w:rPr>
                <w:rFonts w:ascii="Arial" w:hAnsi="Arial" w:cs="Arial"/>
                <w:sz w:val="16"/>
                <w:szCs w:val="16"/>
                <w:lang w:bidi="th-TH"/>
              </w:rPr>
            </w:pPr>
            <w:r w:rsidRPr="003573DA">
              <w:rPr>
                <w:rFonts w:ascii="Arial" w:hAnsi="Arial" w:cs="Arial"/>
                <w:sz w:val="16"/>
                <w:szCs w:val="16"/>
              </w:rPr>
              <w:t>99.60</w:t>
            </w:r>
          </w:p>
        </w:tc>
        <w:tc>
          <w:tcPr>
            <w:tcW w:w="1152" w:type="dxa"/>
          </w:tcPr>
          <w:p w14:paraId="16F364D3" w14:textId="4A854C6B" w:rsidR="004E1AE8" w:rsidRPr="003573DA" w:rsidRDefault="004E1AE8" w:rsidP="004E1AE8">
            <w:pPr>
              <w:ind w:right="-72"/>
              <w:jc w:val="right"/>
              <w:rPr>
                <w:rFonts w:ascii="Arial" w:hAnsi="Arial" w:cs="Arial"/>
                <w:sz w:val="16"/>
                <w:szCs w:val="16"/>
              </w:rPr>
            </w:pPr>
            <w:r w:rsidRPr="003573DA">
              <w:rPr>
                <w:rFonts w:ascii="Arial" w:hAnsi="Arial" w:cs="Arial"/>
                <w:sz w:val="16"/>
                <w:szCs w:val="16"/>
              </w:rPr>
              <w:t>99.60</w:t>
            </w:r>
          </w:p>
        </w:tc>
        <w:tc>
          <w:tcPr>
            <w:tcW w:w="1152" w:type="dxa"/>
          </w:tcPr>
          <w:p w14:paraId="126FAA1A" w14:textId="0E8B110D" w:rsidR="004E1AE8" w:rsidRPr="003573DA" w:rsidRDefault="004E1AE8" w:rsidP="004E1AE8">
            <w:pPr>
              <w:pStyle w:val="acctfourfigures"/>
              <w:tabs>
                <w:tab w:val="clear" w:pos="765"/>
                <w:tab w:val="decimal" w:pos="550"/>
              </w:tabs>
              <w:spacing w:line="240" w:lineRule="auto"/>
              <w:ind w:right="-72"/>
              <w:jc w:val="right"/>
              <w:rPr>
                <w:rFonts w:ascii="Arial" w:hAnsi="Arial" w:cs="Arial"/>
                <w:sz w:val="16"/>
                <w:szCs w:val="16"/>
              </w:rPr>
            </w:pPr>
            <w:r w:rsidRPr="003573DA">
              <w:rPr>
                <w:rFonts w:ascii="Arial" w:hAnsi="Arial" w:cs="Arial"/>
                <w:sz w:val="16"/>
                <w:szCs w:val="16"/>
              </w:rPr>
              <w:t>12,450</w:t>
            </w:r>
          </w:p>
        </w:tc>
        <w:tc>
          <w:tcPr>
            <w:tcW w:w="1152" w:type="dxa"/>
          </w:tcPr>
          <w:p w14:paraId="60DD6ACE" w14:textId="2048A3AE" w:rsidR="004E1AE8" w:rsidRPr="003573DA" w:rsidRDefault="004E1AE8" w:rsidP="004E1AE8">
            <w:pPr>
              <w:pStyle w:val="acctfourfigures"/>
              <w:tabs>
                <w:tab w:val="clear" w:pos="765"/>
                <w:tab w:val="decimal" w:pos="550"/>
              </w:tabs>
              <w:spacing w:line="240" w:lineRule="auto"/>
              <w:ind w:right="-72"/>
              <w:jc w:val="right"/>
              <w:rPr>
                <w:rFonts w:ascii="Arial" w:hAnsi="Arial" w:cs="Arial"/>
                <w:sz w:val="16"/>
                <w:szCs w:val="16"/>
              </w:rPr>
            </w:pPr>
            <w:r w:rsidRPr="003573DA">
              <w:rPr>
                <w:rFonts w:ascii="Arial" w:hAnsi="Arial" w:cs="Arial"/>
                <w:sz w:val="16"/>
                <w:szCs w:val="16"/>
              </w:rPr>
              <w:t>12,450</w:t>
            </w:r>
          </w:p>
        </w:tc>
        <w:tc>
          <w:tcPr>
            <w:tcW w:w="1152" w:type="dxa"/>
          </w:tcPr>
          <w:p w14:paraId="295745FE" w14:textId="2CB6626D" w:rsidR="004E1AE8" w:rsidRPr="003573DA" w:rsidRDefault="004E1AE8" w:rsidP="004E1AE8">
            <w:pPr>
              <w:ind w:right="-72"/>
              <w:jc w:val="right"/>
              <w:rPr>
                <w:rFonts w:ascii="Arial" w:hAnsi="Arial" w:cs="Arial"/>
                <w:sz w:val="16"/>
                <w:szCs w:val="16"/>
                <w:cs/>
              </w:rPr>
            </w:pPr>
            <w:r w:rsidRPr="003573DA">
              <w:rPr>
                <w:rFonts w:ascii="Arial" w:hAnsi="Arial" w:cs="Arial"/>
                <w:sz w:val="16"/>
                <w:szCs w:val="16"/>
                <w:lang w:val="en-US"/>
              </w:rPr>
              <w:t>-</w:t>
            </w:r>
          </w:p>
        </w:tc>
        <w:tc>
          <w:tcPr>
            <w:tcW w:w="1152" w:type="dxa"/>
          </w:tcPr>
          <w:p w14:paraId="1424DCFF" w14:textId="1DBC1E48" w:rsidR="004E1AE8" w:rsidRPr="003573DA" w:rsidRDefault="004E1AE8" w:rsidP="004E1AE8">
            <w:pPr>
              <w:ind w:right="-72"/>
              <w:jc w:val="right"/>
              <w:rPr>
                <w:rFonts w:ascii="Arial" w:hAnsi="Arial" w:cs="Arial"/>
                <w:sz w:val="16"/>
                <w:szCs w:val="16"/>
              </w:rPr>
            </w:pPr>
            <w:r w:rsidRPr="003573DA">
              <w:rPr>
                <w:rFonts w:ascii="Arial" w:hAnsi="Arial" w:cs="Arial"/>
                <w:sz w:val="16"/>
                <w:szCs w:val="16"/>
                <w:lang w:val="en-US"/>
              </w:rPr>
              <w:t>-</w:t>
            </w:r>
          </w:p>
        </w:tc>
      </w:tr>
      <w:tr w:rsidR="004E1AE8" w:rsidRPr="003573DA" w14:paraId="1099E727" w14:textId="77777777" w:rsidTr="007A68E7">
        <w:trPr>
          <w:cantSplit/>
          <w:trHeight w:val="20"/>
        </w:trPr>
        <w:tc>
          <w:tcPr>
            <w:tcW w:w="3492" w:type="dxa"/>
          </w:tcPr>
          <w:p w14:paraId="3552D799" w14:textId="1D167CAE" w:rsidR="004E1AE8" w:rsidRPr="003573DA" w:rsidRDefault="004E1AE8" w:rsidP="004E1AE8">
            <w:pPr>
              <w:rPr>
                <w:rFonts w:ascii="Arial" w:hAnsi="Arial" w:cs="Arial"/>
                <w:sz w:val="16"/>
                <w:szCs w:val="16"/>
              </w:rPr>
            </w:pPr>
            <w:proofErr w:type="spellStart"/>
            <w:r w:rsidRPr="003573DA">
              <w:rPr>
                <w:rFonts w:ascii="Arial" w:hAnsi="Arial" w:cs="Arial"/>
                <w:sz w:val="16"/>
                <w:szCs w:val="16"/>
              </w:rPr>
              <w:t>Thachang</w:t>
            </w:r>
            <w:proofErr w:type="spellEnd"/>
            <w:r w:rsidRPr="003573DA">
              <w:rPr>
                <w:rFonts w:ascii="Arial" w:hAnsi="Arial" w:cs="Arial"/>
                <w:sz w:val="16"/>
                <w:szCs w:val="16"/>
              </w:rPr>
              <w:t xml:space="preserve"> Energy Solution </w:t>
            </w:r>
          </w:p>
          <w:p w14:paraId="4625D9A8" w14:textId="66A3EDB3" w:rsidR="004E1AE8" w:rsidRPr="003573DA" w:rsidRDefault="004E1AE8" w:rsidP="004E1AE8">
            <w:pPr>
              <w:rPr>
                <w:rFonts w:ascii="Arial" w:hAnsi="Arial" w:cs="Arial"/>
                <w:sz w:val="16"/>
                <w:szCs w:val="16"/>
              </w:rPr>
            </w:pPr>
            <w:r w:rsidRPr="003573DA">
              <w:rPr>
                <w:rFonts w:ascii="Arial" w:hAnsi="Arial" w:cs="Arial"/>
                <w:sz w:val="16"/>
                <w:szCs w:val="16"/>
              </w:rPr>
              <w:t xml:space="preserve">   (Chai Nat) Company Limited</w:t>
            </w:r>
          </w:p>
        </w:tc>
        <w:tc>
          <w:tcPr>
            <w:tcW w:w="1521" w:type="dxa"/>
          </w:tcPr>
          <w:p w14:paraId="351BCA0A" w14:textId="00342BA7" w:rsidR="004E1AE8" w:rsidRPr="003573DA" w:rsidRDefault="004E1AE8" w:rsidP="004E1AE8">
            <w:pPr>
              <w:pStyle w:val="acctfourfigures"/>
              <w:tabs>
                <w:tab w:val="clear" w:pos="765"/>
                <w:tab w:val="decimal" w:pos="0"/>
              </w:tabs>
              <w:spacing w:line="240" w:lineRule="auto"/>
              <w:ind w:right="-72"/>
              <w:jc w:val="center"/>
              <w:rPr>
                <w:rFonts w:ascii="Arial" w:hAnsi="Arial" w:cs="Arial"/>
                <w:sz w:val="16"/>
                <w:szCs w:val="16"/>
              </w:rPr>
            </w:pPr>
            <w:r w:rsidRPr="003573DA">
              <w:rPr>
                <w:rFonts w:ascii="Arial" w:hAnsi="Arial" w:cs="Arial"/>
                <w:sz w:val="16"/>
                <w:szCs w:val="16"/>
              </w:rPr>
              <w:t>Thailand</w:t>
            </w:r>
          </w:p>
        </w:tc>
        <w:tc>
          <w:tcPr>
            <w:tcW w:w="3555" w:type="dxa"/>
          </w:tcPr>
          <w:p w14:paraId="0622AA78" w14:textId="3691720E" w:rsidR="004E1AE8" w:rsidRPr="003573DA" w:rsidRDefault="004E1AE8" w:rsidP="004E1AE8">
            <w:pPr>
              <w:ind w:left="-43" w:right="-43"/>
              <w:jc w:val="center"/>
              <w:rPr>
                <w:rFonts w:ascii="Arial" w:hAnsi="Arial" w:cs="Arial"/>
                <w:sz w:val="16"/>
                <w:szCs w:val="16"/>
              </w:rPr>
            </w:pPr>
            <w:r w:rsidRPr="003573DA">
              <w:rPr>
                <w:rFonts w:ascii="Arial" w:hAnsi="Arial" w:cs="Arial"/>
                <w:sz w:val="16"/>
                <w:szCs w:val="16"/>
              </w:rPr>
              <w:t xml:space="preserve">Waste fuelled electricity generation plant </w:t>
            </w:r>
          </w:p>
          <w:p w14:paraId="7AF25FFC" w14:textId="77777777" w:rsidR="004E1AE8" w:rsidRPr="003573DA" w:rsidRDefault="004E1AE8" w:rsidP="004E1AE8">
            <w:pPr>
              <w:ind w:left="-43" w:right="-43"/>
              <w:jc w:val="center"/>
              <w:rPr>
                <w:rFonts w:ascii="Arial" w:hAnsi="Arial" w:cs="Arial"/>
                <w:sz w:val="16"/>
                <w:szCs w:val="16"/>
              </w:rPr>
            </w:pPr>
            <w:r w:rsidRPr="003573DA">
              <w:rPr>
                <w:rFonts w:ascii="Arial" w:hAnsi="Arial" w:cs="Arial"/>
                <w:sz w:val="16"/>
                <w:szCs w:val="16"/>
              </w:rPr>
              <w:t>(</w:t>
            </w:r>
            <w:proofErr w:type="gramStart"/>
            <w:r w:rsidRPr="003573DA">
              <w:rPr>
                <w:rFonts w:ascii="Arial" w:hAnsi="Arial" w:cs="Arial"/>
                <w:sz w:val="16"/>
                <w:szCs w:val="16"/>
              </w:rPr>
              <w:t>the</w:t>
            </w:r>
            <w:proofErr w:type="gramEnd"/>
            <w:r w:rsidRPr="003573DA">
              <w:rPr>
                <w:rFonts w:ascii="Arial" w:hAnsi="Arial" w:cs="Arial"/>
                <w:sz w:val="16"/>
                <w:szCs w:val="16"/>
              </w:rPr>
              <w:t xml:space="preserve"> Company has not yet started its</w:t>
            </w:r>
          </w:p>
          <w:p w14:paraId="3F592EB3" w14:textId="77777777" w:rsidR="004E1AE8" w:rsidRPr="003573DA" w:rsidRDefault="004E1AE8" w:rsidP="004E1AE8">
            <w:pPr>
              <w:ind w:left="-43" w:right="-43"/>
              <w:jc w:val="center"/>
              <w:rPr>
                <w:rFonts w:ascii="Arial" w:hAnsi="Arial" w:cs="Arial"/>
                <w:sz w:val="16"/>
                <w:szCs w:val="16"/>
                <w:cs/>
              </w:rPr>
            </w:pPr>
            <w:r w:rsidRPr="003573DA">
              <w:rPr>
                <w:rFonts w:ascii="Arial" w:hAnsi="Arial" w:cs="Arial"/>
                <w:sz w:val="16"/>
                <w:szCs w:val="16"/>
              </w:rPr>
              <w:t>business operations)</w:t>
            </w:r>
          </w:p>
        </w:tc>
        <w:tc>
          <w:tcPr>
            <w:tcW w:w="1152" w:type="dxa"/>
          </w:tcPr>
          <w:p w14:paraId="5B614F15" w14:textId="4005CB25" w:rsidR="004E1AE8" w:rsidRPr="003573DA" w:rsidRDefault="004E1AE8" w:rsidP="004E1AE8">
            <w:pPr>
              <w:pStyle w:val="acctfourfigures"/>
              <w:tabs>
                <w:tab w:val="clear" w:pos="765"/>
                <w:tab w:val="decimal" w:pos="550"/>
              </w:tabs>
              <w:spacing w:line="240" w:lineRule="auto"/>
              <w:ind w:right="-72"/>
              <w:jc w:val="right"/>
              <w:rPr>
                <w:rFonts w:ascii="Arial" w:hAnsi="Arial" w:cs="Arial"/>
                <w:sz w:val="16"/>
                <w:szCs w:val="16"/>
                <w:lang w:bidi="th-TH"/>
              </w:rPr>
            </w:pPr>
            <w:r w:rsidRPr="003573DA">
              <w:rPr>
                <w:rFonts w:ascii="Arial" w:hAnsi="Arial" w:cs="Arial"/>
                <w:sz w:val="16"/>
                <w:szCs w:val="16"/>
              </w:rPr>
              <w:t>99.99</w:t>
            </w:r>
          </w:p>
        </w:tc>
        <w:tc>
          <w:tcPr>
            <w:tcW w:w="1152" w:type="dxa"/>
          </w:tcPr>
          <w:p w14:paraId="3F23D276" w14:textId="6127390F" w:rsidR="004E1AE8" w:rsidRPr="003573DA" w:rsidRDefault="004E1AE8" w:rsidP="004E1AE8">
            <w:pPr>
              <w:ind w:right="-72"/>
              <w:jc w:val="right"/>
              <w:rPr>
                <w:rFonts w:ascii="Arial" w:hAnsi="Arial" w:cs="Arial"/>
                <w:sz w:val="16"/>
                <w:szCs w:val="16"/>
              </w:rPr>
            </w:pPr>
            <w:r w:rsidRPr="003573DA">
              <w:rPr>
                <w:rFonts w:ascii="Arial" w:hAnsi="Arial" w:cs="Arial"/>
                <w:sz w:val="16"/>
                <w:szCs w:val="16"/>
              </w:rPr>
              <w:t>99.99</w:t>
            </w:r>
          </w:p>
        </w:tc>
        <w:tc>
          <w:tcPr>
            <w:tcW w:w="1152" w:type="dxa"/>
          </w:tcPr>
          <w:p w14:paraId="5C4DE00B" w14:textId="658DE023" w:rsidR="004E1AE8" w:rsidRPr="003573DA" w:rsidRDefault="004E1AE8" w:rsidP="004E1AE8">
            <w:pPr>
              <w:pStyle w:val="acctfourfigures"/>
              <w:tabs>
                <w:tab w:val="clear" w:pos="765"/>
                <w:tab w:val="decimal" w:pos="550"/>
              </w:tabs>
              <w:spacing w:line="240" w:lineRule="auto"/>
              <w:ind w:right="-72"/>
              <w:jc w:val="right"/>
              <w:rPr>
                <w:rFonts w:ascii="Arial" w:hAnsi="Arial" w:cs="Arial"/>
                <w:sz w:val="16"/>
                <w:szCs w:val="16"/>
              </w:rPr>
            </w:pPr>
            <w:r w:rsidRPr="003573DA">
              <w:rPr>
                <w:rFonts w:ascii="Arial" w:hAnsi="Arial" w:cs="Arial"/>
                <w:sz w:val="16"/>
                <w:szCs w:val="16"/>
              </w:rPr>
              <w:t>178,348</w:t>
            </w:r>
          </w:p>
        </w:tc>
        <w:tc>
          <w:tcPr>
            <w:tcW w:w="1152" w:type="dxa"/>
          </w:tcPr>
          <w:p w14:paraId="3298E468" w14:textId="1D92C586" w:rsidR="004E1AE8" w:rsidRPr="003573DA" w:rsidRDefault="004E1AE8" w:rsidP="004E1AE8">
            <w:pPr>
              <w:pStyle w:val="acctfourfigures"/>
              <w:tabs>
                <w:tab w:val="clear" w:pos="765"/>
                <w:tab w:val="decimal" w:pos="550"/>
              </w:tabs>
              <w:spacing w:line="240" w:lineRule="auto"/>
              <w:ind w:right="-72"/>
              <w:jc w:val="right"/>
              <w:rPr>
                <w:rFonts w:ascii="Arial" w:hAnsi="Arial" w:cs="Arial"/>
                <w:sz w:val="16"/>
                <w:szCs w:val="16"/>
              </w:rPr>
            </w:pPr>
            <w:r w:rsidRPr="003573DA">
              <w:rPr>
                <w:rFonts w:ascii="Arial" w:hAnsi="Arial" w:cs="Arial"/>
                <w:sz w:val="16"/>
                <w:szCs w:val="16"/>
              </w:rPr>
              <w:t>176,318</w:t>
            </w:r>
          </w:p>
        </w:tc>
        <w:tc>
          <w:tcPr>
            <w:tcW w:w="1152" w:type="dxa"/>
          </w:tcPr>
          <w:p w14:paraId="2E7F3E87" w14:textId="6BEAAA90" w:rsidR="004E1AE8" w:rsidRPr="003573DA" w:rsidRDefault="004E1AE8" w:rsidP="004E1AE8">
            <w:pPr>
              <w:ind w:right="-72"/>
              <w:jc w:val="right"/>
              <w:rPr>
                <w:rFonts w:ascii="Arial" w:hAnsi="Arial" w:cs="Arial"/>
                <w:sz w:val="16"/>
                <w:szCs w:val="16"/>
                <w:cs/>
              </w:rPr>
            </w:pPr>
            <w:r w:rsidRPr="003573DA">
              <w:rPr>
                <w:rFonts w:ascii="Arial" w:hAnsi="Arial" w:cs="Arial"/>
                <w:sz w:val="16"/>
                <w:szCs w:val="16"/>
                <w:lang w:val="en-US"/>
              </w:rPr>
              <w:t>-</w:t>
            </w:r>
          </w:p>
        </w:tc>
        <w:tc>
          <w:tcPr>
            <w:tcW w:w="1152" w:type="dxa"/>
          </w:tcPr>
          <w:p w14:paraId="628E853A" w14:textId="10AF9A81" w:rsidR="004E1AE8" w:rsidRPr="003573DA" w:rsidRDefault="004E1AE8" w:rsidP="004E1AE8">
            <w:pPr>
              <w:ind w:right="-72"/>
              <w:jc w:val="right"/>
              <w:rPr>
                <w:rFonts w:ascii="Arial" w:hAnsi="Arial" w:cs="Arial"/>
                <w:sz w:val="16"/>
                <w:szCs w:val="16"/>
              </w:rPr>
            </w:pPr>
            <w:r w:rsidRPr="003573DA">
              <w:rPr>
                <w:rFonts w:ascii="Arial" w:hAnsi="Arial" w:cs="Arial"/>
                <w:sz w:val="16"/>
                <w:szCs w:val="16"/>
                <w:lang w:val="en-US"/>
              </w:rPr>
              <w:t>-</w:t>
            </w:r>
          </w:p>
        </w:tc>
      </w:tr>
      <w:tr w:rsidR="004E1AE8" w:rsidRPr="003573DA" w14:paraId="3840038C" w14:textId="77777777" w:rsidTr="007A68E7">
        <w:trPr>
          <w:cantSplit/>
          <w:trHeight w:val="20"/>
        </w:trPr>
        <w:tc>
          <w:tcPr>
            <w:tcW w:w="3492" w:type="dxa"/>
          </w:tcPr>
          <w:p w14:paraId="7B4577EA" w14:textId="77777777" w:rsidR="004E1AE8" w:rsidRPr="003573DA" w:rsidRDefault="004E1AE8" w:rsidP="004E1AE8">
            <w:pPr>
              <w:rPr>
                <w:rFonts w:ascii="Arial" w:hAnsi="Arial" w:cs="Arial"/>
                <w:sz w:val="16"/>
                <w:szCs w:val="16"/>
              </w:rPr>
            </w:pPr>
            <w:proofErr w:type="spellStart"/>
            <w:r w:rsidRPr="003573DA">
              <w:rPr>
                <w:rFonts w:ascii="Arial" w:hAnsi="Arial" w:cs="Arial"/>
                <w:sz w:val="16"/>
                <w:szCs w:val="16"/>
              </w:rPr>
              <w:t>Thachang</w:t>
            </w:r>
            <w:proofErr w:type="spellEnd"/>
            <w:r w:rsidRPr="003573DA">
              <w:rPr>
                <w:rFonts w:ascii="Arial" w:hAnsi="Arial" w:cs="Arial"/>
                <w:sz w:val="16"/>
                <w:szCs w:val="16"/>
              </w:rPr>
              <w:t xml:space="preserve"> Energy Solution </w:t>
            </w:r>
          </w:p>
          <w:p w14:paraId="3316476A" w14:textId="392744D7" w:rsidR="004E1AE8" w:rsidRPr="003573DA" w:rsidRDefault="004E1AE8" w:rsidP="004E1AE8">
            <w:pPr>
              <w:rPr>
                <w:rFonts w:ascii="Arial" w:hAnsi="Arial" w:cs="Arial"/>
                <w:sz w:val="16"/>
                <w:szCs w:val="16"/>
              </w:rPr>
            </w:pPr>
            <w:r w:rsidRPr="003573DA">
              <w:rPr>
                <w:rFonts w:ascii="Arial" w:hAnsi="Arial" w:cs="Arial"/>
                <w:sz w:val="16"/>
                <w:szCs w:val="16"/>
              </w:rPr>
              <w:t xml:space="preserve">   (</w:t>
            </w:r>
            <w:proofErr w:type="spellStart"/>
            <w:r w:rsidRPr="003573DA">
              <w:rPr>
                <w:rFonts w:ascii="Arial" w:hAnsi="Arial" w:cs="Arial"/>
                <w:sz w:val="16"/>
                <w:szCs w:val="16"/>
              </w:rPr>
              <w:t>Tha</w:t>
            </w:r>
            <w:proofErr w:type="spellEnd"/>
            <w:r w:rsidRPr="003573DA">
              <w:rPr>
                <w:rFonts w:ascii="Arial" w:hAnsi="Arial" w:cs="Arial"/>
                <w:sz w:val="16"/>
                <w:szCs w:val="16"/>
              </w:rPr>
              <w:t xml:space="preserve"> Chin) Company Limited</w:t>
            </w:r>
          </w:p>
        </w:tc>
        <w:tc>
          <w:tcPr>
            <w:tcW w:w="1521" w:type="dxa"/>
          </w:tcPr>
          <w:p w14:paraId="78BE8DA3" w14:textId="6C7B5C23" w:rsidR="004E1AE8" w:rsidRPr="003573DA" w:rsidRDefault="004E1AE8" w:rsidP="004E1AE8">
            <w:pPr>
              <w:pStyle w:val="acctfourfigures"/>
              <w:tabs>
                <w:tab w:val="clear" w:pos="765"/>
                <w:tab w:val="decimal" w:pos="0"/>
              </w:tabs>
              <w:spacing w:line="240" w:lineRule="auto"/>
              <w:ind w:right="-72"/>
              <w:jc w:val="center"/>
              <w:rPr>
                <w:rFonts w:ascii="Arial" w:hAnsi="Arial" w:cs="Arial"/>
                <w:sz w:val="16"/>
                <w:szCs w:val="16"/>
              </w:rPr>
            </w:pPr>
            <w:r w:rsidRPr="003573DA">
              <w:rPr>
                <w:rFonts w:ascii="Arial" w:hAnsi="Arial" w:cs="Arial"/>
                <w:sz w:val="16"/>
                <w:szCs w:val="16"/>
              </w:rPr>
              <w:t>Thailand</w:t>
            </w:r>
          </w:p>
        </w:tc>
        <w:tc>
          <w:tcPr>
            <w:tcW w:w="3555" w:type="dxa"/>
          </w:tcPr>
          <w:p w14:paraId="414CA824" w14:textId="706230B2" w:rsidR="004E1AE8" w:rsidRPr="003573DA" w:rsidRDefault="004E1AE8" w:rsidP="004E1AE8">
            <w:pPr>
              <w:ind w:left="-43" w:right="-43"/>
              <w:jc w:val="center"/>
              <w:rPr>
                <w:rFonts w:ascii="Arial" w:hAnsi="Arial" w:cs="Arial"/>
                <w:sz w:val="16"/>
                <w:szCs w:val="16"/>
              </w:rPr>
            </w:pPr>
            <w:r w:rsidRPr="003573DA">
              <w:rPr>
                <w:rFonts w:ascii="Arial" w:hAnsi="Arial" w:cs="Arial"/>
                <w:sz w:val="16"/>
                <w:szCs w:val="16"/>
              </w:rPr>
              <w:t xml:space="preserve">Waste fuelled electricity generation plant </w:t>
            </w:r>
          </w:p>
          <w:p w14:paraId="34DB45B8" w14:textId="77777777" w:rsidR="004E1AE8" w:rsidRPr="003573DA" w:rsidRDefault="004E1AE8" w:rsidP="004E1AE8">
            <w:pPr>
              <w:ind w:left="-43" w:right="-43"/>
              <w:jc w:val="center"/>
              <w:rPr>
                <w:rFonts w:ascii="Arial" w:hAnsi="Arial" w:cs="Arial"/>
                <w:sz w:val="16"/>
                <w:szCs w:val="16"/>
              </w:rPr>
            </w:pPr>
            <w:r w:rsidRPr="003573DA">
              <w:rPr>
                <w:rFonts w:ascii="Arial" w:hAnsi="Arial" w:cs="Arial"/>
                <w:sz w:val="16"/>
                <w:szCs w:val="16"/>
              </w:rPr>
              <w:t>(</w:t>
            </w:r>
            <w:proofErr w:type="gramStart"/>
            <w:r w:rsidRPr="003573DA">
              <w:rPr>
                <w:rFonts w:ascii="Arial" w:hAnsi="Arial" w:cs="Arial"/>
                <w:sz w:val="16"/>
                <w:szCs w:val="16"/>
              </w:rPr>
              <w:t>the</w:t>
            </w:r>
            <w:proofErr w:type="gramEnd"/>
            <w:r w:rsidRPr="003573DA">
              <w:rPr>
                <w:rFonts w:ascii="Arial" w:hAnsi="Arial" w:cs="Arial"/>
                <w:sz w:val="16"/>
                <w:szCs w:val="16"/>
              </w:rPr>
              <w:t xml:space="preserve"> Company has not yet started its</w:t>
            </w:r>
          </w:p>
          <w:p w14:paraId="5B0E791C" w14:textId="77777777" w:rsidR="004E1AE8" w:rsidRPr="003573DA" w:rsidRDefault="004E1AE8" w:rsidP="004E1AE8">
            <w:pPr>
              <w:pStyle w:val="acctfourfigures"/>
              <w:tabs>
                <w:tab w:val="clear" w:pos="765"/>
                <w:tab w:val="decimal" w:pos="0"/>
              </w:tabs>
              <w:spacing w:line="240" w:lineRule="auto"/>
              <w:ind w:left="-43" w:right="-43"/>
              <w:jc w:val="center"/>
              <w:rPr>
                <w:rFonts w:ascii="Arial" w:hAnsi="Arial" w:cs="Arial"/>
                <w:sz w:val="16"/>
                <w:szCs w:val="16"/>
                <w:cs/>
                <w:lang w:bidi="th-TH"/>
              </w:rPr>
            </w:pPr>
            <w:r w:rsidRPr="003573DA">
              <w:rPr>
                <w:rFonts w:ascii="Arial" w:hAnsi="Arial" w:cs="Arial"/>
                <w:sz w:val="16"/>
                <w:szCs w:val="16"/>
                <w:lang w:bidi="th-TH"/>
              </w:rPr>
              <w:t>business operations)</w:t>
            </w:r>
          </w:p>
        </w:tc>
        <w:tc>
          <w:tcPr>
            <w:tcW w:w="1152" w:type="dxa"/>
          </w:tcPr>
          <w:p w14:paraId="55491C22" w14:textId="394F1CDD" w:rsidR="004E1AE8" w:rsidRPr="003573DA" w:rsidRDefault="004E1AE8" w:rsidP="004E1AE8">
            <w:pPr>
              <w:pStyle w:val="acctfourfigures"/>
              <w:tabs>
                <w:tab w:val="clear" w:pos="765"/>
                <w:tab w:val="decimal" w:pos="550"/>
              </w:tabs>
              <w:spacing w:line="240" w:lineRule="auto"/>
              <w:ind w:right="-72"/>
              <w:jc w:val="right"/>
              <w:rPr>
                <w:rFonts w:ascii="Arial" w:hAnsi="Arial" w:cs="Arial"/>
                <w:sz w:val="16"/>
                <w:szCs w:val="16"/>
                <w:lang w:bidi="th-TH"/>
              </w:rPr>
            </w:pPr>
            <w:r w:rsidRPr="003573DA">
              <w:rPr>
                <w:rFonts w:ascii="Arial" w:hAnsi="Arial" w:cs="Arial"/>
                <w:sz w:val="16"/>
                <w:szCs w:val="16"/>
              </w:rPr>
              <w:t>99.99</w:t>
            </w:r>
          </w:p>
        </w:tc>
        <w:tc>
          <w:tcPr>
            <w:tcW w:w="1152" w:type="dxa"/>
          </w:tcPr>
          <w:p w14:paraId="70C932F1" w14:textId="73F39E7B" w:rsidR="004E1AE8" w:rsidRPr="003573DA" w:rsidRDefault="004E1AE8" w:rsidP="004E1AE8">
            <w:pPr>
              <w:ind w:right="-72"/>
              <w:jc w:val="right"/>
              <w:rPr>
                <w:rFonts w:ascii="Arial" w:hAnsi="Arial" w:cs="Arial"/>
                <w:sz w:val="16"/>
                <w:szCs w:val="16"/>
              </w:rPr>
            </w:pPr>
            <w:r w:rsidRPr="003573DA">
              <w:rPr>
                <w:rFonts w:ascii="Arial" w:hAnsi="Arial" w:cs="Arial"/>
                <w:sz w:val="16"/>
                <w:szCs w:val="16"/>
              </w:rPr>
              <w:t>99.99</w:t>
            </w:r>
          </w:p>
        </w:tc>
        <w:tc>
          <w:tcPr>
            <w:tcW w:w="1152" w:type="dxa"/>
          </w:tcPr>
          <w:p w14:paraId="71B44BA6" w14:textId="61BF7D96" w:rsidR="004E1AE8" w:rsidRPr="003573DA" w:rsidRDefault="004E1AE8" w:rsidP="004E1AE8">
            <w:pPr>
              <w:pStyle w:val="acctfourfigures"/>
              <w:tabs>
                <w:tab w:val="clear" w:pos="765"/>
                <w:tab w:val="decimal" w:pos="550"/>
              </w:tabs>
              <w:spacing w:line="240" w:lineRule="auto"/>
              <w:ind w:right="-72"/>
              <w:jc w:val="right"/>
              <w:rPr>
                <w:rFonts w:ascii="Arial" w:hAnsi="Arial" w:cs="Arial"/>
                <w:sz w:val="16"/>
                <w:szCs w:val="16"/>
              </w:rPr>
            </w:pPr>
            <w:r w:rsidRPr="003573DA">
              <w:rPr>
                <w:rFonts w:ascii="Arial" w:hAnsi="Arial" w:cs="Arial"/>
                <w:sz w:val="16"/>
                <w:szCs w:val="16"/>
              </w:rPr>
              <w:t>390,796</w:t>
            </w:r>
          </w:p>
        </w:tc>
        <w:tc>
          <w:tcPr>
            <w:tcW w:w="1152" w:type="dxa"/>
          </w:tcPr>
          <w:p w14:paraId="2CC70223" w14:textId="3BC6F83E" w:rsidR="004E1AE8" w:rsidRPr="003573DA" w:rsidRDefault="004E1AE8" w:rsidP="004E1AE8">
            <w:pPr>
              <w:pStyle w:val="acctfourfigures"/>
              <w:tabs>
                <w:tab w:val="clear" w:pos="765"/>
                <w:tab w:val="decimal" w:pos="550"/>
              </w:tabs>
              <w:spacing w:line="240" w:lineRule="auto"/>
              <w:ind w:right="-72"/>
              <w:jc w:val="right"/>
              <w:rPr>
                <w:rFonts w:ascii="Arial" w:hAnsi="Arial" w:cs="Arial"/>
                <w:sz w:val="16"/>
                <w:szCs w:val="16"/>
              </w:rPr>
            </w:pPr>
            <w:r w:rsidRPr="003573DA">
              <w:rPr>
                <w:rFonts w:ascii="Arial" w:hAnsi="Arial" w:cs="Arial"/>
                <w:sz w:val="16"/>
                <w:szCs w:val="16"/>
              </w:rPr>
              <w:t>390,796</w:t>
            </w:r>
          </w:p>
        </w:tc>
        <w:tc>
          <w:tcPr>
            <w:tcW w:w="1152" w:type="dxa"/>
          </w:tcPr>
          <w:p w14:paraId="69A9C2AB" w14:textId="249E54A5" w:rsidR="004E1AE8" w:rsidRPr="003573DA" w:rsidRDefault="004E1AE8" w:rsidP="004E1AE8">
            <w:pPr>
              <w:ind w:right="-74"/>
              <w:jc w:val="right"/>
              <w:rPr>
                <w:rFonts w:ascii="Arial" w:hAnsi="Arial" w:cs="Arial"/>
                <w:sz w:val="16"/>
                <w:szCs w:val="16"/>
              </w:rPr>
            </w:pPr>
            <w:r w:rsidRPr="003573DA">
              <w:rPr>
                <w:rFonts w:ascii="Arial" w:hAnsi="Arial" w:cs="Arial"/>
                <w:sz w:val="16"/>
                <w:szCs w:val="16"/>
                <w:lang w:val="en-US"/>
              </w:rPr>
              <w:t>-</w:t>
            </w:r>
          </w:p>
        </w:tc>
        <w:tc>
          <w:tcPr>
            <w:tcW w:w="1152" w:type="dxa"/>
          </w:tcPr>
          <w:p w14:paraId="309DFEAD" w14:textId="5B2E30E6" w:rsidR="004E1AE8" w:rsidRPr="003573DA" w:rsidRDefault="004E1AE8" w:rsidP="004E1AE8">
            <w:pPr>
              <w:ind w:right="-72"/>
              <w:jc w:val="right"/>
              <w:rPr>
                <w:rFonts w:ascii="Arial" w:hAnsi="Arial" w:cs="Arial"/>
                <w:sz w:val="16"/>
                <w:szCs w:val="16"/>
              </w:rPr>
            </w:pPr>
            <w:r w:rsidRPr="003573DA">
              <w:rPr>
                <w:rFonts w:ascii="Arial" w:hAnsi="Arial" w:cs="Arial"/>
                <w:sz w:val="16"/>
                <w:szCs w:val="16"/>
                <w:lang w:val="en-US"/>
              </w:rPr>
              <w:t>-</w:t>
            </w:r>
          </w:p>
        </w:tc>
      </w:tr>
      <w:tr w:rsidR="004E1AE8" w:rsidRPr="003573DA" w14:paraId="6BBD4BB7" w14:textId="77777777" w:rsidTr="007A68E7">
        <w:trPr>
          <w:cantSplit/>
          <w:trHeight w:val="20"/>
        </w:trPr>
        <w:tc>
          <w:tcPr>
            <w:tcW w:w="3492" w:type="dxa"/>
          </w:tcPr>
          <w:p w14:paraId="7BBA683B" w14:textId="77777777" w:rsidR="004E1AE8" w:rsidRPr="003573DA" w:rsidRDefault="004E1AE8" w:rsidP="004E1AE8">
            <w:pPr>
              <w:rPr>
                <w:rFonts w:ascii="Arial" w:hAnsi="Arial" w:cs="Arial"/>
                <w:sz w:val="16"/>
                <w:szCs w:val="16"/>
              </w:rPr>
            </w:pPr>
            <w:proofErr w:type="spellStart"/>
            <w:r w:rsidRPr="003573DA">
              <w:rPr>
                <w:rFonts w:ascii="Arial" w:hAnsi="Arial" w:cs="Arial"/>
                <w:sz w:val="16"/>
                <w:szCs w:val="16"/>
              </w:rPr>
              <w:t>Thachang</w:t>
            </w:r>
            <w:proofErr w:type="spellEnd"/>
            <w:r w:rsidRPr="003573DA">
              <w:rPr>
                <w:rFonts w:ascii="Arial" w:hAnsi="Arial" w:cs="Arial"/>
                <w:sz w:val="16"/>
                <w:szCs w:val="16"/>
              </w:rPr>
              <w:t xml:space="preserve"> Energy Solution </w:t>
            </w:r>
          </w:p>
          <w:p w14:paraId="0AD4DD64" w14:textId="593C0E1D" w:rsidR="004E1AE8" w:rsidRPr="003573DA" w:rsidRDefault="004E1AE8" w:rsidP="004E1AE8">
            <w:pPr>
              <w:rPr>
                <w:rFonts w:ascii="Arial" w:hAnsi="Arial" w:cs="Arial"/>
                <w:spacing w:val="-4"/>
                <w:sz w:val="16"/>
                <w:szCs w:val="16"/>
                <w:cs/>
              </w:rPr>
            </w:pPr>
            <w:r w:rsidRPr="003573DA">
              <w:rPr>
                <w:rFonts w:ascii="Arial" w:hAnsi="Arial" w:cs="Arial"/>
                <w:sz w:val="16"/>
                <w:szCs w:val="16"/>
              </w:rPr>
              <w:t xml:space="preserve">   (Ubon Ratchathani) Company Limited</w:t>
            </w:r>
          </w:p>
        </w:tc>
        <w:tc>
          <w:tcPr>
            <w:tcW w:w="1521" w:type="dxa"/>
          </w:tcPr>
          <w:p w14:paraId="233DFC67" w14:textId="538AACF1" w:rsidR="004E1AE8" w:rsidRPr="003573DA" w:rsidRDefault="004E1AE8" w:rsidP="004E1AE8">
            <w:pPr>
              <w:pStyle w:val="acctfourfigures"/>
              <w:tabs>
                <w:tab w:val="clear" w:pos="765"/>
                <w:tab w:val="decimal" w:pos="0"/>
              </w:tabs>
              <w:spacing w:line="240" w:lineRule="auto"/>
              <w:ind w:right="-72"/>
              <w:jc w:val="center"/>
              <w:rPr>
                <w:rFonts w:ascii="Arial" w:hAnsi="Arial" w:cs="Arial"/>
                <w:sz w:val="16"/>
                <w:szCs w:val="16"/>
                <w:cs/>
              </w:rPr>
            </w:pPr>
            <w:r w:rsidRPr="003573DA">
              <w:rPr>
                <w:rFonts w:ascii="Arial" w:hAnsi="Arial" w:cs="Arial"/>
                <w:sz w:val="16"/>
                <w:szCs w:val="16"/>
              </w:rPr>
              <w:t>Thailand</w:t>
            </w:r>
          </w:p>
        </w:tc>
        <w:tc>
          <w:tcPr>
            <w:tcW w:w="3555" w:type="dxa"/>
          </w:tcPr>
          <w:p w14:paraId="1C08C24D" w14:textId="658D8F11" w:rsidR="004E1AE8" w:rsidRPr="003573DA" w:rsidRDefault="004E1AE8" w:rsidP="004E1AE8">
            <w:pPr>
              <w:ind w:left="-43" w:right="-43"/>
              <w:jc w:val="center"/>
              <w:rPr>
                <w:rFonts w:ascii="Arial" w:hAnsi="Arial" w:cs="Arial"/>
                <w:sz w:val="16"/>
                <w:szCs w:val="16"/>
              </w:rPr>
            </w:pPr>
            <w:r w:rsidRPr="003573DA">
              <w:rPr>
                <w:rFonts w:ascii="Arial" w:hAnsi="Arial" w:cs="Arial"/>
                <w:sz w:val="16"/>
                <w:szCs w:val="16"/>
              </w:rPr>
              <w:t xml:space="preserve">Waste fuelled electricity generation plant </w:t>
            </w:r>
          </w:p>
          <w:p w14:paraId="1712D75F" w14:textId="77777777" w:rsidR="004E1AE8" w:rsidRPr="003573DA" w:rsidRDefault="004E1AE8" w:rsidP="004E1AE8">
            <w:pPr>
              <w:ind w:left="-43" w:right="-43"/>
              <w:jc w:val="center"/>
              <w:rPr>
                <w:rFonts w:ascii="Arial" w:hAnsi="Arial" w:cs="Arial"/>
                <w:sz w:val="16"/>
                <w:szCs w:val="16"/>
              </w:rPr>
            </w:pPr>
            <w:r w:rsidRPr="003573DA">
              <w:rPr>
                <w:rFonts w:ascii="Arial" w:hAnsi="Arial" w:cs="Arial"/>
                <w:sz w:val="16"/>
                <w:szCs w:val="16"/>
              </w:rPr>
              <w:t>(</w:t>
            </w:r>
            <w:proofErr w:type="gramStart"/>
            <w:r w:rsidRPr="003573DA">
              <w:rPr>
                <w:rFonts w:ascii="Arial" w:hAnsi="Arial" w:cs="Arial"/>
                <w:sz w:val="16"/>
                <w:szCs w:val="16"/>
              </w:rPr>
              <w:t>the</w:t>
            </w:r>
            <w:proofErr w:type="gramEnd"/>
            <w:r w:rsidRPr="003573DA">
              <w:rPr>
                <w:rFonts w:ascii="Arial" w:hAnsi="Arial" w:cs="Arial"/>
                <w:sz w:val="16"/>
                <w:szCs w:val="16"/>
              </w:rPr>
              <w:t xml:space="preserve"> Company has not yet started its</w:t>
            </w:r>
          </w:p>
          <w:p w14:paraId="48DD115B" w14:textId="77777777" w:rsidR="004E1AE8" w:rsidRPr="003573DA" w:rsidRDefault="004E1AE8" w:rsidP="004E1AE8">
            <w:pPr>
              <w:pStyle w:val="acctfourfigures"/>
              <w:tabs>
                <w:tab w:val="clear" w:pos="765"/>
                <w:tab w:val="decimal" w:pos="0"/>
              </w:tabs>
              <w:spacing w:line="240" w:lineRule="auto"/>
              <w:ind w:left="-43" w:right="-43"/>
              <w:jc w:val="center"/>
              <w:rPr>
                <w:rFonts w:ascii="Arial" w:hAnsi="Arial" w:cs="Arial"/>
                <w:sz w:val="16"/>
                <w:szCs w:val="16"/>
                <w:cs/>
                <w:lang w:bidi="th-TH"/>
              </w:rPr>
            </w:pPr>
            <w:r w:rsidRPr="003573DA">
              <w:rPr>
                <w:rFonts w:ascii="Arial" w:hAnsi="Arial" w:cs="Arial"/>
                <w:sz w:val="16"/>
                <w:szCs w:val="16"/>
                <w:lang w:bidi="th-TH"/>
              </w:rPr>
              <w:t>business operations)</w:t>
            </w:r>
          </w:p>
        </w:tc>
        <w:tc>
          <w:tcPr>
            <w:tcW w:w="1152" w:type="dxa"/>
          </w:tcPr>
          <w:p w14:paraId="63EFB296" w14:textId="2B131CA2" w:rsidR="004E1AE8" w:rsidRPr="003573DA" w:rsidRDefault="004E1AE8" w:rsidP="004E1AE8">
            <w:pPr>
              <w:pStyle w:val="acctfourfigures"/>
              <w:tabs>
                <w:tab w:val="clear" w:pos="765"/>
                <w:tab w:val="decimal" w:pos="550"/>
              </w:tabs>
              <w:spacing w:line="240" w:lineRule="auto"/>
              <w:ind w:right="-72"/>
              <w:jc w:val="right"/>
              <w:rPr>
                <w:rFonts w:ascii="Arial" w:hAnsi="Arial" w:cs="Arial"/>
                <w:sz w:val="16"/>
                <w:szCs w:val="16"/>
                <w:lang w:bidi="th-TH"/>
              </w:rPr>
            </w:pPr>
            <w:r w:rsidRPr="003573DA">
              <w:rPr>
                <w:rFonts w:ascii="Arial" w:hAnsi="Arial" w:cs="Arial"/>
                <w:sz w:val="16"/>
                <w:szCs w:val="16"/>
              </w:rPr>
              <w:t>99.98</w:t>
            </w:r>
          </w:p>
        </w:tc>
        <w:tc>
          <w:tcPr>
            <w:tcW w:w="1152" w:type="dxa"/>
          </w:tcPr>
          <w:p w14:paraId="7DA31F39" w14:textId="641AC568" w:rsidR="004E1AE8" w:rsidRPr="003573DA" w:rsidRDefault="004E1AE8" w:rsidP="004E1AE8">
            <w:pPr>
              <w:ind w:right="-72"/>
              <w:jc w:val="right"/>
              <w:rPr>
                <w:rFonts w:ascii="Arial" w:hAnsi="Arial" w:cs="Arial"/>
                <w:sz w:val="16"/>
                <w:szCs w:val="16"/>
              </w:rPr>
            </w:pPr>
            <w:r w:rsidRPr="003573DA">
              <w:rPr>
                <w:rFonts w:ascii="Arial" w:hAnsi="Arial" w:cs="Arial"/>
                <w:sz w:val="16"/>
                <w:szCs w:val="16"/>
              </w:rPr>
              <w:t>99.98</w:t>
            </w:r>
          </w:p>
        </w:tc>
        <w:tc>
          <w:tcPr>
            <w:tcW w:w="1152" w:type="dxa"/>
            <w:tcBorders>
              <w:bottom w:val="single" w:sz="4" w:space="0" w:color="auto"/>
            </w:tcBorders>
          </w:tcPr>
          <w:p w14:paraId="75F1BBC6" w14:textId="0A41C940" w:rsidR="004E1AE8" w:rsidRPr="003573DA" w:rsidRDefault="004E1AE8" w:rsidP="004E1AE8">
            <w:pPr>
              <w:pStyle w:val="acctfourfigures"/>
              <w:tabs>
                <w:tab w:val="clear" w:pos="765"/>
                <w:tab w:val="decimal" w:pos="550"/>
              </w:tabs>
              <w:spacing w:line="240" w:lineRule="auto"/>
              <w:ind w:right="-72"/>
              <w:jc w:val="right"/>
              <w:rPr>
                <w:rFonts w:ascii="Arial" w:hAnsi="Arial" w:cs="Arial"/>
                <w:sz w:val="16"/>
                <w:szCs w:val="16"/>
              </w:rPr>
            </w:pPr>
            <w:r w:rsidRPr="003573DA">
              <w:rPr>
                <w:rFonts w:ascii="Arial" w:hAnsi="Arial" w:cs="Arial"/>
                <w:sz w:val="16"/>
                <w:szCs w:val="16"/>
              </w:rPr>
              <w:t>19,996</w:t>
            </w:r>
          </w:p>
        </w:tc>
        <w:tc>
          <w:tcPr>
            <w:tcW w:w="1152" w:type="dxa"/>
            <w:tcBorders>
              <w:bottom w:val="single" w:sz="4" w:space="0" w:color="auto"/>
            </w:tcBorders>
          </w:tcPr>
          <w:p w14:paraId="55BD94B0" w14:textId="12E7287D" w:rsidR="004E1AE8" w:rsidRPr="003573DA" w:rsidRDefault="004E1AE8" w:rsidP="004E1AE8">
            <w:pPr>
              <w:pStyle w:val="acctfourfigures"/>
              <w:tabs>
                <w:tab w:val="clear" w:pos="765"/>
                <w:tab w:val="decimal" w:pos="550"/>
              </w:tabs>
              <w:spacing w:line="240" w:lineRule="auto"/>
              <w:ind w:right="-72"/>
              <w:jc w:val="right"/>
              <w:rPr>
                <w:rFonts w:ascii="Arial" w:hAnsi="Arial" w:cs="Arial"/>
                <w:sz w:val="16"/>
                <w:szCs w:val="16"/>
              </w:rPr>
            </w:pPr>
            <w:r w:rsidRPr="003573DA">
              <w:rPr>
                <w:rFonts w:ascii="Arial" w:hAnsi="Arial" w:cs="Arial"/>
                <w:sz w:val="16"/>
                <w:szCs w:val="16"/>
              </w:rPr>
              <w:t>19,996</w:t>
            </w:r>
          </w:p>
        </w:tc>
        <w:tc>
          <w:tcPr>
            <w:tcW w:w="1152" w:type="dxa"/>
            <w:tcBorders>
              <w:bottom w:val="single" w:sz="4" w:space="0" w:color="auto"/>
            </w:tcBorders>
          </w:tcPr>
          <w:p w14:paraId="64FE0438" w14:textId="6921FB01" w:rsidR="004E1AE8" w:rsidRPr="003573DA" w:rsidRDefault="004E1AE8" w:rsidP="004E1AE8">
            <w:pPr>
              <w:ind w:right="-74"/>
              <w:jc w:val="right"/>
              <w:rPr>
                <w:rFonts w:ascii="Arial" w:hAnsi="Arial" w:cs="Arial"/>
                <w:sz w:val="16"/>
                <w:szCs w:val="16"/>
              </w:rPr>
            </w:pPr>
            <w:r w:rsidRPr="003573DA">
              <w:rPr>
                <w:rFonts w:ascii="Arial" w:hAnsi="Arial" w:cs="Arial"/>
                <w:sz w:val="16"/>
                <w:szCs w:val="16"/>
                <w:lang w:val="en-US"/>
              </w:rPr>
              <w:t>-</w:t>
            </w:r>
          </w:p>
        </w:tc>
        <w:tc>
          <w:tcPr>
            <w:tcW w:w="1152" w:type="dxa"/>
            <w:tcBorders>
              <w:bottom w:val="single" w:sz="4" w:space="0" w:color="auto"/>
            </w:tcBorders>
          </w:tcPr>
          <w:p w14:paraId="7FF4C1D7" w14:textId="020051A0" w:rsidR="004E1AE8" w:rsidRPr="003573DA" w:rsidRDefault="004E1AE8" w:rsidP="004E1AE8">
            <w:pPr>
              <w:ind w:right="-72"/>
              <w:jc w:val="right"/>
              <w:rPr>
                <w:rFonts w:ascii="Arial" w:hAnsi="Arial" w:cs="Arial"/>
                <w:sz w:val="16"/>
                <w:szCs w:val="16"/>
              </w:rPr>
            </w:pPr>
            <w:r w:rsidRPr="003573DA">
              <w:rPr>
                <w:rFonts w:ascii="Arial" w:hAnsi="Arial" w:cs="Arial"/>
                <w:sz w:val="16"/>
                <w:szCs w:val="16"/>
                <w:lang w:val="en-US"/>
              </w:rPr>
              <w:t>-</w:t>
            </w:r>
          </w:p>
        </w:tc>
      </w:tr>
      <w:tr w:rsidR="004E1AE8" w:rsidRPr="003573DA" w14:paraId="25E4541D" w14:textId="77777777" w:rsidTr="009D3B08">
        <w:trPr>
          <w:cantSplit/>
          <w:trHeight w:val="20"/>
        </w:trPr>
        <w:tc>
          <w:tcPr>
            <w:tcW w:w="3492" w:type="dxa"/>
          </w:tcPr>
          <w:p w14:paraId="18A3235A" w14:textId="77777777" w:rsidR="004E1AE8" w:rsidRPr="003573DA" w:rsidRDefault="004E1AE8" w:rsidP="004E1AE8">
            <w:pPr>
              <w:rPr>
                <w:rFonts w:ascii="Arial" w:hAnsi="Arial" w:cs="Arial"/>
                <w:sz w:val="16"/>
                <w:szCs w:val="16"/>
              </w:rPr>
            </w:pPr>
          </w:p>
        </w:tc>
        <w:tc>
          <w:tcPr>
            <w:tcW w:w="1521" w:type="dxa"/>
          </w:tcPr>
          <w:p w14:paraId="45900238" w14:textId="77777777" w:rsidR="004E1AE8" w:rsidRPr="003573DA" w:rsidRDefault="004E1AE8" w:rsidP="004E1AE8">
            <w:pPr>
              <w:jc w:val="center"/>
              <w:rPr>
                <w:rFonts w:ascii="Arial" w:hAnsi="Arial" w:cs="Arial"/>
                <w:sz w:val="16"/>
                <w:szCs w:val="16"/>
              </w:rPr>
            </w:pPr>
          </w:p>
        </w:tc>
        <w:tc>
          <w:tcPr>
            <w:tcW w:w="3555" w:type="dxa"/>
          </w:tcPr>
          <w:p w14:paraId="40B205F8" w14:textId="77777777" w:rsidR="004E1AE8" w:rsidRPr="003573DA" w:rsidRDefault="004E1AE8" w:rsidP="004E1AE8">
            <w:pPr>
              <w:ind w:left="-43" w:right="-43"/>
              <w:jc w:val="center"/>
              <w:rPr>
                <w:rFonts w:ascii="Arial" w:hAnsi="Arial" w:cs="Arial"/>
                <w:sz w:val="16"/>
                <w:szCs w:val="16"/>
              </w:rPr>
            </w:pPr>
          </w:p>
        </w:tc>
        <w:tc>
          <w:tcPr>
            <w:tcW w:w="1152" w:type="dxa"/>
            <w:vAlign w:val="bottom"/>
          </w:tcPr>
          <w:p w14:paraId="089BDCF4" w14:textId="77777777" w:rsidR="004E1AE8" w:rsidRPr="003573DA" w:rsidRDefault="004E1AE8" w:rsidP="004E1AE8">
            <w:pPr>
              <w:pStyle w:val="acctfourfigures"/>
              <w:tabs>
                <w:tab w:val="clear" w:pos="765"/>
                <w:tab w:val="decimal" w:pos="550"/>
              </w:tabs>
              <w:spacing w:line="240" w:lineRule="auto"/>
              <w:ind w:right="-72"/>
              <w:jc w:val="right"/>
              <w:rPr>
                <w:rFonts w:ascii="Arial" w:hAnsi="Arial" w:cs="Arial"/>
                <w:sz w:val="16"/>
                <w:szCs w:val="16"/>
                <w:lang w:bidi="th-TH"/>
              </w:rPr>
            </w:pPr>
          </w:p>
        </w:tc>
        <w:tc>
          <w:tcPr>
            <w:tcW w:w="1152" w:type="dxa"/>
            <w:vAlign w:val="bottom"/>
          </w:tcPr>
          <w:p w14:paraId="5E7838A8" w14:textId="77777777" w:rsidR="004E1AE8" w:rsidRPr="003573DA" w:rsidRDefault="004E1AE8" w:rsidP="004E1AE8">
            <w:pPr>
              <w:pStyle w:val="acctfourfigures"/>
              <w:tabs>
                <w:tab w:val="clear" w:pos="765"/>
                <w:tab w:val="decimal" w:pos="550"/>
              </w:tabs>
              <w:spacing w:line="240" w:lineRule="auto"/>
              <w:ind w:right="-72"/>
              <w:jc w:val="right"/>
              <w:rPr>
                <w:rFonts w:ascii="Arial" w:hAnsi="Arial" w:cs="Arial"/>
                <w:sz w:val="16"/>
                <w:szCs w:val="16"/>
                <w:lang w:bidi="th-TH"/>
              </w:rPr>
            </w:pPr>
          </w:p>
        </w:tc>
        <w:tc>
          <w:tcPr>
            <w:tcW w:w="1152" w:type="dxa"/>
            <w:tcBorders>
              <w:top w:val="single" w:sz="4" w:space="0" w:color="auto"/>
            </w:tcBorders>
          </w:tcPr>
          <w:p w14:paraId="452271D4" w14:textId="67494CE9" w:rsidR="004E1AE8" w:rsidRPr="003573DA" w:rsidRDefault="004E1AE8" w:rsidP="004E1AE8">
            <w:pPr>
              <w:ind w:right="-74"/>
              <w:jc w:val="right"/>
              <w:rPr>
                <w:rFonts w:ascii="Arial" w:hAnsi="Arial" w:cs="Arial"/>
                <w:sz w:val="16"/>
                <w:szCs w:val="16"/>
              </w:rPr>
            </w:pPr>
          </w:p>
        </w:tc>
        <w:tc>
          <w:tcPr>
            <w:tcW w:w="1152" w:type="dxa"/>
            <w:tcBorders>
              <w:top w:val="single" w:sz="4" w:space="0" w:color="auto"/>
            </w:tcBorders>
          </w:tcPr>
          <w:p w14:paraId="5575A1F7" w14:textId="15B5E582" w:rsidR="004E1AE8" w:rsidRPr="003573DA" w:rsidRDefault="004E1AE8" w:rsidP="004E1AE8">
            <w:pPr>
              <w:ind w:right="-74"/>
              <w:jc w:val="right"/>
              <w:rPr>
                <w:rFonts w:ascii="Arial" w:hAnsi="Arial" w:cs="Arial"/>
                <w:sz w:val="16"/>
                <w:szCs w:val="16"/>
              </w:rPr>
            </w:pPr>
          </w:p>
        </w:tc>
        <w:tc>
          <w:tcPr>
            <w:tcW w:w="1152" w:type="dxa"/>
            <w:tcBorders>
              <w:top w:val="single" w:sz="4" w:space="0" w:color="auto"/>
            </w:tcBorders>
          </w:tcPr>
          <w:p w14:paraId="1CD3534E" w14:textId="77777777" w:rsidR="004E1AE8" w:rsidRPr="003573DA" w:rsidRDefault="004E1AE8" w:rsidP="004E1AE8">
            <w:pPr>
              <w:ind w:right="-74"/>
              <w:jc w:val="right"/>
              <w:rPr>
                <w:rFonts w:ascii="Arial" w:hAnsi="Arial" w:cs="Arial"/>
                <w:sz w:val="16"/>
                <w:szCs w:val="16"/>
              </w:rPr>
            </w:pPr>
          </w:p>
        </w:tc>
        <w:tc>
          <w:tcPr>
            <w:tcW w:w="1152" w:type="dxa"/>
            <w:tcBorders>
              <w:top w:val="single" w:sz="4" w:space="0" w:color="auto"/>
            </w:tcBorders>
          </w:tcPr>
          <w:p w14:paraId="722F9141" w14:textId="4E5E60D7" w:rsidR="004E1AE8" w:rsidRPr="003573DA" w:rsidRDefault="004E1AE8" w:rsidP="004E1AE8">
            <w:pPr>
              <w:ind w:right="-72"/>
              <w:jc w:val="right"/>
              <w:rPr>
                <w:rFonts w:ascii="Arial" w:hAnsi="Arial" w:cs="Arial"/>
                <w:sz w:val="16"/>
                <w:szCs w:val="16"/>
              </w:rPr>
            </w:pPr>
          </w:p>
        </w:tc>
      </w:tr>
      <w:tr w:rsidR="004E1AE8" w:rsidRPr="003573DA" w14:paraId="07B976BB" w14:textId="77777777" w:rsidTr="009D3B08">
        <w:trPr>
          <w:cantSplit/>
          <w:trHeight w:val="20"/>
        </w:trPr>
        <w:tc>
          <w:tcPr>
            <w:tcW w:w="3492" w:type="dxa"/>
          </w:tcPr>
          <w:p w14:paraId="580E9A00" w14:textId="77777777" w:rsidR="004E1AE8" w:rsidRPr="003573DA" w:rsidRDefault="004E1AE8" w:rsidP="004E1AE8">
            <w:pPr>
              <w:rPr>
                <w:rFonts w:ascii="Arial" w:hAnsi="Arial" w:cs="Arial"/>
                <w:sz w:val="16"/>
                <w:szCs w:val="16"/>
                <w:cs/>
              </w:rPr>
            </w:pPr>
            <w:r w:rsidRPr="003573DA">
              <w:rPr>
                <w:rFonts w:ascii="Arial" w:hAnsi="Arial" w:cs="Arial"/>
                <w:sz w:val="16"/>
                <w:szCs w:val="16"/>
              </w:rPr>
              <w:t>Total investments in subsidiaries</w:t>
            </w:r>
          </w:p>
        </w:tc>
        <w:tc>
          <w:tcPr>
            <w:tcW w:w="1521" w:type="dxa"/>
          </w:tcPr>
          <w:p w14:paraId="4336C8D8" w14:textId="77777777" w:rsidR="004E1AE8" w:rsidRPr="003573DA" w:rsidRDefault="004E1AE8" w:rsidP="004E1AE8">
            <w:pPr>
              <w:jc w:val="center"/>
              <w:rPr>
                <w:rFonts w:ascii="Arial" w:hAnsi="Arial" w:cs="Arial"/>
                <w:sz w:val="16"/>
                <w:szCs w:val="16"/>
                <w:cs/>
              </w:rPr>
            </w:pPr>
          </w:p>
        </w:tc>
        <w:tc>
          <w:tcPr>
            <w:tcW w:w="3555" w:type="dxa"/>
          </w:tcPr>
          <w:p w14:paraId="27C3CDF4" w14:textId="77777777" w:rsidR="004E1AE8" w:rsidRPr="003573DA" w:rsidRDefault="004E1AE8" w:rsidP="004E1AE8">
            <w:pPr>
              <w:pStyle w:val="acctfourfigures"/>
              <w:tabs>
                <w:tab w:val="clear" w:pos="765"/>
                <w:tab w:val="decimal" w:pos="0"/>
              </w:tabs>
              <w:spacing w:line="240" w:lineRule="auto"/>
              <w:ind w:left="-43" w:right="-43"/>
              <w:jc w:val="center"/>
              <w:rPr>
                <w:rFonts w:ascii="Arial" w:hAnsi="Arial" w:cs="Arial"/>
                <w:sz w:val="16"/>
                <w:szCs w:val="16"/>
                <w:cs/>
                <w:lang w:bidi="th-TH"/>
              </w:rPr>
            </w:pPr>
          </w:p>
        </w:tc>
        <w:tc>
          <w:tcPr>
            <w:tcW w:w="1152" w:type="dxa"/>
            <w:vAlign w:val="bottom"/>
          </w:tcPr>
          <w:p w14:paraId="1DC0C80F" w14:textId="77777777" w:rsidR="004E1AE8" w:rsidRPr="003573DA" w:rsidRDefault="004E1AE8" w:rsidP="004E1AE8">
            <w:pPr>
              <w:pStyle w:val="acctfourfigures"/>
              <w:tabs>
                <w:tab w:val="clear" w:pos="765"/>
                <w:tab w:val="decimal" w:pos="550"/>
              </w:tabs>
              <w:spacing w:line="240" w:lineRule="auto"/>
              <w:ind w:right="-72"/>
              <w:jc w:val="right"/>
              <w:rPr>
                <w:rFonts w:ascii="Arial" w:hAnsi="Arial" w:cs="Arial"/>
                <w:sz w:val="16"/>
                <w:szCs w:val="16"/>
                <w:lang w:bidi="th-TH"/>
              </w:rPr>
            </w:pPr>
          </w:p>
        </w:tc>
        <w:tc>
          <w:tcPr>
            <w:tcW w:w="1152" w:type="dxa"/>
            <w:vAlign w:val="bottom"/>
          </w:tcPr>
          <w:p w14:paraId="07C7A6B1" w14:textId="77777777" w:rsidR="004E1AE8" w:rsidRPr="003573DA" w:rsidRDefault="004E1AE8" w:rsidP="004E1AE8">
            <w:pPr>
              <w:pStyle w:val="acctfourfigures"/>
              <w:tabs>
                <w:tab w:val="clear" w:pos="765"/>
                <w:tab w:val="decimal" w:pos="550"/>
              </w:tabs>
              <w:spacing w:line="240" w:lineRule="auto"/>
              <w:ind w:right="-72"/>
              <w:jc w:val="right"/>
              <w:rPr>
                <w:rFonts w:ascii="Arial" w:hAnsi="Arial" w:cs="Arial"/>
                <w:sz w:val="16"/>
                <w:szCs w:val="16"/>
              </w:rPr>
            </w:pPr>
          </w:p>
        </w:tc>
        <w:tc>
          <w:tcPr>
            <w:tcW w:w="1152" w:type="dxa"/>
            <w:tcBorders>
              <w:bottom w:val="single" w:sz="4" w:space="0" w:color="auto"/>
            </w:tcBorders>
          </w:tcPr>
          <w:p w14:paraId="11529378" w14:textId="6C955407" w:rsidR="004E1AE8" w:rsidRPr="003573DA" w:rsidRDefault="004E1AE8" w:rsidP="004E1AE8">
            <w:pPr>
              <w:ind w:right="-74"/>
              <w:jc w:val="right"/>
              <w:rPr>
                <w:rFonts w:ascii="Arial" w:hAnsi="Arial" w:cs="Arial"/>
                <w:sz w:val="16"/>
                <w:szCs w:val="16"/>
              </w:rPr>
            </w:pPr>
            <w:r w:rsidRPr="003573DA">
              <w:rPr>
                <w:rFonts w:ascii="Arial" w:hAnsi="Arial" w:cs="Arial"/>
                <w:sz w:val="16"/>
                <w:szCs w:val="16"/>
              </w:rPr>
              <w:t>1,992,716</w:t>
            </w:r>
          </w:p>
        </w:tc>
        <w:tc>
          <w:tcPr>
            <w:tcW w:w="1152" w:type="dxa"/>
            <w:tcBorders>
              <w:bottom w:val="single" w:sz="4" w:space="0" w:color="auto"/>
            </w:tcBorders>
          </w:tcPr>
          <w:p w14:paraId="27F01ACB" w14:textId="7DBDFDDF" w:rsidR="004E1AE8" w:rsidRPr="003573DA" w:rsidRDefault="004E1AE8" w:rsidP="004E1AE8">
            <w:pPr>
              <w:ind w:right="-72"/>
              <w:jc w:val="right"/>
              <w:rPr>
                <w:rFonts w:ascii="Arial" w:hAnsi="Arial" w:cs="Arial"/>
                <w:sz w:val="16"/>
                <w:szCs w:val="16"/>
              </w:rPr>
            </w:pPr>
            <w:r w:rsidRPr="003573DA">
              <w:rPr>
                <w:rFonts w:ascii="Arial" w:hAnsi="Arial" w:cs="Arial"/>
                <w:sz w:val="16"/>
                <w:szCs w:val="16"/>
              </w:rPr>
              <w:t>1,990,686</w:t>
            </w:r>
          </w:p>
        </w:tc>
        <w:tc>
          <w:tcPr>
            <w:tcW w:w="1152" w:type="dxa"/>
            <w:tcBorders>
              <w:bottom w:val="single" w:sz="4" w:space="0" w:color="auto"/>
            </w:tcBorders>
          </w:tcPr>
          <w:p w14:paraId="41409A10" w14:textId="442A5FE8" w:rsidR="004E1AE8" w:rsidRPr="003573DA" w:rsidRDefault="004E1AE8" w:rsidP="004E1AE8">
            <w:pPr>
              <w:ind w:right="-74"/>
              <w:jc w:val="right"/>
              <w:rPr>
                <w:rFonts w:ascii="Arial" w:hAnsi="Arial" w:cs="Arial"/>
                <w:sz w:val="16"/>
                <w:szCs w:val="16"/>
                <w:cs/>
              </w:rPr>
            </w:pPr>
            <w:r w:rsidRPr="003573DA">
              <w:rPr>
                <w:rFonts w:ascii="Arial" w:hAnsi="Arial" w:cs="Arial"/>
                <w:sz w:val="16"/>
                <w:szCs w:val="16"/>
              </w:rPr>
              <w:t>100,000</w:t>
            </w:r>
          </w:p>
        </w:tc>
        <w:tc>
          <w:tcPr>
            <w:tcW w:w="1152" w:type="dxa"/>
            <w:tcBorders>
              <w:bottom w:val="single" w:sz="4" w:space="0" w:color="auto"/>
            </w:tcBorders>
          </w:tcPr>
          <w:p w14:paraId="66633A1E" w14:textId="677D9365" w:rsidR="004E1AE8" w:rsidRPr="003573DA" w:rsidRDefault="004E1AE8" w:rsidP="004E1AE8">
            <w:pPr>
              <w:ind w:right="-72"/>
              <w:jc w:val="right"/>
              <w:rPr>
                <w:rFonts w:ascii="Arial" w:hAnsi="Arial" w:cs="Arial"/>
                <w:sz w:val="16"/>
                <w:szCs w:val="16"/>
              </w:rPr>
            </w:pPr>
            <w:r w:rsidRPr="003573DA">
              <w:rPr>
                <w:rFonts w:ascii="Arial" w:hAnsi="Arial" w:cs="Arial"/>
                <w:sz w:val="16"/>
                <w:szCs w:val="16"/>
              </w:rPr>
              <w:t>-</w:t>
            </w:r>
          </w:p>
        </w:tc>
      </w:tr>
    </w:tbl>
    <w:p w14:paraId="69B64B8B" w14:textId="77777777" w:rsidR="00F6652E" w:rsidRPr="003573DA" w:rsidRDefault="00F6652E" w:rsidP="00AE3150">
      <w:pPr>
        <w:rPr>
          <w:rFonts w:ascii="Arial" w:hAnsi="Arial" w:cs="Arial"/>
          <w:sz w:val="18"/>
          <w:szCs w:val="18"/>
        </w:rPr>
        <w:sectPr w:rsidR="00F6652E" w:rsidRPr="003573DA" w:rsidSect="001715EF">
          <w:pgSz w:w="16840" w:h="11907" w:orient="landscape" w:code="9"/>
          <w:pgMar w:top="1440" w:right="720" w:bottom="720" w:left="720" w:header="706" w:footer="576" w:gutter="0"/>
          <w:cols w:space="720"/>
          <w:noEndnote/>
          <w:docGrid w:linePitch="326"/>
        </w:sectPr>
      </w:pPr>
    </w:p>
    <w:p w14:paraId="090FDA1C" w14:textId="77777777" w:rsidR="0005407F" w:rsidRPr="003573DA" w:rsidRDefault="0005407F" w:rsidP="00880095">
      <w:pPr>
        <w:pStyle w:val="BodyText"/>
        <w:suppressAutoHyphens/>
        <w:ind w:left="540"/>
        <w:jc w:val="both"/>
        <w:rPr>
          <w:rFonts w:ascii="Arial" w:hAnsi="Arial" w:cs="Arial"/>
          <w:b w:val="0"/>
          <w:bCs w:val="0"/>
          <w:color w:val="auto"/>
          <w:sz w:val="2"/>
          <w:szCs w:val="2"/>
          <w:lang w:val="en-GB"/>
        </w:rPr>
      </w:pPr>
    </w:p>
    <w:p w14:paraId="79421185" w14:textId="664C3A49" w:rsidR="00880095" w:rsidRPr="003573DA" w:rsidRDefault="00880095" w:rsidP="00880095">
      <w:pPr>
        <w:pStyle w:val="BodyText"/>
        <w:suppressAutoHyphens/>
        <w:ind w:left="540"/>
        <w:jc w:val="both"/>
        <w:rPr>
          <w:rFonts w:ascii="Arial" w:hAnsi="Arial" w:cs="Arial"/>
          <w:b w:val="0"/>
          <w:bCs w:val="0"/>
          <w:color w:val="auto"/>
          <w:sz w:val="18"/>
          <w:szCs w:val="18"/>
          <w:lang w:val="en-GB"/>
        </w:rPr>
      </w:pPr>
      <w:r w:rsidRPr="003573DA">
        <w:rPr>
          <w:rFonts w:ascii="Arial" w:hAnsi="Arial" w:cs="Arial"/>
          <w:b w:val="0"/>
          <w:bCs w:val="0"/>
          <w:color w:val="auto"/>
          <w:sz w:val="18"/>
          <w:szCs w:val="18"/>
          <w:lang w:val="en-GB"/>
        </w:rPr>
        <w:t xml:space="preserve">As of </w:t>
      </w:r>
      <w:r w:rsidR="00493903" w:rsidRPr="003573DA">
        <w:rPr>
          <w:rFonts w:ascii="Arial" w:hAnsi="Arial" w:cs="Arial"/>
          <w:b w:val="0"/>
          <w:bCs w:val="0"/>
          <w:color w:val="auto"/>
          <w:sz w:val="18"/>
          <w:szCs w:val="18"/>
          <w:lang w:val="en-GB"/>
        </w:rPr>
        <w:t>30 June</w:t>
      </w:r>
      <w:r w:rsidRPr="003573DA">
        <w:rPr>
          <w:rFonts w:ascii="Arial" w:hAnsi="Arial" w:cs="Arial"/>
          <w:b w:val="0"/>
          <w:bCs w:val="0"/>
          <w:color w:val="auto"/>
          <w:sz w:val="18"/>
          <w:szCs w:val="18"/>
          <w:lang w:val="en-GB"/>
        </w:rPr>
        <w:t xml:space="preserve"> 2026, the Group pledged the share certificates of its subsidiaries, namely 1) </w:t>
      </w:r>
      <w:proofErr w:type="spellStart"/>
      <w:r w:rsidRPr="003573DA">
        <w:rPr>
          <w:rFonts w:ascii="Arial" w:hAnsi="Arial" w:cs="Arial"/>
          <w:b w:val="0"/>
          <w:bCs w:val="0"/>
          <w:color w:val="auto"/>
          <w:sz w:val="18"/>
          <w:szCs w:val="18"/>
          <w:lang w:val="en-GB"/>
        </w:rPr>
        <w:t>Thachang</w:t>
      </w:r>
      <w:proofErr w:type="spellEnd"/>
      <w:r w:rsidRPr="003573DA">
        <w:rPr>
          <w:rFonts w:ascii="Arial" w:hAnsi="Arial" w:cs="Arial"/>
          <w:b w:val="0"/>
          <w:bCs w:val="0"/>
          <w:color w:val="auto"/>
          <w:sz w:val="18"/>
          <w:szCs w:val="18"/>
          <w:lang w:val="en-GB"/>
        </w:rPr>
        <w:t xml:space="preserve"> Power Green Co., Ltd. </w:t>
      </w:r>
      <w:r w:rsidRPr="003573DA">
        <w:rPr>
          <w:rFonts w:ascii="Arial" w:hAnsi="Arial" w:cs="Arial"/>
          <w:b w:val="0"/>
          <w:bCs w:val="0"/>
          <w:color w:val="auto"/>
          <w:sz w:val="18"/>
          <w:szCs w:val="22"/>
          <w:lang w:val="en-GB"/>
        </w:rPr>
        <w:t>(TPG)</w:t>
      </w:r>
      <w:r w:rsidRPr="003573DA">
        <w:rPr>
          <w:rFonts w:ascii="Arial" w:hAnsi="Arial" w:cs="Arial"/>
          <w:b w:val="0"/>
          <w:bCs w:val="0"/>
          <w:color w:val="auto"/>
          <w:sz w:val="18"/>
          <w:szCs w:val="18"/>
          <w:lang w:val="en-GB"/>
        </w:rPr>
        <w:t xml:space="preserve"> 2) </w:t>
      </w:r>
      <w:proofErr w:type="spellStart"/>
      <w:r w:rsidRPr="003573DA">
        <w:rPr>
          <w:rFonts w:ascii="Arial" w:hAnsi="Arial" w:cs="Arial"/>
          <w:b w:val="0"/>
          <w:bCs w:val="0"/>
          <w:color w:val="auto"/>
          <w:sz w:val="18"/>
          <w:szCs w:val="18"/>
          <w:lang w:val="en-GB"/>
        </w:rPr>
        <w:t>Thachang</w:t>
      </w:r>
      <w:proofErr w:type="spellEnd"/>
      <w:r w:rsidRPr="003573DA">
        <w:rPr>
          <w:rFonts w:ascii="Arial" w:hAnsi="Arial" w:cs="Arial"/>
          <w:b w:val="0"/>
          <w:bCs w:val="0"/>
          <w:color w:val="auto"/>
          <w:sz w:val="18"/>
          <w:szCs w:val="18"/>
          <w:lang w:val="en-GB"/>
        </w:rPr>
        <w:t xml:space="preserve"> Energy Solution Co., Ltd. (TES) 3) </w:t>
      </w:r>
      <w:proofErr w:type="spellStart"/>
      <w:r w:rsidRPr="003573DA">
        <w:rPr>
          <w:rFonts w:ascii="Arial" w:hAnsi="Arial" w:cs="Arial"/>
          <w:b w:val="0"/>
          <w:bCs w:val="0"/>
          <w:color w:val="auto"/>
          <w:sz w:val="18"/>
          <w:szCs w:val="18"/>
          <w:lang w:val="en-GB"/>
        </w:rPr>
        <w:t>Thachang</w:t>
      </w:r>
      <w:proofErr w:type="spellEnd"/>
      <w:r w:rsidRPr="003573DA">
        <w:rPr>
          <w:rFonts w:ascii="Arial" w:hAnsi="Arial" w:cs="Arial"/>
          <w:b w:val="0"/>
          <w:bCs w:val="0"/>
          <w:color w:val="auto"/>
          <w:sz w:val="18"/>
          <w:szCs w:val="18"/>
          <w:lang w:val="en-GB"/>
        </w:rPr>
        <w:t xml:space="preserve"> Energy Solution (Chumphon) </w:t>
      </w:r>
      <w:r w:rsidRPr="003573DA">
        <w:rPr>
          <w:rFonts w:ascii="Arial" w:hAnsi="Arial" w:cs="Arial"/>
          <w:b w:val="0"/>
          <w:bCs w:val="0"/>
          <w:color w:val="auto"/>
          <w:spacing w:val="-4"/>
          <w:sz w:val="18"/>
          <w:szCs w:val="18"/>
          <w:lang w:val="en-GB"/>
        </w:rPr>
        <w:t>Co., Ltd. (TES</w:t>
      </w:r>
      <w:r w:rsidR="00FB17C8" w:rsidRPr="003573DA">
        <w:rPr>
          <w:rFonts w:ascii="Arial" w:hAnsi="Arial" w:cs="Arial"/>
          <w:b w:val="0"/>
          <w:bCs w:val="0"/>
          <w:color w:val="auto"/>
          <w:spacing w:val="-4"/>
          <w:sz w:val="18"/>
          <w:szCs w:val="18"/>
          <w:lang w:val="en-GB"/>
        </w:rPr>
        <w:t xml:space="preserve"> </w:t>
      </w:r>
      <w:r w:rsidRPr="003573DA">
        <w:rPr>
          <w:rFonts w:ascii="Arial" w:hAnsi="Arial" w:cs="Arial"/>
          <w:b w:val="0"/>
          <w:bCs w:val="0"/>
          <w:color w:val="auto"/>
          <w:spacing w:val="-4"/>
          <w:sz w:val="18"/>
          <w:szCs w:val="18"/>
          <w:lang w:val="en-GB"/>
        </w:rPr>
        <w:t xml:space="preserve">CPN) and 4) </w:t>
      </w:r>
      <w:proofErr w:type="spellStart"/>
      <w:r w:rsidRPr="003573DA">
        <w:rPr>
          <w:rFonts w:ascii="Arial" w:hAnsi="Arial" w:cs="Arial"/>
          <w:b w:val="0"/>
          <w:bCs w:val="0"/>
          <w:color w:val="auto"/>
          <w:spacing w:val="-4"/>
          <w:sz w:val="18"/>
          <w:szCs w:val="18"/>
          <w:lang w:val="en-GB"/>
        </w:rPr>
        <w:t>Thachang</w:t>
      </w:r>
      <w:proofErr w:type="spellEnd"/>
      <w:r w:rsidRPr="003573DA">
        <w:rPr>
          <w:rFonts w:ascii="Arial" w:hAnsi="Arial" w:cs="Arial"/>
          <w:b w:val="0"/>
          <w:bCs w:val="0"/>
          <w:color w:val="auto"/>
          <w:spacing w:val="-4"/>
          <w:sz w:val="18"/>
          <w:szCs w:val="18"/>
          <w:lang w:val="en-GB"/>
        </w:rPr>
        <w:t xml:space="preserve"> Energy Solution (Ratchaburi) Co., Ltd. (TES</w:t>
      </w:r>
      <w:r w:rsidR="00FB17C8" w:rsidRPr="003573DA">
        <w:rPr>
          <w:rFonts w:ascii="Arial" w:hAnsi="Arial" w:cs="Arial"/>
          <w:b w:val="0"/>
          <w:bCs w:val="0"/>
          <w:color w:val="auto"/>
          <w:spacing w:val="-4"/>
          <w:sz w:val="18"/>
          <w:szCs w:val="18"/>
          <w:lang w:val="en-GB"/>
        </w:rPr>
        <w:t xml:space="preserve"> </w:t>
      </w:r>
      <w:r w:rsidRPr="003573DA">
        <w:rPr>
          <w:rFonts w:ascii="Arial" w:hAnsi="Arial" w:cs="Arial"/>
          <w:b w:val="0"/>
          <w:bCs w:val="0"/>
          <w:color w:val="auto"/>
          <w:spacing w:val="-4"/>
          <w:sz w:val="18"/>
          <w:szCs w:val="18"/>
          <w:lang w:val="en-GB"/>
        </w:rPr>
        <w:t xml:space="preserve">RBR) as collateral for long-term </w:t>
      </w:r>
      <w:r w:rsidRPr="003573DA">
        <w:rPr>
          <w:rFonts w:ascii="Arial" w:hAnsi="Arial" w:cs="Arial"/>
          <w:b w:val="0"/>
          <w:bCs w:val="0"/>
          <w:color w:val="auto"/>
          <w:sz w:val="18"/>
          <w:szCs w:val="18"/>
          <w:lang w:val="en-GB"/>
        </w:rPr>
        <w:t>loan agreements with financial institutions (Note 2</w:t>
      </w:r>
      <w:r w:rsidR="00C110E6" w:rsidRPr="003573DA">
        <w:rPr>
          <w:rFonts w:ascii="Arial" w:hAnsi="Arial" w:cs="Arial"/>
          <w:b w:val="0"/>
          <w:bCs w:val="0"/>
          <w:color w:val="auto"/>
          <w:sz w:val="18"/>
          <w:szCs w:val="18"/>
          <w:lang w:val="en-GB"/>
        </w:rPr>
        <w:t>2</w:t>
      </w:r>
      <w:r w:rsidRPr="003573DA">
        <w:rPr>
          <w:rFonts w:ascii="Arial" w:hAnsi="Arial" w:cs="Arial"/>
          <w:b w:val="0"/>
          <w:bCs w:val="0"/>
          <w:color w:val="auto"/>
          <w:sz w:val="18"/>
          <w:szCs w:val="18"/>
          <w:lang w:val="en-GB"/>
        </w:rPr>
        <w:t>.2).</w:t>
      </w:r>
    </w:p>
    <w:p w14:paraId="4483DEBB" w14:textId="77777777" w:rsidR="00880095" w:rsidRPr="003573DA" w:rsidRDefault="00880095" w:rsidP="00AE3150">
      <w:pPr>
        <w:jc w:val="both"/>
        <w:rPr>
          <w:rFonts w:ascii="Arial" w:eastAsia="Arial Unicode MS" w:hAnsi="Arial" w:cs="Arial"/>
          <w:sz w:val="18"/>
          <w:szCs w:val="18"/>
        </w:rPr>
      </w:pPr>
    </w:p>
    <w:p w14:paraId="36A04736" w14:textId="70FB6327" w:rsidR="00960AB9" w:rsidRPr="003573DA" w:rsidRDefault="00DD60A3" w:rsidP="00AE3150">
      <w:pPr>
        <w:ind w:left="540" w:hanging="540"/>
        <w:jc w:val="thaiDistribute"/>
        <w:rPr>
          <w:rFonts w:ascii="Arial" w:eastAsia="Arial Unicode MS" w:hAnsi="Arial" w:cs="Arial"/>
          <w:b/>
          <w:bCs/>
          <w:sz w:val="18"/>
          <w:szCs w:val="18"/>
        </w:rPr>
      </w:pPr>
      <w:r w:rsidRPr="003573DA">
        <w:rPr>
          <w:rFonts w:ascii="Arial" w:eastAsia="Arial Unicode MS" w:hAnsi="Arial" w:cs="Arial"/>
          <w:b/>
          <w:bCs/>
          <w:sz w:val="18"/>
          <w:szCs w:val="18"/>
        </w:rPr>
        <w:t>10</w:t>
      </w:r>
      <w:r w:rsidR="00960AB9" w:rsidRPr="003573DA">
        <w:rPr>
          <w:rFonts w:ascii="Arial" w:eastAsia="Arial Unicode MS" w:hAnsi="Arial" w:cs="Arial"/>
          <w:b/>
          <w:bCs/>
          <w:sz w:val="18"/>
          <w:szCs w:val="18"/>
        </w:rPr>
        <w:t>.</w:t>
      </w:r>
      <w:r w:rsidRPr="003573DA">
        <w:rPr>
          <w:rFonts w:ascii="Arial" w:eastAsia="Arial Unicode MS" w:hAnsi="Arial" w:cs="Arial"/>
          <w:b/>
          <w:bCs/>
          <w:sz w:val="18"/>
          <w:szCs w:val="18"/>
        </w:rPr>
        <w:t>2</w:t>
      </w:r>
      <w:r w:rsidR="00960AB9" w:rsidRPr="003573DA">
        <w:rPr>
          <w:rFonts w:ascii="Arial" w:eastAsia="Arial Unicode MS" w:hAnsi="Arial" w:cs="Arial"/>
          <w:b/>
          <w:bCs/>
          <w:sz w:val="18"/>
          <w:szCs w:val="18"/>
        </w:rPr>
        <w:tab/>
        <w:t>The movement of investments</w:t>
      </w:r>
    </w:p>
    <w:p w14:paraId="7DD1BFFF" w14:textId="77777777" w:rsidR="00960AB9" w:rsidRPr="003573DA" w:rsidRDefault="00960AB9" w:rsidP="00AE3150">
      <w:pPr>
        <w:ind w:left="540"/>
        <w:jc w:val="both"/>
        <w:rPr>
          <w:rFonts w:ascii="Arial" w:eastAsia="Arial Unicode MS" w:hAnsi="Arial" w:cs="Arial"/>
          <w:sz w:val="14"/>
          <w:szCs w:val="14"/>
        </w:rPr>
      </w:pPr>
    </w:p>
    <w:p w14:paraId="3A7DCA70" w14:textId="7C076113" w:rsidR="00960AB9" w:rsidRPr="003573DA" w:rsidRDefault="00960AB9" w:rsidP="00AE3150">
      <w:pPr>
        <w:ind w:left="540"/>
        <w:jc w:val="both"/>
        <w:rPr>
          <w:rFonts w:ascii="Arial" w:eastAsia="Arial Unicode MS" w:hAnsi="Arial" w:cs="Arial"/>
          <w:sz w:val="18"/>
          <w:szCs w:val="18"/>
        </w:rPr>
      </w:pPr>
      <w:r w:rsidRPr="003573DA">
        <w:rPr>
          <w:rFonts w:ascii="Arial" w:eastAsia="Arial Unicode MS" w:hAnsi="Arial" w:cs="Arial"/>
          <w:spacing w:val="-4"/>
          <w:sz w:val="18"/>
          <w:szCs w:val="18"/>
        </w:rPr>
        <w:t xml:space="preserve">The movement of investments in subsidiaries for the </w:t>
      </w:r>
      <w:r w:rsidR="00493903" w:rsidRPr="003573DA">
        <w:rPr>
          <w:rFonts w:ascii="Arial" w:eastAsia="Arial Unicode MS" w:hAnsi="Arial" w:cs="Arial"/>
          <w:spacing w:val="-4"/>
          <w:sz w:val="18"/>
          <w:szCs w:val="18"/>
        </w:rPr>
        <w:t>six-month</w:t>
      </w:r>
      <w:r w:rsidRPr="003573DA">
        <w:rPr>
          <w:rFonts w:ascii="Arial" w:eastAsia="Arial Unicode MS" w:hAnsi="Arial" w:cs="Arial"/>
          <w:spacing w:val="-4"/>
          <w:sz w:val="18"/>
          <w:szCs w:val="18"/>
        </w:rPr>
        <w:t xml:space="preserve"> period ended </w:t>
      </w:r>
      <w:r w:rsidR="00493903" w:rsidRPr="003573DA">
        <w:rPr>
          <w:rFonts w:ascii="Arial" w:eastAsia="Arial Unicode MS" w:hAnsi="Arial" w:cs="Arial"/>
          <w:spacing w:val="-4"/>
          <w:sz w:val="18"/>
          <w:szCs w:val="18"/>
        </w:rPr>
        <w:t>30 June</w:t>
      </w:r>
      <w:r w:rsidRPr="003573DA">
        <w:rPr>
          <w:rFonts w:ascii="Arial" w:eastAsia="Arial Unicode MS" w:hAnsi="Arial" w:cs="Arial"/>
          <w:spacing w:val="-4"/>
          <w:sz w:val="18"/>
          <w:szCs w:val="18"/>
        </w:rPr>
        <w:t xml:space="preserve"> </w:t>
      </w:r>
      <w:r w:rsidR="00DD60A3" w:rsidRPr="003573DA">
        <w:rPr>
          <w:rFonts w:ascii="Arial" w:eastAsia="Arial Unicode MS" w:hAnsi="Arial" w:cs="Arial"/>
          <w:spacing w:val="-4"/>
          <w:sz w:val="18"/>
          <w:szCs w:val="18"/>
        </w:rPr>
        <w:t>202</w:t>
      </w:r>
      <w:r w:rsidR="00DF79B8" w:rsidRPr="003573DA">
        <w:rPr>
          <w:rFonts w:ascii="Arial" w:eastAsia="Arial Unicode MS" w:hAnsi="Arial" w:cs="Arial"/>
          <w:spacing w:val="-4"/>
          <w:sz w:val="18"/>
          <w:szCs w:val="18"/>
        </w:rPr>
        <w:t>6</w:t>
      </w:r>
      <w:r w:rsidRPr="003573DA">
        <w:rPr>
          <w:rFonts w:ascii="Arial" w:eastAsia="Arial Unicode MS" w:hAnsi="Arial" w:cs="Arial"/>
          <w:spacing w:val="-4"/>
          <w:sz w:val="18"/>
          <w:szCs w:val="18"/>
        </w:rPr>
        <w:t xml:space="preserve"> can be analysed</w:t>
      </w:r>
      <w:r w:rsidRPr="003573DA">
        <w:rPr>
          <w:rFonts w:ascii="Arial" w:eastAsia="Arial Unicode MS" w:hAnsi="Arial" w:cs="Arial"/>
          <w:sz w:val="18"/>
          <w:szCs w:val="18"/>
        </w:rPr>
        <w:t xml:space="preserve"> as follows:</w:t>
      </w:r>
    </w:p>
    <w:tbl>
      <w:tblPr>
        <w:tblW w:w="4892" w:type="pct"/>
        <w:tblInd w:w="108" w:type="dxa"/>
        <w:tblLook w:val="04A0" w:firstRow="1" w:lastRow="0" w:firstColumn="1" w:lastColumn="0" w:noHBand="0" w:noVBand="1"/>
      </w:tblPr>
      <w:tblGrid>
        <w:gridCol w:w="7402"/>
        <w:gridCol w:w="2064"/>
      </w:tblGrid>
      <w:tr w:rsidR="006A4AE5" w:rsidRPr="003573DA" w14:paraId="6F04BB01" w14:textId="77777777" w:rsidTr="00D3701B">
        <w:trPr>
          <w:trHeight w:val="20"/>
        </w:trPr>
        <w:tc>
          <w:tcPr>
            <w:tcW w:w="3910" w:type="pct"/>
            <w:vAlign w:val="bottom"/>
          </w:tcPr>
          <w:p w14:paraId="1F5E061A" w14:textId="77777777" w:rsidR="00960AB9" w:rsidRPr="003573DA" w:rsidRDefault="00960AB9" w:rsidP="00AE3150">
            <w:pPr>
              <w:ind w:left="433"/>
              <w:rPr>
                <w:rFonts w:ascii="Arial" w:hAnsi="Arial" w:cs="Arial"/>
                <w:b/>
                <w:bCs/>
                <w:sz w:val="18"/>
                <w:szCs w:val="18"/>
              </w:rPr>
            </w:pPr>
          </w:p>
        </w:tc>
        <w:tc>
          <w:tcPr>
            <w:tcW w:w="1090" w:type="pct"/>
            <w:vAlign w:val="bottom"/>
          </w:tcPr>
          <w:p w14:paraId="751CDAD9" w14:textId="4086E144" w:rsidR="00960AB9" w:rsidRPr="003573DA" w:rsidRDefault="00960AB9" w:rsidP="00AE3150">
            <w:pPr>
              <w:ind w:right="-72"/>
              <w:jc w:val="right"/>
              <w:rPr>
                <w:rFonts w:ascii="Arial" w:hAnsi="Arial" w:cs="Arial"/>
                <w:b/>
                <w:bCs/>
                <w:sz w:val="18"/>
                <w:szCs w:val="18"/>
                <w:cs/>
              </w:rPr>
            </w:pPr>
            <w:r w:rsidRPr="003573DA">
              <w:rPr>
                <w:rFonts w:ascii="Arial" w:hAnsi="Arial" w:cs="Arial"/>
                <w:b/>
                <w:bCs/>
                <w:sz w:val="18"/>
                <w:szCs w:val="18"/>
              </w:rPr>
              <w:t>Separate financial</w:t>
            </w:r>
          </w:p>
        </w:tc>
      </w:tr>
      <w:tr w:rsidR="006A4AE5" w:rsidRPr="003573DA" w14:paraId="31F407FA" w14:textId="77777777" w:rsidTr="00780E80">
        <w:trPr>
          <w:trHeight w:val="20"/>
        </w:trPr>
        <w:tc>
          <w:tcPr>
            <w:tcW w:w="3910" w:type="pct"/>
            <w:vAlign w:val="bottom"/>
          </w:tcPr>
          <w:p w14:paraId="4CBA2E95" w14:textId="7E645A24" w:rsidR="00960AB9" w:rsidRPr="003573DA" w:rsidRDefault="00960AB9" w:rsidP="00AE3150">
            <w:pPr>
              <w:ind w:left="433"/>
              <w:rPr>
                <w:rFonts w:ascii="Arial" w:hAnsi="Arial" w:cs="Arial"/>
                <w:b/>
                <w:bCs/>
                <w:sz w:val="18"/>
                <w:szCs w:val="18"/>
              </w:rPr>
            </w:pPr>
          </w:p>
        </w:tc>
        <w:tc>
          <w:tcPr>
            <w:tcW w:w="1090" w:type="pct"/>
            <w:tcBorders>
              <w:bottom w:val="single" w:sz="4" w:space="0" w:color="auto"/>
            </w:tcBorders>
            <w:vAlign w:val="bottom"/>
          </w:tcPr>
          <w:p w14:paraId="1D99D7AF" w14:textId="6D56D2E0" w:rsidR="00960AB9" w:rsidRPr="003573DA" w:rsidRDefault="00960AB9" w:rsidP="00AE3150">
            <w:pPr>
              <w:ind w:right="-72"/>
              <w:jc w:val="right"/>
              <w:rPr>
                <w:rFonts w:ascii="Arial" w:hAnsi="Arial" w:cs="Arial"/>
                <w:b/>
                <w:bCs/>
                <w:sz w:val="18"/>
                <w:szCs w:val="18"/>
              </w:rPr>
            </w:pPr>
            <w:r w:rsidRPr="003573DA">
              <w:rPr>
                <w:rFonts w:ascii="Arial" w:hAnsi="Arial" w:cs="Arial"/>
                <w:b/>
                <w:bCs/>
                <w:sz w:val="18"/>
                <w:szCs w:val="18"/>
              </w:rPr>
              <w:t>information</w:t>
            </w:r>
          </w:p>
        </w:tc>
      </w:tr>
      <w:tr w:rsidR="006A4AE5" w:rsidRPr="003573DA" w14:paraId="77FDD98B" w14:textId="77777777" w:rsidTr="00E46121">
        <w:trPr>
          <w:trHeight w:val="20"/>
        </w:trPr>
        <w:tc>
          <w:tcPr>
            <w:tcW w:w="3910" w:type="pct"/>
            <w:vAlign w:val="bottom"/>
          </w:tcPr>
          <w:p w14:paraId="2FA30BFC" w14:textId="77777777" w:rsidR="00960AB9" w:rsidRPr="003573DA" w:rsidRDefault="00960AB9" w:rsidP="00AE3150">
            <w:pPr>
              <w:ind w:left="433"/>
              <w:rPr>
                <w:rFonts w:ascii="Arial" w:hAnsi="Arial" w:cs="Arial"/>
                <w:b/>
                <w:bCs/>
                <w:sz w:val="18"/>
                <w:szCs w:val="18"/>
              </w:rPr>
            </w:pPr>
          </w:p>
        </w:tc>
        <w:tc>
          <w:tcPr>
            <w:tcW w:w="1090" w:type="pct"/>
            <w:tcBorders>
              <w:top w:val="single" w:sz="4" w:space="0" w:color="auto"/>
            </w:tcBorders>
            <w:vAlign w:val="bottom"/>
          </w:tcPr>
          <w:p w14:paraId="1D0F88BF" w14:textId="60B8C09C" w:rsidR="00960AB9" w:rsidRPr="003573DA" w:rsidRDefault="00DD60A3" w:rsidP="00AE3150">
            <w:pPr>
              <w:ind w:right="-72"/>
              <w:jc w:val="right"/>
              <w:rPr>
                <w:rFonts w:ascii="Arial" w:hAnsi="Arial" w:cs="Arial"/>
                <w:b/>
                <w:bCs/>
                <w:sz w:val="18"/>
                <w:szCs w:val="18"/>
              </w:rPr>
            </w:pPr>
            <w:r w:rsidRPr="003573DA">
              <w:rPr>
                <w:rFonts w:ascii="Arial" w:hAnsi="Arial" w:cs="Arial"/>
                <w:b/>
                <w:bCs/>
                <w:sz w:val="18"/>
                <w:szCs w:val="18"/>
              </w:rPr>
              <w:t>202</w:t>
            </w:r>
            <w:r w:rsidR="00DF79B8" w:rsidRPr="003573DA">
              <w:rPr>
                <w:rFonts w:ascii="Arial" w:hAnsi="Arial" w:cs="Arial"/>
                <w:b/>
                <w:bCs/>
                <w:sz w:val="18"/>
                <w:szCs w:val="18"/>
              </w:rPr>
              <w:t>6</w:t>
            </w:r>
          </w:p>
        </w:tc>
      </w:tr>
      <w:tr w:rsidR="006A4AE5" w:rsidRPr="003573DA" w14:paraId="1E56BB3C" w14:textId="77777777" w:rsidTr="00E46121">
        <w:trPr>
          <w:trHeight w:val="20"/>
        </w:trPr>
        <w:tc>
          <w:tcPr>
            <w:tcW w:w="3910" w:type="pct"/>
            <w:vAlign w:val="bottom"/>
          </w:tcPr>
          <w:p w14:paraId="4F2B9392" w14:textId="77777777" w:rsidR="00960AB9" w:rsidRPr="003573DA" w:rsidRDefault="00960AB9" w:rsidP="00AE3150">
            <w:pPr>
              <w:ind w:left="433"/>
              <w:rPr>
                <w:rFonts w:ascii="Arial" w:hAnsi="Arial" w:cs="Arial"/>
                <w:b/>
                <w:bCs/>
                <w:sz w:val="18"/>
                <w:szCs w:val="18"/>
              </w:rPr>
            </w:pPr>
          </w:p>
        </w:tc>
        <w:tc>
          <w:tcPr>
            <w:tcW w:w="1090" w:type="pct"/>
            <w:tcBorders>
              <w:bottom w:val="single" w:sz="4" w:space="0" w:color="auto"/>
            </w:tcBorders>
            <w:vAlign w:val="bottom"/>
          </w:tcPr>
          <w:p w14:paraId="55C915D0" w14:textId="246E1DE9" w:rsidR="00960AB9" w:rsidRPr="003573DA" w:rsidRDefault="00960AB9" w:rsidP="00AE3150">
            <w:pPr>
              <w:ind w:right="-72"/>
              <w:jc w:val="right"/>
              <w:rPr>
                <w:rFonts w:ascii="Arial" w:hAnsi="Arial" w:cs="Arial"/>
                <w:b/>
                <w:bCs/>
                <w:sz w:val="18"/>
                <w:szCs w:val="18"/>
              </w:rPr>
            </w:pPr>
            <w:r w:rsidRPr="003573DA">
              <w:rPr>
                <w:rFonts w:ascii="Arial" w:hAnsi="Arial" w:cs="Arial"/>
                <w:b/>
                <w:bCs/>
                <w:sz w:val="18"/>
                <w:szCs w:val="18"/>
              </w:rPr>
              <w:t>Thousand Baht</w:t>
            </w:r>
          </w:p>
        </w:tc>
      </w:tr>
      <w:tr w:rsidR="006A4AE5" w:rsidRPr="003573DA" w14:paraId="31A63BA7" w14:textId="77777777" w:rsidTr="00E46121">
        <w:trPr>
          <w:trHeight w:val="20"/>
        </w:trPr>
        <w:tc>
          <w:tcPr>
            <w:tcW w:w="3910" w:type="pct"/>
            <w:vAlign w:val="bottom"/>
          </w:tcPr>
          <w:p w14:paraId="79E2CC85" w14:textId="77777777" w:rsidR="00960AB9" w:rsidRPr="003573DA" w:rsidRDefault="00960AB9" w:rsidP="00AE3150">
            <w:pPr>
              <w:ind w:left="433"/>
              <w:rPr>
                <w:rFonts w:ascii="Arial" w:hAnsi="Arial" w:cs="Arial"/>
                <w:b/>
                <w:bCs/>
                <w:sz w:val="8"/>
                <w:szCs w:val="8"/>
              </w:rPr>
            </w:pPr>
          </w:p>
        </w:tc>
        <w:tc>
          <w:tcPr>
            <w:tcW w:w="1090" w:type="pct"/>
            <w:tcBorders>
              <w:top w:val="single" w:sz="4" w:space="0" w:color="auto"/>
            </w:tcBorders>
            <w:vAlign w:val="bottom"/>
          </w:tcPr>
          <w:p w14:paraId="0CCD0E32" w14:textId="77777777" w:rsidR="00960AB9" w:rsidRPr="003573DA" w:rsidRDefault="00960AB9" w:rsidP="00AE3150">
            <w:pPr>
              <w:tabs>
                <w:tab w:val="left" w:pos="6840"/>
              </w:tabs>
              <w:ind w:left="540" w:right="-72"/>
              <w:jc w:val="right"/>
              <w:rPr>
                <w:rFonts w:ascii="Arial" w:hAnsi="Arial" w:cs="Arial"/>
                <w:sz w:val="8"/>
                <w:szCs w:val="8"/>
              </w:rPr>
            </w:pPr>
          </w:p>
        </w:tc>
      </w:tr>
      <w:tr w:rsidR="006A4AE5" w:rsidRPr="003573DA" w14:paraId="62DEA15C" w14:textId="77777777" w:rsidTr="00E46121">
        <w:trPr>
          <w:trHeight w:val="20"/>
        </w:trPr>
        <w:tc>
          <w:tcPr>
            <w:tcW w:w="3910" w:type="pct"/>
            <w:vAlign w:val="bottom"/>
            <w:hideMark/>
          </w:tcPr>
          <w:p w14:paraId="514B44F1" w14:textId="47776FDF" w:rsidR="00A401E4" w:rsidRPr="003573DA" w:rsidRDefault="00A401E4" w:rsidP="00AE3150">
            <w:pPr>
              <w:ind w:left="433"/>
              <w:rPr>
                <w:rFonts w:ascii="Arial" w:hAnsi="Arial" w:cs="Arial"/>
                <w:sz w:val="18"/>
                <w:szCs w:val="18"/>
              </w:rPr>
            </w:pPr>
            <w:r w:rsidRPr="003573DA">
              <w:rPr>
                <w:rFonts w:ascii="Arial" w:hAnsi="Arial" w:cs="Arial"/>
                <w:sz w:val="18"/>
                <w:szCs w:val="18"/>
              </w:rPr>
              <w:t xml:space="preserve">Opening net book </w:t>
            </w:r>
            <w:r w:rsidR="00B35210" w:rsidRPr="003573DA">
              <w:rPr>
                <w:rFonts w:ascii="Arial" w:hAnsi="Arial" w:cs="Arial"/>
                <w:sz w:val="18"/>
                <w:szCs w:val="18"/>
              </w:rPr>
              <w:t>amount</w:t>
            </w:r>
          </w:p>
        </w:tc>
        <w:tc>
          <w:tcPr>
            <w:tcW w:w="1090" w:type="pct"/>
          </w:tcPr>
          <w:p w14:paraId="4FA0B222" w14:textId="639E0808" w:rsidR="00A401E4" w:rsidRPr="003573DA" w:rsidRDefault="00A051AD" w:rsidP="00050C6B">
            <w:pPr>
              <w:pStyle w:val="acctfourfigures"/>
              <w:tabs>
                <w:tab w:val="clear" w:pos="765"/>
                <w:tab w:val="decimal" w:pos="550"/>
              </w:tabs>
              <w:spacing w:line="240" w:lineRule="auto"/>
              <w:ind w:right="-72"/>
              <w:jc w:val="right"/>
              <w:rPr>
                <w:rFonts w:ascii="Arial" w:hAnsi="Arial" w:cs="Arial"/>
                <w:sz w:val="18"/>
                <w:szCs w:val="18"/>
              </w:rPr>
            </w:pPr>
            <w:r w:rsidRPr="003573DA">
              <w:rPr>
                <w:rFonts w:ascii="Arial" w:hAnsi="Arial" w:cs="Arial"/>
                <w:sz w:val="18"/>
                <w:szCs w:val="18"/>
                <w:cs/>
                <w:lang w:bidi="th-TH"/>
              </w:rPr>
              <w:t>1</w:t>
            </w:r>
            <w:r w:rsidRPr="003573DA">
              <w:rPr>
                <w:rFonts w:ascii="Arial" w:hAnsi="Arial" w:cs="Arial"/>
                <w:sz w:val="18"/>
                <w:szCs w:val="18"/>
              </w:rPr>
              <w:t>,</w:t>
            </w:r>
            <w:r w:rsidRPr="003573DA">
              <w:rPr>
                <w:rFonts w:ascii="Arial" w:hAnsi="Arial" w:cs="Arial"/>
                <w:sz w:val="18"/>
                <w:szCs w:val="18"/>
                <w:cs/>
                <w:lang w:bidi="th-TH"/>
              </w:rPr>
              <w:t>990</w:t>
            </w:r>
            <w:r w:rsidRPr="003573DA">
              <w:rPr>
                <w:rFonts w:ascii="Arial" w:hAnsi="Arial" w:cs="Arial"/>
                <w:sz w:val="18"/>
                <w:szCs w:val="18"/>
              </w:rPr>
              <w:t>,</w:t>
            </w:r>
            <w:r w:rsidRPr="003573DA">
              <w:rPr>
                <w:rFonts w:ascii="Arial" w:hAnsi="Arial" w:cs="Arial"/>
                <w:sz w:val="18"/>
                <w:szCs w:val="18"/>
                <w:cs/>
                <w:lang w:bidi="th-TH"/>
              </w:rPr>
              <w:t>686</w:t>
            </w:r>
          </w:p>
        </w:tc>
      </w:tr>
      <w:tr w:rsidR="004E338C" w:rsidRPr="003573DA" w14:paraId="46999D5C" w14:textId="77777777" w:rsidTr="00E46121">
        <w:trPr>
          <w:trHeight w:val="20"/>
        </w:trPr>
        <w:tc>
          <w:tcPr>
            <w:tcW w:w="3910" w:type="pct"/>
            <w:vAlign w:val="bottom"/>
          </w:tcPr>
          <w:p w14:paraId="3B0B0B20" w14:textId="6ACB65BB" w:rsidR="004E338C" w:rsidRPr="003573DA" w:rsidRDefault="004E338C" w:rsidP="004E338C">
            <w:pPr>
              <w:ind w:left="433"/>
              <w:rPr>
                <w:rFonts w:ascii="Arial" w:hAnsi="Arial" w:cs="Arial"/>
                <w:sz w:val="18"/>
                <w:szCs w:val="18"/>
                <w:cs/>
              </w:rPr>
            </w:pPr>
            <w:r w:rsidRPr="003573DA">
              <w:rPr>
                <w:rFonts w:ascii="Arial" w:hAnsi="Arial" w:cs="Arial"/>
                <w:sz w:val="18"/>
                <w:szCs w:val="18"/>
              </w:rPr>
              <w:t>Additional paid-up shares capital of</w:t>
            </w:r>
            <w:r w:rsidR="00B93FAF" w:rsidRPr="003573DA">
              <w:rPr>
                <w:rFonts w:ascii="Arial" w:hAnsi="Arial" w:cs="Arial"/>
                <w:sz w:val="18"/>
                <w:szCs w:val="18"/>
                <w:cs/>
              </w:rPr>
              <w:t xml:space="preserve"> </w:t>
            </w:r>
            <w:r w:rsidR="00B93FAF" w:rsidRPr="003573DA">
              <w:rPr>
                <w:rFonts w:ascii="Arial" w:hAnsi="Arial" w:cs="Arial"/>
                <w:sz w:val="18"/>
                <w:szCs w:val="18"/>
                <w:lang w:val="en-US"/>
              </w:rPr>
              <w:t>a</w:t>
            </w:r>
            <w:r w:rsidRPr="003573DA">
              <w:rPr>
                <w:rFonts w:ascii="Arial" w:hAnsi="Arial" w:cs="Arial"/>
                <w:sz w:val="18"/>
                <w:szCs w:val="18"/>
              </w:rPr>
              <w:t xml:space="preserve"> subsidiar</w:t>
            </w:r>
            <w:r w:rsidR="005A5447" w:rsidRPr="003573DA">
              <w:rPr>
                <w:rFonts w:ascii="Arial" w:hAnsi="Arial" w:cs="Arial"/>
                <w:sz w:val="18"/>
                <w:szCs w:val="18"/>
              </w:rPr>
              <w:t>y</w:t>
            </w:r>
          </w:p>
        </w:tc>
        <w:tc>
          <w:tcPr>
            <w:tcW w:w="1090" w:type="pct"/>
            <w:tcBorders>
              <w:bottom w:val="single" w:sz="4" w:space="0" w:color="auto"/>
            </w:tcBorders>
          </w:tcPr>
          <w:p w14:paraId="31B6A30B" w14:textId="3EE86851" w:rsidR="004E338C" w:rsidRPr="003573DA" w:rsidRDefault="004E1AE8" w:rsidP="00050C6B">
            <w:pPr>
              <w:pStyle w:val="acctfourfigures"/>
              <w:tabs>
                <w:tab w:val="clear" w:pos="765"/>
                <w:tab w:val="decimal" w:pos="550"/>
              </w:tabs>
              <w:spacing w:line="240" w:lineRule="auto"/>
              <w:ind w:right="-72"/>
              <w:jc w:val="right"/>
              <w:rPr>
                <w:rFonts w:ascii="Arial" w:hAnsi="Arial" w:cs="Arial"/>
                <w:sz w:val="18"/>
                <w:szCs w:val="18"/>
              </w:rPr>
            </w:pPr>
            <w:r w:rsidRPr="003573DA">
              <w:rPr>
                <w:rFonts w:ascii="Arial" w:hAnsi="Arial" w:cs="Arial"/>
                <w:sz w:val="18"/>
                <w:szCs w:val="18"/>
              </w:rPr>
              <w:t>2,030</w:t>
            </w:r>
          </w:p>
        </w:tc>
      </w:tr>
      <w:tr w:rsidR="004E338C" w:rsidRPr="003573DA" w14:paraId="270C78D7" w14:textId="77777777" w:rsidTr="00E46121">
        <w:trPr>
          <w:trHeight w:val="20"/>
        </w:trPr>
        <w:tc>
          <w:tcPr>
            <w:tcW w:w="3910" w:type="pct"/>
            <w:vAlign w:val="bottom"/>
          </w:tcPr>
          <w:p w14:paraId="0E36AD63" w14:textId="77777777" w:rsidR="004E338C" w:rsidRPr="003573DA" w:rsidRDefault="004E338C" w:rsidP="004E338C">
            <w:pPr>
              <w:ind w:left="433"/>
              <w:rPr>
                <w:rFonts w:ascii="Arial" w:hAnsi="Arial" w:cs="Arial"/>
                <w:sz w:val="8"/>
                <w:szCs w:val="8"/>
              </w:rPr>
            </w:pPr>
          </w:p>
        </w:tc>
        <w:tc>
          <w:tcPr>
            <w:tcW w:w="1090" w:type="pct"/>
            <w:tcBorders>
              <w:top w:val="single" w:sz="4" w:space="0" w:color="auto"/>
            </w:tcBorders>
            <w:vAlign w:val="bottom"/>
          </w:tcPr>
          <w:p w14:paraId="62A67612" w14:textId="77777777" w:rsidR="004E338C" w:rsidRPr="003573DA" w:rsidRDefault="004E338C" w:rsidP="00050C6B">
            <w:pPr>
              <w:pStyle w:val="acctfourfigures"/>
              <w:tabs>
                <w:tab w:val="clear" w:pos="765"/>
                <w:tab w:val="decimal" w:pos="550"/>
              </w:tabs>
              <w:spacing w:line="240" w:lineRule="auto"/>
              <w:ind w:right="-72"/>
              <w:jc w:val="right"/>
              <w:rPr>
                <w:rFonts w:ascii="Arial" w:hAnsi="Arial" w:cs="Arial"/>
                <w:sz w:val="18"/>
                <w:szCs w:val="18"/>
              </w:rPr>
            </w:pPr>
          </w:p>
        </w:tc>
      </w:tr>
      <w:tr w:rsidR="004E338C" w:rsidRPr="003573DA" w14:paraId="03028EA2" w14:textId="77777777" w:rsidTr="00E46121">
        <w:trPr>
          <w:trHeight w:val="20"/>
        </w:trPr>
        <w:tc>
          <w:tcPr>
            <w:tcW w:w="3910" w:type="pct"/>
            <w:vAlign w:val="bottom"/>
            <w:hideMark/>
          </w:tcPr>
          <w:p w14:paraId="2484A3F4" w14:textId="04FE2A1A" w:rsidR="004E338C" w:rsidRPr="003573DA" w:rsidRDefault="004E338C" w:rsidP="004E338C">
            <w:pPr>
              <w:ind w:left="433"/>
              <w:rPr>
                <w:rFonts w:ascii="Arial" w:hAnsi="Arial" w:cs="Arial"/>
                <w:sz w:val="18"/>
                <w:szCs w:val="18"/>
                <w:cs/>
              </w:rPr>
            </w:pPr>
            <w:r w:rsidRPr="003573DA">
              <w:rPr>
                <w:rFonts w:ascii="Arial" w:hAnsi="Arial" w:cs="Arial"/>
                <w:sz w:val="18"/>
                <w:szCs w:val="18"/>
              </w:rPr>
              <w:t>Closing net book amount</w:t>
            </w:r>
          </w:p>
        </w:tc>
        <w:tc>
          <w:tcPr>
            <w:tcW w:w="1090" w:type="pct"/>
            <w:tcBorders>
              <w:bottom w:val="single" w:sz="4" w:space="0" w:color="auto"/>
            </w:tcBorders>
          </w:tcPr>
          <w:p w14:paraId="0F9284EF" w14:textId="79377155" w:rsidR="004E338C" w:rsidRPr="003573DA" w:rsidRDefault="004E1AE8" w:rsidP="00050C6B">
            <w:pPr>
              <w:pStyle w:val="acctfourfigures"/>
              <w:tabs>
                <w:tab w:val="clear" w:pos="765"/>
                <w:tab w:val="decimal" w:pos="550"/>
              </w:tabs>
              <w:spacing w:line="240" w:lineRule="auto"/>
              <w:ind w:right="-72"/>
              <w:jc w:val="right"/>
              <w:rPr>
                <w:rFonts w:ascii="Arial" w:hAnsi="Arial" w:cs="Arial"/>
                <w:sz w:val="18"/>
                <w:szCs w:val="18"/>
              </w:rPr>
            </w:pPr>
            <w:r w:rsidRPr="003573DA">
              <w:rPr>
                <w:rFonts w:ascii="Arial" w:hAnsi="Arial" w:cs="Arial"/>
                <w:sz w:val="18"/>
                <w:szCs w:val="18"/>
              </w:rPr>
              <w:t>1,992,716</w:t>
            </w:r>
          </w:p>
        </w:tc>
      </w:tr>
    </w:tbl>
    <w:p w14:paraId="58B86C30" w14:textId="77777777" w:rsidR="00665DAD" w:rsidRPr="003573DA" w:rsidRDefault="00665DAD" w:rsidP="004B4F67">
      <w:pPr>
        <w:ind w:left="540"/>
        <w:jc w:val="both"/>
        <w:rPr>
          <w:rFonts w:ascii="Arial" w:eastAsia="Arial Unicode MS" w:hAnsi="Arial" w:cs="Arial"/>
          <w:sz w:val="18"/>
          <w:szCs w:val="18"/>
        </w:rPr>
      </w:pPr>
    </w:p>
    <w:p w14:paraId="2523B15D" w14:textId="3B191263" w:rsidR="004E338C" w:rsidRPr="003573DA" w:rsidRDefault="004E338C" w:rsidP="004B4F67">
      <w:pPr>
        <w:ind w:left="540"/>
        <w:jc w:val="thaiDistribute"/>
        <w:rPr>
          <w:rFonts w:ascii="Arial" w:hAnsi="Arial" w:cs="Arial"/>
          <w:b/>
          <w:bCs/>
          <w:sz w:val="18"/>
          <w:szCs w:val="18"/>
        </w:rPr>
      </w:pPr>
      <w:r w:rsidRPr="003573DA">
        <w:rPr>
          <w:rFonts w:ascii="Arial" w:hAnsi="Arial" w:cs="Arial"/>
          <w:b/>
          <w:bCs/>
          <w:sz w:val="18"/>
          <w:szCs w:val="18"/>
        </w:rPr>
        <w:t>Additional paid-up shares capital of subsidia</w:t>
      </w:r>
      <w:r w:rsidR="005A5447" w:rsidRPr="003573DA">
        <w:rPr>
          <w:rFonts w:ascii="Arial" w:hAnsi="Arial" w:cs="Arial"/>
          <w:b/>
          <w:bCs/>
          <w:sz w:val="18"/>
          <w:szCs w:val="18"/>
        </w:rPr>
        <w:t>ry</w:t>
      </w:r>
    </w:p>
    <w:p w14:paraId="6041D187" w14:textId="3A2A1156" w:rsidR="00B348F4" w:rsidRPr="003573DA" w:rsidRDefault="00B348F4" w:rsidP="004B4F67">
      <w:pPr>
        <w:pStyle w:val="BodyText"/>
        <w:suppressAutoHyphens/>
        <w:ind w:left="540"/>
        <w:jc w:val="both"/>
        <w:rPr>
          <w:rFonts w:ascii="Arial" w:hAnsi="Arial" w:cs="Arial"/>
          <w:b w:val="0"/>
          <w:bCs w:val="0"/>
          <w:color w:val="auto"/>
          <w:sz w:val="18"/>
          <w:szCs w:val="18"/>
          <w:lang w:val="en-GB"/>
        </w:rPr>
      </w:pPr>
    </w:p>
    <w:p w14:paraId="0131985B" w14:textId="5C1ECE78" w:rsidR="00B348F4" w:rsidRPr="003573DA" w:rsidRDefault="00B348F4" w:rsidP="004B4F67">
      <w:pPr>
        <w:pStyle w:val="BodyText"/>
        <w:suppressAutoHyphens/>
        <w:ind w:left="540"/>
        <w:jc w:val="thaiDistribute"/>
        <w:rPr>
          <w:rFonts w:ascii="Arial" w:hAnsi="Arial" w:cs="Arial"/>
          <w:color w:val="auto"/>
          <w:sz w:val="18"/>
          <w:szCs w:val="18"/>
          <w:u w:val="single"/>
          <w:lang w:val="en-GB"/>
        </w:rPr>
      </w:pPr>
      <w:proofErr w:type="spellStart"/>
      <w:r w:rsidRPr="003573DA">
        <w:rPr>
          <w:rFonts w:ascii="Arial" w:hAnsi="Arial" w:cs="Arial"/>
          <w:color w:val="auto"/>
          <w:sz w:val="18"/>
          <w:szCs w:val="18"/>
          <w:u w:val="single"/>
          <w:lang w:val="en-GB"/>
        </w:rPr>
        <w:t>Thachang</w:t>
      </w:r>
      <w:proofErr w:type="spellEnd"/>
      <w:r w:rsidRPr="003573DA">
        <w:rPr>
          <w:rFonts w:ascii="Arial" w:hAnsi="Arial" w:cs="Arial"/>
          <w:color w:val="auto"/>
          <w:sz w:val="18"/>
          <w:szCs w:val="18"/>
          <w:u w:val="single"/>
          <w:lang w:val="en-GB"/>
        </w:rPr>
        <w:t xml:space="preserve"> Energy Solution (Chai Nat) Company Limited (TES CNT)</w:t>
      </w:r>
    </w:p>
    <w:p w14:paraId="66AE79C7" w14:textId="77777777" w:rsidR="00B348F4" w:rsidRPr="003573DA" w:rsidRDefault="00B348F4" w:rsidP="004B4F67">
      <w:pPr>
        <w:ind w:left="540"/>
        <w:jc w:val="both"/>
        <w:rPr>
          <w:rFonts w:ascii="Arial" w:eastAsia="Arial Unicode MS" w:hAnsi="Arial" w:cs="Arial"/>
          <w:sz w:val="18"/>
          <w:szCs w:val="18"/>
        </w:rPr>
      </w:pPr>
    </w:p>
    <w:p w14:paraId="4E82B344" w14:textId="2AB643BE" w:rsidR="00B348F4" w:rsidRPr="003573DA" w:rsidRDefault="00B348F4" w:rsidP="004B4F67">
      <w:pPr>
        <w:pStyle w:val="BodyText"/>
        <w:suppressAutoHyphens/>
        <w:ind w:left="540"/>
        <w:jc w:val="both"/>
        <w:rPr>
          <w:rFonts w:ascii="Arial" w:hAnsi="Arial" w:cs="Arial"/>
          <w:b w:val="0"/>
          <w:bCs w:val="0"/>
          <w:color w:val="auto"/>
          <w:sz w:val="18"/>
          <w:szCs w:val="18"/>
          <w:lang w:val="en-GB"/>
        </w:rPr>
      </w:pPr>
      <w:r w:rsidRPr="003573DA">
        <w:rPr>
          <w:rFonts w:ascii="Arial" w:hAnsi="Arial" w:cs="Arial"/>
          <w:b w:val="0"/>
          <w:bCs w:val="0"/>
          <w:color w:val="auto"/>
          <w:sz w:val="18"/>
          <w:szCs w:val="18"/>
          <w:lang w:val="en-GB"/>
        </w:rPr>
        <w:t>According to the Board of Director’s Meeting of TES CNT held on</w:t>
      </w:r>
      <w:r w:rsidR="00050C6B" w:rsidRPr="003573DA">
        <w:rPr>
          <w:rFonts w:ascii="Arial" w:hAnsi="Arial" w:cs="Arial"/>
          <w:b w:val="0"/>
          <w:bCs w:val="0"/>
          <w:color w:val="auto"/>
          <w:sz w:val="18"/>
          <w:szCs w:val="18"/>
          <w:cs/>
          <w:lang w:val="en-GB"/>
        </w:rPr>
        <w:t xml:space="preserve"> </w:t>
      </w:r>
      <w:r w:rsidR="00050C6B" w:rsidRPr="003573DA">
        <w:rPr>
          <w:rFonts w:ascii="Arial" w:hAnsi="Arial" w:cs="Arial"/>
          <w:b w:val="0"/>
          <w:bCs w:val="0"/>
          <w:color w:val="auto"/>
          <w:sz w:val="18"/>
          <w:szCs w:val="18"/>
          <w:lang w:val="en-GB"/>
        </w:rPr>
        <w:t xml:space="preserve">18 February </w:t>
      </w:r>
      <w:r w:rsidR="00937DF6" w:rsidRPr="003573DA">
        <w:rPr>
          <w:rFonts w:ascii="Arial" w:hAnsi="Arial" w:cs="Arial"/>
          <w:b w:val="0"/>
          <w:bCs w:val="0"/>
          <w:color w:val="auto"/>
          <w:sz w:val="18"/>
          <w:szCs w:val="18"/>
          <w:lang w:val="en-GB"/>
        </w:rPr>
        <w:t>2026</w:t>
      </w:r>
      <w:r w:rsidRPr="003573DA">
        <w:rPr>
          <w:rFonts w:ascii="Arial" w:hAnsi="Arial" w:cs="Arial"/>
          <w:b w:val="0"/>
          <w:bCs w:val="0"/>
          <w:color w:val="auto"/>
          <w:sz w:val="18"/>
          <w:szCs w:val="18"/>
          <w:lang w:val="en-GB"/>
        </w:rPr>
        <w:t xml:space="preserve">, the Boards approved to call for additional paid-up capital of Baht </w:t>
      </w:r>
      <w:r w:rsidR="00937DF6" w:rsidRPr="003573DA">
        <w:rPr>
          <w:rFonts w:ascii="Arial" w:hAnsi="Arial" w:cs="Arial"/>
          <w:b w:val="0"/>
          <w:bCs w:val="0"/>
          <w:color w:val="auto"/>
          <w:sz w:val="18"/>
          <w:szCs w:val="18"/>
          <w:lang w:val="en-GB"/>
        </w:rPr>
        <w:t>7.00</w:t>
      </w:r>
      <w:r w:rsidRPr="003573DA">
        <w:rPr>
          <w:rFonts w:ascii="Arial" w:hAnsi="Arial" w:cs="Arial"/>
          <w:b w:val="0"/>
          <w:bCs w:val="0"/>
          <w:color w:val="auto"/>
          <w:sz w:val="18"/>
          <w:szCs w:val="18"/>
          <w:cs/>
          <w:lang w:val="en-GB"/>
        </w:rPr>
        <w:t xml:space="preserve"> </w:t>
      </w:r>
      <w:r w:rsidRPr="003573DA">
        <w:rPr>
          <w:rFonts w:ascii="Arial" w:hAnsi="Arial" w:cs="Arial"/>
          <w:b w:val="0"/>
          <w:bCs w:val="0"/>
          <w:color w:val="auto"/>
          <w:sz w:val="18"/>
          <w:szCs w:val="18"/>
          <w:lang w:val="en-GB"/>
        </w:rPr>
        <w:t xml:space="preserve">per share for </w:t>
      </w:r>
      <w:r w:rsidR="00937DF6" w:rsidRPr="003573DA">
        <w:rPr>
          <w:rFonts w:ascii="Arial" w:hAnsi="Arial" w:cs="Arial"/>
          <w:b w:val="0"/>
          <w:bCs w:val="0"/>
          <w:color w:val="auto"/>
          <w:sz w:val="18"/>
          <w:szCs w:val="18"/>
          <w:lang w:val="en-GB"/>
        </w:rPr>
        <w:t>290,000</w:t>
      </w:r>
      <w:r w:rsidRPr="003573DA">
        <w:rPr>
          <w:rFonts w:ascii="Arial" w:hAnsi="Arial" w:cs="Arial"/>
          <w:b w:val="0"/>
          <w:bCs w:val="0"/>
          <w:color w:val="auto"/>
          <w:sz w:val="18"/>
          <w:szCs w:val="18"/>
          <w:cs/>
          <w:lang w:val="en-GB"/>
        </w:rPr>
        <w:t xml:space="preserve"> </w:t>
      </w:r>
      <w:r w:rsidRPr="003573DA">
        <w:rPr>
          <w:rFonts w:ascii="Arial" w:hAnsi="Arial" w:cs="Arial"/>
          <w:b w:val="0"/>
          <w:bCs w:val="0"/>
          <w:color w:val="auto"/>
          <w:sz w:val="18"/>
          <w:szCs w:val="18"/>
          <w:lang w:val="en-GB"/>
        </w:rPr>
        <w:t>ordinary shares, totalling Baht</w:t>
      </w:r>
      <w:r w:rsidR="00937DF6" w:rsidRPr="003573DA">
        <w:rPr>
          <w:rFonts w:ascii="Arial" w:hAnsi="Arial" w:cs="Arial"/>
          <w:b w:val="0"/>
          <w:bCs w:val="0"/>
          <w:color w:val="auto"/>
          <w:sz w:val="18"/>
          <w:szCs w:val="18"/>
          <w:lang w:val="en-GB"/>
        </w:rPr>
        <w:t xml:space="preserve"> 2.03</w:t>
      </w:r>
      <w:r w:rsidRPr="003573DA">
        <w:rPr>
          <w:rFonts w:ascii="Arial" w:hAnsi="Arial" w:cs="Arial"/>
          <w:b w:val="0"/>
          <w:bCs w:val="0"/>
          <w:color w:val="auto"/>
          <w:sz w:val="18"/>
          <w:szCs w:val="18"/>
          <w:lang w:val="en-GB"/>
        </w:rPr>
        <w:t xml:space="preserve"> million. </w:t>
      </w:r>
      <w:r w:rsidRPr="003573DA">
        <w:rPr>
          <w:rFonts w:ascii="Arial" w:hAnsi="Arial" w:cs="Arial"/>
          <w:b w:val="0"/>
          <w:bCs w:val="0"/>
          <w:color w:val="auto"/>
          <w:spacing w:val="-4"/>
          <w:sz w:val="18"/>
          <w:szCs w:val="18"/>
          <w:lang w:val="en-GB"/>
        </w:rPr>
        <w:t xml:space="preserve">The Company already made a payment following to the original investment proportion with totalling Baht </w:t>
      </w:r>
      <w:r w:rsidR="00634220" w:rsidRPr="003573DA">
        <w:rPr>
          <w:rFonts w:ascii="Arial" w:hAnsi="Arial" w:cs="Arial"/>
          <w:b w:val="0"/>
          <w:bCs w:val="0"/>
          <w:color w:val="auto"/>
          <w:spacing w:val="-4"/>
          <w:sz w:val="18"/>
          <w:szCs w:val="18"/>
          <w:lang w:val="en-GB"/>
        </w:rPr>
        <w:t>2.03</w:t>
      </w:r>
      <w:r w:rsidRPr="003573DA">
        <w:rPr>
          <w:rFonts w:ascii="Arial" w:hAnsi="Arial" w:cs="Arial"/>
          <w:b w:val="0"/>
          <w:bCs w:val="0"/>
          <w:color w:val="auto"/>
          <w:spacing w:val="-4"/>
          <w:sz w:val="18"/>
          <w:szCs w:val="18"/>
          <w:lang w:val="en-GB"/>
        </w:rPr>
        <w:t xml:space="preserve"> million</w:t>
      </w:r>
      <w:r w:rsidRPr="003573DA">
        <w:rPr>
          <w:rFonts w:ascii="Arial" w:hAnsi="Arial" w:cs="Arial"/>
          <w:b w:val="0"/>
          <w:bCs w:val="0"/>
          <w:color w:val="auto"/>
          <w:sz w:val="18"/>
          <w:szCs w:val="18"/>
          <w:lang w:val="en-GB"/>
        </w:rPr>
        <w:t xml:space="preserve">. On </w:t>
      </w:r>
      <w:r w:rsidR="00634220" w:rsidRPr="003573DA">
        <w:rPr>
          <w:rFonts w:ascii="Arial" w:hAnsi="Arial" w:cs="Arial"/>
          <w:b w:val="0"/>
          <w:bCs w:val="0"/>
          <w:color w:val="auto"/>
          <w:sz w:val="18"/>
          <w:szCs w:val="18"/>
          <w:lang w:val="en-GB"/>
        </w:rPr>
        <w:t>24 February 2026</w:t>
      </w:r>
      <w:r w:rsidRPr="003573DA">
        <w:rPr>
          <w:rFonts w:ascii="Arial" w:hAnsi="Arial" w:cs="Arial"/>
          <w:b w:val="0"/>
          <w:bCs w:val="0"/>
          <w:color w:val="auto"/>
          <w:sz w:val="18"/>
          <w:szCs w:val="18"/>
          <w:lang w:val="en-GB"/>
        </w:rPr>
        <w:t>, TES CNT registered the additional share capital with the Ministry of Commerce.</w:t>
      </w:r>
    </w:p>
    <w:p w14:paraId="7BD6EDBB" w14:textId="77777777" w:rsidR="00B348F4" w:rsidRPr="003573DA" w:rsidRDefault="00B348F4" w:rsidP="004B4F67">
      <w:pPr>
        <w:pStyle w:val="BodyText"/>
        <w:suppressAutoHyphens/>
        <w:ind w:left="540"/>
        <w:jc w:val="both"/>
        <w:rPr>
          <w:rFonts w:ascii="Arial" w:hAnsi="Arial" w:cs="Arial"/>
          <w:b w:val="0"/>
          <w:bCs w:val="0"/>
          <w:color w:val="auto"/>
          <w:sz w:val="18"/>
          <w:szCs w:val="18"/>
          <w:lang w:val="en-GB"/>
        </w:rPr>
      </w:pPr>
    </w:p>
    <w:p w14:paraId="6BED340B" w14:textId="2AC7AE66" w:rsidR="00E2142D" w:rsidRPr="003573DA" w:rsidRDefault="00E2142D" w:rsidP="004B4F67">
      <w:pPr>
        <w:ind w:left="540"/>
        <w:rPr>
          <w:rFonts w:ascii="Arial" w:eastAsia="Arial Unicode MS" w:hAnsi="Arial" w:cs="Arial"/>
          <w:sz w:val="18"/>
          <w:szCs w:val="18"/>
        </w:rPr>
      </w:pPr>
    </w:p>
    <w:tbl>
      <w:tblPr>
        <w:tblW w:w="9461" w:type="dxa"/>
        <w:tblInd w:w="108" w:type="dxa"/>
        <w:tblLook w:val="04A0" w:firstRow="1" w:lastRow="0" w:firstColumn="1" w:lastColumn="0" w:noHBand="0" w:noVBand="1"/>
      </w:tblPr>
      <w:tblGrid>
        <w:gridCol w:w="9461"/>
      </w:tblGrid>
      <w:tr w:rsidR="00E46121" w:rsidRPr="003573DA" w14:paraId="3B8E5677" w14:textId="77777777" w:rsidTr="00E46121">
        <w:trPr>
          <w:trHeight w:val="386"/>
        </w:trPr>
        <w:tc>
          <w:tcPr>
            <w:tcW w:w="9461" w:type="dxa"/>
            <w:vAlign w:val="center"/>
            <w:hideMark/>
          </w:tcPr>
          <w:p w14:paraId="06B72836" w14:textId="7FDFDC3C" w:rsidR="00A45F38" w:rsidRPr="003573DA" w:rsidRDefault="00DD60A3" w:rsidP="00AE3150">
            <w:pPr>
              <w:ind w:left="432" w:hanging="547"/>
              <w:jc w:val="both"/>
              <w:rPr>
                <w:rFonts w:ascii="Arial" w:eastAsia="Arial Unicode MS" w:hAnsi="Arial" w:cs="Arial"/>
                <w:b/>
                <w:bCs/>
                <w:sz w:val="18"/>
                <w:szCs w:val="18"/>
                <w:cs/>
                <w:lang w:eastAsia="th-TH"/>
              </w:rPr>
            </w:pPr>
            <w:r w:rsidRPr="003573DA">
              <w:rPr>
                <w:rFonts w:ascii="Arial" w:eastAsia="Arial Unicode MS" w:hAnsi="Arial" w:cs="Arial"/>
                <w:b/>
                <w:bCs/>
                <w:sz w:val="18"/>
                <w:szCs w:val="18"/>
                <w:lang w:eastAsia="th-TH"/>
              </w:rPr>
              <w:t>11</w:t>
            </w:r>
            <w:r w:rsidR="00A45F38" w:rsidRPr="003573DA">
              <w:rPr>
                <w:rFonts w:ascii="Arial" w:eastAsia="Arial Unicode MS" w:hAnsi="Arial" w:cs="Arial"/>
                <w:b/>
                <w:bCs/>
                <w:sz w:val="18"/>
                <w:szCs w:val="18"/>
                <w:lang w:eastAsia="th-TH"/>
              </w:rPr>
              <w:tab/>
            </w:r>
            <w:r w:rsidR="0063111E" w:rsidRPr="003573DA">
              <w:rPr>
                <w:rFonts w:ascii="Arial" w:eastAsia="Arial Unicode MS" w:hAnsi="Arial" w:cs="Arial"/>
                <w:b/>
                <w:bCs/>
                <w:sz w:val="18"/>
                <w:szCs w:val="18"/>
                <w:lang w:eastAsia="th-TH"/>
              </w:rPr>
              <w:t>Property, plant and equipment</w:t>
            </w:r>
            <w:r w:rsidR="0063111E" w:rsidRPr="003573DA">
              <w:rPr>
                <w:rFonts w:ascii="Arial" w:eastAsia="Arial Unicode MS" w:hAnsi="Arial" w:cs="Arial"/>
                <w:b/>
                <w:bCs/>
                <w:sz w:val="18"/>
                <w:szCs w:val="18"/>
                <w:cs/>
                <w:lang w:eastAsia="th-TH"/>
              </w:rPr>
              <w:t>,</w:t>
            </w:r>
            <w:r w:rsidR="0063111E" w:rsidRPr="003573DA">
              <w:rPr>
                <w:rFonts w:ascii="Arial" w:eastAsia="Arial Unicode MS" w:hAnsi="Arial" w:cs="Arial"/>
                <w:b/>
                <w:bCs/>
                <w:sz w:val="18"/>
                <w:szCs w:val="18"/>
                <w:lang w:eastAsia="th-TH"/>
              </w:rPr>
              <w:t xml:space="preserve"> net</w:t>
            </w:r>
          </w:p>
        </w:tc>
      </w:tr>
    </w:tbl>
    <w:p w14:paraId="6211B431" w14:textId="77777777" w:rsidR="00613A18" w:rsidRPr="003573DA" w:rsidRDefault="00613A18" w:rsidP="00AE3150">
      <w:pPr>
        <w:jc w:val="both"/>
        <w:rPr>
          <w:rFonts w:ascii="Arial" w:eastAsia="Arial Unicode MS" w:hAnsi="Arial" w:cs="Arial"/>
          <w:sz w:val="18"/>
          <w:szCs w:val="18"/>
        </w:rPr>
      </w:pPr>
    </w:p>
    <w:tbl>
      <w:tblPr>
        <w:tblW w:w="4892" w:type="pct"/>
        <w:tblInd w:w="108" w:type="dxa"/>
        <w:tblLook w:val="04A0" w:firstRow="1" w:lastRow="0" w:firstColumn="1" w:lastColumn="0" w:noHBand="0" w:noVBand="1"/>
      </w:tblPr>
      <w:tblGrid>
        <w:gridCol w:w="6098"/>
        <w:gridCol w:w="1700"/>
        <w:gridCol w:w="1668"/>
      </w:tblGrid>
      <w:tr w:rsidR="006A4AE5" w:rsidRPr="003573DA" w14:paraId="5C932895" w14:textId="77777777" w:rsidTr="00424677">
        <w:trPr>
          <w:trHeight w:val="20"/>
        </w:trPr>
        <w:tc>
          <w:tcPr>
            <w:tcW w:w="3221" w:type="pct"/>
            <w:vAlign w:val="bottom"/>
          </w:tcPr>
          <w:p w14:paraId="66C98BBE" w14:textId="77777777" w:rsidR="00423238" w:rsidRPr="003573DA" w:rsidRDefault="00423238" w:rsidP="00AE3150">
            <w:pPr>
              <w:ind w:left="-86"/>
              <w:rPr>
                <w:rFonts w:ascii="Arial" w:hAnsi="Arial" w:cs="Arial"/>
                <w:b/>
                <w:bCs/>
                <w:sz w:val="18"/>
                <w:szCs w:val="18"/>
              </w:rPr>
            </w:pPr>
          </w:p>
        </w:tc>
        <w:tc>
          <w:tcPr>
            <w:tcW w:w="898" w:type="pct"/>
            <w:vAlign w:val="bottom"/>
          </w:tcPr>
          <w:p w14:paraId="1754A1B4" w14:textId="77777777" w:rsidR="00DF7C89" w:rsidRPr="003573DA" w:rsidRDefault="00423238" w:rsidP="00AE3150">
            <w:pPr>
              <w:ind w:right="-72"/>
              <w:jc w:val="right"/>
              <w:rPr>
                <w:rFonts w:ascii="Arial" w:hAnsi="Arial" w:cs="Arial"/>
                <w:b/>
                <w:bCs/>
                <w:sz w:val="18"/>
                <w:szCs w:val="18"/>
              </w:rPr>
            </w:pPr>
            <w:r w:rsidRPr="003573DA">
              <w:rPr>
                <w:rFonts w:ascii="Arial" w:hAnsi="Arial" w:cs="Arial"/>
                <w:b/>
                <w:bCs/>
                <w:sz w:val="18"/>
                <w:szCs w:val="18"/>
              </w:rPr>
              <w:t>Consolidated</w:t>
            </w:r>
            <w:r w:rsidR="00DF7C89" w:rsidRPr="003573DA">
              <w:rPr>
                <w:rFonts w:ascii="Arial" w:hAnsi="Arial" w:cs="Arial"/>
                <w:b/>
                <w:bCs/>
                <w:sz w:val="18"/>
                <w:szCs w:val="18"/>
              </w:rPr>
              <w:t xml:space="preserve"> financial</w:t>
            </w:r>
          </w:p>
          <w:p w14:paraId="5D02D9F4" w14:textId="473B3DA6" w:rsidR="00423238" w:rsidRPr="003573DA" w:rsidRDefault="00DF7C89" w:rsidP="00AE3150">
            <w:pPr>
              <w:ind w:right="-72"/>
              <w:jc w:val="right"/>
              <w:rPr>
                <w:rFonts w:ascii="Arial" w:hAnsi="Arial" w:cs="Arial"/>
                <w:b/>
                <w:bCs/>
                <w:sz w:val="18"/>
                <w:szCs w:val="18"/>
                <w:cs/>
              </w:rPr>
            </w:pPr>
            <w:r w:rsidRPr="003573DA">
              <w:rPr>
                <w:rFonts w:ascii="Arial" w:hAnsi="Arial" w:cs="Arial"/>
                <w:b/>
                <w:bCs/>
                <w:sz w:val="18"/>
                <w:szCs w:val="18"/>
              </w:rPr>
              <w:t>information</w:t>
            </w:r>
            <w:r w:rsidR="00D679C5" w:rsidRPr="003573DA">
              <w:rPr>
                <w:rFonts w:ascii="Arial" w:hAnsi="Arial" w:cs="Arial"/>
                <w:b/>
                <w:bCs/>
                <w:sz w:val="18"/>
                <w:szCs w:val="18"/>
              </w:rPr>
              <w:t xml:space="preserve">  </w:t>
            </w:r>
          </w:p>
        </w:tc>
        <w:tc>
          <w:tcPr>
            <w:tcW w:w="881" w:type="pct"/>
            <w:vAlign w:val="bottom"/>
          </w:tcPr>
          <w:p w14:paraId="1580F601" w14:textId="77777777" w:rsidR="00DF7C89" w:rsidRPr="003573DA" w:rsidRDefault="00423238" w:rsidP="00AE3150">
            <w:pPr>
              <w:ind w:left="-40" w:right="-72"/>
              <w:jc w:val="right"/>
              <w:rPr>
                <w:rFonts w:ascii="Arial" w:hAnsi="Arial" w:cs="Arial"/>
                <w:b/>
                <w:bCs/>
                <w:sz w:val="18"/>
                <w:szCs w:val="18"/>
              </w:rPr>
            </w:pPr>
            <w:r w:rsidRPr="003573DA">
              <w:rPr>
                <w:rFonts w:ascii="Arial" w:hAnsi="Arial" w:cs="Arial"/>
                <w:b/>
                <w:bCs/>
                <w:sz w:val="18"/>
                <w:szCs w:val="18"/>
              </w:rPr>
              <w:t>Separate</w:t>
            </w:r>
            <w:r w:rsidR="00DF7C89" w:rsidRPr="003573DA">
              <w:rPr>
                <w:rFonts w:ascii="Arial" w:hAnsi="Arial" w:cs="Arial"/>
                <w:b/>
                <w:bCs/>
                <w:sz w:val="18"/>
                <w:szCs w:val="18"/>
              </w:rPr>
              <w:t xml:space="preserve"> </w:t>
            </w:r>
          </w:p>
          <w:p w14:paraId="51704EFD" w14:textId="0F098BA4" w:rsidR="00423238" w:rsidRPr="003573DA" w:rsidRDefault="00DF7C89" w:rsidP="00AE3150">
            <w:pPr>
              <w:ind w:left="-40" w:right="-72"/>
              <w:jc w:val="right"/>
              <w:rPr>
                <w:rFonts w:ascii="Arial" w:hAnsi="Arial" w:cs="Arial"/>
                <w:b/>
                <w:bCs/>
                <w:sz w:val="18"/>
                <w:szCs w:val="18"/>
                <w:cs/>
              </w:rPr>
            </w:pPr>
            <w:r w:rsidRPr="003573DA">
              <w:rPr>
                <w:rFonts w:ascii="Arial" w:hAnsi="Arial" w:cs="Arial"/>
                <w:b/>
                <w:bCs/>
                <w:sz w:val="18"/>
                <w:szCs w:val="18"/>
              </w:rPr>
              <w:t>financial information</w:t>
            </w:r>
          </w:p>
        </w:tc>
      </w:tr>
      <w:tr w:rsidR="006A4AE5" w:rsidRPr="003573DA" w14:paraId="366FA698" w14:textId="77777777" w:rsidTr="00424677">
        <w:trPr>
          <w:trHeight w:val="20"/>
        </w:trPr>
        <w:tc>
          <w:tcPr>
            <w:tcW w:w="3221" w:type="pct"/>
            <w:vAlign w:val="bottom"/>
          </w:tcPr>
          <w:p w14:paraId="5C784BA9" w14:textId="7CDB6247" w:rsidR="00C62A9A" w:rsidRPr="003573DA" w:rsidRDefault="00C62A9A" w:rsidP="00AE3150">
            <w:pPr>
              <w:ind w:left="-86"/>
              <w:rPr>
                <w:rFonts w:ascii="Arial" w:hAnsi="Arial" w:cs="Arial"/>
                <w:b/>
                <w:bCs/>
                <w:sz w:val="18"/>
                <w:szCs w:val="18"/>
              </w:rPr>
            </w:pPr>
            <w:r w:rsidRPr="003573DA">
              <w:rPr>
                <w:rFonts w:ascii="Arial" w:hAnsi="Arial" w:cs="Arial"/>
                <w:b/>
                <w:bCs/>
                <w:sz w:val="18"/>
                <w:szCs w:val="18"/>
              </w:rPr>
              <w:t xml:space="preserve">For the </w:t>
            </w:r>
            <w:r w:rsidR="00493903" w:rsidRPr="003573DA">
              <w:rPr>
                <w:rFonts w:ascii="Arial" w:hAnsi="Arial" w:cs="Arial"/>
                <w:b/>
                <w:bCs/>
                <w:sz w:val="18"/>
                <w:szCs w:val="18"/>
              </w:rPr>
              <w:t>six-month</w:t>
            </w:r>
            <w:r w:rsidRPr="003573DA">
              <w:rPr>
                <w:rFonts w:ascii="Arial" w:eastAsia="Arial Unicode MS" w:hAnsi="Arial" w:cs="Arial"/>
                <w:b/>
                <w:bCs/>
                <w:sz w:val="18"/>
                <w:szCs w:val="18"/>
              </w:rPr>
              <w:t xml:space="preserve"> period ended </w:t>
            </w:r>
            <w:r w:rsidR="00493903" w:rsidRPr="003573DA">
              <w:rPr>
                <w:rFonts w:ascii="Arial" w:eastAsia="Arial Unicode MS" w:hAnsi="Arial" w:cs="Arial"/>
                <w:b/>
                <w:bCs/>
                <w:sz w:val="18"/>
                <w:szCs w:val="18"/>
              </w:rPr>
              <w:t>30 June</w:t>
            </w:r>
            <w:r w:rsidRPr="003573DA">
              <w:rPr>
                <w:rFonts w:ascii="Arial" w:hAnsi="Arial" w:cs="Arial"/>
                <w:b/>
                <w:bCs/>
                <w:sz w:val="18"/>
                <w:szCs w:val="18"/>
              </w:rPr>
              <w:t xml:space="preserve"> </w:t>
            </w:r>
            <w:r w:rsidR="00DD60A3" w:rsidRPr="003573DA">
              <w:rPr>
                <w:rFonts w:ascii="Arial" w:hAnsi="Arial" w:cs="Arial"/>
                <w:b/>
                <w:bCs/>
                <w:sz w:val="18"/>
                <w:szCs w:val="18"/>
              </w:rPr>
              <w:t>202</w:t>
            </w:r>
            <w:r w:rsidR="00DF79B8" w:rsidRPr="003573DA">
              <w:rPr>
                <w:rFonts w:ascii="Arial" w:hAnsi="Arial" w:cs="Arial"/>
                <w:b/>
                <w:bCs/>
                <w:sz w:val="18"/>
                <w:szCs w:val="18"/>
              </w:rPr>
              <w:t>6</w:t>
            </w:r>
          </w:p>
        </w:tc>
        <w:tc>
          <w:tcPr>
            <w:tcW w:w="898" w:type="pct"/>
            <w:vAlign w:val="bottom"/>
          </w:tcPr>
          <w:p w14:paraId="0DFB6E8F" w14:textId="27653E0B" w:rsidR="00C62A9A" w:rsidRPr="003573DA" w:rsidRDefault="00C62A9A" w:rsidP="00AE3150">
            <w:pPr>
              <w:ind w:right="-72"/>
              <w:jc w:val="right"/>
              <w:rPr>
                <w:rFonts w:ascii="Arial" w:hAnsi="Arial" w:cs="Arial"/>
                <w:b/>
                <w:bCs/>
                <w:sz w:val="18"/>
                <w:szCs w:val="18"/>
                <w:lang w:eastAsia="en-GB"/>
              </w:rPr>
            </w:pPr>
            <w:r w:rsidRPr="003573DA">
              <w:rPr>
                <w:rFonts w:ascii="Arial" w:hAnsi="Arial" w:cs="Arial"/>
                <w:b/>
                <w:bCs/>
                <w:sz w:val="18"/>
                <w:szCs w:val="18"/>
                <w:lang w:eastAsia="en-GB"/>
              </w:rPr>
              <w:t>Thousand Baht</w:t>
            </w:r>
          </w:p>
        </w:tc>
        <w:tc>
          <w:tcPr>
            <w:tcW w:w="881" w:type="pct"/>
            <w:vAlign w:val="bottom"/>
          </w:tcPr>
          <w:p w14:paraId="01CD2777" w14:textId="7209EBFB" w:rsidR="00C62A9A" w:rsidRPr="003573DA" w:rsidRDefault="00C62A9A" w:rsidP="00AE3150">
            <w:pPr>
              <w:ind w:right="-72"/>
              <w:jc w:val="right"/>
              <w:rPr>
                <w:rFonts w:ascii="Arial" w:hAnsi="Arial" w:cs="Arial"/>
                <w:b/>
                <w:bCs/>
                <w:sz w:val="18"/>
                <w:szCs w:val="18"/>
                <w:lang w:eastAsia="en-GB"/>
              </w:rPr>
            </w:pPr>
            <w:r w:rsidRPr="003573DA">
              <w:rPr>
                <w:rFonts w:ascii="Arial" w:hAnsi="Arial" w:cs="Arial"/>
                <w:b/>
                <w:bCs/>
                <w:sz w:val="18"/>
                <w:szCs w:val="18"/>
                <w:lang w:eastAsia="en-GB"/>
              </w:rPr>
              <w:t>Thousand Baht</w:t>
            </w:r>
          </w:p>
        </w:tc>
      </w:tr>
      <w:tr w:rsidR="006A4AE5" w:rsidRPr="003573DA" w14:paraId="11069359" w14:textId="77777777" w:rsidTr="00E46121">
        <w:trPr>
          <w:trHeight w:val="20"/>
        </w:trPr>
        <w:tc>
          <w:tcPr>
            <w:tcW w:w="3221" w:type="pct"/>
            <w:vAlign w:val="bottom"/>
          </w:tcPr>
          <w:p w14:paraId="207C0D8F" w14:textId="77777777" w:rsidR="00C62A9A" w:rsidRPr="003573DA" w:rsidRDefault="00C62A9A" w:rsidP="00157087">
            <w:pPr>
              <w:ind w:left="-105"/>
              <w:jc w:val="thaiDistribute"/>
              <w:rPr>
                <w:rFonts w:ascii="Arial" w:hAnsi="Arial" w:cs="Arial"/>
                <w:sz w:val="12"/>
                <w:szCs w:val="12"/>
              </w:rPr>
            </w:pPr>
          </w:p>
        </w:tc>
        <w:tc>
          <w:tcPr>
            <w:tcW w:w="898" w:type="pct"/>
            <w:tcBorders>
              <w:top w:val="single" w:sz="4" w:space="0" w:color="auto"/>
            </w:tcBorders>
            <w:vAlign w:val="bottom"/>
          </w:tcPr>
          <w:p w14:paraId="5220F1CD" w14:textId="1AE7D4DF" w:rsidR="00C62A9A" w:rsidRPr="003573DA" w:rsidRDefault="00C62A9A" w:rsidP="00157087">
            <w:pPr>
              <w:ind w:left="-105"/>
              <w:jc w:val="thaiDistribute"/>
              <w:rPr>
                <w:rFonts w:ascii="Arial" w:hAnsi="Arial" w:cs="Arial"/>
                <w:sz w:val="12"/>
                <w:szCs w:val="12"/>
              </w:rPr>
            </w:pPr>
          </w:p>
        </w:tc>
        <w:tc>
          <w:tcPr>
            <w:tcW w:w="881" w:type="pct"/>
            <w:tcBorders>
              <w:top w:val="single" w:sz="4" w:space="0" w:color="auto"/>
            </w:tcBorders>
            <w:vAlign w:val="bottom"/>
          </w:tcPr>
          <w:p w14:paraId="54E930EB" w14:textId="77777777" w:rsidR="00C62A9A" w:rsidRPr="003573DA" w:rsidRDefault="00C62A9A" w:rsidP="00157087">
            <w:pPr>
              <w:ind w:left="-105"/>
              <w:jc w:val="thaiDistribute"/>
              <w:rPr>
                <w:rFonts w:ascii="Arial" w:hAnsi="Arial" w:cs="Arial"/>
                <w:sz w:val="12"/>
                <w:szCs w:val="12"/>
              </w:rPr>
            </w:pPr>
          </w:p>
        </w:tc>
      </w:tr>
      <w:tr w:rsidR="006A4AE5" w:rsidRPr="003573DA" w14:paraId="3A6C1D15" w14:textId="77777777" w:rsidTr="00E46121">
        <w:trPr>
          <w:trHeight w:val="20"/>
        </w:trPr>
        <w:tc>
          <w:tcPr>
            <w:tcW w:w="3221" w:type="pct"/>
            <w:vAlign w:val="bottom"/>
            <w:hideMark/>
          </w:tcPr>
          <w:p w14:paraId="444F66FE" w14:textId="4CCB29E1" w:rsidR="00C62A9A" w:rsidRPr="003573DA" w:rsidRDefault="00C62A9A" w:rsidP="00AE3150">
            <w:pPr>
              <w:ind w:left="-86"/>
              <w:rPr>
                <w:rFonts w:ascii="Arial" w:hAnsi="Arial" w:cs="Arial"/>
                <w:sz w:val="18"/>
                <w:szCs w:val="18"/>
              </w:rPr>
            </w:pPr>
            <w:r w:rsidRPr="003573DA">
              <w:rPr>
                <w:rFonts w:ascii="Arial" w:hAnsi="Arial" w:cs="Arial"/>
                <w:sz w:val="18"/>
                <w:szCs w:val="18"/>
              </w:rPr>
              <w:t xml:space="preserve">Opening net book </w:t>
            </w:r>
            <w:r w:rsidR="00B35210" w:rsidRPr="003573DA">
              <w:rPr>
                <w:rFonts w:ascii="Arial" w:hAnsi="Arial" w:cs="Arial"/>
                <w:sz w:val="18"/>
                <w:szCs w:val="18"/>
              </w:rPr>
              <w:t>amount</w:t>
            </w:r>
          </w:p>
        </w:tc>
        <w:tc>
          <w:tcPr>
            <w:tcW w:w="898" w:type="pct"/>
          </w:tcPr>
          <w:p w14:paraId="352EF7D0" w14:textId="617F2D0A" w:rsidR="00C62A9A" w:rsidRPr="003573DA" w:rsidRDefault="00A9633D" w:rsidP="00AE3150">
            <w:pPr>
              <w:ind w:right="-72"/>
              <w:jc w:val="right"/>
              <w:rPr>
                <w:rFonts w:ascii="Arial" w:hAnsi="Arial" w:cs="Arial"/>
                <w:sz w:val="18"/>
                <w:szCs w:val="18"/>
                <w:lang w:val="en-US"/>
              </w:rPr>
            </w:pPr>
            <w:r w:rsidRPr="003573DA">
              <w:rPr>
                <w:rFonts w:ascii="Arial" w:hAnsi="Arial" w:cs="Arial"/>
                <w:sz w:val="18"/>
                <w:szCs w:val="18"/>
                <w:lang w:val="en-US"/>
              </w:rPr>
              <w:t>2,154,355</w:t>
            </w:r>
          </w:p>
        </w:tc>
        <w:tc>
          <w:tcPr>
            <w:tcW w:w="881" w:type="pct"/>
          </w:tcPr>
          <w:p w14:paraId="65E5C2B9" w14:textId="137DB412" w:rsidR="00C62A9A" w:rsidRPr="003573DA" w:rsidRDefault="00126A9D" w:rsidP="00AE3150">
            <w:pPr>
              <w:ind w:right="-72"/>
              <w:jc w:val="right"/>
              <w:rPr>
                <w:rFonts w:ascii="Arial" w:hAnsi="Arial" w:cs="Arial"/>
                <w:sz w:val="18"/>
                <w:szCs w:val="18"/>
                <w:lang w:val="en-US"/>
              </w:rPr>
            </w:pPr>
            <w:r w:rsidRPr="003573DA">
              <w:rPr>
                <w:rFonts w:ascii="Arial" w:hAnsi="Arial" w:cs="Arial"/>
                <w:sz w:val="18"/>
                <w:szCs w:val="18"/>
                <w:lang w:val="en-US"/>
              </w:rPr>
              <w:t>483,854</w:t>
            </w:r>
          </w:p>
        </w:tc>
      </w:tr>
      <w:tr w:rsidR="00665DAD" w:rsidRPr="003573DA" w14:paraId="1DBED276" w14:textId="77777777" w:rsidTr="00E46121">
        <w:trPr>
          <w:trHeight w:val="20"/>
        </w:trPr>
        <w:tc>
          <w:tcPr>
            <w:tcW w:w="3221" w:type="pct"/>
            <w:vAlign w:val="bottom"/>
          </w:tcPr>
          <w:p w14:paraId="60A47B5B" w14:textId="1E6F67EA" w:rsidR="00665DAD" w:rsidRPr="003573DA" w:rsidRDefault="00665DAD" w:rsidP="00665DAD">
            <w:pPr>
              <w:ind w:left="-86"/>
              <w:rPr>
                <w:rFonts w:ascii="Arial" w:hAnsi="Arial" w:cs="Arial"/>
                <w:sz w:val="18"/>
                <w:szCs w:val="18"/>
              </w:rPr>
            </w:pPr>
            <w:r w:rsidRPr="003573DA">
              <w:rPr>
                <w:rFonts w:ascii="Arial" w:hAnsi="Arial" w:cs="Arial"/>
                <w:sz w:val="18"/>
                <w:szCs w:val="18"/>
              </w:rPr>
              <w:t>Additions</w:t>
            </w:r>
          </w:p>
        </w:tc>
        <w:tc>
          <w:tcPr>
            <w:tcW w:w="898" w:type="pct"/>
          </w:tcPr>
          <w:p w14:paraId="211D2BE6" w14:textId="5DDBB66E" w:rsidR="00665DAD" w:rsidRPr="003573DA" w:rsidRDefault="004E1AE8" w:rsidP="00665DAD">
            <w:pPr>
              <w:ind w:right="-72"/>
              <w:jc w:val="right"/>
              <w:rPr>
                <w:rFonts w:ascii="Arial" w:hAnsi="Arial" w:cs="Arial"/>
                <w:sz w:val="18"/>
                <w:szCs w:val="18"/>
                <w:lang w:val="en-US"/>
              </w:rPr>
            </w:pPr>
            <w:r w:rsidRPr="003573DA">
              <w:rPr>
                <w:rFonts w:ascii="Arial" w:hAnsi="Arial" w:cs="Arial"/>
                <w:sz w:val="18"/>
                <w:szCs w:val="18"/>
                <w:lang w:val="en-US"/>
              </w:rPr>
              <w:t>87,2</w:t>
            </w:r>
            <w:r w:rsidR="00C110E6" w:rsidRPr="003573DA">
              <w:rPr>
                <w:rFonts w:ascii="Arial" w:hAnsi="Arial" w:cs="Arial"/>
                <w:sz w:val="18"/>
                <w:szCs w:val="18"/>
                <w:lang w:val="en-US"/>
              </w:rPr>
              <w:t>49</w:t>
            </w:r>
          </w:p>
        </w:tc>
        <w:tc>
          <w:tcPr>
            <w:tcW w:w="881" w:type="pct"/>
          </w:tcPr>
          <w:p w14:paraId="7729E839" w14:textId="0120BD51" w:rsidR="00665DAD" w:rsidRPr="003573DA" w:rsidRDefault="004E1AE8" w:rsidP="00665DAD">
            <w:pPr>
              <w:ind w:right="-72"/>
              <w:jc w:val="right"/>
              <w:rPr>
                <w:rFonts w:ascii="Arial" w:hAnsi="Arial" w:cs="Arial"/>
                <w:sz w:val="18"/>
                <w:szCs w:val="18"/>
                <w:lang w:val="en-US"/>
              </w:rPr>
            </w:pPr>
            <w:r w:rsidRPr="003573DA">
              <w:rPr>
                <w:rFonts w:ascii="Arial" w:hAnsi="Arial" w:cs="Arial"/>
                <w:sz w:val="18"/>
                <w:szCs w:val="18"/>
                <w:lang w:val="en-US"/>
              </w:rPr>
              <w:t>9,785</w:t>
            </w:r>
          </w:p>
        </w:tc>
      </w:tr>
      <w:tr w:rsidR="004E1AE8" w:rsidRPr="003573DA" w14:paraId="317686FA" w14:textId="77777777" w:rsidTr="00E46121">
        <w:trPr>
          <w:trHeight w:val="20"/>
        </w:trPr>
        <w:tc>
          <w:tcPr>
            <w:tcW w:w="3221" w:type="pct"/>
            <w:vAlign w:val="bottom"/>
          </w:tcPr>
          <w:p w14:paraId="16EC00FD" w14:textId="6FAB346C" w:rsidR="004E1AE8" w:rsidRPr="003573DA" w:rsidRDefault="004E1AE8" w:rsidP="00665DAD">
            <w:pPr>
              <w:ind w:left="-86"/>
              <w:rPr>
                <w:rFonts w:ascii="Arial" w:hAnsi="Arial" w:cs="Arial"/>
                <w:sz w:val="18"/>
                <w:szCs w:val="18"/>
              </w:rPr>
            </w:pPr>
            <w:r w:rsidRPr="003573DA">
              <w:rPr>
                <w:rFonts w:ascii="Arial" w:hAnsi="Arial" w:cs="Arial"/>
                <w:sz w:val="18"/>
                <w:szCs w:val="18"/>
              </w:rPr>
              <w:t>Disposal, net</w:t>
            </w:r>
          </w:p>
        </w:tc>
        <w:tc>
          <w:tcPr>
            <w:tcW w:w="898" w:type="pct"/>
          </w:tcPr>
          <w:p w14:paraId="76EE9BCF" w14:textId="26DAE2CB" w:rsidR="004E1AE8" w:rsidRPr="003573DA" w:rsidRDefault="004E1AE8" w:rsidP="00665DAD">
            <w:pPr>
              <w:ind w:right="-72"/>
              <w:jc w:val="right"/>
              <w:rPr>
                <w:rFonts w:ascii="Arial" w:hAnsi="Arial" w:cs="Arial"/>
                <w:sz w:val="18"/>
                <w:szCs w:val="18"/>
                <w:lang w:val="en-US"/>
              </w:rPr>
            </w:pPr>
            <w:r w:rsidRPr="003573DA">
              <w:rPr>
                <w:rFonts w:ascii="Arial" w:hAnsi="Arial" w:cs="Arial"/>
                <w:sz w:val="18"/>
                <w:szCs w:val="18"/>
                <w:lang w:val="en-US"/>
              </w:rPr>
              <w:t>(</w:t>
            </w:r>
            <w:r w:rsidR="00C110E6" w:rsidRPr="003573DA">
              <w:rPr>
                <w:rFonts w:ascii="Arial" w:hAnsi="Arial" w:cs="Arial"/>
                <w:sz w:val="18"/>
                <w:szCs w:val="18"/>
                <w:lang w:val="en-US"/>
              </w:rPr>
              <w:t>16,419</w:t>
            </w:r>
            <w:r w:rsidRPr="003573DA">
              <w:rPr>
                <w:rFonts w:ascii="Arial" w:hAnsi="Arial" w:cs="Arial"/>
                <w:sz w:val="18"/>
                <w:szCs w:val="18"/>
                <w:lang w:val="en-US"/>
              </w:rPr>
              <w:t>)</w:t>
            </w:r>
          </w:p>
        </w:tc>
        <w:tc>
          <w:tcPr>
            <w:tcW w:w="881" w:type="pct"/>
          </w:tcPr>
          <w:p w14:paraId="3ADC535A" w14:textId="7DE3F564" w:rsidR="004E1AE8" w:rsidRPr="003573DA" w:rsidRDefault="004E1AE8" w:rsidP="00665DAD">
            <w:pPr>
              <w:ind w:right="-72"/>
              <w:jc w:val="right"/>
              <w:rPr>
                <w:rFonts w:ascii="Arial" w:hAnsi="Arial" w:cs="Arial"/>
                <w:sz w:val="18"/>
                <w:szCs w:val="18"/>
                <w:lang w:val="en-US"/>
              </w:rPr>
            </w:pPr>
            <w:r w:rsidRPr="003573DA">
              <w:rPr>
                <w:rFonts w:ascii="Arial" w:hAnsi="Arial" w:cs="Arial"/>
                <w:sz w:val="18"/>
                <w:szCs w:val="18"/>
                <w:lang w:val="en-US"/>
              </w:rPr>
              <w:t>(</w:t>
            </w:r>
            <w:r w:rsidR="00C110E6" w:rsidRPr="003573DA">
              <w:rPr>
                <w:rFonts w:ascii="Arial" w:hAnsi="Arial" w:cs="Arial"/>
                <w:sz w:val="18"/>
                <w:szCs w:val="18"/>
                <w:lang w:val="en-US"/>
              </w:rPr>
              <w:t>16,262</w:t>
            </w:r>
            <w:r w:rsidRPr="003573DA">
              <w:rPr>
                <w:rFonts w:ascii="Arial" w:hAnsi="Arial" w:cs="Arial"/>
                <w:sz w:val="18"/>
                <w:szCs w:val="18"/>
                <w:lang w:val="en-US"/>
              </w:rPr>
              <w:t>)</w:t>
            </w:r>
          </w:p>
        </w:tc>
      </w:tr>
      <w:tr w:rsidR="005E3B70" w:rsidRPr="003573DA" w14:paraId="4D7FE51D" w14:textId="77777777" w:rsidTr="00E46121">
        <w:trPr>
          <w:trHeight w:val="20"/>
        </w:trPr>
        <w:tc>
          <w:tcPr>
            <w:tcW w:w="3221" w:type="pct"/>
            <w:vAlign w:val="bottom"/>
          </w:tcPr>
          <w:p w14:paraId="3D7429E2" w14:textId="58A44BC2" w:rsidR="005E3B70" w:rsidRPr="003573DA" w:rsidRDefault="005E3B70" w:rsidP="005E3B70">
            <w:pPr>
              <w:ind w:left="-86"/>
              <w:rPr>
                <w:rFonts w:ascii="Arial" w:hAnsi="Arial" w:cs="Arial"/>
                <w:sz w:val="18"/>
                <w:szCs w:val="18"/>
              </w:rPr>
            </w:pPr>
            <w:r w:rsidRPr="003573DA">
              <w:rPr>
                <w:rFonts w:ascii="Arial" w:hAnsi="Arial" w:cs="Arial"/>
                <w:sz w:val="18"/>
                <w:szCs w:val="18"/>
              </w:rPr>
              <w:t>Impairment of assets</w:t>
            </w:r>
          </w:p>
        </w:tc>
        <w:tc>
          <w:tcPr>
            <w:tcW w:w="898" w:type="pct"/>
          </w:tcPr>
          <w:p w14:paraId="2C77A269" w14:textId="1E14BAE7" w:rsidR="005E3B70" w:rsidRPr="003573DA" w:rsidRDefault="004E1AE8" w:rsidP="005E3B70">
            <w:pPr>
              <w:ind w:right="-72"/>
              <w:jc w:val="right"/>
              <w:rPr>
                <w:rFonts w:ascii="Arial" w:hAnsi="Arial" w:cs="Arial"/>
                <w:sz w:val="18"/>
                <w:szCs w:val="18"/>
                <w:lang w:val="en-US"/>
              </w:rPr>
            </w:pPr>
            <w:r w:rsidRPr="003573DA">
              <w:rPr>
                <w:rFonts w:ascii="Arial" w:hAnsi="Arial" w:cs="Arial"/>
                <w:sz w:val="18"/>
                <w:szCs w:val="18"/>
                <w:lang w:val="en-US"/>
              </w:rPr>
              <w:t>(</w:t>
            </w:r>
            <w:r w:rsidR="00C110E6" w:rsidRPr="003573DA">
              <w:rPr>
                <w:rFonts w:ascii="Arial" w:hAnsi="Arial" w:cs="Arial"/>
                <w:sz w:val="18"/>
                <w:szCs w:val="18"/>
                <w:lang w:val="en-US"/>
              </w:rPr>
              <w:t>314</w:t>
            </w:r>
            <w:r w:rsidRPr="003573DA">
              <w:rPr>
                <w:rFonts w:ascii="Arial" w:hAnsi="Arial" w:cs="Arial"/>
                <w:sz w:val="18"/>
                <w:szCs w:val="18"/>
                <w:lang w:val="en-US"/>
              </w:rPr>
              <w:t>)</w:t>
            </w:r>
          </w:p>
        </w:tc>
        <w:tc>
          <w:tcPr>
            <w:tcW w:w="881" w:type="pct"/>
          </w:tcPr>
          <w:p w14:paraId="049E71C9" w14:textId="47EA30A1" w:rsidR="005E3B70" w:rsidRPr="003573DA" w:rsidRDefault="004D4F73" w:rsidP="005E3B70">
            <w:pPr>
              <w:ind w:right="-72"/>
              <w:jc w:val="right"/>
              <w:rPr>
                <w:rFonts w:ascii="Arial" w:hAnsi="Arial" w:cs="Arial"/>
                <w:sz w:val="18"/>
                <w:szCs w:val="18"/>
                <w:lang w:val="en-US"/>
              </w:rPr>
            </w:pPr>
            <w:r w:rsidRPr="003573DA">
              <w:rPr>
                <w:rFonts w:ascii="Arial" w:hAnsi="Arial" w:cs="Arial"/>
                <w:sz w:val="18"/>
                <w:szCs w:val="18"/>
                <w:lang w:val="en-US"/>
              </w:rPr>
              <w:t>(</w:t>
            </w:r>
            <w:r w:rsidR="00C110E6" w:rsidRPr="003573DA">
              <w:rPr>
                <w:rFonts w:ascii="Arial" w:hAnsi="Arial" w:cs="Arial"/>
                <w:sz w:val="18"/>
                <w:szCs w:val="18"/>
                <w:lang w:val="en-US"/>
              </w:rPr>
              <w:t>95</w:t>
            </w:r>
            <w:r w:rsidRPr="003573DA">
              <w:rPr>
                <w:rFonts w:ascii="Arial" w:hAnsi="Arial" w:cs="Arial"/>
                <w:sz w:val="18"/>
                <w:szCs w:val="18"/>
                <w:lang w:val="en-US"/>
              </w:rPr>
              <w:t>)</w:t>
            </w:r>
          </w:p>
        </w:tc>
      </w:tr>
      <w:tr w:rsidR="005E3B70" w:rsidRPr="003573DA" w14:paraId="5B2DFBA6" w14:textId="77777777" w:rsidTr="00E46121">
        <w:trPr>
          <w:trHeight w:val="20"/>
        </w:trPr>
        <w:tc>
          <w:tcPr>
            <w:tcW w:w="3221" w:type="pct"/>
            <w:vAlign w:val="bottom"/>
          </w:tcPr>
          <w:p w14:paraId="627EC364" w14:textId="77777777" w:rsidR="005E3B70" w:rsidRPr="003573DA" w:rsidRDefault="005E3B70" w:rsidP="005E3B70">
            <w:pPr>
              <w:ind w:left="-86"/>
              <w:rPr>
                <w:rFonts w:ascii="Arial" w:hAnsi="Arial" w:cs="Arial"/>
                <w:sz w:val="18"/>
                <w:szCs w:val="18"/>
                <w:cs/>
              </w:rPr>
            </w:pPr>
            <w:r w:rsidRPr="003573DA">
              <w:rPr>
                <w:rFonts w:ascii="Arial" w:hAnsi="Arial" w:cs="Arial"/>
                <w:sz w:val="18"/>
                <w:szCs w:val="18"/>
              </w:rPr>
              <w:t>Depreciation</w:t>
            </w:r>
          </w:p>
        </w:tc>
        <w:tc>
          <w:tcPr>
            <w:tcW w:w="898" w:type="pct"/>
            <w:tcBorders>
              <w:bottom w:val="single" w:sz="4" w:space="0" w:color="auto"/>
            </w:tcBorders>
          </w:tcPr>
          <w:p w14:paraId="341AADD8" w14:textId="21982545" w:rsidR="005E3B70" w:rsidRPr="003573DA" w:rsidRDefault="004D4F73" w:rsidP="005E3B70">
            <w:pPr>
              <w:ind w:right="-72"/>
              <w:jc w:val="right"/>
              <w:rPr>
                <w:rFonts w:ascii="Arial" w:hAnsi="Arial" w:cs="Arial"/>
                <w:sz w:val="18"/>
                <w:szCs w:val="18"/>
                <w:lang w:val="en-US"/>
              </w:rPr>
            </w:pPr>
            <w:r w:rsidRPr="003573DA">
              <w:rPr>
                <w:rFonts w:ascii="Arial" w:hAnsi="Arial" w:cs="Arial"/>
                <w:sz w:val="18"/>
                <w:szCs w:val="18"/>
                <w:lang w:val="en-US"/>
              </w:rPr>
              <w:t>(70,165)</w:t>
            </w:r>
          </w:p>
        </w:tc>
        <w:tc>
          <w:tcPr>
            <w:tcW w:w="881" w:type="pct"/>
            <w:tcBorders>
              <w:bottom w:val="single" w:sz="4" w:space="0" w:color="auto"/>
            </w:tcBorders>
          </w:tcPr>
          <w:p w14:paraId="7E8BFB20" w14:textId="58465968" w:rsidR="005E3B70" w:rsidRPr="003573DA" w:rsidRDefault="004D4F73" w:rsidP="005E3B70">
            <w:pPr>
              <w:ind w:right="-72"/>
              <w:jc w:val="right"/>
              <w:rPr>
                <w:rFonts w:ascii="Arial" w:hAnsi="Arial" w:cs="Arial"/>
                <w:sz w:val="18"/>
                <w:szCs w:val="18"/>
                <w:cs/>
                <w:lang w:val="en-US"/>
              </w:rPr>
            </w:pPr>
            <w:r w:rsidRPr="003573DA">
              <w:rPr>
                <w:rFonts w:ascii="Arial" w:hAnsi="Arial" w:cs="Arial"/>
                <w:sz w:val="18"/>
                <w:szCs w:val="18"/>
                <w:lang w:val="en-US"/>
              </w:rPr>
              <w:t>(31,382)</w:t>
            </w:r>
          </w:p>
        </w:tc>
      </w:tr>
      <w:tr w:rsidR="005E3B70" w:rsidRPr="003573DA" w14:paraId="76473C44" w14:textId="77777777" w:rsidTr="00E46121">
        <w:trPr>
          <w:trHeight w:val="20"/>
        </w:trPr>
        <w:tc>
          <w:tcPr>
            <w:tcW w:w="3221" w:type="pct"/>
            <w:vAlign w:val="bottom"/>
          </w:tcPr>
          <w:p w14:paraId="588E9949" w14:textId="77777777" w:rsidR="005E3B70" w:rsidRPr="003573DA" w:rsidRDefault="005E3B70" w:rsidP="00157087">
            <w:pPr>
              <w:ind w:left="-105"/>
              <w:jc w:val="thaiDistribute"/>
              <w:rPr>
                <w:rFonts w:ascii="Arial" w:hAnsi="Arial" w:cs="Arial"/>
                <w:sz w:val="12"/>
                <w:szCs w:val="12"/>
              </w:rPr>
            </w:pPr>
          </w:p>
        </w:tc>
        <w:tc>
          <w:tcPr>
            <w:tcW w:w="898" w:type="pct"/>
            <w:tcBorders>
              <w:top w:val="single" w:sz="4" w:space="0" w:color="auto"/>
            </w:tcBorders>
            <w:vAlign w:val="bottom"/>
          </w:tcPr>
          <w:p w14:paraId="719B728A" w14:textId="77777777" w:rsidR="005E3B70" w:rsidRPr="003573DA" w:rsidRDefault="005E3B70" w:rsidP="00157087">
            <w:pPr>
              <w:ind w:left="-105"/>
              <w:jc w:val="thaiDistribute"/>
              <w:rPr>
                <w:rFonts w:ascii="Arial" w:hAnsi="Arial" w:cs="Arial"/>
                <w:sz w:val="12"/>
                <w:szCs w:val="12"/>
              </w:rPr>
            </w:pPr>
          </w:p>
        </w:tc>
        <w:tc>
          <w:tcPr>
            <w:tcW w:w="881" w:type="pct"/>
            <w:tcBorders>
              <w:top w:val="single" w:sz="4" w:space="0" w:color="auto"/>
            </w:tcBorders>
            <w:vAlign w:val="bottom"/>
          </w:tcPr>
          <w:p w14:paraId="7385FCFC" w14:textId="77777777" w:rsidR="005E3B70" w:rsidRPr="003573DA" w:rsidRDefault="005E3B70" w:rsidP="00157087">
            <w:pPr>
              <w:ind w:left="-105"/>
              <w:jc w:val="thaiDistribute"/>
              <w:rPr>
                <w:rFonts w:ascii="Arial" w:hAnsi="Arial" w:cs="Arial"/>
                <w:sz w:val="12"/>
                <w:szCs w:val="12"/>
              </w:rPr>
            </w:pPr>
          </w:p>
        </w:tc>
      </w:tr>
      <w:tr w:rsidR="005E3B70" w:rsidRPr="003573DA" w14:paraId="04CB433F" w14:textId="77777777" w:rsidTr="00E46121">
        <w:trPr>
          <w:trHeight w:val="20"/>
        </w:trPr>
        <w:tc>
          <w:tcPr>
            <w:tcW w:w="3221" w:type="pct"/>
            <w:vAlign w:val="bottom"/>
            <w:hideMark/>
          </w:tcPr>
          <w:p w14:paraId="0E1C076B" w14:textId="013D0BE2" w:rsidR="005E3B70" w:rsidRPr="003573DA" w:rsidRDefault="005E3B70" w:rsidP="005E3B70">
            <w:pPr>
              <w:ind w:left="-86"/>
              <w:rPr>
                <w:rFonts w:ascii="Arial" w:hAnsi="Arial" w:cs="Arial"/>
                <w:sz w:val="18"/>
                <w:szCs w:val="18"/>
                <w:cs/>
              </w:rPr>
            </w:pPr>
            <w:r w:rsidRPr="003573DA">
              <w:rPr>
                <w:rFonts w:ascii="Arial" w:hAnsi="Arial" w:cs="Arial"/>
                <w:sz w:val="18"/>
                <w:szCs w:val="18"/>
              </w:rPr>
              <w:t>Closing net book amount</w:t>
            </w:r>
          </w:p>
        </w:tc>
        <w:tc>
          <w:tcPr>
            <w:tcW w:w="898" w:type="pct"/>
            <w:tcBorders>
              <w:bottom w:val="single" w:sz="4" w:space="0" w:color="auto"/>
            </w:tcBorders>
          </w:tcPr>
          <w:p w14:paraId="64554DDD" w14:textId="36A1E08F" w:rsidR="005E3B70" w:rsidRPr="003573DA" w:rsidRDefault="004D4F73" w:rsidP="005E3B70">
            <w:pPr>
              <w:ind w:right="-72"/>
              <w:jc w:val="right"/>
              <w:rPr>
                <w:rFonts w:ascii="Arial" w:hAnsi="Arial" w:cs="Arial"/>
                <w:sz w:val="18"/>
                <w:szCs w:val="18"/>
                <w:lang w:val="en-US"/>
              </w:rPr>
            </w:pPr>
            <w:r w:rsidRPr="003573DA">
              <w:rPr>
                <w:rFonts w:ascii="Arial" w:hAnsi="Arial" w:cs="Arial"/>
                <w:sz w:val="18"/>
                <w:szCs w:val="18"/>
                <w:lang w:val="en-US"/>
              </w:rPr>
              <w:t>2,154,70</w:t>
            </w:r>
            <w:r w:rsidR="00C110E6" w:rsidRPr="003573DA">
              <w:rPr>
                <w:rFonts w:ascii="Arial" w:hAnsi="Arial" w:cs="Arial"/>
                <w:sz w:val="18"/>
                <w:szCs w:val="18"/>
                <w:lang w:val="en-US"/>
              </w:rPr>
              <w:t>6</w:t>
            </w:r>
          </w:p>
        </w:tc>
        <w:tc>
          <w:tcPr>
            <w:tcW w:w="881" w:type="pct"/>
            <w:tcBorders>
              <w:bottom w:val="single" w:sz="4" w:space="0" w:color="auto"/>
            </w:tcBorders>
          </w:tcPr>
          <w:p w14:paraId="379907C1" w14:textId="77F3CF4E" w:rsidR="005E3B70" w:rsidRPr="003573DA" w:rsidRDefault="004D4F73" w:rsidP="005E3B70">
            <w:pPr>
              <w:ind w:right="-72"/>
              <w:jc w:val="right"/>
              <w:rPr>
                <w:rFonts w:ascii="Arial" w:hAnsi="Arial" w:cs="Arial"/>
                <w:sz w:val="18"/>
                <w:szCs w:val="22"/>
                <w:lang w:val="en-US"/>
              </w:rPr>
            </w:pPr>
            <w:r w:rsidRPr="003573DA">
              <w:rPr>
                <w:rFonts w:ascii="Arial" w:hAnsi="Arial" w:cs="Arial"/>
                <w:sz w:val="18"/>
                <w:szCs w:val="22"/>
                <w:lang w:val="en-US"/>
              </w:rPr>
              <w:t>445,900</w:t>
            </w:r>
          </w:p>
        </w:tc>
      </w:tr>
    </w:tbl>
    <w:p w14:paraId="79D148A7" w14:textId="77777777" w:rsidR="008744BC" w:rsidRPr="003573DA" w:rsidRDefault="008744BC" w:rsidP="007A44F6">
      <w:pPr>
        <w:jc w:val="both"/>
        <w:rPr>
          <w:rFonts w:ascii="Arial" w:eastAsia="Arial Unicode MS" w:hAnsi="Arial" w:cs="Arial"/>
          <w:sz w:val="18"/>
          <w:szCs w:val="18"/>
        </w:rPr>
      </w:pPr>
    </w:p>
    <w:p w14:paraId="44A248E0" w14:textId="174CD698" w:rsidR="00423238" w:rsidRPr="003573DA" w:rsidRDefault="00423238" w:rsidP="00AE3150">
      <w:pPr>
        <w:jc w:val="thaiDistribute"/>
        <w:rPr>
          <w:rFonts w:ascii="Arial" w:eastAsia="Arial Unicode MS" w:hAnsi="Arial" w:cs="Arial"/>
          <w:sz w:val="18"/>
          <w:szCs w:val="18"/>
          <w:u w:val="single"/>
        </w:rPr>
      </w:pPr>
      <w:r w:rsidRPr="003573DA">
        <w:rPr>
          <w:rFonts w:ascii="Arial" w:eastAsia="Arial Unicode MS" w:hAnsi="Arial" w:cs="Arial"/>
          <w:sz w:val="18"/>
          <w:szCs w:val="18"/>
          <w:u w:val="single"/>
        </w:rPr>
        <w:t>Consolidated financial information</w:t>
      </w:r>
    </w:p>
    <w:p w14:paraId="20D290D2" w14:textId="77777777" w:rsidR="00423238" w:rsidRPr="003573DA" w:rsidRDefault="00423238" w:rsidP="00AE3150">
      <w:pPr>
        <w:jc w:val="both"/>
        <w:rPr>
          <w:rFonts w:ascii="Arial" w:eastAsia="Arial Unicode MS" w:hAnsi="Arial" w:cs="Arial"/>
          <w:sz w:val="18"/>
          <w:szCs w:val="18"/>
        </w:rPr>
      </w:pPr>
    </w:p>
    <w:p w14:paraId="6C37FC93" w14:textId="21623B26" w:rsidR="00BA5CE9" w:rsidRPr="003573DA" w:rsidRDefault="008D6E60" w:rsidP="00AE3150">
      <w:pPr>
        <w:jc w:val="both"/>
        <w:rPr>
          <w:rFonts w:ascii="Arial" w:eastAsia="Arial Unicode MS" w:hAnsi="Arial" w:cs="Arial"/>
          <w:sz w:val="18"/>
          <w:szCs w:val="18"/>
        </w:rPr>
      </w:pPr>
      <w:r w:rsidRPr="003573DA">
        <w:rPr>
          <w:rFonts w:ascii="Arial" w:hAnsi="Arial" w:cs="Arial"/>
          <w:sz w:val="18"/>
          <w:szCs w:val="18"/>
          <w:lang w:val="en-US" w:eastAsia="th-TH"/>
        </w:rPr>
        <w:t xml:space="preserve">For the </w:t>
      </w:r>
      <w:r w:rsidR="00493903" w:rsidRPr="003573DA">
        <w:rPr>
          <w:rFonts w:ascii="Arial" w:hAnsi="Arial" w:cs="Arial"/>
          <w:sz w:val="18"/>
          <w:szCs w:val="18"/>
          <w:lang w:eastAsia="th-TH"/>
        </w:rPr>
        <w:t>six-month</w:t>
      </w:r>
      <w:r w:rsidRPr="003573DA">
        <w:rPr>
          <w:rFonts w:ascii="Arial" w:hAnsi="Arial" w:cs="Arial"/>
          <w:sz w:val="18"/>
          <w:szCs w:val="18"/>
          <w:lang w:val="en-US" w:eastAsia="th-TH"/>
        </w:rPr>
        <w:t xml:space="preserve"> period ended </w:t>
      </w:r>
      <w:r w:rsidR="00493903" w:rsidRPr="003573DA">
        <w:rPr>
          <w:rFonts w:ascii="Arial" w:hAnsi="Arial" w:cs="Arial"/>
          <w:sz w:val="18"/>
          <w:szCs w:val="18"/>
          <w:lang w:eastAsia="th-TH"/>
        </w:rPr>
        <w:t>30 June</w:t>
      </w:r>
      <w:r w:rsidRPr="003573DA">
        <w:rPr>
          <w:rFonts w:ascii="Arial" w:hAnsi="Arial" w:cs="Arial"/>
          <w:sz w:val="18"/>
          <w:szCs w:val="18"/>
          <w:lang w:val="en-US" w:eastAsia="th-TH"/>
        </w:rPr>
        <w:t xml:space="preserve"> </w:t>
      </w:r>
      <w:r w:rsidRPr="003573DA">
        <w:rPr>
          <w:rFonts w:ascii="Arial" w:hAnsi="Arial" w:cs="Arial"/>
          <w:sz w:val="18"/>
          <w:szCs w:val="18"/>
          <w:lang w:eastAsia="th-TH"/>
        </w:rPr>
        <w:t>2026</w:t>
      </w:r>
      <w:r w:rsidR="00BA5CE9" w:rsidRPr="003573DA">
        <w:rPr>
          <w:rFonts w:ascii="Arial" w:eastAsia="Arial Unicode MS" w:hAnsi="Arial" w:cs="Arial"/>
          <w:sz w:val="18"/>
          <w:szCs w:val="18"/>
        </w:rPr>
        <w:t xml:space="preserve">, subsidiaries have borrowing costs arising from liabilities under supplier finance arrangements for power plant constructions capitalised as part of the cost of assets in additions totalling amount Baht </w:t>
      </w:r>
      <w:r w:rsidR="00B71AB6" w:rsidRPr="003573DA">
        <w:rPr>
          <w:rFonts w:ascii="Arial" w:eastAsia="Arial Unicode MS" w:hAnsi="Arial" w:cs="Arial"/>
          <w:sz w:val="18"/>
          <w:szCs w:val="18"/>
        </w:rPr>
        <w:t>1.70</w:t>
      </w:r>
      <w:r w:rsidR="00BA5CE9" w:rsidRPr="003573DA">
        <w:rPr>
          <w:rFonts w:ascii="Arial" w:eastAsia="Arial Unicode MS" w:hAnsi="Arial" w:cs="Arial"/>
          <w:sz w:val="18"/>
          <w:szCs w:val="18"/>
        </w:rPr>
        <w:t xml:space="preserve"> million (</w:t>
      </w:r>
      <w:r w:rsidR="00F54395" w:rsidRPr="003573DA">
        <w:rPr>
          <w:rFonts w:ascii="Arial" w:hAnsi="Arial" w:cs="Arial"/>
          <w:sz w:val="18"/>
          <w:szCs w:val="18"/>
        </w:rPr>
        <w:t xml:space="preserve">as at 31 December 2025: Baht </w:t>
      </w:r>
      <w:r w:rsidR="0072305A" w:rsidRPr="003573DA">
        <w:rPr>
          <w:rFonts w:ascii="Arial" w:hAnsi="Arial" w:cs="Arial"/>
          <w:sz w:val="18"/>
          <w:szCs w:val="18"/>
        </w:rPr>
        <w:t>1.47</w:t>
      </w:r>
      <w:r w:rsidR="00F54395" w:rsidRPr="003573DA">
        <w:rPr>
          <w:rFonts w:ascii="Arial" w:hAnsi="Arial" w:cs="Arial"/>
          <w:sz w:val="18"/>
          <w:szCs w:val="18"/>
        </w:rPr>
        <w:t xml:space="preserve"> million</w:t>
      </w:r>
      <w:r w:rsidR="00BA5CE9" w:rsidRPr="003573DA">
        <w:rPr>
          <w:rFonts w:ascii="Arial" w:eastAsia="Arial Unicode MS" w:hAnsi="Arial" w:cs="Arial"/>
          <w:sz w:val="18"/>
          <w:szCs w:val="18"/>
        </w:rPr>
        <w:t>).</w:t>
      </w:r>
    </w:p>
    <w:p w14:paraId="2B7F22CD" w14:textId="77777777" w:rsidR="00BA5CE9" w:rsidRPr="003573DA" w:rsidRDefault="00BA5CE9" w:rsidP="00AE3150">
      <w:pPr>
        <w:jc w:val="both"/>
        <w:rPr>
          <w:rFonts w:ascii="Arial" w:eastAsia="Arial Unicode MS" w:hAnsi="Arial" w:cs="Arial"/>
          <w:sz w:val="18"/>
          <w:szCs w:val="18"/>
          <w:cs/>
        </w:rPr>
      </w:pPr>
    </w:p>
    <w:p w14:paraId="490A7ACA" w14:textId="1B9CED00" w:rsidR="00423238" w:rsidRPr="003573DA" w:rsidRDefault="00423238" w:rsidP="00AE3150">
      <w:pPr>
        <w:jc w:val="both"/>
        <w:rPr>
          <w:rFonts w:ascii="Arial" w:hAnsi="Arial" w:cs="Arial"/>
          <w:sz w:val="18"/>
          <w:szCs w:val="18"/>
        </w:rPr>
      </w:pPr>
      <w:r w:rsidRPr="003573DA">
        <w:rPr>
          <w:rFonts w:ascii="Arial" w:hAnsi="Arial" w:cs="Arial"/>
          <w:spacing w:val="-4"/>
          <w:sz w:val="18"/>
          <w:szCs w:val="18"/>
        </w:rPr>
        <w:t xml:space="preserve">As at </w:t>
      </w:r>
      <w:r w:rsidR="00493903" w:rsidRPr="003573DA">
        <w:rPr>
          <w:rFonts w:ascii="Arial" w:hAnsi="Arial" w:cs="Arial"/>
          <w:spacing w:val="-4"/>
          <w:sz w:val="18"/>
          <w:szCs w:val="18"/>
        </w:rPr>
        <w:t>30 June</w:t>
      </w:r>
      <w:r w:rsidR="000B68F8" w:rsidRPr="003573DA">
        <w:rPr>
          <w:rFonts w:ascii="Arial" w:hAnsi="Arial" w:cs="Arial"/>
          <w:spacing w:val="-4"/>
          <w:sz w:val="18"/>
          <w:szCs w:val="18"/>
        </w:rPr>
        <w:t xml:space="preserve"> </w:t>
      </w:r>
      <w:r w:rsidR="00DD60A3" w:rsidRPr="003573DA">
        <w:rPr>
          <w:rFonts w:ascii="Arial" w:hAnsi="Arial" w:cs="Arial"/>
          <w:spacing w:val="-4"/>
          <w:sz w:val="18"/>
          <w:szCs w:val="18"/>
        </w:rPr>
        <w:t>202</w:t>
      </w:r>
      <w:r w:rsidR="00DF79B8" w:rsidRPr="003573DA">
        <w:rPr>
          <w:rFonts w:ascii="Arial" w:hAnsi="Arial" w:cs="Arial"/>
          <w:spacing w:val="-4"/>
          <w:sz w:val="18"/>
          <w:szCs w:val="18"/>
        </w:rPr>
        <w:t>6</w:t>
      </w:r>
      <w:r w:rsidRPr="003573DA">
        <w:rPr>
          <w:rFonts w:ascii="Arial" w:hAnsi="Arial" w:cs="Arial"/>
          <w:spacing w:val="-4"/>
          <w:sz w:val="18"/>
          <w:szCs w:val="18"/>
        </w:rPr>
        <w:t xml:space="preserve">, </w:t>
      </w:r>
      <w:r w:rsidR="00E13A10" w:rsidRPr="003573DA">
        <w:rPr>
          <w:rFonts w:ascii="Arial" w:hAnsi="Arial" w:cs="Arial"/>
          <w:spacing w:val="-4"/>
          <w:sz w:val="18"/>
          <w:szCs w:val="18"/>
        </w:rPr>
        <w:t xml:space="preserve">the Group’s </w:t>
      </w:r>
      <w:r w:rsidR="00A500BE" w:rsidRPr="003573DA">
        <w:rPr>
          <w:rFonts w:ascii="Arial" w:hAnsi="Arial" w:cs="Arial"/>
          <w:spacing w:val="-4"/>
          <w:sz w:val="18"/>
          <w:szCs w:val="18"/>
        </w:rPr>
        <w:t>buildings and machiner</w:t>
      </w:r>
      <w:r w:rsidR="00AC4F41" w:rsidRPr="003573DA">
        <w:rPr>
          <w:rFonts w:ascii="Arial" w:hAnsi="Arial" w:cs="Arial"/>
          <w:spacing w:val="-4"/>
          <w:sz w:val="18"/>
          <w:szCs w:val="18"/>
        </w:rPr>
        <w:t>y</w:t>
      </w:r>
      <w:r w:rsidR="00B94CF8" w:rsidRPr="003573DA">
        <w:rPr>
          <w:rFonts w:ascii="Arial" w:hAnsi="Arial" w:cs="Arial"/>
          <w:spacing w:val="-4"/>
          <w:sz w:val="18"/>
          <w:szCs w:val="18"/>
        </w:rPr>
        <w:t xml:space="preserve"> with net book </w:t>
      </w:r>
      <w:proofErr w:type="gramStart"/>
      <w:r w:rsidR="00B745CD" w:rsidRPr="003573DA">
        <w:rPr>
          <w:rFonts w:ascii="Arial" w:hAnsi="Arial" w:cs="Arial"/>
          <w:spacing w:val="-4"/>
          <w:sz w:val="18"/>
          <w:szCs w:val="18"/>
        </w:rPr>
        <w:t>amount</w:t>
      </w:r>
      <w:proofErr w:type="gramEnd"/>
      <w:r w:rsidR="00B94CF8" w:rsidRPr="003573DA">
        <w:rPr>
          <w:rFonts w:ascii="Arial" w:hAnsi="Arial" w:cs="Arial"/>
          <w:spacing w:val="-4"/>
          <w:sz w:val="18"/>
          <w:szCs w:val="18"/>
        </w:rPr>
        <w:t xml:space="preserve"> of Baht </w:t>
      </w:r>
      <w:r w:rsidR="00404549" w:rsidRPr="003573DA">
        <w:rPr>
          <w:rFonts w:ascii="Arial" w:eastAsia="Arial Unicode MS" w:hAnsi="Arial" w:cs="Arial"/>
          <w:sz w:val="18"/>
          <w:szCs w:val="18"/>
        </w:rPr>
        <w:t>1,398.64</w:t>
      </w:r>
      <w:r w:rsidR="0005407F" w:rsidRPr="003573DA">
        <w:rPr>
          <w:rFonts w:ascii="Arial" w:eastAsia="Arial Unicode MS" w:hAnsi="Arial" w:cs="Arial"/>
          <w:sz w:val="18"/>
          <w:szCs w:val="18"/>
        </w:rPr>
        <w:t xml:space="preserve"> </w:t>
      </w:r>
      <w:r w:rsidR="00B94CF8" w:rsidRPr="003573DA">
        <w:rPr>
          <w:rFonts w:ascii="Arial" w:hAnsi="Arial" w:cs="Arial"/>
          <w:spacing w:val="-4"/>
          <w:sz w:val="18"/>
          <w:szCs w:val="18"/>
        </w:rPr>
        <w:t>million</w:t>
      </w:r>
      <w:r w:rsidR="0042253F" w:rsidRPr="003573DA">
        <w:rPr>
          <w:rFonts w:ascii="Arial" w:hAnsi="Arial" w:cs="Arial"/>
          <w:spacing w:val="-4"/>
          <w:sz w:val="18"/>
          <w:szCs w:val="18"/>
        </w:rPr>
        <w:t xml:space="preserve"> </w:t>
      </w:r>
      <w:r w:rsidR="00B94CF8" w:rsidRPr="003573DA">
        <w:rPr>
          <w:rFonts w:ascii="Arial" w:hAnsi="Arial" w:cs="Arial"/>
          <w:spacing w:val="-4"/>
          <w:sz w:val="18"/>
          <w:szCs w:val="18"/>
        </w:rPr>
        <w:t>were mortgaged</w:t>
      </w:r>
      <w:r w:rsidR="00B94CF8" w:rsidRPr="003573DA">
        <w:rPr>
          <w:rFonts w:ascii="Arial" w:hAnsi="Arial" w:cs="Arial"/>
          <w:sz w:val="18"/>
          <w:szCs w:val="18"/>
        </w:rPr>
        <w:t xml:space="preserve"> </w:t>
      </w:r>
      <w:r w:rsidR="00B94CF8" w:rsidRPr="003573DA">
        <w:rPr>
          <w:rFonts w:ascii="Arial" w:hAnsi="Arial" w:cs="Arial"/>
          <w:spacing w:val="-2"/>
          <w:sz w:val="18"/>
          <w:szCs w:val="18"/>
        </w:rPr>
        <w:t xml:space="preserve">and pledged </w:t>
      </w:r>
      <w:r w:rsidR="00191494" w:rsidRPr="003573DA">
        <w:rPr>
          <w:rFonts w:ascii="Arial" w:hAnsi="Arial" w:cs="Arial"/>
          <w:spacing w:val="-2"/>
          <w:sz w:val="18"/>
          <w:szCs w:val="18"/>
        </w:rPr>
        <w:t xml:space="preserve">as collateral </w:t>
      </w:r>
      <w:r w:rsidR="00973A12" w:rsidRPr="003573DA">
        <w:rPr>
          <w:rFonts w:ascii="Arial" w:hAnsi="Arial" w:cs="Arial"/>
          <w:spacing w:val="-2"/>
          <w:sz w:val="18"/>
          <w:szCs w:val="18"/>
        </w:rPr>
        <w:t>for</w:t>
      </w:r>
      <w:r w:rsidR="009927CE" w:rsidRPr="003573DA">
        <w:rPr>
          <w:rFonts w:ascii="Arial" w:hAnsi="Arial" w:cs="Arial"/>
          <w:spacing w:val="-2"/>
          <w:sz w:val="18"/>
          <w:szCs w:val="18"/>
          <w:cs/>
        </w:rPr>
        <w:t xml:space="preserve"> </w:t>
      </w:r>
      <w:r w:rsidR="00973A12" w:rsidRPr="003573DA">
        <w:rPr>
          <w:rFonts w:ascii="Arial" w:hAnsi="Arial" w:cs="Arial"/>
          <w:spacing w:val="-2"/>
          <w:sz w:val="18"/>
          <w:szCs w:val="18"/>
        </w:rPr>
        <w:t>loans</w:t>
      </w:r>
      <w:r w:rsidR="00BF4BA1" w:rsidRPr="003573DA">
        <w:rPr>
          <w:rFonts w:ascii="Arial" w:hAnsi="Arial" w:cs="Arial"/>
          <w:spacing w:val="-2"/>
          <w:sz w:val="18"/>
          <w:szCs w:val="18"/>
        </w:rPr>
        <w:t xml:space="preserve"> </w:t>
      </w:r>
      <w:r w:rsidRPr="003573DA">
        <w:rPr>
          <w:rFonts w:ascii="Arial" w:hAnsi="Arial" w:cs="Arial"/>
          <w:spacing w:val="-2"/>
          <w:sz w:val="18"/>
          <w:szCs w:val="18"/>
        </w:rPr>
        <w:t>from financial institutions</w:t>
      </w:r>
      <w:r w:rsidR="00B94CF8" w:rsidRPr="003573DA">
        <w:rPr>
          <w:rFonts w:ascii="Arial" w:hAnsi="Arial" w:cs="Arial"/>
          <w:spacing w:val="-2"/>
          <w:sz w:val="18"/>
          <w:szCs w:val="18"/>
        </w:rPr>
        <w:t>,</w:t>
      </w:r>
      <w:r w:rsidRPr="003573DA">
        <w:rPr>
          <w:rFonts w:ascii="Arial" w:hAnsi="Arial" w:cs="Arial"/>
          <w:spacing w:val="-2"/>
          <w:sz w:val="18"/>
          <w:szCs w:val="18"/>
        </w:rPr>
        <w:t xml:space="preserve"> as described in </w:t>
      </w:r>
      <w:r w:rsidR="00453DE3" w:rsidRPr="003573DA">
        <w:rPr>
          <w:rFonts w:ascii="Arial" w:hAnsi="Arial" w:cs="Arial"/>
          <w:spacing w:val="-2"/>
          <w:sz w:val="18"/>
          <w:szCs w:val="18"/>
        </w:rPr>
        <w:t xml:space="preserve">Note 14 and </w:t>
      </w:r>
      <w:r w:rsidRPr="003573DA">
        <w:rPr>
          <w:rFonts w:ascii="Arial" w:hAnsi="Arial" w:cs="Arial"/>
          <w:spacing w:val="-2"/>
          <w:sz w:val="18"/>
          <w:szCs w:val="18"/>
        </w:rPr>
        <w:t xml:space="preserve">Note </w:t>
      </w:r>
      <w:r w:rsidR="00DD60A3" w:rsidRPr="003573DA">
        <w:rPr>
          <w:rFonts w:ascii="Arial" w:hAnsi="Arial" w:cs="Arial"/>
          <w:spacing w:val="-2"/>
          <w:sz w:val="18"/>
          <w:szCs w:val="18"/>
        </w:rPr>
        <w:t>1</w:t>
      </w:r>
      <w:r w:rsidR="007455B9" w:rsidRPr="003573DA">
        <w:rPr>
          <w:rFonts w:ascii="Arial" w:hAnsi="Arial" w:cs="Arial"/>
          <w:spacing w:val="-2"/>
          <w:sz w:val="18"/>
          <w:szCs w:val="18"/>
        </w:rPr>
        <w:t>5</w:t>
      </w:r>
      <w:r w:rsidR="00823C7E" w:rsidRPr="003573DA">
        <w:rPr>
          <w:rFonts w:ascii="Arial" w:hAnsi="Arial" w:cs="Arial"/>
          <w:spacing w:val="-2"/>
          <w:sz w:val="18"/>
          <w:szCs w:val="18"/>
        </w:rPr>
        <w:t xml:space="preserve"> </w:t>
      </w:r>
      <w:r w:rsidRPr="003573DA">
        <w:rPr>
          <w:rFonts w:ascii="Arial" w:hAnsi="Arial" w:cs="Arial"/>
          <w:spacing w:val="-2"/>
          <w:sz w:val="18"/>
          <w:szCs w:val="18"/>
        </w:rPr>
        <w:t>(</w:t>
      </w:r>
      <w:r w:rsidR="00630675" w:rsidRPr="003573DA">
        <w:rPr>
          <w:rFonts w:ascii="Arial" w:hAnsi="Arial" w:cs="Arial"/>
          <w:spacing w:val="-2"/>
          <w:sz w:val="18"/>
          <w:szCs w:val="18"/>
        </w:rPr>
        <w:t>a</w:t>
      </w:r>
      <w:r w:rsidRPr="003573DA">
        <w:rPr>
          <w:rFonts w:ascii="Arial" w:hAnsi="Arial" w:cs="Arial"/>
          <w:spacing w:val="-2"/>
          <w:sz w:val="18"/>
          <w:szCs w:val="18"/>
        </w:rPr>
        <w:t xml:space="preserve">s at </w:t>
      </w:r>
      <w:r w:rsidR="00DD60A3" w:rsidRPr="003573DA">
        <w:rPr>
          <w:rFonts w:ascii="Arial" w:hAnsi="Arial" w:cs="Arial"/>
          <w:spacing w:val="-2"/>
          <w:sz w:val="18"/>
          <w:szCs w:val="18"/>
        </w:rPr>
        <w:t>31</w:t>
      </w:r>
      <w:r w:rsidR="00D84064" w:rsidRPr="003573DA">
        <w:rPr>
          <w:rFonts w:ascii="Arial" w:hAnsi="Arial" w:cs="Arial"/>
          <w:spacing w:val="-2"/>
          <w:sz w:val="18"/>
          <w:szCs w:val="18"/>
        </w:rPr>
        <w:t xml:space="preserve"> December</w:t>
      </w:r>
      <w:r w:rsidRPr="003573DA">
        <w:rPr>
          <w:rFonts w:ascii="Arial" w:hAnsi="Arial" w:cs="Arial"/>
          <w:sz w:val="18"/>
          <w:szCs w:val="18"/>
        </w:rPr>
        <w:t xml:space="preserve"> </w:t>
      </w:r>
      <w:r w:rsidR="00DD60A3" w:rsidRPr="003573DA">
        <w:rPr>
          <w:rFonts w:ascii="Arial" w:hAnsi="Arial" w:cs="Arial"/>
          <w:sz w:val="18"/>
          <w:szCs w:val="18"/>
        </w:rPr>
        <w:t>202</w:t>
      </w:r>
      <w:r w:rsidR="00DF79B8" w:rsidRPr="003573DA">
        <w:rPr>
          <w:rFonts w:ascii="Arial" w:hAnsi="Arial" w:cs="Arial"/>
          <w:sz w:val="18"/>
          <w:szCs w:val="18"/>
        </w:rPr>
        <w:t>5</w:t>
      </w:r>
      <w:r w:rsidRPr="003573DA">
        <w:rPr>
          <w:rFonts w:ascii="Arial" w:hAnsi="Arial" w:cs="Arial"/>
          <w:sz w:val="18"/>
          <w:szCs w:val="18"/>
        </w:rPr>
        <w:t>:</w:t>
      </w:r>
      <w:r w:rsidR="00B94CF8" w:rsidRPr="003573DA">
        <w:rPr>
          <w:rFonts w:ascii="Arial" w:hAnsi="Arial" w:cs="Arial"/>
          <w:sz w:val="18"/>
          <w:szCs w:val="18"/>
        </w:rPr>
        <w:t xml:space="preserve"> Baht</w:t>
      </w:r>
      <w:r w:rsidR="00D410EC" w:rsidRPr="003573DA">
        <w:rPr>
          <w:rFonts w:ascii="Arial" w:hAnsi="Arial" w:cs="Arial"/>
          <w:sz w:val="18"/>
          <w:szCs w:val="18"/>
        </w:rPr>
        <w:t xml:space="preserve"> </w:t>
      </w:r>
      <w:r w:rsidR="008D4672" w:rsidRPr="003573DA">
        <w:rPr>
          <w:rFonts w:ascii="Arial" w:hAnsi="Arial" w:cs="Arial"/>
          <w:sz w:val="18"/>
          <w:szCs w:val="18"/>
        </w:rPr>
        <w:t>1,472.71</w:t>
      </w:r>
      <w:r w:rsidR="00056EB5" w:rsidRPr="003573DA">
        <w:rPr>
          <w:rFonts w:ascii="Arial" w:hAnsi="Arial" w:cs="Arial"/>
          <w:sz w:val="18"/>
          <w:szCs w:val="18"/>
        </w:rPr>
        <w:t xml:space="preserve"> </w:t>
      </w:r>
      <w:r w:rsidRPr="003573DA">
        <w:rPr>
          <w:rFonts w:ascii="Arial" w:hAnsi="Arial" w:cs="Arial"/>
          <w:sz w:val="18"/>
          <w:szCs w:val="18"/>
        </w:rPr>
        <w:t>million).</w:t>
      </w:r>
    </w:p>
    <w:p w14:paraId="7CD587ED" w14:textId="77777777" w:rsidR="002B2C19" w:rsidRPr="003573DA" w:rsidRDefault="002B2C19" w:rsidP="00AE3150">
      <w:pPr>
        <w:jc w:val="both"/>
        <w:rPr>
          <w:rFonts w:ascii="Arial" w:eastAsia="Arial Unicode MS" w:hAnsi="Arial" w:cs="Arial"/>
          <w:sz w:val="18"/>
          <w:szCs w:val="18"/>
        </w:rPr>
      </w:pPr>
    </w:p>
    <w:p w14:paraId="7D77E623" w14:textId="77777777" w:rsidR="00423238" w:rsidRPr="003573DA" w:rsidRDefault="00423238" w:rsidP="00AE3150">
      <w:pPr>
        <w:jc w:val="both"/>
        <w:rPr>
          <w:rFonts w:ascii="Arial" w:eastAsia="Arial Unicode MS" w:hAnsi="Arial" w:cs="Arial"/>
          <w:sz w:val="18"/>
          <w:szCs w:val="18"/>
          <w:u w:val="single"/>
        </w:rPr>
      </w:pPr>
      <w:r w:rsidRPr="003573DA">
        <w:rPr>
          <w:rFonts w:ascii="Arial" w:eastAsia="Arial Unicode MS" w:hAnsi="Arial" w:cs="Arial"/>
          <w:sz w:val="18"/>
          <w:szCs w:val="18"/>
          <w:u w:val="single"/>
        </w:rPr>
        <w:t>Separate financial information</w:t>
      </w:r>
    </w:p>
    <w:p w14:paraId="7BC4C293" w14:textId="77777777" w:rsidR="00423238" w:rsidRPr="003573DA" w:rsidRDefault="00423238" w:rsidP="00AE3150">
      <w:pPr>
        <w:jc w:val="both"/>
        <w:rPr>
          <w:rFonts w:ascii="Arial" w:eastAsia="Arial Unicode MS" w:hAnsi="Arial" w:cs="Arial"/>
          <w:sz w:val="18"/>
          <w:szCs w:val="18"/>
          <w:cs/>
        </w:rPr>
      </w:pPr>
    </w:p>
    <w:p w14:paraId="35B47B88" w14:textId="4CA4F29B" w:rsidR="00BB3167" w:rsidRPr="003573DA" w:rsidRDefault="00423238" w:rsidP="00AE3150">
      <w:pPr>
        <w:jc w:val="both"/>
        <w:rPr>
          <w:rFonts w:ascii="Arial" w:hAnsi="Arial" w:cs="Arial"/>
          <w:sz w:val="18"/>
          <w:szCs w:val="18"/>
          <w:lang w:val="en-US"/>
        </w:rPr>
      </w:pPr>
      <w:r w:rsidRPr="003573DA">
        <w:rPr>
          <w:rFonts w:ascii="Arial" w:hAnsi="Arial" w:cs="Arial"/>
          <w:spacing w:val="-6"/>
          <w:sz w:val="18"/>
          <w:szCs w:val="18"/>
        </w:rPr>
        <w:t xml:space="preserve">As at </w:t>
      </w:r>
      <w:r w:rsidR="00493903" w:rsidRPr="003573DA">
        <w:rPr>
          <w:rFonts w:ascii="Arial" w:hAnsi="Arial" w:cs="Arial"/>
          <w:spacing w:val="-6"/>
          <w:sz w:val="18"/>
          <w:szCs w:val="18"/>
        </w:rPr>
        <w:t>30 June</w:t>
      </w:r>
      <w:r w:rsidR="000B68F8" w:rsidRPr="003573DA">
        <w:rPr>
          <w:rFonts w:ascii="Arial" w:hAnsi="Arial" w:cs="Arial"/>
          <w:spacing w:val="-6"/>
          <w:sz w:val="18"/>
          <w:szCs w:val="18"/>
        </w:rPr>
        <w:t xml:space="preserve"> </w:t>
      </w:r>
      <w:r w:rsidR="00DD60A3" w:rsidRPr="003573DA">
        <w:rPr>
          <w:rFonts w:ascii="Arial" w:hAnsi="Arial" w:cs="Arial"/>
          <w:spacing w:val="-6"/>
          <w:sz w:val="18"/>
          <w:szCs w:val="18"/>
        </w:rPr>
        <w:t>202</w:t>
      </w:r>
      <w:r w:rsidR="00DF79B8" w:rsidRPr="003573DA">
        <w:rPr>
          <w:rFonts w:ascii="Arial" w:hAnsi="Arial" w:cs="Arial"/>
          <w:spacing w:val="-6"/>
          <w:sz w:val="18"/>
          <w:szCs w:val="18"/>
        </w:rPr>
        <w:t>6</w:t>
      </w:r>
      <w:r w:rsidRPr="003573DA">
        <w:rPr>
          <w:rFonts w:ascii="Arial" w:hAnsi="Arial" w:cs="Arial"/>
          <w:spacing w:val="-6"/>
          <w:sz w:val="18"/>
          <w:szCs w:val="18"/>
        </w:rPr>
        <w:t xml:space="preserve">, </w:t>
      </w:r>
      <w:r w:rsidR="00E13A10" w:rsidRPr="003573DA">
        <w:rPr>
          <w:rFonts w:ascii="Arial" w:hAnsi="Arial" w:cs="Arial"/>
          <w:spacing w:val="-6"/>
          <w:sz w:val="18"/>
          <w:szCs w:val="18"/>
        </w:rPr>
        <w:t xml:space="preserve">the </w:t>
      </w:r>
      <w:r w:rsidR="007D5E8F" w:rsidRPr="003573DA">
        <w:rPr>
          <w:rFonts w:ascii="Arial" w:hAnsi="Arial" w:cs="Arial"/>
          <w:spacing w:val="-6"/>
          <w:sz w:val="18"/>
          <w:szCs w:val="18"/>
        </w:rPr>
        <w:t>Company</w:t>
      </w:r>
      <w:r w:rsidR="00E13A10" w:rsidRPr="003573DA">
        <w:rPr>
          <w:rFonts w:ascii="Arial" w:hAnsi="Arial" w:cs="Arial"/>
          <w:spacing w:val="-6"/>
          <w:sz w:val="18"/>
          <w:szCs w:val="18"/>
        </w:rPr>
        <w:t xml:space="preserve">’s </w:t>
      </w:r>
      <w:r w:rsidR="00A500BE" w:rsidRPr="003573DA">
        <w:rPr>
          <w:rFonts w:ascii="Arial" w:hAnsi="Arial" w:cs="Arial"/>
          <w:spacing w:val="-6"/>
          <w:sz w:val="18"/>
          <w:szCs w:val="18"/>
        </w:rPr>
        <w:t>buildings and machiner</w:t>
      </w:r>
      <w:r w:rsidR="00AC4F41" w:rsidRPr="003573DA">
        <w:rPr>
          <w:rFonts w:ascii="Arial" w:hAnsi="Arial" w:cs="Arial"/>
          <w:spacing w:val="-6"/>
          <w:sz w:val="18"/>
          <w:szCs w:val="18"/>
        </w:rPr>
        <w:t>y</w:t>
      </w:r>
      <w:r w:rsidR="002B2C19" w:rsidRPr="003573DA">
        <w:rPr>
          <w:rFonts w:ascii="Arial" w:hAnsi="Arial" w:cs="Arial"/>
          <w:spacing w:val="-6"/>
          <w:sz w:val="18"/>
          <w:szCs w:val="18"/>
        </w:rPr>
        <w:t xml:space="preserve"> with net book </w:t>
      </w:r>
      <w:proofErr w:type="gramStart"/>
      <w:r w:rsidR="00B745CD" w:rsidRPr="003573DA">
        <w:rPr>
          <w:rFonts w:ascii="Arial" w:hAnsi="Arial" w:cs="Arial"/>
          <w:spacing w:val="-6"/>
          <w:sz w:val="18"/>
          <w:szCs w:val="18"/>
        </w:rPr>
        <w:t>amount</w:t>
      </w:r>
      <w:proofErr w:type="gramEnd"/>
      <w:r w:rsidR="002B2C19" w:rsidRPr="003573DA">
        <w:rPr>
          <w:rFonts w:ascii="Arial" w:hAnsi="Arial" w:cs="Arial"/>
          <w:spacing w:val="-6"/>
          <w:sz w:val="18"/>
          <w:szCs w:val="18"/>
        </w:rPr>
        <w:t xml:space="preserve"> of Baht </w:t>
      </w:r>
      <w:r w:rsidR="00404549" w:rsidRPr="003573DA">
        <w:rPr>
          <w:rFonts w:ascii="Arial" w:eastAsia="Arial Unicode MS" w:hAnsi="Arial" w:cs="Arial"/>
          <w:sz w:val="18"/>
          <w:szCs w:val="18"/>
        </w:rPr>
        <w:t>437.43</w:t>
      </w:r>
      <w:r w:rsidR="0005407F" w:rsidRPr="003573DA">
        <w:rPr>
          <w:rFonts w:ascii="Arial" w:eastAsia="Arial Unicode MS" w:hAnsi="Arial" w:cs="Arial"/>
          <w:sz w:val="18"/>
          <w:szCs w:val="18"/>
        </w:rPr>
        <w:t xml:space="preserve"> </w:t>
      </w:r>
      <w:r w:rsidR="002B2C19" w:rsidRPr="003573DA">
        <w:rPr>
          <w:rFonts w:ascii="Arial" w:hAnsi="Arial" w:cs="Arial"/>
          <w:spacing w:val="-6"/>
          <w:sz w:val="18"/>
          <w:szCs w:val="18"/>
        </w:rPr>
        <w:t>million were mortgaged</w:t>
      </w:r>
      <w:r w:rsidR="002B2C19" w:rsidRPr="003573DA">
        <w:rPr>
          <w:rFonts w:ascii="Arial" w:hAnsi="Arial" w:cs="Arial"/>
          <w:sz w:val="18"/>
          <w:szCs w:val="18"/>
        </w:rPr>
        <w:t xml:space="preserve"> and pledged as collateral for</w:t>
      </w:r>
      <w:r w:rsidR="00CC3C15" w:rsidRPr="003573DA">
        <w:rPr>
          <w:rFonts w:ascii="Arial" w:hAnsi="Arial" w:cs="Arial"/>
          <w:sz w:val="18"/>
          <w:szCs w:val="18"/>
          <w:cs/>
        </w:rPr>
        <w:t xml:space="preserve"> </w:t>
      </w:r>
      <w:r w:rsidRPr="003573DA">
        <w:rPr>
          <w:rFonts w:ascii="Arial" w:hAnsi="Arial" w:cs="Arial"/>
          <w:sz w:val="18"/>
          <w:szCs w:val="18"/>
        </w:rPr>
        <w:t>loans from financial institutions</w:t>
      </w:r>
      <w:r w:rsidR="002B2C19" w:rsidRPr="003573DA">
        <w:rPr>
          <w:rFonts w:ascii="Arial" w:hAnsi="Arial" w:cs="Arial"/>
          <w:sz w:val="18"/>
          <w:szCs w:val="18"/>
        </w:rPr>
        <w:t>,</w:t>
      </w:r>
      <w:r w:rsidRPr="003573DA">
        <w:rPr>
          <w:rFonts w:ascii="Arial" w:hAnsi="Arial" w:cs="Arial"/>
          <w:sz w:val="18"/>
          <w:szCs w:val="18"/>
        </w:rPr>
        <w:t xml:space="preserve"> as described in </w:t>
      </w:r>
      <w:r w:rsidR="00453DE3" w:rsidRPr="003573DA">
        <w:rPr>
          <w:rFonts w:ascii="Arial" w:hAnsi="Arial" w:cs="Arial"/>
          <w:spacing w:val="-2"/>
          <w:sz w:val="18"/>
          <w:szCs w:val="18"/>
        </w:rPr>
        <w:t>Note 1</w:t>
      </w:r>
      <w:r w:rsidR="009B325A" w:rsidRPr="003573DA">
        <w:rPr>
          <w:rFonts w:ascii="Arial" w:hAnsi="Arial" w:cs="Arial"/>
          <w:sz w:val="18"/>
          <w:szCs w:val="18"/>
        </w:rPr>
        <w:t>5</w:t>
      </w:r>
      <w:r w:rsidR="00823C7E" w:rsidRPr="003573DA">
        <w:rPr>
          <w:rFonts w:ascii="Arial" w:hAnsi="Arial" w:cs="Arial"/>
          <w:sz w:val="18"/>
          <w:szCs w:val="18"/>
        </w:rPr>
        <w:t xml:space="preserve"> </w:t>
      </w:r>
      <w:r w:rsidRPr="003573DA">
        <w:rPr>
          <w:rFonts w:ascii="Arial" w:hAnsi="Arial" w:cs="Arial"/>
          <w:sz w:val="18"/>
          <w:szCs w:val="18"/>
        </w:rPr>
        <w:t>(</w:t>
      </w:r>
      <w:r w:rsidR="00630675" w:rsidRPr="003573DA">
        <w:rPr>
          <w:rFonts w:ascii="Arial" w:hAnsi="Arial" w:cs="Arial"/>
          <w:sz w:val="18"/>
          <w:szCs w:val="18"/>
        </w:rPr>
        <w:t>a</w:t>
      </w:r>
      <w:r w:rsidRPr="003573DA">
        <w:rPr>
          <w:rFonts w:ascii="Arial" w:hAnsi="Arial" w:cs="Arial"/>
          <w:sz w:val="18"/>
          <w:szCs w:val="18"/>
        </w:rPr>
        <w:t xml:space="preserve">s at </w:t>
      </w:r>
      <w:r w:rsidR="00DD60A3" w:rsidRPr="003573DA">
        <w:rPr>
          <w:rFonts w:ascii="Arial" w:hAnsi="Arial" w:cs="Arial"/>
          <w:sz w:val="18"/>
          <w:szCs w:val="18"/>
        </w:rPr>
        <w:t>31</w:t>
      </w:r>
      <w:r w:rsidR="00D84064" w:rsidRPr="003573DA">
        <w:rPr>
          <w:rFonts w:ascii="Arial" w:hAnsi="Arial" w:cs="Arial"/>
          <w:sz w:val="18"/>
          <w:szCs w:val="18"/>
        </w:rPr>
        <w:t xml:space="preserve"> December</w:t>
      </w:r>
      <w:r w:rsidRPr="003573DA">
        <w:rPr>
          <w:rFonts w:ascii="Arial" w:hAnsi="Arial" w:cs="Arial"/>
          <w:sz w:val="18"/>
          <w:szCs w:val="18"/>
        </w:rPr>
        <w:t xml:space="preserve"> </w:t>
      </w:r>
      <w:r w:rsidR="00DD60A3" w:rsidRPr="003573DA">
        <w:rPr>
          <w:rFonts w:ascii="Arial" w:hAnsi="Arial" w:cs="Arial"/>
          <w:sz w:val="18"/>
          <w:szCs w:val="18"/>
        </w:rPr>
        <w:t>202</w:t>
      </w:r>
      <w:r w:rsidR="00DF79B8" w:rsidRPr="003573DA">
        <w:rPr>
          <w:rFonts w:ascii="Arial" w:hAnsi="Arial" w:cs="Arial"/>
          <w:sz w:val="18"/>
          <w:szCs w:val="18"/>
        </w:rPr>
        <w:t>5</w:t>
      </w:r>
      <w:r w:rsidRPr="003573DA">
        <w:rPr>
          <w:rFonts w:ascii="Arial" w:hAnsi="Arial" w:cs="Arial"/>
          <w:sz w:val="18"/>
          <w:szCs w:val="18"/>
        </w:rPr>
        <w:t xml:space="preserve">: </w:t>
      </w:r>
      <w:r w:rsidR="002B2C19" w:rsidRPr="003573DA">
        <w:rPr>
          <w:rFonts w:ascii="Arial" w:hAnsi="Arial" w:cs="Arial"/>
          <w:sz w:val="18"/>
          <w:szCs w:val="18"/>
        </w:rPr>
        <w:t xml:space="preserve">Baht </w:t>
      </w:r>
      <w:r w:rsidR="00672886" w:rsidRPr="003573DA">
        <w:rPr>
          <w:rFonts w:ascii="Arial" w:hAnsi="Arial" w:cs="Arial"/>
          <w:sz w:val="18"/>
          <w:szCs w:val="18"/>
        </w:rPr>
        <w:t>474.58</w:t>
      </w:r>
      <w:r w:rsidR="00056EB5" w:rsidRPr="003573DA">
        <w:rPr>
          <w:rFonts w:ascii="Arial" w:hAnsi="Arial" w:cs="Arial"/>
          <w:sz w:val="18"/>
          <w:szCs w:val="18"/>
        </w:rPr>
        <w:t xml:space="preserve"> </w:t>
      </w:r>
      <w:r w:rsidRPr="003573DA">
        <w:rPr>
          <w:rFonts w:ascii="Arial" w:hAnsi="Arial" w:cs="Arial"/>
          <w:sz w:val="18"/>
          <w:szCs w:val="18"/>
        </w:rPr>
        <w:t>million).</w:t>
      </w:r>
      <w:r w:rsidR="00CA6672" w:rsidRPr="003573DA">
        <w:rPr>
          <w:rFonts w:ascii="Arial" w:hAnsi="Arial" w:cs="Arial"/>
          <w:sz w:val="18"/>
          <w:szCs w:val="18"/>
        </w:rPr>
        <w:t xml:space="preserve"> </w:t>
      </w:r>
    </w:p>
    <w:p w14:paraId="15E3DD28" w14:textId="77777777" w:rsidR="00B01C69" w:rsidRPr="003573DA" w:rsidRDefault="00B01C69" w:rsidP="00AE3150">
      <w:pPr>
        <w:jc w:val="both"/>
        <w:rPr>
          <w:rFonts w:ascii="Arial" w:eastAsia="Arial Unicode MS" w:hAnsi="Arial" w:cs="Arial"/>
          <w:sz w:val="18"/>
          <w:szCs w:val="18"/>
        </w:rPr>
      </w:pPr>
    </w:p>
    <w:p w14:paraId="4F5C6211" w14:textId="0FB7345C" w:rsidR="00A8797B" w:rsidRPr="00600FEC" w:rsidRDefault="006F20D3" w:rsidP="007A44F6">
      <w:pPr>
        <w:jc w:val="both"/>
        <w:rPr>
          <w:rFonts w:ascii="Arial" w:eastAsia="Arial Unicode MS" w:hAnsi="Arial" w:cs="Arial"/>
          <w:sz w:val="2"/>
          <w:szCs w:val="2"/>
        </w:rPr>
      </w:pPr>
      <w:r w:rsidRPr="003573DA">
        <w:rPr>
          <w:rFonts w:ascii="Arial" w:eastAsia="Arial Unicode MS" w:hAnsi="Arial" w:cs="Arial"/>
          <w:sz w:val="18"/>
          <w:szCs w:val="18"/>
        </w:rPr>
        <w:br w:type="page"/>
      </w:r>
    </w:p>
    <w:tbl>
      <w:tblPr>
        <w:tblW w:w="9461" w:type="dxa"/>
        <w:tblInd w:w="108" w:type="dxa"/>
        <w:tblLook w:val="04A0" w:firstRow="1" w:lastRow="0" w:firstColumn="1" w:lastColumn="0" w:noHBand="0" w:noVBand="1"/>
      </w:tblPr>
      <w:tblGrid>
        <w:gridCol w:w="9461"/>
      </w:tblGrid>
      <w:tr w:rsidR="00E46121" w:rsidRPr="003573DA" w14:paraId="265C8115" w14:textId="77777777" w:rsidTr="00E46121">
        <w:trPr>
          <w:trHeight w:val="386"/>
        </w:trPr>
        <w:tc>
          <w:tcPr>
            <w:tcW w:w="9461" w:type="dxa"/>
            <w:vAlign w:val="center"/>
            <w:hideMark/>
          </w:tcPr>
          <w:p w14:paraId="3270A451" w14:textId="28E756EC" w:rsidR="000868D5" w:rsidRPr="003573DA" w:rsidRDefault="00DD60A3" w:rsidP="00AE3150">
            <w:pPr>
              <w:ind w:left="432" w:hanging="547"/>
              <w:jc w:val="both"/>
              <w:rPr>
                <w:rFonts w:ascii="Arial" w:eastAsia="Arial Unicode MS" w:hAnsi="Arial" w:cs="Arial"/>
                <w:b/>
                <w:bCs/>
                <w:sz w:val="18"/>
                <w:szCs w:val="18"/>
                <w:lang w:eastAsia="th-TH"/>
              </w:rPr>
            </w:pPr>
            <w:r w:rsidRPr="003573DA">
              <w:rPr>
                <w:rFonts w:ascii="Arial" w:eastAsia="Arial Unicode MS" w:hAnsi="Arial" w:cs="Arial"/>
                <w:b/>
                <w:bCs/>
                <w:sz w:val="18"/>
                <w:szCs w:val="18"/>
                <w:lang w:eastAsia="th-TH"/>
              </w:rPr>
              <w:t>12</w:t>
            </w:r>
            <w:r w:rsidR="000868D5" w:rsidRPr="003573DA">
              <w:rPr>
                <w:rFonts w:ascii="Arial" w:eastAsia="Arial Unicode MS" w:hAnsi="Arial" w:cs="Arial"/>
                <w:b/>
                <w:bCs/>
                <w:sz w:val="18"/>
                <w:szCs w:val="18"/>
                <w:lang w:eastAsia="th-TH"/>
              </w:rPr>
              <w:tab/>
            </w:r>
            <w:r w:rsidR="008B3F61" w:rsidRPr="003573DA">
              <w:rPr>
                <w:rFonts w:ascii="Arial" w:eastAsia="Arial Unicode MS" w:hAnsi="Arial" w:cs="Arial"/>
                <w:b/>
                <w:bCs/>
                <w:sz w:val="18"/>
                <w:szCs w:val="18"/>
                <w:lang w:eastAsia="th-TH"/>
              </w:rPr>
              <w:t>Right-of-use assets, net</w:t>
            </w:r>
          </w:p>
        </w:tc>
      </w:tr>
    </w:tbl>
    <w:p w14:paraId="45D0CB4F" w14:textId="77777777" w:rsidR="002F674D" w:rsidRPr="003573DA" w:rsidRDefault="002F674D" w:rsidP="007A44F6">
      <w:pPr>
        <w:jc w:val="both"/>
        <w:rPr>
          <w:rFonts w:ascii="Arial" w:eastAsia="Arial Unicode MS" w:hAnsi="Arial" w:cs="Arial"/>
          <w:sz w:val="18"/>
          <w:szCs w:val="18"/>
        </w:rPr>
      </w:pPr>
    </w:p>
    <w:p w14:paraId="6D8C1AD0" w14:textId="16A5F65C" w:rsidR="0005035D" w:rsidRPr="003573DA" w:rsidRDefault="00EE5DD6" w:rsidP="00AE3150">
      <w:pPr>
        <w:rPr>
          <w:rFonts w:ascii="Arial" w:eastAsia="Arial Unicode MS" w:hAnsi="Arial" w:cs="Arial"/>
          <w:sz w:val="18"/>
          <w:szCs w:val="18"/>
        </w:rPr>
      </w:pPr>
      <w:r w:rsidRPr="003573DA">
        <w:rPr>
          <w:rFonts w:ascii="Arial" w:eastAsia="Arial Unicode MS" w:hAnsi="Arial" w:cs="Arial"/>
          <w:sz w:val="18"/>
          <w:szCs w:val="18"/>
        </w:rPr>
        <w:t>The m</w:t>
      </w:r>
      <w:r w:rsidR="0005035D" w:rsidRPr="003573DA">
        <w:rPr>
          <w:rFonts w:ascii="Arial" w:eastAsia="Arial Unicode MS" w:hAnsi="Arial" w:cs="Arial"/>
          <w:sz w:val="18"/>
          <w:szCs w:val="18"/>
        </w:rPr>
        <w:t xml:space="preserve">ovements of </w:t>
      </w:r>
      <w:r w:rsidRPr="003573DA">
        <w:rPr>
          <w:rFonts w:ascii="Arial" w:eastAsia="Cordia New" w:hAnsi="Arial" w:cs="Arial"/>
          <w:sz w:val="18"/>
          <w:szCs w:val="18"/>
          <w:lang w:eastAsia="th-TH"/>
        </w:rPr>
        <w:t>r</w:t>
      </w:r>
      <w:r w:rsidR="0005035D" w:rsidRPr="003573DA">
        <w:rPr>
          <w:rFonts w:ascii="Arial" w:eastAsia="Cordia New" w:hAnsi="Arial" w:cs="Arial"/>
          <w:sz w:val="18"/>
          <w:szCs w:val="18"/>
          <w:lang w:eastAsia="th-TH"/>
        </w:rPr>
        <w:t>ight-of-use assets</w:t>
      </w:r>
      <w:r w:rsidR="0005035D" w:rsidRPr="003573DA">
        <w:rPr>
          <w:rFonts w:ascii="Arial" w:eastAsia="Arial Unicode MS" w:hAnsi="Arial" w:cs="Arial"/>
          <w:sz w:val="18"/>
          <w:szCs w:val="18"/>
        </w:rPr>
        <w:t xml:space="preserve"> for the </w:t>
      </w:r>
      <w:r w:rsidR="00493903" w:rsidRPr="003573DA">
        <w:rPr>
          <w:rFonts w:ascii="Arial" w:eastAsia="Arial Unicode MS" w:hAnsi="Arial" w:cs="Arial"/>
          <w:sz w:val="18"/>
          <w:szCs w:val="18"/>
        </w:rPr>
        <w:t>six-month</w:t>
      </w:r>
      <w:r w:rsidR="000B68F8" w:rsidRPr="003573DA">
        <w:rPr>
          <w:rFonts w:ascii="Arial" w:eastAsia="Arial Unicode MS" w:hAnsi="Arial" w:cs="Arial"/>
          <w:sz w:val="18"/>
          <w:szCs w:val="18"/>
        </w:rPr>
        <w:t xml:space="preserve"> period ended </w:t>
      </w:r>
      <w:r w:rsidR="00493903" w:rsidRPr="003573DA">
        <w:rPr>
          <w:rFonts w:ascii="Arial" w:eastAsia="Arial Unicode MS" w:hAnsi="Arial" w:cs="Arial"/>
          <w:sz w:val="18"/>
          <w:szCs w:val="18"/>
        </w:rPr>
        <w:t>30 June</w:t>
      </w:r>
      <w:r w:rsidR="000B68F8" w:rsidRPr="003573DA">
        <w:rPr>
          <w:rFonts w:ascii="Arial" w:eastAsia="Arial Unicode MS" w:hAnsi="Arial" w:cs="Arial"/>
          <w:sz w:val="18"/>
          <w:szCs w:val="18"/>
        </w:rPr>
        <w:t xml:space="preserve"> </w:t>
      </w:r>
      <w:r w:rsidR="00DD60A3" w:rsidRPr="003573DA">
        <w:rPr>
          <w:rFonts w:ascii="Arial" w:eastAsia="Arial Unicode MS" w:hAnsi="Arial" w:cs="Arial"/>
          <w:sz w:val="18"/>
          <w:szCs w:val="18"/>
        </w:rPr>
        <w:t>202</w:t>
      </w:r>
      <w:r w:rsidR="00DF79B8" w:rsidRPr="003573DA">
        <w:rPr>
          <w:rFonts w:ascii="Arial" w:eastAsia="Arial Unicode MS" w:hAnsi="Arial" w:cs="Arial"/>
          <w:sz w:val="18"/>
          <w:szCs w:val="18"/>
        </w:rPr>
        <w:t>6</w:t>
      </w:r>
      <w:r w:rsidR="0005035D" w:rsidRPr="003573DA">
        <w:rPr>
          <w:rFonts w:ascii="Arial" w:eastAsia="Arial Unicode MS" w:hAnsi="Arial" w:cs="Arial"/>
          <w:sz w:val="18"/>
          <w:szCs w:val="18"/>
        </w:rPr>
        <w:t xml:space="preserve"> are as follows:</w:t>
      </w:r>
    </w:p>
    <w:p w14:paraId="6772FBCD" w14:textId="77777777" w:rsidR="0005035D" w:rsidRPr="003573DA" w:rsidRDefault="0005035D" w:rsidP="007A44F6">
      <w:pPr>
        <w:jc w:val="both"/>
        <w:rPr>
          <w:rFonts w:ascii="Arial" w:eastAsia="Arial Unicode MS" w:hAnsi="Arial" w:cs="Arial"/>
          <w:sz w:val="18"/>
          <w:szCs w:val="18"/>
        </w:rPr>
      </w:pPr>
    </w:p>
    <w:tbl>
      <w:tblPr>
        <w:tblW w:w="0" w:type="auto"/>
        <w:tblInd w:w="108" w:type="dxa"/>
        <w:tblLayout w:type="fixed"/>
        <w:tblLook w:val="04A0" w:firstRow="1" w:lastRow="0" w:firstColumn="1" w:lastColumn="0" w:noHBand="0" w:noVBand="1"/>
      </w:tblPr>
      <w:tblGrid>
        <w:gridCol w:w="5130"/>
        <w:gridCol w:w="1439"/>
        <w:gridCol w:w="1439"/>
        <w:gridCol w:w="1445"/>
      </w:tblGrid>
      <w:tr w:rsidR="006A4AE5" w:rsidRPr="003573DA" w14:paraId="549DD9E6" w14:textId="77777777" w:rsidTr="00D3701B">
        <w:trPr>
          <w:cantSplit/>
          <w:trHeight w:val="215"/>
        </w:trPr>
        <w:tc>
          <w:tcPr>
            <w:tcW w:w="5130" w:type="dxa"/>
          </w:tcPr>
          <w:p w14:paraId="08ED7793" w14:textId="77777777" w:rsidR="00DE658D" w:rsidRPr="003573DA" w:rsidRDefault="00DE658D" w:rsidP="00AE3150">
            <w:pPr>
              <w:ind w:left="-105"/>
              <w:rPr>
                <w:rFonts w:ascii="Arial" w:hAnsi="Arial" w:cs="Arial"/>
                <w:b/>
                <w:bCs/>
                <w:sz w:val="18"/>
                <w:szCs w:val="18"/>
              </w:rPr>
            </w:pPr>
          </w:p>
        </w:tc>
        <w:tc>
          <w:tcPr>
            <w:tcW w:w="4323" w:type="dxa"/>
            <w:gridSpan w:val="3"/>
            <w:tcBorders>
              <w:bottom w:val="single" w:sz="4" w:space="0" w:color="auto"/>
            </w:tcBorders>
            <w:vAlign w:val="bottom"/>
          </w:tcPr>
          <w:p w14:paraId="4DEB3D5C" w14:textId="1106B37C" w:rsidR="00DE658D" w:rsidRPr="003573DA" w:rsidRDefault="00DE658D" w:rsidP="00AE3150">
            <w:pPr>
              <w:ind w:right="-72"/>
              <w:jc w:val="right"/>
              <w:rPr>
                <w:rFonts w:ascii="Arial" w:hAnsi="Arial" w:cs="Arial"/>
                <w:b/>
                <w:bCs/>
                <w:sz w:val="18"/>
                <w:szCs w:val="18"/>
              </w:rPr>
            </w:pPr>
            <w:r w:rsidRPr="003573DA">
              <w:rPr>
                <w:rFonts w:ascii="Arial" w:hAnsi="Arial" w:cs="Arial"/>
                <w:b/>
                <w:bCs/>
                <w:sz w:val="18"/>
                <w:szCs w:val="18"/>
              </w:rPr>
              <w:t>Consolidated financial information</w:t>
            </w:r>
          </w:p>
        </w:tc>
      </w:tr>
      <w:tr w:rsidR="006A4AE5" w:rsidRPr="003573DA" w14:paraId="061E1E99" w14:textId="77777777" w:rsidTr="00E46121">
        <w:trPr>
          <w:cantSplit/>
          <w:trHeight w:val="215"/>
        </w:trPr>
        <w:tc>
          <w:tcPr>
            <w:tcW w:w="5130" w:type="dxa"/>
          </w:tcPr>
          <w:p w14:paraId="57E587F0" w14:textId="77777777" w:rsidR="00DE658D" w:rsidRPr="003573DA" w:rsidRDefault="00DE658D" w:rsidP="00AE3150">
            <w:pPr>
              <w:ind w:left="457"/>
              <w:rPr>
                <w:rFonts w:ascii="Arial" w:hAnsi="Arial" w:cs="Arial"/>
                <w:b/>
                <w:bCs/>
                <w:sz w:val="18"/>
                <w:szCs w:val="18"/>
              </w:rPr>
            </w:pPr>
          </w:p>
        </w:tc>
        <w:tc>
          <w:tcPr>
            <w:tcW w:w="1439" w:type="dxa"/>
            <w:tcBorders>
              <w:bottom w:val="single" w:sz="4" w:space="0" w:color="auto"/>
            </w:tcBorders>
            <w:vAlign w:val="bottom"/>
          </w:tcPr>
          <w:p w14:paraId="21C0383D" w14:textId="77777777" w:rsidR="00DE658D" w:rsidRPr="003573DA" w:rsidRDefault="00DE658D" w:rsidP="00AE3150">
            <w:pPr>
              <w:ind w:left="-29" w:right="-72"/>
              <w:jc w:val="right"/>
              <w:rPr>
                <w:rFonts w:ascii="Arial" w:hAnsi="Arial" w:cs="Arial"/>
                <w:b/>
                <w:bCs/>
                <w:sz w:val="18"/>
                <w:szCs w:val="18"/>
              </w:rPr>
            </w:pPr>
            <w:r w:rsidRPr="003573DA">
              <w:rPr>
                <w:rFonts w:ascii="Arial" w:hAnsi="Arial" w:cs="Arial"/>
                <w:b/>
                <w:bCs/>
                <w:sz w:val="18"/>
                <w:szCs w:val="18"/>
              </w:rPr>
              <w:t>Land</w:t>
            </w:r>
          </w:p>
          <w:p w14:paraId="076A79D8" w14:textId="77777777" w:rsidR="00F51032" w:rsidRPr="003573DA" w:rsidRDefault="00DE658D" w:rsidP="00AE3150">
            <w:pPr>
              <w:ind w:left="-29" w:right="-72"/>
              <w:jc w:val="right"/>
              <w:rPr>
                <w:rFonts w:ascii="Arial" w:hAnsi="Arial" w:cs="Arial"/>
                <w:b/>
                <w:bCs/>
                <w:sz w:val="18"/>
                <w:szCs w:val="18"/>
              </w:rPr>
            </w:pPr>
            <w:r w:rsidRPr="003573DA">
              <w:rPr>
                <w:rFonts w:ascii="Arial" w:hAnsi="Arial" w:cs="Arial"/>
                <w:b/>
                <w:bCs/>
                <w:sz w:val="18"/>
                <w:szCs w:val="18"/>
              </w:rPr>
              <w:t xml:space="preserve">Thousand </w:t>
            </w:r>
          </w:p>
          <w:p w14:paraId="1B9CDB94" w14:textId="58A32FB8" w:rsidR="00DE658D" w:rsidRPr="003573DA" w:rsidRDefault="00F51032" w:rsidP="00AE3150">
            <w:pPr>
              <w:ind w:left="-29" w:right="-72"/>
              <w:jc w:val="right"/>
              <w:rPr>
                <w:rFonts w:ascii="Arial" w:hAnsi="Arial" w:cs="Arial"/>
                <w:b/>
                <w:bCs/>
                <w:sz w:val="18"/>
                <w:szCs w:val="18"/>
              </w:rPr>
            </w:pPr>
            <w:r w:rsidRPr="003573DA">
              <w:rPr>
                <w:rFonts w:ascii="Arial" w:hAnsi="Arial" w:cs="Arial"/>
                <w:b/>
                <w:bCs/>
                <w:sz w:val="18"/>
                <w:szCs w:val="18"/>
              </w:rPr>
              <w:t>B</w:t>
            </w:r>
            <w:r w:rsidR="00DE658D" w:rsidRPr="003573DA">
              <w:rPr>
                <w:rFonts w:ascii="Arial" w:hAnsi="Arial" w:cs="Arial"/>
                <w:b/>
                <w:bCs/>
                <w:sz w:val="18"/>
                <w:szCs w:val="18"/>
              </w:rPr>
              <w:t>aht</w:t>
            </w:r>
          </w:p>
        </w:tc>
        <w:tc>
          <w:tcPr>
            <w:tcW w:w="1439" w:type="dxa"/>
            <w:tcBorders>
              <w:bottom w:val="single" w:sz="4" w:space="0" w:color="auto"/>
            </w:tcBorders>
            <w:vAlign w:val="bottom"/>
          </w:tcPr>
          <w:p w14:paraId="64644DCE" w14:textId="435E22DD" w:rsidR="00DE658D" w:rsidRPr="003573DA" w:rsidRDefault="00077925" w:rsidP="00AE3150">
            <w:pPr>
              <w:ind w:left="-29" w:right="-72"/>
              <w:jc w:val="right"/>
              <w:rPr>
                <w:rFonts w:ascii="Arial" w:hAnsi="Arial" w:cs="Arial"/>
                <w:b/>
                <w:bCs/>
                <w:sz w:val="18"/>
                <w:szCs w:val="18"/>
                <w:cs/>
              </w:rPr>
            </w:pPr>
            <w:r w:rsidRPr="003573DA">
              <w:rPr>
                <w:rFonts w:ascii="Arial" w:hAnsi="Arial" w:cs="Arial"/>
                <w:b/>
                <w:bCs/>
                <w:sz w:val="18"/>
                <w:szCs w:val="18"/>
              </w:rPr>
              <w:t>Office B</w:t>
            </w:r>
            <w:r w:rsidR="00DE658D" w:rsidRPr="003573DA">
              <w:rPr>
                <w:rFonts w:ascii="Arial" w:hAnsi="Arial" w:cs="Arial"/>
                <w:b/>
                <w:bCs/>
                <w:sz w:val="18"/>
                <w:szCs w:val="18"/>
              </w:rPr>
              <w:t xml:space="preserve">uildings and </w:t>
            </w:r>
            <w:proofErr w:type="spellStart"/>
            <w:r w:rsidR="00DE658D" w:rsidRPr="003573DA">
              <w:rPr>
                <w:rFonts w:ascii="Arial" w:hAnsi="Arial" w:cs="Arial"/>
                <w:b/>
                <w:bCs/>
                <w:sz w:val="18"/>
                <w:szCs w:val="18"/>
              </w:rPr>
              <w:t>equipments</w:t>
            </w:r>
            <w:proofErr w:type="spellEnd"/>
          </w:p>
          <w:p w14:paraId="5DD3BCCE" w14:textId="77777777" w:rsidR="00F51032" w:rsidRPr="003573DA" w:rsidRDefault="00DE658D" w:rsidP="00AE3150">
            <w:pPr>
              <w:ind w:left="-29" w:right="-72"/>
              <w:jc w:val="right"/>
              <w:rPr>
                <w:rFonts w:ascii="Arial" w:hAnsi="Arial" w:cs="Arial"/>
                <w:b/>
                <w:bCs/>
                <w:sz w:val="18"/>
                <w:szCs w:val="18"/>
              </w:rPr>
            </w:pPr>
            <w:r w:rsidRPr="003573DA">
              <w:rPr>
                <w:rFonts w:ascii="Arial" w:hAnsi="Arial" w:cs="Arial"/>
                <w:b/>
                <w:bCs/>
                <w:sz w:val="18"/>
                <w:szCs w:val="18"/>
              </w:rPr>
              <w:t xml:space="preserve">Thousand </w:t>
            </w:r>
          </w:p>
          <w:p w14:paraId="6BA08AFD" w14:textId="1AD0F856" w:rsidR="00DE658D" w:rsidRPr="003573DA" w:rsidRDefault="00DE658D" w:rsidP="00AE3150">
            <w:pPr>
              <w:ind w:left="-29" w:right="-72"/>
              <w:jc w:val="right"/>
              <w:rPr>
                <w:rFonts w:ascii="Arial" w:hAnsi="Arial" w:cs="Arial"/>
                <w:b/>
                <w:bCs/>
                <w:sz w:val="18"/>
                <w:szCs w:val="18"/>
              </w:rPr>
            </w:pPr>
            <w:r w:rsidRPr="003573DA">
              <w:rPr>
                <w:rFonts w:ascii="Arial" w:hAnsi="Arial" w:cs="Arial"/>
                <w:b/>
                <w:bCs/>
                <w:sz w:val="18"/>
                <w:szCs w:val="18"/>
              </w:rPr>
              <w:t>Baht</w:t>
            </w:r>
          </w:p>
        </w:tc>
        <w:tc>
          <w:tcPr>
            <w:tcW w:w="1445" w:type="dxa"/>
            <w:tcBorders>
              <w:bottom w:val="single" w:sz="4" w:space="0" w:color="auto"/>
            </w:tcBorders>
            <w:vAlign w:val="bottom"/>
          </w:tcPr>
          <w:p w14:paraId="462A7FCC" w14:textId="77777777" w:rsidR="00DE658D" w:rsidRPr="003573DA" w:rsidRDefault="00DE658D" w:rsidP="00AE3150">
            <w:pPr>
              <w:ind w:left="-29" w:right="-72"/>
              <w:jc w:val="right"/>
              <w:rPr>
                <w:rFonts w:ascii="Arial" w:hAnsi="Arial" w:cs="Arial"/>
                <w:b/>
                <w:bCs/>
                <w:sz w:val="18"/>
                <w:szCs w:val="18"/>
              </w:rPr>
            </w:pPr>
            <w:r w:rsidRPr="003573DA">
              <w:rPr>
                <w:rFonts w:ascii="Arial" w:hAnsi="Arial" w:cs="Arial"/>
                <w:b/>
                <w:bCs/>
                <w:sz w:val="18"/>
                <w:szCs w:val="18"/>
              </w:rPr>
              <w:t>Total</w:t>
            </w:r>
          </w:p>
          <w:p w14:paraId="380456CA" w14:textId="77777777" w:rsidR="00F51032" w:rsidRPr="003573DA" w:rsidRDefault="00DE658D" w:rsidP="00AE3150">
            <w:pPr>
              <w:ind w:left="-29" w:right="-72"/>
              <w:jc w:val="right"/>
              <w:rPr>
                <w:rFonts w:ascii="Arial" w:hAnsi="Arial" w:cs="Arial"/>
                <w:b/>
                <w:bCs/>
                <w:sz w:val="18"/>
                <w:szCs w:val="18"/>
              </w:rPr>
            </w:pPr>
            <w:r w:rsidRPr="003573DA">
              <w:rPr>
                <w:rFonts w:ascii="Arial" w:hAnsi="Arial" w:cs="Arial"/>
                <w:b/>
                <w:bCs/>
                <w:sz w:val="18"/>
                <w:szCs w:val="18"/>
              </w:rPr>
              <w:t xml:space="preserve">Thousand </w:t>
            </w:r>
          </w:p>
          <w:p w14:paraId="0900FE08" w14:textId="1EFF0234" w:rsidR="00DE658D" w:rsidRPr="003573DA" w:rsidRDefault="00DE658D" w:rsidP="00AE3150">
            <w:pPr>
              <w:ind w:left="-29" w:right="-72"/>
              <w:jc w:val="right"/>
              <w:rPr>
                <w:rFonts w:ascii="Arial" w:hAnsi="Arial" w:cs="Arial"/>
                <w:b/>
                <w:bCs/>
                <w:sz w:val="18"/>
                <w:szCs w:val="18"/>
              </w:rPr>
            </w:pPr>
            <w:r w:rsidRPr="003573DA">
              <w:rPr>
                <w:rFonts w:ascii="Arial" w:hAnsi="Arial" w:cs="Arial"/>
                <w:b/>
                <w:bCs/>
                <w:sz w:val="18"/>
                <w:szCs w:val="18"/>
              </w:rPr>
              <w:t>Baht</w:t>
            </w:r>
          </w:p>
        </w:tc>
      </w:tr>
      <w:tr w:rsidR="006A4AE5" w:rsidRPr="003573DA" w14:paraId="473205B9" w14:textId="77777777" w:rsidTr="00E46121">
        <w:tc>
          <w:tcPr>
            <w:tcW w:w="5130" w:type="dxa"/>
          </w:tcPr>
          <w:p w14:paraId="2D9BB0FE" w14:textId="77777777" w:rsidR="00DE658D" w:rsidRPr="003573DA" w:rsidRDefault="00DE658D" w:rsidP="00157087">
            <w:pPr>
              <w:ind w:left="-105"/>
              <w:jc w:val="thaiDistribute"/>
              <w:rPr>
                <w:rFonts w:ascii="Arial" w:hAnsi="Arial" w:cs="Arial"/>
                <w:sz w:val="12"/>
                <w:szCs w:val="12"/>
              </w:rPr>
            </w:pPr>
          </w:p>
        </w:tc>
        <w:tc>
          <w:tcPr>
            <w:tcW w:w="1439" w:type="dxa"/>
            <w:tcBorders>
              <w:top w:val="single" w:sz="4" w:space="0" w:color="auto"/>
            </w:tcBorders>
          </w:tcPr>
          <w:p w14:paraId="48E1CE20" w14:textId="77777777" w:rsidR="00DE658D" w:rsidRPr="003573DA" w:rsidRDefault="00DE658D" w:rsidP="00157087">
            <w:pPr>
              <w:ind w:left="-105"/>
              <w:jc w:val="thaiDistribute"/>
              <w:rPr>
                <w:rFonts w:ascii="Arial" w:hAnsi="Arial" w:cs="Arial"/>
                <w:sz w:val="12"/>
                <w:szCs w:val="12"/>
              </w:rPr>
            </w:pPr>
          </w:p>
        </w:tc>
        <w:tc>
          <w:tcPr>
            <w:tcW w:w="1439" w:type="dxa"/>
            <w:tcBorders>
              <w:top w:val="single" w:sz="4" w:space="0" w:color="auto"/>
            </w:tcBorders>
          </w:tcPr>
          <w:p w14:paraId="19AD70E7" w14:textId="77777777" w:rsidR="00DE658D" w:rsidRPr="003573DA" w:rsidRDefault="00DE658D" w:rsidP="00157087">
            <w:pPr>
              <w:ind w:left="-105"/>
              <w:jc w:val="thaiDistribute"/>
              <w:rPr>
                <w:rFonts w:ascii="Arial" w:hAnsi="Arial" w:cs="Arial"/>
                <w:sz w:val="12"/>
                <w:szCs w:val="12"/>
              </w:rPr>
            </w:pPr>
          </w:p>
        </w:tc>
        <w:tc>
          <w:tcPr>
            <w:tcW w:w="1445" w:type="dxa"/>
            <w:tcBorders>
              <w:top w:val="single" w:sz="4" w:space="0" w:color="auto"/>
            </w:tcBorders>
          </w:tcPr>
          <w:p w14:paraId="2DD10824" w14:textId="77777777" w:rsidR="00DE658D" w:rsidRPr="003573DA" w:rsidRDefault="00DE658D" w:rsidP="00157087">
            <w:pPr>
              <w:ind w:left="-105"/>
              <w:jc w:val="thaiDistribute"/>
              <w:rPr>
                <w:rFonts w:ascii="Arial" w:hAnsi="Arial" w:cs="Arial"/>
                <w:sz w:val="12"/>
                <w:szCs w:val="12"/>
              </w:rPr>
            </w:pPr>
          </w:p>
        </w:tc>
      </w:tr>
      <w:tr w:rsidR="001B3CB9" w:rsidRPr="003573DA" w14:paraId="7122C902" w14:textId="77777777" w:rsidTr="00E46121">
        <w:trPr>
          <w:cantSplit/>
        </w:trPr>
        <w:tc>
          <w:tcPr>
            <w:tcW w:w="5130" w:type="dxa"/>
            <w:tcBorders>
              <w:top w:val="nil"/>
              <w:left w:val="nil"/>
              <w:right w:val="nil"/>
            </w:tcBorders>
            <w:hideMark/>
          </w:tcPr>
          <w:p w14:paraId="65127055" w14:textId="25BF04F0" w:rsidR="001B3CB9" w:rsidRPr="003573DA" w:rsidRDefault="001B3CB9" w:rsidP="001B3CB9">
            <w:pPr>
              <w:ind w:left="-105"/>
              <w:rPr>
                <w:rFonts w:ascii="Arial" w:hAnsi="Arial" w:cs="Arial"/>
                <w:sz w:val="18"/>
                <w:szCs w:val="18"/>
              </w:rPr>
            </w:pPr>
            <w:r w:rsidRPr="003573DA">
              <w:rPr>
                <w:rFonts w:ascii="Arial" w:hAnsi="Arial" w:cs="Arial"/>
                <w:sz w:val="18"/>
                <w:szCs w:val="18"/>
              </w:rPr>
              <w:t xml:space="preserve">Opening book </w:t>
            </w:r>
            <w:r w:rsidR="006F274A" w:rsidRPr="003573DA">
              <w:rPr>
                <w:rFonts w:ascii="Arial" w:hAnsi="Arial" w:cs="Arial"/>
                <w:sz w:val="18"/>
                <w:szCs w:val="18"/>
              </w:rPr>
              <w:t>amount</w:t>
            </w:r>
            <w:r w:rsidRPr="003573DA">
              <w:rPr>
                <w:rFonts w:ascii="Arial" w:hAnsi="Arial" w:cs="Arial"/>
                <w:sz w:val="18"/>
                <w:szCs w:val="18"/>
              </w:rPr>
              <w:t>, net</w:t>
            </w:r>
          </w:p>
        </w:tc>
        <w:tc>
          <w:tcPr>
            <w:tcW w:w="1439" w:type="dxa"/>
          </w:tcPr>
          <w:p w14:paraId="0F6C5CD3" w14:textId="5BEA0DE7" w:rsidR="001B3CB9" w:rsidRPr="003573DA" w:rsidRDefault="00A965EE" w:rsidP="001B3CB9">
            <w:pPr>
              <w:ind w:left="-29" w:right="-72"/>
              <w:jc w:val="right"/>
              <w:rPr>
                <w:rFonts w:ascii="Arial" w:hAnsi="Arial" w:cs="Arial"/>
                <w:sz w:val="18"/>
                <w:szCs w:val="18"/>
                <w:lang w:val="en-US"/>
              </w:rPr>
            </w:pPr>
            <w:r w:rsidRPr="003573DA">
              <w:rPr>
                <w:rFonts w:ascii="Arial" w:hAnsi="Arial" w:cs="Arial"/>
                <w:sz w:val="18"/>
                <w:szCs w:val="18"/>
                <w:lang w:val="en-US"/>
              </w:rPr>
              <w:t>46,008</w:t>
            </w:r>
          </w:p>
        </w:tc>
        <w:tc>
          <w:tcPr>
            <w:tcW w:w="1439" w:type="dxa"/>
          </w:tcPr>
          <w:p w14:paraId="4B31CC5D" w14:textId="1A20F3C8" w:rsidR="001B3CB9" w:rsidRPr="003573DA" w:rsidRDefault="00D61692" w:rsidP="001B3CB9">
            <w:pPr>
              <w:ind w:left="-29" w:right="-72"/>
              <w:jc w:val="right"/>
              <w:rPr>
                <w:rFonts w:ascii="Arial" w:hAnsi="Arial" w:cs="Arial"/>
                <w:sz w:val="18"/>
                <w:szCs w:val="18"/>
                <w:lang w:val="en-US"/>
              </w:rPr>
            </w:pPr>
            <w:r w:rsidRPr="003573DA">
              <w:rPr>
                <w:rFonts w:ascii="Arial" w:hAnsi="Arial" w:cs="Arial"/>
                <w:sz w:val="18"/>
                <w:szCs w:val="18"/>
                <w:lang w:val="en-US"/>
              </w:rPr>
              <w:t>20,795</w:t>
            </w:r>
          </w:p>
        </w:tc>
        <w:tc>
          <w:tcPr>
            <w:tcW w:w="1445" w:type="dxa"/>
          </w:tcPr>
          <w:p w14:paraId="5079F116" w14:textId="1A828B05" w:rsidR="001B3CB9" w:rsidRPr="003573DA" w:rsidRDefault="0038153F" w:rsidP="001B3CB9">
            <w:pPr>
              <w:ind w:left="-29" w:right="-72"/>
              <w:jc w:val="right"/>
              <w:rPr>
                <w:rFonts w:ascii="Arial" w:hAnsi="Arial" w:cs="Arial"/>
                <w:sz w:val="18"/>
                <w:szCs w:val="18"/>
                <w:lang w:val="en-US"/>
              </w:rPr>
            </w:pPr>
            <w:r w:rsidRPr="003573DA">
              <w:rPr>
                <w:rFonts w:ascii="Arial" w:hAnsi="Arial" w:cs="Arial"/>
                <w:sz w:val="18"/>
                <w:szCs w:val="18"/>
                <w:lang w:val="en-US"/>
              </w:rPr>
              <w:t>66,803</w:t>
            </w:r>
          </w:p>
        </w:tc>
      </w:tr>
      <w:tr w:rsidR="001B3CB9" w:rsidRPr="003573DA" w14:paraId="1AC242DC" w14:textId="77777777" w:rsidTr="00E46121">
        <w:trPr>
          <w:cantSplit/>
        </w:trPr>
        <w:tc>
          <w:tcPr>
            <w:tcW w:w="5130" w:type="dxa"/>
            <w:tcBorders>
              <w:top w:val="nil"/>
              <w:left w:val="nil"/>
              <w:right w:val="nil"/>
            </w:tcBorders>
          </w:tcPr>
          <w:p w14:paraId="6B6C6B80" w14:textId="77777777" w:rsidR="001B3CB9" w:rsidRPr="003573DA" w:rsidRDefault="001B3CB9" w:rsidP="001B3CB9">
            <w:pPr>
              <w:ind w:left="-105"/>
              <w:jc w:val="thaiDistribute"/>
              <w:rPr>
                <w:rFonts w:ascii="Arial" w:hAnsi="Arial" w:cs="Arial"/>
                <w:sz w:val="18"/>
                <w:szCs w:val="18"/>
                <w:cs/>
              </w:rPr>
            </w:pPr>
            <w:r w:rsidRPr="003573DA">
              <w:rPr>
                <w:rFonts w:ascii="Arial" w:hAnsi="Arial" w:cs="Arial"/>
                <w:sz w:val="18"/>
                <w:szCs w:val="18"/>
              </w:rPr>
              <w:t>Depreciation</w:t>
            </w:r>
          </w:p>
        </w:tc>
        <w:tc>
          <w:tcPr>
            <w:tcW w:w="1439" w:type="dxa"/>
            <w:tcBorders>
              <w:bottom w:val="single" w:sz="4" w:space="0" w:color="auto"/>
            </w:tcBorders>
          </w:tcPr>
          <w:p w14:paraId="39650B01" w14:textId="3C6964A6" w:rsidR="001B3CB9" w:rsidRPr="003573DA" w:rsidRDefault="007018AD" w:rsidP="001B3CB9">
            <w:pPr>
              <w:ind w:left="-29" w:right="-72"/>
              <w:jc w:val="right"/>
              <w:rPr>
                <w:rFonts w:ascii="Arial" w:hAnsi="Arial" w:cs="Arial"/>
                <w:sz w:val="18"/>
                <w:szCs w:val="18"/>
                <w:lang w:val="en-US"/>
              </w:rPr>
            </w:pPr>
            <w:r w:rsidRPr="003573DA">
              <w:rPr>
                <w:rFonts w:ascii="Arial" w:hAnsi="Arial" w:cs="Arial"/>
                <w:sz w:val="18"/>
                <w:szCs w:val="18"/>
                <w:lang w:val="en-US"/>
              </w:rPr>
              <w:t>(1,978)</w:t>
            </w:r>
          </w:p>
        </w:tc>
        <w:tc>
          <w:tcPr>
            <w:tcW w:w="1439" w:type="dxa"/>
            <w:tcBorders>
              <w:bottom w:val="single" w:sz="4" w:space="0" w:color="auto"/>
            </w:tcBorders>
          </w:tcPr>
          <w:p w14:paraId="746408CA" w14:textId="04C81C2F" w:rsidR="001B3CB9" w:rsidRPr="003573DA" w:rsidRDefault="007018AD" w:rsidP="001B3CB9">
            <w:pPr>
              <w:ind w:left="-29" w:right="-72"/>
              <w:jc w:val="right"/>
              <w:rPr>
                <w:rFonts w:ascii="Arial" w:hAnsi="Arial" w:cs="Arial"/>
                <w:sz w:val="18"/>
                <w:szCs w:val="18"/>
                <w:lang w:val="en-US"/>
              </w:rPr>
            </w:pPr>
            <w:r w:rsidRPr="003573DA">
              <w:rPr>
                <w:rFonts w:ascii="Arial" w:hAnsi="Arial" w:cs="Arial"/>
                <w:sz w:val="18"/>
                <w:szCs w:val="18"/>
                <w:lang w:val="en-US"/>
              </w:rPr>
              <w:t>(1,957)</w:t>
            </w:r>
          </w:p>
        </w:tc>
        <w:tc>
          <w:tcPr>
            <w:tcW w:w="1445" w:type="dxa"/>
            <w:tcBorders>
              <w:bottom w:val="single" w:sz="4" w:space="0" w:color="auto"/>
            </w:tcBorders>
          </w:tcPr>
          <w:p w14:paraId="3CB22F02" w14:textId="4DE15C97" w:rsidR="001B3CB9" w:rsidRPr="003573DA" w:rsidRDefault="007018AD" w:rsidP="001B3CB9">
            <w:pPr>
              <w:ind w:left="-29" w:right="-72"/>
              <w:jc w:val="right"/>
              <w:rPr>
                <w:rFonts w:ascii="Arial" w:hAnsi="Arial" w:cs="Arial"/>
                <w:sz w:val="18"/>
                <w:szCs w:val="18"/>
                <w:lang w:val="en-US"/>
              </w:rPr>
            </w:pPr>
            <w:r w:rsidRPr="003573DA">
              <w:rPr>
                <w:rFonts w:ascii="Arial" w:hAnsi="Arial" w:cs="Arial"/>
                <w:sz w:val="18"/>
                <w:szCs w:val="18"/>
                <w:lang w:val="en-US"/>
              </w:rPr>
              <w:t>(3,935)</w:t>
            </w:r>
          </w:p>
        </w:tc>
      </w:tr>
      <w:tr w:rsidR="001B3CB9" w:rsidRPr="003573DA" w14:paraId="151CE973" w14:textId="77777777" w:rsidTr="00E46121">
        <w:trPr>
          <w:cantSplit/>
        </w:trPr>
        <w:tc>
          <w:tcPr>
            <w:tcW w:w="5130" w:type="dxa"/>
            <w:tcBorders>
              <w:top w:val="nil"/>
              <w:left w:val="nil"/>
              <w:right w:val="nil"/>
            </w:tcBorders>
          </w:tcPr>
          <w:p w14:paraId="661D0755" w14:textId="77777777" w:rsidR="001B3CB9" w:rsidRPr="003573DA" w:rsidRDefault="001B3CB9" w:rsidP="001B3CB9">
            <w:pPr>
              <w:ind w:left="-105"/>
              <w:jc w:val="thaiDistribute"/>
              <w:rPr>
                <w:rFonts w:ascii="Arial" w:hAnsi="Arial" w:cs="Arial"/>
                <w:sz w:val="12"/>
                <w:szCs w:val="12"/>
              </w:rPr>
            </w:pPr>
          </w:p>
        </w:tc>
        <w:tc>
          <w:tcPr>
            <w:tcW w:w="1439" w:type="dxa"/>
            <w:tcBorders>
              <w:top w:val="single" w:sz="4" w:space="0" w:color="auto"/>
            </w:tcBorders>
          </w:tcPr>
          <w:p w14:paraId="02AF38BA" w14:textId="77777777" w:rsidR="001B3CB9" w:rsidRPr="003573DA" w:rsidRDefault="001B3CB9" w:rsidP="00157087">
            <w:pPr>
              <w:ind w:left="-105"/>
              <w:jc w:val="thaiDistribute"/>
              <w:rPr>
                <w:rFonts w:ascii="Arial" w:hAnsi="Arial" w:cs="Arial"/>
                <w:sz w:val="12"/>
                <w:szCs w:val="12"/>
              </w:rPr>
            </w:pPr>
          </w:p>
        </w:tc>
        <w:tc>
          <w:tcPr>
            <w:tcW w:w="1439" w:type="dxa"/>
            <w:tcBorders>
              <w:top w:val="single" w:sz="4" w:space="0" w:color="auto"/>
            </w:tcBorders>
          </w:tcPr>
          <w:p w14:paraId="171FD9D1" w14:textId="77777777" w:rsidR="001B3CB9" w:rsidRPr="003573DA" w:rsidRDefault="001B3CB9" w:rsidP="00157087">
            <w:pPr>
              <w:ind w:left="-105"/>
              <w:jc w:val="thaiDistribute"/>
              <w:rPr>
                <w:rFonts w:ascii="Arial" w:hAnsi="Arial" w:cs="Arial"/>
                <w:sz w:val="12"/>
                <w:szCs w:val="12"/>
              </w:rPr>
            </w:pPr>
          </w:p>
        </w:tc>
        <w:tc>
          <w:tcPr>
            <w:tcW w:w="1445" w:type="dxa"/>
            <w:tcBorders>
              <w:top w:val="single" w:sz="4" w:space="0" w:color="auto"/>
            </w:tcBorders>
          </w:tcPr>
          <w:p w14:paraId="3BF3DAC7" w14:textId="77777777" w:rsidR="001B3CB9" w:rsidRPr="003573DA" w:rsidRDefault="001B3CB9" w:rsidP="00157087">
            <w:pPr>
              <w:ind w:left="-105"/>
              <w:jc w:val="thaiDistribute"/>
              <w:rPr>
                <w:rFonts w:ascii="Arial" w:hAnsi="Arial" w:cs="Arial"/>
                <w:sz w:val="12"/>
                <w:szCs w:val="12"/>
              </w:rPr>
            </w:pPr>
          </w:p>
        </w:tc>
      </w:tr>
      <w:tr w:rsidR="001B3CB9" w:rsidRPr="003573DA" w14:paraId="488824B7" w14:textId="77777777" w:rsidTr="00E46121">
        <w:trPr>
          <w:cantSplit/>
        </w:trPr>
        <w:tc>
          <w:tcPr>
            <w:tcW w:w="5130" w:type="dxa"/>
            <w:tcBorders>
              <w:top w:val="nil"/>
              <w:left w:val="nil"/>
              <w:bottom w:val="nil"/>
              <w:right w:val="nil"/>
            </w:tcBorders>
            <w:hideMark/>
          </w:tcPr>
          <w:p w14:paraId="298BB150" w14:textId="2284BBA2" w:rsidR="001B3CB9" w:rsidRPr="003573DA" w:rsidRDefault="001B3CB9" w:rsidP="001B3CB9">
            <w:pPr>
              <w:ind w:left="-105"/>
              <w:rPr>
                <w:rFonts w:ascii="Arial" w:hAnsi="Arial" w:cs="Arial"/>
                <w:sz w:val="18"/>
                <w:szCs w:val="18"/>
              </w:rPr>
            </w:pPr>
            <w:r w:rsidRPr="003573DA">
              <w:rPr>
                <w:rFonts w:ascii="Arial" w:hAnsi="Arial" w:cs="Arial"/>
                <w:sz w:val="18"/>
                <w:szCs w:val="18"/>
              </w:rPr>
              <w:t xml:space="preserve">Closing book </w:t>
            </w:r>
            <w:r w:rsidR="006F274A" w:rsidRPr="003573DA">
              <w:rPr>
                <w:rFonts w:ascii="Arial" w:hAnsi="Arial" w:cs="Arial"/>
                <w:sz w:val="18"/>
                <w:szCs w:val="18"/>
              </w:rPr>
              <w:t>amount</w:t>
            </w:r>
            <w:r w:rsidRPr="003573DA">
              <w:rPr>
                <w:rFonts w:ascii="Arial" w:hAnsi="Arial" w:cs="Arial"/>
                <w:sz w:val="18"/>
                <w:szCs w:val="18"/>
              </w:rPr>
              <w:t>, net</w:t>
            </w:r>
          </w:p>
        </w:tc>
        <w:tc>
          <w:tcPr>
            <w:tcW w:w="1439" w:type="dxa"/>
            <w:tcBorders>
              <w:bottom w:val="single" w:sz="4" w:space="0" w:color="auto"/>
            </w:tcBorders>
          </w:tcPr>
          <w:p w14:paraId="6F1E1729" w14:textId="53181EDA" w:rsidR="001B3CB9" w:rsidRPr="003573DA" w:rsidRDefault="007018AD" w:rsidP="001B3CB9">
            <w:pPr>
              <w:ind w:left="-29" w:right="-72"/>
              <w:jc w:val="right"/>
              <w:rPr>
                <w:rFonts w:ascii="Arial" w:hAnsi="Arial" w:cs="Arial"/>
                <w:sz w:val="18"/>
                <w:szCs w:val="18"/>
                <w:lang w:val="en-US"/>
              </w:rPr>
            </w:pPr>
            <w:r w:rsidRPr="003573DA">
              <w:rPr>
                <w:rFonts w:ascii="Arial" w:hAnsi="Arial" w:cs="Arial"/>
                <w:sz w:val="18"/>
                <w:szCs w:val="18"/>
                <w:lang w:val="en-US"/>
              </w:rPr>
              <w:t>44,030</w:t>
            </w:r>
          </w:p>
        </w:tc>
        <w:tc>
          <w:tcPr>
            <w:tcW w:w="1439" w:type="dxa"/>
            <w:tcBorders>
              <w:bottom w:val="single" w:sz="4" w:space="0" w:color="auto"/>
            </w:tcBorders>
          </w:tcPr>
          <w:p w14:paraId="706B7C93" w14:textId="54EA61E2" w:rsidR="001B3CB9" w:rsidRPr="003573DA" w:rsidRDefault="007018AD" w:rsidP="001B3CB9">
            <w:pPr>
              <w:ind w:left="-29" w:right="-72"/>
              <w:jc w:val="right"/>
              <w:rPr>
                <w:rFonts w:ascii="Arial" w:hAnsi="Arial" w:cs="Arial"/>
                <w:sz w:val="18"/>
                <w:szCs w:val="18"/>
                <w:lang w:val="en-US"/>
              </w:rPr>
            </w:pPr>
            <w:r w:rsidRPr="003573DA">
              <w:rPr>
                <w:rFonts w:ascii="Arial" w:hAnsi="Arial" w:cs="Arial"/>
                <w:sz w:val="18"/>
                <w:szCs w:val="18"/>
                <w:lang w:val="en-US"/>
              </w:rPr>
              <w:t>18,838</w:t>
            </w:r>
          </w:p>
        </w:tc>
        <w:tc>
          <w:tcPr>
            <w:tcW w:w="1445" w:type="dxa"/>
            <w:tcBorders>
              <w:bottom w:val="single" w:sz="4" w:space="0" w:color="auto"/>
            </w:tcBorders>
          </w:tcPr>
          <w:p w14:paraId="6696F6D5" w14:textId="49AA744D" w:rsidR="001B3CB9" w:rsidRPr="003573DA" w:rsidRDefault="007018AD" w:rsidP="001B3CB9">
            <w:pPr>
              <w:ind w:left="-29" w:right="-72"/>
              <w:jc w:val="right"/>
              <w:rPr>
                <w:rFonts w:ascii="Arial" w:hAnsi="Arial" w:cs="Arial"/>
                <w:sz w:val="18"/>
                <w:szCs w:val="18"/>
                <w:lang w:val="en-US"/>
              </w:rPr>
            </w:pPr>
            <w:r w:rsidRPr="003573DA">
              <w:rPr>
                <w:rFonts w:ascii="Arial" w:hAnsi="Arial" w:cs="Arial"/>
                <w:sz w:val="18"/>
                <w:szCs w:val="18"/>
                <w:lang w:val="en-US"/>
              </w:rPr>
              <w:t>62,868</w:t>
            </w:r>
          </w:p>
        </w:tc>
      </w:tr>
    </w:tbl>
    <w:p w14:paraId="0A218622" w14:textId="11D13CE4" w:rsidR="002F674D" w:rsidRPr="003573DA" w:rsidRDefault="002F674D" w:rsidP="007A44F6">
      <w:pPr>
        <w:jc w:val="both"/>
        <w:rPr>
          <w:rFonts w:ascii="Arial" w:eastAsia="Arial Unicode MS" w:hAnsi="Arial" w:cs="Arial"/>
          <w:sz w:val="18"/>
          <w:szCs w:val="18"/>
        </w:rPr>
      </w:pPr>
    </w:p>
    <w:tbl>
      <w:tblPr>
        <w:tblW w:w="9450" w:type="dxa"/>
        <w:tblInd w:w="108" w:type="dxa"/>
        <w:tblLayout w:type="fixed"/>
        <w:tblLook w:val="04A0" w:firstRow="1" w:lastRow="0" w:firstColumn="1" w:lastColumn="0" w:noHBand="0" w:noVBand="1"/>
      </w:tblPr>
      <w:tblGrid>
        <w:gridCol w:w="5130"/>
        <w:gridCol w:w="1440"/>
        <w:gridCol w:w="1440"/>
        <w:gridCol w:w="1440"/>
      </w:tblGrid>
      <w:tr w:rsidR="006A4AE5" w:rsidRPr="003573DA" w14:paraId="3825DB80" w14:textId="77777777" w:rsidTr="00D3701B">
        <w:tc>
          <w:tcPr>
            <w:tcW w:w="5130" w:type="dxa"/>
          </w:tcPr>
          <w:p w14:paraId="6F79C39B" w14:textId="77777777" w:rsidR="00DE658D" w:rsidRPr="003573DA" w:rsidRDefault="00DE658D" w:rsidP="00AE3150">
            <w:pPr>
              <w:tabs>
                <w:tab w:val="left" w:pos="6840"/>
              </w:tabs>
              <w:ind w:left="-105"/>
              <w:rPr>
                <w:rFonts w:ascii="Arial" w:hAnsi="Arial" w:cs="Arial"/>
                <w:sz w:val="18"/>
                <w:szCs w:val="18"/>
              </w:rPr>
            </w:pPr>
          </w:p>
        </w:tc>
        <w:tc>
          <w:tcPr>
            <w:tcW w:w="4320" w:type="dxa"/>
            <w:gridSpan w:val="3"/>
            <w:tcBorders>
              <w:bottom w:val="single" w:sz="4" w:space="0" w:color="auto"/>
            </w:tcBorders>
            <w:vAlign w:val="bottom"/>
          </w:tcPr>
          <w:p w14:paraId="5B49C560" w14:textId="74365FFA" w:rsidR="00DE658D" w:rsidRPr="003573DA" w:rsidRDefault="00DE658D" w:rsidP="00AE3150">
            <w:pPr>
              <w:ind w:right="-72"/>
              <w:jc w:val="right"/>
              <w:rPr>
                <w:rFonts w:ascii="Arial" w:hAnsi="Arial" w:cs="Arial"/>
                <w:b/>
                <w:bCs/>
                <w:sz w:val="18"/>
                <w:szCs w:val="18"/>
              </w:rPr>
            </w:pPr>
            <w:r w:rsidRPr="003573DA">
              <w:rPr>
                <w:rFonts w:ascii="Arial" w:hAnsi="Arial" w:cs="Arial"/>
                <w:b/>
                <w:bCs/>
                <w:sz w:val="18"/>
                <w:szCs w:val="18"/>
              </w:rPr>
              <w:t>Separate financial information</w:t>
            </w:r>
          </w:p>
        </w:tc>
      </w:tr>
      <w:tr w:rsidR="006A4AE5" w:rsidRPr="003573DA" w14:paraId="4F456847" w14:textId="77777777" w:rsidTr="00780E80">
        <w:tc>
          <w:tcPr>
            <w:tcW w:w="5130" w:type="dxa"/>
          </w:tcPr>
          <w:p w14:paraId="14CD4AFF" w14:textId="77777777" w:rsidR="00DE658D" w:rsidRPr="003573DA" w:rsidRDefault="00DE658D" w:rsidP="00AE3150">
            <w:pPr>
              <w:tabs>
                <w:tab w:val="left" w:pos="6840"/>
              </w:tabs>
              <w:ind w:left="-105"/>
              <w:rPr>
                <w:rFonts w:ascii="Arial" w:hAnsi="Arial" w:cs="Arial"/>
                <w:sz w:val="18"/>
                <w:szCs w:val="18"/>
              </w:rPr>
            </w:pPr>
          </w:p>
        </w:tc>
        <w:tc>
          <w:tcPr>
            <w:tcW w:w="1440" w:type="dxa"/>
            <w:tcBorders>
              <w:bottom w:val="single" w:sz="4" w:space="0" w:color="auto"/>
            </w:tcBorders>
            <w:vAlign w:val="bottom"/>
          </w:tcPr>
          <w:p w14:paraId="3CA221ED" w14:textId="77777777" w:rsidR="00DE658D" w:rsidRPr="003573DA" w:rsidRDefault="00DE658D" w:rsidP="00AE3150">
            <w:pPr>
              <w:ind w:left="-29" w:right="-72"/>
              <w:jc w:val="right"/>
              <w:rPr>
                <w:rFonts w:ascii="Arial" w:hAnsi="Arial" w:cs="Arial"/>
                <w:b/>
                <w:bCs/>
                <w:sz w:val="18"/>
                <w:szCs w:val="18"/>
                <w:cs/>
              </w:rPr>
            </w:pPr>
            <w:r w:rsidRPr="003573DA">
              <w:rPr>
                <w:rFonts w:ascii="Arial" w:hAnsi="Arial" w:cs="Arial"/>
                <w:b/>
                <w:bCs/>
                <w:sz w:val="18"/>
                <w:szCs w:val="18"/>
              </w:rPr>
              <w:t>Land</w:t>
            </w:r>
          </w:p>
          <w:p w14:paraId="3690244A" w14:textId="77777777" w:rsidR="00F51032" w:rsidRPr="003573DA" w:rsidRDefault="00DE658D" w:rsidP="00AE3150">
            <w:pPr>
              <w:ind w:left="-29" w:right="-72"/>
              <w:jc w:val="right"/>
              <w:rPr>
                <w:rFonts w:ascii="Arial" w:hAnsi="Arial" w:cs="Arial"/>
                <w:b/>
                <w:bCs/>
                <w:sz w:val="18"/>
                <w:szCs w:val="18"/>
              </w:rPr>
            </w:pPr>
            <w:r w:rsidRPr="003573DA">
              <w:rPr>
                <w:rFonts w:ascii="Arial" w:hAnsi="Arial" w:cs="Arial"/>
                <w:b/>
                <w:bCs/>
                <w:sz w:val="18"/>
                <w:szCs w:val="18"/>
              </w:rPr>
              <w:t xml:space="preserve">Thousand </w:t>
            </w:r>
          </w:p>
          <w:p w14:paraId="22C2CF1D" w14:textId="19824B51" w:rsidR="00DE658D" w:rsidRPr="003573DA" w:rsidRDefault="00DE658D" w:rsidP="00AE3150">
            <w:pPr>
              <w:ind w:left="-29" w:right="-72"/>
              <w:jc w:val="right"/>
              <w:rPr>
                <w:rFonts w:ascii="Arial" w:hAnsi="Arial" w:cs="Arial"/>
                <w:b/>
                <w:bCs/>
                <w:sz w:val="18"/>
                <w:szCs w:val="18"/>
              </w:rPr>
            </w:pPr>
            <w:r w:rsidRPr="003573DA">
              <w:rPr>
                <w:rFonts w:ascii="Arial" w:hAnsi="Arial" w:cs="Arial"/>
                <w:b/>
                <w:bCs/>
                <w:sz w:val="18"/>
                <w:szCs w:val="18"/>
              </w:rPr>
              <w:t>Baht</w:t>
            </w:r>
          </w:p>
        </w:tc>
        <w:tc>
          <w:tcPr>
            <w:tcW w:w="1440" w:type="dxa"/>
            <w:tcBorders>
              <w:top w:val="single" w:sz="4" w:space="0" w:color="auto"/>
              <w:bottom w:val="single" w:sz="4" w:space="0" w:color="auto"/>
            </w:tcBorders>
            <w:vAlign w:val="bottom"/>
          </w:tcPr>
          <w:p w14:paraId="183C03B6" w14:textId="0A616E2C" w:rsidR="00DE658D" w:rsidRPr="003573DA" w:rsidRDefault="00077925" w:rsidP="00AE3150">
            <w:pPr>
              <w:ind w:left="-29" w:right="-72"/>
              <w:jc w:val="right"/>
              <w:rPr>
                <w:rFonts w:ascii="Arial" w:hAnsi="Arial" w:cs="Arial"/>
                <w:b/>
                <w:bCs/>
                <w:sz w:val="18"/>
                <w:szCs w:val="18"/>
                <w:cs/>
              </w:rPr>
            </w:pPr>
            <w:r w:rsidRPr="003573DA">
              <w:rPr>
                <w:rFonts w:ascii="Arial" w:hAnsi="Arial" w:cs="Arial"/>
                <w:b/>
                <w:bCs/>
                <w:sz w:val="18"/>
                <w:szCs w:val="18"/>
              </w:rPr>
              <w:t xml:space="preserve">Office </w:t>
            </w:r>
            <w:r w:rsidR="00DE658D" w:rsidRPr="003573DA">
              <w:rPr>
                <w:rFonts w:ascii="Arial" w:hAnsi="Arial" w:cs="Arial"/>
                <w:b/>
                <w:bCs/>
                <w:sz w:val="18"/>
                <w:szCs w:val="18"/>
              </w:rPr>
              <w:t xml:space="preserve">Buildings and </w:t>
            </w:r>
            <w:proofErr w:type="spellStart"/>
            <w:r w:rsidR="00DE658D" w:rsidRPr="003573DA">
              <w:rPr>
                <w:rFonts w:ascii="Arial" w:hAnsi="Arial" w:cs="Arial"/>
                <w:b/>
                <w:bCs/>
                <w:sz w:val="18"/>
                <w:szCs w:val="18"/>
              </w:rPr>
              <w:t>equipments</w:t>
            </w:r>
            <w:proofErr w:type="spellEnd"/>
          </w:p>
          <w:p w14:paraId="1C49B541" w14:textId="77777777" w:rsidR="00F51032" w:rsidRPr="003573DA" w:rsidRDefault="00DE658D" w:rsidP="00AE3150">
            <w:pPr>
              <w:ind w:left="-29" w:right="-72"/>
              <w:jc w:val="right"/>
              <w:rPr>
                <w:rFonts w:ascii="Arial" w:hAnsi="Arial" w:cs="Arial"/>
                <w:b/>
                <w:bCs/>
                <w:sz w:val="18"/>
                <w:szCs w:val="18"/>
              </w:rPr>
            </w:pPr>
            <w:r w:rsidRPr="003573DA">
              <w:rPr>
                <w:rFonts w:ascii="Arial" w:hAnsi="Arial" w:cs="Arial"/>
                <w:b/>
                <w:bCs/>
                <w:sz w:val="18"/>
                <w:szCs w:val="18"/>
              </w:rPr>
              <w:t xml:space="preserve">Thousand </w:t>
            </w:r>
          </w:p>
          <w:p w14:paraId="26904109" w14:textId="52CCF7C2" w:rsidR="00DE658D" w:rsidRPr="003573DA" w:rsidRDefault="00F51032" w:rsidP="00AE3150">
            <w:pPr>
              <w:ind w:left="-29" w:right="-72"/>
              <w:jc w:val="right"/>
              <w:rPr>
                <w:rFonts w:ascii="Arial" w:hAnsi="Arial" w:cs="Arial"/>
                <w:b/>
                <w:bCs/>
                <w:sz w:val="18"/>
                <w:szCs w:val="18"/>
              </w:rPr>
            </w:pPr>
            <w:r w:rsidRPr="003573DA">
              <w:rPr>
                <w:rFonts w:ascii="Arial" w:hAnsi="Arial" w:cs="Arial"/>
                <w:b/>
                <w:bCs/>
                <w:sz w:val="18"/>
                <w:szCs w:val="18"/>
              </w:rPr>
              <w:t>B</w:t>
            </w:r>
            <w:r w:rsidR="00DE658D" w:rsidRPr="003573DA">
              <w:rPr>
                <w:rFonts w:ascii="Arial" w:hAnsi="Arial" w:cs="Arial"/>
                <w:b/>
                <w:bCs/>
                <w:sz w:val="18"/>
                <w:szCs w:val="18"/>
              </w:rPr>
              <w:t>aht</w:t>
            </w:r>
          </w:p>
        </w:tc>
        <w:tc>
          <w:tcPr>
            <w:tcW w:w="1440" w:type="dxa"/>
            <w:tcBorders>
              <w:top w:val="single" w:sz="4" w:space="0" w:color="auto"/>
              <w:bottom w:val="single" w:sz="4" w:space="0" w:color="auto"/>
            </w:tcBorders>
            <w:vAlign w:val="bottom"/>
          </w:tcPr>
          <w:p w14:paraId="4167B3B0" w14:textId="77777777" w:rsidR="00DE658D" w:rsidRPr="003573DA" w:rsidRDefault="00DE658D" w:rsidP="00AE3150">
            <w:pPr>
              <w:ind w:left="-29" w:right="-72"/>
              <w:jc w:val="right"/>
              <w:rPr>
                <w:rFonts w:ascii="Arial" w:hAnsi="Arial" w:cs="Arial"/>
                <w:b/>
                <w:bCs/>
                <w:sz w:val="18"/>
                <w:szCs w:val="18"/>
              </w:rPr>
            </w:pPr>
            <w:r w:rsidRPr="003573DA">
              <w:rPr>
                <w:rFonts w:ascii="Arial" w:hAnsi="Arial" w:cs="Arial"/>
                <w:b/>
                <w:bCs/>
                <w:sz w:val="18"/>
                <w:szCs w:val="18"/>
              </w:rPr>
              <w:t>Total</w:t>
            </w:r>
          </w:p>
          <w:p w14:paraId="75C7A822" w14:textId="77777777" w:rsidR="00F51032" w:rsidRPr="003573DA" w:rsidRDefault="00DE658D" w:rsidP="00AE3150">
            <w:pPr>
              <w:ind w:left="-29" w:right="-72"/>
              <w:jc w:val="right"/>
              <w:rPr>
                <w:rFonts w:ascii="Arial" w:hAnsi="Arial" w:cs="Arial"/>
                <w:b/>
                <w:bCs/>
                <w:sz w:val="18"/>
                <w:szCs w:val="18"/>
              </w:rPr>
            </w:pPr>
            <w:r w:rsidRPr="003573DA">
              <w:rPr>
                <w:rFonts w:ascii="Arial" w:hAnsi="Arial" w:cs="Arial"/>
                <w:b/>
                <w:bCs/>
                <w:sz w:val="18"/>
                <w:szCs w:val="18"/>
              </w:rPr>
              <w:t xml:space="preserve">Thousand </w:t>
            </w:r>
          </w:p>
          <w:p w14:paraId="071BC446" w14:textId="52BB480B" w:rsidR="00DE658D" w:rsidRPr="003573DA" w:rsidRDefault="00DE658D" w:rsidP="00AE3150">
            <w:pPr>
              <w:ind w:left="-29" w:right="-72"/>
              <w:jc w:val="right"/>
              <w:rPr>
                <w:rFonts w:ascii="Arial" w:hAnsi="Arial" w:cs="Arial"/>
                <w:b/>
                <w:bCs/>
                <w:sz w:val="18"/>
                <w:szCs w:val="18"/>
              </w:rPr>
            </w:pPr>
            <w:r w:rsidRPr="003573DA">
              <w:rPr>
                <w:rFonts w:ascii="Arial" w:hAnsi="Arial" w:cs="Arial"/>
                <w:b/>
                <w:bCs/>
                <w:sz w:val="18"/>
                <w:szCs w:val="18"/>
              </w:rPr>
              <w:t>Baht</w:t>
            </w:r>
          </w:p>
        </w:tc>
      </w:tr>
      <w:tr w:rsidR="006A4AE5" w:rsidRPr="003573DA" w14:paraId="73F9C5CC" w14:textId="77777777" w:rsidTr="00780E80">
        <w:trPr>
          <w:trHeight w:val="70"/>
        </w:trPr>
        <w:tc>
          <w:tcPr>
            <w:tcW w:w="5130" w:type="dxa"/>
          </w:tcPr>
          <w:p w14:paraId="61E9B6A7" w14:textId="77777777" w:rsidR="00DE658D" w:rsidRPr="003573DA" w:rsidRDefault="00DE658D" w:rsidP="00157087">
            <w:pPr>
              <w:ind w:left="-105"/>
              <w:jc w:val="thaiDistribute"/>
              <w:rPr>
                <w:rFonts w:ascii="Arial" w:hAnsi="Arial" w:cs="Arial"/>
                <w:sz w:val="12"/>
                <w:szCs w:val="12"/>
              </w:rPr>
            </w:pPr>
          </w:p>
        </w:tc>
        <w:tc>
          <w:tcPr>
            <w:tcW w:w="1440" w:type="dxa"/>
            <w:tcBorders>
              <w:top w:val="single" w:sz="4" w:space="0" w:color="auto"/>
            </w:tcBorders>
          </w:tcPr>
          <w:p w14:paraId="5E110AF2" w14:textId="77777777" w:rsidR="00DE658D" w:rsidRPr="003573DA" w:rsidRDefault="00DE658D" w:rsidP="00157087">
            <w:pPr>
              <w:ind w:left="-105"/>
              <w:jc w:val="thaiDistribute"/>
              <w:rPr>
                <w:rFonts w:ascii="Arial" w:hAnsi="Arial" w:cs="Arial"/>
                <w:sz w:val="12"/>
                <w:szCs w:val="12"/>
              </w:rPr>
            </w:pPr>
          </w:p>
        </w:tc>
        <w:tc>
          <w:tcPr>
            <w:tcW w:w="1440" w:type="dxa"/>
            <w:tcBorders>
              <w:top w:val="single" w:sz="4" w:space="0" w:color="auto"/>
            </w:tcBorders>
          </w:tcPr>
          <w:p w14:paraId="4EDDBD6E" w14:textId="77777777" w:rsidR="00DE658D" w:rsidRPr="003573DA" w:rsidRDefault="00DE658D" w:rsidP="00157087">
            <w:pPr>
              <w:ind w:left="-105"/>
              <w:jc w:val="thaiDistribute"/>
              <w:rPr>
                <w:rFonts w:ascii="Arial" w:hAnsi="Arial" w:cs="Arial"/>
                <w:sz w:val="12"/>
                <w:szCs w:val="12"/>
              </w:rPr>
            </w:pPr>
          </w:p>
        </w:tc>
        <w:tc>
          <w:tcPr>
            <w:tcW w:w="1440" w:type="dxa"/>
            <w:tcBorders>
              <w:top w:val="single" w:sz="4" w:space="0" w:color="auto"/>
            </w:tcBorders>
          </w:tcPr>
          <w:p w14:paraId="2BB904CC" w14:textId="77777777" w:rsidR="00DE658D" w:rsidRPr="003573DA" w:rsidRDefault="00DE658D" w:rsidP="00157087">
            <w:pPr>
              <w:ind w:left="-105"/>
              <w:jc w:val="thaiDistribute"/>
              <w:rPr>
                <w:rFonts w:ascii="Arial" w:hAnsi="Arial" w:cs="Arial"/>
                <w:sz w:val="12"/>
                <w:szCs w:val="12"/>
              </w:rPr>
            </w:pPr>
          </w:p>
        </w:tc>
      </w:tr>
      <w:tr w:rsidR="001B3CB9" w:rsidRPr="003573DA" w14:paraId="6E4FE248" w14:textId="77777777" w:rsidTr="00E46121">
        <w:trPr>
          <w:cantSplit/>
          <w:trHeight w:val="153"/>
        </w:trPr>
        <w:tc>
          <w:tcPr>
            <w:tcW w:w="5130" w:type="dxa"/>
            <w:tcBorders>
              <w:top w:val="nil"/>
              <w:left w:val="nil"/>
              <w:right w:val="nil"/>
            </w:tcBorders>
            <w:hideMark/>
          </w:tcPr>
          <w:p w14:paraId="1F629F5C" w14:textId="337B5A78" w:rsidR="001B3CB9" w:rsidRPr="003573DA" w:rsidRDefault="001B3CB9" w:rsidP="001B3CB9">
            <w:pPr>
              <w:ind w:left="-105"/>
              <w:rPr>
                <w:rFonts w:ascii="Arial" w:hAnsi="Arial" w:cs="Arial"/>
                <w:sz w:val="18"/>
                <w:szCs w:val="18"/>
              </w:rPr>
            </w:pPr>
            <w:r w:rsidRPr="003573DA">
              <w:rPr>
                <w:rFonts w:ascii="Arial" w:hAnsi="Arial" w:cs="Arial"/>
                <w:sz w:val="18"/>
                <w:szCs w:val="18"/>
              </w:rPr>
              <w:t xml:space="preserve">Opening book </w:t>
            </w:r>
            <w:r w:rsidR="00634527" w:rsidRPr="003573DA">
              <w:rPr>
                <w:rFonts w:ascii="Arial" w:hAnsi="Arial" w:cs="Arial"/>
                <w:sz w:val="18"/>
                <w:szCs w:val="18"/>
              </w:rPr>
              <w:t>amount</w:t>
            </w:r>
            <w:r w:rsidRPr="003573DA">
              <w:rPr>
                <w:rFonts w:ascii="Arial" w:hAnsi="Arial" w:cs="Arial"/>
                <w:sz w:val="18"/>
                <w:szCs w:val="18"/>
              </w:rPr>
              <w:t>, net</w:t>
            </w:r>
          </w:p>
        </w:tc>
        <w:tc>
          <w:tcPr>
            <w:tcW w:w="1440" w:type="dxa"/>
          </w:tcPr>
          <w:p w14:paraId="25884871" w14:textId="46397CCB" w:rsidR="001B3CB9" w:rsidRPr="003573DA" w:rsidRDefault="005035F8" w:rsidP="001B3CB9">
            <w:pPr>
              <w:tabs>
                <w:tab w:val="left" w:pos="1252"/>
              </w:tabs>
              <w:ind w:left="-29" w:right="-72"/>
              <w:jc w:val="right"/>
              <w:rPr>
                <w:rFonts w:ascii="Arial" w:hAnsi="Arial" w:cs="Arial"/>
                <w:sz w:val="18"/>
                <w:szCs w:val="18"/>
                <w:lang w:val="en-US"/>
              </w:rPr>
            </w:pPr>
            <w:r w:rsidRPr="003573DA">
              <w:rPr>
                <w:rFonts w:ascii="Arial" w:hAnsi="Arial" w:cs="Arial"/>
                <w:sz w:val="18"/>
                <w:szCs w:val="18"/>
                <w:lang w:val="en-US"/>
              </w:rPr>
              <w:t>14,075</w:t>
            </w:r>
          </w:p>
        </w:tc>
        <w:tc>
          <w:tcPr>
            <w:tcW w:w="1440" w:type="dxa"/>
          </w:tcPr>
          <w:p w14:paraId="784FDD7B" w14:textId="47BF8554" w:rsidR="001B3CB9" w:rsidRPr="003573DA" w:rsidRDefault="000B1906" w:rsidP="001B3CB9">
            <w:pPr>
              <w:ind w:left="-29" w:right="-72"/>
              <w:jc w:val="right"/>
              <w:rPr>
                <w:rFonts w:ascii="Arial" w:hAnsi="Arial" w:cs="Arial"/>
                <w:sz w:val="18"/>
                <w:szCs w:val="18"/>
                <w:lang w:val="en-US"/>
              </w:rPr>
            </w:pPr>
            <w:r w:rsidRPr="003573DA">
              <w:rPr>
                <w:rFonts w:ascii="Arial" w:hAnsi="Arial" w:cs="Arial"/>
                <w:sz w:val="18"/>
                <w:szCs w:val="18"/>
                <w:lang w:val="en-US"/>
              </w:rPr>
              <w:t>20,795</w:t>
            </w:r>
          </w:p>
        </w:tc>
        <w:tc>
          <w:tcPr>
            <w:tcW w:w="1440" w:type="dxa"/>
          </w:tcPr>
          <w:p w14:paraId="2AF0ADFF" w14:textId="36B59756" w:rsidR="001B3CB9" w:rsidRPr="003573DA" w:rsidRDefault="0058044D" w:rsidP="001B3CB9">
            <w:pPr>
              <w:ind w:left="-29" w:right="-72"/>
              <w:jc w:val="right"/>
              <w:rPr>
                <w:rFonts w:ascii="Arial" w:hAnsi="Arial" w:cs="Arial"/>
                <w:sz w:val="18"/>
                <w:szCs w:val="18"/>
                <w:lang w:val="en-US"/>
              </w:rPr>
            </w:pPr>
            <w:r w:rsidRPr="003573DA">
              <w:rPr>
                <w:rFonts w:ascii="Arial" w:hAnsi="Arial" w:cs="Arial"/>
                <w:sz w:val="18"/>
                <w:szCs w:val="18"/>
                <w:lang w:val="en-US"/>
              </w:rPr>
              <w:t>34,870</w:t>
            </w:r>
          </w:p>
        </w:tc>
      </w:tr>
      <w:tr w:rsidR="001B3CB9" w:rsidRPr="003573DA" w14:paraId="49F146E2" w14:textId="77777777" w:rsidTr="00E46121">
        <w:trPr>
          <w:cantSplit/>
        </w:trPr>
        <w:tc>
          <w:tcPr>
            <w:tcW w:w="5130" w:type="dxa"/>
            <w:tcBorders>
              <w:top w:val="nil"/>
              <w:left w:val="nil"/>
              <w:right w:val="nil"/>
            </w:tcBorders>
          </w:tcPr>
          <w:p w14:paraId="492F9512" w14:textId="77777777" w:rsidR="001B3CB9" w:rsidRPr="003573DA" w:rsidRDefault="001B3CB9" w:rsidP="001B3CB9">
            <w:pPr>
              <w:ind w:left="-105"/>
              <w:jc w:val="thaiDistribute"/>
              <w:rPr>
                <w:rFonts w:ascii="Arial" w:hAnsi="Arial" w:cs="Arial"/>
                <w:sz w:val="18"/>
                <w:szCs w:val="18"/>
                <w:cs/>
              </w:rPr>
            </w:pPr>
            <w:r w:rsidRPr="003573DA">
              <w:rPr>
                <w:rFonts w:ascii="Arial" w:hAnsi="Arial" w:cs="Arial"/>
                <w:sz w:val="18"/>
                <w:szCs w:val="18"/>
              </w:rPr>
              <w:t>Depreciation</w:t>
            </w:r>
          </w:p>
        </w:tc>
        <w:tc>
          <w:tcPr>
            <w:tcW w:w="1440" w:type="dxa"/>
            <w:tcBorders>
              <w:bottom w:val="single" w:sz="4" w:space="0" w:color="auto"/>
            </w:tcBorders>
          </w:tcPr>
          <w:p w14:paraId="4176A79C" w14:textId="0AEB0DE0" w:rsidR="001B3CB9" w:rsidRPr="003573DA" w:rsidRDefault="007018AD" w:rsidP="001B3CB9">
            <w:pPr>
              <w:ind w:left="-29" w:right="-72"/>
              <w:jc w:val="right"/>
              <w:rPr>
                <w:rFonts w:ascii="Arial" w:hAnsi="Arial" w:cs="Arial"/>
                <w:sz w:val="18"/>
                <w:szCs w:val="18"/>
              </w:rPr>
            </w:pPr>
            <w:r w:rsidRPr="003573DA">
              <w:rPr>
                <w:rFonts w:ascii="Arial" w:hAnsi="Arial" w:cs="Arial"/>
                <w:sz w:val="18"/>
                <w:szCs w:val="18"/>
              </w:rPr>
              <w:t>(836)</w:t>
            </w:r>
          </w:p>
        </w:tc>
        <w:tc>
          <w:tcPr>
            <w:tcW w:w="1440" w:type="dxa"/>
            <w:tcBorders>
              <w:bottom w:val="single" w:sz="4" w:space="0" w:color="auto"/>
            </w:tcBorders>
          </w:tcPr>
          <w:p w14:paraId="0008DDDF" w14:textId="08E2911F" w:rsidR="001B3CB9" w:rsidRPr="003573DA" w:rsidRDefault="007018AD" w:rsidP="001B3CB9">
            <w:pPr>
              <w:ind w:left="-29" w:right="-72"/>
              <w:jc w:val="right"/>
              <w:rPr>
                <w:rFonts w:ascii="Arial" w:hAnsi="Arial" w:cs="Arial"/>
                <w:sz w:val="18"/>
                <w:szCs w:val="18"/>
              </w:rPr>
            </w:pPr>
            <w:r w:rsidRPr="003573DA">
              <w:rPr>
                <w:rFonts w:ascii="Arial" w:hAnsi="Arial" w:cs="Arial"/>
                <w:sz w:val="18"/>
                <w:szCs w:val="18"/>
              </w:rPr>
              <w:t>(1,957)</w:t>
            </w:r>
          </w:p>
        </w:tc>
        <w:tc>
          <w:tcPr>
            <w:tcW w:w="1440" w:type="dxa"/>
            <w:tcBorders>
              <w:bottom w:val="single" w:sz="4" w:space="0" w:color="auto"/>
            </w:tcBorders>
          </w:tcPr>
          <w:p w14:paraId="6F347173" w14:textId="7C0C2568" w:rsidR="001B3CB9" w:rsidRPr="003573DA" w:rsidRDefault="007018AD" w:rsidP="001B3CB9">
            <w:pPr>
              <w:ind w:left="-29" w:right="-72"/>
              <w:jc w:val="right"/>
              <w:rPr>
                <w:rFonts w:ascii="Arial" w:hAnsi="Arial" w:cs="Arial"/>
                <w:sz w:val="18"/>
                <w:szCs w:val="18"/>
              </w:rPr>
            </w:pPr>
            <w:r w:rsidRPr="003573DA">
              <w:rPr>
                <w:rFonts w:ascii="Arial" w:hAnsi="Arial" w:cs="Arial"/>
                <w:sz w:val="18"/>
                <w:szCs w:val="18"/>
              </w:rPr>
              <w:t>(2,793)</w:t>
            </w:r>
          </w:p>
        </w:tc>
      </w:tr>
      <w:tr w:rsidR="001B3CB9" w:rsidRPr="003573DA" w14:paraId="68851995" w14:textId="77777777" w:rsidTr="00E46121">
        <w:trPr>
          <w:cantSplit/>
        </w:trPr>
        <w:tc>
          <w:tcPr>
            <w:tcW w:w="5130" w:type="dxa"/>
            <w:tcBorders>
              <w:top w:val="nil"/>
              <w:left w:val="nil"/>
              <w:right w:val="nil"/>
            </w:tcBorders>
          </w:tcPr>
          <w:p w14:paraId="6DA40980" w14:textId="77777777" w:rsidR="001B3CB9" w:rsidRPr="003573DA" w:rsidRDefault="001B3CB9" w:rsidP="001B3CB9">
            <w:pPr>
              <w:ind w:left="-105"/>
              <w:jc w:val="thaiDistribute"/>
              <w:rPr>
                <w:rFonts w:ascii="Arial" w:hAnsi="Arial" w:cs="Arial"/>
                <w:sz w:val="12"/>
                <w:szCs w:val="12"/>
              </w:rPr>
            </w:pPr>
          </w:p>
        </w:tc>
        <w:tc>
          <w:tcPr>
            <w:tcW w:w="1440" w:type="dxa"/>
            <w:tcBorders>
              <w:top w:val="single" w:sz="4" w:space="0" w:color="auto"/>
            </w:tcBorders>
          </w:tcPr>
          <w:p w14:paraId="490D70A1" w14:textId="77777777" w:rsidR="001B3CB9" w:rsidRPr="003573DA" w:rsidRDefault="001B3CB9" w:rsidP="001B3CB9">
            <w:pPr>
              <w:ind w:left="-29" w:right="-72"/>
              <w:jc w:val="right"/>
              <w:rPr>
                <w:rFonts w:ascii="Arial" w:hAnsi="Arial" w:cs="Arial"/>
                <w:sz w:val="12"/>
                <w:szCs w:val="12"/>
              </w:rPr>
            </w:pPr>
          </w:p>
        </w:tc>
        <w:tc>
          <w:tcPr>
            <w:tcW w:w="1440" w:type="dxa"/>
            <w:tcBorders>
              <w:top w:val="single" w:sz="4" w:space="0" w:color="auto"/>
            </w:tcBorders>
          </w:tcPr>
          <w:p w14:paraId="23A6B784" w14:textId="77777777" w:rsidR="001B3CB9" w:rsidRPr="003573DA" w:rsidRDefault="001B3CB9" w:rsidP="001B3CB9">
            <w:pPr>
              <w:ind w:left="-29" w:right="-72"/>
              <w:jc w:val="right"/>
              <w:rPr>
                <w:rFonts w:ascii="Arial" w:hAnsi="Arial" w:cs="Arial"/>
                <w:sz w:val="12"/>
                <w:szCs w:val="12"/>
              </w:rPr>
            </w:pPr>
          </w:p>
        </w:tc>
        <w:tc>
          <w:tcPr>
            <w:tcW w:w="1440" w:type="dxa"/>
            <w:tcBorders>
              <w:top w:val="single" w:sz="4" w:space="0" w:color="auto"/>
            </w:tcBorders>
          </w:tcPr>
          <w:p w14:paraId="4DDB136D" w14:textId="77777777" w:rsidR="001B3CB9" w:rsidRPr="003573DA" w:rsidRDefault="001B3CB9" w:rsidP="001B3CB9">
            <w:pPr>
              <w:ind w:left="-29" w:right="-72"/>
              <w:jc w:val="right"/>
              <w:rPr>
                <w:rFonts w:ascii="Arial" w:hAnsi="Arial" w:cs="Arial"/>
                <w:sz w:val="12"/>
                <w:szCs w:val="12"/>
              </w:rPr>
            </w:pPr>
          </w:p>
        </w:tc>
      </w:tr>
      <w:tr w:rsidR="001B3CB9" w:rsidRPr="003573DA" w14:paraId="2AB97C86" w14:textId="77777777" w:rsidTr="00E46121">
        <w:trPr>
          <w:cantSplit/>
        </w:trPr>
        <w:tc>
          <w:tcPr>
            <w:tcW w:w="5130" w:type="dxa"/>
            <w:tcBorders>
              <w:top w:val="nil"/>
              <w:left w:val="nil"/>
              <w:bottom w:val="nil"/>
              <w:right w:val="nil"/>
            </w:tcBorders>
            <w:hideMark/>
          </w:tcPr>
          <w:p w14:paraId="48392830" w14:textId="4DDA8651" w:rsidR="001B3CB9" w:rsidRPr="003573DA" w:rsidRDefault="001B3CB9" w:rsidP="001B3CB9">
            <w:pPr>
              <w:ind w:left="-105"/>
              <w:rPr>
                <w:rFonts w:ascii="Arial" w:hAnsi="Arial" w:cs="Arial"/>
                <w:sz w:val="18"/>
                <w:szCs w:val="18"/>
              </w:rPr>
            </w:pPr>
            <w:r w:rsidRPr="003573DA">
              <w:rPr>
                <w:rFonts w:ascii="Arial" w:hAnsi="Arial" w:cs="Arial"/>
                <w:sz w:val="18"/>
                <w:szCs w:val="18"/>
              </w:rPr>
              <w:t xml:space="preserve">Closing book </w:t>
            </w:r>
            <w:r w:rsidR="00634527" w:rsidRPr="003573DA">
              <w:rPr>
                <w:rFonts w:ascii="Arial" w:hAnsi="Arial" w:cs="Arial"/>
                <w:sz w:val="18"/>
                <w:szCs w:val="18"/>
              </w:rPr>
              <w:t>amount</w:t>
            </w:r>
            <w:r w:rsidRPr="003573DA">
              <w:rPr>
                <w:rFonts w:ascii="Arial" w:hAnsi="Arial" w:cs="Arial"/>
                <w:sz w:val="18"/>
                <w:szCs w:val="18"/>
              </w:rPr>
              <w:t>, net</w:t>
            </w:r>
          </w:p>
        </w:tc>
        <w:tc>
          <w:tcPr>
            <w:tcW w:w="1440" w:type="dxa"/>
            <w:tcBorders>
              <w:bottom w:val="single" w:sz="4" w:space="0" w:color="auto"/>
            </w:tcBorders>
          </w:tcPr>
          <w:p w14:paraId="53C79C58" w14:textId="15A0DBD5" w:rsidR="001B3CB9" w:rsidRPr="003573DA" w:rsidRDefault="007018AD" w:rsidP="001B3CB9">
            <w:pPr>
              <w:ind w:left="-29" w:right="-72"/>
              <w:jc w:val="right"/>
              <w:rPr>
                <w:rFonts w:ascii="Arial" w:hAnsi="Arial" w:cs="Arial"/>
                <w:sz w:val="18"/>
                <w:szCs w:val="18"/>
                <w:lang w:val="en-US"/>
              </w:rPr>
            </w:pPr>
            <w:r w:rsidRPr="003573DA">
              <w:rPr>
                <w:rFonts w:ascii="Arial" w:hAnsi="Arial" w:cs="Arial"/>
                <w:sz w:val="18"/>
                <w:szCs w:val="18"/>
                <w:lang w:val="en-US"/>
              </w:rPr>
              <w:t>13,239</w:t>
            </w:r>
          </w:p>
        </w:tc>
        <w:tc>
          <w:tcPr>
            <w:tcW w:w="1440" w:type="dxa"/>
            <w:tcBorders>
              <w:bottom w:val="single" w:sz="4" w:space="0" w:color="auto"/>
            </w:tcBorders>
          </w:tcPr>
          <w:p w14:paraId="2BC5ACD1" w14:textId="4D060578" w:rsidR="001B3CB9" w:rsidRPr="003573DA" w:rsidRDefault="007018AD" w:rsidP="001B3CB9">
            <w:pPr>
              <w:ind w:left="-29" w:right="-72"/>
              <w:jc w:val="right"/>
              <w:rPr>
                <w:rFonts w:ascii="Arial" w:hAnsi="Arial" w:cs="Arial"/>
                <w:sz w:val="18"/>
                <w:szCs w:val="18"/>
                <w:lang w:val="en-US"/>
              </w:rPr>
            </w:pPr>
            <w:r w:rsidRPr="003573DA">
              <w:rPr>
                <w:rFonts w:ascii="Arial" w:hAnsi="Arial" w:cs="Arial"/>
                <w:sz w:val="18"/>
                <w:szCs w:val="18"/>
                <w:lang w:val="en-US"/>
              </w:rPr>
              <w:t>18,838</w:t>
            </w:r>
          </w:p>
        </w:tc>
        <w:tc>
          <w:tcPr>
            <w:tcW w:w="1440" w:type="dxa"/>
            <w:tcBorders>
              <w:bottom w:val="single" w:sz="4" w:space="0" w:color="auto"/>
            </w:tcBorders>
          </w:tcPr>
          <w:p w14:paraId="5983A764" w14:textId="7EFFF62F" w:rsidR="001B3CB9" w:rsidRPr="003573DA" w:rsidRDefault="007018AD" w:rsidP="001B3CB9">
            <w:pPr>
              <w:ind w:left="-29" w:right="-72"/>
              <w:jc w:val="right"/>
              <w:rPr>
                <w:rFonts w:ascii="Arial" w:hAnsi="Arial" w:cs="Arial"/>
                <w:sz w:val="18"/>
                <w:szCs w:val="18"/>
                <w:lang w:val="en-US"/>
              </w:rPr>
            </w:pPr>
            <w:r w:rsidRPr="003573DA">
              <w:rPr>
                <w:rFonts w:ascii="Arial" w:hAnsi="Arial" w:cs="Arial"/>
                <w:sz w:val="18"/>
                <w:szCs w:val="18"/>
                <w:lang w:val="en-US"/>
              </w:rPr>
              <w:t>32,077</w:t>
            </w:r>
          </w:p>
        </w:tc>
      </w:tr>
    </w:tbl>
    <w:p w14:paraId="3677DC68" w14:textId="77777777" w:rsidR="00A31A3B" w:rsidRPr="003573DA" w:rsidRDefault="00A31A3B" w:rsidP="007A44F6">
      <w:pPr>
        <w:jc w:val="both"/>
        <w:rPr>
          <w:rFonts w:ascii="Arial" w:eastAsia="Arial Unicode MS" w:hAnsi="Arial" w:cs="Arial"/>
          <w:sz w:val="18"/>
          <w:szCs w:val="18"/>
        </w:rPr>
      </w:pPr>
    </w:p>
    <w:p w14:paraId="0824A101" w14:textId="3D33636E" w:rsidR="0005035D" w:rsidRPr="003573DA" w:rsidRDefault="0005035D" w:rsidP="00AE3150">
      <w:pPr>
        <w:jc w:val="thaiDistribute"/>
        <w:rPr>
          <w:rFonts w:ascii="Arial" w:hAnsi="Arial" w:cs="Arial"/>
          <w:spacing w:val="-7"/>
          <w:sz w:val="18"/>
          <w:szCs w:val="18"/>
        </w:rPr>
      </w:pPr>
      <w:r w:rsidRPr="003573DA">
        <w:rPr>
          <w:rFonts w:ascii="Arial" w:hAnsi="Arial" w:cs="Arial"/>
          <w:spacing w:val="-7"/>
          <w:sz w:val="18"/>
          <w:szCs w:val="18"/>
        </w:rPr>
        <w:t xml:space="preserve">As at </w:t>
      </w:r>
      <w:r w:rsidR="00493903" w:rsidRPr="003573DA">
        <w:rPr>
          <w:rFonts w:ascii="Arial" w:eastAsia="Arial Unicode MS" w:hAnsi="Arial" w:cs="Arial"/>
          <w:spacing w:val="-7"/>
          <w:sz w:val="18"/>
          <w:szCs w:val="18"/>
        </w:rPr>
        <w:t>30 June</w:t>
      </w:r>
      <w:r w:rsidR="00056C7F" w:rsidRPr="003573DA">
        <w:rPr>
          <w:rFonts w:ascii="Arial" w:eastAsia="Arial Unicode MS" w:hAnsi="Arial" w:cs="Arial"/>
          <w:spacing w:val="-7"/>
          <w:sz w:val="18"/>
          <w:szCs w:val="18"/>
        </w:rPr>
        <w:t xml:space="preserve"> </w:t>
      </w:r>
      <w:r w:rsidR="00DD60A3" w:rsidRPr="003573DA">
        <w:rPr>
          <w:rFonts w:ascii="Arial" w:hAnsi="Arial" w:cs="Arial"/>
          <w:spacing w:val="-7"/>
          <w:sz w:val="18"/>
          <w:szCs w:val="18"/>
        </w:rPr>
        <w:t>202</w:t>
      </w:r>
      <w:r w:rsidR="00DF79B8" w:rsidRPr="003573DA">
        <w:rPr>
          <w:rFonts w:ascii="Arial" w:hAnsi="Arial" w:cs="Arial"/>
          <w:spacing w:val="-7"/>
          <w:sz w:val="18"/>
          <w:szCs w:val="18"/>
        </w:rPr>
        <w:t>6</w:t>
      </w:r>
      <w:r w:rsidRPr="003573DA">
        <w:rPr>
          <w:rFonts w:ascii="Arial" w:hAnsi="Arial" w:cs="Arial"/>
          <w:spacing w:val="-7"/>
          <w:sz w:val="18"/>
          <w:szCs w:val="18"/>
        </w:rPr>
        <w:t xml:space="preserve">, </w:t>
      </w:r>
      <w:r w:rsidR="00E13A10" w:rsidRPr="003573DA">
        <w:rPr>
          <w:rFonts w:ascii="Arial" w:hAnsi="Arial" w:cs="Arial"/>
          <w:spacing w:val="-7"/>
          <w:sz w:val="18"/>
          <w:szCs w:val="18"/>
        </w:rPr>
        <w:t>the</w:t>
      </w:r>
      <w:r w:rsidR="00166876" w:rsidRPr="003573DA">
        <w:rPr>
          <w:rFonts w:ascii="Arial" w:hAnsi="Arial" w:cs="Arial"/>
          <w:spacing w:val="-7"/>
          <w:sz w:val="18"/>
          <w:szCs w:val="18"/>
          <w:cs/>
        </w:rPr>
        <w:t xml:space="preserve"> </w:t>
      </w:r>
      <w:r w:rsidR="00166876" w:rsidRPr="003573DA">
        <w:rPr>
          <w:rFonts w:ascii="Arial" w:hAnsi="Arial" w:cs="Arial"/>
          <w:spacing w:val="-7"/>
          <w:sz w:val="18"/>
          <w:szCs w:val="18"/>
        </w:rPr>
        <w:t>Group</w:t>
      </w:r>
      <w:r w:rsidR="00E13A10" w:rsidRPr="003573DA">
        <w:rPr>
          <w:rFonts w:ascii="Arial" w:hAnsi="Arial" w:cs="Arial"/>
          <w:spacing w:val="-7"/>
          <w:sz w:val="18"/>
          <w:szCs w:val="18"/>
        </w:rPr>
        <w:t xml:space="preserve">’s </w:t>
      </w:r>
      <w:r w:rsidR="001C1B39" w:rsidRPr="003573DA">
        <w:rPr>
          <w:rFonts w:ascii="Arial" w:hAnsi="Arial" w:cs="Arial"/>
          <w:spacing w:val="-7"/>
          <w:sz w:val="18"/>
          <w:szCs w:val="18"/>
        </w:rPr>
        <w:t>right-of-use land was pledged</w:t>
      </w:r>
      <w:r w:rsidRPr="003573DA">
        <w:rPr>
          <w:rFonts w:ascii="Arial" w:hAnsi="Arial" w:cs="Arial"/>
          <w:spacing w:val="-7"/>
          <w:sz w:val="18"/>
          <w:szCs w:val="18"/>
        </w:rPr>
        <w:t xml:space="preserve"> for</w:t>
      </w:r>
      <w:r w:rsidR="00CA3B95" w:rsidRPr="003573DA">
        <w:rPr>
          <w:rFonts w:ascii="Arial" w:hAnsi="Arial" w:cs="Arial"/>
          <w:spacing w:val="-7"/>
          <w:sz w:val="18"/>
          <w:szCs w:val="18"/>
        </w:rPr>
        <w:t xml:space="preserve"> </w:t>
      </w:r>
      <w:r w:rsidRPr="003573DA">
        <w:rPr>
          <w:rFonts w:ascii="Arial" w:hAnsi="Arial" w:cs="Arial"/>
          <w:spacing w:val="-7"/>
          <w:sz w:val="18"/>
          <w:szCs w:val="18"/>
        </w:rPr>
        <w:t>loans from financial institutions</w:t>
      </w:r>
      <w:r w:rsidR="001C1B39" w:rsidRPr="003573DA">
        <w:rPr>
          <w:rFonts w:ascii="Arial" w:hAnsi="Arial" w:cs="Arial"/>
          <w:spacing w:val="-7"/>
          <w:sz w:val="18"/>
          <w:szCs w:val="18"/>
        </w:rPr>
        <w:t>,</w:t>
      </w:r>
      <w:r w:rsidRPr="003573DA">
        <w:rPr>
          <w:rFonts w:ascii="Arial" w:hAnsi="Arial" w:cs="Arial"/>
          <w:spacing w:val="-7"/>
          <w:sz w:val="18"/>
          <w:szCs w:val="18"/>
        </w:rPr>
        <w:t xml:space="preserve"> as described in </w:t>
      </w:r>
      <w:r w:rsidR="000E79F2" w:rsidRPr="003573DA">
        <w:rPr>
          <w:rFonts w:ascii="Arial" w:hAnsi="Arial" w:cs="Arial"/>
          <w:spacing w:val="-7"/>
          <w:sz w:val="18"/>
          <w:szCs w:val="18"/>
        </w:rPr>
        <w:t xml:space="preserve">Note 14 and </w:t>
      </w:r>
      <w:r w:rsidRPr="003573DA">
        <w:rPr>
          <w:rFonts w:ascii="Arial" w:hAnsi="Arial" w:cs="Arial"/>
          <w:spacing w:val="-7"/>
          <w:sz w:val="18"/>
          <w:szCs w:val="18"/>
        </w:rPr>
        <w:t xml:space="preserve">Note </w:t>
      </w:r>
      <w:r w:rsidR="00DD60A3" w:rsidRPr="003573DA">
        <w:rPr>
          <w:rFonts w:ascii="Arial" w:hAnsi="Arial" w:cs="Arial"/>
          <w:spacing w:val="-7"/>
          <w:sz w:val="18"/>
          <w:szCs w:val="18"/>
        </w:rPr>
        <w:t>1</w:t>
      </w:r>
      <w:r w:rsidR="0055310F" w:rsidRPr="003573DA">
        <w:rPr>
          <w:rFonts w:ascii="Arial" w:hAnsi="Arial" w:cs="Arial"/>
          <w:spacing w:val="-7"/>
          <w:sz w:val="18"/>
          <w:szCs w:val="18"/>
        </w:rPr>
        <w:t>5</w:t>
      </w:r>
      <w:r w:rsidR="00B50B4D" w:rsidRPr="003573DA">
        <w:rPr>
          <w:rFonts w:ascii="Arial" w:hAnsi="Arial" w:cs="Arial"/>
          <w:spacing w:val="-7"/>
          <w:sz w:val="18"/>
          <w:szCs w:val="18"/>
        </w:rPr>
        <w:t>.</w:t>
      </w:r>
    </w:p>
    <w:p w14:paraId="71714FCC" w14:textId="0A7911B4" w:rsidR="00DF7C89" w:rsidRPr="003573DA" w:rsidRDefault="00DF7C89" w:rsidP="00AE3150">
      <w:pPr>
        <w:pStyle w:val="Caption"/>
        <w:rPr>
          <w:rFonts w:ascii="Arial" w:hAnsi="Arial" w:cs="Arial"/>
          <w:b w:val="0"/>
          <w:bCs w:val="0"/>
          <w:sz w:val="18"/>
          <w:szCs w:val="18"/>
          <w:lang w:val="en-GB"/>
        </w:rPr>
      </w:pPr>
    </w:p>
    <w:p w14:paraId="18269CFA" w14:textId="77777777" w:rsidR="00B01C69" w:rsidRPr="003573DA" w:rsidRDefault="00B01C69" w:rsidP="003434B0">
      <w:pPr>
        <w:pStyle w:val="Caption"/>
        <w:rPr>
          <w:rFonts w:ascii="Arial" w:hAnsi="Arial" w:cs="Arial"/>
          <w:b w:val="0"/>
          <w:bCs w:val="0"/>
          <w:sz w:val="18"/>
          <w:szCs w:val="18"/>
          <w:lang w:val="en-GB"/>
        </w:rPr>
      </w:pPr>
    </w:p>
    <w:tbl>
      <w:tblPr>
        <w:tblW w:w="9461" w:type="dxa"/>
        <w:tblInd w:w="108" w:type="dxa"/>
        <w:tblLook w:val="04A0" w:firstRow="1" w:lastRow="0" w:firstColumn="1" w:lastColumn="0" w:noHBand="0" w:noVBand="1"/>
      </w:tblPr>
      <w:tblGrid>
        <w:gridCol w:w="9461"/>
      </w:tblGrid>
      <w:tr w:rsidR="00AE3150" w:rsidRPr="003573DA" w14:paraId="21415B87" w14:textId="77777777" w:rsidTr="00D10B7D">
        <w:trPr>
          <w:trHeight w:val="386"/>
        </w:trPr>
        <w:tc>
          <w:tcPr>
            <w:tcW w:w="9461" w:type="dxa"/>
            <w:vAlign w:val="center"/>
            <w:hideMark/>
          </w:tcPr>
          <w:p w14:paraId="3ABDDFD9" w14:textId="0512F0A6" w:rsidR="00AE3150" w:rsidRPr="003573DA" w:rsidRDefault="00DD60A3" w:rsidP="002B77AE">
            <w:pPr>
              <w:ind w:left="432" w:hanging="547"/>
              <w:jc w:val="both"/>
              <w:rPr>
                <w:rFonts w:ascii="Arial" w:eastAsia="Arial Unicode MS" w:hAnsi="Arial" w:cs="Arial"/>
                <w:b/>
                <w:bCs/>
                <w:sz w:val="18"/>
                <w:szCs w:val="18"/>
                <w:lang w:eastAsia="th-TH"/>
              </w:rPr>
            </w:pPr>
            <w:r w:rsidRPr="003573DA">
              <w:rPr>
                <w:rFonts w:ascii="Arial" w:eastAsia="Arial Unicode MS" w:hAnsi="Arial" w:cs="Arial"/>
                <w:b/>
                <w:bCs/>
                <w:sz w:val="18"/>
                <w:szCs w:val="18"/>
                <w:lang w:eastAsia="th-TH"/>
              </w:rPr>
              <w:t>13</w:t>
            </w:r>
            <w:r w:rsidR="00AE3150" w:rsidRPr="003573DA">
              <w:rPr>
                <w:rFonts w:ascii="Arial" w:eastAsia="Arial Unicode MS" w:hAnsi="Arial" w:cs="Arial"/>
                <w:b/>
                <w:bCs/>
                <w:sz w:val="18"/>
                <w:szCs w:val="18"/>
                <w:lang w:eastAsia="th-TH"/>
              </w:rPr>
              <w:tab/>
              <w:t>Right from service concession arrangements</w:t>
            </w:r>
          </w:p>
        </w:tc>
      </w:tr>
    </w:tbl>
    <w:p w14:paraId="0BD960FE" w14:textId="77777777" w:rsidR="00D10B7D" w:rsidRPr="003573DA" w:rsidRDefault="00D10B7D" w:rsidP="00D10B7D">
      <w:pPr>
        <w:pStyle w:val="Caption"/>
        <w:rPr>
          <w:rFonts w:ascii="Arial" w:hAnsi="Arial" w:cs="Arial"/>
          <w:b w:val="0"/>
          <w:bCs w:val="0"/>
          <w:sz w:val="16"/>
          <w:szCs w:val="16"/>
          <w:lang w:val="en-GB"/>
        </w:rPr>
      </w:pPr>
    </w:p>
    <w:tbl>
      <w:tblPr>
        <w:tblW w:w="9558" w:type="dxa"/>
        <w:tblInd w:w="117" w:type="dxa"/>
        <w:tblLook w:val="04A0" w:firstRow="1" w:lastRow="0" w:firstColumn="1" w:lastColumn="0" w:noHBand="0" w:noVBand="1"/>
      </w:tblPr>
      <w:tblGrid>
        <w:gridCol w:w="6752"/>
        <w:gridCol w:w="1315"/>
        <w:gridCol w:w="1491"/>
      </w:tblGrid>
      <w:tr w:rsidR="007667A7" w:rsidRPr="003573DA" w14:paraId="5234E0E9" w14:textId="77777777" w:rsidTr="007667A7">
        <w:trPr>
          <w:cantSplit/>
        </w:trPr>
        <w:tc>
          <w:tcPr>
            <w:tcW w:w="6752" w:type="dxa"/>
          </w:tcPr>
          <w:p w14:paraId="47688BE0" w14:textId="77777777" w:rsidR="007667A7" w:rsidRPr="003573DA" w:rsidRDefault="007667A7" w:rsidP="00AE3150">
            <w:pPr>
              <w:ind w:left="420"/>
              <w:rPr>
                <w:rFonts w:ascii="Arial" w:eastAsia="SimSun" w:hAnsi="Arial" w:cs="Arial"/>
                <w:b/>
                <w:bCs/>
                <w:sz w:val="20"/>
                <w:szCs w:val="20"/>
                <w:cs/>
              </w:rPr>
            </w:pPr>
          </w:p>
        </w:tc>
        <w:tc>
          <w:tcPr>
            <w:tcW w:w="1315" w:type="dxa"/>
          </w:tcPr>
          <w:p w14:paraId="7F618425" w14:textId="77777777" w:rsidR="007667A7" w:rsidRPr="003573DA" w:rsidRDefault="007667A7" w:rsidP="00AE3150">
            <w:pPr>
              <w:ind w:right="-72"/>
              <w:jc w:val="right"/>
              <w:rPr>
                <w:rFonts w:ascii="Arial" w:hAnsi="Arial" w:cs="Arial"/>
                <w:b/>
                <w:bCs/>
                <w:sz w:val="18"/>
                <w:szCs w:val="18"/>
              </w:rPr>
            </w:pPr>
          </w:p>
        </w:tc>
        <w:tc>
          <w:tcPr>
            <w:tcW w:w="1491" w:type="dxa"/>
            <w:vAlign w:val="bottom"/>
          </w:tcPr>
          <w:p w14:paraId="3ADE246D" w14:textId="1C47890D" w:rsidR="007667A7" w:rsidRPr="003573DA" w:rsidRDefault="007667A7" w:rsidP="00AE3150">
            <w:pPr>
              <w:ind w:right="-72"/>
              <w:jc w:val="right"/>
              <w:rPr>
                <w:rFonts w:ascii="Arial" w:hAnsi="Arial" w:cs="Arial"/>
                <w:b/>
                <w:bCs/>
                <w:sz w:val="18"/>
                <w:szCs w:val="18"/>
              </w:rPr>
            </w:pPr>
            <w:r w:rsidRPr="003573DA">
              <w:rPr>
                <w:rFonts w:ascii="Arial" w:hAnsi="Arial" w:cs="Arial"/>
                <w:b/>
                <w:bCs/>
                <w:sz w:val="18"/>
                <w:szCs w:val="18"/>
              </w:rPr>
              <w:t>Consolidated</w:t>
            </w:r>
          </w:p>
          <w:p w14:paraId="10CAE160" w14:textId="66002BCC" w:rsidR="007667A7" w:rsidRPr="003573DA" w:rsidRDefault="007667A7" w:rsidP="00AE3150">
            <w:pPr>
              <w:ind w:right="-72"/>
              <w:jc w:val="right"/>
              <w:rPr>
                <w:rFonts w:ascii="Arial" w:hAnsi="Arial" w:cs="Arial"/>
                <w:b/>
                <w:bCs/>
                <w:sz w:val="18"/>
                <w:szCs w:val="18"/>
              </w:rPr>
            </w:pPr>
            <w:r w:rsidRPr="003573DA">
              <w:rPr>
                <w:rFonts w:ascii="Arial" w:hAnsi="Arial" w:cs="Arial"/>
                <w:b/>
                <w:bCs/>
                <w:sz w:val="18"/>
                <w:szCs w:val="18"/>
              </w:rPr>
              <w:t xml:space="preserve">financial information  </w:t>
            </w:r>
          </w:p>
        </w:tc>
      </w:tr>
      <w:tr w:rsidR="007667A7" w:rsidRPr="003573DA" w14:paraId="367656F7" w14:textId="77777777" w:rsidTr="007667A7">
        <w:trPr>
          <w:cantSplit/>
        </w:trPr>
        <w:tc>
          <w:tcPr>
            <w:tcW w:w="6752" w:type="dxa"/>
          </w:tcPr>
          <w:p w14:paraId="51A53DF5" w14:textId="2B2E9725" w:rsidR="007667A7" w:rsidRPr="003573DA" w:rsidRDefault="007667A7" w:rsidP="00AE3150">
            <w:pPr>
              <w:ind w:left="-118"/>
              <w:rPr>
                <w:rFonts w:ascii="Arial" w:eastAsia="SimSun" w:hAnsi="Arial" w:cs="Arial"/>
                <w:b/>
                <w:bCs/>
                <w:sz w:val="20"/>
                <w:szCs w:val="20"/>
                <w:cs/>
              </w:rPr>
            </w:pPr>
            <w:r w:rsidRPr="003573DA">
              <w:rPr>
                <w:rFonts w:ascii="Arial" w:hAnsi="Arial" w:cs="Arial"/>
                <w:b/>
                <w:bCs/>
                <w:sz w:val="18"/>
                <w:szCs w:val="18"/>
              </w:rPr>
              <w:t>For the six-month</w:t>
            </w:r>
            <w:r w:rsidRPr="003573DA">
              <w:rPr>
                <w:rFonts w:ascii="Arial" w:eastAsia="Arial Unicode MS" w:hAnsi="Arial" w:cs="Arial"/>
                <w:b/>
                <w:bCs/>
                <w:sz w:val="18"/>
                <w:szCs w:val="18"/>
              </w:rPr>
              <w:t xml:space="preserve"> period ended 30 June</w:t>
            </w:r>
            <w:r w:rsidRPr="003573DA">
              <w:rPr>
                <w:rFonts w:ascii="Arial" w:hAnsi="Arial" w:cs="Arial"/>
                <w:b/>
                <w:bCs/>
                <w:sz w:val="18"/>
                <w:szCs w:val="18"/>
              </w:rPr>
              <w:t xml:space="preserve"> 2026</w:t>
            </w:r>
          </w:p>
        </w:tc>
        <w:tc>
          <w:tcPr>
            <w:tcW w:w="1315" w:type="dxa"/>
          </w:tcPr>
          <w:p w14:paraId="311B1C95" w14:textId="77777777" w:rsidR="007667A7" w:rsidRPr="003573DA" w:rsidRDefault="007667A7" w:rsidP="00AE3150">
            <w:pPr>
              <w:ind w:right="-72"/>
              <w:jc w:val="right"/>
              <w:rPr>
                <w:rFonts w:ascii="Arial" w:hAnsi="Arial" w:cs="Arial"/>
                <w:b/>
                <w:bCs/>
                <w:sz w:val="18"/>
                <w:szCs w:val="18"/>
                <w:lang w:eastAsia="en-GB"/>
              </w:rPr>
            </w:pPr>
          </w:p>
        </w:tc>
        <w:tc>
          <w:tcPr>
            <w:tcW w:w="1491" w:type="dxa"/>
            <w:tcBorders>
              <w:bottom w:val="single" w:sz="4" w:space="0" w:color="auto"/>
            </w:tcBorders>
            <w:vAlign w:val="bottom"/>
          </w:tcPr>
          <w:p w14:paraId="7676610E" w14:textId="5B178A22" w:rsidR="007667A7" w:rsidRPr="003573DA" w:rsidRDefault="007667A7" w:rsidP="00AE3150">
            <w:pPr>
              <w:ind w:right="-72"/>
              <w:jc w:val="right"/>
              <w:rPr>
                <w:rFonts w:ascii="Arial" w:eastAsia="SimSun" w:hAnsi="Arial" w:cs="Arial"/>
                <w:b/>
                <w:bCs/>
                <w:sz w:val="20"/>
                <w:szCs w:val="20"/>
                <w:cs/>
              </w:rPr>
            </w:pPr>
            <w:r w:rsidRPr="003573DA">
              <w:rPr>
                <w:rFonts w:ascii="Arial" w:hAnsi="Arial" w:cs="Arial"/>
                <w:b/>
                <w:bCs/>
                <w:sz w:val="18"/>
                <w:szCs w:val="18"/>
                <w:lang w:eastAsia="en-GB"/>
              </w:rPr>
              <w:t>Thousand Baht</w:t>
            </w:r>
          </w:p>
        </w:tc>
      </w:tr>
      <w:tr w:rsidR="007667A7" w:rsidRPr="003573DA" w14:paraId="0E938D06" w14:textId="77777777" w:rsidTr="007667A7">
        <w:trPr>
          <w:cantSplit/>
        </w:trPr>
        <w:tc>
          <w:tcPr>
            <w:tcW w:w="6752" w:type="dxa"/>
          </w:tcPr>
          <w:p w14:paraId="74F30563" w14:textId="77777777" w:rsidR="007667A7" w:rsidRPr="003573DA" w:rsidRDefault="007667A7" w:rsidP="00AE3150">
            <w:pPr>
              <w:tabs>
                <w:tab w:val="left" w:pos="3436"/>
              </w:tabs>
              <w:ind w:left="-120"/>
              <w:rPr>
                <w:rFonts w:ascii="Arial" w:hAnsi="Arial" w:cs="Arial"/>
                <w:sz w:val="10"/>
                <w:szCs w:val="10"/>
                <w:cs/>
              </w:rPr>
            </w:pPr>
          </w:p>
        </w:tc>
        <w:tc>
          <w:tcPr>
            <w:tcW w:w="1315" w:type="dxa"/>
          </w:tcPr>
          <w:p w14:paraId="265CE81A" w14:textId="77777777" w:rsidR="007667A7" w:rsidRPr="003573DA" w:rsidRDefault="007667A7" w:rsidP="00AE3150">
            <w:pPr>
              <w:ind w:right="-72"/>
              <w:jc w:val="right"/>
              <w:rPr>
                <w:rFonts w:ascii="Arial" w:eastAsia="SimSun" w:hAnsi="Arial" w:cs="Arial"/>
                <w:sz w:val="10"/>
                <w:szCs w:val="10"/>
              </w:rPr>
            </w:pPr>
          </w:p>
        </w:tc>
        <w:tc>
          <w:tcPr>
            <w:tcW w:w="1491" w:type="dxa"/>
            <w:tcBorders>
              <w:top w:val="single" w:sz="4" w:space="0" w:color="auto"/>
            </w:tcBorders>
          </w:tcPr>
          <w:p w14:paraId="2A22A7FE" w14:textId="78245EFC" w:rsidR="007667A7" w:rsidRPr="003573DA" w:rsidRDefault="007667A7" w:rsidP="00AE3150">
            <w:pPr>
              <w:ind w:right="-72"/>
              <w:jc w:val="right"/>
              <w:rPr>
                <w:rFonts w:ascii="Arial" w:eastAsia="SimSun" w:hAnsi="Arial" w:cs="Arial"/>
                <w:sz w:val="10"/>
                <w:szCs w:val="10"/>
              </w:rPr>
            </w:pPr>
          </w:p>
        </w:tc>
      </w:tr>
      <w:tr w:rsidR="007667A7" w:rsidRPr="003573DA" w14:paraId="4A42F744" w14:textId="77777777" w:rsidTr="007667A7">
        <w:trPr>
          <w:cantSplit/>
        </w:trPr>
        <w:tc>
          <w:tcPr>
            <w:tcW w:w="6752" w:type="dxa"/>
          </w:tcPr>
          <w:p w14:paraId="4D95D92C" w14:textId="5B59A7BD" w:rsidR="007667A7" w:rsidRPr="003573DA" w:rsidRDefault="007667A7" w:rsidP="00AE3150">
            <w:pPr>
              <w:tabs>
                <w:tab w:val="left" w:pos="3436"/>
              </w:tabs>
              <w:ind w:left="-120"/>
              <w:rPr>
                <w:rFonts w:ascii="Arial" w:hAnsi="Arial" w:cs="Arial"/>
                <w:sz w:val="18"/>
                <w:szCs w:val="18"/>
                <w:cs/>
              </w:rPr>
            </w:pPr>
            <w:r w:rsidRPr="003573DA">
              <w:rPr>
                <w:rFonts w:ascii="Arial" w:hAnsi="Arial" w:cs="Arial"/>
                <w:sz w:val="18"/>
                <w:szCs w:val="18"/>
              </w:rPr>
              <w:t>Opening net book amount</w:t>
            </w:r>
          </w:p>
        </w:tc>
        <w:tc>
          <w:tcPr>
            <w:tcW w:w="1315" w:type="dxa"/>
          </w:tcPr>
          <w:p w14:paraId="39909AE7" w14:textId="77777777" w:rsidR="007667A7" w:rsidRPr="003573DA" w:rsidRDefault="007667A7" w:rsidP="00AE3150">
            <w:pPr>
              <w:ind w:left="-29" w:right="-72"/>
              <w:jc w:val="right"/>
              <w:rPr>
                <w:rFonts w:ascii="Arial" w:hAnsi="Arial" w:cs="Arial"/>
                <w:sz w:val="18"/>
                <w:szCs w:val="18"/>
                <w:lang w:val="en-US"/>
              </w:rPr>
            </w:pPr>
          </w:p>
        </w:tc>
        <w:tc>
          <w:tcPr>
            <w:tcW w:w="1491" w:type="dxa"/>
          </w:tcPr>
          <w:p w14:paraId="08B95D75" w14:textId="5540FF57" w:rsidR="007667A7" w:rsidRPr="003573DA" w:rsidRDefault="007667A7" w:rsidP="00AE3150">
            <w:pPr>
              <w:ind w:left="-29" w:right="-72"/>
              <w:jc w:val="right"/>
              <w:rPr>
                <w:rFonts w:ascii="Arial" w:hAnsi="Arial" w:cs="Arial"/>
                <w:sz w:val="18"/>
                <w:szCs w:val="18"/>
                <w:lang w:val="en-US"/>
              </w:rPr>
            </w:pPr>
            <w:r w:rsidRPr="003573DA">
              <w:rPr>
                <w:rFonts w:ascii="Arial" w:hAnsi="Arial" w:cs="Arial"/>
                <w:sz w:val="18"/>
                <w:szCs w:val="18"/>
                <w:lang w:val="en-US"/>
              </w:rPr>
              <w:t>375,988</w:t>
            </w:r>
          </w:p>
        </w:tc>
      </w:tr>
      <w:tr w:rsidR="007667A7" w:rsidRPr="003573DA" w14:paraId="28B41766" w14:textId="77777777" w:rsidTr="007667A7">
        <w:trPr>
          <w:cantSplit/>
        </w:trPr>
        <w:tc>
          <w:tcPr>
            <w:tcW w:w="6752" w:type="dxa"/>
          </w:tcPr>
          <w:p w14:paraId="0614DA87" w14:textId="77777777" w:rsidR="007667A7" w:rsidRPr="003573DA" w:rsidRDefault="007667A7" w:rsidP="00AE3150">
            <w:pPr>
              <w:tabs>
                <w:tab w:val="left" w:pos="3436"/>
              </w:tabs>
              <w:ind w:left="-120"/>
              <w:rPr>
                <w:rFonts w:ascii="Arial" w:hAnsi="Arial" w:cs="Arial"/>
                <w:sz w:val="18"/>
                <w:szCs w:val="18"/>
                <w:cs/>
              </w:rPr>
            </w:pPr>
            <w:r w:rsidRPr="003573DA">
              <w:rPr>
                <w:rFonts w:ascii="Arial" w:hAnsi="Arial" w:cs="Arial"/>
                <w:sz w:val="18"/>
                <w:szCs w:val="18"/>
              </w:rPr>
              <w:t>Additions</w:t>
            </w:r>
          </w:p>
        </w:tc>
        <w:tc>
          <w:tcPr>
            <w:tcW w:w="1315" w:type="dxa"/>
          </w:tcPr>
          <w:p w14:paraId="5DB53288" w14:textId="77777777" w:rsidR="007667A7" w:rsidRPr="003573DA" w:rsidRDefault="007667A7" w:rsidP="00AE3150">
            <w:pPr>
              <w:ind w:left="-29" w:right="-72"/>
              <w:jc w:val="right"/>
              <w:rPr>
                <w:rFonts w:ascii="Arial" w:hAnsi="Arial" w:cs="Arial"/>
                <w:sz w:val="18"/>
                <w:szCs w:val="18"/>
                <w:lang w:val="en-US"/>
              </w:rPr>
            </w:pPr>
          </w:p>
        </w:tc>
        <w:tc>
          <w:tcPr>
            <w:tcW w:w="1491" w:type="dxa"/>
            <w:tcBorders>
              <w:bottom w:val="single" w:sz="4" w:space="0" w:color="auto"/>
            </w:tcBorders>
          </w:tcPr>
          <w:p w14:paraId="691012F4" w14:textId="7B9351C7" w:rsidR="007667A7" w:rsidRPr="003573DA" w:rsidRDefault="007667A7" w:rsidP="00AE3150">
            <w:pPr>
              <w:ind w:left="-29" w:right="-72"/>
              <w:jc w:val="right"/>
              <w:rPr>
                <w:rFonts w:ascii="Arial" w:hAnsi="Arial" w:cs="Arial"/>
                <w:sz w:val="18"/>
                <w:szCs w:val="18"/>
                <w:lang w:val="en-US"/>
              </w:rPr>
            </w:pPr>
            <w:r w:rsidRPr="003573DA">
              <w:rPr>
                <w:rFonts w:ascii="Arial" w:hAnsi="Arial" w:cs="Arial"/>
                <w:sz w:val="18"/>
                <w:szCs w:val="18"/>
                <w:lang w:val="en-US"/>
              </w:rPr>
              <w:t>48,604</w:t>
            </w:r>
          </w:p>
        </w:tc>
      </w:tr>
      <w:tr w:rsidR="007667A7" w:rsidRPr="003573DA" w14:paraId="7EFC187D" w14:textId="77777777" w:rsidTr="007667A7">
        <w:trPr>
          <w:cantSplit/>
        </w:trPr>
        <w:tc>
          <w:tcPr>
            <w:tcW w:w="6752" w:type="dxa"/>
          </w:tcPr>
          <w:p w14:paraId="1FF26818" w14:textId="77777777" w:rsidR="007667A7" w:rsidRPr="003573DA" w:rsidRDefault="007667A7" w:rsidP="00AE3150">
            <w:pPr>
              <w:tabs>
                <w:tab w:val="left" w:pos="3436"/>
              </w:tabs>
              <w:ind w:left="-120"/>
              <w:rPr>
                <w:rFonts w:ascii="Arial" w:hAnsi="Arial" w:cs="Arial"/>
                <w:sz w:val="10"/>
                <w:szCs w:val="10"/>
                <w:cs/>
              </w:rPr>
            </w:pPr>
          </w:p>
        </w:tc>
        <w:tc>
          <w:tcPr>
            <w:tcW w:w="1315" w:type="dxa"/>
          </w:tcPr>
          <w:p w14:paraId="0E355B40" w14:textId="77777777" w:rsidR="007667A7" w:rsidRPr="003573DA" w:rsidRDefault="007667A7" w:rsidP="00AE3150">
            <w:pPr>
              <w:ind w:right="-72"/>
              <w:jc w:val="right"/>
              <w:rPr>
                <w:rFonts w:ascii="Arial" w:eastAsia="SimSun" w:hAnsi="Arial" w:cs="Arial"/>
                <w:sz w:val="10"/>
                <w:szCs w:val="10"/>
              </w:rPr>
            </w:pPr>
          </w:p>
        </w:tc>
        <w:tc>
          <w:tcPr>
            <w:tcW w:w="1491" w:type="dxa"/>
            <w:tcBorders>
              <w:top w:val="single" w:sz="4" w:space="0" w:color="auto"/>
            </w:tcBorders>
          </w:tcPr>
          <w:p w14:paraId="31901180" w14:textId="0B607356" w:rsidR="007667A7" w:rsidRPr="003573DA" w:rsidRDefault="007667A7" w:rsidP="00AE3150">
            <w:pPr>
              <w:ind w:right="-72"/>
              <w:jc w:val="right"/>
              <w:rPr>
                <w:rFonts w:ascii="Arial" w:eastAsia="SimSun" w:hAnsi="Arial" w:cs="Arial"/>
                <w:sz w:val="10"/>
                <w:szCs w:val="10"/>
              </w:rPr>
            </w:pPr>
          </w:p>
        </w:tc>
      </w:tr>
      <w:tr w:rsidR="007667A7" w:rsidRPr="003573DA" w14:paraId="6FB9801A" w14:textId="77777777" w:rsidTr="007667A7">
        <w:trPr>
          <w:cantSplit/>
        </w:trPr>
        <w:tc>
          <w:tcPr>
            <w:tcW w:w="6752" w:type="dxa"/>
          </w:tcPr>
          <w:p w14:paraId="28446E12" w14:textId="688B4D34" w:rsidR="007667A7" w:rsidRPr="003573DA" w:rsidRDefault="007667A7" w:rsidP="00AE3150">
            <w:pPr>
              <w:tabs>
                <w:tab w:val="left" w:pos="3436"/>
              </w:tabs>
              <w:ind w:left="-120"/>
              <w:rPr>
                <w:rFonts w:ascii="Arial" w:hAnsi="Arial" w:cs="Arial"/>
                <w:sz w:val="18"/>
                <w:szCs w:val="18"/>
                <w:cs/>
              </w:rPr>
            </w:pPr>
            <w:r w:rsidRPr="003573DA">
              <w:rPr>
                <w:rFonts w:ascii="Arial" w:hAnsi="Arial" w:cs="Arial"/>
                <w:sz w:val="18"/>
                <w:szCs w:val="18"/>
              </w:rPr>
              <w:t>Closing net book amount</w:t>
            </w:r>
          </w:p>
        </w:tc>
        <w:tc>
          <w:tcPr>
            <w:tcW w:w="1315" w:type="dxa"/>
          </w:tcPr>
          <w:p w14:paraId="312053F4" w14:textId="77777777" w:rsidR="007667A7" w:rsidRPr="003573DA" w:rsidRDefault="007667A7" w:rsidP="00AE3150">
            <w:pPr>
              <w:ind w:left="-29" w:right="-72"/>
              <w:jc w:val="right"/>
              <w:rPr>
                <w:rFonts w:ascii="Arial" w:eastAsia="SimSun" w:hAnsi="Arial" w:cs="Arial"/>
                <w:sz w:val="18"/>
                <w:szCs w:val="18"/>
              </w:rPr>
            </w:pPr>
          </w:p>
        </w:tc>
        <w:tc>
          <w:tcPr>
            <w:tcW w:w="1491" w:type="dxa"/>
            <w:tcBorders>
              <w:bottom w:val="single" w:sz="4" w:space="0" w:color="auto"/>
            </w:tcBorders>
          </w:tcPr>
          <w:p w14:paraId="643F695A" w14:textId="2FFA51C9" w:rsidR="007667A7" w:rsidRPr="003573DA" w:rsidRDefault="007667A7" w:rsidP="00AE3150">
            <w:pPr>
              <w:ind w:left="-29" w:right="-72"/>
              <w:jc w:val="right"/>
              <w:rPr>
                <w:rFonts w:ascii="Arial" w:eastAsia="SimSun" w:hAnsi="Arial" w:cs="Arial"/>
                <w:sz w:val="18"/>
                <w:szCs w:val="18"/>
              </w:rPr>
            </w:pPr>
            <w:r w:rsidRPr="003573DA">
              <w:rPr>
                <w:rFonts w:ascii="Arial" w:eastAsia="SimSun" w:hAnsi="Arial" w:cs="Arial"/>
                <w:sz w:val="18"/>
                <w:szCs w:val="18"/>
              </w:rPr>
              <w:t>424,592</w:t>
            </w:r>
          </w:p>
        </w:tc>
      </w:tr>
    </w:tbl>
    <w:p w14:paraId="01E38D0A" w14:textId="77777777" w:rsidR="00DF7C89" w:rsidRPr="003573DA" w:rsidRDefault="00DF7C89" w:rsidP="00AE3150">
      <w:pPr>
        <w:pStyle w:val="Caption"/>
        <w:rPr>
          <w:rFonts w:ascii="Arial" w:hAnsi="Arial" w:cs="Arial"/>
          <w:b w:val="0"/>
          <w:bCs w:val="0"/>
          <w:sz w:val="18"/>
          <w:szCs w:val="18"/>
          <w:lang w:val="en-GB"/>
        </w:rPr>
      </w:pPr>
    </w:p>
    <w:p w14:paraId="45DCAFF4" w14:textId="77777777" w:rsidR="006F20D3" w:rsidRPr="003573DA" w:rsidRDefault="006F20D3" w:rsidP="003434B0">
      <w:pPr>
        <w:pStyle w:val="Caption"/>
        <w:rPr>
          <w:rFonts w:ascii="Arial" w:hAnsi="Arial" w:cs="Arial"/>
          <w:b w:val="0"/>
          <w:bCs w:val="0"/>
          <w:sz w:val="18"/>
          <w:szCs w:val="18"/>
          <w:lang w:val="en-GB"/>
        </w:rPr>
      </w:pPr>
    </w:p>
    <w:tbl>
      <w:tblPr>
        <w:tblW w:w="9461" w:type="dxa"/>
        <w:tblInd w:w="108" w:type="dxa"/>
        <w:tblLook w:val="04A0" w:firstRow="1" w:lastRow="0" w:firstColumn="1" w:lastColumn="0" w:noHBand="0" w:noVBand="1"/>
      </w:tblPr>
      <w:tblGrid>
        <w:gridCol w:w="9461"/>
      </w:tblGrid>
      <w:tr w:rsidR="00F3421C" w:rsidRPr="003573DA" w14:paraId="28B07841" w14:textId="77777777" w:rsidTr="0045353B">
        <w:trPr>
          <w:trHeight w:val="386"/>
        </w:trPr>
        <w:tc>
          <w:tcPr>
            <w:tcW w:w="9461" w:type="dxa"/>
            <w:vAlign w:val="center"/>
            <w:hideMark/>
          </w:tcPr>
          <w:p w14:paraId="58AE1034" w14:textId="1A932688" w:rsidR="00F3421C" w:rsidRPr="003573DA" w:rsidRDefault="00F3421C" w:rsidP="0045353B">
            <w:pPr>
              <w:ind w:left="432" w:hanging="547"/>
              <w:jc w:val="both"/>
              <w:rPr>
                <w:rFonts w:ascii="Arial" w:eastAsia="Arial Unicode MS" w:hAnsi="Arial" w:cs="Arial"/>
                <w:b/>
                <w:bCs/>
                <w:sz w:val="18"/>
                <w:szCs w:val="18"/>
                <w:cs/>
                <w:lang w:eastAsia="th-TH"/>
              </w:rPr>
            </w:pPr>
            <w:r w:rsidRPr="003573DA">
              <w:rPr>
                <w:rFonts w:ascii="Arial" w:eastAsia="Arial Unicode MS" w:hAnsi="Arial" w:cs="Arial"/>
                <w:b/>
                <w:bCs/>
                <w:sz w:val="18"/>
                <w:szCs w:val="18"/>
                <w:lang w:eastAsia="th-TH"/>
              </w:rPr>
              <w:t>14</w:t>
            </w:r>
            <w:r w:rsidRPr="003573DA">
              <w:rPr>
                <w:rFonts w:ascii="Arial" w:eastAsia="Arial Unicode MS" w:hAnsi="Arial" w:cs="Arial"/>
                <w:b/>
                <w:bCs/>
                <w:sz w:val="18"/>
                <w:szCs w:val="18"/>
                <w:lang w:eastAsia="th-TH"/>
              </w:rPr>
              <w:tab/>
              <w:t>Short-term loans from financial institutions, net</w:t>
            </w:r>
          </w:p>
        </w:tc>
      </w:tr>
    </w:tbl>
    <w:p w14:paraId="4FACA757" w14:textId="77777777" w:rsidR="002C1D35" w:rsidRPr="003573DA" w:rsidRDefault="002C1D35" w:rsidP="006F20D3">
      <w:pPr>
        <w:ind w:right="-77"/>
        <w:rPr>
          <w:rFonts w:ascii="Arial" w:hAnsi="Arial" w:cs="Arial"/>
          <w:b/>
          <w:bCs/>
          <w:sz w:val="18"/>
          <w:szCs w:val="18"/>
          <w:lang w:val="en-US"/>
        </w:rPr>
      </w:pPr>
    </w:p>
    <w:p w14:paraId="2D9C8D79" w14:textId="3522661D" w:rsidR="002C1D35" w:rsidRPr="003573DA" w:rsidRDefault="00AB7017" w:rsidP="002C1D35">
      <w:pPr>
        <w:jc w:val="thaiDistribute"/>
        <w:rPr>
          <w:rFonts w:ascii="Arial" w:hAnsi="Arial" w:cs="Arial"/>
          <w:spacing w:val="-7"/>
          <w:sz w:val="18"/>
          <w:szCs w:val="18"/>
        </w:rPr>
      </w:pPr>
      <w:r w:rsidRPr="003573DA">
        <w:rPr>
          <w:rFonts w:ascii="Arial" w:hAnsi="Arial" w:cs="Arial"/>
          <w:spacing w:val="-7"/>
          <w:sz w:val="18"/>
          <w:szCs w:val="18"/>
        </w:rPr>
        <w:t xml:space="preserve">Short-term loan from financial institutions </w:t>
      </w:r>
      <w:proofErr w:type="gramStart"/>
      <w:r w:rsidRPr="003573DA">
        <w:rPr>
          <w:rFonts w:ascii="Arial" w:hAnsi="Arial" w:cs="Arial"/>
          <w:spacing w:val="-7"/>
          <w:sz w:val="18"/>
          <w:szCs w:val="18"/>
        </w:rPr>
        <w:t>are</w:t>
      </w:r>
      <w:proofErr w:type="gramEnd"/>
      <w:r w:rsidRPr="003573DA">
        <w:rPr>
          <w:rFonts w:ascii="Arial" w:hAnsi="Arial" w:cs="Arial"/>
          <w:spacing w:val="-7"/>
          <w:sz w:val="18"/>
          <w:szCs w:val="18"/>
        </w:rPr>
        <w:t xml:space="preserve"> denominated in Thai Baht and comprise the following details</w:t>
      </w:r>
      <w:r w:rsidR="000B1AF1" w:rsidRPr="003573DA">
        <w:rPr>
          <w:rFonts w:ascii="Arial" w:hAnsi="Arial" w:cs="Arial"/>
          <w:spacing w:val="-7"/>
          <w:sz w:val="18"/>
          <w:szCs w:val="18"/>
        </w:rPr>
        <w:t>:</w:t>
      </w:r>
    </w:p>
    <w:p w14:paraId="69EC1EC4" w14:textId="77777777" w:rsidR="002C1D35" w:rsidRPr="003573DA" w:rsidRDefault="002C1D35" w:rsidP="002C1D35">
      <w:pPr>
        <w:jc w:val="thaiDistribute"/>
        <w:rPr>
          <w:rFonts w:ascii="Arial" w:eastAsia="Arial Unicode MS" w:hAnsi="Arial" w:cs="Arial"/>
          <w:sz w:val="26"/>
          <w:szCs w:val="26"/>
          <w:cs/>
          <w:lang w:eastAsia="th-TH"/>
        </w:rPr>
      </w:pPr>
    </w:p>
    <w:tbl>
      <w:tblPr>
        <w:tblW w:w="9531" w:type="dxa"/>
        <w:tblInd w:w="18" w:type="dxa"/>
        <w:tblLayout w:type="fixed"/>
        <w:tblLook w:val="0000" w:firstRow="0" w:lastRow="0" w:firstColumn="0" w:lastColumn="0" w:noHBand="0" w:noVBand="0"/>
      </w:tblPr>
      <w:tblGrid>
        <w:gridCol w:w="4075"/>
        <w:gridCol w:w="1302"/>
        <w:gridCol w:w="1391"/>
        <w:gridCol w:w="1316"/>
        <w:gridCol w:w="1447"/>
      </w:tblGrid>
      <w:tr w:rsidR="00685E5C" w:rsidRPr="003573DA" w14:paraId="263226C3" w14:textId="77777777" w:rsidTr="00C826AF">
        <w:tc>
          <w:tcPr>
            <w:tcW w:w="4075" w:type="dxa"/>
            <w:noWrap/>
            <w:tcMar>
              <w:left w:w="115" w:type="dxa"/>
              <w:right w:w="115" w:type="dxa"/>
            </w:tcMar>
            <w:vAlign w:val="center"/>
          </w:tcPr>
          <w:p w14:paraId="22652DCE" w14:textId="77777777" w:rsidR="00685E5C" w:rsidRPr="003573DA" w:rsidRDefault="00685E5C" w:rsidP="00C826AF">
            <w:pPr>
              <w:ind w:left="10"/>
              <w:rPr>
                <w:rFonts w:ascii="Arial" w:eastAsia="Courier New" w:hAnsi="Arial" w:cs="Arial"/>
                <w:sz w:val="18"/>
                <w:szCs w:val="18"/>
              </w:rPr>
            </w:pPr>
          </w:p>
        </w:tc>
        <w:tc>
          <w:tcPr>
            <w:tcW w:w="2693" w:type="dxa"/>
            <w:gridSpan w:val="2"/>
            <w:tcBorders>
              <w:bottom w:val="single" w:sz="4" w:space="0" w:color="auto"/>
            </w:tcBorders>
            <w:noWrap/>
            <w:tcMar>
              <w:left w:w="115" w:type="dxa"/>
              <w:right w:w="115" w:type="dxa"/>
            </w:tcMar>
          </w:tcPr>
          <w:p w14:paraId="0D854C55" w14:textId="77777777" w:rsidR="00685E5C" w:rsidRPr="003573DA" w:rsidRDefault="00685E5C" w:rsidP="00685E5C">
            <w:pPr>
              <w:tabs>
                <w:tab w:val="left" w:pos="6840"/>
              </w:tabs>
              <w:ind w:right="-72"/>
              <w:jc w:val="right"/>
              <w:rPr>
                <w:rFonts w:ascii="Arial" w:hAnsi="Arial" w:cs="Arial"/>
                <w:b/>
                <w:bCs/>
                <w:sz w:val="18"/>
                <w:szCs w:val="18"/>
              </w:rPr>
            </w:pPr>
            <w:r w:rsidRPr="003573DA">
              <w:rPr>
                <w:rFonts w:ascii="Arial" w:hAnsi="Arial" w:cs="Arial"/>
                <w:b/>
                <w:bCs/>
                <w:sz w:val="18"/>
                <w:szCs w:val="18"/>
              </w:rPr>
              <w:t xml:space="preserve">Consolidated </w:t>
            </w:r>
          </w:p>
          <w:p w14:paraId="1E9B0131" w14:textId="4DCE187E" w:rsidR="00685E5C" w:rsidRPr="003573DA" w:rsidRDefault="00685E5C" w:rsidP="00685E5C">
            <w:pPr>
              <w:tabs>
                <w:tab w:val="left" w:pos="540"/>
              </w:tabs>
              <w:ind w:right="-72"/>
              <w:jc w:val="right"/>
              <w:rPr>
                <w:rFonts w:ascii="Arial" w:eastAsia="Courier New" w:hAnsi="Arial" w:cs="Arial"/>
                <w:b/>
                <w:bCs/>
                <w:sz w:val="18"/>
                <w:szCs w:val="18"/>
                <w:cs/>
                <w:lang w:val="th-TH"/>
              </w:rPr>
            </w:pPr>
            <w:r w:rsidRPr="003573DA">
              <w:rPr>
                <w:rFonts w:ascii="Arial" w:hAnsi="Arial" w:cs="Arial"/>
                <w:b/>
                <w:bCs/>
                <w:sz w:val="18"/>
                <w:szCs w:val="18"/>
              </w:rPr>
              <w:t>financial information</w:t>
            </w:r>
          </w:p>
        </w:tc>
        <w:tc>
          <w:tcPr>
            <w:tcW w:w="2763" w:type="dxa"/>
            <w:gridSpan w:val="2"/>
            <w:tcBorders>
              <w:bottom w:val="single" w:sz="4" w:space="0" w:color="auto"/>
            </w:tcBorders>
            <w:noWrap/>
            <w:tcMar>
              <w:left w:w="115" w:type="dxa"/>
              <w:right w:w="115" w:type="dxa"/>
            </w:tcMar>
          </w:tcPr>
          <w:p w14:paraId="532F719C" w14:textId="77777777" w:rsidR="00685E5C" w:rsidRPr="003573DA" w:rsidRDefault="00685E5C" w:rsidP="00685E5C">
            <w:pPr>
              <w:tabs>
                <w:tab w:val="left" w:pos="6840"/>
              </w:tabs>
              <w:ind w:right="-72"/>
              <w:jc w:val="right"/>
              <w:rPr>
                <w:rFonts w:ascii="Arial" w:hAnsi="Arial" w:cs="Arial"/>
                <w:b/>
                <w:bCs/>
                <w:sz w:val="18"/>
                <w:szCs w:val="18"/>
              </w:rPr>
            </w:pPr>
            <w:r w:rsidRPr="003573DA">
              <w:rPr>
                <w:rFonts w:ascii="Arial" w:hAnsi="Arial" w:cs="Arial"/>
                <w:b/>
                <w:bCs/>
                <w:sz w:val="18"/>
                <w:szCs w:val="18"/>
              </w:rPr>
              <w:t xml:space="preserve">Separate </w:t>
            </w:r>
          </w:p>
          <w:p w14:paraId="3B8987F9" w14:textId="5E26524D" w:rsidR="00685E5C" w:rsidRPr="003573DA" w:rsidRDefault="00685E5C" w:rsidP="00685E5C">
            <w:pPr>
              <w:tabs>
                <w:tab w:val="left" w:pos="540"/>
              </w:tabs>
              <w:ind w:right="-72"/>
              <w:jc w:val="right"/>
              <w:rPr>
                <w:rFonts w:ascii="Arial" w:eastAsia="Courier New" w:hAnsi="Arial" w:cs="Arial"/>
                <w:b/>
                <w:bCs/>
                <w:sz w:val="18"/>
                <w:szCs w:val="18"/>
                <w:cs/>
                <w:lang w:val="th-TH"/>
              </w:rPr>
            </w:pPr>
            <w:r w:rsidRPr="003573DA">
              <w:rPr>
                <w:rFonts w:ascii="Arial" w:hAnsi="Arial" w:cs="Arial"/>
                <w:b/>
                <w:bCs/>
                <w:sz w:val="18"/>
                <w:szCs w:val="18"/>
              </w:rPr>
              <w:t>financial information</w:t>
            </w:r>
          </w:p>
        </w:tc>
      </w:tr>
      <w:tr w:rsidR="00685E5C" w:rsidRPr="003573DA" w14:paraId="45BC3BFB" w14:textId="77777777" w:rsidTr="00C826AF">
        <w:tc>
          <w:tcPr>
            <w:tcW w:w="4075" w:type="dxa"/>
            <w:noWrap/>
            <w:tcMar>
              <w:left w:w="115" w:type="dxa"/>
              <w:right w:w="115" w:type="dxa"/>
            </w:tcMar>
          </w:tcPr>
          <w:p w14:paraId="6D05CF5E" w14:textId="77777777" w:rsidR="00685E5C" w:rsidRPr="003573DA" w:rsidRDefault="00685E5C" w:rsidP="00C826AF">
            <w:pPr>
              <w:ind w:left="10"/>
              <w:rPr>
                <w:rFonts w:ascii="Arial" w:eastAsia="Courier New" w:hAnsi="Arial" w:cs="Arial"/>
                <w:b/>
                <w:bCs/>
                <w:sz w:val="18"/>
                <w:szCs w:val="18"/>
                <w:cs/>
                <w:lang w:val="en-US"/>
              </w:rPr>
            </w:pPr>
          </w:p>
        </w:tc>
        <w:tc>
          <w:tcPr>
            <w:tcW w:w="1302" w:type="dxa"/>
            <w:tcBorders>
              <w:top w:val="single" w:sz="4" w:space="0" w:color="auto"/>
            </w:tcBorders>
            <w:noWrap/>
            <w:tcMar>
              <w:left w:w="115" w:type="dxa"/>
              <w:right w:w="115" w:type="dxa"/>
            </w:tcMar>
          </w:tcPr>
          <w:p w14:paraId="7606F9FB" w14:textId="1F21FADE" w:rsidR="00685E5C" w:rsidRPr="003573DA" w:rsidRDefault="00493903" w:rsidP="00685E5C">
            <w:pPr>
              <w:tabs>
                <w:tab w:val="left" w:pos="6840"/>
              </w:tabs>
              <w:ind w:left="-29" w:right="-72"/>
              <w:jc w:val="right"/>
              <w:rPr>
                <w:rFonts w:ascii="Arial" w:eastAsia="Arial Unicode MS" w:hAnsi="Arial" w:cs="Arial"/>
                <w:sz w:val="18"/>
                <w:szCs w:val="18"/>
              </w:rPr>
            </w:pPr>
            <w:r w:rsidRPr="003573DA">
              <w:rPr>
                <w:rFonts w:ascii="Arial" w:eastAsia="Arial Unicode MS" w:hAnsi="Arial" w:cs="Arial"/>
                <w:b/>
                <w:bCs/>
                <w:spacing w:val="-4"/>
                <w:sz w:val="18"/>
                <w:szCs w:val="18"/>
              </w:rPr>
              <w:t>30 June</w:t>
            </w:r>
          </w:p>
          <w:p w14:paraId="4C9ADED3" w14:textId="604D4139" w:rsidR="00685E5C" w:rsidRPr="003573DA" w:rsidRDefault="00685E5C" w:rsidP="00685E5C">
            <w:pPr>
              <w:tabs>
                <w:tab w:val="left" w:pos="6840"/>
              </w:tabs>
              <w:ind w:left="-29" w:right="-72"/>
              <w:jc w:val="right"/>
              <w:rPr>
                <w:rFonts w:ascii="Arial" w:hAnsi="Arial" w:cs="Arial"/>
                <w:b/>
                <w:bCs/>
                <w:sz w:val="18"/>
                <w:szCs w:val="18"/>
              </w:rPr>
            </w:pPr>
            <w:r w:rsidRPr="003573DA">
              <w:rPr>
                <w:rFonts w:ascii="Arial" w:hAnsi="Arial" w:cs="Arial"/>
                <w:b/>
                <w:bCs/>
                <w:sz w:val="18"/>
                <w:szCs w:val="18"/>
              </w:rPr>
              <w:t>2026</w:t>
            </w:r>
          </w:p>
        </w:tc>
        <w:tc>
          <w:tcPr>
            <w:tcW w:w="1391" w:type="dxa"/>
            <w:tcBorders>
              <w:top w:val="single" w:sz="4" w:space="0" w:color="auto"/>
            </w:tcBorders>
            <w:noWrap/>
            <w:tcMar>
              <w:left w:w="115" w:type="dxa"/>
              <w:right w:w="115" w:type="dxa"/>
            </w:tcMar>
          </w:tcPr>
          <w:p w14:paraId="6263E4A6" w14:textId="77777777" w:rsidR="00685E5C" w:rsidRPr="003573DA" w:rsidRDefault="00685E5C" w:rsidP="00685E5C">
            <w:pPr>
              <w:tabs>
                <w:tab w:val="left" w:pos="6840"/>
              </w:tabs>
              <w:ind w:left="-29" w:right="-72"/>
              <w:jc w:val="right"/>
              <w:rPr>
                <w:rFonts w:ascii="Arial" w:hAnsi="Arial" w:cs="Arial"/>
                <w:b/>
                <w:bCs/>
                <w:sz w:val="18"/>
                <w:szCs w:val="18"/>
              </w:rPr>
            </w:pPr>
            <w:r w:rsidRPr="003573DA">
              <w:rPr>
                <w:rFonts w:ascii="Arial" w:hAnsi="Arial" w:cs="Arial"/>
                <w:b/>
                <w:bCs/>
                <w:sz w:val="18"/>
                <w:szCs w:val="18"/>
              </w:rPr>
              <w:t>31 December</w:t>
            </w:r>
          </w:p>
          <w:p w14:paraId="2F6AD268" w14:textId="4A19C2DC" w:rsidR="00685E5C" w:rsidRPr="003573DA" w:rsidRDefault="00685E5C" w:rsidP="008461F9">
            <w:pPr>
              <w:tabs>
                <w:tab w:val="left" w:pos="6840"/>
              </w:tabs>
              <w:ind w:left="-29" w:right="-72"/>
              <w:jc w:val="right"/>
              <w:rPr>
                <w:rFonts w:ascii="Arial" w:hAnsi="Arial" w:cs="Arial"/>
                <w:b/>
                <w:bCs/>
                <w:sz w:val="18"/>
                <w:szCs w:val="18"/>
              </w:rPr>
            </w:pPr>
            <w:r w:rsidRPr="003573DA">
              <w:rPr>
                <w:rFonts w:ascii="Arial" w:hAnsi="Arial" w:cs="Arial"/>
                <w:b/>
                <w:bCs/>
                <w:sz w:val="18"/>
                <w:szCs w:val="18"/>
              </w:rPr>
              <w:t>2025</w:t>
            </w:r>
          </w:p>
        </w:tc>
        <w:tc>
          <w:tcPr>
            <w:tcW w:w="1316" w:type="dxa"/>
            <w:tcBorders>
              <w:top w:val="single" w:sz="4" w:space="0" w:color="auto"/>
            </w:tcBorders>
            <w:noWrap/>
            <w:tcMar>
              <w:left w:w="115" w:type="dxa"/>
              <w:right w:w="115" w:type="dxa"/>
            </w:tcMar>
          </w:tcPr>
          <w:p w14:paraId="63BA1E7C" w14:textId="5F408C57" w:rsidR="00685E5C" w:rsidRPr="003573DA" w:rsidRDefault="00493903" w:rsidP="00685E5C">
            <w:pPr>
              <w:tabs>
                <w:tab w:val="left" w:pos="6840"/>
              </w:tabs>
              <w:ind w:left="-29" w:right="-72"/>
              <w:jc w:val="right"/>
              <w:rPr>
                <w:rFonts w:ascii="Arial" w:eastAsia="Arial Unicode MS" w:hAnsi="Arial" w:cs="Arial"/>
                <w:sz w:val="18"/>
                <w:szCs w:val="18"/>
              </w:rPr>
            </w:pPr>
            <w:r w:rsidRPr="003573DA">
              <w:rPr>
                <w:rFonts w:ascii="Arial" w:eastAsia="Arial Unicode MS" w:hAnsi="Arial" w:cs="Arial"/>
                <w:b/>
                <w:bCs/>
                <w:spacing w:val="-4"/>
                <w:sz w:val="18"/>
                <w:szCs w:val="18"/>
              </w:rPr>
              <w:t>30 June</w:t>
            </w:r>
          </w:p>
          <w:p w14:paraId="7143ACCC" w14:textId="17183FFF" w:rsidR="00685E5C" w:rsidRPr="003573DA" w:rsidRDefault="00685E5C" w:rsidP="008461F9">
            <w:pPr>
              <w:tabs>
                <w:tab w:val="left" w:pos="6840"/>
              </w:tabs>
              <w:ind w:left="-29" w:right="-72"/>
              <w:jc w:val="right"/>
              <w:rPr>
                <w:rFonts w:ascii="Arial" w:hAnsi="Arial" w:cs="Arial"/>
                <w:b/>
                <w:bCs/>
                <w:sz w:val="18"/>
                <w:szCs w:val="18"/>
              </w:rPr>
            </w:pPr>
            <w:r w:rsidRPr="003573DA">
              <w:rPr>
                <w:rFonts w:ascii="Arial" w:hAnsi="Arial" w:cs="Arial"/>
                <w:b/>
                <w:bCs/>
                <w:sz w:val="18"/>
                <w:szCs w:val="18"/>
              </w:rPr>
              <w:t>2026</w:t>
            </w:r>
          </w:p>
        </w:tc>
        <w:tc>
          <w:tcPr>
            <w:tcW w:w="1447" w:type="dxa"/>
            <w:tcBorders>
              <w:top w:val="single" w:sz="4" w:space="0" w:color="auto"/>
            </w:tcBorders>
            <w:noWrap/>
            <w:tcMar>
              <w:left w:w="115" w:type="dxa"/>
              <w:right w:w="115" w:type="dxa"/>
            </w:tcMar>
          </w:tcPr>
          <w:p w14:paraId="19C22ACD" w14:textId="77777777" w:rsidR="00685E5C" w:rsidRPr="003573DA" w:rsidRDefault="00685E5C" w:rsidP="00685E5C">
            <w:pPr>
              <w:tabs>
                <w:tab w:val="left" w:pos="6840"/>
              </w:tabs>
              <w:ind w:left="-29" w:right="-72"/>
              <w:jc w:val="right"/>
              <w:rPr>
                <w:rFonts w:ascii="Arial" w:hAnsi="Arial" w:cs="Arial"/>
                <w:b/>
                <w:bCs/>
                <w:sz w:val="18"/>
                <w:szCs w:val="18"/>
              </w:rPr>
            </w:pPr>
            <w:r w:rsidRPr="003573DA">
              <w:rPr>
                <w:rFonts w:ascii="Arial" w:hAnsi="Arial" w:cs="Arial"/>
                <w:b/>
                <w:bCs/>
                <w:sz w:val="18"/>
                <w:szCs w:val="18"/>
              </w:rPr>
              <w:t>31 December</w:t>
            </w:r>
          </w:p>
          <w:p w14:paraId="255B96FD" w14:textId="2887ECAE" w:rsidR="00685E5C" w:rsidRPr="003573DA" w:rsidRDefault="00685E5C" w:rsidP="008461F9">
            <w:pPr>
              <w:tabs>
                <w:tab w:val="left" w:pos="6840"/>
              </w:tabs>
              <w:ind w:left="-29" w:right="-72"/>
              <w:jc w:val="right"/>
              <w:rPr>
                <w:rFonts w:ascii="Arial" w:hAnsi="Arial" w:cs="Arial"/>
                <w:b/>
                <w:bCs/>
                <w:sz w:val="18"/>
                <w:szCs w:val="18"/>
              </w:rPr>
            </w:pPr>
            <w:r w:rsidRPr="003573DA">
              <w:rPr>
                <w:rFonts w:ascii="Arial" w:hAnsi="Arial" w:cs="Arial"/>
                <w:b/>
                <w:bCs/>
                <w:sz w:val="18"/>
                <w:szCs w:val="18"/>
              </w:rPr>
              <w:t>2025</w:t>
            </w:r>
          </w:p>
        </w:tc>
      </w:tr>
      <w:tr w:rsidR="00685E5C" w:rsidRPr="003573DA" w14:paraId="142967D9" w14:textId="77777777" w:rsidTr="00C826AF">
        <w:tc>
          <w:tcPr>
            <w:tcW w:w="4075" w:type="dxa"/>
            <w:noWrap/>
            <w:tcMar>
              <w:left w:w="115" w:type="dxa"/>
              <w:right w:w="115" w:type="dxa"/>
            </w:tcMar>
            <w:vAlign w:val="center"/>
          </w:tcPr>
          <w:p w14:paraId="6155DE61" w14:textId="77777777" w:rsidR="00685E5C" w:rsidRPr="003573DA" w:rsidRDefault="00685E5C" w:rsidP="00C826AF">
            <w:pPr>
              <w:ind w:left="10"/>
              <w:rPr>
                <w:rFonts w:ascii="Arial" w:eastAsia="Courier New" w:hAnsi="Arial" w:cs="Arial"/>
                <w:sz w:val="18"/>
                <w:szCs w:val="18"/>
                <w:cs/>
                <w:lang w:val="en-US"/>
              </w:rPr>
            </w:pPr>
          </w:p>
        </w:tc>
        <w:tc>
          <w:tcPr>
            <w:tcW w:w="1302" w:type="dxa"/>
            <w:tcBorders>
              <w:bottom w:val="single" w:sz="4" w:space="0" w:color="auto"/>
            </w:tcBorders>
            <w:noWrap/>
            <w:tcMar>
              <w:left w:w="115" w:type="dxa"/>
              <w:right w:w="115" w:type="dxa"/>
            </w:tcMar>
          </w:tcPr>
          <w:p w14:paraId="006DC23D" w14:textId="77777777" w:rsidR="008461F9" w:rsidRPr="003573DA" w:rsidRDefault="008461F9" w:rsidP="008461F9">
            <w:pPr>
              <w:tabs>
                <w:tab w:val="left" w:pos="6840"/>
              </w:tabs>
              <w:ind w:left="-29" w:right="-72"/>
              <w:jc w:val="right"/>
              <w:rPr>
                <w:rFonts w:ascii="Arial" w:hAnsi="Arial" w:cs="Arial"/>
                <w:b/>
                <w:bCs/>
                <w:sz w:val="18"/>
                <w:szCs w:val="18"/>
                <w:lang w:eastAsia="en-GB"/>
              </w:rPr>
            </w:pPr>
            <w:r w:rsidRPr="003573DA">
              <w:rPr>
                <w:rFonts w:ascii="Arial" w:hAnsi="Arial" w:cs="Arial"/>
                <w:b/>
                <w:bCs/>
                <w:sz w:val="18"/>
                <w:szCs w:val="18"/>
                <w:lang w:eastAsia="en-GB"/>
              </w:rPr>
              <w:t xml:space="preserve">Thousand </w:t>
            </w:r>
          </w:p>
          <w:p w14:paraId="3641130B" w14:textId="0DC16053" w:rsidR="00685E5C" w:rsidRPr="003573DA" w:rsidRDefault="008461F9" w:rsidP="008461F9">
            <w:pPr>
              <w:ind w:right="-72"/>
              <w:jc w:val="right"/>
              <w:rPr>
                <w:rFonts w:ascii="Arial" w:hAnsi="Arial" w:cs="Arial"/>
                <w:b/>
                <w:bCs/>
                <w:snapToGrid w:val="0"/>
                <w:sz w:val="18"/>
                <w:szCs w:val="18"/>
                <w:lang w:eastAsia="th-TH"/>
              </w:rPr>
            </w:pPr>
            <w:r w:rsidRPr="003573DA">
              <w:rPr>
                <w:rFonts w:ascii="Arial" w:hAnsi="Arial" w:cs="Arial"/>
                <w:b/>
                <w:bCs/>
                <w:sz w:val="18"/>
                <w:szCs w:val="18"/>
                <w:lang w:eastAsia="en-GB"/>
              </w:rPr>
              <w:t>Baht</w:t>
            </w:r>
          </w:p>
        </w:tc>
        <w:tc>
          <w:tcPr>
            <w:tcW w:w="1391" w:type="dxa"/>
            <w:tcBorders>
              <w:bottom w:val="single" w:sz="4" w:space="0" w:color="auto"/>
            </w:tcBorders>
            <w:noWrap/>
            <w:tcMar>
              <w:left w:w="115" w:type="dxa"/>
              <w:right w:w="115" w:type="dxa"/>
            </w:tcMar>
          </w:tcPr>
          <w:p w14:paraId="1D1FD592" w14:textId="77777777" w:rsidR="008461F9" w:rsidRPr="003573DA" w:rsidRDefault="008461F9" w:rsidP="008461F9">
            <w:pPr>
              <w:tabs>
                <w:tab w:val="left" w:pos="6840"/>
              </w:tabs>
              <w:ind w:left="-29" w:right="-72"/>
              <w:jc w:val="right"/>
              <w:rPr>
                <w:rFonts w:ascii="Arial" w:hAnsi="Arial" w:cs="Arial"/>
                <w:b/>
                <w:bCs/>
                <w:sz w:val="18"/>
                <w:szCs w:val="18"/>
                <w:lang w:eastAsia="en-GB"/>
              </w:rPr>
            </w:pPr>
            <w:r w:rsidRPr="003573DA">
              <w:rPr>
                <w:rFonts w:ascii="Arial" w:hAnsi="Arial" w:cs="Arial"/>
                <w:b/>
                <w:bCs/>
                <w:sz w:val="18"/>
                <w:szCs w:val="18"/>
                <w:lang w:eastAsia="en-GB"/>
              </w:rPr>
              <w:t xml:space="preserve">Thousand </w:t>
            </w:r>
          </w:p>
          <w:p w14:paraId="798464BC" w14:textId="6951149C" w:rsidR="00685E5C" w:rsidRPr="003573DA" w:rsidRDefault="008461F9" w:rsidP="008461F9">
            <w:pPr>
              <w:ind w:right="-72"/>
              <w:jc w:val="right"/>
              <w:rPr>
                <w:rFonts w:ascii="Arial" w:hAnsi="Arial" w:cs="Arial"/>
                <w:b/>
                <w:bCs/>
                <w:snapToGrid w:val="0"/>
                <w:sz w:val="18"/>
                <w:szCs w:val="18"/>
                <w:lang w:eastAsia="th-TH"/>
              </w:rPr>
            </w:pPr>
            <w:r w:rsidRPr="003573DA">
              <w:rPr>
                <w:rFonts w:ascii="Arial" w:hAnsi="Arial" w:cs="Arial"/>
                <w:b/>
                <w:bCs/>
                <w:sz w:val="18"/>
                <w:szCs w:val="18"/>
                <w:lang w:eastAsia="en-GB"/>
              </w:rPr>
              <w:t>Baht</w:t>
            </w:r>
          </w:p>
        </w:tc>
        <w:tc>
          <w:tcPr>
            <w:tcW w:w="1316" w:type="dxa"/>
            <w:tcBorders>
              <w:bottom w:val="single" w:sz="4" w:space="0" w:color="auto"/>
            </w:tcBorders>
            <w:noWrap/>
            <w:tcMar>
              <w:left w:w="115" w:type="dxa"/>
              <w:right w:w="115" w:type="dxa"/>
            </w:tcMar>
          </w:tcPr>
          <w:p w14:paraId="3026A7F8" w14:textId="77777777" w:rsidR="008461F9" w:rsidRPr="003573DA" w:rsidRDefault="008461F9" w:rsidP="008461F9">
            <w:pPr>
              <w:tabs>
                <w:tab w:val="left" w:pos="6840"/>
              </w:tabs>
              <w:ind w:left="-29" w:right="-72"/>
              <w:jc w:val="right"/>
              <w:rPr>
                <w:rFonts w:ascii="Arial" w:hAnsi="Arial" w:cs="Arial"/>
                <w:b/>
                <w:bCs/>
                <w:sz w:val="18"/>
                <w:szCs w:val="18"/>
                <w:lang w:eastAsia="en-GB"/>
              </w:rPr>
            </w:pPr>
            <w:r w:rsidRPr="003573DA">
              <w:rPr>
                <w:rFonts w:ascii="Arial" w:hAnsi="Arial" w:cs="Arial"/>
                <w:b/>
                <w:bCs/>
                <w:sz w:val="18"/>
                <w:szCs w:val="18"/>
                <w:lang w:eastAsia="en-GB"/>
              </w:rPr>
              <w:t xml:space="preserve">Thousand </w:t>
            </w:r>
          </w:p>
          <w:p w14:paraId="67197508" w14:textId="5606B321" w:rsidR="00685E5C" w:rsidRPr="003573DA" w:rsidRDefault="008461F9" w:rsidP="008461F9">
            <w:pPr>
              <w:ind w:right="-72"/>
              <w:jc w:val="right"/>
              <w:rPr>
                <w:rFonts w:ascii="Arial" w:hAnsi="Arial" w:cs="Arial"/>
                <w:b/>
                <w:bCs/>
                <w:snapToGrid w:val="0"/>
                <w:sz w:val="18"/>
                <w:szCs w:val="18"/>
                <w:lang w:eastAsia="th-TH"/>
              </w:rPr>
            </w:pPr>
            <w:r w:rsidRPr="003573DA">
              <w:rPr>
                <w:rFonts w:ascii="Arial" w:hAnsi="Arial" w:cs="Arial"/>
                <w:b/>
                <w:bCs/>
                <w:sz w:val="18"/>
                <w:szCs w:val="18"/>
                <w:lang w:eastAsia="en-GB"/>
              </w:rPr>
              <w:t>Baht</w:t>
            </w:r>
          </w:p>
        </w:tc>
        <w:tc>
          <w:tcPr>
            <w:tcW w:w="1447" w:type="dxa"/>
            <w:tcBorders>
              <w:bottom w:val="single" w:sz="4" w:space="0" w:color="auto"/>
            </w:tcBorders>
            <w:noWrap/>
            <w:tcMar>
              <w:left w:w="115" w:type="dxa"/>
              <w:right w:w="115" w:type="dxa"/>
            </w:tcMar>
          </w:tcPr>
          <w:p w14:paraId="0C7A8E1A" w14:textId="77777777" w:rsidR="008461F9" w:rsidRPr="003573DA" w:rsidRDefault="008461F9" w:rsidP="008461F9">
            <w:pPr>
              <w:tabs>
                <w:tab w:val="left" w:pos="6840"/>
              </w:tabs>
              <w:ind w:left="-29" w:right="-72"/>
              <w:jc w:val="right"/>
              <w:rPr>
                <w:rFonts w:ascii="Arial" w:hAnsi="Arial" w:cs="Arial"/>
                <w:b/>
                <w:bCs/>
                <w:sz w:val="18"/>
                <w:szCs w:val="18"/>
                <w:lang w:eastAsia="en-GB"/>
              </w:rPr>
            </w:pPr>
            <w:r w:rsidRPr="003573DA">
              <w:rPr>
                <w:rFonts w:ascii="Arial" w:hAnsi="Arial" w:cs="Arial"/>
                <w:b/>
                <w:bCs/>
                <w:sz w:val="18"/>
                <w:szCs w:val="18"/>
                <w:lang w:eastAsia="en-GB"/>
              </w:rPr>
              <w:t xml:space="preserve">Thousand </w:t>
            </w:r>
          </w:p>
          <w:p w14:paraId="56ABB41C" w14:textId="54AA2B2C" w:rsidR="00685E5C" w:rsidRPr="003573DA" w:rsidRDefault="008461F9" w:rsidP="008461F9">
            <w:pPr>
              <w:ind w:right="-72"/>
              <w:jc w:val="right"/>
              <w:rPr>
                <w:rFonts w:ascii="Arial" w:hAnsi="Arial" w:cs="Arial"/>
                <w:b/>
                <w:bCs/>
                <w:snapToGrid w:val="0"/>
                <w:sz w:val="18"/>
                <w:szCs w:val="18"/>
                <w:lang w:eastAsia="th-TH"/>
              </w:rPr>
            </w:pPr>
            <w:r w:rsidRPr="003573DA">
              <w:rPr>
                <w:rFonts w:ascii="Arial" w:hAnsi="Arial" w:cs="Arial"/>
                <w:b/>
                <w:bCs/>
                <w:sz w:val="18"/>
                <w:szCs w:val="18"/>
                <w:lang w:eastAsia="en-GB"/>
              </w:rPr>
              <w:t>Baht</w:t>
            </w:r>
          </w:p>
        </w:tc>
      </w:tr>
      <w:tr w:rsidR="002C1D35" w:rsidRPr="003573DA" w14:paraId="6AE10197" w14:textId="77777777" w:rsidTr="00C826AF">
        <w:tc>
          <w:tcPr>
            <w:tcW w:w="4075" w:type="dxa"/>
            <w:noWrap/>
            <w:tcMar>
              <w:left w:w="115" w:type="dxa"/>
              <w:right w:w="115" w:type="dxa"/>
            </w:tcMar>
            <w:vAlign w:val="center"/>
          </w:tcPr>
          <w:p w14:paraId="1381A2DC" w14:textId="77777777" w:rsidR="002C1D35" w:rsidRPr="003573DA" w:rsidRDefault="002C1D35" w:rsidP="00C826AF">
            <w:pPr>
              <w:tabs>
                <w:tab w:val="right" w:pos="9360"/>
                <w:tab w:val="right" w:pos="9540"/>
                <w:tab w:val="right" w:pos="11430"/>
                <w:tab w:val="right" w:pos="13320"/>
                <w:tab w:val="right" w:pos="14400"/>
                <w:tab w:val="right" w:pos="14760"/>
              </w:tabs>
              <w:ind w:left="10"/>
              <w:rPr>
                <w:rFonts w:ascii="Arial" w:eastAsia="PSLChalalaiClassicas" w:hAnsi="Arial" w:cs="Arial"/>
                <w:sz w:val="18"/>
                <w:szCs w:val="18"/>
                <w:cs/>
                <w:lang w:val="en-US"/>
              </w:rPr>
            </w:pPr>
          </w:p>
        </w:tc>
        <w:tc>
          <w:tcPr>
            <w:tcW w:w="1302" w:type="dxa"/>
            <w:tcBorders>
              <w:top w:val="single" w:sz="4" w:space="0" w:color="auto"/>
            </w:tcBorders>
            <w:noWrap/>
            <w:tcMar>
              <w:left w:w="115" w:type="dxa"/>
              <w:right w:w="115" w:type="dxa"/>
            </w:tcMar>
            <w:vAlign w:val="center"/>
          </w:tcPr>
          <w:p w14:paraId="6F51A025" w14:textId="77777777" w:rsidR="002C1D35" w:rsidRPr="003573DA" w:rsidRDefault="002C1D35" w:rsidP="0039606A">
            <w:pPr>
              <w:ind w:right="-72"/>
              <w:jc w:val="right"/>
              <w:rPr>
                <w:rFonts w:ascii="Arial" w:eastAsia="Courier New" w:hAnsi="Arial" w:cs="Arial"/>
                <w:sz w:val="18"/>
                <w:szCs w:val="18"/>
              </w:rPr>
            </w:pPr>
          </w:p>
        </w:tc>
        <w:tc>
          <w:tcPr>
            <w:tcW w:w="1391" w:type="dxa"/>
            <w:tcBorders>
              <w:top w:val="single" w:sz="4" w:space="0" w:color="auto"/>
            </w:tcBorders>
            <w:noWrap/>
            <w:tcMar>
              <w:left w:w="115" w:type="dxa"/>
              <w:right w:w="115" w:type="dxa"/>
            </w:tcMar>
            <w:vAlign w:val="center"/>
          </w:tcPr>
          <w:p w14:paraId="29799D8F" w14:textId="77777777" w:rsidR="002C1D35" w:rsidRPr="003573DA" w:rsidRDefault="002C1D35" w:rsidP="0039606A">
            <w:pPr>
              <w:ind w:right="-72"/>
              <w:jc w:val="right"/>
              <w:rPr>
                <w:rFonts w:ascii="Arial" w:eastAsia="Courier New" w:hAnsi="Arial" w:cs="Arial"/>
                <w:sz w:val="18"/>
                <w:szCs w:val="18"/>
              </w:rPr>
            </w:pPr>
          </w:p>
        </w:tc>
        <w:tc>
          <w:tcPr>
            <w:tcW w:w="1316" w:type="dxa"/>
            <w:tcBorders>
              <w:top w:val="single" w:sz="4" w:space="0" w:color="auto"/>
            </w:tcBorders>
            <w:noWrap/>
            <w:tcMar>
              <w:left w:w="115" w:type="dxa"/>
              <w:right w:w="115" w:type="dxa"/>
            </w:tcMar>
            <w:vAlign w:val="center"/>
          </w:tcPr>
          <w:p w14:paraId="399E4301" w14:textId="77777777" w:rsidR="002C1D35" w:rsidRPr="003573DA" w:rsidRDefault="002C1D35" w:rsidP="0039606A">
            <w:pPr>
              <w:ind w:right="-72"/>
              <w:jc w:val="right"/>
              <w:rPr>
                <w:rFonts w:ascii="Arial" w:eastAsia="Courier New" w:hAnsi="Arial" w:cs="Arial"/>
                <w:sz w:val="18"/>
                <w:szCs w:val="18"/>
              </w:rPr>
            </w:pPr>
          </w:p>
        </w:tc>
        <w:tc>
          <w:tcPr>
            <w:tcW w:w="1447" w:type="dxa"/>
            <w:tcBorders>
              <w:top w:val="single" w:sz="4" w:space="0" w:color="auto"/>
            </w:tcBorders>
            <w:noWrap/>
            <w:tcMar>
              <w:left w:w="115" w:type="dxa"/>
              <w:right w:w="115" w:type="dxa"/>
            </w:tcMar>
            <w:vAlign w:val="center"/>
          </w:tcPr>
          <w:p w14:paraId="077D3EDB" w14:textId="77777777" w:rsidR="002C1D35" w:rsidRPr="003573DA" w:rsidRDefault="002C1D35" w:rsidP="0039606A">
            <w:pPr>
              <w:ind w:right="-72"/>
              <w:jc w:val="right"/>
              <w:rPr>
                <w:rFonts w:ascii="Arial" w:eastAsia="Courier New" w:hAnsi="Arial" w:cs="Arial"/>
                <w:sz w:val="18"/>
                <w:szCs w:val="18"/>
              </w:rPr>
            </w:pPr>
          </w:p>
        </w:tc>
      </w:tr>
      <w:tr w:rsidR="002C1D35" w:rsidRPr="003573DA" w14:paraId="483AD8AA" w14:textId="77777777" w:rsidTr="003434B0">
        <w:tc>
          <w:tcPr>
            <w:tcW w:w="4075" w:type="dxa"/>
            <w:noWrap/>
            <w:tcMar>
              <w:left w:w="115" w:type="dxa"/>
              <w:right w:w="115" w:type="dxa"/>
            </w:tcMar>
            <w:vAlign w:val="center"/>
          </w:tcPr>
          <w:p w14:paraId="5506FA3C" w14:textId="2F14B5E5" w:rsidR="002C1D35" w:rsidRPr="003573DA" w:rsidRDefault="00080A6D" w:rsidP="00C826AF">
            <w:pPr>
              <w:tabs>
                <w:tab w:val="left" w:pos="3436"/>
              </w:tabs>
              <w:ind w:left="10"/>
              <w:rPr>
                <w:rFonts w:ascii="Arial" w:hAnsi="Arial" w:cs="Arial"/>
                <w:sz w:val="18"/>
                <w:szCs w:val="18"/>
                <w:cs/>
              </w:rPr>
            </w:pPr>
            <w:r w:rsidRPr="003573DA">
              <w:rPr>
                <w:rFonts w:ascii="Arial" w:hAnsi="Arial" w:cs="Arial"/>
                <w:sz w:val="18"/>
                <w:szCs w:val="18"/>
              </w:rPr>
              <w:t>Promissory notes in Thai Baht</w:t>
            </w:r>
          </w:p>
        </w:tc>
        <w:tc>
          <w:tcPr>
            <w:tcW w:w="1302" w:type="dxa"/>
            <w:noWrap/>
            <w:tcMar>
              <w:left w:w="115" w:type="dxa"/>
              <w:right w:w="115" w:type="dxa"/>
            </w:tcMar>
          </w:tcPr>
          <w:p w14:paraId="07BABDB8" w14:textId="513B0CB3" w:rsidR="002C1D35" w:rsidRPr="003573DA" w:rsidRDefault="007018AD" w:rsidP="0039606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573DA">
              <w:rPr>
                <w:rFonts w:ascii="Arial" w:hAnsi="Arial" w:cs="Arial"/>
                <w:sz w:val="18"/>
                <w:szCs w:val="18"/>
              </w:rPr>
              <w:t>50,000</w:t>
            </w:r>
          </w:p>
        </w:tc>
        <w:tc>
          <w:tcPr>
            <w:tcW w:w="1391" w:type="dxa"/>
            <w:noWrap/>
            <w:tcMar>
              <w:left w:w="115" w:type="dxa"/>
              <w:right w:w="115" w:type="dxa"/>
            </w:tcMar>
          </w:tcPr>
          <w:p w14:paraId="220D013B" w14:textId="77777777" w:rsidR="002C1D35" w:rsidRPr="003573DA" w:rsidRDefault="002C1D35" w:rsidP="0039606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573DA">
              <w:rPr>
                <w:rFonts w:ascii="Arial" w:hAnsi="Arial" w:cs="Arial"/>
                <w:sz w:val="18"/>
                <w:szCs w:val="18"/>
              </w:rPr>
              <w:t>50</w:t>
            </w:r>
            <w:r w:rsidRPr="003573DA">
              <w:rPr>
                <w:rFonts w:ascii="Arial" w:hAnsi="Arial" w:cs="Arial"/>
                <w:sz w:val="18"/>
                <w:szCs w:val="18"/>
                <w:lang w:val="en-US"/>
              </w:rPr>
              <w:t>,</w:t>
            </w:r>
            <w:r w:rsidRPr="003573DA">
              <w:rPr>
                <w:rFonts w:ascii="Arial" w:hAnsi="Arial" w:cs="Arial"/>
                <w:sz w:val="18"/>
                <w:szCs w:val="18"/>
              </w:rPr>
              <w:t>000</w:t>
            </w:r>
          </w:p>
        </w:tc>
        <w:tc>
          <w:tcPr>
            <w:tcW w:w="1316" w:type="dxa"/>
            <w:noWrap/>
            <w:tcMar>
              <w:left w:w="115" w:type="dxa"/>
              <w:right w:w="115" w:type="dxa"/>
            </w:tcMar>
          </w:tcPr>
          <w:p w14:paraId="67F4EF8D" w14:textId="538504B7" w:rsidR="002C1D35" w:rsidRPr="003573DA" w:rsidRDefault="007018AD" w:rsidP="0039606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573DA">
              <w:rPr>
                <w:rFonts w:ascii="Arial" w:hAnsi="Arial" w:cs="Arial"/>
                <w:sz w:val="18"/>
                <w:szCs w:val="18"/>
                <w:lang w:val="en-US"/>
              </w:rPr>
              <w:t>-</w:t>
            </w:r>
          </w:p>
        </w:tc>
        <w:tc>
          <w:tcPr>
            <w:tcW w:w="1447" w:type="dxa"/>
            <w:noWrap/>
            <w:tcMar>
              <w:left w:w="115" w:type="dxa"/>
              <w:right w:w="115" w:type="dxa"/>
            </w:tcMar>
          </w:tcPr>
          <w:p w14:paraId="3A96DA20" w14:textId="77777777" w:rsidR="002C1D35" w:rsidRPr="003573DA" w:rsidRDefault="002C1D35" w:rsidP="0039606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573DA">
              <w:rPr>
                <w:rFonts w:ascii="Arial" w:hAnsi="Arial" w:cs="Arial"/>
                <w:sz w:val="18"/>
                <w:szCs w:val="18"/>
              </w:rPr>
              <w:t>30</w:t>
            </w:r>
            <w:r w:rsidRPr="003573DA">
              <w:rPr>
                <w:rFonts w:ascii="Arial" w:hAnsi="Arial" w:cs="Arial"/>
                <w:sz w:val="18"/>
                <w:szCs w:val="18"/>
                <w:lang w:val="en-US"/>
              </w:rPr>
              <w:t>,</w:t>
            </w:r>
            <w:r w:rsidRPr="003573DA">
              <w:rPr>
                <w:rFonts w:ascii="Arial" w:hAnsi="Arial" w:cs="Arial"/>
                <w:sz w:val="18"/>
                <w:szCs w:val="18"/>
              </w:rPr>
              <w:t>000</w:t>
            </w:r>
          </w:p>
        </w:tc>
      </w:tr>
      <w:tr w:rsidR="002C1D35" w:rsidRPr="003573DA" w14:paraId="7EC1C556" w14:textId="77777777" w:rsidTr="003434B0">
        <w:tc>
          <w:tcPr>
            <w:tcW w:w="4075" w:type="dxa"/>
            <w:noWrap/>
            <w:tcMar>
              <w:left w:w="115" w:type="dxa"/>
              <w:right w:w="115" w:type="dxa"/>
            </w:tcMar>
            <w:vAlign w:val="center"/>
          </w:tcPr>
          <w:p w14:paraId="1496BFD6" w14:textId="1AB8264A" w:rsidR="002C1D35" w:rsidRPr="003573DA" w:rsidRDefault="0041204B" w:rsidP="00C826AF">
            <w:pPr>
              <w:tabs>
                <w:tab w:val="left" w:pos="3436"/>
              </w:tabs>
              <w:ind w:left="10"/>
              <w:rPr>
                <w:rFonts w:ascii="Arial" w:hAnsi="Arial" w:cs="Arial"/>
                <w:sz w:val="18"/>
                <w:szCs w:val="18"/>
                <w:cs/>
              </w:rPr>
            </w:pPr>
            <w:proofErr w:type="gramStart"/>
            <w:r w:rsidRPr="003573DA">
              <w:rPr>
                <w:rFonts w:ascii="Arial" w:hAnsi="Arial" w:cs="Arial"/>
                <w:sz w:val="18"/>
                <w:szCs w:val="18"/>
                <w:u w:val="single"/>
              </w:rPr>
              <w:t>Less</w:t>
            </w:r>
            <w:r w:rsidRPr="003573DA">
              <w:rPr>
                <w:rFonts w:ascii="Arial" w:hAnsi="Arial" w:cs="Arial"/>
                <w:sz w:val="18"/>
                <w:szCs w:val="18"/>
              </w:rPr>
              <w:t xml:space="preserve"> </w:t>
            </w:r>
            <w:r w:rsidR="00C826AF" w:rsidRPr="003573DA">
              <w:rPr>
                <w:rFonts w:ascii="Arial" w:hAnsi="Arial" w:cs="Arial"/>
                <w:sz w:val="18"/>
                <w:szCs w:val="18"/>
              </w:rPr>
              <w:t xml:space="preserve"> </w:t>
            </w:r>
            <w:r w:rsidRPr="003573DA">
              <w:rPr>
                <w:rFonts w:ascii="Arial" w:hAnsi="Arial" w:cs="Arial"/>
                <w:sz w:val="18"/>
                <w:szCs w:val="18"/>
              </w:rPr>
              <w:t>Deferred</w:t>
            </w:r>
            <w:proofErr w:type="gramEnd"/>
            <w:r w:rsidRPr="003573DA">
              <w:rPr>
                <w:rFonts w:ascii="Arial" w:hAnsi="Arial" w:cs="Arial"/>
                <w:sz w:val="18"/>
                <w:szCs w:val="18"/>
              </w:rPr>
              <w:t xml:space="preserve"> financing fee</w:t>
            </w:r>
          </w:p>
        </w:tc>
        <w:tc>
          <w:tcPr>
            <w:tcW w:w="1302" w:type="dxa"/>
            <w:tcBorders>
              <w:bottom w:val="single" w:sz="4" w:space="0" w:color="auto"/>
            </w:tcBorders>
            <w:noWrap/>
            <w:tcMar>
              <w:left w:w="115" w:type="dxa"/>
              <w:right w:w="115" w:type="dxa"/>
            </w:tcMar>
          </w:tcPr>
          <w:p w14:paraId="764A328E" w14:textId="61630233" w:rsidR="002C1D35" w:rsidRPr="003573DA" w:rsidRDefault="007018AD" w:rsidP="0039606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3573DA">
              <w:rPr>
                <w:rFonts w:ascii="Arial" w:hAnsi="Arial" w:cs="Arial"/>
                <w:sz w:val="18"/>
                <w:szCs w:val="18"/>
                <w:lang w:val="en-US"/>
              </w:rPr>
              <w:t>-</w:t>
            </w:r>
          </w:p>
        </w:tc>
        <w:tc>
          <w:tcPr>
            <w:tcW w:w="1391" w:type="dxa"/>
            <w:tcBorders>
              <w:bottom w:val="single" w:sz="4" w:space="0" w:color="auto"/>
            </w:tcBorders>
            <w:noWrap/>
            <w:tcMar>
              <w:left w:w="115" w:type="dxa"/>
              <w:right w:w="115" w:type="dxa"/>
            </w:tcMar>
          </w:tcPr>
          <w:p w14:paraId="17826C2C" w14:textId="77777777" w:rsidR="002C1D35" w:rsidRPr="003573DA" w:rsidRDefault="002C1D35" w:rsidP="0039606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3573DA">
              <w:rPr>
                <w:rFonts w:ascii="Arial" w:hAnsi="Arial" w:cs="Arial"/>
                <w:sz w:val="18"/>
                <w:szCs w:val="18"/>
                <w:lang w:val="en-US"/>
              </w:rPr>
              <w:t>(</w:t>
            </w:r>
            <w:r w:rsidRPr="003573DA">
              <w:rPr>
                <w:rFonts w:ascii="Arial" w:hAnsi="Arial" w:cs="Arial"/>
                <w:sz w:val="18"/>
                <w:szCs w:val="18"/>
              </w:rPr>
              <w:t>100</w:t>
            </w:r>
            <w:r w:rsidRPr="003573DA">
              <w:rPr>
                <w:rFonts w:ascii="Arial" w:hAnsi="Arial" w:cs="Arial"/>
                <w:sz w:val="18"/>
                <w:szCs w:val="18"/>
                <w:lang w:val="en-US"/>
              </w:rPr>
              <w:t>)</w:t>
            </w:r>
          </w:p>
        </w:tc>
        <w:tc>
          <w:tcPr>
            <w:tcW w:w="1316" w:type="dxa"/>
            <w:tcBorders>
              <w:bottom w:val="single" w:sz="4" w:space="0" w:color="auto"/>
            </w:tcBorders>
            <w:noWrap/>
            <w:tcMar>
              <w:left w:w="115" w:type="dxa"/>
              <w:right w:w="115" w:type="dxa"/>
            </w:tcMar>
          </w:tcPr>
          <w:p w14:paraId="017C8DC2" w14:textId="3112BD65" w:rsidR="002C1D35" w:rsidRPr="003573DA" w:rsidRDefault="007018AD" w:rsidP="0039606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573DA">
              <w:rPr>
                <w:rFonts w:ascii="Arial" w:hAnsi="Arial" w:cs="Arial"/>
                <w:sz w:val="18"/>
                <w:szCs w:val="18"/>
              </w:rPr>
              <w:t>-</w:t>
            </w:r>
          </w:p>
        </w:tc>
        <w:tc>
          <w:tcPr>
            <w:tcW w:w="1447" w:type="dxa"/>
            <w:tcBorders>
              <w:bottom w:val="single" w:sz="4" w:space="0" w:color="auto"/>
            </w:tcBorders>
            <w:noWrap/>
            <w:tcMar>
              <w:left w:w="115" w:type="dxa"/>
              <w:right w:w="115" w:type="dxa"/>
            </w:tcMar>
          </w:tcPr>
          <w:p w14:paraId="225700AE" w14:textId="77777777" w:rsidR="002C1D35" w:rsidRPr="003573DA" w:rsidRDefault="002C1D35" w:rsidP="0039606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573DA">
              <w:rPr>
                <w:rFonts w:ascii="Arial" w:hAnsi="Arial" w:cs="Arial"/>
                <w:sz w:val="18"/>
                <w:szCs w:val="18"/>
              </w:rPr>
              <w:t>(100)</w:t>
            </w:r>
          </w:p>
        </w:tc>
      </w:tr>
      <w:tr w:rsidR="003434B0" w:rsidRPr="003573DA" w14:paraId="6A980BAD" w14:textId="77777777" w:rsidTr="003434B0">
        <w:tc>
          <w:tcPr>
            <w:tcW w:w="4075" w:type="dxa"/>
            <w:noWrap/>
            <w:tcMar>
              <w:left w:w="115" w:type="dxa"/>
              <w:right w:w="115" w:type="dxa"/>
            </w:tcMar>
            <w:vAlign w:val="center"/>
          </w:tcPr>
          <w:p w14:paraId="77A652F7" w14:textId="77777777" w:rsidR="003434B0" w:rsidRPr="003573DA" w:rsidRDefault="003434B0" w:rsidP="00C826AF">
            <w:pPr>
              <w:tabs>
                <w:tab w:val="left" w:pos="3436"/>
              </w:tabs>
              <w:ind w:left="10"/>
              <w:rPr>
                <w:rFonts w:ascii="Arial" w:hAnsi="Arial" w:cs="Arial"/>
                <w:sz w:val="18"/>
                <w:szCs w:val="18"/>
                <w:u w:val="single"/>
              </w:rPr>
            </w:pPr>
          </w:p>
        </w:tc>
        <w:tc>
          <w:tcPr>
            <w:tcW w:w="1302" w:type="dxa"/>
            <w:tcBorders>
              <w:top w:val="single" w:sz="4" w:space="0" w:color="auto"/>
            </w:tcBorders>
            <w:noWrap/>
            <w:tcMar>
              <w:left w:w="115" w:type="dxa"/>
              <w:right w:w="115" w:type="dxa"/>
            </w:tcMar>
          </w:tcPr>
          <w:p w14:paraId="42C9BC66" w14:textId="77777777" w:rsidR="003434B0" w:rsidRPr="003573DA" w:rsidRDefault="003434B0" w:rsidP="0039606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391" w:type="dxa"/>
            <w:tcBorders>
              <w:top w:val="single" w:sz="4" w:space="0" w:color="auto"/>
            </w:tcBorders>
            <w:noWrap/>
            <w:tcMar>
              <w:left w:w="115" w:type="dxa"/>
              <w:right w:w="115" w:type="dxa"/>
            </w:tcMar>
          </w:tcPr>
          <w:p w14:paraId="504D79D5" w14:textId="77777777" w:rsidR="003434B0" w:rsidRPr="003573DA" w:rsidRDefault="003434B0" w:rsidP="0039606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316" w:type="dxa"/>
            <w:tcBorders>
              <w:top w:val="single" w:sz="4" w:space="0" w:color="auto"/>
            </w:tcBorders>
            <w:noWrap/>
            <w:tcMar>
              <w:left w:w="115" w:type="dxa"/>
              <w:right w:w="115" w:type="dxa"/>
            </w:tcMar>
          </w:tcPr>
          <w:p w14:paraId="4747C5FB" w14:textId="77777777" w:rsidR="003434B0" w:rsidRPr="003573DA" w:rsidRDefault="003434B0" w:rsidP="0039606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7" w:type="dxa"/>
            <w:tcBorders>
              <w:top w:val="single" w:sz="4" w:space="0" w:color="auto"/>
            </w:tcBorders>
            <w:noWrap/>
            <w:tcMar>
              <w:left w:w="115" w:type="dxa"/>
              <w:right w:w="115" w:type="dxa"/>
            </w:tcMar>
          </w:tcPr>
          <w:p w14:paraId="278313B7" w14:textId="77777777" w:rsidR="003434B0" w:rsidRPr="003573DA" w:rsidRDefault="003434B0" w:rsidP="0039606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C1D35" w:rsidRPr="003573DA" w14:paraId="3CCA767A" w14:textId="77777777" w:rsidTr="003434B0">
        <w:tc>
          <w:tcPr>
            <w:tcW w:w="4075" w:type="dxa"/>
            <w:noWrap/>
            <w:tcMar>
              <w:left w:w="115" w:type="dxa"/>
              <w:right w:w="115" w:type="dxa"/>
            </w:tcMar>
            <w:vAlign w:val="center"/>
          </w:tcPr>
          <w:p w14:paraId="6ABC6D70" w14:textId="76E31E24" w:rsidR="002C1D35" w:rsidRPr="003573DA" w:rsidRDefault="001343E2" w:rsidP="00C826AF">
            <w:pPr>
              <w:tabs>
                <w:tab w:val="left" w:pos="3436"/>
              </w:tabs>
              <w:ind w:left="10" w:right="-160"/>
              <w:rPr>
                <w:rFonts w:ascii="Arial" w:hAnsi="Arial" w:cs="Arial"/>
                <w:sz w:val="18"/>
                <w:szCs w:val="18"/>
              </w:rPr>
            </w:pPr>
            <w:r w:rsidRPr="003573DA">
              <w:rPr>
                <w:rFonts w:ascii="Arial" w:hAnsi="Arial" w:cs="Arial"/>
                <w:sz w:val="18"/>
                <w:szCs w:val="18"/>
              </w:rPr>
              <w:t>Short-term loans from financial institutions, net</w:t>
            </w:r>
          </w:p>
        </w:tc>
        <w:tc>
          <w:tcPr>
            <w:tcW w:w="1302" w:type="dxa"/>
            <w:tcBorders>
              <w:bottom w:val="single" w:sz="4" w:space="0" w:color="auto"/>
            </w:tcBorders>
            <w:noWrap/>
            <w:tcMar>
              <w:left w:w="115" w:type="dxa"/>
              <w:right w:w="115" w:type="dxa"/>
            </w:tcMar>
          </w:tcPr>
          <w:p w14:paraId="59BF4737" w14:textId="31779467" w:rsidR="002C1D35" w:rsidRPr="003573DA" w:rsidRDefault="007018AD" w:rsidP="0039606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573DA">
              <w:rPr>
                <w:rFonts w:ascii="Arial" w:hAnsi="Arial" w:cs="Arial"/>
                <w:sz w:val="18"/>
                <w:szCs w:val="18"/>
                <w:lang w:val="en-US"/>
              </w:rPr>
              <w:t>50,000</w:t>
            </w:r>
          </w:p>
        </w:tc>
        <w:tc>
          <w:tcPr>
            <w:tcW w:w="1391" w:type="dxa"/>
            <w:tcBorders>
              <w:bottom w:val="single" w:sz="4" w:space="0" w:color="auto"/>
            </w:tcBorders>
            <w:noWrap/>
            <w:tcMar>
              <w:left w:w="115" w:type="dxa"/>
              <w:right w:w="115" w:type="dxa"/>
            </w:tcMar>
          </w:tcPr>
          <w:p w14:paraId="1A1BE78B" w14:textId="77777777" w:rsidR="002C1D35" w:rsidRPr="003573DA" w:rsidRDefault="002C1D35" w:rsidP="0039606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573DA">
              <w:rPr>
                <w:rFonts w:ascii="Arial" w:hAnsi="Arial" w:cs="Arial"/>
                <w:sz w:val="18"/>
                <w:szCs w:val="18"/>
              </w:rPr>
              <w:t>49</w:t>
            </w:r>
            <w:r w:rsidRPr="003573DA">
              <w:rPr>
                <w:rFonts w:ascii="Arial" w:hAnsi="Arial" w:cs="Arial"/>
                <w:sz w:val="18"/>
                <w:szCs w:val="18"/>
                <w:lang w:val="en-US"/>
              </w:rPr>
              <w:t>,</w:t>
            </w:r>
            <w:r w:rsidRPr="003573DA">
              <w:rPr>
                <w:rFonts w:ascii="Arial" w:hAnsi="Arial" w:cs="Arial"/>
                <w:sz w:val="18"/>
                <w:szCs w:val="18"/>
              </w:rPr>
              <w:t>900</w:t>
            </w:r>
          </w:p>
        </w:tc>
        <w:tc>
          <w:tcPr>
            <w:tcW w:w="1316" w:type="dxa"/>
            <w:tcBorders>
              <w:bottom w:val="single" w:sz="4" w:space="0" w:color="auto"/>
            </w:tcBorders>
            <w:noWrap/>
            <w:tcMar>
              <w:left w:w="115" w:type="dxa"/>
              <w:right w:w="115" w:type="dxa"/>
            </w:tcMar>
          </w:tcPr>
          <w:p w14:paraId="3B8E7BD0" w14:textId="36F88829" w:rsidR="002C1D35" w:rsidRPr="003573DA" w:rsidRDefault="007018AD" w:rsidP="0039606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573DA">
              <w:rPr>
                <w:rFonts w:ascii="Arial" w:hAnsi="Arial" w:cs="Arial"/>
                <w:sz w:val="18"/>
                <w:szCs w:val="18"/>
                <w:lang w:val="en-US"/>
              </w:rPr>
              <w:t>-</w:t>
            </w:r>
          </w:p>
        </w:tc>
        <w:tc>
          <w:tcPr>
            <w:tcW w:w="1447" w:type="dxa"/>
            <w:tcBorders>
              <w:bottom w:val="single" w:sz="4" w:space="0" w:color="auto"/>
            </w:tcBorders>
            <w:noWrap/>
            <w:tcMar>
              <w:left w:w="115" w:type="dxa"/>
              <w:right w:w="115" w:type="dxa"/>
            </w:tcMar>
          </w:tcPr>
          <w:p w14:paraId="6430BCDE" w14:textId="77777777" w:rsidR="002C1D35" w:rsidRPr="003573DA" w:rsidRDefault="002C1D35" w:rsidP="0039606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573DA">
              <w:rPr>
                <w:rFonts w:ascii="Arial" w:hAnsi="Arial" w:cs="Arial"/>
                <w:sz w:val="18"/>
                <w:szCs w:val="18"/>
              </w:rPr>
              <w:t>29</w:t>
            </w:r>
            <w:r w:rsidRPr="003573DA">
              <w:rPr>
                <w:rFonts w:ascii="Arial" w:hAnsi="Arial" w:cs="Arial"/>
                <w:sz w:val="18"/>
                <w:szCs w:val="18"/>
                <w:lang w:val="en-US"/>
              </w:rPr>
              <w:t>,</w:t>
            </w:r>
            <w:r w:rsidRPr="003573DA">
              <w:rPr>
                <w:rFonts w:ascii="Arial" w:hAnsi="Arial" w:cs="Arial"/>
                <w:sz w:val="18"/>
                <w:szCs w:val="18"/>
              </w:rPr>
              <w:t>900</w:t>
            </w:r>
          </w:p>
        </w:tc>
      </w:tr>
    </w:tbl>
    <w:p w14:paraId="7482CFAE" w14:textId="52D4D0E7" w:rsidR="00C826AF" w:rsidRPr="003573DA" w:rsidRDefault="00C826AF" w:rsidP="001343E2">
      <w:pPr>
        <w:ind w:right="-77"/>
        <w:rPr>
          <w:rFonts w:ascii="Arial" w:hAnsi="Arial" w:cs="Arial"/>
          <w:b/>
          <w:bCs/>
          <w:sz w:val="18"/>
          <w:szCs w:val="18"/>
          <w:lang w:val="en-US"/>
        </w:rPr>
      </w:pPr>
    </w:p>
    <w:p w14:paraId="74726C11" w14:textId="4FC33080" w:rsidR="00592F79" w:rsidRPr="003573DA" w:rsidRDefault="00592F79" w:rsidP="00592F79">
      <w:pPr>
        <w:tabs>
          <w:tab w:val="left" w:pos="4665"/>
        </w:tabs>
        <w:jc w:val="thaiDistribute"/>
        <w:rPr>
          <w:rFonts w:ascii="Arial" w:hAnsi="Arial" w:cs="Arial"/>
          <w:sz w:val="18"/>
          <w:szCs w:val="18"/>
        </w:rPr>
      </w:pPr>
      <w:r w:rsidRPr="003573DA">
        <w:rPr>
          <w:rFonts w:ascii="Arial" w:hAnsi="Arial" w:cs="Arial"/>
          <w:spacing w:val="-4"/>
          <w:sz w:val="18"/>
          <w:szCs w:val="18"/>
        </w:rPr>
        <w:t xml:space="preserve">Short-term loan from financial institution of </w:t>
      </w:r>
      <w:r w:rsidR="00EF2F42" w:rsidRPr="003573DA">
        <w:rPr>
          <w:rFonts w:ascii="Arial" w:hAnsi="Arial" w:cs="Arial"/>
          <w:sz w:val="18"/>
          <w:szCs w:val="18"/>
          <w:lang w:val="en-US"/>
        </w:rPr>
        <w:t>a</w:t>
      </w:r>
      <w:r w:rsidR="00EF2F42" w:rsidRPr="003573DA">
        <w:rPr>
          <w:rFonts w:ascii="Arial" w:hAnsi="Arial" w:cs="Arial"/>
          <w:sz w:val="18"/>
          <w:szCs w:val="18"/>
        </w:rPr>
        <w:t xml:space="preserve"> subsidiary </w:t>
      </w:r>
      <w:r w:rsidRPr="003573DA">
        <w:rPr>
          <w:rFonts w:ascii="Arial" w:hAnsi="Arial" w:cs="Arial"/>
          <w:sz w:val="18"/>
          <w:szCs w:val="18"/>
        </w:rPr>
        <w:t xml:space="preserve">is bore interest at </w:t>
      </w:r>
      <w:r w:rsidR="007018AD" w:rsidRPr="003573DA">
        <w:rPr>
          <w:rFonts w:ascii="Arial" w:eastAsia="Arial Unicode MS" w:hAnsi="Arial" w:cs="Arial"/>
          <w:sz w:val="18"/>
          <w:szCs w:val="18"/>
        </w:rPr>
        <w:t>2.00</w:t>
      </w:r>
      <w:r w:rsidRPr="003573DA">
        <w:rPr>
          <w:rFonts w:ascii="Arial" w:hAnsi="Arial" w:cs="Arial"/>
          <w:sz w:val="18"/>
          <w:szCs w:val="18"/>
        </w:rPr>
        <w:t>%</w:t>
      </w:r>
      <w:r w:rsidR="009B325A" w:rsidRPr="003573DA">
        <w:rPr>
          <w:rFonts w:ascii="Arial" w:hAnsi="Arial" w:cs="Arial"/>
          <w:sz w:val="18"/>
          <w:szCs w:val="18"/>
        </w:rPr>
        <w:t xml:space="preserve"> - 2.16%</w:t>
      </w:r>
      <w:r w:rsidRPr="003573DA">
        <w:rPr>
          <w:rFonts w:ascii="Arial" w:hAnsi="Arial" w:cs="Arial"/>
          <w:sz w:val="18"/>
          <w:szCs w:val="18"/>
        </w:rPr>
        <w:t xml:space="preserve"> per annum (</w:t>
      </w:r>
      <w:r w:rsidR="00B33549" w:rsidRPr="003573DA">
        <w:rPr>
          <w:rFonts w:ascii="Arial" w:hAnsi="Arial" w:cs="Arial"/>
          <w:sz w:val="18"/>
          <w:szCs w:val="22"/>
        </w:rPr>
        <w:t xml:space="preserve">as at 31 December </w:t>
      </w:r>
      <w:r w:rsidR="00B33549" w:rsidRPr="003573DA">
        <w:rPr>
          <w:rFonts w:ascii="Arial" w:hAnsi="Arial" w:cs="Arial"/>
          <w:sz w:val="18"/>
          <w:szCs w:val="18"/>
        </w:rPr>
        <w:t>2025</w:t>
      </w:r>
      <w:r w:rsidRPr="003573DA">
        <w:rPr>
          <w:rFonts w:ascii="Arial" w:hAnsi="Arial" w:cs="Arial"/>
          <w:sz w:val="18"/>
          <w:szCs w:val="18"/>
        </w:rPr>
        <w:t>: 2.15% per annum). The interest repayment is due monthly and the principal repayment is due within 90 days</w:t>
      </w:r>
      <w:r w:rsidR="009B325A" w:rsidRPr="003573DA">
        <w:rPr>
          <w:rFonts w:ascii="Arial" w:hAnsi="Arial" w:cs="Arial"/>
          <w:sz w:val="18"/>
          <w:szCs w:val="18"/>
        </w:rPr>
        <w:t xml:space="preserve"> (</w:t>
      </w:r>
      <w:r w:rsidR="009B325A" w:rsidRPr="003573DA">
        <w:rPr>
          <w:rFonts w:ascii="Arial" w:hAnsi="Arial" w:cs="Arial"/>
          <w:sz w:val="18"/>
          <w:szCs w:val="22"/>
        </w:rPr>
        <w:t xml:space="preserve">as at 31 December </w:t>
      </w:r>
      <w:r w:rsidR="009B325A" w:rsidRPr="003573DA">
        <w:rPr>
          <w:rFonts w:ascii="Arial" w:hAnsi="Arial" w:cs="Arial"/>
          <w:sz w:val="18"/>
          <w:szCs w:val="18"/>
        </w:rPr>
        <w:t>2025: the principal repayment is due within 120 days)</w:t>
      </w:r>
      <w:r w:rsidRPr="003573DA">
        <w:rPr>
          <w:rFonts w:ascii="Arial" w:hAnsi="Arial" w:cs="Arial"/>
          <w:sz w:val="18"/>
          <w:szCs w:val="18"/>
        </w:rPr>
        <w:t>.</w:t>
      </w:r>
    </w:p>
    <w:p w14:paraId="0D2BD7BC" w14:textId="579B6E0B" w:rsidR="00966371" w:rsidRPr="003573DA" w:rsidRDefault="003434B0" w:rsidP="006F20D3">
      <w:pPr>
        <w:tabs>
          <w:tab w:val="left" w:pos="4665"/>
        </w:tabs>
        <w:jc w:val="thaiDistribute"/>
        <w:rPr>
          <w:rFonts w:ascii="Arial" w:hAnsi="Arial" w:cs="Arial"/>
          <w:sz w:val="18"/>
          <w:szCs w:val="18"/>
        </w:rPr>
      </w:pPr>
      <w:r w:rsidRPr="003573DA">
        <w:rPr>
          <w:rFonts w:ascii="Arial" w:hAnsi="Arial" w:cs="Arial"/>
          <w:sz w:val="18"/>
          <w:szCs w:val="18"/>
        </w:rPr>
        <w:br w:type="page"/>
      </w:r>
      <w:r w:rsidR="004E6225" w:rsidRPr="003573DA">
        <w:rPr>
          <w:rFonts w:ascii="Arial" w:hAnsi="Arial" w:cs="Arial"/>
          <w:spacing w:val="-6"/>
          <w:sz w:val="18"/>
          <w:szCs w:val="18"/>
        </w:rPr>
        <w:lastRenderedPageBreak/>
        <w:t>Short-term loans of the Group are secured. The Group has mortgaged buildings, machinery, and land lease rights, as collateral to secure the Group’s credit facilities specified in the loan agreements. In addition, the Group is required to comply with certain covenants and restrictions as stipulated in the loan agreements, for examples, the maintenance of debt-to-equity ratio, debt service coverage ratio, whereby the Group must maintain the interest-bearing debt to equity ratio at the level specified in the agreements.</w:t>
      </w:r>
    </w:p>
    <w:p w14:paraId="36D20EB0" w14:textId="4AF7BC14" w:rsidR="00834D3C" w:rsidRPr="003573DA" w:rsidRDefault="00834D3C" w:rsidP="003434B0">
      <w:pPr>
        <w:tabs>
          <w:tab w:val="left" w:pos="4665"/>
        </w:tabs>
        <w:jc w:val="thaiDistribute"/>
        <w:rPr>
          <w:rFonts w:ascii="Arial" w:hAnsi="Arial" w:cs="Arial"/>
          <w:sz w:val="14"/>
          <w:szCs w:val="14"/>
        </w:rPr>
      </w:pPr>
    </w:p>
    <w:p w14:paraId="2DABA3FB" w14:textId="77777777" w:rsidR="003434B0" w:rsidRPr="003573DA" w:rsidRDefault="003434B0" w:rsidP="003434B0">
      <w:pPr>
        <w:tabs>
          <w:tab w:val="left" w:pos="4665"/>
        </w:tabs>
        <w:jc w:val="thaiDistribute"/>
        <w:rPr>
          <w:rFonts w:ascii="Arial" w:hAnsi="Arial" w:cs="Arial"/>
          <w:sz w:val="14"/>
          <w:szCs w:val="14"/>
        </w:rPr>
      </w:pPr>
    </w:p>
    <w:tbl>
      <w:tblPr>
        <w:tblW w:w="9461" w:type="dxa"/>
        <w:tblInd w:w="108" w:type="dxa"/>
        <w:tblLook w:val="04A0" w:firstRow="1" w:lastRow="0" w:firstColumn="1" w:lastColumn="0" w:noHBand="0" w:noVBand="1"/>
      </w:tblPr>
      <w:tblGrid>
        <w:gridCol w:w="9461"/>
      </w:tblGrid>
      <w:tr w:rsidR="00E46121" w:rsidRPr="003573DA" w14:paraId="5697E617" w14:textId="77777777" w:rsidTr="00E46121">
        <w:trPr>
          <w:trHeight w:val="386"/>
        </w:trPr>
        <w:tc>
          <w:tcPr>
            <w:tcW w:w="9461" w:type="dxa"/>
            <w:vAlign w:val="center"/>
            <w:hideMark/>
          </w:tcPr>
          <w:p w14:paraId="7067BBAE" w14:textId="58F6576C" w:rsidR="00B37F6C" w:rsidRPr="003573DA" w:rsidRDefault="00DD60A3" w:rsidP="00AE3150">
            <w:pPr>
              <w:ind w:left="432" w:hanging="547"/>
              <w:jc w:val="both"/>
              <w:rPr>
                <w:rFonts w:ascii="Arial" w:eastAsia="Arial Unicode MS" w:hAnsi="Arial" w:cs="Arial"/>
                <w:b/>
                <w:bCs/>
                <w:sz w:val="18"/>
                <w:szCs w:val="18"/>
                <w:cs/>
                <w:lang w:eastAsia="th-TH"/>
              </w:rPr>
            </w:pPr>
            <w:r w:rsidRPr="003573DA">
              <w:rPr>
                <w:rFonts w:ascii="Arial" w:eastAsia="Arial Unicode MS" w:hAnsi="Arial" w:cs="Arial"/>
                <w:b/>
                <w:bCs/>
                <w:sz w:val="18"/>
                <w:szCs w:val="18"/>
                <w:lang w:eastAsia="th-TH"/>
              </w:rPr>
              <w:t>1</w:t>
            </w:r>
            <w:r w:rsidR="00F3421C" w:rsidRPr="003573DA">
              <w:rPr>
                <w:rFonts w:ascii="Arial" w:eastAsia="Arial Unicode MS" w:hAnsi="Arial" w:cs="Arial"/>
                <w:b/>
                <w:bCs/>
                <w:sz w:val="18"/>
                <w:szCs w:val="18"/>
                <w:lang w:eastAsia="th-TH"/>
              </w:rPr>
              <w:t>5</w:t>
            </w:r>
            <w:r w:rsidR="00BD7984" w:rsidRPr="003573DA">
              <w:rPr>
                <w:rFonts w:ascii="Arial" w:eastAsia="Arial Unicode MS" w:hAnsi="Arial" w:cs="Arial"/>
                <w:b/>
                <w:bCs/>
                <w:sz w:val="18"/>
                <w:szCs w:val="18"/>
                <w:lang w:eastAsia="th-TH"/>
              </w:rPr>
              <w:tab/>
            </w:r>
            <w:r w:rsidR="008B3F61" w:rsidRPr="003573DA">
              <w:rPr>
                <w:rFonts w:ascii="Arial" w:eastAsia="Arial Unicode MS" w:hAnsi="Arial" w:cs="Arial"/>
                <w:b/>
                <w:bCs/>
                <w:sz w:val="18"/>
                <w:szCs w:val="18"/>
                <w:lang w:eastAsia="th-TH"/>
              </w:rPr>
              <w:t>Long-term loans from financial institutions, net</w:t>
            </w:r>
          </w:p>
        </w:tc>
      </w:tr>
    </w:tbl>
    <w:p w14:paraId="1C62DF24" w14:textId="77777777" w:rsidR="00425814" w:rsidRPr="003573DA" w:rsidRDefault="00425814" w:rsidP="003434B0">
      <w:pPr>
        <w:tabs>
          <w:tab w:val="left" w:pos="4665"/>
        </w:tabs>
        <w:jc w:val="thaiDistribute"/>
        <w:rPr>
          <w:rFonts w:ascii="Arial" w:hAnsi="Arial" w:cs="Arial"/>
          <w:sz w:val="14"/>
          <w:szCs w:val="14"/>
          <w:cs/>
        </w:rPr>
      </w:pPr>
    </w:p>
    <w:p w14:paraId="7F3F2ED9" w14:textId="05A07E74" w:rsidR="00477D50" w:rsidRPr="003573DA" w:rsidRDefault="00C15C47" w:rsidP="00AE3150">
      <w:pPr>
        <w:ind w:left="540" w:hanging="540"/>
        <w:jc w:val="thaiDistribute"/>
        <w:rPr>
          <w:rFonts w:ascii="Arial" w:hAnsi="Arial" w:cs="Arial"/>
          <w:spacing w:val="-7"/>
          <w:sz w:val="18"/>
          <w:szCs w:val="18"/>
        </w:rPr>
      </w:pPr>
      <w:r w:rsidRPr="003573DA">
        <w:rPr>
          <w:rFonts w:ascii="Arial" w:hAnsi="Arial" w:cs="Arial"/>
          <w:spacing w:val="-7"/>
          <w:sz w:val="18"/>
          <w:szCs w:val="18"/>
        </w:rPr>
        <w:t>Long-term loans from financial institutions are denominated in Thai Baht and comprise the following details:</w:t>
      </w:r>
    </w:p>
    <w:p w14:paraId="4E421575" w14:textId="77777777" w:rsidR="004F0BD6" w:rsidRPr="003573DA" w:rsidRDefault="004F0BD6" w:rsidP="003434B0">
      <w:pPr>
        <w:tabs>
          <w:tab w:val="left" w:pos="4665"/>
        </w:tabs>
        <w:jc w:val="thaiDistribute"/>
        <w:rPr>
          <w:rFonts w:ascii="Arial" w:hAnsi="Arial" w:cs="Arial"/>
          <w:sz w:val="14"/>
          <w:szCs w:val="14"/>
        </w:rPr>
      </w:pPr>
    </w:p>
    <w:p w14:paraId="462963A2" w14:textId="77777777" w:rsidR="00C15C47" w:rsidRPr="003573DA" w:rsidRDefault="00C15C47" w:rsidP="003434B0">
      <w:pPr>
        <w:tabs>
          <w:tab w:val="left" w:pos="4665"/>
        </w:tabs>
        <w:jc w:val="thaiDistribute"/>
        <w:rPr>
          <w:rFonts w:ascii="Arial" w:hAnsi="Arial" w:cs="Arial"/>
          <w:sz w:val="14"/>
          <w:szCs w:val="14"/>
        </w:rPr>
      </w:pPr>
    </w:p>
    <w:p w14:paraId="4DFE14EA" w14:textId="6696E78D" w:rsidR="00C5102D" w:rsidRPr="003573DA" w:rsidRDefault="00DD60A3" w:rsidP="00AE3150">
      <w:pPr>
        <w:ind w:left="540" w:hanging="540"/>
        <w:jc w:val="thaiDistribute"/>
        <w:rPr>
          <w:rFonts w:ascii="Arial" w:hAnsi="Arial" w:cs="Arial"/>
          <w:b/>
          <w:bCs/>
          <w:sz w:val="18"/>
          <w:szCs w:val="18"/>
        </w:rPr>
      </w:pPr>
      <w:r w:rsidRPr="003573DA">
        <w:rPr>
          <w:rFonts w:ascii="Arial" w:hAnsi="Arial" w:cs="Arial"/>
          <w:b/>
          <w:bCs/>
          <w:sz w:val="18"/>
          <w:szCs w:val="18"/>
        </w:rPr>
        <w:t>1</w:t>
      </w:r>
      <w:r w:rsidR="00F3421C" w:rsidRPr="003573DA">
        <w:rPr>
          <w:rFonts w:ascii="Arial" w:hAnsi="Arial" w:cs="Arial"/>
          <w:b/>
          <w:bCs/>
          <w:sz w:val="18"/>
          <w:szCs w:val="18"/>
        </w:rPr>
        <w:t>5</w:t>
      </w:r>
      <w:r w:rsidR="00C5102D" w:rsidRPr="003573DA">
        <w:rPr>
          <w:rFonts w:ascii="Arial" w:hAnsi="Arial" w:cs="Arial"/>
          <w:b/>
          <w:bCs/>
          <w:sz w:val="18"/>
          <w:szCs w:val="18"/>
        </w:rPr>
        <w:t>.</w:t>
      </w:r>
      <w:r w:rsidRPr="003573DA">
        <w:rPr>
          <w:rFonts w:ascii="Arial" w:hAnsi="Arial" w:cs="Arial"/>
          <w:b/>
          <w:bCs/>
          <w:sz w:val="18"/>
          <w:szCs w:val="18"/>
        </w:rPr>
        <w:t>1</w:t>
      </w:r>
      <w:r w:rsidR="00C5102D" w:rsidRPr="003573DA">
        <w:rPr>
          <w:rFonts w:ascii="Arial" w:hAnsi="Arial" w:cs="Arial"/>
          <w:b/>
          <w:bCs/>
          <w:sz w:val="18"/>
          <w:szCs w:val="18"/>
        </w:rPr>
        <w:tab/>
      </w:r>
      <w:r w:rsidR="00003695" w:rsidRPr="003573DA">
        <w:rPr>
          <w:rFonts w:ascii="Arial" w:hAnsi="Arial" w:cs="Arial"/>
          <w:b/>
          <w:bCs/>
          <w:sz w:val="18"/>
          <w:szCs w:val="18"/>
        </w:rPr>
        <w:t>The l</w:t>
      </w:r>
      <w:r w:rsidR="008B3F61" w:rsidRPr="003573DA">
        <w:rPr>
          <w:rFonts w:ascii="Arial" w:hAnsi="Arial" w:cs="Arial"/>
          <w:b/>
          <w:bCs/>
          <w:sz w:val="18"/>
          <w:szCs w:val="18"/>
        </w:rPr>
        <w:t>ong-term loans from financial institutions</w:t>
      </w:r>
    </w:p>
    <w:p w14:paraId="7DB8844A" w14:textId="77777777" w:rsidR="00DF1540" w:rsidRPr="003573DA" w:rsidRDefault="00DF1540" w:rsidP="003434B0">
      <w:pPr>
        <w:tabs>
          <w:tab w:val="left" w:pos="4665"/>
        </w:tabs>
        <w:jc w:val="thaiDistribute"/>
        <w:rPr>
          <w:rFonts w:ascii="Arial" w:hAnsi="Arial" w:cs="Arial"/>
          <w:sz w:val="14"/>
          <w:szCs w:val="14"/>
        </w:rPr>
      </w:pPr>
    </w:p>
    <w:tbl>
      <w:tblPr>
        <w:tblW w:w="4945" w:type="pct"/>
        <w:tblLook w:val="0000" w:firstRow="0" w:lastRow="0" w:firstColumn="0" w:lastColumn="0" w:noHBand="0" w:noVBand="0"/>
      </w:tblPr>
      <w:tblGrid>
        <w:gridCol w:w="4401"/>
        <w:gridCol w:w="1292"/>
        <w:gridCol w:w="1294"/>
        <w:gridCol w:w="1292"/>
        <w:gridCol w:w="1290"/>
      </w:tblGrid>
      <w:tr w:rsidR="006A4AE5" w:rsidRPr="003573DA" w14:paraId="32168153" w14:textId="77777777" w:rsidTr="00AE3150">
        <w:trPr>
          <w:cantSplit/>
          <w:trHeight w:val="20"/>
        </w:trPr>
        <w:tc>
          <w:tcPr>
            <w:tcW w:w="2300" w:type="pct"/>
          </w:tcPr>
          <w:p w14:paraId="27753BF6" w14:textId="77777777" w:rsidR="00C5102D" w:rsidRPr="003573DA" w:rsidRDefault="00C5102D" w:rsidP="00AE3150">
            <w:pPr>
              <w:tabs>
                <w:tab w:val="left" w:pos="6840"/>
              </w:tabs>
              <w:ind w:left="540" w:right="-77"/>
              <w:jc w:val="thaiDistribute"/>
              <w:rPr>
                <w:rFonts w:ascii="Arial" w:hAnsi="Arial" w:cs="Arial"/>
                <w:sz w:val="18"/>
                <w:szCs w:val="18"/>
              </w:rPr>
            </w:pPr>
          </w:p>
        </w:tc>
        <w:tc>
          <w:tcPr>
            <w:tcW w:w="1351" w:type="pct"/>
            <w:gridSpan w:val="2"/>
            <w:tcBorders>
              <w:bottom w:val="single" w:sz="4" w:space="0" w:color="auto"/>
            </w:tcBorders>
          </w:tcPr>
          <w:p w14:paraId="601CCCC8" w14:textId="0903F773" w:rsidR="008B3F61" w:rsidRPr="003573DA" w:rsidRDefault="008B3F61" w:rsidP="00AE3150">
            <w:pPr>
              <w:tabs>
                <w:tab w:val="left" w:pos="6840"/>
              </w:tabs>
              <w:ind w:right="-72"/>
              <w:jc w:val="right"/>
              <w:rPr>
                <w:rFonts w:ascii="Arial" w:hAnsi="Arial" w:cs="Arial"/>
                <w:b/>
                <w:bCs/>
                <w:sz w:val="18"/>
                <w:szCs w:val="18"/>
              </w:rPr>
            </w:pPr>
            <w:r w:rsidRPr="003573DA">
              <w:rPr>
                <w:rFonts w:ascii="Arial" w:hAnsi="Arial" w:cs="Arial"/>
                <w:b/>
                <w:bCs/>
                <w:sz w:val="18"/>
                <w:szCs w:val="18"/>
              </w:rPr>
              <w:t xml:space="preserve">Consolidated </w:t>
            </w:r>
          </w:p>
          <w:p w14:paraId="578A15DF" w14:textId="7A3BB85D" w:rsidR="00C5102D" w:rsidRPr="003573DA" w:rsidRDefault="008B3F61" w:rsidP="00AE3150">
            <w:pPr>
              <w:tabs>
                <w:tab w:val="left" w:pos="6840"/>
              </w:tabs>
              <w:ind w:right="-72"/>
              <w:jc w:val="right"/>
              <w:rPr>
                <w:rFonts w:ascii="Arial" w:hAnsi="Arial" w:cs="Arial"/>
                <w:b/>
                <w:bCs/>
                <w:sz w:val="18"/>
                <w:szCs w:val="18"/>
              </w:rPr>
            </w:pPr>
            <w:r w:rsidRPr="003573DA">
              <w:rPr>
                <w:rFonts w:ascii="Arial" w:hAnsi="Arial" w:cs="Arial"/>
                <w:b/>
                <w:bCs/>
                <w:sz w:val="18"/>
                <w:szCs w:val="18"/>
              </w:rPr>
              <w:t>financial information</w:t>
            </w:r>
          </w:p>
        </w:tc>
        <w:tc>
          <w:tcPr>
            <w:tcW w:w="1349" w:type="pct"/>
            <w:gridSpan w:val="2"/>
            <w:tcBorders>
              <w:bottom w:val="single" w:sz="4" w:space="0" w:color="auto"/>
            </w:tcBorders>
          </w:tcPr>
          <w:p w14:paraId="5071D179" w14:textId="77777777" w:rsidR="00D679C5" w:rsidRPr="003573DA" w:rsidRDefault="008B3F61" w:rsidP="00AE3150">
            <w:pPr>
              <w:tabs>
                <w:tab w:val="left" w:pos="6840"/>
              </w:tabs>
              <w:ind w:right="-72"/>
              <w:jc w:val="right"/>
              <w:rPr>
                <w:rFonts w:ascii="Arial" w:hAnsi="Arial" w:cs="Arial"/>
                <w:b/>
                <w:bCs/>
                <w:sz w:val="18"/>
                <w:szCs w:val="18"/>
              </w:rPr>
            </w:pPr>
            <w:r w:rsidRPr="003573DA">
              <w:rPr>
                <w:rFonts w:ascii="Arial" w:hAnsi="Arial" w:cs="Arial"/>
                <w:b/>
                <w:bCs/>
                <w:sz w:val="18"/>
                <w:szCs w:val="18"/>
              </w:rPr>
              <w:t xml:space="preserve">Separate </w:t>
            </w:r>
          </w:p>
          <w:p w14:paraId="6775ED1E" w14:textId="64A95D6B" w:rsidR="00C5102D" w:rsidRPr="003573DA" w:rsidRDefault="008B3F61" w:rsidP="00AE3150">
            <w:pPr>
              <w:tabs>
                <w:tab w:val="left" w:pos="6840"/>
              </w:tabs>
              <w:ind w:right="-72"/>
              <w:jc w:val="right"/>
              <w:rPr>
                <w:rFonts w:ascii="Arial" w:hAnsi="Arial" w:cs="Arial"/>
                <w:b/>
                <w:bCs/>
                <w:sz w:val="18"/>
                <w:szCs w:val="18"/>
                <w:cs/>
              </w:rPr>
            </w:pPr>
            <w:r w:rsidRPr="003573DA">
              <w:rPr>
                <w:rFonts w:ascii="Arial" w:hAnsi="Arial" w:cs="Arial"/>
                <w:b/>
                <w:bCs/>
                <w:sz w:val="18"/>
                <w:szCs w:val="18"/>
              </w:rPr>
              <w:t>financial information</w:t>
            </w:r>
          </w:p>
        </w:tc>
      </w:tr>
      <w:tr w:rsidR="001A027D" w:rsidRPr="003573DA" w14:paraId="007AD3D5" w14:textId="77777777" w:rsidTr="00AE3150">
        <w:trPr>
          <w:cantSplit/>
          <w:trHeight w:val="20"/>
        </w:trPr>
        <w:tc>
          <w:tcPr>
            <w:tcW w:w="2300" w:type="pct"/>
          </w:tcPr>
          <w:p w14:paraId="246C166F" w14:textId="342AB9C7" w:rsidR="001A027D" w:rsidRPr="003573DA" w:rsidRDefault="001A027D" w:rsidP="001A027D">
            <w:pPr>
              <w:tabs>
                <w:tab w:val="left" w:pos="6840"/>
              </w:tabs>
              <w:ind w:left="540" w:right="-77"/>
              <w:jc w:val="thaiDistribute"/>
              <w:rPr>
                <w:rFonts w:ascii="Arial" w:hAnsi="Arial" w:cs="Arial"/>
                <w:b/>
                <w:bCs/>
                <w:sz w:val="18"/>
                <w:szCs w:val="18"/>
                <w:cs/>
              </w:rPr>
            </w:pPr>
            <w:r w:rsidRPr="003573DA">
              <w:rPr>
                <w:rFonts w:ascii="Arial" w:hAnsi="Arial" w:cs="Arial"/>
                <w:b/>
                <w:bCs/>
                <w:sz w:val="18"/>
                <w:szCs w:val="18"/>
              </w:rPr>
              <w:t>As at</w:t>
            </w:r>
          </w:p>
        </w:tc>
        <w:tc>
          <w:tcPr>
            <w:tcW w:w="675" w:type="pct"/>
            <w:vMerge w:val="restart"/>
            <w:tcBorders>
              <w:top w:val="single" w:sz="4" w:space="0" w:color="auto"/>
            </w:tcBorders>
          </w:tcPr>
          <w:p w14:paraId="046E51DB" w14:textId="34129E1E" w:rsidR="001A027D" w:rsidRPr="003573DA" w:rsidRDefault="00493903" w:rsidP="001A027D">
            <w:pPr>
              <w:tabs>
                <w:tab w:val="left" w:pos="6840"/>
              </w:tabs>
              <w:ind w:left="-29" w:right="-72"/>
              <w:jc w:val="right"/>
              <w:rPr>
                <w:rFonts w:ascii="Arial" w:eastAsia="Arial Unicode MS" w:hAnsi="Arial" w:cs="Arial"/>
                <w:sz w:val="18"/>
                <w:szCs w:val="18"/>
              </w:rPr>
            </w:pPr>
            <w:r w:rsidRPr="003573DA">
              <w:rPr>
                <w:rFonts w:ascii="Arial" w:eastAsia="Arial Unicode MS" w:hAnsi="Arial" w:cs="Arial"/>
                <w:b/>
                <w:bCs/>
                <w:spacing w:val="-4"/>
                <w:sz w:val="18"/>
                <w:szCs w:val="18"/>
              </w:rPr>
              <w:t>30 June</w:t>
            </w:r>
          </w:p>
          <w:p w14:paraId="581F3D6C" w14:textId="44D52213" w:rsidR="001A027D" w:rsidRPr="003573DA" w:rsidRDefault="001A027D" w:rsidP="001A027D">
            <w:pPr>
              <w:tabs>
                <w:tab w:val="left" w:pos="6840"/>
              </w:tabs>
              <w:ind w:left="-29" w:right="-72"/>
              <w:jc w:val="right"/>
              <w:rPr>
                <w:rFonts w:ascii="Arial" w:hAnsi="Arial" w:cs="Arial"/>
                <w:b/>
                <w:bCs/>
                <w:sz w:val="18"/>
                <w:szCs w:val="18"/>
                <w:cs/>
              </w:rPr>
            </w:pPr>
            <w:r w:rsidRPr="003573DA">
              <w:rPr>
                <w:rFonts w:ascii="Arial" w:hAnsi="Arial" w:cs="Arial"/>
                <w:b/>
                <w:bCs/>
                <w:sz w:val="18"/>
                <w:szCs w:val="18"/>
              </w:rPr>
              <w:t>2026</w:t>
            </w:r>
          </w:p>
          <w:p w14:paraId="5643F99C" w14:textId="77777777" w:rsidR="001A027D" w:rsidRPr="003573DA" w:rsidRDefault="001A027D" w:rsidP="001A027D">
            <w:pPr>
              <w:tabs>
                <w:tab w:val="left" w:pos="6840"/>
              </w:tabs>
              <w:ind w:left="-29" w:right="-72"/>
              <w:jc w:val="right"/>
              <w:rPr>
                <w:rFonts w:ascii="Arial" w:hAnsi="Arial" w:cs="Arial"/>
                <w:b/>
                <w:bCs/>
                <w:sz w:val="18"/>
                <w:szCs w:val="18"/>
                <w:lang w:eastAsia="en-GB"/>
              </w:rPr>
            </w:pPr>
            <w:r w:rsidRPr="003573DA">
              <w:rPr>
                <w:rFonts w:ascii="Arial" w:hAnsi="Arial" w:cs="Arial"/>
                <w:b/>
                <w:bCs/>
                <w:sz w:val="18"/>
                <w:szCs w:val="18"/>
                <w:lang w:eastAsia="en-GB"/>
              </w:rPr>
              <w:t xml:space="preserve">Thousand </w:t>
            </w:r>
          </w:p>
          <w:p w14:paraId="61A56C86" w14:textId="078A0DE7" w:rsidR="001A027D" w:rsidRPr="003573DA" w:rsidRDefault="001A027D" w:rsidP="001A027D">
            <w:pPr>
              <w:tabs>
                <w:tab w:val="left" w:pos="6840"/>
              </w:tabs>
              <w:ind w:left="-29" w:right="-72"/>
              <w:jc w:val="right"/>
              <w:rPr>
                <w:rFonts w:ascii="Arial" w:hAnsi="Arial" w:cs="Arial"/>
                <w:b/>
                <w:bCs/>
                <w:sz w:val="18"/>
                <w:szCs w:val="18"/>
                <w:cs/>
              </w:rPr>
            </w:pPr>
            <w:r w:rsidRPr="003573DA">
              <w:rPr>
                <w:rFonts w:ascii="Arial" w:hAnsi="Arial" w:cs="Arial"/>
                <w:b/>
                <w:bCs/>
                <w:sz w:val="18"/>
                <w:szCs w:val="18"/>
                <w:lang w:eastAsia="en-GB"/>
              </w:rPr>
              <w:t>Baht</w:t>
            </w:r>
          </w:p>
        </w:tc>
        <w:tc>
          <w:tcPr>
            <w:tcW w:w="676" w:type="pct"/>
            <w:vMerge w:val="restart"/>
            <w:tcBorders>
              <w:top w:val="single" w:sz="4" w:space="0" w:color="auto"/>
            </w:tcBorders>
          </w:tcPr>
          <w:p w14:paraId="0EF414E8" w14:textId="0232FCF8" w:rsidR="001A027D" w:rsidRPr="003573DA" w:rsidRDefault="001A027D" w:rsidP="001A027D">
            <w:pPr>
              <w:tabs>
                <w:tab w:val="left" w:pos="6840"/>
              </w:tabs>
              <w:ind w:left="-29" w:right="-72"/>
              <w:jc w:val="right"/>
              <w:rPr>
                <w:rFonts w:ascii="Arial" w:hAnsi="Arial" w:cs="Arial"/>
                <w:b/>
                <w:bCs/>
                <w:sz w:val="18"/>
                <w:szCs w:val="18"/>
              </w:rPr>
            </w:pPr>
            <w:r w:rsidRPr="003573DA">
              <w:rPr>
                <w:rFonts w:ascii="Arial" w:hAnsi="Arial" w:cs="Arial"/>
                <w:b/>
                <w:bCs/>
                <w:sz w:val="18"/>
                <w:szCs w:val="18"/>
              </w:rPr>
              <w:t>31 December</w:t>
            </w:r>
          </w:p>
          <w:p w14:paraId="1AE755FA" w14:textId="0584602D" w:rsidR="001A027D" w:rsidRPr="003573DA" w:rsidRDefault="001A027D" w:rsidP="001A027D">
            <w:pPr>
              <w:tabs>
                <w:tab w:val="left" w:pos="6840"/>
              </w:tabs>
              <w:ind w:left="-29" w:right="-72"/>
              <w:jc w:val="right"/>
              <w:rPr>
                <w:rFonts w:ascii="Arial" w:hAnsi="Arial" w:cs="Arial"/>
                <w:b/>
                <w:bCs/>
                <w:sz w:val="18"/>
                <w:szCs w:val="18"/>
                <w:cs/>
              </w:rPr>
            </w:pPr>
            <w:r w:rsidRPr="003573DA">
              <w:rPr>
                <w:rFonts w:ascii="Arial" w:hAnsi="Arial" w:cs="Arial"/>
                <w:b/>
                <w:bCs/>
                <w:sz w:val="18"/>
                <w:szCs w:val="18"/>
              </w:rPr>
              <w:t>2025</w:t>
            </w:r>
          </w:p>
          <w:p w14:paraId="09AB9FAB" w14:textId="77777777" w:rsidR="001A027D" w:rsidRPr="003573DA" w:rsidRDefault="001A027D" w:rsidP="001A027D">
            <w:pPr>
              <w:tabs>
                <w:tab w:val="left" w:pos="6840"/>
              </w:tabs>
              <w:ind w:left="-29" w:right="-72"/>
              <w:jc w:val="right"/>
              <w:rPr>
                <w:rFonts w:ascii="Arial" w:hAnsi="Arial" w:cs="Arial"/>
                <w:b/>
                <w:bCs/>
                <w:sz w:val="18"/>
                <w:szCs w:val="18"/>
                <w:lang w:eastAsia="en-GB"/>
              </w:rPr>
            </w:pPr>
            <w:r w:rsidRPr="003573DA">
              <w:rPr>
                <w:rFonts w:ascii="Arial" w:hAnsi="Arial" w:cs="Arial"/>
                <w:b/>
                <w:bCs/>
                <w:sz w:val="18"/>
                <w:szCs w:val="18"/>
                <w:lang w:eastAsia="en-GB"/>
              </w:rPr>
              <w:t xml:space="preserve">Thousand </w:t>
            </w:r>
          </w:p>
          <w:p w14:paraId="22414678" w14:textId="08CBB356" w:rsidR="001A027D" w:rsidRPr="003573DA" w:rsidRDefault="001A027D" w:rsidP="001A027D">
            <w:pPr>
              <w:tabs>
                <w:tab w:val="left" w:pos="6840"/>
              </w:tabs>
              <w:ind w:left="-29" w:right="-72"/>
              <w:jc w:val="right"/>
              <w:rPr>
                <w:rFonts w:ascii="Arial" w:hAnsi="Arial" w:cs="Arial"/>
                <w:b/>
                <w:bCs/>
                <w:sz w:val="18"/>
                <w:szCs w:val="18"/>
                <w:cs/>
              </w:rPr>
            </w:pPr>
            <w:r w:rsidRPr="003573DA">
              <w:rPr>
                <w:rFonts w:ascii="Arial" w:hAnsi="Arial" w:cs="Arial"/>
                <w:b/>
                <w:bCs/>
                <w:sz w:val="18"/>
                <w:szCs w:val="18"/>
                <w:lang w:eastAsia="en-GB"/>
              </w:rPr>
              <w:t>Baht</w:t>
            </w:r>
          </w:p>
        </w:tc>
        <w:tc>
          <w:tcPr>
            <w:tcW w:w="675" w:type="pct"/>
            <w:vMerge w:val="restart"/>
            <w:tcBorders>
              <w:top w:val="single" w:sz="4" w:space="0" w:color="auto"/>
            </w:tcBorders>
          </w:tcPr>
          <w:p w14:paraId="5F070D7C" w14:textId="03B68DC5" w:rsidR="001A027D" w:rsidRPr="003573DA" w:rsidRDefault="00493903" w:rsidP="001A027D">
            <w:pPr>
              <w:tabs>
                <w:tab w:val="left" w:pos="6840"/>
              </w:tabs>
              <w:ind w:left="-29" w:right="-72"/>
              <w:jc w:val="right"/>
              <w:rPr>
                <w:rFonts w:ascii="Arial" w:eastAsia="Arial Unicode MS" w:hAnsi="Arial" w:cs="Arial"/>
                <w:sz w:val="18"/>
                <w:szCs w:val="18"/>
              </w:rPr>
            </w:pPr>
            <w:r w:rsidRPr="003573DA">
              <w:rPr>
                <w:rFonts w:ascii="Arial" w:eastAsia="Arial Unicode MS" w:hAnsi="Arial" w:cs="Arial"/>
                <w:b/>
                <w:bCs/>
                <w:spacing w:val="-4"/>
                <w:sz w:val="18"/>
                <w:szCs w:val="18"/>
              </w:rPr>
              <w:t>30 June</w:t>
            </w:r>
          </w:p>
          <w:p w14:paraId="2C9D3A78" w14:textId="77777777" w:rsidR="001A027D" w:rsidRPr="003573DA" w:rsidRDefault="001A027D" w:rsidP="001A027D">
            <w:pPr>
              <w:tabs>
                <w:tab w:val="left" w:pos="6840"/>
              </w:tabs>
              <w:ind w:left="-29" w:right="-72"/>
              <w:jc w:val="right"/>
              <w:rPr>
                <w:rFonts w:ascii="Arial" w:hAnsi="Arial" w:cs="Arial"/>
                <w:b/>
                <w:bCs/>
                <w:sz w:val="18"/>
                <w:szCs w:val="18"/>
                <w:cs/>
              </w:rPr>
            </w:pPr>
            <w:r w:rsidRPr="003573DA">
              <w:rPr>
                <w:rFonts w:ascii="Arial" w:hAnsi="Arial" w:cs="Arial"/>
                <w:b/>
                <w:bCs/>
                <w:sz w:val="18"/>
                <w:szCs w:val="18"/>
              </w:rPr>
              <w:t>2026</w:t>
            </w:r>
          </w:p>
          <w:p w14:paraId="26D8E111" w14:textId="77777777" w:rsidR="001A027D" w:rsidRPr="003573DA" w:rsidRDefault="001A027D" w:rsidP="001A027D">
            <w:pPr>
              <w:tabs>
                <w:tab w:val="left" w:pos="6840"/>
              </w:tabs>
              <w:ind w:left="-29" w:right="-72"/>
              <w:jc w:val="right"/>
              <w:rPr>
                <w:rFonts w:ascii="Arial" w:hAnsi="Arial" w:cs="Arial"/>
                <w:b/>
                <w:bCs/>
                <w:sz w:val="18"/>
                <w:szCs w:val="18"/>
                <w:lang w:eastAsia="en-GB"/>
              </w:rPr>
            </w:pPr>
            <w:r w:rsidRPr="003573DA">
              <w:rPr>
                <w:rFonts w:ascii="Arial" w:hAnsi="Arial" w:cs="Arial"/>
                <w:b/>
                <w:bCs/>
                <w:sz w:val="18"/>
                <w:szCs w:val="18"/>
                <w:lang w:eastAsia="en-GB"/>
              </w:rPr>
              <w:t xml:space="preserve">Thousand </w:t>
            </w:r>
          </w:p>
          <w:p w14:paraId="3D3931C0" w14:textId="693F09FD" w:rsidR="001A027D" w:rsidRPr="003573DA" w:rsidRDefault="001A027D" w:rsidP="001A027D">
            <w:pPr>
              <w:ind w:left="-29" w:right="-60"/>
              <w:jc w:val="right"/>
              <w:rPr>
                <w:rFonts w:ascii="Arial" w:hAnsi="Arial" w:cs="Arial"/>
                <w:b/>
                <w:bCs/>
                <w:sz w:val="18"/>
                <w:szCs w:val="18"/>
                <w:cs/>
              </w:rPr>
            </w:pPr>
            <w:r w:rsidRPr="003573DA">
              <w:rPr>
                <w:rFonts w:ascii="Arial" w:hAnsi="Arial" w:cs="Arial"/>
                <w:b/>
                <w:bCs/>
                <w:sz w:val="18"/>
                <w:szCs w:val="18"/>
                <w:lang w:eastAsia="en-GB"/>
              </w:rPr>
              <w:t>Baht</w:t>
            </w:r>
          </w:p>
        </w:tc>
        <w:tc>
          <w:tcPr>
            <w:tcW w:w="674" w:type="pct"/>
            <w:vMerge w:val="restart"/>
            <w:tcBorders>
              <w:top w:val="single" w:sz="4" w:space="0" w:color="auto"/>
            </w:tcBorders>
          </w:tcPr>
          <w:p w14:paraId="695ED788" w14:textId="77777777" w:rsidR="001A027D" w:rsidRPr="003573DA" w:rsidRDefault="001A027D" w:rsidP="001A027D">
            <w:pPr>
              <w:tabs>
                <w:tab w:val="left" w:pos="6840"/>
              </w:tabs>
              <w:ind w:left="-29" w:right="-72"/>
              <w:jc w:val="right"/>
              <w:rPr>
                <w:rFonts w:ascii="Arial" w:hAnsi="Arial" w:cs="Arial"/>
                <w:b/>
                <w:bCs/>
                <w:sz w:val="18"/>
                <w:szCs w:val="18"/>
              </w:rPr>
            </w:pPr>
            <w:r w:rsidRPr="003573DA">
              <w:rPr>
                <w:rFonts w:ascii="Arial" w:hAnsi="Arial" w:cs="Arial"/>
                <w:b/>
                <w:bCs/>
                <w:sz w:val="18"/>
                <w:szCs w:val="18"/>
              </w:rPr>
              <w:t>31 December</w:t>
            </w:r>
          </w:p>
          <w:p w14:paraId="767F66F4" w14:textId="77777777" w:rsidR="001A027D" w:rsidRPr="003573DA" w:rsidRDefault="001A027D" w:rsidP="001A027D">
            <w:pPr>
              <w:tabs>
                <w:tab w:val="left" w:pos="6840"/>
              </w:tabs>
              <w:ind w:left="-29" w:right="-72"/>
              <w:jc w:val="right"/>
              <w:rPr>
                <w:rFonts w:ascii="Arial" w:hAnsi="Arial" w:cs="Arial"/>
                <w:b/>
                <w:bCs/>
                <w:sz w:val="18"/>
                <w:szCs w:val="18"/>
                <w:cs/>
              </w:rPr>
            </w:pPr>
            <w:r w:rsidRPr="003573DA">
              <w:rPr>
                <w:rFonts w:ascii="Arial" w:hAnsi="Arial" w:cs="Arial"/>
                <w:b/>
                <w:bCs/>
                <w:sz w:val="18"/>
                <w:szCs w:val="18"/>
              </w:rPr>
              <w:t>2025</w:t>
            </w:r>
          </w:p>
          <w:p w14:paraId="109D83B9" w14:textId="77777777" w:rsidR="001A027D" w:rsidRPr="003573DA" w:rsidRDefault="001A027D" w:rsidP="001A027D">
            <w:pPr>
              <w:tabs>
                <w:tab w:val="left" w:pos="6840"/>
              </w:tabs>
              <w:ind w:left="-29" w:right="-72"/>
              <w:jc w:val="right"/>
              <w:rPr>
                <w:rFonts w:ascii="Arial" w:hAnsi="Arial" w:cs="Arial"/>
                <w:b/>
                <w:bCs/>
                <w:sz w:val="18"/>
                <w:szCs w:val="18"/>
                <w:lang w:eastAsia="en-GB"/>
              </w:rPr>
            </w:pPr>
            <w:r w:rsidRPr="003573DA">
              <w:rPr>
                <w:rFonts w:ascii="Arial" w:hAnsi="Arial" w:cs="Arial"/>
                <w:b/>
                <w:bCs/>
                <w:sz w:val="18"/>
                <w:szCs w:val="18"/>
                <w:lang w:eastAsia="en-GB"/>
              </w:rPr>
              <w:t xml:space="preserve">Thousand </w:t>
            </w:r>
          </w:p>
          <w:p w14:paraId="56366984" w14:textId="05D30509" w:rsidR="001A027D" w:rsidRPr="003573DA" w:rsidRDefault="001A027D" w:rsidP="001A027D">
            <w:pPr>
              <w:ind w:left="-29" w:right="-60"/>
              <w:jc w:val="right"/>
              <w:rPr>
                <w:rFonts w:ascii="Arial" w:hAnsi="Arial" w:cs="Arial"/>
                <w:b/>
                <w:bCs/>
                <w:sz w:val="18"/>
                <w:szCs w:val="18"/>
                <w:cs/>
              </w:rPr>
            </w:pPr>
            <w:r w:rsidRPr="003573DA">
              <w:rPr>
                <w:rFonts w:ascii="Arial" w:hAnsi="Arial" w:cs="Arial"/>
                <w:b/>
                <w:bCs/>
                <w:sz w:val="18"/>
                <w:szCs w:val="18"/>
                <w:lang w:eastAsia="en-GB"/>
              </w:rPr>
              <w:t>Baht</w:t>
            </w:r>
          </w:p>
        </w:tc>
      </w:tr>
      <w:tr w:rsidR="001A027D" w:rsidRPr="003573DA" w14:paraId="32F785B2" w14:textId="77777777" w:rsidTr="00AE3150">
        <w:trPr>
          <w:cantSplit/>
          <w:trHeight w:val="20"/>
        </w:trPr>
        <w:tc>
          <w:tcPr>
            <w:tcW w:w="2300" w:type="pct"/>
          </w:tcPr>
          <w:p w14:paraId="024C69B4" w14:textId="77777777" w:rsidR="001A027D" w:rsidRPr="003573DA" w:rsidRDefault="001A027D" w:rsidP="001A027D">
            <w:pPr>
              <w:tabs>
                <w:tab w:val="left" w:pos="6840"/>
              </w:tabs>
              <w:ind w:left="540" w:right="-77"/>
              <w:jc w:val="thaiDistribute"/>
              <w:rPr>
                <w:rFonts w:ascii="Arial" w:hAnsi="Arial" w:cs="Arial"/>
                <w:sz w:val="18"/>
                <w:szCs w:val="18"/>
              </w:rPr>
            </w:pPr>
          </w:p>
        </w:tc>
        <w:tc>
          <w:tcPr>
            <w:tcW w:w="675" w:type="pct"/>
            <w:vMerge/>
            <w:tcBorders>
              <w:bottom w:val="single" w:sz="4" w:space="0" w:color="auto"/>
            </w:tcBorders>
          </w:tcPr>
          <w:p w14:paraId="487FD28A" w14:textId="518E38A0" w:rsidR="001A027D" w:rsidRPr="003573DA" w:rsidRDefault="001A027D" w:rsidP="001A027D">
            <w:pPr>
              <w:tabs>
                <w:tab w:val="left" w:pos="6840"/>
              </w:tabs>
              <w:ind w:left="-29" w:right="-72"/>
              <w:jc w:val="right"/>
              <w:rPr>
                <w:rFonts w:ascii="Arial" w:hAnsi="Arial" w:cs="Arial"/>
                <w:b/>
                <w:bCs/>
                <w:sz w:val="18"/>
                <w:szCs w:val="18"/>
              </w:rPr>
            </w:pPr>
          </w:p>
        </w:tc>
        <w:tc>
          <w:tcPr>
            <w:tcW w:w="676" w:type="pct"/>
            <w:vMerge/>
            <w:tcBorders>
              <w:bottom w:val="single" w:sz="4" w:space="0" w:color="auto"/>
            </w:tcBorders>
          </w:tcPr>
          <w:p w14:paraId="6ABCE228" w14:textId="718BCA93" w:rsidR="001A027D" w:rsidRPr="003573DA" w:rsidRDefault="001A027D" w:rsidP="001A027D">
            <w:pPr>
              <w:ind w:left="-29" w:right="-59"/>
              <w:jc w:val="right"/>
              <w:rPr>
                <w:rFonts w:ascii="Arial" w:hAnsi="Arial" w:cs="Arial"/>
                <w:sz w:val="18"/>
                <w:szCs w:val="18"/>
              </w:rPr>
            </w:pPr>
          </w:p>
        </w:tc>
        <w:tc>
          <w:tcPr>
            <w:tcW w:w="675" w:type="pct"/>
            <w:vMerge/>
            <w:tcBorders>
              <w:bottom w:val="single" w:sz="4" w:space="0" w:color="auto"/>
            </w:tcBorders>
          </w:tcPr>
          <w:p w14:paraId="6B3D0A32" w14:textId="1BC348A6" w:rsidR="001A027D" w:rsidRPr="003573DA" w:rsidRDefault="001A027D" w:rsidP="001A027D">
            <w:pPr>
              <w:ind w:left="-29" w:right="-60"/>
              <w:jc w:val="right"/>
              <w:rPr>
                <w:rFonts w:ascii="Arial" w:hAnsi="Arial" w:cs="Arial"/>
                <w:sz w:val="18"/>
                <w:szCs w:val="18"/>
              </w:rPr>
            </w:pPr>
          </w:p>
        </w:tc>
        <w:tc>
          <w:tcPr>
            <w:tcW w:w="674" w:type="pct"/>
            <w:vMerge/>
            <w:tcBorders>
              <w:bottom w:val="single" w:sz="4" w:space="0" w:color="auto"/>
            </w:tcBorders>
          </w:tcPr>
          <w:p w14:paraId="1FBD0F0F" w14:textId="68A8A613" w:rsidR="001A027D" w:rsidRPr="003573DA" w:rsidRDefault="001A027D" w:rsidP="001A027D">
            <w:pPr>
              <w:ind w:left="-29" w:right="-60"/>
              <w:jc w:val="right"/>
              <w:rPr>
                <w:rFonts w:ascii="Arial" w:hAnsi="Arial" w:cs="Arial"/>
                <w:sz w:val="18"/>
                <w:szCs w:val="18"/>
              </w:rPr>
            </w:pPr>
          </w:p>
        </w:tc>
      </w:tr>
      <w:tr w:rsidR="001A027D" w:rsidRPr="003573DA" w14:paraId="767B06E5" w14:textId="77777777" w:rsidTr="00AE3150">
        <w:trPr>
          <w:cantSplit/>
          <w:trHeight w:val="20"/>
        </w:trPr>
        <w:tc>
          <w:tcPr>
            <w:tcW w:w="2300" w:type="pct"/>
          </w:tcPr>
          <w:p w14:paraId="1E26143F" w14:textId="12F2189C" w:rsidR="001A027D" w:rsidRPr="003573DA" w:rsidRDefault="001A027D" w:rsidP="001A027D">
            <w:pPr>
              <w:ind w:left="540"/>
              <w:rPr>
                <w:rFonts w:ascii="Arial" w:hAnsi="Arial" w:cs="Arial"/>
                <w:sz w:val="18"/>
                <w:szCs w:val="18"/>
                <w:cs/>
              </w:rPr>
            </w:pPr>
            <w:r w:rsidRPr="003573DA">
              <w:rPr>
                <w:rFonts w:ascii="Arial" w:hAnsi="Arial" w:cs="Arial"/>
                <w:sz w:val="18"/>
                <w:szCs w:val="18"/>
              </w:rPr>
              <w:t xml:space="preserve">Current portion of long-term </w:t>
            </w:r>
          </w:p>
        </w:tc>
        <w:tc>
          <w:tcPr>
            <w:tcW w:w="675" w:type="pct"/>
          </w:tcPr>
          <w:p w14:paraId="35E370C1" w14:textId="77777777" w:rsidR="001A027D" w:rsidRPr="003573DA" w:rsidRDefault="001A027D" w:rsidP="001A027D">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6" w:type="pct"/>
            <w:vAlign w:val="bottom"/>
          </w:tcPr>
          <w:p w14:paraId="71697AF8" w14:textId="77777777" w:rsidR="001A027D" w:rsidRPr="003573DA" w:rsidRDefault="001A027D" w:rsidP="001A027D">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5" w:type="pct"/>
          </w:tcPr>
          <w:p w14:paraId="769F7AA5" w14:textId="77777777" w:rsidR="001A027D" w:rsidRPr="003573DA" w:rsidRDefault="001A027D" w:rsidP="001A027D">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4" w:type="pct"/>
            <w:vAlign w:val="bottom"/>
          </w:tcPr>
          <w:p w14:paraId="5F310433" w14:textId="77777777" w:rsidR="001A027D" w:rsidRPr="003573DA" w:rsidRDefault="001A027D" w:rsidP="001A027D">
            <w:pPr>
              <w:ind w:left="-29" w:right="-72"/>
              <w:jc w:val="right"/>
              <w:rPr>
                <w:rFonts w:ascii="Arial" w:hAnsi="Arial" w:cs="Arial"/>
                <w:sz w:val="18"/>
                <w:szCs w:val="18"/>
                <w:lang w:val="en-US"/>
              </w:rPr>
            </w:pPr>
          </w:p>
        </w:tc>
      </w:tr>
      <w:tr w:rsidR="00E546FB" w:rsidRPr="003573DA" w14:paraId="31CCBDBF" w14:textId="77777777" w:rsidTr="00AE3150">
        <w:trPr>
          <w:cantSplit/>
          <w:trHeight w:val="20"/>
        </w:trPr>
        <w:tc>
          <w:tcPr>
            <w:tcW w:w="2300" w:type="pct"/>
          </w:tcPr>
          <w:p w14:paraId="68C46E62" w14:textId="242E1D25" w:rsidR="00E546FB" w:rsidRPr="003573DA" w:rsidRDefault="00E546FB" w:rsidP="00E546FB">
            <w:pPr>
              <w:ind w:left="540"/>
              <w:rPr>
                <w:rFonts w:ascii="Arial" w:hAnsi="Arial" w:cs="Arial"/>
                <w:sz w:val="18"/>
                <w:szCs w:val="18"/>
                <w:cs/>
              </w:rPr>
            </w:pPr>
            <w:r w:rsidRPr="003573DA">
              <w:rPr>
                <w:rFonts w:ascii="Arial" w:hAnsi="Arial" w:cs="Arial"/>
                <w:sz w:val="18"/>
                <w:szCs w:val="18"/>
              </w:rPr>
              <w:t xml:space="preserve"> </w:t>
            </w:r>
            <w:r w:rsidRPr="003573DA">
              <w:rPr>
                <w:rFonts w:ascii="Arial" w:hAnsi="Arial" w:cs="Arial"/>
                <w:sz w:val="18"/>
                <w:szCs w:val="18"/>
                <w:cs/>
              </w:rPr>
              <w:t xml:space="preserve">  </w:t>
            </w:r>
            <w:r w:rsidRPr="003573DA">
              <w:rPr>
                <w:rFonts w:ascii="Arial" w:hAnsi="Arial" w:cs="Arial"/>
                <w:sz w:val="18"/>
                <w:szCs w:val="18"/>
              </w:rPr>
              <w:t>loans from financial institutions</w:t>
            </w:r>
          </w:p>
        </w:tc>
        <w:tc>
          <w:tcPr>
            <w:tcW w:w="675" w:type="pct"/>
          </w:tcPr>
          <w:p w14:paraId="52CB94B8" w14:textId="091D6828" w:rsidR="00E546FB" w:rsidRPr="003573DA" w:rsidRDefault="00206E55" w:rsidP="00E546FB">
            <w:pPr>
              <w:tabs>
                <w:tab w:val="left" w:pos="1039"/>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rPr>
            </w:pPr>
            <w:r w:rsidRPr="003573DA">
              <w:rPr>
                <w:rFonts w:ascii="Arial" w:hAnsi="Arial" w:cs="Arial"/>
                <w:sz w:val="18"/>
                <w:szCs w:val="18"/>
              </w:rPr>
              <w:t>179,000</w:t>
            </w:r>
          </w:p>
        </w:tc>
        <w:tc>
          <w:tcPr>
            <w:tcW w:w="676" w:type="pct"/>
            <w:vAlign w:val="center"/>
          </w:tcPr>
          <w:p w14:paraId="67153EFE" w14:textId="232446C1" w:rsidR="00E546FB" w:rsidRPr="003573DA" w:rsidRDefault="00E546FB"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rPr>
            </w:pPr>
            <w:r w:rsidRPr="003573DA">
              <w:rPr>
                <w:rFonts w:ascii="Arial" w:hAnsi="Arial" w:cs="Arial"/>
                <w:sz w:val="18"/>
                <w:szCs w:val="18"/>
              </w:rPr>
              <w:t>222,200</w:t>
            </w:r>
          </w:p>
        </w:tc>
        <w:tc>
          <w:tcPr>
            <w:tcW w:w="675" w:type="pct"/>
            <w:vAlign w:val="center"/>
          </w:tcPr>
          <w:p w14:paraId="351E828C" w14:textId="0DC59DA9" w:rsidR="00E546FB" w:rsidRPr="003573DA" w:rsidRDefault="00206E55"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3573DA">
              <w:rPr>
                <w:rFonts w:ascii="Arial" w:hAnsi="Arial" w:cs="Arial"/>
                <w:sz w:val="18"/>
                <w:szCs w:val="18"/>
              </w:rPr>
              <w:t>75,000</w:t>
            </w:r>
          </w:p>
        </w:tc>
        <w:tc>
          <w:tcPr>
            <w:tcW w:w="674" w:type="pct"/>
            <w:vAlign w:val="center"/>
          </w:tcPr>
          <w:p w14:paraId="6E82FA64" w14:textId="41BB2E8F" w:rsidR="00E546FB" w:rsidRPr="003573DA" w:rsidRDefault="00E546FB"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3573DA">
              <w:rPr>
                <w:rFonts w:ascii="Arial" w:hAnsi="Arial" w:cs="Arial"/>
                <w:sz w:val="18"/>
                <w:szCs w:val="18"/>
              </w:rPr>
              <w:t>75,000</w:t>
            </w:r>
          </w:p>
        </w:tc>
      </w:tr>
      <w:tr w:rsidR="00E546FB" w:rsidRPr="003573DA" w14:paraId="3387D3D6" w14:textId="77777777" w:rsidTr="00AE3150">
        <w:trPr>
          <w:cantSplit/>
          <w:trHeight w:val="20"/>
        </w:trPr>
        <w:tc>
          <w:tcPr>
            <w:tcW w:w="2300" w:type="pct"/>
          </w:tcPr>
          <w:p w14:paraId="16982620" w14:textId="6EC8B283" w:rsidR="00E546FB" w:rsidRPr="003573DA" w:rsidRDefault="00E546FB" w:rsidP="00E546FB">
            <w:pPr>
              <w:ind w:left="540"/>
              <w:rPr>
                <w:rFonts w:ascii="Arial" w:hAnsi="Arial" w:cs="Arial"/>
                <w:sz w:val="18"/>
                <w:szCs w:val="18"/>
                <w:cs/>
              </w:rPr>
            </w:pPr>
            <w:proofErr w:type="gramStart"/>
            <w:r w:rsidRPr="003573DA">
              <w:rPr>
                <w:rFonts w:ascii="Arial" w:hAnsi="Arial" w:cs="Arial"/>
                <w:sz w:val="18"/>
                <w:szCs w:val="18"/>
                <w:u w:val="single"/>
              </w:rPr>
              <w:t>Less</w:t>
            </w:r>
            <w:r w:rsidRPr="003573DA">
              <w:rPr>
                <w:rFonts w:ascii="Arial" w:hAnsi="Arial" w:cs="Arial"/>
                <w:sz w:val="18"/>
                <w:szCs w:val="18"/>
              </w:rPr>
              <w:t xml:space="preserve">  Deferred</w:t>
            </w:r>
            <w:proofErr w:type="gramEnd"/>
            <w:r w:rsidRPr="003573DA">
              <w:rPr>
                <w:rFonts w:ascii="Arial" w:hAnsi="Arial" w:cs="Arial"/>
                <w:sz w:val="18"/>
                <w:szCs w:val="18"/>
              </w:rPr>
              <w:t xml:space="preserve"> financing fee</w:t>
            </w:r>
          </w:p>
        </w:tc>
        <w:tc>
          <w:tcPr>
            <w:tcW w:w="675" w:type="pct"/>
            <w:tcBorders>
              <w:bottom w:val="single" w:sz="4" w:space="0" w:color="auto"/>
            </w:tcBorders>
          </w:tcPr>
          <w:p w14:paraId="65FB5604" w14:textId="48478D6D" w:rsidR="00E546FB" w:rsidRPr="003573DA" w:rsidRDefault="00206E55"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rPr>
            </w:pPr>
            <w:r w:rsidRPr="003573DA">
              <w:rPr>
                <w:rFonts w:ascii="Arial" w:hAnsi="Arial" w:cs="Arial"/>
                <w:sz w:val="18"/>
                <w:szCs w:val="18"/>
              </w:rPr>
              <w:t>(7</w:t>
            </w:r>
            <w:r w:rsidR="009B325A" w:rsidRPr="003573DA">
              <w:rPr>
                <w:rFonts w:ascii="Arial" w:hAnsi="Arial" w:cs="Arial"/>
                <w:sz w:val="18"/>
                <w:szCs w:val="18"/>
              </w:rPr>
              <w:t>9</w:t>
            </w:r>
            <w:r w:rsidRPr="003573DA">
              <w:rPr>
                <w:rFonts w:ascii="Arial" w:hAnsi="Arial" w:cs="Arial"/>
                <w:sz w:val="18"/>
                <w:szCs w:val="18"/>
              </w:rPr>
              <w:t>)</w:t>
            </w:r>
          </w:p>
        </w:tc>
        <w:tc>
          <w:tcPr>
            <w:tcW w:w="676" w:type="pct"/>
            <w:tcBorders>
              <w:bottom w:val="single" w:sz="4" w:space="0" w:color="auto"/>
            </w:tcBorders>
            <w:vAlign w:val="center"/>
          </w:tcPr>
          <w:p w14:paraId="761FC0B9" w14:textId="44F5F2A0" w:rsidR="00E546FB" w:rsidRPr="003573DA" w:rsidRDefault="00E546FB"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rPr>
            </w:pPr>
            <w:r w:rsidRPr="003573DA">
              <w:rPr>
                <w:rFonts w:ascii="Arial" w:hAnsi="Arial" w:cs="Arial"/>
                <w:sz w:val="18"/>
                <w:szCs w:val="18"/>
              </w:rPr>
              <w:t>(154)</w:t>
            </w:r>
          </w:p>
        </w:tc>
        <w:tc>
          <w:tcPr>
            <w:tcW w:w="675" w:type="pct"/>
            <w:tcBorders>
              <w:bottom w:val="single" w:sz="4" w:space="0" w:color="auto"/>
            </w:tcBorders>
            <w:vAlign w:val="center"/>
          </w:tcPr>
          <w:p w14:paraId="3B318147" w14:textId="297E24C4" w:rsidR="00E546FB" w:rsidRPr="003573DA" w:rsidRDefault="00206E55"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3573DA">
              <w:rPr>
                <w:rFonts w:ascii="Arial" w:hAnsi="Arial" w:cs="Arial"/>
                <w:sz w:val="18"/>
                <w:szCs w:val="18"/>
              </w:rPr>
              <w:t>(29)</w:t>
            </w:r>
          </w:p>
        </w:tc>
        <w:tc>
          <w:tcPr>
            <w:tcW w:w="674" w:type="pct"/>
            <w:tcBorders>
              <w:bottom w:val="single" w:sz="4" w:space="0" w:color="auto"/>
            </w:tcBorders>
            <w:vAlign w:val="center"/>
          </w:tcPr>
          <w:p w14:paraId="7539553C" w14:textId="2A69B353" w:rsidR="00E546FB" w:rsidRPr="003573DA" w:rsidRDefault="00E546FB"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3573DA">
              <w:rPr>
                <w:rFonts w:ascii="Arial" w:hAnsi="Arial" w:cs="Arial"/>
                <w:sz w:val="18"/>
                <w:szCs w:val="18"/>
              </w:rPr>
              <w:t>(44)</w:t>
            </w:r>
          </w:p>
        </w:tc>
      </w:tr>
      <w:tr w:rsidR="00E546FB" w:rsidRPr="003573DA" w14:paraId="249E3E6E" w14:textId="77777777" w:rsidTr="00AE3150">
        <w:trPr>
          <w:cantSplit/>
          <w:trHeight w:val="20"/>
        </w:trPr>
        <w:tc>
          <w:tcPr>
            <w:tcW w:w="2300" w:type="pct"/>
          </w:tcPr>
          <w:p w14:paraId="3F083FDE" w14:textId="77777777" w:rsidR="00E546FB" w:rsidRPr="003573DA" w:rsidRDefault="00E546FB" w:rsidP="00E546FB">
            <w:pPr>
              <w:ind w:left="540"/>
              <w:rPr>
                <w:rFonts w:ascii="Arial" w:hAnsi="Arial" w:cs="Arial"/>
                <w:sz w:val="8"/>
                <w:szCs w:val="8"/>
              </w:rPr>
            </w:pPr>
          </w:p>
        </w:tc>
        <w:tc>
          <w:tcPr>
            <w:tcW w:w="675" w:type="pct"/>
            <w:tcBorders>
              <w:top w:val="single" w:sz="4" w:space="0" w:color="auto"/>
            </w:tcBorders>
          </w:tcPr>
          <w:p w14:paraId="3A8700D0" w14:textId="77777777" w:rsidR="00E546FB" w:rsidRPr="003573DA" w:rsidRDefault="00E546FB"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8"/>
                <w:szCs w:val="8"/>
              </w:rPr>
            </w:pPr>
          </w:p>
        </w:tc>
        <w:tc>
          <w:tcPr>
            <w:tcW w:w="676" w:type="pct"/>
            <w:tcBorders>
              <w:top w:val="single" w:sz="4" w:space="0" w:color="auto"/>
            </w:tcBorders>
            <w:vAlign w:val="bottom"/>
          </w:tcPr>
          <w:p w14:paraId="68370B3E" w14:textId="77777777" w:rsidR="00E546FB" w:rsidRPr="003573DA" w:rsidRDefault="00E546FB"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8"/>
                <w:szCs w:val="8"/>
              </w:rPr>
            </w:pPr>
          </w:p>
        </w:tc>
        <w:tc>
          <w:tcPr>
            <w:tcW w:w="675" w:type="pct"/>
            <w:tcBorders>
              <w:top w:val="single" w:sz="4" w:space="0" w:color="auto"/>
            </w:tcBorders>
            <w:vAlign w:val="bottom"/>
          </w:tcPr>
          <w:p w14:paraId="22B74801" w14:textId="77777777" w:rsidR="00E546FB" w:rsidRPr="003573DA" w:rsidRDefault="00E546FB"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8"/>
                <w:szCs w:val="8"/>
              </w:rPr>
            </w:pPr>
          </w:p>
        </w:tc>
        <w:tc>
          <w:tcPr>
            <w:tcW w:w="674" w:type="pct"/>
            <w:tcBorders>
              <w:top w:val="single" w:sz="4" w:space="0" w:color="auto"/>
            </w:tcBorders>
            <w:vAlign w:val="bottom"/>
          </w:tcPr>
          <w:p w14:paraId="6C521937" w14:textId="77777777" w:rsidR="00E546FB" w:rsidRPr="003573DA" w:rsidRDefault="00E546FB"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8"/>
                <w:szCs w:val="8"/>
              </w:rPr>
            </w:pPr>
          </w:p>
        </w:tc>
      </w:tr>
      <w:tr w:rsidR="00E546FB" w:rsidRPr="003573DA" w14:paraId="68991E73" w14:textId="77777777" w:rsidTr="008219DB">
        <w:trPr>
          <w:cantSplit/>
          <w:trHeight w:val="20"/>
        </w:trPr>
        <w:tc>
          <w:tcPr>
            <w:tcW w:w="2300" w:type="pct"/>
          </w:tcPr>
          <w:p w14:paraId="7CD68816" w14:textId="77777777" w:rsidR="00E546FB" w:rsidRPr="003573DA" w:rsidRDefault="00E546FB" w:rsidP="00E546FB">
            <w:pPr>
              <w:ind w:left="540"/>
              <w:rPr>
                <w:rFonts w:ascii="Arial" w:hAnsi="Arial" w:cs="Arial"/>
                <w:sz w:val="18"/>
                <w:szCs w:val="18"/>
              </w:rPr>
            </w:pPr>
          </w:p>
        </w:tc>
        <w:tc>
          <w:tcPr>
            <w:tcW w:w="675" w:type="pct"/>
            <w:tcBorders>
              <w:bottom w:val="single" w:sz="4" w:space="0" w:color="auto"/>
            </w:tcBorders>
            <w:vAlign w:val="bottom"/>
          </w:tcPr>
          <w:p w14:paraId="4D2FC1E8" w14:textId="1F1ADC72" w:rsidR="00E546FB" w:rsidRPr="003573DA" w:rsidRDefault="00206E55"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3573DA">
              <w:rPr>
                <w:rFonts w:ascii="Arial" w:hAnsi="Arial" w:cs="Arial"/>
                <w:sz w:val="18"/>
                <w:szCs w:val="18"/>
              </w:rPr>
              <w:t>178,921</w:t>
            </w:r>
          </w:p>
        </w:tc>
        <w:tc>
          <w:tcPr>
            <w:tcW w:w="676" w:type="pct"/>
            <w:tcBorders>
              <w:bottom w:val="single" w:sz="4" w:space="0" w:color="auto"/>
            </w:tcBorders>
            <w:vAlign w:val="center"/>
          </w:tcPr>
          <w:p w14:paraId="3C2EBC52" w14:textId="2AB24188" w:rsidR="00E546FB" w:rsidRPr="003573DA" w:rsidRDefault="00E546FB"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3573DA">
              <w:rPr>
                <w:rFonts w:ascii="Arial" w:hAnsi="Arial" w:cs="Arial"/>
                <w:sz w:val="18"/>
                <w:szCs w:val="18"/>
              </w:rPr>
              <w:t>222,046</w:t>
            </w:r>
          </w:p>
        </w:tc>
        <w:tc>
          <w:tcPr>
            <w:tcW w:w="675" w:type="pct"/>
            <w:tcBorders>
              <w:bottom w:val="single" w:sz="4" w:space="0" w:color="auto"/>
            </w:tcBorders>
            <w:vAlign w:val="center"/>
          </w:tcPr>
          <w:p w14:paraId="67FB63DD" w14:textId="448FA6CB" w:rsidR="00E546FB" w:rsidRPr="003573DA" w:rsidRDefault="00206E55"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3573DA">
              <w:rPr>
                <w:rFonts w:ascii="Arial" w:hAnsi="Arial" w:cs="Arial"/>
                <w:sz w:val="18"/>
                <w:szCs w:val="18"/>
              </w:rPr>
              <w:t>74,971</w:t>
            </w:r>
          </w:p>
        </w:tc>
        <w:tc>
          <w:tcPr>
            <w:tcW w:w="674" w:type="pct"/>
            <w:tcBorders>
              <w:bottom w:val="single" w:sz="4" w:space="0" w:color="auto"/>
            </w:tcBorders>
            <w:vAlign w:val="center"/>
          </w:tcPr>
          <w:p w14:paraId="3232F977" w14:textId="1388BB67" w:rsidR="00E546FB" w:rsidRPr="003573DA" w:rsidRDefault="00E546FB"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3573DA">
              <w:rPr>
                <w:rFonts w:ascii="Arial" w:hAnsi="Arial" w:cs="Arial"/>
                <w:sz w:val="18"/>
                <w:szCs w:val="18"/>
              </w:rPr>
              <w:t>74,956</w:t>
            </w:r>
          </w:p>
        </w:tc>
      </w:tr>
      <w:tr w:rsidR="00E546FB" w:rsidRPr="003573DA" w14:paraId="28B57E8F" w14:textId="77777777" w:rsidTr="00AE3150">
        <w:trPr>
          <w:cantSplit/>
          <w:trHeight w:val="20"/>
        </w:trPr>
        <w:tc>
          <w:tcPr>
            <w:tcW w:w="2300" w:type="pct"/>
          </w:tcPr>
          <w:p w14:paraId="189AEE63" w14:textId="77777777" w:rsidR="00E546FB" w:rsidRPr="003573DA" w:rsidRDefault="00E546FB" w:rsidP="00E546FB">
            <w:pPr>
              <w:ind w:left="540"/>
              <w:rPr>
                <w:rFonts w:ascii="Arial" w:hAnsi="Arial" w:cs="Arial"/>
                <w:sz w:val="8"/>
                <w:szCs w:val="8"/>
                <w:cs/>
              </w:rPr>
            </w:pPr>
          </w:p>
        </w:tc>
        <w:tc>
          <w:tcPr>
            <w:tcW w:w="675" w:type="pct"/>
            <w:tcBorders>
              <w:top w:val="single" w:sz="4" w:space="0" w:color="auto"/>
            </w:tcBorders>
          </w:tcPr>
          <w:p w14:paraId="0AB810D4" w14:textId="77777777" w:rsidR="00E546FB" w:rsidRPr="003573DA" w:rsidRDefault="00E546FB"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8"/>
                <w:szCs w:val="8"/>
              </w:rPr>
            </w:pPr>
          </w:p>
        </w:tc>
        <w:tc>
          <w:tcPr>
            <w:tcW w:w="676" w:type="pct"/>
            <w:tcBorders>
              <w:top w:val="single" w:sz="4" w:space="0" w:color="auto"/>
            </w:tcBorders>
          </w:tcPr>
          <w:p w14:paraId="526A45B8" w14:textId="77777777" w:rsidR="00E546FB" w:rsidRPr="003573DA" w:rsidRDefault="00E546FB"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8"/>
                <w:szCs w:val="8"/>
              </w:rPr>
            </w:pPr>
          </w:p>
        </w:tc>
        <w:tc>
          <w:tcPr>
            <w:tcW w:w="675" w:type="pct"/>
            <w:tcBorders>
              <w:top w:val="single" w:sz="4" w:space="0" w:color="auto"/>
            </w:tcBorders>
          </w:tcPr>
          <w:p w14:paraId="5201803B" w14:textId="77777777" w:rsidR="00E546FB" w:rsidRPr="003573DA" w:rsidRDefault="00E546FB"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8"/>
                <w:szCs w:val="8"/>
              </w:rPr>
            </w:pPr>
          </w:p>
        </w:tc>
        <w:tc>
          <w:tcPr>
            <w:tcW w:w="674" w:type="pct"/>
            <w:tcBorders>
              <w:top w:val="single" w:sz="4" w:space="0" w:color="auto"/>
            </w:tcBorders>
          </w:tcPr>
          <w:p w14:paraId="1EA12FDA" w14:textId="77777777" w:rsidR="00E546FB" w:rsidRPr="003573DA" w:rsidRDefault="00E546FB"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8"/>
                <w:szCs w:val="8"/>
              </w:rPr>
            </w:pPr>
          </w:p>
        </w:tc>
      </w:tr>
      <w:tr w:rsidR="00E546FB" w:rsidRPr="003573DA" w14:paraId="6233FCC2" w14:textId="77777777" w:rsidTr="008219DB">
        <w:trPr>
          <w:cantSplit/>
          <w:trHeight w:val="20"/>
        </w:trPr>
        <w:tc>
          <w:tcPr>
            <w:tcW w:w="2300" w:type="pct"/>
          </w:tcPr>
          <w:p w14:paraId="55C50EE9" w14:textId="3F2E99C4" w:rsidR="00E546FB" w:rsidRPr="003573DA" w:rsidRDefault="00E546FB" w:rsidP="00E546FB">
            <w:pPr>
              <w:ind w:left="540"/>
              <w:rPr>
                <w:rFonts w:ascii="Arial" w:hAnsi="Arial" w:cs="Arial"/>
                <w:sz w:val="18"/>
                <w:szCs w:val="18"/>
                <w:cs/>
              </w:rPr>
            </w:pPr>
            <w:r w:rsidRPr="003573DA">
              <w:rPr>
                <w:rFonts w:ascii="Arial" w:hAnsi="Arial" w:cs="Arial"/>
                <w:sz w:val="18"/>
                <w:szCs w:val="18"/>
              </w:rPr>
              <w:t>Long-term loans from financial institutions</w:t>
            </w:r>
          </w:p>
        </w:tc>
        <w:tc>
          <w:tcPr>
            <w:tcW w:w="675" w:type="pct"/>
          </w:tcPr>
          <w:p w14:paraId="03D9EE1E" w14:textId="342E81F1" w:rsidR="00E546FB" w:rsidRPr="003573DA" w:rsidRDefault="00206E55"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3573DA">
              <w:rPr>
                <w:rFonts w:ascii="Arial" w:hAnsi="Arial" w:cs="Arial"/>
                <w:sz w:val="18"/>
                <w:szCs w:val="18"/>
              </w:rPr>
              <w:t>75,422</w:t>
            </w:r>
          </w:p>
        </w:tc>
        <w:tc>
          <w:tcPr>
            <w:tcW w:w="676" w:type="pct"/>
            <w:vAlign w:val="center"/>
          </w:tcPr>
          <w:p w14:paraId="5A90B6D6" w14:textId="473F7C1C" w:rsidR="00E546FB" w:rsidRPr="003573DA" w:rsidRDefault="00E546FB"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3573DA">
              <w:rPr>
                <w:rFonts w:ascii="Arial" w:hAnsi="Arial" w:cs="Arial"/>
                <w:sz w:val="18"/>
                <w:szCs w:val="18"/>
              </w:rPr>
              <w:t>150,372</w:t>
            </w:r>
          </w:p>
        </w:tc>
        <w:tc>
          <w:tcPr>
            <w:tcW w:w="675" w:type="pct"/>
            <w:vAlign w:val="center"/>
          </w:tcPr>
          <w:p w14:paraId="7CC30395" w14:textId="66D72789" w:rsidR="00E546FB" w:rsidRPr="003573DA" w:rsidRDefault="00206E55"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3573DA">
              <w:rPr>
                <w:rFonts w:ascii="Arial" w:hAnsi="Arial" w:cs="Arial"/>
                <w:sz w:val="18"/>
                <w:szCs w:val="18"/>
              </w:rPr>
              <w:t>31,250</w:t>
            </w:r>
          </w:p>
        </w:tc>
        <w:tc>
          <w:tcPr>
            <w:tcW w:w="674" w:type="pct"/>
            <w:vAlign w:val="center"/>
          </w:tcPr>
          <w:p w14:paraId="606D7525" w14:textId="69890EB8" w:rsidR="00E546FB" w:rsidRPr="003573DA" w:rsidRDefault="00E546FB"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3573DA">
              <w:rPr>
                <w:rFonts w:ascii="Arial" w:hAnsi="Arial" w:cs="Arial"/>
                <w:sz w:val="18"/>
                <w:szCs w:val="18"/>
              </w:rPr>
              <w:t>75,000</w:t>
            </w:r>
          </w:p>
        </w:tc>
      </w:tr>
      <w:tr w:rsidR="00E546FB" w:rsidRPr="003573DA" w14:paraId="310483D1" w14:textId="77777777" w:rsidTr="00AE3150">
        <w:trPr>
          <w:cantSplit/>
          <w:trHeight w:val="20"/>
        </w:trPr>
        <w:tc>
          <w:tcPr>
            <w:tcW w:w="2300" w:type="pct"/>
          </w:tcPr>
          <w:p w14:paraId="7F748307" w14:textId="247547BF" w:rsidR="00E546FB" w:rsidRPr="003573DA" w:rsidRDefault="00E546FB" w:rsidP="00E546FB">
            <w:pPr>
              <w:ind w:left="540"/>
              <w:rPr>
                <w:rFonts w:ascii="Arial" w:hAnsi="Arial" w:cs="Arial"/>
                <w:sz w:val="18"/>
                <w:szCs w:val="18"/>
                <w:cs/>
              </w:rPr>
            </w:pPr>
            <w:proofErr w:type="gramStart"/>
            <w:r w:rsidRPr="003573DA">
              <w:rPr>
                <w:rFonts w:ascii="Arial" w:hAnsi="Arial" w:cs="Arial"/>
                <w:sz w:val="18"/>
                <w:szCs w:val="18"/>
                <w:u w:val="single"/>
              </w:rPr>
              <w:t>Less</w:t>
            </w:r>
            <w:r w:rsidRPr="003573DA">
              <w:rPr>
                <w:rFonts w:ascii="Arial" w:hAnsi="Arial" w:cs="Arial"/>
                <w:sz w:val="18"/>
                <w:szCs w:val="18"/>
              </w:rPr>
              <w:t xml:space="preserve">  Deferred</w:t>
            </w:r>
            <w:proofErr w:type="gramEnd"/>
            <w:r w:rsidRPr="003573DA">
              <w:rPr>
                <w:rFonts w:ascii="Arial" w:hAnsi="Arial" w:cs="Arial"/>
                <w:sz w:val="18"/>
                <w:szCs w:val="18"/>
              </w:rPr>
              <w:t xml:space="preserve"> financing fee</w:t>
            </w:r>
          </w:p>
        </w:tc>
        <w:tc>
          <w:tcPr>
            <w:tcW w:w="675" w:type="pct"/>
            <w:tcBorders>
              <w:bottom w:val="single" w:sz="4" w:space="0" w:color="auto"/>
            </w:tcBorders>
          </w:tcPr>
          <w:p w14:paraId="33D39A9B" w14:textId="5E239D17" w:rsidR="00E546FB" w:rsidRPr="003573DA" w:rsidRDefault="00206E55"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3573DA">
              <w:rPr>
                <w:rFonts w:ascii="Arial" w:hAnsi="Arial" w:cs="Arial"/>
                <w:sz w:val="18"/>
                <w:szCs w:val="18"/>
              </w:rPr>
              <w:t>(10)</w:t>
            </w:r>
          </w:p>
        </w:tc>
        <w:tc>
          <w:tcPr>
            <w:tcW w:w="676" w:type="pct"/>
            <w:tcBorders>
              <w:bottom w:val="single" w:sz="4" w:space="0" w:color="auto"/>
            </w:tcBorders>
            <w:vAlign w:val="center"/>
          </w:tcPr>
          <w:p w14:paraId="57DEF7E9" w14:textId="6DB47AC4" w:rsidR="00E546FB" w:rsidRPr="003573DA" w:rsidRDefault="00E546FB"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3573DA">
              <w:rPr>
                <w:rFonts w:ascii="Arial" w:hAnsi="Arial" w:cs="Arial"/>
                <w:sz w:val="18"/>
                <w:szCs w:val="18"/>
              </w:rPr>
              <w:t>(3</w:t>
            </w:r>
            <w:r w:rsidR="00C81293" w:rsidRPr="003573DA">
              <w:rPr>
                <w:rFonts w:ascii="Arial" w:hAnsi="Arial" w:cs="Arial"/>
                <w:sz w:val="18"/>
                <w:szCs w:val="18"/>
              </w:rPr>
              <w:t>3</w:t>
            </w:r>
            <w:r w:rsidRPr="003573DA">
              <w:rPr>
                <w:rFonts w:ascii="Arial" w:hAnsi="Arial" w:cs="Arial"/>
                <w:sz w:val="18"/>
                <w:szCs w:val="18"/>
              </w:rPr>
              <w:t>)</w:t>
            </w:r>
          </w:p>
        </w:tc>
        <w:tc>
          <w:tcPr>
            <w:tcW w:w="675" w:type="pct"/>
            <w:tcBorders>
              <w:bottom w:val="single" w:sz="4" w:space="0" w:color="auto"/>
            </w:tcBorders>
            <w:vAlign w:val="center"/>
          </w:tcPr>
          <w:p w14:paraId="1FD98A0D" w14:textId="4B396775" w:rsidR="00E546FB" w:rsidRPr="003573DA" w:rsidRDefault="00206E55"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3573DA">
              <w:rPr>
                <w:rFonts w:ascii="Arial" w:hAnsi="Arial" w:cs="Arial"/>
                <w:sz w:val="18"/>
                <w:szCs w:val="18"/>
              </w:rPr>
              <w:t>(3)</w:t>
            </w:r>
          </w:p>
        </w:tc>
        <w:tc>
          <w:tcPr>
            <w:tcW w:w="674" w:type="pct"/>
            <w:tcBorders>
              <w:bottom w:val="single" w:sz="4" w:space="0" w:color="auto"/>
            </w:tcBorders>
            <w:vAlign w:val="center"/>
          </w:tcPr>
          <w:p w14:paraId="7791D77B" w14:textId="785453C9" w:rsidR="00E546FB" w:rsidRPr="003573DA" w:rsidRDefault="00E546FB"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3573DA">
              <w:rPr>
                <w:rFonts w:ascii="Arial" w:hAnsi="Arial" w:cs="Arial"/>
                <w:sz w:val="18"/>
                <w:szCs w:val="18"/>
              </w:rPr>
              <w:t>(14)</w:t>
            </w:r>
          </w:p>
        </w:tc>
      </w:tr>
      <w:tr w:rsidR="00E546FB" w:rsidRPr="003573DA" w14:paraId="57ABBE95" w14:textId="77777777" w:rsidTr="00AE3150">
        <w:trPr>
          <w:cantSplit/>
          <w:trHeight w:val="20"/>
        </w:trPr>
        <w:tc>
          <w:tcPr>
            <w:tcW w:w="2300" w:type="pct"/>
          </w:tcPr>
          <w:p w14:paraId="71A2F2F0" w14:textId="77777777" w:rsidR="00E546FB" w:rsidRPr="003573DA" w:rsidRDefault="00E546FB" w:rsidP="00E546FB">
            <w:pPr>
              <w:ind w:left="540"/>
              <w:rPr>
                <w:rFonts w:ascii="Arial" w:hAnsi="Arial" w:cs="Arial"/>
                <w:sz w:val="8"/>
                <w:szCs w:val="8"/>
              </w:rPr>
            </w:pPr>
          </w:p>
        </w:tc>
        <w:tc>
          <w:tcPr>
            <w:tcW w:w="675" w:type="pct"/>
            <w:tcBorders>
              <w:top w:val="single" w:sz="4" w:space="0" w:color="auto"/>
            </w:tcBorders>
          </w:tcPr>
          <w:p w14:paraId="134EC5BF" w14:textId="77777777" w:rsidR="00E546FB" w:rsidRPr="003573DA" w:rsidRDefault="00E546FB"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8"/>
                <w:szCs w:val="8"/>
              </w:rPr>
            </w:pPr>
          </w:p>
        </w:tc>
        <w:tc>
          <w:tcPr>
            <w:tcW w:w="676" w:type="pct"/>
            <w:tcBorders>
              <w:top w:val="single" w:sz="4" w:space="0" w:color="auto"/>
            </w:tcBorders>
            <w:vAlign w:val="bottom"/>
          </w:tcPr>
          <w:p w14:paraId="5004DADF" w14:textId="77777777" w:rsidR="00E546FB" w:rsidRPr="003573DA" w:rsidRDefault="00E546FB"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8"/>
                <w:szCs w:val="8"/>
              </w:rPr>
            </w:pPr>
          </w:p>
        </w:tc>
        <w:tc>
          <w:tcPr>
            <w:tcW w:w="675" w:type="pct"/>
            <w:tcBorders>
              <w:top w:val="single" w:sz="4" w:space="0" w:color="auto"/>
            </w:tcBorders>
            <w:vAlign w:val="bottom"/>
          </w:tcPr>
          <w:p w14:paraId="654D7679" w14:textId="77777777" w:rsidR="00E546FB" w:rsidRPr="003573DA" w:rsidRDefault="00E546FB"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8"/>
                <w:szCs w:val="8"/>
              </w:rPr>
            </w:pPr>
          </w:p>
        </w:tc>
        <w:tc>
          <w:tcPr>
            <w:tcW w:w="674" w:type="pct"/>
            <w:tcBorders>
              <w:top w:val="single" w:sz="4" w:space="0" w:color="auto"/>
            </w:tcBorders>
            <w:vAlign w:val="bottom"/>
          </w:tcPr>
          <w:p w14:paraId="67C6FB83" w14:textId="77777777" w:rsidR="00E546FB" w:rsidRPr="003573DA" w:rsidRDefault="00E546FB"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8"/>
                <w:szCs w:val="8"/>
              </w:rPr>
            </w:pPr>
          </w:p>
        </w:tc>
      </w:tr>
      <w:tr w:rsidR="00E546FB" w:rsidRPr="003573DA" w14:paraId="4B77A8B7" w14:textId="77777777" w:rsidTr="00AE3150">
        <w:trPr>
          <w:cantSplit/>
          <w:trHeight w:val="20"/>
        </w:trPr>
        <w:tc>
          <w:tcPr>
            <w:tcW w:w="2300" w:type="pct"/>
          </w:tcPr>
          <w:p w14:paraId="1541C5C4" w14:textId="77777777" w:rsidR="00E546FB" w:rsidRPr="003573DA" w:rsidRDefault="00E546FB" w:rsidP="00E546FB">
            <w:pPr>
              <w:ind w:left="540"/>
              <w:rPr>
                <w:rFonts w:ascii="Arial" w:hAnsi="Arial" w:cs="Arial"/>
                <w:sz w:val="18"/>
                <w:szCs w:val="18"/>
                <w:cs/>
              </w:rPr>
            </w:pPr>
          </w:p>
        </w:tc>
        <w:tc>
          <w:tcPr>
            <w:tcW w:w="675" w:type="pct"/>
            <w:tcBorders>
              <w:bottom w:val="single" w:sz="4" w:space="0" w:color="auto"/>
            </w:tcBorders>
          </w:tcPr>
          <w:p w14:paraId="174CA5B4" w14:textId="06D8D70C" w:rsidR="00E546FB" w:rsidRPr="003573DA" w:rsidRDefault="00206E55"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rPr>
            </w:pPr>
            <w:r w:rsidRPr="003573DA">
              <w:rPr>
                <w:rFonts w:ascii="Arial" w:hAnsi="Arial" w:cs="Arial"/>
                <w:sz w:val="18"/>
                <w:szCs w:val="18"/>
              </w:rPr>
              <w:t>75,412</w:t>
            </w:r>
          </w:p>
        </w:tc>
        <w:tc>
          <w:tcPr>
            <w:tcW w:w="676" w:type="pct"/>
            <w:tcBorders>
              <w:bottom w:val="single" w:sz="4" w:space="0" w:color="auto"/>
            </w:tcBorders>
            <w:vAlign w:val="center"/>
          </w:tcPr>
          <w:p w14:paraId="727DB863" w14:textId="02ACC314" w:rsidR="00E546FB" w:rsidRPr="003573DA" w:rsidRDefault="00E546FB"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rPr>
            </w:pPr>
            <w:r w:rsidRPr="003573DA">
              <w:rPr>
                <w:rFonts w:ascii="Arial" w:hAnsi="Arial" w:cs="Arial"/>
                <w:sz w:val="18"/>
                <w:szCs w:val="18"/>
              </w:rPr>
              <w:t>150,33</w:t>
            </w:r>
            <w:r w:rsidR="00CB211F" w:rsidRPr="003573DA">
              <w:rPr>
                <w:rFonts w:ascii="Arial" w:hAnsi="Arial" w:cs="Arial"/>
                <w:sz w:val="18"/>
                <w:szCs w:val="18"/>
              </w:rPr>
              <w:t>9</w:t>
            </w:r>
          </w:p>
        </w:tc>
        <w:tc>
          <w:tcPr>
            <w:tcW w:w="675" w:type="pct"/>
            <w:tcBorders>
              <w:bottom w:val="single" w:sz="4" w:space="0" w:color="auto"/>
            </w:tcBorders>
            <w:vAlign w:val="center"/>
          </w:tcPr>
          <w:p w14:paraId="5C17B18A" w14:textId="65DABC6E" w:rsidR="00E546FB" w:rsidRPr="003573DA" w:rsidRDefault="00206E55"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3573DA">
              <w:rPr>
                <w:rFonts w:ascii="Arial" w:hAnsi="Arial" w:cs="Arial"/>
                <w:sz w:val="18"/>
                <w:szCs w:val="18"/>
              </w:rPr>
              <w:t>31,247</w:t>
            </w:r>
          </w:p>
        </w:tc>
        <w:tc>
          <w:tcPr>
            <w:tcW w:w="674" w:type="pct"/>
            <w:tcBorders>
              <w:bottom w:val="single" w:sz="4" w:space="0" w:color="auto"/>
            </w:tcBorders>
            <w:vAlign w:val="center"/>
          </w:tcPr>
          <w:p w14:paraId="1402D37A" w14:textId="2D58ABBC" w:rsidR="00E546FB" w:rsidRPr="003573DA" w:rsidRDefault="00E546FB"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3573DA">
              <w:rPr>
                <w:rFonts w:ascii="Arial" w:hAnsi="Arial" w:cs="Arial"/>
                <w:sz w:val="18"/>
                <w:szCs w:val="18"/>
              </w:rPr>
              <w:t>74,986</w:t>
            </w:r>
          </w:p>
        </w:tc>
      </w:tr>
      <w:tr w:rsidR="00E546FB" w:rsidRPr="003573DA" w14:paraId="4A494DC1" w14:textId="77777777" w:rsidTr="00AE3150">
        <w:trPr>
          <w:cantSplit/>
          <w:trHeight w:val="20"/>
        </w:trPr>
        <w:tc>
          <w:tcPr>
            <w:tcW w:w="2300" w:type="pct"/>
          </w:tcPr>
          <w:p w14:paraId="1753A6D7" w14:textId="77777777" w:rsidR="00E546FB" w:rsidRPr="003573DA" w:rsidRDefault="00E546FB" w:rsidP="00E546FB">
            <w:pPr>
              <w:ind w:left="540"/>
              <w:rPr>
                <w:rFonts w:ascii="Arial" w:hAnsi="Arial" w:cs="Arial"/>
                <w:sz w:val="8"/>
                <w:szCs w:val="8"/>
              </w:rPr>
            </w:pPr>
          </w:p>
        </w:tc>
        <w:tc>
          <w:tcPr>
            <w:tcW w:w="675" w:type="pct"/>
            <w:tcBorders>
              <w:top w:val="single" w:sz="4" w:space="0" w:color="auto"/>
            </w:tcBorders>
          </w:tcPr>
          <w:p w14:paraId="7F344D95" w14:textId="77777777" w:rsidR="00E546FB" w:rsidRPr="003573DA" w:rsidRDefault="00E546FB"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8"/>
                <w:szCs w:val="8"/>
              </w:rPr>
            </w:pPr>
          </w:p>
        </w:tc>
        <w:tc>
          <w:tcPr>
            <w:tcW w:w="676" w:type="pct"/>
            <w:tcBorders>
              <w:top w:val="single" w:sz="4" w:space="0" w:color="auto"/>
            </w:tcBorders>
            <w:vAlign w:val="bottom"/>
          </w:tcPr>
          <w:p w14:paraId="14915846" w14:textId="77777777" w:rsidR="00E546FB" w:rsidRPr="003573DA" w:rsidRDefault="00E546FB"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8"/>
                <w:szCs w:val="8"/>
              </w:rPr>
            </w:pPr>
          </w:p>
        </w:tc>
        <w:tc>
          <w:tcPr>
            <w:tcW w:w="675" w:type="pct"/>
            <w:tcBorders>
              <w:top w:val="single" w:sz="4" w:space="0" w:color="auto"/>
            </w:tcBorders>
            <w:vAlign w:val="bottom"/>
          </w:tcPr>
          <w:p w14:paraId="26F434BF" w14:textId="77777777" w:rsidR="00E546FB" w:rsidRPr="003573DA" w:rsidRDefault="00E546FB"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8"/>
                <w:szCs w:val="8"/>
              </w:rPr>
            </w:pPr>
          </w:p>
        </w:tc>
        <w:tc>
          <w:tcPr>
            <w:tcW w:w="674" w:type="pct"/>
            <w:tcBorders>
              <w:top w:val="single" w:sz="4" w:space="0" w:color="auto"/>
            </w:tcBorders>
            <w:vAlign w:val="bottom"/>
          </w:tcPr>
          <w:p w14:paraId="01984986" w14:textId="77777777" w:rsidR="00E546FB" w:rsidRPr="003573DA" w:rsidRDefault="00E546FB" w:rsidP="00E546FB">
            <w:pPr>
              <w:tabs>
                <w:tab w:val="left" w:pos="1134"/>
                <w:tab w:val="left" w:pos="1276"/>
                <w:tab w:val="center" w:pos="3402"/>
                <w:tab w:val="center" w:pos="4536"/>
                <w:tab w:val="center" w:pos="5670"/>
                <w:tab w:val="center" w:pos="6804"/>
                <w:tab w:val="right" w:pos="7655"/>
              </w:tabs>
              <w:ind w:left="-29" w:right="-72"/>
              <w:jc w:val="right"/>
              <w:rPr>
                <w:rFonts w:ascii="Arial" w:hAnsi="Arial" w:cs="Arial"/>
                <w:sz w:val="8"/>
                <w:szCs w:val="8"/>
              </w:rPr>
            </w:pPr>
          </w:p>
        </w:tc>
      </w:tr>
      <w:tr w:rsidR="00E546FB" w:rsidRPr="003573DA" w14:paraId="5E2AFA5E" w14:textId="77777777" w:rsidTr="002950E5">
        <w:trPr>
          <w:cantSplit/>
          <w:trHeight w:val="20"/>
        </w:trPr>
        <w:tc>
          <w:tcPr>
            <w:tcW w:w="2300" w:type="pct"/>
          </w:tcPr>
          <w:p w14:paraId="031E2B7C" w14:textId="3F912D79" w:rsidR="00E546FB" w:rsidRPr="003573DA" w:rsidRDefault="00E546FB" w:rsidP="00E546FB">
            <w:pPr>
              <w:ind w:left="540"/>
              <w:rPr>
                <w:rFonts w:ascii="Arial" w:hAnsi="Arial" w:cs="Arial"/>
                <w:sz w:val="18"/>
                <w:szCs w:val="18"/>
              </w:rPr>
            </w:pPr>
            <w:r w:rsidRPr="003573DA">
              <w:rPr>
                <w:rFonts w:ascii="Arial" w:hAnsi="Arial" w:cs="Arial"/>
                <w:sz w:val="18"/>
                <w:szCs w:val="18"/>
              </w:rPr>
              <w:t xml:space="preserve">Total long-term loans from financial </w:t>
            </w:r>
          </w:p>
          <w:p w14:paraId="48905390" w14:textId="3776D58A" w:rsidR="00E546FB" w:rsidRPr="003573DA" w:rsidRDefault="00E546FB" w:rsidP="00E546FB">
            <w:pPr>
              <w:ind w:left="540"/>
              <w:rPr>
                <w:rFonts w:ascii="Arial" w:hAnsi="Arial" w:cs="Arial"/>
                <w:sz w:val="18"/>
                <w:szCs w:val="18"/>
              </w:rPr>
            </w:pPr>
            <w:r w:rsidRPr="003573DA">
              <w:rPr>
                <w:rFonts w:ascii="Arial" w:hAnsi="Arial" w:cs="Arial"/>
                <w:sz w:val="18"/>
                <w:szCs w:val="18"/>
              </w:rPr>
              <w:t xml:space="preserve">   institutions, net</w:t>
            </w:r>
          </w:p>
        </w:tc>
        <w:tc>
          <w:tcPr>
            <w:tcW w:w="675" w:type="pct"/>
            <w:tcBorders>
              <w:bottom w:val="single" w:sz="4" w:space="0" w:color="auto"/>
            </w:tcBorders>
            <w:vAlign w:val="center"/>
          </w:tcPr>
          <w:p w14:paraId="791B34D2" w14:textId="77777777" w:rsidR="00E546FB" w:rsidRPr="003573DA" w:rsidRDefault="00E546FB" w:rsidP="002950E5">
            <w:pPr>
              <w:tabs>
                <w:tab w:val="left" w:pos="1114"/>
                <w:tab w:val="left" w:pos="1276"/>
                <w:tab w:val="center" w:pos="3402"/>
                <w:tab w:val="center" w:pos="4536"/>
                <w:tab w:val="center" w:pos="5670"/>
                <w:tab w:val="center" w:pos="6804"/>
                <w:tab w:val="right" w:pos="7655"/>
              </w:tabs>
              <w:ind w:right="-72"/>
              <w:jc w:val="right"/>
              <w:rPr>
                <w:rFonts w:ascii="Arial" w:hAnsi="Arial" w:cs="Arial"/>
                <w:sz w:val="18"/>
                <w:szCs w:val="18"/>
              </w:rPr>
            </w:pPr>
          </w:p>
          <w:p w14:paraId="63E2A868" w14:textId="61CD2CF8" w:rsidR="00206E55" w:rsidRPr="003573DA" w:rsidRDefault="00206E55" w:rsidP="002950E5">
            <w:pPr>
              <w:tabs>
                <w:tab w:val="left" w:pos="1114"/>
                <w:tab w:val="left" w:pos="1276"/>
                <w:tab w:val="center" w:pos="3402"/>
                <w:tab w:val="center" w:pos="4536"/>
                <w:tab w:val="center" w:pos="5670"/>
                <w:tab w:val="center" w:pos="6804"/>
                <w:tab w:val="right" w:pos="7655"/>
              </w:tabs>
              <w:ind w:right="-72"/>
              <w:jc w:val="right"/>
              <w:rPr>
                <w:rFonts w:ascii="Arial" w:hAnsi="Arial" w:cs="Arial"/>
                <w:sz w:val="18"/>
                <w:szCs w:val="18"/>
              </w:rPr>
            </w:pPr>
            <w:r w:rsidRPr="003573DA">
              <w:rPr>
                <w:rFonts w:ascii="Arial" w:hAnsi="Arial" w:cs="Arial"/>
                <w:sz w:val="18"/>
                <w:szCs w:val="18"/>
              </w:rPr>
              <w:t>254,333</w:t>
            </w:r>
          </w:p>
        </w:tc>
        <w:tc>
          <w:tcPr>
            <w:tcW w:w="676" w:type="pct"/>
            <w:tcBorders>
              <w:bottom w:val="single" w:sz="4" w:space="0" w:color="auto"/>
            </w:tcBorders>
            <w:vAlign w:val="center"/>
          </w:tcPr>
          <w:p w14:paraId="41B8E6E3" w14:textId="77777777" w:rsidR="001E2DA8" w:rsidRPr="003573DA" w:rsidRDefault="001E2DA8" w:rsidP="00233F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0963899B" w14:textId="32AA1373" w:rsidR="00E546FB" w:rsidRPr="003573DA" w:rsidRDefault="00E546FB" w:rsidP="00233F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573DA">
              <w:rPr>
                <w:rFonts w:ascii="Arial" w:hAnsi="Arial" w:cs="Arial"/>
                <w:sz w:val="18"/>
                <w:szCs w:val="18"/>
              </w:rPr>
              <w:t>372,385</w:t>
            </w:r>
          </w:p>
        </w:tc>
        <w:tc>
          <w:tcPr>
            <w:tcW w:w="675" w:type="pct"/>
            <w:tcBorders>
              <w:bottom w:val="single" w:sz="4" w:space="0" w:color="auto"/>
            </w:tcBorders>
            <w:vAlign w:val="center"/>
          </w:tcPr>
          <w:p w14:paraId="0E0E4CB1" w14:textId="77777777" w:rsidR="00E546FB" w:rsidRPr="003573DA" w:rsidRDefault="00E546FB" w:rsidP="00233F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4AA2C165" w14:textId="169B3AF9" w:rsidR="00206E55" w:rsidRPr="003573DA" w:rsidRDefault="00206E55" w:rsidP="00233F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3573DA">
              <w:rPr>
                <w:rFonts w:ascii="Arial" w:hAnsi="Arial" w:cs="Arial"/>
                <w:sz w:val="18"/>
                <w:szCs w:val="18"/>
              </w:rPr>
              <w:t>106,218</w:t>
            </w:r>
          </w:p>
        </w:tc>
        <w:tc>
          <w:tcPr>
            <w:tcW w:w="674" w:type="pct"/>
            <w:tcBorders>
              <w:bottom w:val="single" w:sz="4" w:space="0" w:color="auto"/>
            </w:tcBorders>
            <w:vAlign w:val="center"/>
          </w:tcPr>
          <w:p w14:paraId="668D048D" w14:textId="77777777" w:rsidR="001E2DA8" w:rsidRPr="003573DA" w:rsidRDefault="001E2DA8" w:rsidP="00233F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60E22179" w14:textId="05ECBFF6" w:rsidR="00E546FB" w:rsidRPr="003573DA" w:rsidRDefault="00E546FB" w:rsidP="00233FB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573DA">
              <w:rPr>
                <w:rFonts w:ascii="Arial" w:hAnsi="Arial" w:cs="Arial"/>
                <w:sz w:val="18"/>
                <w:szCs w:val="18"/>
              </w:rPr>
              <w:t>149,942</w:t>
            </w:r>
          </w:p>
        </w:tc>
      </w:tr>
    </w:tbl>
    <w:p w14:paraId="55209E72" w14:textId="77777777" w:rsidR="00B01C69" w:rsidRPr="003573DA" w:rsidRDefault="00B01C69" w:rsidP="003434B0">
      <w:pPr>
        <w:tabs>
          <w:tab w:val="left" w:pos="4665"/>
        </w:tabs>
        <w:jc w:val="thaiDistribute"/>
        <w:rPr>
          <w:rFonts w:ascii="Arial" w:hAnsi="Arial" w:cs="Arial"/>
          <w:sz w:val="14"/>
          <w:szCs w:val="14"/>
        </w:rPr>
      </w:pPr>
    </w:p>
    <w:p w14:paraId="273B30C0" w14:textId="1170346A" w:rsidR="009F13CC" w:rsidRPr="003573DA" w:rsidRDefault="008B3F61" w:rsidP="00AE3150">
      <w:pPr>
        <w:ind w:left="540"/>
        <w:jc w:val="thaiDistribute"/>
        <w:rPr>
          <w:rFonts w:ascii="Arial" w:hAnsi="Arial" w:cs="Arial"/>
          <w:b/>
          <w:bCs/>
          <w:sz w:val="18"/>
          <w:szCs w:val="18"/>
        </w:rPr>
      </w:pPr>
      <w:r w:rsidRPr="003573DA">
        <w:rPr>
          <w:rFonts w:ascii="Arial" w:hAnsi="Arial" w:cs="Arial"/>
          <w:b/>
          <w:bCs/>
          <w:sz w:val="18"/>
          <w:szCs w:val="18"/>
        </w:rPr>
        <w:t>Long-term loan from financial institution of the Company</w:t>
      </w:r>
    </w:p>
    <w:p w14:paraId="24CA0BD8" w14:textId="77777777" w:rsidR="009F13CC" w:rsidRPr="003573DA" w:rsidRDefault="009F13CC" w:rsidP="003434B0">
      <w:pPr>
        <w:tabs>
          <w:tab w:val="left" w:pos="4665"/>
        </w:tabs>
        <w:jc w:val="thaiDistribute"/>
        <w:rPr>
          <w:rFonts w:ascii="Arial" w:hAnsi="Arial" w:cs="Arial"/>
          <w:sz w:val="14"/>
          <w:szCs w:val="14"/>
        </w:rPr>
      </w:pPr>
    </w:p>
    <w:p w14:paraId="70E596E6" w14:textId="440C62F5" w:rsidR="009F13CC" w:rsidRPr="003573DA" w:rsidRDefault="007F4DD8" w:rsidP="00AE3150">
      <w:pPr>
        <w:ind w:left="540"/>
        <w:jc w:val="both"/>
        <w:rPr>
          <w:rFonts w:ascii="Arial" w:hAnsi="Arial" w:cs="Arial"/>
          <w:sz w:val="18"/>
          <w:szCs w:val="18"/>
        </w:rPr>
      </w:pPr>
      <w:r w:rsidRPr="003573DA">
        <w:rPr>
          <w:rFonts w:ascii="Arial" w:hAnsi="Arial" w:cs="Arial"/>
          <w:sz w:val="18"/>
          <w:szCs w:val="18"/>
        </w:rPr>
        <w:t xml:space="preserve">Long-term loan from financial institution </w:t>
      </w:r>
      <w:r w:rsidR="00E13A10" w:rsidRPr="003573DA">
        <w:rPr>
          <w:rFonts w:ascii="Arial" w:hAnsi="Arial" w:cs="Arial"/>
          <w:spacing w:val="-4"/>
          <w:sz w:val="18"/>
          <w:szCs w:val="18"/>
        </w:rPr>
        <w:t>bear</w:t>
      </w:r>
      <w:r w:rsidR="007D5E8F" w:rsidRPr="003573DA">
        <w:rPr>
          <w:rFonts w:ascii="Arial" w:hAnsi="Arial" w:cs="Arial"/>
          <w:spacing w:val="-4"/>
          <w:sz w:val="18"/>
          <w:szCs w:val="18"/>
        </w:rPr>
        <w:t xml:space="preserve"> interest</w:t>
      </w:r>
      <w:r w:rsidRPr="003573DA">
        <w:rPr>
          <w:rFonts w:ascii="Arial" w:hAnsi="Arial" w:cs="Arial"/>
          <w:spacing w:val="-4"/>
          <w:sz w:val="18"/>
          <w:szCs w:val="18"/>
        </w:rPr>
        <w:t xml:space="preserve"> </w:t>
      </w:r>
      <w:r w:rsidR="00E13A10" w:rsidRPr="003573DA">
        <w:rPr>
          <w:rFonts w:ascii="Arial" w:hAnsi="Arial" w:cs="Arial"/>
          <w:spacing w:val="-4"/>
          <w:sz w:val="18"/>
          <w:szCs w:val="18"/>
        </w:rPr>
        <w:t>at</w:t>
      </w:r>
      <w:r w:rsidRPr="003573DA">
        <w:rPr>
          <w:rFonts w:ascii="Arial" w:hAnsi="Arial" w:cs="Arial"/>
          <w:spacing w:val="-4"/>
          <w:sz w:val="18"/>
          <w:szCs w:val="18"/>
        </w:rPr>
        <w:t xml:space="preserve"> TH</w:t>
      </w:r>
      <w:r w:rsidR="005D71F0" w:rsidRPr="003573DA">
        <w:rPr>
          <w:rFonts w:ascii="Arial" w:hAnsi="Arial" w:cs="Arial"/>
          <w:spacing w:val="-4"/>
          <w:sz w:val="18"/>
          <w:szCs w:val="18"/>
        </w:rPr>
        <w:t>OR</w:t>
      </w:r>
      <w:r w:rsidRPr="003573DA">
        <w:rPr>
          <w:rFonts w:ascii="Arial" w:hAnsi="Arial" w:cs="Arial"/>
          <w:spacing w:val="-4"/>
          <w:sz w:val="18"/>
          <w:szCs w:val="18"/>
        </w:rPr>
        <w:t xml:space="preserve"> plus a certain margin per annum.</w:t>
      </w:r>
      <w:r w:rsidR="00F6779D" w:rsidRPr="003573DA">
        <w:rPr>
          <w:rFonts w:ascii="Arial" w:hAnsi="Arial" w:cs="Arial"/>
          <w:spacing w:val="-4"/>
          <w:sz w:val="18"/>
          <w:szCs w:val="18"/>
        </w:rPr>
        <w:t xml:space="preserve"> </w:t>
      </w:r>
      <w:r w:rsidR="00291159" w:rsidRPr="003573DA">
        <w:rPr>
          <w:rFonts w:ascii="Arial" w:hAnsi="Arial" w:cs="Arial"/>
          <w:spacing w:val="-4"/>
          <w:sz w:val="18"/>
          <w:szCs w:val="18"/>
        </w:rPr>
        <w:t>The principal</w:t>
      </w:r>
      <w:r w:rsidR="00E13A10" w:rsidRPr="003573DA">
        <w:rPr>
          <w:rFonts w:ascii="Arial" w:hAnsi="Arial" w:cs="Arial"/>
          <w:spacing w:val="-4"/>
          <w:sz w:val="18"/>
          <w:szCs w:val="18"/>
        </w:rPr>
        <w:t xml:space="preserve"> and interest</w:t>
      </w:r>
      <w:r w:rsidR="00291159" w:rsidRPr="003573DA">
        <w:rPr>
          <w:rFonts w:ascii="Arial" w:hAnsi="Arial" w:cs="Arial"/>
          <w:spacing w:val="-4"/>
          <w:sz w:val="18"/>
          <w:szCs w:val="18"/>
        </w:rPr>
        <w:t xml:space="preserve"> repayment</w:t>
      </w:r>
      <w:r w:rsidRPr="003573DA">
        <w:rPr>
          <w:rFonts w:ascii="Arial" w:hAnsi="Arial" w:cs="Arial"/>
          <w:spacing w:val="-4"/>
          <w:sz w:val="18"/>
          <w:szCs w:val="18"/>
        </w:rPr>
        <w:t xml:space="preserve"> are</w:t>
      </w:r>
      <w:r w:rsidR="00E13A10" w:rsidRPr="003573DA">
        <w:rPr>
          <w:rFonts w:ascii="Arial" w:hAnsi="Arial" w:cs="Arial"/>
          <w:spacing w:val="-4"/>
          <w:sz w:val="18"/>
          <w:szCs w:val="18"/>
        </w:rPr>
        <w:t xml:space="preserve"> due on monthly basis which</w:t>
      </w:r>
      <w:r w:rsidR="00291159" w:rsidRPr="003573DA">
        <w:rPr>
          <w:rFonts w:ascii="Arial" w:hAnsi="Arial" w:cs="Arial"/>
          <w:spacing w:val="-4"/>
          <w:sz w:val="18"/>
          <w:szCs w:val="18"/>
        </w:rPr>
        <w:t xml:space="preserve"> </w:t>
      </w:r>
      <w:r w:rsidRPr="003573DA">
        <w:rPr>
          <w:rFonts w:ascii="Arial" w:hAnsi="Arial" w:cs="Arial"/>
          <w:spacing w:val="-4"/>
          <w:sz w:val="18"/>
          <w:szCs w:val="18"/>
        </w:rPr>
        <w:t>the first repayment</w:t>
      </w:r>
      <w:r w:rsidRPr="003573DA">
        <w:rPr>
          <w:rFonts w:ascii="Arial" w:hAnsi="Arial" w:cs="Arial"/>
          <w:sz w:val="18"/>
          <w:szCs w:val="18"/>
        </w:rPr>
        <w:t xml:space="preserve"> started in January </w:t>
      </w:r>
      <w:r w:rsidR="00DD60A3" w:rsidRPr="003573DA">
        <w:rPr>
          <w:rFonts w:ascii="Arial" w:hAnsi="Arial" w:cs="Arial"/>
          <w:sz w:val="18"/>
          <w:szCs w:val="18"/>
        </w:rPr>
        <w:t>2020</w:t>
      </w:r>
      <w:r w:rsidRPr="003573DA">
        <w:rPr>
          <w:rFonts w:ascii="Arial" w:hAnsi="Arial" w:cs="Arial"/>
          <w:sz w:val="18"/>
          <w:szCs w:val="18"/>
        </w:rPr>
        <w:t>.</w:t>
      </w:r>
    </w:p>
    <w:p w14:paraId="52956A9B" w14:textId="715D7315" w:rsidR="007F4DD8" w:rsidRPr="003573DA" w:rsidRDefault="007F4DD8" w:rsidP="003434B0">
      <w:pPr>
        <w:tabs>
          <w:tab w:val="left" w:pos="4665"/>
        </w:tabs>
        <w:jc w:val="thaiDistribute"/>
        <w:rPr>
          <w:rFonts w:ascii="Arial" w:hAnsi="Arial" w:cs="Arial"/>
          <w:sz w:val="14"/>
          <w:szCs w:val="14"/>
        </w:rPr>
      </w:pPr>
    </w:p>
    <w:p w14:paraId="442C9689" w14:textId="2EDF3292" w:rsidR="0049234B" w:rsidRPr="003573DA" w:rsidRDefault="008B3F61" w:rsidP="00AE3150">
      <w:pPr>
        <w:ind w:left="540"/>
        <w:jc w:val="thaiDistribute"/>
        <w:rPr>
          <w:rFonts w:ascii="Arial" w:hAnsi="Arial" w:cs="Arial"/>
          <w:b/>
          <w:bCs/>
          <w:sz w:val="18"/>
          <w:szCs w:val="18"/>
        </w:rPr>
      </w:pPr>
      <w:r w:rsidRPr="003573DA">
        <w:rPr>
          <w:rFonts w:ascii="Arial" w:hAnsi="Arial" w:cs="Arial"/>
          <w:b/>
          <w:bCs/>
          <w:sz w:val="18"/>
          <w:szCs w:val="18"/>
        </w:rPr>
        <w:t>Long-term loans from financial institutions of the subsidiaries</w:t>
      </w:r>
    </w:p>
    <w:p w14:paraId="43A3DA3D" w14:textId="77777777" w:rsidR="00DE658D" w:rsidRPr="003573DA" w:rsidRDefault="00DE658D" w:rsidP="003434B0">
      <w:pPr>
        <w:tabs>
          <w:tab w:val="left" w:pos="4665"/>
        </w:tabs>
        <w:jc w:val="thaiDistribute"/>
        <w:rPr>
          <w:rFonts w:ascii="Arial" w:hAnsi="Arial" w:cs="Arial"/>
          <w:sz w:val="14"/>
          <w:szCs w:val="14"/>
          <w:cs/>
        </w:rPr>
      </w:pPr>
    </w:p>
    <w:p w14:paraId="6C3020A9" w14:textId="7473C167" w:rsidR="00501FBD" w:rsidRPr="003573DA" w:rsidRDefault="00BE443A" w:rsidP="00AE3150">
      <w:pPr>
        <w:tabs>
          <w:tab w:val="left" w:pos="4665"/>
        </w:tabs>
        <w:ind w:left="540"/>
        <w:jc w:val="thaiDistribute"/>
        <w:rPr>
          <w:rFonts w:ascii="Arial" w:hAnsi="Arial" w:cs="Arial"/>
          <w:spacing w:val="-5"/>
          <w:sz w:val="18"/>
          <w:szCs w:val="18"/>
        </w:rPr>
      </w:pPr>
      <w:r w:rsidRPr="003573DA">
        <w:rPr>
          <w:rFonts w:ascii="Arial" w:hAnsi="Arial" w:cs="Arial"/>
          <w:spacing w:val="-5"/>
          <w:sz w:val="18"/>
          <w:szCs w:val="18"/>
        </w:rPr>
        <w:t xml:space="preserve">The details of </w:t>
      </w:r>
      <w:r w:rsidR="00A0408A" w:rsidRPr="003573DA">
        <w:rPr>
          <w:rFonts w:ascii="Arial" w:hAnsi="Arial" w:cs="Arial"/>
          <w:spacing w:val="-5"/>
          <w:sz w:val="18"/>
          <w:szCs w:val="18"/>
        </w:rPr>
        <w:t>l</w:t>
      </w:r>
      <w:r w:rsidR="00B22A1D" w:rsidRPr="003573DA">
        <w:rPr>
          <w:rFonts w:ascii="Arial" w:hAnsi="Arial" w:cs="Arial"/>
          <w:spacing w:val="-5"/>
          <w:sz w:val="18"/>
          <w:szCs w:val="18"/>
        </w:rPr>
        <w:t>ong-term loans from financial institutions are as follows:</w:t>
      </w:r>
    </w:p>
    <w:p w14:paraId="41D5CA80" w14:textId="77777777" w:rsidR="00B22A1D" w:rsidRPr="003573DA" w:rsidRDefault="00B22A1D" w:rsidP="003434B0">
      <w:pPr>
        <w:tabs>
          <w:tab w:val="left" w:pos="4665"/>
        </w:tabs>
        <w:jc w:val="thaiDistribute"/>
        <w:rPr>
          <w:rFonts w:ascii="Arial" w:hAnsi="Arial" w:cs="Arial"/>
          <w:sz w:val="14"/>
          <w:szCs w:val="14"/>
        </w:rPr>
      </w:pPr>
    </w:p>
    <w:tbl>
      <w:tblPr>
        <w:tblW w:w="8928" w:type="dxa"/>
        <w:tblInd w:w="648" w:type="dxa"/>
        <w:tblLayout w:type="fixed"/>
        <w:tblLook w:val="0000" w:firstRow="0" w:lastRow="0" w:firstColumn="0" w:lastColumn="0" w:noHBand="0" w:noVBand="0"/>
      </w:tblPr>
      <w:tblGrid>
        <w:gridCol w:w="864"/>
        <w:gridCol w:w="1440"/>
        <w:gridCol w:w="1440"/>
        <w:gridCol w:w="1872"/>
        <w:gridCol w:w="2016"/>
        <w:gridCol w:w="1296"/>
      </w:tblGrid>
      <w:tr w:rsidR="006A4AE5" w:rsidRPr="003573DA" w14:paraId="5FF11FA0" w14:textId="77777777" w:rsidTr="00D3701B">
        <w:trPr>
          <w:trHeight w:val="20"/>
        </w:trPr>
        <w:tc>
          <w:tcPr>
            <w:tcW w:w="864" w:type="dxa"/>
            <w:tcBorders>
              <w:bottom w:val="single" w:sz="4" w:space="0" w:color="auto"/>
            </w:tcBorders>
            <w:vAlign w:val="bottom"/>
          </w:tcPr>
          <w:p w14:paraId="70020A08" w14:textId="5E26BCE5" w:rsidR="009F13CC" w:rsidRPr="003573DA" w:rsidRDefault="008B3F61" w:rsidP="00AE3150">
            <w:pPr>
              <w:ind w:right="-72"/>
              <w:jc w:val="center"/>
              <w:rPr>
                <w:rFonts w:ascii="Arial" w:hAnsi="Arial" w:cs="Arial"/>
                <w:b/>
                <w:bCs/>
                <w:sz w:val="18"/>
                <w:szCs w:val="18"/>
                <w:cs/>
              </w:rPr>
            </w:pPr>
            <w:r w:rsidRPr="003573DA">
              <w:rPr>
                <w:rFonts w:ascii="Arial" w:hAnsi="Arial" w:cs="Arial"/>
                <w:b/>
                <w:bCs/>
                <w:sz w:val="18"/>
                <w:szCs w:val="18"/>
              </w:rPr>
              <w:t>No.</w:t>
            </w:r>
          </w:p>
        </w:tc>
        <w:tc>
          <w:tcPr>
            <w:tcW w:w="1440" w:type="dxa"/>
            <w:tcBorders>
              <w:bottom w:val="single" w:sz="4" w:space="0" w:color="auto"/>
            </w:tcBorders>
          </w:tcPr>
          <w:p w14:paraId="6A97D0E8" w14:textId="1DB3059B" w:rsidR="008B3F61" w:rsidRPr="003573DA" w:rsidRDefault="008B3F61" w:rsidP="00AE3150">
            <w:pPr>
              <w:ind w:left="75" w:right="-72"/>
              <w:jc w:val="right"/>
              <w:rPr>
                <w:rFonts w:ascii="Arial" w:hAnsi="Arial" w:cs="Arial"/>
                <w:b/>
                <w:bCs/>
                <w:sz w:val="18"/>
                <w:szCs w:val="18"/>
              </w:rPr>
            </w:pPr>
            <w:r w:rsidRPr="003573DA">
              <w:rPr>
                <w:rFonts w:ascii="Arial" w:hAnsi="Arial" w:cs="Arial"/>
                <w:b/>
                <w:bCs/>
                <w:sz w:val="18"/>
                <w:szCs w:val="18"/>
              </w:rPr>
              <w:t>Outstanding</w:t>
            </w:r>
            <w:r w:rsidR="0042253F" w:rsidRPr="003573DA">
              <w:rPr>
                <w:rFonts w:ascii="Arial" w:hAnsi="Arial" w:cs="Arial"/>
                <w:b/>
                <w:bCs/>
                <w:sz w:val="18"/>
                <w:szCs w:val="18"/>
              </w:rPr>
              <w:t xml:space="preserve"> </w:t>
            </w:r>
            <w:r w:rsidR="00F86381" w:rsidRPr="003573DA">
              <w:rPr>
                <w:rFonts w:ascii="Arial" w:hAnsi="Arial" w:cs="Arial"/>
                <w:b/>
                <w:bCs/>
                <w:sz w:val="18"/>
                <w:szCs w:val="18"/>
              </w:rPr>
              <w:t>b</w:t>
            </w:r>
            <w:r w:rsidRPr="003573DA">
              <w:rPr>
                <w:rFonts w:ascii="Arial" w:hAnsi="Arial" w:cs="Arial"/>
                <w:b/>
                <w:bCs/>
                <w:sz w:val="18"/>
                <w:szCs w:val="18"/>
              </w:rPr>
              <w:t>alance</w:t>
            </w:r>
          </w:p>
          <w:p w14:paraId="09EBC973" w14:textId="0D1B0AD4" w:rsidR="00211D2E" w:rsidRPr="003573DA" w:rsidRDefault="002B3EF8" w:rsidP="00AE3150">
            <w:pPr>
              <w:ind w:right="-72"/>
              <w:jc w:val="right"/>
              <w:rPr>
                <w:rFonts w:ascii="Arial" w:hAnsi="Arial" w:cs="Arial"/>
                <w:b/>
                <w:bCs/>
                <w:sz w:val="18"/>
                <w:szCs w:val="18"/>
              </w:rPr>
            </w:pPr>
            <w:r w:rsidRPr="003573DA">
              <w:rPr>
                <w:rFonts w:ascii="Arial" w:hAnsi="Arial" w:cs="Arial"/>
                <w:b/>
                <w:bCs/>
                <w:sz w:val="18"/>
                <w:szCs w:val="18"/>
              </w:rPr>
              <w:t>a</w:t>
            </w:r>
            <w:r w:rsidR="00DD6DCF" w:rsidRPr="003573DA">
              <w:rPr>
                <w:rFonts w:ascii="Arial" w:hAnsi="Arial" w:cs="Arial"/>
                <w:b/>
                <w:bCs/>
                <w:sz w:val="18"/>
                <w:szCs w:val="18"/>
              </w:rPr>
              <w:t xml:space="preserve">s at </w:t>
            </w:r>
          </w:p>
          <w:p w14:paraId="5A592851" w14:textId="23B5C5BC" w:rsidR="0042253F" w:rsidRPr="003573DA" w:rsidRDefault="00493903" w:rsidP="00AE3150">
            <w:pPr>
              <w:ind w:right="-72"/>
              <w:jc w:val="right"/>
              <w:rPr>
                <w:rFonts w:ascii="Arial" w:hAnsi="Arial" w:cs="Arial"/>
                <w:b/>
                <w:bCs/>
                <w:sz w:val="18"/>
                <w:szCs w:val="18"/>
              </w:rPr>
            </w:pPr>
            <w:r w:rsidRPr="003573DA">
              <w:rPr>
                <w:rFonts w:ascii="Arial" w:hAnsi="Arial" w:cs="Arial"/>
                <w:b/>
                <w:bCs/>
                <w:sz w:val="18"/>
                <w:szCs w:val="18"/>
              </w:rPr>
              <w:t>30 June</w:t>
            </w:r>
          </w:p>
          <w:p w14:paraId="055C8398" w14:textId="1B0BA265" w:rsidR="008B3F61" w:rsidRPr="003573DA" w:rsidRDefault="00DD60A3" w:rsidP="00AE3150">
            <w:pPr>
              <w:ind w:right="-72"/>
              <w:jc w:val="right"/>
              <w:rPr>
                <w:rFonts w:ascii="Arial" w:hAnsi="Arial" w:cs="Arial"/>
                <w:b/>
                <w:bCs/>
                <w:sz w:val="18"/>
                <w:szCs w:val="18"/>
              </w:rPr>
            </w:pPr>
            <w:r w:rsidRPr="003573DA">
              <w:rPr>
                <w:rFonts w:ascii="Arial" w:hAnsi="Arial" w:cs="Arial"/>
                <w:b/>
                <w:bCs/>
                <w:sz w:val="18"/>
                <w:szCs w:val="18"/>
              </w:rPr>
              <w:t>202</w:t>
            </w:r>
            <w:r w:rsidR="001A027D" w:rsidRPr="003573DA">
              <w:rPr>
                <w:rFonts w:ascii="Arial" w:hAnsi="Arial" w:cs="Arial"/>
                <w:b/>
                <w:bCs/>
                <w:sz w:val="18"/>
                <w:szCs w:val="18"/>
              </w:rPr>
              <w:t>6</w:t>
            </w:r>
          </w:p>
          <w:p w14:paraId="341BE631" w14:textId="47636CBB" w:rsidR="009F13CC" w:rsidRPr="003573DA" w:rsidRDefault="008B3F61" w:rsidP="00AE3150">
            <w:pPr>
              <w:ind w:right="-72"/>
              <w:jc w:val="right"/>
              <w:rPr>
                <w:rFonts w:ascii="Arial" w:hAnsi="Arial" w:cs="Arial"/>
                <w:b/>
                <w:bCs/>
                <w:sz w:val="18"/>
                <w:szCs w:val="18"/>
                <w:cs/>
              </w:rPr>
            </w:pPr>
            <w:r w:rsidRPr="003573DA">
              <w:rPr>
                <w:rFonts w:ascii="Arial" w:hAnsi="Arial" w:cs="Arial"/>
                <w:b/>
                <w:bCs/>
                <w:sz w:val="18"/>
                <w:szCs w:val="18"/>
              </w:rPr>
              <w:t>Million Baht</w:t>
            </w:r>
          </w:p>
        </w:tc>
        <w:tc>
          <w:tcPr>
            <w:tcW w:w="1440" w:type="dxa"/>
            <w:tcBorders>
              <w:bottom w:val="single" w:sz="4" w:space="0" w:color="auto"/>
            </w:tcBorders>
          </w:tcPr>
          <w:p w14:paraId="2182A1F6" w14:textId="72B55CE1" w:rsidR="008B3F61" w:rsidRPr="003573DA" w:rsidRDefault="008B3F61" w:rsidP="00AE3150">
            <w:pPr>
              <w:ind w:right="-72"/>
              <w:jc w:val="right"/>
              <w:rPr>
                <w:rFonts w:ascii="Arial" w:hAnsi="Arial" w:cs="Arial"/>
                <w:b/>
                <w:bCs/>
                <w:sz w:val="18"/>
                <w:szCs w:val="18"/>
              </w:rPr>
            </w:pPr>
            <w:r w:rsidRPr="003573DA">
              <w:rPr>
                <w:rFonts w:ascii="Arial" w:hAnsi="Arial" w:cs="Arial"/>
                <w:b/>
                <w:bCs/>
                <w:sz w:val="18"/>
                <w:szCs w:val="18"/>
              </w:rPr>
              <w:t xml:space="preserve">Outstanding </w:t>
            </w:r>
          </w:p>
          <w:p w14:paraId="2B8C2CA4" w14:textId="6705FBF2" w:rsidR="008B3F61" w:rsidRPr="003573DA" w:rsidRDefault="00F86381" w:rsidP="00AE3150">
            <w:pPr>
              <w:ind w:right="-72"/>
              <w:jc w:val="right"/>
              <w:rPr>
                <w:rFonts w:ascii="Arial" w:hAnsi="Arial" w:cs="Arial"/>
                <w:b/>
                <w:bCs/>
                <w:sz w:val="18"/>
                <w:szCs w:val="18"/>
              </w:rPr>
            </w:pPr>
            <w:r w:rsidRPr="003573DA">
              <w:rPr>
                <w:rFonts w:ascii="Arial" w:hAnsi="Arial" w:cs="Arial"/>
                <w:b/>
                <w:bCs/>
                <w:sz w:val="18"/>
                <w:szCs w:val="18"/>
              </w:rPr>
              <w:t>b</w:t>
            </w:r>
            <w:r w:rsidR="008B3F61" w:rsidRPr="003573DA">
              <w:rPr>
                <w:rFonts w:ascii="Arial" w:hAnsi="Arial" w:cs="Arial"/>
                <w:b/>
                <w:bCs/>
                <w:sz w:val="18"/>
                <w:szCs w:val="18"/>
              </w:rPr>
              <w:t>alance</w:t>
            </w:r>
          </w:p>
          <w:p w14:paraId="126403DF" w14:textId="48C2DBD2" w:rsidR="0042253F" w:rsidRPr="003573DA" w:rsidRDefault="002B3EF8" w:rsidP="00AE3150">
            <w:pPr>
              <w:ind w:right="-72"/>
              <w:jc w:val="right"/>
              <w:rPr>
                <w:rFonts w:ascii="Arial" w:hAnsi="Arial" w:cs="Arial"/>
                <w:b/>
                <w:bCs/>
                <w:sz w:val="18"/>
                <w:szCs w:val="18"/>
              </w:rPr>
            </w:pPr>
            <w:r w:rsidRPr="003573DA">
              <w:rPr>
                <w:rFonts w:ascii="Arial" w:hAnsi="Arial" w:cs="Arial"/>
                <w:b/>
                <w:bCs/>
                <w:sz w:val="18"/>
                <w:szCs w:val="18"/>
              </w:rPr>
              <w:t>a</w:t>
            </w:r>
            <w:r w:rsidR="00DD6DCF" w:rsidRPr="003573DA">
              <w:rPr>
                <w:rFonts w:ascii="Arial" w:hAnsi="Arial" w:cs="Arial"/>
                <w:b/>
                <w:bCs/>
                <w:sz w:val="18"/>
                <w:szCs w:val="18"/>
              </w:rPr>
              <w:t xml:space="preserve">s at </w:t>
            </w:r>
          </w:p>
          <w:p w14:paraId="46D36A40" w14:textId="37AD8656" w:rsidR="0042253F" w:rsidRPr="003573DA" w:rsidRDefault="00DD60A3" w:rsidP="00AE3150">
            <w:pPr>
              <w:ind w:right="-72"/>
              <w:jc w:val="right"/>
              <w:rPr>
                <w:rFonts w:ascii="Arial" w:hAnsi="Arial" w:cs="Arial"/>
                <w:b/>
                <w:bCs/>
                <w:sz w:val="18"/>
                <w:szCs w:val="18"/>
              </w:rPr>
            </w:pPr>
            <w:r w:rsidRPr="003573DA">
              <w:rPr>
                <w:rFonts w:ascii="Arial" w:hAnsi="Arial" w:cs="Arial"/>
                <w:b/>
                <w:bCs/>
                <w:sz w:val="18"/>
                <w:szCs w:val="18"/>
              </w:rPr>
              <w:t>31</w:t>
            </w:r>
            <w:r w:rsidR="00D84064" w:rsidRPr="003573DA">
              <w:rPr>
                <w:rFonts w:ascii="Arial" w:hAnsi="Arial" w:cs="Arial"/>
                <w:b/>
                <w:bCs/>
                <w:sz w:val="18"/>
                <w:szCs w:val="18"/>
              </w:rPr>
              <w:t xml:space="preserve"> December</w:t>
            </w:r>
            <w:r w:rsidR="008B3F61" w:rsidRPr="003573DA">
              <w:rPr>
                <w:rFonts w:ascii="Arial" w:hAnsi="Arial" w:cs="Arial"/>
                <w:b/>
                <w:bCs/>
                <w:sz w:val="18"/>
                <w:szCs w:val="18"/>
              </w:rPr>
              <w:t xml:space="preserve"> </w:t>
            </w:r>
          </w:p>
          <w:p w14:paraId="3B9953FD" w14:textId="47512C0D" w:rsidR="008B3F61" w:rsidRPr="003573DA" w:rsidRDefault="00DD60A3" w:rsidP="00AE3150">
            <w:pPr>
              <w:ind w:right="-72"/>
              <w:jc w:val="right"/>
              <w:rPr>
                <w:rFonts w:ascii="Arial" w:hAnsi="Arial" w:cs="Arial"/>
                <w:b/>
                <w:bCs/>
                <w:sz w:val="18"/>
                <w:szCs w:val="18"/>
              </w:rPr>
            </w:pPr>
            <w:r w:rsidRPr="003573DA">
              <w:rPr>
                <w:rFonts w:ascii="Arial" w:hAnsi="Arial" w:cs="Arial"/>
                <w:b/>
                <w:bCs/>
                <w:sz w:val="18"/>
                <w:szCs w:val="18"/>
              </w:rPr>
              <w:t>202</w:t>
            </w:r>
            <w:r w:rsidR="001A027D" w:rsidRPr="003573DA">
              <w:rPr>
                <w:rFonts w:ascii="Arial" w:hAnsi="Arial" w:cs="Arial"/>
                <w:b/>
                <w:bCs/>
                <w:sz w:val="18"/>
                <w:szCs w:val="18"/>
              </w:rPr>
              <w:t>5</w:t>
            </w:r>
          </w:p>
          <w:p w14:paraId="03FC768E" w14:textId="0437E489" w:rsidR="009F13CC" w:rsidRPr="003573DA" w:rsidRDefault="008B3F61" w:rsidP="00AE3150">
            <w:pPr>
              <w:ind w:right="-72"/>
              <w:jc w:val="right"/>
              <w:rPr>
                <w:rFonts w:ascii="Arial" w:hAnsi="Arial" w:cs="Arial"/>
                <w:b/>
                <w:bCs/>
                <w:sz w:val="18"/>
                <w:szCs w:val="18"/>
                <w:cs/>
              </w:rPr>
            </w:pPr>
            <w:r w:rsidRPr="003573DA">
              <w:rPr>
                <w:rFonts w:ascii="Arial" w:hAnsi="Arial" w:cs="Arial"/>
                <w:b/>
                <w:bCs/>
                <w:sz w:val="18"/>
                <w:szCs w:val="18"/>
              </w:rPr>
              <w:t>Million Baht</w:t>
            </w:r>
          </w:p>
        </w:tc>
        <w:tc>
          <w:tcPr>
            <w:tcW w:w="1872" w:type="dxa"/>
            <w:tcBorders>
              <w:bottom w:val="single" w:sz="4" w:space="0" w:color="auto"/>
            </w:tcBorders>
            <w:vAlign w:val="bottom"/>
          </w:tcPr>
          <w:p w14:paraId="7871D896" w14:textId="7EBDF7B5" w:rsidR="009F13CC" w:rsidRPr="003573DA" w:rsidRDefault="008B3F61" w:rsidP="00AE3150">
            <w:pPr>
              <w:ind w:right="-72"/>
              <w:jc w:val="center"/>
              <w:rPr>
                <w:rFonts w:ascii="Arial" w:hAnsi="Arial" w:cs="Arial"/>
                <w:b/>
                <w:bCs/>
                <w:sz w:val="18"/>
                <w:szCs w:val="18"/>
                <w:cs/>
              </w:rPr>
            </w:pPr>
            <w:r w:rsidRPr="003573DA">
              <w:rPr>
                <w:rFonts w:ascii="Arial" w:hAnsi="Arial" w:cs="Arial"/>
                <w:b/>
                <w:bCs/>
                <w:sz w:val="18"/>
                <w:szCs w:val="18"/>
              </w:rPr>
              <w:t>Interest rate</w:t>
            </w:r>
          </w:p>
        </w:tc>
        <w:tc>
          <w:tcPr>
            <w:tcW w:w="2016" w:type="dxa"/>
            <w:tcBorders>
              <w:bottom w:val="single" w:sz="4" w:space="0" w:color="auto"/>
            </w:tcBorders>
            <w:vAlign w:val="bottom"/>
          </w:tcPr>
          <w:p w14:paraId="117A1AEB" w14:textId="4F260D63" w:rsidR="008B3F61" w:rsidRPr="003573DA" w:rsidRDefault="008B3F61" w:rsidP="00AE3150">
            <w:pPr>
              <w:ind w:right="-72"/>
              <w:jc w:val="center"/>
              <w:rPr>
                <w:rFonts w:ascii="Arial" w:hAnsi="Arial" w:cs="Arial"/>
                <w:b/>
                <w:bCs/>
                <w:sz w:val="18"/>
                <w:szCs w:val="18"/>
              </w:rPr>
            </w:pPr>
            <w:r w:rsidRPr="003573DA">
              <w:rPr>
                <w:rFonts w:ascii="Arial" w:hAnsi="Arial" w:cs="Arial"/>
                <w:b/>
                <w:bCs/>
                <w:sz w:val="18"/>
                <w:szCs w:val="18"/>
              </w:rPr>
              <w:t>Principal</w:t>
            </w:r>
          </w:p>
          <w:p w14:paraId="651FC63B" w14:textId="1467664A" w:rsidR="009F13CC" w:rsidRPr="003573DA" w:rsidRDefault="008B3F61" w:rsidP="00AE3150">
            <w:pPr>
              <w:ind w:right="-72"/>
              <w:jc w:val="center"/>
              <w:rPr>
                <w:rFonts w:ascii="Arial" w:hAnsi="Arial" w:cs="Arial"/>
                <w:b/>
                <w:bCs/>
                <w:sz w:val="18"/>
                <w:szCs w:val="18"/>
                <w:cs/>
              </w:rPr>
            </w:pPr>
            <w:r w:rsidRPr="003573DA">
              <w:rPr>
                <w:rFonts w:ascii="Arial" w:hAnsi="Arial" w:cs="Arial"/>
                <w:b/>
                <w:bCs/>
                <w:sz w:val="18"/>
                <w:szCs w:val="18"/>
              </w:rPr>
              <w:t>repayment term</w:t>
            </w:r>
          </w:p>
        </w:tc>
        <w:tc>
          <w:tcPr>
            <w:tcW w:w="1296" w:type="dxa"/>
            <w:tcBorders>
              <w:bottom w:val="single" w:sz="4" w:space="0" w:color="auto"/>
            </w:tcBorders>
            <w:vAlign w:val="bottom"/>
          </w:tcPr>
          <w:p w14:paraId="72C49D86" w14:textId="6C8B0308" w:rsidR="008B3F61" w:rsidRPr="003573DA" w:rsidRDefault="008B3F61" w:rsidP="00AE3150">
            <w:pPr>
              <w:ind w:right="-72"/>
              <w:jc w:val="center"/>
              <w:rPr>
                <w:rFonts w:ascii="Arial" w:hAnsi="Arial" w:cs="Arial"/>
                <w:b/>
                <w:bCs/>
                <w:sz w:val="18"/>
                <w:szCs w:val="18"/>
              </w:rPr>
            </w:pPr>
            <w:r w:rsidRPr="003573DA">
              <w:rPr>
                <w:rFonts w:ascii="Arial" w:hAnsi="Arial" w:cs="Arial"/>
                <w:b/>
                <w:bCs/>
                <w:sz w:val="18"/>
                <w:szCs w:val="18"/>
              </w:rPr>
              <w:t>Interest payment</w:t>
            </w:r>
          </w:p>
          <w:p w14:paraId="4DA577C8" w14:textId="357C0B27" w:rsidR="009F13CC" w:rsidRPr="003573DA" w:rsidRDefault="008B3F61" w:rsidP="00AE3150">
            <w:pPr>
              <w:ind w:right="-72"/>
              <w:jc w:val="center"/>
              <w:rPr>
                <w:rFonts w:ascii="Arial" w:hAnsi="Arial" w:cs="Arial"/>
                <w:b/>
                <w:bCs/>
                <w:sz w:val="18"/>
                <w:szCs w:val="18"/>
              </w:rPr>
            </w:pPr>
            <w:r w:rsidRPr="003573DA">
              <w:rPr>
                <w:rFonts w:ascii="Arial" w:hAnsi="Arial" w:cs="Arial"/>
                <w:b/>
                <w:bCs/>
                <w:sz w:val="18"/>
                <w:szCs w:val="18"/>
              </w:rPr>
              <w:t>period</w:t>
            </w:r>
          </w:p>
        </w:tc>
      </w:tr>
      <w:tr w:rsidR="006A4AE5" w:rsidRPr="003573DA" w14:paraId="60625667" w14:textId="77777777" w:rsidTr="00AE3150">
        <w:trPr>
          <w:trHeight w:val="20"/>
        </w:trPr>
        <w:tc>
          <w:tcPr>
            <w:tcW w:w="864" w:type="dxa"/>
          </w:tcPr>
          <w:p w14:paraId="67480224" w14:textId="77777777" w:rsidR="00AE3150" w:rsidRPr="003573DA" w:rsidRDefault="00AE3150" w:rsidP="002B77AE">
            <w:pPr>
              <w:ind w:right="-72"/>
              <w:jc w:val="center"/>
              <w:rPr>
                <w:rFonts w:ascii="Arial" w:hAnsi="Arial" w:cs="Arial"/>
                <w:sz w:val="8"/>
                <w:szCs w:val="8"/>
              </w:rPr>
            </w:pPr>
          </w:p>
        </w:tc>
        <w:tc>
          <w:tcPr>
            <w:tcW w:w="1440" w:type="dxa"/>
          </w:tcPr>
          <w:p w14:paraId="50871C48" w14:textId="77777777" w:rsidR="00AE3150" w:rsidRPr="003573DA" w:rsidRDefault="00AE3150" w:rsidP="002B77AE">
            <w:pPr>
              <w:ind w:right="-72"/>
              <w:jc w:val="right"/>
              <w:rPr>
                <w:rFonts w:ascii="Arial" w:hAnsi="Arial" w:cs="Arial"/>
                <w:sz w:val="8"/>
                <w:szCs w:val="8"/>
              </w:rPr>
            </w:pPr>
          </w:p>
        </w:tc>
        <w:tc>
          <w:tcPr>
            <w:tcW w:w="1440" w:type="dxa"/>
          </w:tcPr>
          <w:p w14:paraId="6A54E400" w14:textId="77777777" w:rsidR="00AE3150" w:rsidRPr="003573DA" w:rsidRDefault="00AE3150" w:rsidP="002B77AE">
            <w:pPr>
              <w:ind w:right="-72"/>
              <w:jc w:val="right"/>
              <w:rPr>
                <w:rFonts w:ascii="Arial" w:hAnsi="Arial" w:cs="Arial"/>
                <w:sz w:val="8"/>
                <w:szCs w:val="8"/>
              </w:rPr>
            </w:pPr>
          </w:p>
        </w:tc>
        <w:tc>
          <w:tcPr>
            <w:tcW w:w="1872" w:type="dxa"/>
          </w:tcPr>
          <w:p w14:paraId="55BBB8C7" w14:textId="77777777" w:rsidR="00AE3150" w:rsidRPr="003573DA" w:rsidRDefault="00AE3150" w:rsidP="002B77AE">
            <w:pPr>
              <w:ind w:right="-72"/>
              <w:jc w:val="center"/>
              <w:rPr>
                <w:rFonts w:ascii="Arial" w:hAnsi="Arial" w:cs="Arial"/>
                <w:sz w:val="8"/>
                <w:szCs w:val="8"/>
                <w:lang w:val="en-US"/>
              </w:rPr>
            </w:pPr>
          </w:p>
        </w:tc>
        <w:tc>
          <w:tcPr>
            <w:tcW w:w="2016" w:type="dxa"/>
          </w:tcPr>
          <w:p w14:paraId="1DAC8FE6" w14:textId="77777777" w:rsidR="00AE3150" w:rsidRPr="003573DA" w:rsidRDefault="00AE3150" w:rsidP="002B77AE">
            <w:pPr>
              <w:ind w:right="-72"/>
              <w:jc w:val="center"/>
              <w:rPr>
                <w:rFonts w:ascii="Arial" w:hAnsi="Arial" w:cs="Arial"/>
                <w:sz w:val="8"/>
                <w:szCs w:val="8"/>
              </w:rPr>
            </w:pPr>
          </w:p>
        </w:tc>
        <w:tc>
          <w:tcPr>
            <w:tcW w:w="1296" w:type="dxa"/>
          </w:tcPr>
          <w:p w14:paraId="001929B9" w14:textId="77777777" w:rsidR="00AE3150" w:rsidRPr="003573DA" w:rsidRDefault="00AE3150" w:rsidP="002B77AE">
            <w:pPr>
              <w:ind w:right="-72"/>
              <w:jc w:val="center"/>
              <w:rPr>
                <w:rFonts w:ascii="Arial" w:hAnsi="Arial" w:cs="Arial"/>
                <w:sz w:val="8"/>
                <w:szCs w:val="8"/>
              </w:rPr>
            </w:pPr>
          </w:p>
        </w:tc>
      </w:tr>
      <w:tr w:rsidR="006A4AE5" w:rsidRPr="003573DA" w14:paraId="0BD6EB7F" w14:textId="77777777" w:rsidTr="00AE3150">
        <w:trPr>
          <w:trHeight w:val="20"/>
        </w:trPr>
        <w:tc>
          <w:tcPr>
            <w:tcW w:w="864" w:type="dxa"/>
          </w:tcPr>
          <w:p w14:paraId="4F41531B" w14:textId="399C3E1D" w:rsidR="009F13CC" w:rsidRPr="003573DA" w:rsidRDefault="00DD60A3" w:rsidP="00AE3150">
            <w:pPr>
              <w:ind w:right="-72"/>
              <w:jc w:val="center"/>
              <w:rPr>
                <w:rFonts w:ascii="Arial" w:hAnsi="Arial" w:cs="Arial"/>
                <w:sz w:val="18"/>
                <w:szCs w:val="18"/>
              </w:rPr>
            </w:pPr>
            <w:r w:rsidRPr="003573DA">
              <w:rPr>
                <w:rFonts w:ascii="Arial" w:hAnsi="Arial" w:cs="Arial"/>
                <w:sz w:val="18"/>
                <w:szCs w:val="18"/>
              </w:rPr>
              <w:t>1</w:t>
            </w:r>
          </w:p>
        </w:tc>
        <w:tc>
          <w:tcPr>
            <w:tcW w:w="1440" w:type="dxa"/>
          </w:tcPr>
          <w:p w14:paraId="181E248D" w14:textId="084F65B3" w:rsidR="0083118D" w:rsidRPr="003573DA" w:rsidRDefault="00206E55" w:rsidP="00AE3150">
            <w:pPr>
              <w:tabs>
                <w:tab w:val="left" w:pos="1440"/>
              </w:tabs>
              <w:ind w:right="-72"/>
              <w:jc w:val="right"/>
              <w:rPr>
                <w:rFonts w:ascii="Arial" w:hAnsi="Arial" w:cs="Arial"/>
                <w:sz w:val="18"/>
                <w:szCs w:val="22"/>
                <w:lang w:val="en-US"/>
              </w:rPr>
            </w:pPr>
            <w:r w:rsidRPr="003573DA">
              <w:rPr>
                <w:rFonts w:ascii="Arial" w:hAnsi="Arial" w:cs="Arial"/>
                <w:sz w:val="18"/>
                <w:szCs w:val="22"/>
                <w:lang w:val="en-US"/>
              </w:rPr>
              <w:t>42</w:t>
            </w:r>
          </w:p>
        </w:tc>
        <w:tc>
          <w:tcPr>
            <w:tcW w:w="1440" w:type="dxa"/>
          </w:tcPr>
          <w:p w14:paraId="576D04B8" w14:textId="1C120BD8" w:rsidR="000242FF" w:rsidRPr="003573DA" w:rsidRDefault="00A15DD1" w:rsidP="00AE3150">
            <w:pPr>
              <w:ind w:right="-72"/>
              <w:jc w:val="right"/>
              <w:rPr>
                <w:rFonts w:ascii="Arial" w:hAnsi="Arial" w:cs="Arial"/>
                <w:sz w:val="18"/>
                <w:szCs w:val="18"/>
              </w:rPr>
            </w:pPr>
            <w:r w:rsidRPr="003573DA">
              <w:rPr>
                <w:rFonts w:ascii="Arial" w:hAnsi="Arial" w:cs="Arial"/>
                <w:sz w:val="18"/>
                <w:szCs w:val="18"/>
              </w:rPr>
              <w:t>85</w:t>
            </w:r>
          </w:p>
        </w:tc>
        <w:tc>
          <w:tcPr>
            <w:tcW w:w="1872" w:type="dxa"/>
          </w:tcPr>
          <w:p w14:paraId="79730F27" w14:textId="5B61C780" w:rsidR="00325AB8" w:rsidRPr="003573DA" w:rsidRDefault="009F13CC" w:rsidP="00AE3150">
            <w:pPr>
              <w:ind w:right="-72"/>
              <w:jc w:val="center"/>
              <w:rPr>
                <w:rFonts w:ascii="Arial" w:hAnsi="Arial" w:cs="Arial"/>
                <w:sz w:val="18"/>
                <w:szCs w:val="18"/>
              </w:rPr>
            </w:pPr>
            <w:r w:rsidRPr="003573DA">
              <w:rPr>
                <w:rFonts w:ascii="Arial" w:hAnsi="Arial" w:cs="Arial"/>
                <w:sz w:val="18"/>
                <w:szCs w:val="18"/>
                <w:lang w:val="en-US"/>
              </w:rPr>
              <w:t>MLR</w:t>
            </w:r>
            <w:r w:rsidRPr="003573DA">
              <w:rPr>
                <w:rFonts w:ascii="Arial" w:hAnsi="Arial" w:cs="Arial"/>
                <w:sz w:val="18"/>
                <w:szCs w:val="18"/>
              </w:rPr>
              <w:t xml:space="preserve"> </w:t>
            </w:r>
            <w:r w:rsidR="00DD6DCF" w:rsidRPr="003573DA">
              <w:rPr>
                <w:rFonts w:ascii="Arial" w:hAnsi="Arial" w:cs="Arial"/>
                <w:sz w:val="18"/>
                <w:szCs w:val="18"/>
              </w:rPr>
              <w:t>less a</w:t>
            </w:r>
            <w:r w:rsidR="002E0E88" w:rsidRPr="003573DA">
              <w:rPr>
                <w:rFonts w:ascii="Arial" w:hAnsi="Arial" w:cs="Arial"/>
                <w:sz w:val="18"/>
                <w:szCs w:val="18"/>
              </w:rPr>
              <w:t xml:space="preserve"> </w:t>
            </w:r>
            <w:r w:rsidR="00A201D1" w:rsidRPr="003573DA">
              <w:rPr>
                <w:rFonts w:ascii="Arial" w:hAnsi="Arial" w:cs="Arial"/>
                <w:sz w:val="18"/>
                <w:szCs w:val="18"/>
              </w:rPr>
              <w:t>certain</w:t>
            </w:r>
          </w:p>
          <w:p w14:paraId="0C5AFC56" w14:textId="6CCC6CB3" w:rsidR="008C0284" w:rsidRPr="003573DA" w:rsidRDefault="00A201D1" w:rsidP="00AE3150">
            <w:pPr>
              <w:ind w:right="-72"/>
              <w:jc w:val="center"/>
              <w:rPr>
                <w:rFonts w:ascii="Arial" w:hAnsi="Arial" w:cs="Arial"/>
                <w:sz w:val="18"/>
                <w:szCs w:val="18"/>
              </w:rPr>
            </w:pPr>
            <w:r w:rsidRPr="003573DA">
              <w:rPr>
                <w:rFonts w:ascii="Arial" w:hAnsi="Arial" w:cs="Arial"/>
                <w:sz w:val="18"/>
                <w:szCs w:val="18"/>
              </w:rPr>
              <w:t>margin</w:t>
            </w:r>
            <w:r w:rsidR="0042253F" w:rsidRPr="003573DA">
              <w:rPr>
                <w:rFonts w:ascii="Arial" w:hAnsi="Arial" w:cs="Arial"/>
                <w:sz w:val="18"/>
                <w:szCs w:val="18"/>
              </w:rPr>
              <w:t xml:space="preserve"> </w:t>
            </w:r>
            <w:r w:rsidR="008C0284" w:rsidRPr="003573DA">
              <w:rPr>
                <w:rFonts w:ascii="Arial" w:hAnsi="Arial" w:cs="Arial"/>
                <w:sz w:val="18"/>
                <w:szCs w:val="18"/>
              </w:rPr>
              <w:t>per annum</w:t>
            </w:r>
          </w:p>
        </w:tc>
        <w:tc>
          <w:tcPr>
            <w:tcW w:w="2016" w:type="dxa"/>
          </w:tcPr>
          <w:p w14:paraId="6CE6CFDE" w14:textId="1BCC0A28" w:rsidR="00325AB8" w:rsidRPr="003573DA" w:rsidRDefault="00742F09" w:rsidP="00AE3150">
            <w:pPr>
              <w:ind w:right="-72"/>
              <w:jc w:val="center"/>
              <w:rPr>
                <w:rFonts w:ascii="Arial" w:hAnsi="Arial" w:cs="Arial"/>
                <w:sz w:val="18"/>
                <w:szCs w:val="18"/>
              </w:rPr>
            </w:pPr>
            <w:r w:rsidRPr="003573DA">
              <w:rPr>
                <w:rFonts w:ascii="Arial" w:hAnsi="Arial" w:cs="Arial"/>
                <w:sz w:val="18"/>
                <w:szCs w:val="18"/>
              </w:rPr>
              <w:t>The first repayment</w:t>
            </w:r>
          </w:p>
          <w:p w14:paraId="217AE147" w14:textId="6BF53C28" w:rsidR="00257A34" w:rsidRPr="003573DA" w:rsidRDefault="00742F09" w:rsidP="00AE3150">
            <w:pPr>
              <w:ind w:right="-72"/>
              <w:jc w:val="center"/>
              <w:rPr>
                <w:rFonts w:ascii="Arial" w:hAnsi="Arial" w:cs="Arial"/>
                <w:sz w:val="18"/>
                <w:szCs w:val="18"/>
              </w:rPr>
            </w:pPr>
            <w:r w:rsidRPr="003573DA">
              <w:rPr>
                <w:rFonts w:ascii="Arial" w:hAnsi="Arial" w:cs="Arial"/>
                <w:sz w:val="18"/>
                <w:szCs w:val="18"/>
              </w:rPr>
              <w:t>start</w:t>
            </w:r>
            <w:r w:rsidR="00877A11" w:rsidRPr="003573DA">
              <w:rPr>
                <w:rFonts w:ascii="Arial" w:hAnsi="Arial" w:cs="Arial"/>
                <w:sz w:val="18"/>
                <w:szCs w:val="18"/>
              </w:rPr>
              <w:t>ed</w:t>
            </w:r>
            <w:r w:rsidRPr="003573DA">
              <w:rPr>
                <w:rFonts w:ascii="Arial" w:hAnsi="Arial" w:cs="Arial"/>
                <w:sz w:val="18"/>
                <w:szCs w:val="18"/>
              </w:rPr>
              <w:t xml:space="preserve"> in July </w:t>
            </w:r>
            <w:r w:rsidR="00DD60A3" w:rsidRPr="003573DA">
              <w:rPr>
                <w:rFonts w:ascii="Arial" w:hAnsi="Arial" w:cs="Arial"/>
                <w:sz w:val="18"/>
                <w:szCs w:val="18"/>
              </w:rPr>
              <w:t>2020</w:t>
            </w:r>
          </w:p>
          <w:p w14:paraId="221FCAEF" w14:textId="47A509EF" w:rsidR="009F13CC" w:rsidRPr="003573DA" w:rsidRDefault="00257A34" w:rsidP="00AE3150">
            <w:pPr>
              <w:ind w:right="-72"/>
              <w:jc w:val="center"/>
              <w:rPr>
                <w:rFonts w:ascii="Arial" w:hAnsi="Arial" w:cs="Arial"/>
                <w:spacing w:val="-4"/>
                <w:sz w:val="18"/>
                <w:szCs w:val="18"/>
              </w:rPr>
            </w:pPr>
            <w:r w:rsidRPr="003573DA">
              <w:rPr>
                <w:rFonts w:ascii="Arial" w:hAnsi="Arial" w:cs="Arial"/>
                <w:spacing w:val="-4"/>
                <w:sz w:val="18"/>
                <w:szCs w:val="18"/>
              </w:rPr>
              <w:t>and monthly repayment</w:t>
            </w:r>
          </w:p>
        </w:tc>
        <w:tc>
          <w:tcPr>
            <w:tcW w:w="1296" w:type="dxa"/>
          </w:tcPr>
          <w:p w14:paraId="66411377" w14:textId="1F9462AB" w:rsidR="00325AB8" w:rsidRPr="003573DA" w:rsidRDefault="00D45D0F" w:rsidP="00AE3150">
            <w:pPr>
              <w:ind w:right="-72"/>
              <w:jc w:val="center"/>
              <w:rPr>
                <w:rFonts w:ascii="Arial" w:hAnsi="Arial" w:cs="Arial"/>
                <w:sz w:val="18"/>
                <w:szCs w:val="18"/>
              </w:rPr>
            </w:pPr>
            <w:r w:rsidRPr="003573DA">
              <w:rPr>
                <w:rFonts w:ascii="Arial" w:hAnsi="Arial" w:cs="Arial"/>
                <w:sz w:val="18"/>
                <w:szCs w:val="18"/>
              </w:rPr>
              <w:t>Monthly</w:t>
            </w:r>
          </w:p>
          <w:p w14:paraId="2A2295BB" w14:textId="3CD8DA72" w:rsidR="009F13CC" w:rsidRPr="003573DA" w:rsidRDefault="00D45D0F" w:rsidP="00AE3150">
            <w:pPr>
              <w:ind w:right="-72"/>
              <w:jc w:val="center"/>
              <w:rPr>
                <w:rFonts w:ascii="Arial" w:hAnsi="Arial" w:cs="Arial"/>
                <w:sz w:val="18"/>
                <w:szCs w:val="18"/>
                <w:cs/>
              </w:rPr>
            </w:pPr>
            <w:r w:rsidRPr="003573DA">
              <w:rPr>
                <w:rFonts w:ascii="Arial" w:hAnsi="Arial" w:cs="Arial"/>
                <w:sz w:val="18"/>
                <w:szCs w:val="18"/>
              </w:rPr>
              <w:t>repayment</w:t>
            </w:r>
          </w:p>
        </w:tc>
      </w:tr>
      <w:tr w:rsidR="006A4AE5" w:rsidRPr="003573DA" w14:paraId="6B5A89C7" w14:textId="77777777" w:rsidTr="00E46121">
        <w:trPr>
          <w:trHeight w:val="20"/>
        </w:trPr>
        <w:tc>
          <w:tcPr>
            <w:tcW w:w="864" w:type="dxa"/>
          </w:tcPr>
          <w:p w14:paraId="247DAA46" w14:textId="77777777" w:rsidR="008A2AEB" w:rsidRPr="003573DA" w:rsidRDefault="008A2AEB" w:rsidP="00AE3150">
            <w:pPr>
              <w:ind w:right="-72"/>
              <w:jc w:val="center"/>
              <w:rPr>
                <w:rFonts w:ascii="Arial" w:hAnsi="Arial" w:cs="Arial"/>
                <w:sz w:val="10"/>
                <w:szCs w:val="10"/>
              </w:rPr>
            </w:pPr>
          </w:p>
        </w:tc>
        <w:tc>
          <w:tcPr>
            <w:tcW w:w="1440" w:type="dxa"/>
          </w:tcPr>
          <w:p w14:paraId="03F9FD53" w14:textId="77777777" w:rsidR="008A2AEB" w:rsidRPr="003573DA" w:rsidRDefault="008A2AEB" w:rsidP="00AE3150">
            <w:pPr>
              <w:ind w:right="-72"/>
              <w:jc w:val="right"/>
              <w:rPr>
                <w:rFonts w:ascii="Arial" w:hAnsi="Arial" w:cs="Arial"/>
                <w:sz w:val="10"/>
                <w:szCs w:val="10"/>
              </w:rPr>
            </w:pPr>
          </w:p>
        </w:tc>
        <w:tc>
          <w:tcPr>
            <w:tcW w:w="1440" w:type="dxa"/>
          </w:tcPr>
          <w:p w14:paraId="28780DFB" w14:textId="77777777" w:rsidR="008A2AEB" w:rsidRPr="003573DA" w:rsidRDefault="008A2AEB" w:rsidP="00AE3150">
            <w:pPr>
              <w:ind w:right="-72"/>
              <w:jc w:val="right"/>
              <w:rPr>
                <w:rFonts w:ascii="Arial" w:hAnsi="Arial" w:cs="Arial"/>
                <w:sz w:val="10"/>
                <w:szCs w:val="10"/>
              </w:rPr>
            </w:pPr>
          </w:p>
        </w:tc>
        <w:tc>
          <w:tcPr>
            <w:tcW w:w="1872" w:type="dxa"/>
          </w:tcPr>
          <w:p w14:paraId="20BD0BD6" w14:textId="77777777" w:rsidR="008A2AEB" w:rsidRPr="003573DA" w:rsidRDefault="008A2AEB" w:rsidP="00AE3150">
            <w:pPr>
              <w:ind w:right="-72"/>
              <w:jc w:val="center"/>
              <w:rPr>
                <w:rFonts w:ascii="Arial" w:hAnsi="Arial" w:cs="Arial"/>
                <w:sz w:val="10"/>
                <w:szCs w:val="10"/>
                <w:lang w:val="en-US"/>
              </w:rPr>
            </w:pPr>
          </w:p>
        </w:tc>
        <w:tc>
          <w:tcPr>
            <w:tcW w:w="2016" w:type="dxa"/>
          </w:tcPr>
          <w:p w14:paraId="0F7BC652" w14:textId="77777777" w:rsidR="008A2AEB" w:rsidRPr="003573DA" w:rsidRDefault="008A2AEB" w:rsidP="00AE3150">
            <w:pPr>
              <w:ind w:right="-72"/>
              <w:jc w:val="center"/>
              <w:rPr>
                <w:rFonts w:ascii="Arial" w:hAnsi="Arial" w:cs="Arial"/>
                <w:sz w:val="10"/>
                <w:szCs w:val="10"/>
              </w:rPr>
            </w:pPr>
          </w:p>
        </w:tc>
        <w:tc>
          <w:tcPr>
            <w:tcW w:w="1296" w:type="dxa"/>
          </w:tcPr>
          <w:p w14:paraId="1A73E666" w14:textId="77777777" w:rsidR="008A2AEB" w:rsidRPr="003573DA" w:rsidRDefault="008A2AEB" w:rsidP="00AE3150">
            <w:pPr>
              <w:ind w:right="-72"/>
              <w:jc w:val="center"/>
              <w:rPr>
                <w:rFonts w:ascii="Arial" w:hAnsi="Arial" w:cs="Arial"/>
                <w:sz w:val="10"/>
                <w:szCs w:val="10"/>
              </w:rPr>
            </w:pPr>
          </w:p>
        </w:tc>
      </w:tr>
      <w:tr w:rsidR="006A4AE5" w:rsidRPr="003573DA" w14:paraId="5D3D3625" w14:textId="77777777" w:rsidTr="00AE3150">
        <w:trPr>
          <w:trHeight w:val="20"/>
        </w:trPr>
        <w:tc>
          <w:tcPr>
            <w:tcW w:w="864" w:type="dxa"/>
          </w:tcPr>
          <w:p w14:paraId="4F152254" w14:textId="56E6481D" w:rsidR="009F13CC" w:rsidRPr="003573DA" w:rsidRDefault="00DD60A3" w:rsidP="00AE3150">
            <w:pPr>
              <w:ind w:right="-72"/>
              <w:jc w:val="center"/>
              <w:rPr>
                <w:rFonts w:ascii="Arial" w:hAnsi="Arial" w:cs="Arial"/>
                <w:sz w:val="18"/>
                <w:szCs w:val="18"/>
              </w:rPr>
            </w:pPr>
            <w:r w:rsidRPr="003573DA">
              <w:rPr>
                <w:rFonts w:ascii="Arial" w:hAnsi="Arial" w:cs="Arial"/>
                <w:sz w:val="18"/>
                <w:szCs w:val="18"/>
              </w:rPr>
              <w:t>2</w:t>
            </w:r>
          </w:p>
        </w:tc>
        <w:tc>
          <w:tcPr>
            <w:tcW w:w="1440" w:type="dxa"/>
            <w:tcBorders>
              <w:bottom w:val="single" w:sz="4" w:space="0" w:color="auto"/>
            </w:tcBorders>
          </w:tcPr>
          <w:p w14:paraId="78D2DD62" w14:textId="12204988" w:rsidR="009F13CC" w:rsidRPr="003573DA" w:rsidRDefault="00206E55" w:rsidP="00AE3150">
            <w:pPr>
              <w:ind w:right="-72"/>
              <w:jc w:val="right"/>
              <w:rPr>
                <w:rFonts w:ascii="Arial" w:hAnsi="Arial" w:cs="Arial"/>
                <w:sz w:val="18"/>
                <w:szCs w:val="18"/>
                <w:lang w:val="en-US"/>
              </w:rPr>
            </w:pPr>
            <w:r w:rsidRPr="003573DA">
              <w:rPr>
                <w:rFonts w:ascii="Arial" w:hAnsi="Arial" w:cs="Arial"/>
                <w:sz w:val="18"/>
                <w:szCs w:val="18"/>
              </w:rPr>
              <w:t>10</w:t>
            </w:r>
            <w:r w:rsidR="009B325A" w:rsidRPr="003573DA">
              <w:rPr>
                <w:rFonts w:ascii="Arial" w:hAnsi="Arial" w:cs="Arial"/>
                <w:sz w:val="18"/>
                <w:szCs w:val="18"/>
              </w:rPr>
              <w:t>6</w:t>
            </w:r>
          </w:p>
        </w:tc>
        <w:tc>
          <w:tcPr>
            <w:tcW w:w="1440" w:type="dxa"/>
            <w:tcBorders>
              <w:bottom w:val="single" w:sz="4" w:space="0" w:color="auto"/>
            </w:tcBorders>
          </w:tcPr>
          <w:p w14:paraId="4C83F5E2" w14:textId="45D867DA" w:rsidR="009F13CC" w:rsidRPr="003573DA" w:rsidRDefault="00A15DD1" w:rsidP="00AE3150">
            <w:pPr>
              <w:ind w:right="-72"/>
              <w:jc w:val="right"/>
              <w:rPr>
                <w:rFonts w:ascii="Arial" w:hAnsi="Arial" w:cs="Arial"/>
                <w:sz w:val="18"/>
                <w:szCs w:val="18"/>
              </w:rPr>
            </w:pPr>
            <w:r w:rsidRPr="003573DA">
              <w:rPr>
                <w:rFonts w:ascii="Arial" w:hAnsi="Arial" w:cs="Arial"/>
                <w:sz w:val="18"/>
                <w:szCs w:val="18"/>
              </w:rPr>
              <w:t>138</w:t>
            </w:r>
          </w:p>
        </w:tc>
        <w:tc>
          <w:tcPr>
            <w:tcW w:w="1872" w:type="dxa"/>
          </w:tcPr>
          <w:p w14:paraId="392E6720" w14:textId="77777777" w:rsidR="00325AB8" w:rsidRPr="003573DA" w:rsidRDefault="009F13CC" w:rsidP="00AE3150">
            <w:pPr>
              <w:ind w:right="-72"/>
              <w:jc w:val="center"/>
              <w:rPr>
                <w:rFonts w:ascii="Arial" w:hAnsi="Arial" w:cs="Arial"/>
                <w:sz w:val="18"/>
                <w:szCs w:val="18"/>
              </w:rPr>
            </w:pPr>
            <w:r w:rsidRPr="003573DA">
              <w:rPr>
                <w:rFonts w:ascii="Arial" w:hAnsi="Arial" w:cs="Arial"/>
                <w:sz w:val="18"/>
                <w:szCs w:val="18"/>
              </w:rPr>
              <w:t>TH</w:t>
            </w:r>
            <w:r w:rsidR="005D71F0" w:rsidRPr="003573DA">
              <w:rPr>
                <w:rFonts w:ascii="Arial" w:hAnsi="Arial" w:cs="Arial"/>
                <w:sz w:val="18"/>
                <w:szCs w:val="18"/>
              </w:rPr>
              <w:t>OR</w:t>
            </w:r>
            <w:r w:rsidRPr="003573DA">
              <w:rPr>
                <w:rFonts w:ascii="Arial" w:hAnsi="Arial" w:cs="Arial"/>
                <w:sz w:val="18"/>
                <w:szCs w:val="18"/>
              </w:rPr>
              <w:t xml:space="preserve"> </w:t>
            </w:r>
            <w:r w:rsidR="008433AD" w:rsidRPr="003573DA">
              <w:rPr>
                <w:rFonts w:ascii="Arial" w:hAnsi="Arial" w:cs="Arial"/>
                <w:sz w:val="18"/>
                <w:szCs w:val="18"/>
              </w:rPr>
              <w:t xml:space="preserve">plus </w:t>
            </w:r>
            <w:r w:rsidR="00DD6DCF" w:rsidRPr="003573DA">
              <w:rPr>
                <w:rFonts w:ascii="Arial" w:hAnsi="Arial" w:cs="Arial"/>
                <w:sz w:val="18"/>
                <w:szCs w:val="18"/>
              </w:rPr>
              <w:t xml:space="preserve">a </w:t>
            </w:r>
            <w:r w:rsidR="002F0C84" w:rsidRPr="003573DA">
              <w:rPr>
                <w:rFonts w:ascii="Arial" w:hAnsi="Arial" w:cs="Arial"/>
                <w:sz w:val="18"/>
                <w:szCs w:val="18"/>
              </w:rPr>
              <w:t xml:space="preserve">certain </w:t>
            </w:r>
          </w:p>
          <w:p w14:paraId="7D7CAD8C" w14:textId="4E193C62" w:rsidR="009F13CC" w:rsidRPr="003573DA" w:rsidRDefault="002F0C84" w:rsidP="00AE3150">
            <w:pPr>
              <w:ind w:right="-72"/>
              <w:jc w:val="center"/>
              <w:rPr>
                <w:rFonts w:ascii="Arial" w:hAnsi="Arial" w:cs="Arial"/>
                <w:sz w:val="18"/>
                <w:szCs w:val="18"/>
                <w:cs/>
              </w:rPr>
            </w:pPr>
            <w:r w:rsidRPr="003573DA">
              <w:rPr>
                <w:rFonts w:ascii="Arial" w:hAnsi="Arial" w:cs="Arial"/>
                <w:sz w:val="18"/>
                <w:szCs w:val="18"/>
              </w:rPr>
              <w:t>margin</w:t>
            </w:r>
            <w:r w:rsidR="0042253F" w:rsidRPr="003573DA">
              <w:rPr>
                <w:rFonts w:ascii="Arial" w:hAnsi="Arial" w:cs="Arial"/>
                <w:sz w:val="18"/>
                <w:szCs w:val="18"/>
              </w:rPr>
              <w:t xml:space="preserve"> </w:t>
            </w:r>
            <w:r w:rsidR="008C0284" w:rsidRPr="003573DA">
              <w:rPr>
                <w:rFonts w:ascii="Arial" w:hAnsi="Arial" w:cs="Arial"/>
                <w:sz w:val="18"/>
                <w:szCs w:val="18"/>
              </w:rPr>
              <w:t>per annum</w:t>
            </w:r>
          </w:p>
        </w:tc>
        <w:tc>
          <w:tcPr>
            <w:tcW w:w="2016" w:type="dxa"/>
          </w:tcPr>
          <w:p w14:paraId="2F0EFB53" w14:textId="77777777" w:rsidR="00325AB8" w:rsidRPr="003573DA" w:rsidRDefault="00877A11" w:rsidP="00AE3150">
            <w:pPr>
              <w:ind w:right="-72"/>
              <w:jc w:val="center"/>
              <w:rPr>
                <w:rFonts w:ascii="Arial" w:hAnsi="Arial" w:cs="Arial"/>
                <w:sz w:val="18"/>
                <w:szCs w:val="18"/>
              </w:rPr>
            </w:pPr>
            <w:r w:rsidRPr="003573DA">
              <w:rPr>
                <w:rFonts w:ascii="Arial" w:hAnsi="Arial" w:cs="Arial"/>
                <w:sz w:val="18"/>
                <w:szCs w:val="18"/>
              </w:rPr>
              <w:t xml:space="preserve">The first repayment </w:t>
            </w:r>
          </w:p>
          <w:p w14:paraId="32241A60" w14:textId="1C1A44AD" w:rsidR="00AE3150" w:rsidRPr="003573DA" w:rsidRDefault="00877A11" w:rsidP="00AE3150">
            <w:pPr>
              <w:ind w:right="-72"/>
              <w:jc w:val="center"/>
              <w:rPr>
                <w:rFonts w:ascii="Arial" w:hAnsi="Arial" w:cs="Arial"/>
                <w:sz w:val="18"/>
                <w:szCs w:val="18"/>
              </w:rPr>
            </w:pPr>
            <w:r w:rsidRPr="003573DA">
              <w:rPr>
                <w:rFonts w:ascii="Arial" w:hAnsi="Arial" w:cs="Arial"/>
                <w:sz w:val="18"/>
                <w:szCs w:val="18"/>
              </w:rPr>
              <w:t xml:space="preserve">started in August </w:t>
            </w:r>
            <w:r w:rsidR="00DD60A3" w:rsidRPr="003573DA">
              <w:rPr>
                <w:rFonts w:ascii="Arial" w:hAnsi="Arial" w:cs="Arial"/>
                <w:sz w:val="18"/>
                <w:szCs w:val="18"/>
              </w:rPr>
              <w:t>2021</w:t>
            </w:r>
            <w:r w:rsidR="00257A34" w:rsidRPr="003573DA">
              <w:rPr>
                <w:rFonts w:ascii="Arial" w:hAnsi="Arial" w:cs="Arial"/>
                <w:sz w:val="18"/>
                <w:szCs w:val="18"/>
              </w:rPr>
              <w:t xml:space="preserve"> </w:t>
            </w:r>
          </w:p>
          <w:p w14:paraId="284BCFDE" w14:textId="753FF843" w:rsidR="009F13CC" w:rsidRPr="003573DA" w:rsidRDefault="00257A34" w:rsidP="00AE3150">
            <w:pPr>
              <w:ind w:right="-72"/>
              <w:jc w:val="center"/>
              <w:rPr>
                <w:rFonts w:ascii="Arial" w:hAnsi="Arial" w:cs="Arial"/>
                <w:sz w:val="18"/>
                <w:szCs w:val="18"/>
              </w:rPr>
            </w:pPr>
            <w:r w:rsidRPr="003573DA">
              <w:rPr>
                <w:rFonts w:ascii="Arial" w:hAnsi="Arial" w:cs="Arial"/>
                <w:spacing w:val="-4"/>
                <w:sz w:val="18"/>
                <w:szCs w:val="18"/>
              </w:rPr>
              <w:t>and monthly repayment</w:t>
            </w:r>
          </w:p>
        </w:tc>
        <w:tc>
          <w:tcPr>
            <w:tcW w:w="1296" w:type="dxa"/>
          </w:tcPr>
          <w:p w14:paraId="06678A08" w14:textId="77777777" w:rsidR="00325AB8" w:rsidRPr="003573DA" w:rsidRDefault="00D45D0F" w:rsidP="00AE3150">
            <w:pPr>
              <w:ind w:right="-72"/>
              <w:jc w:val="center"/>
              <w:rPr>
                <w:rFonts w:ascii="Arial" w:hAnsi="Arial" w:cs="Arial"/>
                <w:sz w:val="18"/>
                <w:szCs w:val="18"/>
              </w:rPr>
            </w:pPr>
            <w:r w:rsidRPr="003573DA">
              <w:rPr>
                <w:rFonts w:ascii="Arial" w:hAnsi="Arial" w:cs="Arial"/>
                <w:sz w:val="18"/>
                <w:szCs w:val="18"/>
              </w:rPr>
              <w:t xml:space="preserve">Monthly </w:t>
            </w:r>
          </w:p>
          <w:p w14:paraId="7F724139" w14:textId="6994A414" w:rsidR="009F13CC" w:rsidRPr="003573DA" w:rsidRDefault="00D45D0F" w:rsidP="00AE3150">
            <w:pPr>
              <w:ind w:right="-72"/>
              <w:jc w:val="center"/>
              <w:rPr>
                <w:rFonts w:ascii="Arial" w:hAnsi="Arial" w:cs="Arial"/>
                <w:sz w:val="18"/>
                <w:szCs w:val="18"/>
                <w:cs/>
              </w:rPr>
            </w:pPr>
            <w:r w:rsidRPr="003573DA">
              <w:rPr>
                <w:rFonts w:ascii="Arial" w:hAnsi="Arial" w:cs="Arial"/>
                <w:sz w:val="18"/>
                <w:szCs w:val="18"/>
              </w:rPr>
              <w:t>repayment</w:t>
            </w:r>
          </w:p>
        </w:tc>
      </w:tr>
      <w:tr w:rsidR="006A4AE5" w:rsidRPr="003573DA" w14:paraId="2C7C2145" w14:textId="77777777" w:rsidTr="00E46121">
        <w:trPr>
          <w:trHeight w:val="20"/>
        </w:trPr>
        <w:tc>
          <w:tcPr>
            <w:tcW w:w="864" w:type="dxa"/>
          </w:tcPr>
          <w:p w14:paraId="7BCCE1B6" w14:textId="77777777" w:rsidR="003E4AF0" w:rsidRPr="003573DA" w:rsidRDefault="003E4AF0" w:rsidP="00AE3150">
            <w:pPr>
              <w:ind w:right="-72"/>
              <w:jc w:val="center"/>
              <w:rPr>
                <w:rFonts w:ascii="Arial" w:hAnsi="Arial" w:cs="Arial"/>
                <w:sz w:val="8"/>
                <w:szCs w:val="8"/>
              </w:rPr>
            </w:pPr>
          </w:p>
        </w:tc>
        <w:tc>
          <w:tcPr>
            <w:tcW w:w="1440" w:type="dxa"/>
            <w:tcBorders>
              <w:top w:val="single" w:sz="4" w:space="0" w:color="auto"/>
            </w:tcBorders>
          </w:tcPr>
          <w:p w14:paraId="7DFC0EB5" w14:textId="77777777" w:rsidR="003E4AF0" w:rsidRPr="003573DA" w:rsidRDefault="003E4AF0" w:rsidP="00AE3150">
            <w:pPr>
              <w:ind w:right="-72"/>
              <w:jc w:val="right"/>
              <w:rPr>
                <w:rFonts w:ascii="Arial" w:hAnsi="Arial" w:cs="Arial"/>
                <w:sz w:val="8"/>
                <w:szCs w:val="8"/>
              </w:rPr>
            </w:pPr>
          </w:p>
        </w:tc>
        <w:tc>
          <w:tcPr>
            <w:tcW w:w="1440" w:type="dxa"/>
            <w:tcBorders>
              <w:top w:val="single" w:sz="4" w:space="0" w:color="auto"/>
            </w:tcBorders>
          </w:tcPr>
          <w:p w14:paraId="49CD1EE1" w14:textId="77777777" w:rsidR="003E4AF0" w:rsidRPr="003573DA" w:rsidRDefault="003E4AF0" w:rsidP="00AE3150">
            <w:pPr>
              <w:ind w:right="-72"/>
              <w:jc w:val="right"/>
              <w:rPr>
                <w:rFonts w:ascii="Arial" w:hAnsi="Arial" w:cs="Arial"/>
                <w:sz w:val="8"/>
                <w:szCs w:val="8"/>
              </w:rPr>
            </w:pPr>
          </w:p>
        </w:tc>
        <w:tc>
          <w:tcPr>
            <w:tcW w:w="1872" w:type="dxa"/>
          </w:tcPr>
          <w:p w14:paraId="5D267195" w14:textId="77777777" w:rsidR="003E4AF0" w:rsidRPr="003573DA" w:rsidRDefault="003E4AF0" w:rsidP="00AE3150">
            <w:pPr>
              <w:ind w:right="-72"/>
              <w:jc w:val="center"/>
              <w:rPr>
                <w:rFonts w:ascii="Arial" w:hAnsi="Arial" w:cs="Arial"/>
                <w:sz w:val="8"/>
                <w:szCs w:val="8"/>
              </w:rPr>
            </w:pPr>
          </w:p>
        </w:tc>
        <w:tc>
          <w:tcPr>
            <w:tcW w:w="2016" w:type="dxa"/>
          </w:tcPr>
          <w:p w14:paraId="26E044C9" w14:textId="77777777" w:rsidR="003E4AF0" w:rsidRPr="003573DA" w:rsidRDefault="003E4AF0" w:rsidP="00AE3150">
            <w:pPr>
              <w:ind w:right="-72"/>
              <w:jc w:val="center"/>
              <w:rPr>
                <w:rFonts w:ascii="Arial" w:hAnsi="Arial" w:cs="Arial"/>
                <w:sz w:val="8"/>
                <w:szCs w:val="8"/>
              </w:rPr>
            </w:pPr>
          </w:p>
        </w:tc>
        <w:tc>
          <w:tcPr>
            <w:tcW w:w="1296" w:type="dxa"/>
          </w:tcPr>
          <w:p w14:paraId="04BB9CD4" w14:textId="77777777" w:rsidR="003E4AF0" w:rsidRPr="003573DA" w:rsidRDefault="003E4AF0" w:rsidP="00AE3150">
            <w:pPr>
              <w:ind w:right="-72"/>
              <w:jc w:val="center"/>
              <w:rPr>
                <w:rFonts w:ascii="Arial" w:hAnsi="Arial" w:cs="Arial"/>
                <w:sz w:val="8"/>
                <w:szCs w:val="8"/>
              </w:rPr>
            </w:pPr>
          </w:p>
        </w:tc>
      </w:tr>
      <w:tr w:rsidR="00E46121" w:rsidRPr="003573DA" w14:paraId="62351714" w14:textId="77777777" w:rsidTr="00E46121">
        <w:trPr>
          <w:trHeight w:val="20"/>
        </w:trPr>
        <w:tc>
          <w:tcPr>
            <w:tcW w:w="864" w:type="dxa"/>
          </w:tcPr>
          <w:p w14:paraId="08965D44" w14:textId="58352EF2" w:rsidR="00DE658D" w:rsidRPr="003573DA" w:rsidRDefault="00DE658D" w:rsidP="00AE3150">
            <w:pPr>
              <w:ind w:right="-72"/>
              <w:jc w:val="center"/>
              <w:rPr>
                <w:rFonts w:ascii="Arial" w:hAnsi="Arial" w:cs="Arial"/>
                <w:sz w:val="18"/>
                <w:szCs w:val="18"/>
              </w:rPr>
            </w:pPr>
            <w:r w:rsidRPr="003573DA">
              <w:rPr>
                <w:rFonts w:ascii="Arial" w:hAnsi="Arial" w:cs="Arial"/>
                <w:sz w:val="18"/>
                <w:szCs w:val="18"/>
              </w:rPr>
              <w:t>Total</w:t>
            </w:r>
          </w:p>
        </w:tc>
        <w:tc>
          <w:tcPr>
            <w:tcW w:w="1440" w:type="dxa"/>
            <w:tcBorders>
              <w:bottom w:val="single" w:sz="4" w:space="0" w:color="auto"/>
            </w:tcBorders>
          </w:tcPr>
          <w:p w14:paraId="0B84BB1E" w14:textId="21463F52" w:rsidR="00DE658D" w:rsidRPr="003573DA" w:rsidRDefault="00206E55" w:rsidP="00AE3150">
            <w:pPr>
              <w:ind w:right="-72"/>
              <w:jc w:val="right"/>
              <w:rPr>
                <w:rFonts w:ascii="Arial" w:hAnsi="Arial" w:cs="Arial"/>
                <w:sz w:val="18"/>
                <w:szCs w:val="18"/>
                <w:cs/>
                <w:lang w:val="en-US"/>
              </w:rPr>
            </w:pPr>
            <w:r w:rsidRPr="003573DA">
              <w:rPr>
                <w:rFonts w:ascii="Arial" w:hAnsi="Arial" w:cs="Arial"/>
                <w:sz w:val="18"/>
                <w:szCs w:val="18"/>
                <w:lang w:val="en-US"/>
              </w:rPr>
              <w:t>148</w:t>
            </w:r>
          </w:p>
        </w:tc>
        <w:tc>
          <w:tcPr>
            <w:tcW w:w="1440" w:type="dxa"/>
            <w:tcBorders>
              <w:bottom w:val="single" w:sz="4" w:space="0" w:color="auto"/>
            </w:tcBorders>
          </w:tcPr>
          <w:p w14:paraId="7E0B3753" w14:textId="46B5AA2A" w:rsidR="00DE658D" w:rsidRPr="003573DA" w:rsidRDefault="00A15DD1" w:rsidP="00AE3150">
            <w:pPr>
              <w:ind w:right="-72"/>
              <w:jc w:val="right"/>
              <w:rPr>
                <w:rFonts w:ascii="Arial" w:hAnsi="Arial" w:cs="Arial"/>
                <w:sz w:val="18"/>
                <w:szCs w:val="18"/>
              </w:rPr>
            </w:pPr>
            <w:r w:rsidRPr="003573DA">
              <w:rPr>
                <w:rFonts w:ascii="Arial" w:hAnsi="Arial" w:cs="Arial"/>
                <w:sz w:val="18"/>
                <w:szCs w:val="18"/>
              </w:rPr>
              <w:t>223</w:t>
            </w:r>
          </w:p>
        </w:tc>
        <w:tc>
          <w:tcPr>
            <w:tcW w:w="1872" w:type="dxa"/>
          </w:tcPr>
          <w:p w14:paraId="0F566BA8" w14:textId="77777777" w:rsidR="00DE658D" w:rsidRPr="003573DA" w:rsidRDefault="00DE658D" w:rsidP="00AE3150">
            <w:pPr>
              <w:ind w:right="-72"/>
              <w:jc w:val="center"/>
              <w:rPr>
                <w:rFonts w:ascii="Arial" w:hAnsi="Arial" w:cs="Arial"/>
                <w:sz w:val="18"/>
                <w:szCs w:val="18"/>
              </w:rPr>
            </w:pPr>
          </w:p>
        </w:tc>
        <w:tc>
          <w:tcPr>
            <w:tcW w:w="2016" w:type="dxa"/>
          </w:tcPr>
          <w:p w14:paraId="016CD34B" w14:textId="77777777" w:rsidR="00DE658D" w:rsidRPr="003573DA" w:rsidRDefault="00DE658D" w:rsidP="00AE3150">
            <w:pPr>
              <w:ind w:right="-72"/>
              <w:jc w:val="center"/>
              <w:rPr>
                <w:rFonts w:ascii="Arial" w:hAnsi="Arial" w:cs="Arial"/>
                <w:sz w:val="18"/>
                <w:szCs w:val="18"/>
                <w:cs/>
              </w:rPr>
            </w:pPr>
          </w:p>
        </w:tc>
        <w:tc>
          <w:tcPr>
            <w:tcW w:w="1296" w:type="dxa"/>
          </w:tcPr>
          <w:p w14:paraId="46F28DC2" w14:textId="77777777" w:rsidR="00DE658D" w:rsidRPr="003573DA" w:rsidRDefault="00DE658D" w:rsidP="00AE3150">
            <w:pPr>
              <w:ind w:right="-72"/>
              <w:jc w:val="center"/>
              <w:rPr>
                <w:rFonts w:ascii="Arial" w:hAnsi="Arial" w:cs="Arial"/>
                <w:sz w:val="18"/>
                <w:szCs w:val="18"/>
                <w:cs/>
              </w:rPr>
            </w:pPr>
          </w:p>
        </w:tc>
      </w:tr>
    </w:tbl>
    <w:p w14:paraId="20750053" w14:textId="77777777" w:rsidR="00E04737" w:rsidRPr="003573DA" w:rsidRDefault="00E04737" w:rsidP="003434B0">
      <w:pPr>
        <w:tabs>
          <w:tab w:val="left" w:pos="4665"/>
        </w:tabs>
        <w:jc w:val="thaiDistribute"/>
        <w:rPr>
          <w:rFonts w:ascii="Arial" w:hAnsi="Arial" w:cs="Arial"/>
          <w:sz w:val="14"/>
          <w:szCs w:val="14"/>
        </w:rPr>
      </w:pPr>
    </w:p>
    <w:p w14:paraId="26A27C43" w14:textId="7126A442" w:rsidR="00B47F97" w:rsidRPr="003573DA" w:rsidRDefault="00177E24" w:rsidP="00AE3150">
      <w:pPr>
        <w:ind w:left="540"/>
        <w:jc w:val="thaiDistribute"/>
        <w:rPr>
          <w:rFonts w:ascii="Arial" w:hAnsi="Arial" w:cs="Arial"/>
          <w:spacing w:val="-4"/>
          <w:sz w:val="18"/>
          <w:szCs w:val="18"/>
        </w:rPr>
      </w:pPr>
      <w:r w:rsidRPr="003573DA">
        <w:rPr>
          <w:rFonts w:ascii="Arial" w:hAnsi="Arial" w:cs="Arial"/>
          <w:spacing w:val="-4"/>
          <w:sz w:val="18"/>
          <w:szCs w:val="18"/>
        </w:rPr>
        <w:t xml:space="preserve">Long-term loans </w:t>
      </w:r>
      <w:r w:rsidR="004E6225" w:rsidRPr="003573DA">
        <w:rPr>
          <w:rFonts w:ascii="Arial" w:hAnsi="Arial" w:cs="Arial"/>
          <w:spacing w:val="-4"/>
          <w:sz w:val="18"/>
          <w:szCs w:val="18"/>
        </w:rPr>
        <w:t>of the Group are secured. The Group has mortgaged buildings, machinery, and land lease rights,</w:t>
      </w:r>
      <w:r w:rsidR="004E6225" w:rsidRPr="003573DA">
        <w:rPr>
          <w:rFonts w:ascii="Arial" w:hAnsi="Arial" w:cs="Arial"/>
          <w:sz w:val="18"/>
          <w:szCs w:val="18"/>
        </w:rPr>
        <w:t xml:space="preserve"> </w:t>
      </w:r>
      <w:r w:rsidR="003434B0" w:rsidRPr="003573DA">
        <w:rPr>
          <w:rFonts w:ascii="Arial" w:hAnsi="Arial" w:cs="Arial"/>
          <w:sz w:val="18"/>
          <w:szCs w:val="18"/>
        </w:rPr>
        <w:br/>
      </w:r>
      <w:r w:rsidR="004E6225" w:rsidRPr="003573DA">
        <w:rPr>
          <w:rFonts w:ascii="Arial" w:hAnsi="Arial" w:cs="Arial"/>
          <w:spacing w:val="-4"/>
          <w:sz w:val="18"/>
          <w:szCs w:val="18"/>
        </w:rPr>
        <w:t xml:space="preserve">as collateral to secure the Group’s credit facilities specified in the loan agreements. In addition, the Group is required to comply with certain covenants and restrictions as stipulated in the loan agreements, for examples, the maintenance of debt-to-equity ratio, debt service coverage ratio, and restrictions on dividend payments, whereby the Group must maintain the </w:t>
      </w:r>
      <w:proofErr w:type="gramStart"/>
      <w:r w:rsidR="005C57F7" w:rsidRPr="003573DA">
        <w:rPr>
          <w:rFonts w:ascii="Arial" w:hAnsi="Arial" w:cs="Arial"/>
          <w:spacing w:val="-4"/>
          <w:sz w:val="18"/>
          <w:szCs w:val="18"/>
        </w:rPr>
        <w:t>debt to equity</w:t>
      </w:r>
      <w:proofErr w:type="gramEnd"/>
      <w:r w:rsidR="005C57F7" w:rsidRPr="003573DA">
        <w:rPr>
          <w:rFonts w:ascii="Arial" w:hAnsi="Arial" w:cs="Arial"/>
          <w:spacing w:val="-4"/>
          <w:sz w:val="18"/>
          <w:szCs w:val="18"/>
        </w:rPr>
        <w:t xml:space="preserve"> ratio</w:t>
      </w:r>
      <w:r w:rsidR="004E6225" w:rsidRPr="003573DA">
        <w:rPr>
          <w:rFonts w:ascii="Arial" w:hAnsi="Arial" w:cs="Arial"/>
          <w:spacing w:val="-4"/>
          <w:sz w:val="18"/>
          <w:szCs w:val="18"/>
        </w:rPr>
        <w:t xml:space="preserve"> at the level specified in the agreements.</w:t>
      </w:r>
    </w:p>
    <w:p w14:paraId="340A1B44" w14:textId="0A916ADA" w:rsidR="0047224A" w:rsidRPr="00600FEC" w:rsidRDefault="003434B0" w:rsidP="00157087">
      <w:pPr>
        <w:jc w:val="thaiDistribute"/>
        <w:rPr>
          <w:rFonts w:ascii="Arial" w:hAnsi="Arial" w:cs="Arial"/>
          <w:sz w:val="2"/>
          <w:szCs w:val="2"/>
        </w:rPr>
      </w:pPr>
      <w:r w:rsidRPr="003573DA">
        <w:rPr>
          <w:rFonts w:ascii="Arial" w:hAnsi="Arial" w:cs="Arial"/>
          <w:sz w:val="16"/>
          <w:szCs w:val="16"/>
        </w:rPr>
        <w:br w:type="page"/>
      </w:r>
    </w:p>
    <w:p w14:paraId="08A1D15B" w14:textId="54AC0C10" w:rsidR="00ED22D9" w:rsidRPr="003573DA" w:rsidRDefault="00DD60A3" w:rsidP="00AE3150">
      <w:pPr>
        <w:ind w:left="540" w:hanging="540"/>
        <w:jc w:val="thaiDistribute"/>
        <w:rPr>
          <w:rFonts w:ascii="Arial" w:hAnsi="Arial" w:cs="Arial"/>
          <w:b/>
          <w:bCs/>
          <w:sz w:val="18"/>
          <w:szCs w:val="18"/>
        </w:rPr>
      </w:pPr>
      <w:r w:rsidRPr="003573DA">
        <w:rPr>
          <w:rFonts w:ascii="Arial" w:hAnsi="Arial" w:cs="Arial"/>
          <w:b/>
          <w:bCs/>
          <w:sz w:val="18"/>
          <w:szCs w:val="18"/>
        </w:rPr>
        <w:t>1</w:t>
      </w:r>
      <w:r w:rsidR="00F3421C" w:rsidRPr="003573DA">
        <w:rPr>
          <w:rFonts w:ascii="Arial" w:hAnsi="Arial" w:cs="Arial"/>
          <w:b/>
          <w:bCs/>
          <w:sz w:val="18"/>
          <w:szCs w:val="18"/>
        </w:rPr>
        <w:t>5</w:t>
      </w:r>
      <w:r w:rsidR="00ED22D9" w:rsidRPr="003573DA">
        <w:rPr>
          <w:rFonts w:ascii="Arial" w:hAnsi="Arial" w:cs="Arial"/>
          <w:b/>
          <w:bCs/>
          <w:sz w:val="18"/>
          <w:szCs w:val="18"/>
        </w:rPr>
        <w:t>.</w:t>
      </w:r>
      <w:r w:rsidRPr="003573DA">
        <w:rPr>
          <w:rFonts w:ascii="Arial" w:hAnsi="Arial" w:cs="Arial"/>
          <w:b/>
          <w:bCs/>
          <w:sz w:val="18"/>
          <w:szCs w:val="18"/>
        </w:rPr>
        <w:t>2</w:t>
      </w:r>
      <w:r w:rsidR="00ED22D9" w:rsidRPr="003573DA">
        <w:rPr>
          <w:rFonts w:ascii="Arial" w:hAnsi="Arial" w:cs="Arial"/>
          <w:b/>
          <w:bCs/>
          <w:sz w:val="18"/>
          <w:szCs w:val="18"/>
        </w:rPr>
        <w:tab/>
        <w:t>The movement of long-term loans from financial institutions</w:t>
      </w:r>
    </w:p>
    <w:p w14:paraId="42E93885" w14:textId="77777777" w:rsidR="00ED22D9" w:rsidRPr="003573DA" w:rsidRDefault="00ED22D9" w:rsidP="00AE3150">
      <w:pPr>
        <w:ind w:left="540"/>
        <w:jc w:val="thaiDistribute"/>
        <w:rPr>
          <w:rFonts w:ascii="Arial" w:hAnsi="Arial" w:cs="Arial"/>
          <w:sz w:val="18"/>
          <w:szCs w:val="18"/>
        </w:rPr>
      </w:pPr>
    </w:p>
    <w:p w14:paraId="082A2375" w14:textId="77777777" w:rsidR="00ED22D9" w:rsidRPr="003573DA" w:rsidRDefault="00ED22D9" w:rsidP="00AE3150">
      <w:pPr>
        <w:ind w:firstLine="540"/>
        <w:rPr>
          <w:rFonts w:ascii="Arial" w:eastAsia="Arial Unicode MS" w:hAnsi="Arial" w:cs="Arial"/>
          <w:sz w:val="18"/>
          <w:szCs w:val="18"/>
        </w:rPr>
      </w:pPr>
      <w:bookmarkStart w:id="6" w:name="_Hlk110414138"/>
      <w:r w:rsidRPr="003573DA">
        <w:rPr>
          <w:rFonts w:ascii="Arial" w:eastAsia="Arial Unicode MS" w:hAnsi="Arial" w:cs="Arial"/>
          <w:sz w:val="18"/>
          <w:szCs w:val="18"/>
        </w:rPr>
        <w:t xml:space="preserve">The movement of </w:t>
      </w:r>
      <w:r w:rsidRPr="003573DA">
        <w:rPr>
          <w:rFonts w:ascii="Arial" w:hAnsi="Arial" w:cs="Arial"/>
          <w:sz w:val="18"/>
          <w:szCs w:val="18"/>
        </w:rPr>
        <w:t>long-term loans from financial institutions</w:t>
      </w:r>
      <w:r w:rsidRPr="003573DA">
        <w:rPr>
          <w:rFonts w:ascii="Arial" w:hAnsi="Arial" w:cs="Arial"/>
          <w:b/>
          <w:bCs/>
          <w:sz w:val="18"/>
          <w:szCs w:val="18"/>
        </w:rPr>
        <w:t xml:space="preserve"> </w:t>
      </w:r>
      <w:bookmarkEnd w:id="6"/>
      <w:r w:rsidRPr="003573DA">
        <w:rPr>
          <w:rFonts w:ascii="Arial" w:eastAsia="Arial Unicode MS" w:hAnsi="Arial" w:cs="Arial"/>
          <w:sz w:val="18"/>
          <w:szCs w:val="18"/>
        </w:rPr>
        <w:t>can be analysed as follows:</w:t>
      </w:r>
    </w:p>
    <w:p w14:paraId="539EEA83" w14:textId="77777777" w:rsidR="00ED22D9" w:rsidRPr="003573DA" w:rsidRDefault="00ED22D9" w:rsidP="00AE3150">
      <w:pPr>
        <w:ind w:left="540"/>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6A4AE5" w:rsidRPr="003573DA" w14:paraId="50BC99EB" w14:textId="77777777" w:rsidTr="00D3701B">
        <w:trPr>
          <w:trHeight w:val="20"/>
        </w:trPr>
        <w:tc>
          <w:tcPr>
            <w:tcW w:w="6570" w:type="dxa"/>
            <w:vAlign w:val="bottom"/>
          </w:tcPr>
          <w:p w14:paraId="12978779" w14:textId="77777777" w:rsidR="00ED22D9" w:rsidRPr="003573DA" w:rsidRDefault="00ED22D9" w:rsidP="00AE3150">
            <w:pPr>
              <w:ind w:left="435"/>
              <w:rPr>
                <w:rFonts w:ascii="Arial" w:eastAsia="Courier New" w:hAnsi="Arial" w:cs="Arial"/>
                <w:b/>
                <w:bCs/>
                <w:sz w:val="18"/>
                <w:szCs w:val="18"/>
                <w:cs/>
              </w:rPr>
            </w:pPr>
          </w:p>
        </w:tc>
        <w:tc>
          <w:tcPr>
            <w:tcW w:w="1440" w:type="dxa"/>
            <w:vAlign w:val="bottom"/>
          </w:tcPr>
          <w:p w14:paraId="5A34E54D" w14:textId="77777777" w:rsidR="00ED22D9" w:rsidRPr="003573DA" w:rsidRDefault="00ED22D9" w:rsidP="00AE3150">
            <w:pPr>
              <w:tabs>
                <w:tab w:val="left" w:pos="6840"/>
              </w:tabs>
              <w:ind w:left="-29" w:right="-72"/>
              <w:jc w:val="right"/>
              <w:rPr>
                <w:rFonts w:ascii="Arial" w:hAnsi="Arial" w:cs="Arial"/>
                <w:b/>
                <w:bCs/>
                <w:sz w:val="18"/>
                <w:szCs w:val="18"/>
              </w:rPr>
            </w:pPr>
            <w:r w:rsidRPr="003573DA">
              <w:rPr>
                <w:rFonts w:ascii="Arial" w:hAnsi="Arial" w:cs="Arial"/>
                <w:b/>
                <w:bCs/>
                <w:sz w:val="18"/>
                <w:szCs w:val="18"/>
              </w:rPr>
              <w:t>Consolidated</w:t>
            </w:r>
          </w:p>
        </w:tc>
        <w:tc>
          <w:tcPr>
            <w:tcW w:w="1440" w:type="dxa"/>
            <w:vAlign w:val="bottom"/>
          </w:tcPr>
          <w:p w14:paraId="3A4DAB97" w14:textId="77777777" w:rsidR="00ED22D9" w:rsidRPr="003573DA" w:rsidRDefault="00ED22D9" w:rsidP="00AE3150">
            <w:pPr>
              <w:tabs>
                <w:tab w:val="left" w:pos="6840"/>
              </w:tabs>
              <w:ind w:left="-29" w:right="-72"/>
              <w:jc w:val="right"/>
              <w:rPr>
                <w:rFonts w:ascii="Arial" w:hAnsi="Arial" w:cs="Arial"/>
                <w:b/>
                <w:bCs/>
                <w:sz w:val="18"/>
                <w:szCs w:val="18"/>
              </w:rPr>
            </w:pPr>
            <w:r w:rsidRPr="003573DA">
              <w:rPr>
                <w:rFonts w:ascii="Arial" w:hAnsi="Arial" w:cs="Arial"/>
                <w:b/>
                <w:bCs/>
                <w:sz w:val="18"/>
                <w:szCs w:val="18"/>
              </w:rPr>
              <w:t>Separate</w:t>
            </w:r>
          </w:p>
        </w:tc>
      </w:tr>
      <w:tr w:rsidR="006A4AE5" w:rsidRPr="003573DA" w14:paraId="1C4E4ED7" w14:textId="77777777" w:rsidTr="00780E80">
        <w:trPr>
          <w:trHeight w:val="20"/>
        </w:trPr>
        <w:tc>
          <w:tcPr>
            <w:tcW w:w="6570" w:type="dxa"/>
            <w:vAlign w:val="bottom"/>
          </w:tcPr>
          <w:p w14:paraId="6E69B2F2" w14:textId="77777777" w:rsidR="00ED22D9" w:rsidRPr="003573DA" w:rsidRDefault="00ED22D9" w:rsidP="00AE3150">
            <w:pPr>
              <w:ind w:left="435"/>
              <w:rPr>
                <w:rFonts w:ascii="Arial" w:eastAsia="Courier New" w:hAnsi="Arial" w:cs="Arial"/>
                <w:b/>
                <w:bCs/>
                <w:sz w:val="18"/>
                <w:szCs w:val="18"/>
                <w:cs/>
                <w:lang w:val="en-US"/>
              </w:rPr>
            </w:pPr>
          </w:p>
        </w:tc>
        <w:tc>
          <w:tcPr>
            <w:tcW w:w="1440" w:type="dxa"/>
            <w:vMerge w:val="restart"/>
            <w:vAlign w:val="bottom"/>
          </w:tcPr>
          <w:p w14:paraId="6802E14D" w14:textId="77777777" w:rsidR="00ED22D9" w:rsidRPr="003573DA" w:rsidRDefault="00ED22D9" w:rsidP="00AE3150">
            <w:pPr>
              <w:tabs>
                <w:tab w:val="left" w:pos="6840"/>
              </w:tabs>
              <w:ind w:left="-29" w:right="-72"/>
              <w:jc w:val="right"/>
              <w:rPr>
                <w:rFonts w:ascii="Arial" w:hAnsi="Arial" w:cs="Arial"/>
                <w:b/>
                <w:bCs/>
                <w:sz w:val="18"/>
                <w:szCs w:val="18"/>
                <w:cs/>
              </w:rPr>
            </w:pPr>
            <w:r w:rsidRPr="003573DA">
              <w:rPr>
                <w:rFonts w:ascii="Arial" w:eastAsia="Arial" w:hAnsi="Arial" w:cs="Arial"/>
                <w:b/>
                <w:bCs/>
                <w:sz w:val="18"/>
                <w:szCs w:val="18"/>
                <w:lang w:val="en-US" w:bidi="ar-SA"/>
              </w:rPr>
              <w:t>financial information</w:t>
            </w:r>
          </w:p>
          <w:p w14:paraId="518A3CAF" w14:textId="77777777" w:rsidR="00ED22D9" w:rsidRPr="003573DA" w:rsidRDefault="00ED22D9" w:rsidP="00AE3150">
            <w:pPr>
              <w:tabs>
                <w:tab w:val="left" w:pos="6840"/>
              </w:tabs>
              <w:ind w:left="-29" w:right="-72"/>
              <w:jc w:val="right"/>
              <w:rPr>
                <w:rFonts w:ascii="Arial" w:hAnsi="Arial" w:cs="Arial"/>
                <w:b/>
                <w:bCs/>
                <w:sz w:val="18"/>
                <w:szCs w:val="18"/>
                <w:lang w:eastAsia="en-GB"/>
              </w:rPr>
            </w:pPr>
            <w:r w:rsidRPr="003573DA">
              <w:rPr>
                <w:rFonts w:ascii="Arial" w:hAnsi="Arial" w:cs="Arial"/>
                <w:b/>
                <w:bCs/>
                <w:sz w:val="18"/>
                <w:szCs w:val="18"/>
                <w:lang w:eastAsia="en-GB"/>
              </w:rPr>
              <w:t xml:space="preserve">Thousand </w:t>
            </w:r>
          </w:p>
          <w:p w14:paraId="3F46ED20" w14:textId="77777777" w:rsidR="00ED22D9" w:rsidRPr="003573DA" w:rsidRDefault="00ED22D9" w:rsidP="00AE3150">
            <w:pPr>
              <w:tabs>
                <w:tab w:val="left" w:pos="6840"/>
              </w:tabs>
              <w:ind w:left="-29" w:right="-72"/>
              <w:jc w:val="right"/>
              <w:rPr>
                <w:rFonts w:ascii="Arial" w:hAnsi="Arial" w:cs="Arial"/>
                <w:b/>
                <w:bCs/>
                <w:sz w:val="18"/>
                <w:szCs w:val="18"/>
                <w:cs/>
              </w:rPr>
            </w:pPr>
            <w:r w:rsidRPr="003573DA">
              <w:rPr>
                <w:rFonts w:ascii="Arial" w:hAnsi="Arial" w:cs="Arial"/>
                <w:b/>
                <w:bCs/>
                <w:sz w:val="18"/>
                <w:szCs w:val="18"/>
                <w:lang w:eastAsia="en-GB"/>
              </w:rPr>
              <w:t>Baht</w:t>
            </w:r>
          </w:p>
        </w:tc>
        <w:tc>
          <w:tcPr>
            <w:tcW w:w="1440" w:type="dxa"/>
            <w:vMerge w:val="restart"/>
            <w:vAlign w:val="bottom"/>
          </w:tcPr>
          <w:p w14:paraId="1F03BF84" w14:textId="77777777" w:rsidR="00ED22D9" w:rsidRPr="003573DA" w:rsidRDefault="00ED22D9" w:rsidP="00AE3150">
            <w:pPr>
              <w:tabs>
                <w:tab w:val="left" w:pos="6840"/>
              </w:tabs>
              <w:ind w:left="-29" w:right="-72"/>
              <w:jc w:val="right"/>
              <w:rPr>
                <w:rFonts w:ascii="Arial" w:hAnsi="Arial" w:cs="Arial"/>
                <w:b/>
                <w:bCs/>
                <w:sz w:val="18"/>
                <w:szCs w:val="18"/>
                <w:cs/>
              </w:rPr>
            </w:pPr>
            <w:r w:rsidRPr="003573DA">
              <w:rPr>
                <w:rFonts w:ascii="Arial" w:eastAsia="Arial" w:hAnsi="Arial" w:cs="Arial"/>
                <w:b/>
                <w:bCs/>
                <w:sz w:val="18"/>
                <w:szCs w:val="18"/>
                <w:lang w:val="en-US" w:bidi="ar-SA"/>
              </w:rPr>
              <w:t>financial information</w:t>
            </w:r>
          </w:p>
          <w:p w14:paraId="6DD6EB17" w14:textId="77777777" w:rsidR="00ED22D9" w:rsidRPr="003573DA" w:rsidRDefault="00ED22D9" w:rsidP="00AE3150">
            <w:pPr>
              <w:tabs>
                <w:tab w:val="left" w:pos="6840"/>
              </w:tabs>
              <w:ind w:left="-29" w:right="-72"/>
              <w:jc w:val="right"/>
              <w:rPr>
                <w:rFonts w:ascii="Arial" w:hAnsi="Arial" w:cs="Arial"/>
                <w:b/>
                <w:bCs/>
                <w:sz w:val="18"/>
                <w:szCs w:val="18"/>
                <w:lang w:eastAsia="en-GB"/>
              </w:rPr>
            </w:pPr>
            <w:r w:rsidRPr="003573DA">
              <w:rPr>
                <w:rFonts w:ascii="Arial" w:hAnsi="Arial" w:cs="Arial"/>
                <w:b/>
                <w:bCs/>
                <w:sz w:val="18"/>
                <w:szCs w:val="18"/>
                <w:lang w:eastAsia="en-GB"/>
              </w:rPr>
              <w:t xml:space="preserve">Thousand </w:t>
            </w:r>
          </w:p>
          <w:p w14:paraId="6905BDC6" w14:textId="77777777" w:rsidR="00ED22D9" w:rsidRPr="003573DA" w:rsidRDefault="00ED22D9" w:rsidP="00AE3150">
            <w:pPr>
              <w:tabs>
                <w:tab w:val="left" w:pos="6840"/>
              </w:tabs>
              <w:ind w:left="-29" w:right="-72"/>
              <w:jc w:val="right"/>
              <w:rPr>
                <w:rFonts w:ascii="Arial" w:hAnsi="Arial" w:cs="Arial"/>
                <w:b/>
                <w:bCs/>
                <w:sz w:val="18"/>
                <w:szCs w:val="18"/>
                <w:cs/>
              </w:rPr>
            </w:pPr>
            <w:r w:rsidRPr="003573DA">
              <w:rPr>
                <w:rFonts w:ascii="Arial" w:hAnsi="Arial" w:cs="Arial"/>
                <w:b/>
                <w:bCs/>
                <w:sz w:val="18"/>
                <w:szCs w:val="18"/>
                <w:lang w:eastAsia="en-GB"/>
              </w:rPr>
              <w:t>Baht</w:t>
            </w:r>
          </w:p>
        </w:tc>
      </w:tr>
      <w:tr w:rsidR="006A4AE5" w:rsidRPr="003573DA" w14:paraId="7901E976" w14:textId="77777777" w:rsidTr="00E46121">
        <w:trPr>
          <w:trHeight w:val="20"/>
        </w:trPr>
        <w:tc>
          <w:tcPr>
            <w:tcW w:w="6570" w:type="dxa"/>
            <w:vAlign w:val="bottom"/>
          </w:tcPr>
          <w:p w14:paraId="033355E4" w14:textId="77777777" w:rsidR="00ED22D9" w:rsidRPr="003573DA" w:rsidRDefault="00ED22D9" w:rsidP="00AE3150">
            <w:pPr>
              <w:ind w:left="435"/>
              <w:rPr>
                <w:rFonts w:ascii="Arial" w:eastAsia="Courier New" w:hAnsi="Arial" w:cs="Arial"/>
                <w:sz w:val="18"/>
                <w:szCs w:val="18"/>
                <w:cs/>
                <w:lang w:val="en-US"/>
              </w:rPr>
            </w:pPr>
          </w:p>
        </w:tc>
        <w:tc>
          <w:tcPr>
            <w:tcW w:w="1440" w:type="dxa"/>
            <w:vMerge/>
            <w:tcBorders>
              <w:bottom w:val="single" w:sz="4" w:space="0" w:color="auto"/>
            </w:tcBorders>
            <w:vAlign w:val="bottom"/>
          </w:tcPr>
          <w:p w14:paraId="6372BFC0" w14:textId="77777777" w:rsidR="00ED22D9" w:rsidRPr="003573DA" w:rsidRDefault="00ED22D9" w:rsidP="00AE3150">
            <w:pPr>
              <w:ind w:left="-29" w:right="-72"/>
              <w:jc w:val="right"/>
              <w:rPr>
                <w:rFonts w:ascii="Arial" w:hAnsi="Arial" w:cs="Arial"/>
                <w:b/>
                <w:bCs/>
                <w:snapToGrid w:val="0"/>
                <w:sz w:val="18"/>
                <w:szCs w:val="18"/>
                <w:lang w:eastAsia="th-TH"/>
              </w:rPr>
            </w:pPr>
          </w:p>
        </w:tc>
        <w:tc>
          <w:tcPr>
            <w:tcW w:w="1440" w:type="dxa"/>
            <w:vMerge/>
            <w:tcBorders>
              <w:bottom w:val="single" w:sz="4" w:space="0" w:color="auto"/>
            </w:tcBorders>
            <w:vAlign w:val="bottom"/>
          </w:tcPr>
          <w:p w14:paraId="4433243C" w14:textId="77777777" w:rsidR="00ED22D9" w:rsidRPr="003573DA" w:rsidRDefault="00ED22D9" w:rsidP="00AE3150">
            <w:pPr>
              <w:ind w:left="-29" w:right="-72"/>
              <w:jc w:val="right"/>
              <w:rPr>
                <w:rFonts w:ascii="Arial" w:hAnsi="Arial" w:cs="Arial"/>
                <w:b/>
                <w:bCs/>
                <w:snapToGrid w:val="0"/>
                <w:sz w:val="18"/>
                <w:szCs w:val="18"/>
                <w:lang w:eastAsia="th-TH"/>
              </w:rPr>
            </w:pPr>
          </w:p>
        </w:tc>
      </w:tr>
      <w:tr w:rsidR="006A4AE5" w:rsidRPr="003573DA" w14:paraId="6CA247F6" w14:textId="77777777" w:rsidTr="00E46121">
        <w:trPr>
          <w:trHeight w:val="20"/>
        </w:trPr>
        <w:tc>
          <w:tcPr>
            <w:tcW w:w="6570" w:type="dxa"/>
            <w:vAlign w:val="bottom"/>
          </w:tcPr>
          <w:p w14:paraId="596641A3" w14:textId="77777777" w:rsidR="00ED22D9" w:rsidRPr="003573DA" w:rsidRDefault="00ED22D9" w:rsidP="00AE3150">
            <w:pPr>
              <w:ind w:left="435"/>
              <w:rPr>
                <w:rFonts w:ascii="Arial" w:eastAsia="Courier New" w:hAnsi="Arial" w:cs="Arial"/>
                <w:sz w:val="10"/>
                <w:szCs w:val="10"/>
                <w:cs/>
                <w:lang w:val="en-US"/>
              </w:rPr>
            </w:pPr>
          </w:p>
        </w:tc>
        <w:tc>
          <w:tcPr>
            <w:tcW w:w="1440" w:type="dxa"/>
            <w:tcBorders>
              <w:top w:val="single" w:sz="4" w:space="0" w:color="auto"/>
            </w:tcBorders>
            <w:vAlign w:val="bottom"/>
          </w:tcPr>
          <w:p w14:paraId="42F0E81A" w14:textId="77777777" w:rsidR="00ED22D9" w:rsidRPr="003573DA" w:rsidRDefault="00ED22D9" w:rsidP="00AE3150">
            <w:pPr>
              <w:ind w:left="-29" w:right="-72"/>
              <w:jc w:val="right"/>
              <w:rPr>
                <w:rFonts w:ascii="Arial" w:hAnsi="Arial" w:cs="Arial"/>
                <w:b/>
                <w:bCs/>
                <w:snapToGrid w:val="0"/>
                <w:sz w:val="10"/>
                <w:szCs w:val="10"/>
                <w:cs/>
                <w:lang w:eastAsia="th-TH"/>
              </w:rPr>
            </w:pPr>
          </w:p>
        </w:tc>
        <w:tc>
          <w:tcPr>
            <w:tcW w:w="1440" w:type="dxa"/>
            <w:tcBorders>
              <w:top w:val="single" w:sz="4" w:space="0" w:color="auto"/>
            </w:tcBorders>
            <w:vAlign w:val="bottom"/>
          </w:tcPr>
          <w:p w14:paraId="2F04F7C7" w14:textId="77777777" w:rsidR="00ED22D9" w:rsidRPr="003573DA" w:rsidRDefault="00ED22D9" w:rsidP="00AE3150">
            <w:pPr>
              <w:ind w:left="-29" w:right="-72"/>
              <w:jc w:val="right"/>
              <w:rPr>
                <w:rFonts w:ascii="Arial" w:hAnsi="Arial" w:cs="Arial"/>
                <w:b/>
                <w:bCs/>
                <w:snapToGrid w:val="0"/>
                <w:sz w:val="10"/>
                <w:szCs w:val="10"/>
                <w:cs/>
                <w:lang w:eastAsia="th-TH"/>
              </w:rPr>
            </w:pPr>
          </w:p>
        </w:tc>
      </w:tr>
      <w:tr w:rsidR="006A4AE5" w:rsidRPr="003573DA" w14:paraId="64D809E2" w14:textId="77777777" w:rsidTr="00E46121">
        <w:trPr>
          <w:trHeight w:val="20"/>
        </w:trPr>
        <w:tc>
          <w:tcPr>
            <w:tcW w:w="6570" w:type="dxa"/>
            <w:vAlign w:val="bottom"/>
          </w:tcPr>
          <w:p w14:paraId="28AF8AD3" w14:textId="45C9B99D" w:rsidR="00ED22D9" w:rsidRPr="003573DA" w:rsidRDefault="00ED22D9" w:rsidP="00AE3150">
            <w:pPr>
              <w:ind w:left="435"/>
              <w:jc w:val="both"/>
              <w:rPr>
                <w:rFonts w:ascii="Arial" w:eastAsia="Arial Unicode MS" w:hAnsi="Arial" w:cs="Arial"/>
                <w:b/>
                <w:bCs/>
                <w:sz w:val="18"/>
                <w:szCs w:val="18"/>
              </w:rPr>
            </w:pPr>
            <w:r w:rsidRPr="003573DA">
              <w:rPr>
                <w:rFonts w:ascii="Arial" w:hAnsi="Arial" w:cs="Arial"/>
                <w:b/>
                <w:bCs/>
                <w:sz w:val="18"/>
                <w:szCs w:val="18"/>
              </w:rPr>
              <w:t xml:space="preserve">For the </w:t>
            </w:r>
            <w:r w:rsidR="00493903" w:rsidRPr="003573DA">
              <w:rPr>
                <w:rFonts w:ascii="Arial" w:hAnsi="Arial" w:cs="Arial"/>
                <w:b/>
                <w:bCs/>
                <w:sz w:val="18"/>
                <w:szCs w:val="18"/>
              </w:rPr>
              <w:t>six-month</w:t>
            </w:r>
            <w:r w:rsidRPr="003573DA">
              <w:rPr>
                <w:rFonts w:ascii="Arial" w:hAnsi="Arial" w:cs="Arial"/>
                <w:b/>
                <w:bCs/>
                <w:sz w:val="18"/>
                <w:szCs w:val="18"/>
              </w:rPr>
              <w:t xml:space="preserve"> period ended </w:t>
            </w:r>
            <w:r w:rsidR="00493903" w:rsidRPr="003573DA">
              <w:rPr>
                <w:rFonts w:ascii="Arial" w:hAnsi="Arial" w:cs="Arial"/>
                <w:b/>
                <w:bCs/>
                <w:sz w:val="18"/>
                <w:szCs w:val="18"/>
              </w:rPr>
              <w:t>30 June</w:t>
            </w:r>
            <w:r w:rsidRPr="003573DA">
              <w:rPr>
                <w:rFonts w:ascii="Arial" w:hAnsi="Arial" w:cs="Arial"/>
                <w:b/>
                <w:bCs/>
                <w:sz w:val="18"/>
                <w:szCs w:val="18"/>
              </w:rPr>
              <w:t xml:space="preserve"> </w:t>
            </w:r>
            <w:r w:rsidR="00DD60A3" w:rsidRPr="003573DA">
              <w:rPr>
                <w:rFonts w:ascii="Arial" w:hAnsi="Arial" w:cs="Arial"/>
                <w:b/>
                <w:bCs/>
                <w:sz w:val="18"/>
                <w:szCs w:val="18"/>
              </w:rPr>
              <w:t>202</w:t>
            </w:r>
            <w:r w:rsidR="001A027D" w:rsidRPr="003573DA">
              <w:rPr>
                <w:rFonts w:ascii="Arial" w:hAnsi="Arial" w:cs="Arial"/>
                <w:b/>
                <w:bCs/>
                <w:sz w:val="18"/>
                <w:szCs w:val="18"/>
              </w:rPr>
              <w:t>6</w:t>
            </w:r>
          </w:p>
        </w:tc>
        <w:tc>
          <w:tcPr>
            <w:tcW w:w="1440" w:type="dxa"/>
            <w:vAlign w:val="bottom"/>
          </w:tcPr>
          <w:p w14:paraId="716D8E33" w14:textId="77777777" w:rsidR="00ED22D9" w:rsidRPr="003573DA" w:rsidRDefault="00ED22D9" w:rsidP="00AE3150">
            <w:pPr>
              <w:ind w:left="-29" w:right="-72"/>
              <w:jc w:val="right"/>
              <w:rPr>
                <w:rFonts w:ascii="Arial" w:eastAsia="Courier New" w:hAnsi="Arial" w:cs="Arial"/>
                <w:sz w:val="18"/>
                <w:szCs w:val="18"/>
              </w:rPr>
            </w:pPr>
          </w:p>
        </w:tc>
        <w:tc>
          <w:tcPr>
            <w:tcW w:w="1440" w:type="dxa"/>
            <w:vAlign w:val="bottom"/>
          </w:tcPr>
          <w:p w14:paraId="12F53AA8" w14:textId="77777777" w:rsidR="00ED22D9" w:rsidRPr="003573DA" w:rsidRDefault="00ED22D9" w:rsidP="00AE3150">
            <w:pPr>
              <w:ind w:left="-29" w:right="-72"/>
              <w:jc w:val="right"/>
              <w:rPr>
                <w:rFonts w:ascii="Arial" w:eastAsia="Courier New" w:hAnsi="Arial" w:cs="Arial"/>
                <w:sz w:val="18"/>
                <w:szCs w:val="18"/>
              </w:rPr>
            </w:pPr>
          </w:p>
        </w:tc>
      </w:tr>
      <w:tr w:rsidR="006A4AE5" w:rsidRPr="003573DA" w14:paraId="2C7A13F5" w14:textId="77777777" w:rsidTr="00E46121">
        <w:trPr>
          <w:trHeight w:val="20"/>
        </w:trPr>
        <w:tc>
          <w:tcPr>
            <w:tcW w:w="6570" w:type="dxa"/>
            <w:vAlign w:val="bottom"/>
          </w:tcPr>
          <w:p w14:paraId="4F000E8C" w14:textId="05F72BB5" w:rsidR="00B56107" w:rsidRPr="003573DA" w:rsidRDefault="00B56107" w:rsidP="00AE3150">
            <w:pPr>
              <w:ind w:left="435"/>
              <w:jc w:val="both"/>
              <w:rPr>
                <w:rFonts w:ascii="Arial" w:hAnsi="Arial" w:cs="Arial"/>
                <w:sz w:val="18"/>
                <w:szCs w:val="18"/>
              </w:rPr>
            </w:pPr>
            <w:r w:rsidRPr="003573DA">
              <w:rPr>
                <w:rFonts w:ascii="Arial" w:hAnsi="Arial" w:cs="Arial"/>
                <w:sz w:val="18"/>
                <w:szCs w:val="18"/>
              </w:rPr>
              <w:t xml:space="preserve">Opening net book </w:t>
            </w:r>
            <w:r w:rsidR="001E2DA8" w:rsidRPr="003573DA">
              <w:rPr>
                <w:rFonts w:ascii="Arial" w:hAnsi="Arial" w:cs="Arial"/>
                <w:sz w:val="18"/>
                <w:szCs w:val="18"/>
              </w:rPr>
              <w:t>amount</w:t>
            </w:r>
          </w:p>
        </w:tc>
        <w:tc>
          <w:tcPr>
            <w:tcW w:w="1440" w:type="dxa"/>
          </w:tcPr>
          <w:p w14:paraId="503AFCD5" w14:textId="0C3ACAC9" w:rsidR="00B56107" w:rsidRPr="003573DA" w:rsidRDefault="00480922" w:rsidP="00AE3150">
            <w:pPr>
              <w:ind w:left="-29" w:right="-72"/>
              <w:jc w:val="right"/>
              <w:rPr>
                <w:rFonts w:ascii="Arial" w:eastAsia="Courier New" w:hAnsi="Arial" w:cs="Arial"/>
                <w:sz w:val="18"/>
                <w:szCs w:val="18"/>
              </w:rPr>
            </w:pPr>
            <w:r w:rsidRPr="003573DA">
              <w:rPr>
                <w:rFonts w:ascii="Arial" w:eastAsia="Courier New" w:hAnsi="Arial" w:cs="Arial"/>
                <w:sz w:val="18"/>
                <w:szCs w:val="18"/>
                <w:lang w:val="en-US"/>
              </w:rPr>
              <w:t>372,385</w:t>
            </w:r>
          </w:p>
        </w:tc>
        <w:tc>
          <w:tcPr>
            <w:tcW w:w="1440" w:type="dxa"/>
          </w:tcPr>
          <w:p w14:paraId="02024768" w14:textId="60CBEF01" w:rsidR="00B56107" w:rsidRPr="003573DA" w:rsidRDefault="00CC65B3" w:rsidP="00AE3150">
            <w:pPr>
              <w:ind w:left="-29" w:right="-72"/>
              <w:jc w:val="right"/>
              <w:rPr>
                <w:rFonts w:ascii="Arial" w:eastAsia="Courier New" w:hAnsi="Arial" w:cs="Arial"/>
                <w:sz w:val="18"/>
                <w:szCs w:val="18"/>
                <w:lang w:val="en-US"/>
              </w:rPr>
            </w:pPr>
            <w:r w:rsidRPr="003573DA">
              <w:rPr>
                <w:rFonts w:ascii="Arial" w:eastAsia="Courier New" w:hAnsi="Arial" w:cs="Arial"/>
                <w:sz w:val="18"/>
                <w:szCs w:val="18"/>
                <w:cs/>
                <w:lang w:val="en-US"/>
              </w:rPr>
              <w:t>149</w:t>
            </w:r>
            <w:r w:rsidRPr="003573DA">
              <w:rPr>
                <w:rFonts w:ascii="Arial" w:eastAsia="Courier New" w:hAnsi="Arial" w:cs="Arial"/>
                <w:sz w:val="18"/>
                <w:szCs w:val="18"/>
                <w:lang w:val="en-US"/>
              </w:rPr>
              <w:t>,</w:t>
            </w:r>
            <w:r w:rsidRPr="003573DA">
              <w:rPr>
                <w:rFonts w:ascii="Arial" w:eastAsia="Courier New" w:hAnsi="Arial" w:cs="Arial"/>
                <w:sz w:val="18"/>
                <w:szCs w:val="18"/>
                <w:cs/>
                <w:lang w:val="en-US"/>
              </w:rPr>
              <w:t>942</w:t>
            </w:r>
          </w:p>
        </w:tc>
      </w:tr>
      <w:tr w:rsidR="006A4AE5" w:rsidRPr="003573DA" w14:paraId="294A0A29" w14:textId="77777777" w:rsidTr="00E46121">
        <w:trPr>
          <w:trHeight w:val="20"/>
        </w:trPr>
        <w:tc>
          <w:tcPr>
            <w:tcW w:w="6570" w:type="dxa"/>
            <w:vAlign w:val="bottom"/>
          </w:tcPr>
          <w:p w14:paraId="0B0850BC" w14:textId="77777777" w:rsidR="00B56107" w:rsidRPr="003573DA" w:rsidRDefault="00B56107" w:rsidP="00AE3150">
            <w:pPr>
              <w:ind w:left="435"/>
              <w:jc w:val="both"/>
              <w:rPr>
                <w:rFonts w:ascii="Arial" w:hAnsi="Arial" w:cs="Arial"/>
                <w:b/>
                <w:bCs/>
                <w:sz w:val="18"/>
                <w:szCs w:val="18"/>
              </w:rPr>
            </w:pPr>
            <w:r w:rsidRPr="003573DA">
              <w:rPr>
                <w:rFonts w:ascii="Arial" w:hAnsi="Arial" w:cs="Arial"/>
                <w:b/>
                <w:bCs/>
                <w:sz w:val="18"/>
                <w:szCs w:val="18"/>
              </w:rPr>
              <w:t>Cash flows:</w:t>
            </w:r>
          </w:p>
        </w:tc>
        <w:tc>
          <w:tcPr>
            <w:tcW w:w="1440" w:type="dxa"/>
            <w:vAlign w:val="bottom"/>
          </w:tcPr>
          <w:p w14:paraId="590DE85A" w14:textId="77777777" w:rsidR="00B56107" w:rsidRPr="003573DA" w:rsidRDefault="00B56107" w:rsidP="00AE3150">
            <w:pPr>
              <w:ind w:left="-29" w:right="-72"/>
              <w:jc w:val="right"/>
              <w:rPr>
                <w:rFonts w:ascii="Arial" w:eastAsia="Courier New" w:hAnsi="Arial" w:cs="Arial"/>
                <w:sz w:val="18"/>
                <w:szCs w:val="18"/>
              </w:rPr>
            </w:pPr>
          </w:p>
        </w:tc>
        <w:tc>
          <w:tcPr>
            <w:tcW w:w="1440" w:type="dxa"/>
            <w:vAlign w:val="bottom"/>
          </w:tcPr>
          <w:p w14:paraId="0597BD69" w14:textId="77777777" w:rsidR="00B56107" w:rsidRPr="003573DA" w:rsidRDefault="00B56107" w:rsidP="00AE3150">
            <w:pPr>
              <w:ind w:left="-29" w:right="-72"/>
              <w:jc w:val="right"/>
              <w:rPr>
                <w:rFonts w:ascii="Arial" w:eastAsia="Courier New" w:hAnsi="Arial" w:cs="Arial"/>
                <w:sz w:val="18"/>
                <w:szCs w:val="18"/>
                <w:lang w:val="en-US"/>
              </w:rPr>
            </w:pPr>
          </w:p>
        </w:tc>
      </w:tr>
      <w:tr w:rsidR="00532C57" w:rsidRPr="003573DA" w14:paraId="71D8034A" w14:textId="77777777" w:rsidTr="00E46121">
        <w:trPr>
          <w:trHeight w:val="20"/>
        </w:trPr>
        <w:tc>
          <w:tcPr>
            <w:tcW w:w="6570" w:type="dxa"/>
            <w:vAlign w:val="bottom"/>
          </w:tcPr>
          <w:p w14:paraId="18749665" w14:textId="77777777" w:rsidR="00532C57" w:rsidRPr="003573DA" w:rsidRDefault="00532C57" w:rsidP="00532C57">
            <w:pPr>
              <w:ind w:left="435"/>
              <w:jc w:val="both"/>
              <w:rPr>
                <w:rFonts w:ascii="Arial" w:hAnsi="Arial" w:cs="Arial"/>
                <w:sz w:val="18"/>
                <w:szCs w:val="18"/>
              </w:rPr>
            </w:pPr>
            <w:r w:rsidRPr="003573DA">
              <w:rPr>
                <w:rFonts w:ascii="Arial" w:hAnsi="Arial" w:cs="Arial"/>
                <w:sz w:val="18"/>
                <w:szCs w:val="18"/>
              </w:rPr>
              <w:t>Payments for long-term loans</w:t>
            </w:r>
          </w:p>
        </w:tc>
        <w:tc>
          <w:tcPr>
            <w:tcW w:w="1440" w:type="dxa"/>
          </w:tcPr>
          <w:p w14:paraId="4BBA6FD1" w14:textId="7EDAE103" w:rsidR="00532C57" w:rsidRPr="003573DA" w:rsidRDefault="00605545" w:rsidP="00532C57">
            <w:pPr>
              <w:ind w:left="-29" w:right="-72"/>
              <w:jc w:val="right"/>
              <w:rPr>
                <w:rFonts w:ascii="Arial" w:eastAsia="Courier New" w:hAnsi="Arial" w:cs="Arial"/>
                <w:sz w:val="18"/>
                <w:szCs w:val="18"/>
                <w:lang w:val="en-US"/>
              </w:rPr>
            </w:pPr>
            <w:r w:rsidRPr="003573DA">
              <w:rPr>
                <w:rFonts w:ascii="Arial" w:eastAsia="Courier New" w:hAnsi="Arial" w:cs="Arial"/>
                <w:sz w:val="18"/>
                <w:szCs w:val="18"/>
                <w:lang w:val="en-US"/>
              </w:rPr>
              <w:t>(118,150)</w:t>
            </w:r>
          </w:p>
        </w:tc>
        <w:tc>
          <w:tcPr>
            <w:tcW w:w="1440" w:type="dxa"/>
          </w:tcPr>
          <w:p w14:paraId="4A607792" w14:textId="5C28FF89" w:rsidR="00532C57" w:rsidRPr="003573DA" w:rsidRDefault="00605545" w:rsidP="00532C57">
            <w:pPr>
              <w:ind w:left="-29" w:right="-72"/>
              <w:jc w:val="right"/>
              <w:rPr>
                <w:rFonts w:ascii="Arial" w:eastAsia="Courier New" w:hAnsi="Arial" w:cs="Arial"/>
                <w:sz w:val="18"/>
                <w:szCs w:val="18"/>
                <w:lang w:val="en-US"/>
              </w:rPr>
            </w:pPr>
            <w:r w:rsidRPr="003573DA">
              <w:rPr>
                <w:rFonts w:ascii="Arial" w:eastAsia="Courier New" w:hAnsi="Arial" w:cs="Arial"/>
                <w:sz w:val="18"/>
                <w:szCs w:val="18"/>
                <w:lang w:val="en-US"/>
              </w:rPr>
              <w:t>(43,750)</w:t>
            </w:r>
          </w:p>
        </w:tc>
      </w:tr>
      <w:tr w:rsidR="00532C57" w:rsidRPr="003573DA" w14:paraId="7C94ACE4" w14:textId="77777777" w:rsidTr="00E46121">
        <w:trPr>
          <w:trHeight w:val="20"/>
        </w:trPr>
        <w:tc>
          <w:tcPr>
            <w:tcW w:w="6570" w:type="dxa"/>
            <w:vAlign w:val="bottom"/>
          </w:tcPr>
          <w:p w14:paraId="3D96EAC3" w14:textId="77777777" w:rsidR="00532C57" w:rsidRPr="003573DA" w:rsidRDefault="00532C57" w:rsidP="00532C57">
            <w:pPr>
              <w:ind w:left="435"/>
              <w:jc w:val="both"/>
              <w:rPr>
                <w:rFonts w:ascii="Arial" w:hAnsi="Arial" w:cs="Arial"/>
                <w:b/>
                <w:bCs/>
                <w:sz w:val="18"/>
                <w:szCs w:val="18"/>
              </w:rPr>
            </w:pPr>
            <w:r w:rsidRPr="003573DA">
              <w:rPr>
                <w:rFonts w:ascii="Arial" w:hAnsi="Arial" w:cs="Arial"/>
                <w:b/>
                <w:bCs/>
                <w:sz w:val="18"/>
                <w:szCs w:val="18"/>
              </w:rPr>
              <w:t>Other non-cash movements:</w:t>
            </w:r>
          </w:p>
        </w:tc>
        <w:tc>
          <w:tcPr>
            <w:tcW w:w="1440" w:type="dxa"/>
            <w:vAlign w:val="bottom"/>
          </w:tcPr>
          <w:p w14:paraId="61B90E3C" w14:textId="77777777" w:rsidR="00532C57" w:rsidRPr="003573DA" w:rsidRDefault="00532C57" w:rsidP="00532C57">
            <w:pPr>
              <w:ind w:left="-29" w:right="-72"/>
              <w:jc w:val="right"/>
              <w:rPr>
                <w:rFonts w:ascii="Arial" w:eastAsia="Courier New" w:hAnsi="Arial" w:cs="Arial"/>
                <w:sz w:val="18"/>
                <w:szCs w:val="18"/>
                <w:lang w:val="en-US"/>
              </w:rPr>
            </w:pPr>
          </w:p>
        </w:tc>
        <w:tc>
          <w:tcPr>
            <w:tcW w:w="1440" w:type="dxa"/>
            <w:vAlign w:val="bottom"/>
          </w:tcPr>
          <w:p w14:paraId="1363F402" w14:textId="77777777" w:rsidR="00532C57" w:rsidRPr="003573DA" w:rsidRDefault="00532C57" w:rsidP="00532C57">
            <w:pPr>
              <w:ind w:left="-29" w:right="-72"/>
              <w:jc w:val="right"/>
              <w:rPr>
                <w:rFonts w:ascii="Arial" w:eastAsia="Courier New" w:hAnsi="Arial" w:cs="Arial"/>
                <w:sz w:val="18"/>
                <w:szCs w:val="18"/>
                <w:lang w:val="en-US"/>
              </w:rPr>
            </w:pPr>
          </w:p>
        </w:tc>
      </w:tr>
      <w:tr w:rsidR="00532C57" w:rsidRPr="003573DA" w14:paraId="01B0939C" w14:textId="77777777" w:rsidTr="00E46121">
        <w:trPr>
          <w:trHeight w:val="20"/>
        </w:trPr>
        <w:tc>
          <w:tcPr>
            <w:tcW w:w="6570" w:type="dxa"/>
            <w:vAlign w:val="bottom"/>
          </w:tcPr>
          <w:p w14:paraId="6EB9A18F" w14:textId="77777777" w:rsidR="00532C57" w:rsidRPr="003573DA" w:rsidRDefault="00532C57" w:rsidP="00532C57">
            <w:pPr>
              <w:ind w:left="435"/>
              <w:jc w:val="both"/>
              <w:rPr>
                <w:rFonts w:ascii="Arial" w:hAnsi="Arial" w:cs="Arial"/>
                <w:sz w:val="18"/>
                <w:szCs w:val="18"/>
              </w:rPr>
            </w:pPr>
            <w:r w:rsidRPr="003573DA">
              <w:rPr>
                <w:rFonts w:ascii="Arial" w:hAnsi="Arial" w:cs="Arial"/>
                <w:sz w:val="18"/>
                <w:szCs w:val="18"/>
              </w:rPr>
              <w:t>Amortisation of deferred financing fee</w:t>
            </w:r>
          </w:p>
        </w:tc>
        <w:tc>
          <w:tcPr>
            <w:tcW w:w="1440" w:type="dxa"/>
            <w:tcBorders>
              <w:bottom w:val="single" w:sz="4" w:space="0" w:color="auto"/>
            </w:tcBorders>
            <w:vAlign w:val="bottom"/>
          </w:tcPr>
          <w:p w14:paraId="6277D92B" w14:textId="54DC4A2F" w:rsidR="00532C57" w:rsidRPr="003573DA" w:rsidRDefault="00605545" w:rsidP="00532C57">
            <w:pPr>
              <w:ind w:left="-29" w:right="-72"/>
              <w:jc w:val="right"/>
              <w:rPr>
                <w:rFonts w:ascii="Arial" w:eastAsia="Courier New" w:hAnsi="Arial" w:cs="Arial"/>
                <w:sz w:val="18"/>
                <w:szCs w:val="18"/>
                <w:lang w:val="en-US"/>
              </w:rPr>
            </w:pPr>
            <w:r w:rsidRPr="003573DA">
              <w:rPr>
                <w:rFonts w:ascii="Arial" w:eastAsia="Courier New" w:hAnsi="Arial" w:cs="Arial"/>
                <w:sz w:val="18"/>
                <w:szCs w:val="18"/>
                <w:lang w:val="en-US"/>
              </w:rPr>
              <w:t>98</w:t>
            </w:r>
          </w:p>
        </w:tc>
        <w:tc>
          <w:tcPr>
            <w:tcW w:w="1440" w:type="dxa"/>
            <w:tcBorders>
              <w:bottom w:val="single" w:sz="4" w:space="0" w:color="auto"/>
            </w:tcBorders>
            <w:vAlign w:val="bottom"/>
          </w:tcPr>
          <w:p w14:paraId="2AD327F4" w14:textId="6985AC75" w:rsidR="00532C57" w:rsidRPr="003573DA" w:rsidRDefault="00605545" w:rsidP="00532C57">
            <w:pPr>
              <w:ind w:left="-29" w:right="-72"/>
              <w:jc w:val="right"/>
              <w:rPr>
                <w:rFonts w:ascii="Arial" w:eastAsia="Courier New" w:hAnsi="Arial" w:cs="Arial"/>
                <w:sz w:val="18"/>
                <w:szCs w:val="18"/>
                <w:lang w:val="en-US"/>
              </w:rPr>
            </w:pPr>
            <w:r w:rsidRPr="003573DA">
              <w:rPr>
                <w:rFonts w:ascii="Arial" w:eastAsia="Courier New" w:hAnsi="Arial" w:cs="Arial"/>
                <w:sz w:val="18"/>
                <w:szCs w:val="18"/>
                <w:lang w:val="en-US"/>
              </w:rPr>
              <w:t>2</w:t>
            </w:r>
            <w:r w:rsidR="009B325A" w:rsidRPr="003573DA">
              <w:rPr>
                <w:rFonts w:ascii="Arial" w:eastAsia="Courier New" w:hAnsi="Arial" w:cs="Arial"/>
                <w:sz w:val="18"/>
                <w:szCs w:val="18"/>
                <w:lang w:val="en-US"/>
              </w:rPr>
              <w:t>6</w:t>
            </w:r>
          </w:p>
        </w:tc>
      </w:tr>
      <w:tr w:rsidR="00532C57" w:rsidRPr="003573DA" w14:paraId="6043250F" w14:textId="77777777" w:rsidTr="00E46121">
        <w:trPr>
          <w:trHeight w:val="20"/>
        </w:trPr>
        <w:tc>
          <w:tcPr>
            <w:tcW w:w="6570" w:type="dxa"/>
            <w:vAlign w:val="bottom"/>
          </w:tcPr>
          <w:p w14:paraId="6E1B8496" w14:textId="77777777" w:rsidR="00532C57" w:rsidRPr="003573DA" w:rsidRDefault="00532C57" w:rsidP="00E04737">
            <w:pPr>
              <w:ind w:left="435"/>
              <w:rPr>
                <w:rFonts w:ascii="Arial" w:eastAsia="Courier New" w:hAnsi="Arial" w:cs="Arial"/>
                <w:sz w:val="10"/>
                <w:szCs w:val="10"/>
                <w:lang w:val="en-US"/>
              </w:rPr>
            </w:pPr>
          </w:p>
        </w:tc>
        <w:tc>
          <w:tcPr>
            <w:tcW w:w="1440" w:type="dxa"/>
            <w:tcBorders>
              <w:top w:val="single" w:sz="4" w:space="0" w:color="auto"/>
            </w:tcBorders>
            <w:vAlign w:val="bottom"/>
          </w:tcPr>
          <w:p w14:paraId="30BA622F" w14:textId="77777777" w:rsidR="00532C57" w:rsidRPr="003573DA" w:rsidRDefault="00532C57" w:rsidP="00E04737">
            <w:pPr>
              <w:ind w:left="-29" w:right="-72"/>
              <w:rPr>
                <w:rFonts w:ascii="Arial" w:eastAsia="Courier New" w:hAnsi="Arial" w:cs="Arial"/>
                <w:sz w:val="10"/>
                <w:szCs w:val="10"/>
                <w:lang w:val="en-US"/>
              </w:rPr>
            </w:pPr>
          </w:p>
        </w:tc>
        <w:tc>
          <w:tcPr>
            <w:tcW w:w="1440" w:type="dxa"/>
            <w:tcBorders>
              <w:top w:val="single" w:sz="4" w:space="0" w:color="auto"/>
            </w:tcBorders>
            <w:vAlign w:val="bottom"/>
          </w:tcPr>
          <w:p w14:paraId="79558102" w14:textId="77777777" w:rsidR="00532C57" w:rsidRPr="003573DA" w:rsidRDefault="00532C57" w:rsidP="00E04737">
            <w:pPr>
              <w:ind w:left="-29" w:right="-72"/>
              <w:rPr>
                <w:rFonts w:ascii="Arial" w:eastAsia="Courier New" w:hAnsi="Arial" w:cs="Arial"/>
                <w:sz w:val="10"/>
                <w:szCs w:val="10"/>
                <w:lang w:val="en-US"/>
              </w:rPr>
            </w:pPr>
          </w:p>
        </w:tc>
      </w:tr>
      <w:tr w:rsidR="00532C57" w:rsidRPr="003573DA" w14:paraId="198A3D80" w14:textId="77777777" w:rsidTr="00E46121">
        <w:trPr>
          <w:trHeight w:val="20"/>
        </w:trPr>
        <w:tc>
          <w:tcPr>
            <w:tcW w:w="6570" w:type="dxa"/>
            <w:vAlign w:val="bottom"/>
          </w:tcPr>
          <w:p w14:paraId="0AF189B1" w14:textId="2B9F4006" w:rsidR="00532C57" w:rsidRPr="003573DA" w:rsidRDefault="00532C57" w:rsidP="00532C57">
            <w:pPr>
              <w:ind w:left="435"/>
              <w:jc w:val="both"/>
              <w:rPr>
                <w:rFonts w:ascii="Arial" w:hAnsi="Arial" w:cs="Arial"/>
                <w:sz w:val="18"/>
                <w:szCs w:val="18"/>
              </w:rPr>
            </w:pPr>
            <w:r w:rsidRPr="003573DA">
              <w:rPr>
                <w:rFonts w:ascii="Arial" w:hAnsi="Arial" w:cs="Arial"/>
                <w:sz w:val="18"/>
                <w:szCs w:val="18"/>
              </w:rPr>
              <w:t xml:space="preserve">Closing net book </w:t>
            </w:r>
            <w:r w:rsidR="001E2DA8" w:rsidRPr="003573DA">
              <w:rPr>
                <w:rFonts w:ascii="Arial" w:hAnsi="Arial" w:cs="Arial"/>
                <w:sz w:val="18"/>
                <w:szCs w:val="18"/>
              </w:rPr>
              <w:t>amount</w:t>
            </w:r>
          </w:p>
        </w:tc>
        <w:tc>
          <w:tcPr>
            <w:tcW w:w="1440" w:type="dxa"/>
            <w:tcBorders>
              <w:bottom w:val="single" w:sz="4" w:space="0" w:color="auto"/>
            </w:tcBorders>
          </w:tcPr>
          <w:p w14:paraId="6F3C0B96" w14:textId="0AE878EA" w:rsidR="00532C57" w:rsidRPr="003573DA" w:rsidRDefault="00605545" w:rsidP="00532C57">
            <w:pPr>
              <w:ind w:left="-29" w:right="-72"/>
              <w:jc w:val="right"/>
              <w:rPr>
                <w:rFonts w:ascii="Arial" w:eastAsia="Courier New" w:hAnsi="Arial" w:cs="Arial"/>
                <w:sz w:val="18"/>
                <w:szCs w:val="18"/>
                <w:cs/>
                <w:lang w:val="en-US"/>
              </w:rPr>
            </w:pPr>
            <w:r w:rsidRPr="003573DA">
              <w:rPr>
                <w:rFonts w:ascii="Arial" w:eastAsia="Courier New" w:hAnsi="Arial" w:cs="Arial"/>
                <w:sz w:val="18"/>
                <w:szCs w:val="18"/>
                <w:lang w:val="en-US"/>
              </w:rPr>
              <w:t>254,333</w:t>
            </w:r>
          </w:p>
        </w:tc>
        <w:tc>
          <w:tcPr>
            <w:tcW w:w="1440" w:type="dxa"/>
            <w:tcBorders>
              <w:bottom w:val="single" w:sz="4" w:space="0" w:color="auto"/>
            </w:tcBorders>
          </w:tcPr>
          <w:p w14:paraId="6D9573D9" w14:textId="08A2E6A2" w:rsidR="00532C57" w:rsidRPr="003573DA" w:rsidRDefault="00605545" w:rsidP="00532C57">
            <w:pPr>
              <w:ind w:left="-29" w:right="-72"/>
              <w:jc w:val="right"/>
              <w:rPr>
                <w:rFonts w:ascii="Arial" w:eastAsia="Courier New" w:hAnsi="Arial" w:cs="Arial"/>
                <w:sz w:val="18"/>
                <w:szCs w:val="18"/>
                <w:lang w:val="en-US"/>
              </w:rPr>
            </w:pPr>
            <w:r w:rsidRPr="003573DA">
              <w:rPr>
                <w:rFonts w:ascii="Arial" w:eastAsia="Courier New" w:hAnsi="Arial" w:cs="Arial"/>
                <w:sz w:val="18"/>
                <w:szCs w:val="18"/>
                <w:lang w:val="en-US"/>
              </w:rPr>
              <w:t>106,218</w:t>
            </w:r>
          </w:p>
        </w:tc>
      </w:tr>
    </w:tbl>
    <w:p w14:paraId="12D38E25" w14:textId="12A4BD59" w:rsidR="000D424A" w:rsidRPr="003573DA" w:rsidRDefault="000D424A" w:rsidP="00AE3150">
      <w:pPr>
        <w:jc w:val="thaiDistribute"/>
        <w:rPr>
          <w:rFonts w:ascii="Arial" w:hAnsi="Arial" w:cs="Arial"/>
          <w:sz w:val="18"/>
          <w:szCs w:val="18"/>
        </w:rPr>
      </w:pPr>
    </w:p>
    <w:p w14:paraId="330BFC5C" w14:textId="77777777" w:rsidR="006F20D3" w:rsidRPr="003573DA" w:rsidRDefault="006F20D3" w:rsidP="00AE3150">
      <w:pPr>
        <w:jc w:val="thaiDistribute"/>
        <w:rPr>
          <w:rFonts w:ascii="Arial" w:hAnsi="Arial" w:cs="Arial"/>
          <w:sz w:val="18"/>
          <w:szCs w:val="18"/>
        </w:rPr>
      </w:pPr>
    </w:p>
    <w:p w14:paraId="012B2079" w14:textId="2D30DFD2" w:rsidR="00A96611" w:rsidRPr="003573DA" w:rsidRDefault="00B27ACC" w:rsidP="00A96611">
      <w:pPr>
        <w:tabs>
          <w:tab w:val="left" w:pos="540"/>
        </w:tabs>
        <w:jc w:val="thaiDistribute"/>
        <w:rPr>
          <w:rFonts w:ascii="Arial" w:eastAsia="Arial Unicode MS" w:hAnsi="Arial" w:cs="Arial"/>
          <w:b/>
          <w:bCs/>
          <w:sz w:val="18"/>
          <w:szCs w:val="18"/>
          <w:lang w:eastAsia="th-TH"/>
        </w:rPr>
      </w:pPr>
      <w:r w:rsidRPr="003573DA">
        <w:rPr>
          <w:rFonts w:ascii="Arial" w:eastAsia="Arial Unicode MS" w:hAnsi="Arial" w:cs="Arial"/>
          <w:b/>
          <w:bCs/>
          <w:sz w:val="18"/>
          <w:szCs w:val="18"/>
          <w:lang w:eastAsia="th-TH"/>
        </w:rPr>
        <w:t>16</w:t>
      </w:r>
      <w:r w:rsidR="00A96611" w:rsidRPr="003573DA">
        <w:rPr>
          <w:rFonts w:ascii="Arial" w:eastAsia="Arial Unicode MS" w:hAnsi="Arial" w:cs="Arial"/>
          <w:b/>
          <w:bCs/>
          <w:sz w:val="18"/>
          <w:szCs w:val="18"/>
          <w:lang w:eastAsia="th-TH"/>
        </w:rPr>
        <w:tab/>
        <w:t>Liabilities under supplier finance arrangement</w:t>
      </w:r>
      <w:r w:rsidR="00F573CF" w:rsidRPr="003573DA">
        <w:rPr>
          <w:rFonts w:ascii="Arial" w:eastAsia="Arial Unicode MS" w:hAnsi="Arial" w:cs="Arial"/>
          <w:b/>
          <w:bCs/>
          <w:sz w:val="18"/>
          <w:szCs w:val="18"/>
          <w:lang w:eastAsia="th-TH"/>
        </w:rPr>
        <w:t>s</w:t>
      </w:r>
    </w:p>
    <w:p w14:paraId="6E897954" w14:textId="77777777" w:rsidR="00A96611" w:rsidRPr="003573DA" w:rsidRDefault="00A96611" w:rsidP="00A96611">
      <w:pPr>
        <w:tabs>
          <w:tab w:val="left" w:pos="540"/>
        </w:tabs>
        <w:jc w:val="thaiDistribute"/>
        <w:rPr>
          <w:rFonts w:ascii="Arial" w:eastAsia="Arial Unicode MS" w:hAnsi="Arial" w:cs="Arial"/>
          <w:sz w:val="18"/>
          <w:szCs w:val="18"/>
          <w:lang w:eastAsia="th-TH"/>
        </w:rPr>
      </w:pPr>
    </w:p>
    <w:p w14:paraId="2B006E46" w14:textId="314B4EA3" w:rsidR="00A96611" w:rsidRPr="003573DA" w:rsidRDefault="00A96611" w:rsidP="00A96611">
      <w:pPr>
        <w:tabs>
          <w:tab w:val="left" w:pos="540"/>
        </w:tabs>
        <w:jc w:val="thaiDistribute"/>
        <w:rPr>
          <w:rFonts w:ascii="Arial" w:eastAsia="Arial Unicode MS" w:hAnsi="Arial" w:cs="Arial"/>
          <w:sz w:val="18"/>
          <w:szCs w:val="18"/>
          <w:lang w:eastAsia="th-TH"/>
        </w:rPr>
      </w:pPr>
      <w:r w:rsidRPr="003573DA">
        <w:rPr>
          <w:rFonts w:ascii="Arial" w:eastAsia="Arial Unicode MS" w:hAnsi="Arial" w:cs="Arial"/>
          <w:spacing w:val="-4"/>
          <w:sz w:val="18"/>
          <w:szCs w:val="18"/>
          <w:lang w:eastAsia="th-TH"/>
        </w:rPr>
        <w:t>During the year 2025, the Group entered into a supplier finance arrangement to pay the contractors for the construction</w:t>
      </w:r>
      <w:r w:rsidRPr="003573DA">
        <w:rPr>
          <w:rFonts w:ascii="Arial" w:eastAsia="Arial Unicode MS" w:hAnsi="Arial" w:cs="Arial"/>
          <w:sz w:val="18"/>
          <w:szCs w:val="18"/>
          <w:lang w:eastAsia="th-TH"/>
        </w:rPr>
        <w:t xml:space="preserve"> of power plant of TES RBR and TES CPN, subsidiaries which the aforementioned </w:t>
      </w:r>
      <w:r w:rsidR="00603EA2" w:rsidRPr="003573DA">
        <w:rPr>
          <w:rFonts w:ascii="Arial" w:eastAsia="Arial Unicode MS" w:hAnsi="Arial" w:cs="Arial"/>
          <w:spacing w:val="-2"/>
          <w:sz w:val="18"/>
          <w:szCs w:val="18"/>
          <w:lang w:eastAsia="th-TH"/>
        </w:rPr>
        <w:t>agreement</w:t>
      </w:r>
      <w:r w:rsidRPr="003573DA">
        <w:rPr>
          <w:rFonts w:ascii="Arial" w:eastAsia="Arial Unicode MS" w:hAnsi="Arial" w:cs="Arial"/>
          <w:sz w:val="18"/>
          <w:szCs w:val="18"/>
          <w:lang w:eastAsia="th-TH"/>
        </w:rPr>
        <w:t xml:space="preserve"> is part of a </w:t>
      </w:r>
      <w:r w:rsidRPr="003573DA">
        <w:rPr>
          <w:rFonts w:ascii="Arial" w:eastAsia="Arial Unicode MS" w:hAnsi="Arial" w:cs="Arial"/>
          <w:spacing w:val="-2"/>
          <w:sz w:val="18"/>
          <w:szCs w:val="18"/>
          <w:lang w:eastAsia="th-TH"/>
        </w:rPr>
        <w:t xml:space="preserve">long-term loan facilities with a financial institution (Note </w:t>
      </w:r>
      <w:r w:rsidR="00183B80" w:rsidRPr="003573DA">
        <w:rPr>
          <w:rFonts w:ascii="Arial" w:eastAsia="Arial Unicode MS" w:hAnsi="Arial" w:cs="Arial"/>
          <w:spacing w:val="-2"/>
          <w:sz w:val="18"/>
          <w:szCs w:val="18"/>
          <w:lang w:eastAsia="th-TH"/>
        </w:rPr>
        <w:t>2</w:t>
      </w:r>
      <w:r w:rsidR="00CD4E18" w:rsidRPr="003573DA">
        <w:rPr>
          <w:rFonts w:ascii="Arial" w:eastAsia="Arial Unicode MS" w:hAnsi="Arial" w:cs="Arial"/>
          <w:spacing w:val="-2"/>
          <w:sz w:val="18"/>
          <w:szCs w:val="18"/>
          <w:lang w:eastAsia="th-TH"/>
        </w:rPr>
        <w:t>2</w:t>
      </w:r>
      <w:r w:rsidR="00183B80" w:rsidRPr="003573DA">
        <w:rPr>
          <w:rFonts w:ascii="Arial" w:eastAsia="Arial Unicode MS" w:hAnsi="Arial" w:cs="Arial"/>
          <w:spacing w:val="-2"/>
          <w:sz w:val="18"/>
          <w:szCs w:val="18"/>
          <w:lang w:eastAsia="th-TH"/>
        </w:rPr>
        <w:t>.2</w:t>
      </w:r>
      <w:r w:rsidRPr="003573DA">
        <w:rPr>
          <w:rFonts w:ascii="Arial" w:eastAsia="Arial Unicode MS" w:hAnsi="Arial" w:cs="Arial"/>
          <w:spacing w:val="-2"/>
          <w:sz w:val="18"/>
          <w:szCs w:val="18"/>
          <w:lang w:eastAsia="th-TH"/>
        </w:rPr>
        <w:t>). The terms and conditions of this agreement are as follows:</w:t>
      </w:r>
    </w:p>
    <w:p w14:paraId="4A9341E1" w14:textId="77777777" w:rsidR="00A96611" w:rsidRPr="003573DA" w:rsidRDefault="00A96611" w:rsidP="00A96611">
      <w:pPr>
        <w:tabs>
          <w:tab w:val="left" w:pos="540"/>
        </w:tabs>
        <w:jc w:val="both"/>
        <w:rPr>
          <w:rFonts w:ascii="Arial" w:eastAsia="Arial Unicode MS" w:hAnsi="Arial" w:cs="Arial"/>
          <w:sz w:val="18"/>
          <w:szCs w:val="18"/>
          <w:lang w:eastAsia="th-TH"/>
        </w:rPr>
      </w:pPr>
    </w:p>
    <w:p w14:paraId="0E533566" w14:textId="77777777" w:rsidR="00A96611" w:rsidRPr="003573DA" w:rsidRDefault="00A96611" w:rsidP="00A96611">
      <w:pPr>
        <w:jc w:val="both"/>
        <w:rPr>
          <w:rFonts w:ascii="Arial" w:eastAsia="Arial Unicode MS" w:hAnsi="Arial" w:cs="Arial"/>
          <w:sz w:val="18"/>
          <w:szCs w:val="18"/>
          <w:lang w:eastAsia="th-TH"/>
        </w:rPr>
      </w:pPr>
      <w:r w:rsidRPr="003573DA">
        <w:rPr>
          <w:rFonts w:ascii="Arial" w:eastAsia="Arial Unicode MS" w:hAnsi="Arial" w:cs="Arial"/>
          <w:sz w:val="18"/>
          <w:szCs w:val="18"/>
          <w:lang w:eastAsia="th-TH"/>
        </w:rPr>
        <w:t>The financial institution is obligated to pay the contractors for construction of power plant on 8 December 2026, for the amount agreed upon by the Group to settle with the contractors as specified in the power plant construction contract. The Group will repay the financial institution after this date or according to the repayment schedule under the long-term loan terms, with a total credit limit of Baht 1,710 million.</w:t>
      </w:r>
      <w:r w:rsidRPr="003573DA">
        <w:rPr>
          <w:rFonts w:ascii="Arial" w:eastAsia="Arial Unicode MS" w:hAnsi="Arial" w:cs="Arial"/>
          <w:sz w:val="18"/>
          <w:szCs w:val="18"/>
          <w:cs/>
          <w:lang w:eastAsia="th-TH"/>
        </w:rPr>
        <w:t xml:space="preserve"> </w:t>
      </w:r>
      <w:r w:rsidRPr="003573DA">
        <w:rPr>
          <w:rFonts w:ascii="Arial" w:eastAsia="Arial Unicode MS" w:hAnsi="Arial" w:cs="Arial"/>
          <w:sz w:val="18"/>
          <w:szCs w:val="18"/>
          <w:lang w:eastAsia="th-TH"/>
        </w:rPr>
        <w:t>The comparable construction payables that are not part of such arrangements are scheduled to be made within 30</w:t>
      </w:r>
      <w:r w:rsidRPr="003573DA">
        <w:rPr>
          <w:rFonts w:ascii="Arial" w:eastAsia="Arial Unicode MS" w:hAnsi="Arial" w:cs="Arial"/>
          <w:sz w:val="18"/>
          <w:szCs w:val="18"/>
          <w:cs/>
          <w:lang w:eastAsia="th-TH"/>
        </w:rPr>
        <w:t xml:space="preserve"> </w:t>
      </w:r>
      <w:r w:rsidRPr="003573DA">
        <w:rPr>
          <w:rFonts w:ascii="Arial" w:eastAsia="Arial Unicode MS" w:hAnsi="Arial" w:cs="Arial"/>
          <w:sz w:val="18"/>
          <w:szCs w:val="18"/>
          <w:lang w:eastAsia="th-TH"/>
        </w:rPr>
        <w:t>to 60</w:t>
      </w:r>
      <w:r w:rsidRPr="003573DA">
        <w:rPr>
          <w:rFonts w:ascii="Arial" w:eastAsia="Arial Unicode MS" w:hAnsi="Arial" w:cs="Arial"/>
          <w:sz w:val="18"/>
          <w:szCs w:val="18"/>
          <w:cs/>
          <w:lang w:eastAsia="th-TH"/>
        </w:rPr>
        <w:t xml:space="preserve"> </w:t>
      </w:r>
      <w:r w:rsidRPr="003573DA">
        <w:rPr>
          <w:rFonts w:ascii="Arial" w:eastAsia="Arial Unicode MS" w:hAnsi="Arial" w:cs="Arial"/>
          <w:sz w:val="18"/>
          <w:szCs w:val="18"/>
          <w:lang w:eastAsia="th-TH"/>
        </w:rPr>
        <w:t>days from the invoice date.</w:t>
      </w:r>
    </w:p>
    <w:p w14:paraId="293449AC" w14:textId="77777777" w:rsidR="00A96611" w:rsidRPr="003573DA" w:rsidRDefault="00A96611" w:rsidP="00A96611">
      <w:pPr>
        <w:tabs>
          <w:tab w:val="left" w:pos="540"/>
        </w:tabs>
        <w:ind w:left="171" w:hanging="171"/>
        <w:jc w:val="both"/>
        <w:rPr>
          <w:rFonts w:ascii="Arial" w:eastAsia="Arial Unicode MS" w:hAnsi="Arial" w:cs="Arial"/>
          <w:sz w:val="18"/>
          <w:szCs w:val="18"/>
          <w:lang w:eastAsia="th-TH"/>
        </w:rPr>
      </w:pPr>
    </w:p>
    <w:tbl>
      <w:tblPr>
        <w:tblW w:w="4953" w:type="pct"/>
        <w:tblLook w:val="04A0" w:firstRow="1" w:lastRow="0" w:firstColumn="1" w:lastColumn="0" w:noHBand="0" w:noVBand="1"/>
      </w:tblPr>
      <w:tblGrid>
        <w:gridCol w:w="6538"/>
        <w:gridCol w:w="1524"/>
        <w:gridCol w:w="1522"/>
      </w:tblGrid>
      <w:tr w:rsidR="00BD5A22" w:rsidRPr="003573DA" w14:paraId="21A7701B" w14:textId="56F0961F" w:rsidTr="00600FEC">
        <w:trPr>
          <w:cantSplit/>
        </w:trPr>
        <w:tc>
          <w:tcPr>
            <w:tcW w:w="3411" w:type="pct"/>
          </w:tcPr>
          <w:p w14:paraId="55FB0720" w14:textId="77777777" w:rsidR="00BD5A22" w:rsidRPr="003573DA" w:rsidRDefault="00BD5A22">
            <w:pPr>
              <w:ind w:left="27"/>
              <w:rPr>
                <w:rFonts w:ascii="Arial" w:hAnsi="Arial" w:cs="Arial"/>
                <w:b/>
                <w:bCs/>
                <w:sz w:val="18"/>
                <w:szCs w:val="18"/>
                <w:cs/>
              </w:rPr>
            </w:pPr>
          </w:p>
        </w:tc>
        <w:tc>
          <w:tcPr>
            <w:tcW w:w="1589" w:type="pct"/>
            <w:gridSpan w:val="2"/>
            <w:vMerge w:val="restart"/>
          </w:tcPr>
          <w:p w14:paraId="0170B897" w14:textId="77777777" w:rsidR="00BD5A22" w:rsidRPr="003573DA" w:rsidRDefault="00BD5A22">
            <w:pPr>
              <w:ind w:right="-72"/>
              <w:jc w:val="right"/>
              <w:rPr>
                <w:rFonts w:ascii="Arial" w:eastAsia="SimSun" w:hAnsi="Arial" w:cs="Arial"/>
                <w:b/>
                <w:bCs/>
                <w:sz w:val="18"/>
                <w:szCs w:val="18"/>
              </w:rPr>
            </w:pPr>
            <w:r w:rsidRPr="003573DA">
              <w:rPr>
                <w:rFonts w:ascii="Arial" w:eastAsia="SimSun" w:hAnsi="Arial" w:cs="Arial"/>
                <w:b/>
                <w:bCs/>
                <w:sz w:val="18"/>
                <w:szCs w:val="18"/>
              </w:rPr>
              <w:t>Consolidated</w:t>
            </w:r>
          </w:p>
          <w:p w14:paraId="66BBF4EE" w14:textId="5C66359F" w:rsidR="00BD5A22" w:rsidRPr="003573DA" w:rsidRDefault="00BD5A22" w:rsidP="008A0CC4">
            <w:pPr>
              <w:ind w:right="-72"/>
              <w:jc w:val="right"/>
              <w:rPr>
                <w:rFonts w:ascii="Arial" w:eastAsia="SimSun" w:hAnsi="Arial" w:cs="Arial"/>
                <w:b/>
                <w:bCs/>
                <w:sz w:val="18"/>
                <w:szCs w:val="18"/>
              </w:rPr>
            </w:pPr>
            <w:r w:rsidRPr="003573DA">
              <w:rPr>
                <w:rFonts w:ascii="Arial" w:eastAsia="SimSun" w:hAnsi="Arial" w:cs="Arial"/>
                <w:b/>
                <w:bCs/>
                <w:sz w:val="18"/>
                <w:szCs w:val="18"/>
              </w:rPr>
              <w:t>financial information</w:t>
            </w:r>
          </w:p>
        </w:tc>
      </w:tr>
      <w:tr w:rsidR="00BD5A22" w:rsidRPr="003573DA" w14:paraId="5EB5238C" w14:textId="22855702" w:rsidTr="00600FEC">
        <w:trPr>
          <w:cantSplit/>
        </w:trPr>
        <w:tc>
          <w:tcPr>
            <w:tcW w:w="3411" w:type="pct"/>
          </w:tcPr>
          <w:p w14:paraId="2F848C82" w14:textId="77777777" w:rsidR="00BD5A22" w:rsidRPr="003573DA" w:rsidRDefault="00BD5A22">
            <w:pPr>
              <w:ind w:left="27"/>
              <w:rPr>
                <w:rFonts w:ascii="Arial" w:hAnsi="Arial" w:cs="Arial"/>
                <w:b/>
                <w:bCs/>
                <w:sz w:val="18"/>
                <w:szCs w:val="18"/>
                <w:cs/>
              </w:rPr>
            </w:pPr>
          </w:p>
        </w:tc>
        <w:tc>
          <w:tcPr>
            <w:tcW w:w="1589" w:type="pct"/>
            <w:gridSpan w:val="2"/>
            <w:vMerge/>
          </w:tcPr>
          <w:p w14:paraId="7067B3B4" w14:textId="5AC11BA7" w:rsidR="00BD5A22" w:rsidRPr="003573DA" w:rsidRDefault="00BD5A22">
            <w:pPr>
              <w:ind w:right="-72"/>
              <w:jc w:val="right"/>
              <w:rPr>
                <w:rFonts w:ascii="Arial" w:eastAsia="SimSun" w:hAnsi="Arial" w:cs="Arial"/>
                <w:b/>
                <w:bCs/>
                <w:sz w:val="18"/>
                <w:szCs w:val="18"/>
              </w:rPr>
            </w:pPr>
          </w:p>
        </w:tc>
      </w:tr>
      <w:tr w:rsidR="00BD5A22" w:rsidRPr="003573DA" w14:paraId="1518851A" w14:textId="0BCD35CB" w:rsidTr="00600FEC">
        <w:trPr>
          <w:cantSplit/>
        </w:trPr>
        <w:tc>
          <w:tcPr>
            <w:tcW w:w="3411" w:type="pct"/>
          </w:tcPr>
          <w:p w14:paraId="66219F1A" w14:textId="4F261F02" w:rsidR="00BD5A22" w:rsidRPr="003573DA" w:rsidRDefault="00BD5A22" w:rsidP="00BD5A22">
            <w:pPr>
              <w:ind w:left="27"/>
              <w:rPr>
                <w:rFonts w:ascii="Arial" w:hAnsi="Arial" w:cs="Arial"/>
                <w:b/>
                <w:bCs/>
                <w:sz w:val="18"/>
                <w:szCs w:val="18"/>
              </w:rPr>
            </w:pPr>
            <w:r w:rsidRPr="003573DA">
              <w:rPr>
                <w:rFonts w:ascii="Arial" w:hAnsi="Arial" w:cs="Arial"/>
                <w:b/>
                <w:bCs/>
                <w:sz w:val="18"/>
                <w:szCs w:val="18"/>
              </w:rPr>
              <w:t>As at</w:t>
            </w:r>
          </w:p>
        </w:tc>
        <w:tc>
          <w:tcPr>
            <w:tcW w:w="795" w:type="pct"/>
            <w:tcBorders>
              <w:top w:val="single" w:sz="4" w:space="0" w:color="auto"/>
            </w:tcBorders>
            <w:vAlign w:val="bottom"/>
          </w:tcPr>
          <w:p w14:paraId="4EB55E27" w14:textId="1C7D10FB" w:rsidR="00BD5A22" w:rsidRPr="003573DA" w:rsidRDefault="00493903" w:rsidP="00BD5A22">
            <w:pPr>
              <w:ind w:right="-72"/>
              <w:jc w:val="right"/>
              <w:rPr>
                <w:rFonts w:ascii="Arial" w:hAnsi="Arial" w:cs="Arial"/>
                <w:b/>
                <w:bCs/>
                <w:sz w:val="18"/>
                <w:szCs w:val="18"/>
                <w:lang w:eastAsia="en-GB"/>
              </w:rPr>
            </w:pPr>
            <w:r w:rsidRPr="003573DA">
              <w:rPr>
                <w:rFonts w:ascii="Arial" w:hAnsi="Arial" w:cs="Arial"/>
                <w:b/>
                <w:bCs/>
                <w:sz w:val="18"/>
                <w:szCs w:val="18"/>
                <w:lang w:eastAsia="en-GB"/>
              </w:rPr>
              <w:t>30 June</w:t>
            </w:r>
          </w:p>
          <w:p w14:paraId="32E1A234" w14:textId="62B08FC6" w:rsidR="00BD5A22" w:rsidRPr="003573DA" w:rsidRDefault="00BD5A22" w:rsidP="00BD5A22">
            <w:pPr>
              <w:ind w:right="-72"/>
              <w:jc w:val="right"/>
              <w:rPr>
                <w:rFonts w:ascii="Arial" w:hAnsi="Arial" w:cs="Arial"/>
                <w:b/>
                <w:bCs/>
                <w:sz w:val="18"/>
                <w:szCs w:val="18"/>
                <w:lang w:eastAsia="en-GB"/>
              </w:rPr>
            </w:pPr>
            <w:r w:rsidRPr="003573DA">
              <w:rPr>
                <w:rFonts w:ascii="Arial" w:hAnsi="Arial" w:cs="Arial"/>
                <w:b/>
                <w:bCs/>
                <w:sz w:val="18"/>
                <w:szCs w:val="18"/>
                <w:lang w:eastAsia="en-GB"/>
              </w:rPr>
              <w:t>2026</w:t>
            </w:r>
          </w:p>
        </w:tc>
        <w:tc>
          <w:tcPr>
            <w:tcW w:w="794" w:type="pct"/>
            <w:tcBorders>
              <w:top w:val="single" w:sz="4" w:space="0" w:color="auto"/>
            </w:tcBorders>
            <w:vAlign w:val="bottom"/>
          </w:tcPr>
          <w:p w14:paraId="0659EA46" w14:textId="03A157DC" w:rsidR="00BD5A22" w:rsidRPr="003573DA" w:rsidRDefault="00BD5A22" w:rsidP="00BD5A22">
            <w:pPr>
              <w:ind w:right="-72"/>
              <w:jc w:val="right"/>
              <w:rPr>
                <w:rFonts w:ascii="Arial" w:hAnsi="Arial" w:cs="Arial"/>
                <w:b/>
                <w:bCs/>
                <w:sz w:val="18"/>
                <w:szCs w:val="18"/>
                <w:lang w:eastAsia="en-GB"/>
              </w:rPr>
            </w:pPr>
            <w:r w:rsidRPr="003573DA">
              <w:rPr>
                <w:rFonts w:ascii="Arial" w:hAnsi="Arial" w:cs="Arial"/>
                <w:b/>
                <w:bCs/>
                <w:sz w:val="18"/>
                <w:szCs w:val="18"/>
                <w:lang w:eastAsia="en-GB"/>
              </w:rPr>
              <w:t>31 December</w:t>
            </w:r>
          </w:p>
          <w:p w14:paraId="5A9573B4" w14:textId="23BDF48E" w:rsidR="00BD5A22" w:rsidRPr="003573DA" w:rsidRDefault="00BD5A22" w:rsidP="00BD5A22">
            <w:pPr>
              <w:ind w:right="-72"/>
              <w:jc w:val="right"/>
              <w:rPr>
                <w:rFonts w:ascii="Arial" w:hAnsi="Arial" w:cs="Arial"/>
                <w:b/>
                <w:bCs/>
                <w:sz w:val="18"/>
                <w:szCs w:val="18"/>
                <w:lang w:eastAsia="en-GB"/>
              </w:rPr>
            </w:pPr>
            <w:r w:rsidRPr="003573DA">
              <w:rPr>
                <w:rFonts w:ascii="Arial" w:hAnsi="Arial" w:cs="Arial"/>
                <w:b/>
                <w:bCs/>
                <w:sz w:val="18"/>
                <w:szCs w:val="18"/>
                <w:lang w:eastAsia="en-GB"/>
              </w:rPr>
              <w:t>2025</w:t>
            </w:r>
          </w:p>
        </w:tc>
      </w:tr>
      <w:tr w:rsidR="00BD5A22" w:rsidRPr="003573DA" w14:paraId="33216E7D" w14:textId="22C1196F" w:rsidTr="00600FEC">
        <w:trPr>
          <w:cantSplit/>
        </w:trPr>
        <w:tc>
          <w:tcPr>
            <w:tcW w:w="3411" w:type="pct"/>
          </w:tcPr>
          <w:p w14:paraId="68B6F29C" w14:textId="77777777" w:rsidR="00BD5A22" w:rsidRPr="003573DA" w:rsidRDefault="00BD5A22" w:rsidP="00BD5A22">
            <w:pPr>
              <w:ind w:left="27"/>
              <w:rPr>
                <w:rFonts w:ascii="Arial" w:hAnsi="Arial" w:cs="Arial"/>
                <w:b/>
                <w:bCs/>
                <w:sz w:val="18"/>
                <w:szCs w:val="18"/>
              </w:rPr>
            </w:pPr>
          </w:p>
        </w:tc>
        <w:tc>
          <w:tcPr>
            <w:tcW w:w="795" w:type="pct"/>
            <w:tcBorders>
              <w:bottom w:val="single" w:sz="4" w:space="0" w:color="auto"/>
            </w:tcBorders>
          </w:tcPr>
          <w:p w14:paraId="4D864567" w14:textId="6EF330A4" w:rsidR="00BD5A22" w:rsidRPr="003573DA" w:rsidRDefault="00BD5A22" w:rsidP="00BD5A22">
            <w:pPr>
              <w:ind w:right="-72"/>
              <w:jc w:val="right"/>
              <w:rPr>
                <w:rFonts w:ascii="Arial" w:hAnsi="Arial" w:cs="Arial"/>
                <w:b/>
                <w:bCs/>
                <w:sz w:val="18"/>
                <w:szCs w:val="18"/>
              </w:rPr>
            </w:pPr>
            <w:r w:rsidRPr="003573DA">
              <w:rPr>
                <w:rFonts w:ascii="Arial" w:hAnsi="Arial" w:cs="Arial"/>
                <w:b/>
                <w:bCs/>
                <w:sz w:val="18"/>
                <w:szCs w:val="18"/>
                <w:lang w:eastAsia="en-GB"/>
              </w:rPr>
              <w:t>Thousand</w:t>
            </w:r>
            <w:r w:rsidRPr="003573DA">
              <w:rPr>
                <w:rFonts w:ascii="Arial" w:hAnsi="Arial" w:cs="Arial"/>
                <w:b/>
                <w:bCs/>
                <w:sz w:val="18"/>
                <w:szCs w:val="18"/>
              </w:rPr>
              <w:t xml:space="preserve"> Baht</w:t>
            </w:r>
          </w:p>
        </w:tc>
        <w:tc>
          <w:tcPr>
            <w:tcW w:w="794" w:type="pct"/>
            <w:tcBorders>
              <w:bottom w:val="single" w:sz="4" w:space="0" w:color="auto"/>
            </w:tcBorders>
          </w:tcPr>
          <w:p w14:paraId="64F9882B" w14:textId="59FCA117" w:rsidR="00BD5A22" w:rsidRPr="003573DA" w:rsidRDefault="00BD5A22" w:rsidP="00BD5A22">
            <w:pPr>
              <w:ind w:right="-72"/>
              <w:jc w:val="right"/>
              <w:rPr>
                <w:rFonts w:ascii="Arial" w:hAnsi="Arial" w:cs="Arial"/>
                <w:b/>
                <w:bCs/>
                <w:sz w:val="18"/>
                <w:szCs w:val="18"/>
                <w:lang w:eastAsia="en-GB"/>
              </w:rPr>
            </w:pPr>
            <w:r w:rsidRPr="003573DA">
              <w:rPr>
                <w:rFonts w:ascii="Arial" w:hAnsi="Arial" w:cs="Arial"/>
                <w:b/>
                <w:bCs/>
                <w:sz w:val="18"/>
                <w:szCs w:val="18"/>
                <w:lang w:eastAsia="en-GB"/>
              </w:rPr>
              <w:t>Thousand</w:t>
            </w:r>
            <w:r w:rsidRPr="003573DA">
              <w:rPr>
                <w:rFonts w:ascii="Arial" w:hAnsi="Arial" w:cs="Arial"/>
                <w:b/>
                <w:bCs/>
                <w:sz w:val="18"/>
                <w:szCs w:val="18"/>
              </w:rPr>
              <w:t xml:space="preserve"> Baht</w:t>
            </w:r>
          </w:p>
        </w:tc>
      </w:tr>
      <w:tr w:rsidR="00BD5A22" w:rsidRPr="003573DA" w14:paraId="5B3A25A3" w14:textId="5A4E4916" w:rsidTr="00600FEC">
        <w:trPr>
          <w:cantSplit/>
        </w:trPr>
        <w:tc>
          <w:tcPr>
            <w:tcW w:w="3411" w:type="pct"/>
            <w:hideMark/>
          </w:tcPr>
          <w:p w14:paraId="249884BB" w14:textId="77777777" w:rsidR="00BD5A22" w:rsidRPr="003573DA" w:rsidRDefault="00BD5A22" w:rsidP="00BD5A22">
            <w:pPr>
              <w:ind w:left="27"/>
              <w:rPr>
                <w:rFonts w:ascii="Arial" w:hAnsi="Arial" w:cs="Arial"/>
                <w:b/>
                <w:bCs/>
                <w:sz w:val="18"/>
                <w:szCs w:val="18"/>
                <w:u w:val="single"/>
              </w:rPr>
            </w:pPr>
            <w:r w:rsidRPr="003573DA">
              <w:rPr>
                <w:rFonts w:ascii="Arial" w:hAnsi="Arial" w:cs="Arial"/>
                <w:b/>
                <w:bCs/>
                <w:sz w:val="18"/>
                <w:szCs w:val="18"/>
                <w:u w:val="single"/>
              </w:rPr>
              <w:t>Carrying amount of liabilities under supplier finance arrangement</w:t>
            </w:r>
          </w:p>
        </w:tc>
        <w:tc>
          <w:tcPr>
            <w:tcW w:w="795" w:type="pct"/>
          </w:tcPr>
          <w:p w14:paraId="0A28D32D" w14:textId="77777777" w:rsidR="00BD5A22" w:rsidRPr="003573DA" w:rsidRDefault="00BD5A22" w:rsidP="00BD5A22">
            <w:pPr>
              <w:ind w:right="-72"/>
              <w:jc w:val="right"/>
              <w:rPr>
                <w:rFonts w:ascii="Arial" w:hAnsi="Arial" w:cs="Arial"/>
                <w:sz w:val="18"/>
                <w:szCs w:val="18"/>
                <w:lang w:val="en-US"/>
              </w:rPr>
            </w:pPr>
          </w:p>
        </w:tc>
        <w:tc>
          <w:tcPr>
            <w:tcW w:w="794" w:type="pct"/>
          </w:tcPr>
          <w:p w14:paraId="0856C3B6" w14:textId="77777777" w:rsidR="00BD5A22" w:rsidRPr="003573DA" w:rsidRDefault="00BD5A22" w:rsidP="00BD5A22">
            <w:pPr>
              <w:ind w:right="-72"/>
              <w:jc w:val="right"/>
              <w:rPr>
                <w:rFonts w:ascii="Arial" w:hAnsi="Arial" w:cs="Arial"/>
                <w:sz w:val="18"/>
                <w:szCs w:val="18"/>
                <w:lang w:val="en-US"/>
              </w:rPr>
            </w:pPr>
          </w:p>
        </w:tc>
      </w:tr>
      <w:tr w:rsidR="00796276" w:rsidRPr="003573DA" w14:paraId="4ECCBE20" w14:textId="77777777" w:rsidTr="00600FEC">
        <w:trPr>
          <w:cantSplit/>
        </w:trPr>
        <w:tc>
          <w:tcPr>
            <w:tcW w:w="3411" w:type="pct"/>
          </w:tcPr>
          <w:p w14:paraId="58FA8A51" w14:textId="77777777" w:rsidR="00796276" w:rsidRPr="003573DA" w:rsidRDefault="00796276" w:rsidP="00BD5A22">
            <w:pPr>
              <w:ind w:left="27"/>
              <w:rPr>
                <w:rFonts w:ascii="Arial" w:hAnsi="Arial" w:cs="Arial"/>
                <w:b/>
                <w:bCs/>
                <w:sz w:val="18"/>
                <w:szCs w:val="18"/>
                <w:u w:val="single"/>
              </w:rPr>
            </w:pPr>
          </w:p>
        </w:tc>
        <w:tc>
          <w:tcPr>
            <w:tcW w:w="795" w:type="pct"/>
          </w:tcPr>
          <w:p w14:paraId="1E9922CA" w14:textId="77777777" w:rsidR="00796276" w:rsidRPr="003573DA" w:rsidRDefault="00796276" w:rsidP="00BD5A22">
            <w:pPr>
              <w:ind w:right="-72"/>
              <w:jc w:val="right"/>
              <w:rPr>
                <w:rFonts w:ascii="Arial" w:hAnsi="Arial" w:cs="Arial"/>
                <w:sz w:val="18"/>
                <w:szCs w:val="18"/>
                <w:lang w:val="en-US"/>
              </w:rPr>
            </w:pPr>
          </w:p>
        </w:tc>
        <w:tc>
          <w:tcPr>
            <w:tcW w:w="794" w:type="pct"/>
          </w:tcPr>
          <w:p w14:paraId="73D85F4B" w14:textId="77777777" w:rsidR="00796276" w:rsidRPr="003573DA" w:rsidRDefault="00796276" w:rsidP="00BD5A22">
            <w:pPr>
              <w:ind w:right="-72"/>
              <w:jc w:val="right"/>
              <w:rPr>
                <w:rFonts w:ascii="Arial" w:hAnsi="Arial" w:cs="Arial"/>
                <w:sz w:val="18"/>
                <w:szCs w:val="18"/>
                <w:lang w:val="en-US"/>
              </w:rPr>
            </w:pPr>
          </w:p>
        </w:tc>
      </w:tr>
      <w:tr w:rsidR="00BD5A22" w:rsidRPr="003573DA" w14:paraId="0F972266" w14:textId="45DBFD14" w:rsidTr="00600FEC">
        <w:trPr>
          <w:cantSplit/>
        </w:trPr>
        <w:tc>
          <w:tcPr>
            <w:tcW w:w="3411" w:type="pct"/>
          </w:tcPr>
          <w:p w14:paraId="60C2B235" w14:textId="0FA20722" w:rsidR="00BD5A22" w:rsidRPr="003573DA" w:rsidRDefault="00BD5A22" w:rsidP="00BD5A22">
            <w:pPr>
              <w:ind w:left="27"/>
              <w:jc w:val="thaiDistribute"/>
              <w:rPr>
                <w:rFonts w:ascii="Arial" w:hAnsi="Arial" w:cs="Arial"/>
                <w:sz w:val="18"/>
                <w:szCs w:val="18"/>
              </w:rPr>
            </w:pPr>
            <w:r w:rsidRPr="003573DA">
              <w:rPr>
                <w:rFonts w:ascii="Arial" w:hAnsi="Arial" w:cs="Arial"/>
                <w:sz w:val="18"/>
                <w:szCs w:val="18"/>
              </w:rPr>
              <w:t>Liabilities under supplier finance arrangement</w:t>
            </w:r>
          </w:p>
        </w:tc>
        <w:tc>
          <w:tcPr>
            <w:tcW w:w="795" w:type="pct"/>
          </w:tcPr>
          <w:p w14:paraId="283B8CD9" w14:textId="442C9C82" w:rsidR="00BD5A22" w:rsidRPr="003573DA" w:rsidRDefault="00605545" w:rsidP="00BD5A22">
            <w:pPr>
              <w:ind w:right="-72"/>
              <w:jc w:val="right"/>
              <w:rPr>
                <w:rFonts w:ascii="Arial" w:hAnsi="Arial" w:cs="Arial"/>
                <w:sz w:val="18"/>
                <w:szCs w:val="18"/>
                <w:lang w:val="en-US"/>
              </w:rPr>
            </w:pPr>
            <w:r w:rsidRPr="003573DA">
              <w:rPr>
                <w:rFonts w:ascii="Arial" w:hAnsi="Arial" w:cs="Arial"/>
                <w:sz w:val="18"/>
                <w:szCs w:val="18"/>
                <w:lang w:val="en-US"/>
              </w:rPr>
              <w:t>305,520</w:t>
            </w:r>
          </w:p>
        </w:tc>
        <w:tc>
          <w:tcPr>
            <w:tcW w:w="794" w:type="pct"/>
          </w:tcPr>
          <w:p w14:paraId="2388C81A" w14:textId="5C452B39" w:rsidR="00BD5A22" w:rsidRPr="003573DA" w:rsidRDefault="00BD5A22" w:rsidP="00BD5A22">
            <w:pPr>
              <w:ind w:right="-72"/>
              <w:jc w:val="right"/>
              <w:rPr>
                <w:rFonts w:ascii="Arial" w:hAnsi="Arial" w:cs="Arial"/>
                <w:sz w:val="18"/>
                <w:szCs w:val="18"/>
              </w:rPr>
            </w:pPr>
            <w:r w:rsidRPr="003573DA">
              <w:rPr>
                <w:rFonts w:ascii="Arial" w:hAnsi="Arial" w:cs="Arial"/>
                <w:sz w:val="18"/>
                <w:szCs w:val="18"/>
              </w:rPr>
              <w:t>305</w:t>
            </w:r>
            <w:r w:rsidRPr="003573DA">
              <w:rPr>
                <w:rFonts w:ascii="Arial" w:hAnsi="Arial" w:cs="Arial"/>
                <w:sz w:val="18"/>
                <w:szCs w:val="18"/>
                <w:lang w:val="en-US"/>
              </w:rPr>
              <w:t>,</w:t>
            </w:r>
            <w:r w:rsidRPr="003573DA">
              <w:rPr>
                <w:rFonts w:ascii="Arial" w:hAnsi="Arial" w:cs="Arial"/>
                <w:sz w:val="18"/>
                <w:szCs w:val="18"/>
              </w:rPr>
              <w:t>520</w:t>
            </w:r>
          </w:p>
        </w:tc>
      </w:tr>
      <w:tr w:rsidR="00BD5A22" w:rsidRPr="003573DA" w14:paraId="09263F44" w14:textId="27982E5A" w:rsidTr="00600FEC">
        <w:trPr>
          <w:cantSplit/>
        </w:trPr>
        <w:tc>
          <w:tcPr>
            <w:tcW w:w="3411" w:type="pct"/>
          </w:tcPr>
          <w:p w14:paraId="340F540F" w14:textId="77777777" w:rsidR="00BD5A22" w:rsidRPr="003573DA" w:rsidRDefault="00BD5A22" w:rsidP="00BD5A22">
            <w:pPr>
              <w:ind w:left="27"/>
              <w:jc w:val="thaiDistribute"/>
              <w:rPr>
                <w:rFonts w:ascii="Arial" w:hAnsi="Arial" w:cs="Arial"/>
                <w:sz w:val="18"/>
                <w:szCs w:val="18"/>
              </w:rPr>
            </w:pPr>
            <w:r w:rsidRPr="003573DA">
              <w:rPr>
                <w:rFonts w:ascii="Arial" w:hAnsi="Arial" w:cs="Arial"/>
                <w:sz w:val="18"/>
                <w:szCs w:val="18"/>
              </w:rPr>
              <w:t xml:space="preserve">Borrowings of </w:t>
            </w:r>
            <w:proofErr w:type="gramStart"/>
            <w:r w:rsidRPr="003573DA">
              <w:rPr>
                <w:rFonts w:ascii="Arial" w:hAnsi="Arial" w:cs="Arial"/>
                <w:sz w:val="18"/>
                <w:szCs w:val="18"/>
              </w:rPr>
              <w:t>which  the</w:t>
            </w:r>
            <w:proofErr w:type="gramEnd"/>
            <w:r w:rsidRPr="003573DA">
              <w:rPr>
                <w:rFonts w:ascii="Arial" w:hAnsi="Arial" w:cs="Arial"/>
                <w:sz w:val="18"/>
                <w:szCs w:val="18"/>
              </w:rPr>
              <w:t xml:space="preserve"> contractors </w:t>
            </w:r>
            <w:proofErr w:type="gramStart"/>
            <w:r w:rsidRPr="003573DA">
              <w:rPr>
                <w:rFonts w:ascii="Arial" w:hAnsi="Arial" w:cs="Arial"/>
                <w:sz w:val="18"/>
                <w:szCs w:val="18"/>
              </w:rPr>
              <w:t>has</w:t>
            </w:r>
            <w:proofErr w:type="gramEnd"/>
            <w:r w:rsidRPr="003573DA">
              <w:rPr>
                <w:rFonts w:ascii="Arial" w:hAnsi="Arial" w:cs="Arial"/>
                <w:sz w:val="18"/>
                <w:szCs w:val="18"/>
              </w:rPr>
              <w:t xml:space="preserve"> received payment </w:t>
            </w:r>
          </w:p>
        </w:tc>
        <w:tc>
          <w:tcPr>
            <w:tcW w:w="795" w:type="pct"/>
          </w:tcPr>
          <w:p w14:paraId="4B189558" w14:textId="77777777" w:rsidR="00BD5A22" w:rsidRPr="003573DA" w:rsidRDefault="00BD5A22" w:rsidP="00BD5A22">
            <w:pPr>
              <w:ind w:right="-72"/>
              <w:jc w:val="right"/>
              <w:rPr>
                <w:rFonts w:ascii="Arial" w:hAnsi="Arial" w:cs="Arial"/>
                <w:sz w:val="18"/>
                <w:szCs w:val="18"/>
              </w:rPr>
            </w:pPr>
          </w:p>
        </w:tc>
        <w:tc>
          <w:tcPr>
            <w:tcW w:w="794" w:type="pct"/>
          </w:tcPr>
          <w:p w14:paraId="1436F144" w14:textId="77777777" w:rsidR="00BD5A22" w:rsidRPr="003573DA" w:rsidRDefault="00BD5A22" w:rsidP="00BD5A22">
            <w:pPr>
              <w:ind w:right="-72"/>
              <w:jc w:val="right"/>
              <w:rPr>
                <w:rFonts w:ascii="Arial" w:hAnsi="Arial" w:cs="Arial"/>
                <w:sz w:val="18"/>
                <w:szCs w:val="18"/>
              </w:rPr>
            </w:pPr>
          </w:p>
        </w:tc>
      </w:tr>
      <w:tr w:rsidR="00BD5A22" w:rsidRPr="003573DA" w14:paraId="565C50FF" w14:textId="0BE574E8" w:rsidTr="00600FEC">
        <w:trPr>
          <w:cantSplit/>
        </w:trPr>
        <w:tc>
          <w:tcPr>
            <w:tcW w:w="3411" w:type="pct"/>
          </w:tcPr>
          <w:p w14:paraId="1B55D591" w14:textId="77777777" w:rsidR="00BD5A22" w:rsidRPr="003573DA" w:rsidRDefault="00BD5A22" w:rsidP="00BD5A22">
            <w:pPr>
              <w:ind w:left="27"/>
              <w:jc w:val="thaiDistribute"/>
              <w:rPr>
                <w:rFonts w:ascii="Arial" w:hAnsi="Arial" w:cs="Arial"/>
                <w:sz w:val="18"/>
                <w:szCs w:val="18"/>
              </w:rPr>
            </w:pPr>
            <w:r w:rsidRPr="003573DA">
              <w:rPr>
                <w:rFonts w:ascii="Arial" w:hAnsi="Arial" w:cs="Arial"/>
                <w:sz w:val="18"/>
                <w:szCs w:val="18"/>
              </w:rPr>
              <w:t xml:space="preserve">   from the finance provider</w:t>
            </w:r>
          </w:p>
        </w:tc>
        <w:tc>
          <w:tcPr>
            <w:tcW w:w="795" w:type="pct"/>
          </w:tcPr>
          <w:p w14:paraId="46EEE88D" w14:textId="7E7D05B5" w:rsidR="00BD5A22" w:rsidRPr="003573DA" w:rsidRDefault="00605545" w:rsidP="00BD5A22">
            <w:pPr>
              <w:ind w:right="-72"/>
              <w:jc w:val="right"/>
              <w:rPr>
                <w:rFonts w:ascii="Arial" w:hAnsi="Arial" w:cs="Arial"/>
                <w:sz w:val="18"/>
                <w:szCs w:val="18"/>
              </w:rPr>
            </w:pPr>
            <w:r w:rsidRPr="003573DA">
              <w:rPr>
                <w:rFonts w:ascii="Arial" w:hAnsi="Arial" w:cs="Arial"/>
                <w:sz w:val="18"/>
                <w:szCs w:val="18"/>
              </w:rPr>
              <w:t>-</w:t>
            </w:r>
          </w:p>
        </w:tc>
        <w:tc>
          <w:tcPr>
            <w:tcW w:w="794" w:type="pct"/>
          </w:tcPr>
          <w:p w14:paraId="7CC29D7A" w14:textId="64980F88" w:rsidR="00BD5A22" w:rsidRPr="003573DA" w:rsidRDefault="00BD5A22" w:rsidP="00BD5A22">
            <w:pPr>
              <w:ind w:right="-72"/>
              <w:jc w:val="right"/>
              <w:rPr>
                <w:rFonts w:ascii="Arial" w:hAnsi="Arial" w:cs="Arial"/>
                <w:sz w:val="18"/>
                <w:szCs w:val="18"/>
              </w:rPr>
            </w:pPr>
            <w:r w:rsidRPr="003573DA">
              <w:rPr>
                <w:rFonts w:ascii="Arial" w:hAnsi="Arial" w:cs="Arial"/>
                <w:sz w:val="18"/>
                <w:szCs w:val="18"/>
              </w:rPr>
              <w:t>-</w:t>
            </w:r>
          </w:p>
        </w:tc>
      </w:tr>
    </w:tbl>
    <w:p w14:paraId="2E9C366E" w14:textId="77777777" w:rsidR="00A96611" w:rsidRPr="003573DA" w:rsidRDefault="00A96611" w:rsidP="00A96611">
      <w:pPr>
        <w:tabs>
          <w:tab w:val="left" w:pos="540"/>
        </w:tabs>
        <w:jc w:val="thaiDistribute"/>
        <w:rPr>
          <w:rFonts w:ascii="Arial" w:eastAsia="Arial Unicode MS" w:hAnsi="Arial" w:cs="Arial"/>
          <w:sz w:val="18"/>
          <w:szCs w:val="18"/>
          <w:lang w:eastAsia="th-TH"/>
        </w:rPr>
      </w:pPr>
    </w:p>
    <w:p w14:paraId="39E0F41A" w14:textId="77777777" w:rsidR="00A96611" w:rsidRPr="003573DA" w:rsidRDefault="00A96611" w:rsidP="00A96611">
      <w:pPr>
        <w:tabs>
          <w:tab w:val="left" w:pos="540"/>
        </w:tabs>
        <w:jc w:val="thaiDistribute"/>
        <w:rPr>
          <w:rFonts w:ascii="Arial" w:hAnsi="Arial" w:cs="Arial"/>
          <w:sz w:val="18"/>
          <w:szCs w:val="18"/>
        </w:rPr>
      </w:pPr>
      <w:r w:rsidRPr="003573DA">
        <w:rPr>
          <w:rFonts w:ascii="Arial" w:hAnsi="Arial" w:cs="Arial"/>
          <w:spacing w:val="-4"/>
          <w:sz w:val="18"/>
          <w:szCs w:val="18"/>
        </w:rPr>
        <w:t>Liabilities</w:t>
      </w:r>
      <w:r w:rsidRPr="003573DA">
        <w:rPr>
          <w:rFonts w:ascii="Arial" w:hAnsi="Arial" w:cs="Arial"/>
          <w:spacing w:val="-4"/>
          <w:sz w:val="18"/>
          <w:szCs w:val="18"/>
          <w:cs/>
        </w:rPr>
        <w:t xml:space="preserve"> </w:t>
      </w:r>
      <w:r w:rsidRPr="003573DA">
        <w:rPr>
          <w:rFonts w:ascii="Arial" w:hAnsi="Arial" w:cs="Arial"/>
          <w:spacing w:val="-4"/>
          <w:sz w:val="18"/>
          <w:szCs w:val="18"/>
        </w:rPr>
        <w:t>under</w:t>
      </w:r>
      <w:r w:rsidRPr="003573DA">
        <w:rPr>
          <w:rFonts w:ascii="Arial" w:hAnsi="Arial" w:cs="Arial"/>
          <w:spacing w:val="-4"/>
          <w:sz w:val="18"/>
          <w:szCs w:val="18"/>
          <w:cs/>
        </w:rPr>
        <w:t xml:space="preserve"> </w:t>
      </w:r>
      <w:r w:rsidRPr="003573DA">
        <w:rPr>
          <w:rFonts w:ascii="Arial" w:hAnsi="Arial" w:cs="Arial"/>
          <w:spacing w:val="-4"/>
          <w:sz w:val="18"/>
          <w:szCs w:val="18"/>
        </w:rPr>
        <w:t>supplier finance arrangement that the carrying amount approximately to fair value</w:t>
      </w:r>
      <w:r w:rsidRPr="003573DA">
        <w:rPr>
          <w:rFonts w:ascii="Arial" w:hAnsi="Arial" w:cs="Arial"/>
          <w:spacing w:val="-4"/>
          <w:sz w:val="18"/>
          <w:szCs w:val="18"/>
          <w:cs/>
        </w:rPr>
        <w:t xml:space="preserve"> </w:t>
      </w:r>
      <w:r w:rsidRPr="003573DA">
        <w:rPr>
          <w:rFonts w:ascii="Arial" w:hAnsi="Arial" w:cs="Arial"/>
          <w:spacing w:val="-4"/>
          <w:sz w:val="18"/>
          <w:szCs w:val="18"/>
        </w:rPr>
        <w:t>as it is due</w:t>
      </w:r>
      <w:r w:rsidRPr="003573DA">
        <w:rPr>
          <w:rFonts w:ascii="Arial" w:hAnsi="Arial" w:cs="Arial"/>
          <w:sz w:val="18"/>
          <w:szCs w:val="18"/>
        </w:rPr>
        <w:t xml:space="preserve"> to be settled within a year.</w:t>
      </w:r>
    </w:p>
    <w:p w14:paraId="5500C4F1" w14:textId="374078FB" w:rsidR="000242FF" w:rsidRPr="003573DA" w:rsidRDefault="000242FF" w:rsidP="00AE3150">
      <w:pPr>
        <w:jc w:val="thaiDistribute"/>
        <w:rPr>
          <w:rFonts w:ascii="Arial" w:hAnsi="Arial" w:cs="Arial"/>
          <w:sz w:val="18"/>
          <w:szCs w:val="18"/>
        </w:rPr>
      </w:pPr>
    </w:p>
    <w:p w14:paraId="56F56B55" w14:textId="4B12A4FD" w:rsidR="006F20D3" w:rsidRPr="003573DA" w:rsidRDefault="006F20D3" w:rsidP="00AE3150">
      <w:pPr>
        <w:jc w:val="thaiDistribute"/>
        <w:rPr>
          <w:rFonts w:ascii="Arial" w:hAnsi="Arial" w:cs="Arial"/>
          <w:sz w:val="18"/>
          <w:szCs w:val="18"/>
        </w:rPr>
      </w:pPr>
    </w:p>
    <w:tbl>
      <w:tblPr>
        <w:tblW w:w="9461" w:type="dxa"/>
        <w:tblInd w:w="117" w:type="dxa"/>
        <w:tblLook w:val="04A0" w:firstRow="1" w:lastRow="0" w:firstColumn="1" w:lastColumn="0" w:noHBand="0" w:noVBand="1"/>
      </w:tblPr>
      <w:tblGrid>
        <w:gridCol w:w="9461"/>
      </w:tblGrid>
      <w:tr w:rsidR="00E46121" w:rsidRPr="003573DA" w14:paraId="141E3A6E" w14:textId="77777777" w:rsidTr="00E46121">
        <w:trPr>
          <w:trHeight w:val="386"/>
        </w:trPr>
        <w:tc>
          <w:tcPr>
            <w:tcW w:w="9461" w:type="dxa"/>
            <w:vAlign w:val="center"/>
            <w:hideMark/>
          </w:tcPr>
          <w:p w14:paraId="0DE13796" w14:textId="52AA1D46" w:rsidR="000D424A" w:rsidRPr="003573DA" w:rsidRDefault="00DD60A3" w:rsidP="00AE3150">
            <w:pPr>
              <w:ind w:left="432" w:hanging="547"/>
              <w:jc w:val="both"/>
              <w:rPr>
                <w:rFonts w:ascii="Arial" w:eastAsia="Arial Unicode MS" w:hAnsi="Arial" w:cs="Arial"/>
                <w:b/>
                <w:bCs/>
                <w:sz w:val="18"/>
                <w:szCs w:val="18"/>
                <w:lang w:eastAsia="th-TH"/>
              </w:rPr>
            </w:pPr>
            <w:r w:rsidRPr="003573DA">
              <w:rPr>
                <w:rFonts w:ascii="Arial" w:eastAsia="Arial Unicode MS" w:hAnsi="Arial" w:cs="Arial"/>
                <w:b/>
                <w:bCs/>
                <w:sz w:val="18"/>
                <w:szCs w:val="18"/>
                <w:lang w:eastAsia="th-TH"/>
              </w:rPr>
              <w:t>1</w:t>
            </w:r>
            <w:r w:rsidR="00A56C9B" w:rsidRPr="003573DA">
              <w:rPr>
                <w:rFonts w:ascii="Arial" w:eastAsia="Arial Unicode MS" w:hAnsi="Arial" w:cs="Arial"/>
                <w:b/>
                <w:bCs/>
                <w:sz w:val="18"/>
                <w:szCs w:val="18"/>
                <w:lang w:eastAsia="th-TH"/>
              </w:rPr>
              <w:t>7</w:t>
            </w:r>
            <w:r w:rsidR="000D424A" w:rsidRPr="003573DA">
              <w:rPr>
                <w:rFonts w:ascii="Arial" w:eastAsia="Arial Unicode MS" w:hAnsi="Arial" w:cs="Arial"/>
                <w:b/>
                <w:bCs/>
                <w:sz w:val="18"/>
                <w:szCs w:val="18"/>
                <w:lang w:eastAsia="th-TH"/>
              </w:rPr>
              <w:tab/>
            </w:r>
            <w:r w:rsidR="00A56C9B" w:rsidRPr="003573DA">
              <w:rPr>
                <w:rFonts w:ascii="Arial" w:eastAsia="Arial Unicode MS" w:hAnsi="Arial" w:cs="Arial"/>
                <w:b/>
                <w:bCs/>
                <w:sz w:val="18"/>
                <w:szCs w:val="18"/>
                <w:lang w:eastAsia="th-TH"/>
              </w:rPr>
              <w:t>Warrants</w:t>
            </w:r>
          </w:p>
        </w:tc>
      </w:tr>
    </w:tbl>
    <w:p w14:paraId="54B05C77" w14:textId="7D4D6C90" w:rsidR="007100C6" w:rsidRPr="003573DA" w:rsidRDefault="007100C6" w:rsidP="00AE3150">
      <w:pPr>
        <w:jc w:val="thaiDistribute"/>
        <w:rPr>
          <w:rFonts w:ascii="Arial" w:hAnsi="Arial" w:cs="Arial"/>
          <w:sz w:val="18"/>
          <w:szCs w:val="18"/>
        </w:rPr>
      </w:pPr>
    </w:p>
    <w:p w14:paraId="2A028D26" w14:textId="4E54EA02" w:rsidR="007100C6" w:rsidRPr="003573DA" w:rsidRDefault="00892E92" w:rsidP="00AE3150">
      <w:pPr>
        <w:tabs>
          <w:tab w:val="left" w:pos="430"/>
        </w:tabs>
        <w:jc w:val="thaiDistribute"/>
        <w:rPr>
          <w:rFonts w:ascii="Arial" w:eastAsia="Arial Unicode MS" w:hAnsi="Arial" w:cs="Arial"/>
          <w:sz w:val="18"/>
          <w:szCs w:val="18"/>
        </w:rPr>
      </w:pPr>
      <w:r w:rsidRPr="003573DA">
        <w:rPr>
          <w:rFonts w:ascii="Arial" w:eastAsia="Arial Unicode MS" w:hAnsi="Arial" w:cs="Arial"/>
          <w:spacing w:val="-2"/>
          <w:sz w:val="18"/>
          <w:szCs w:val="18"/>
        </w:rPr>
        <w:t>T</w:t>
      </w:r>
      <w:r w:rsidR="007100C6" w:rsidRPr="003573DA">
        <w:rPr>
          <w:rFonts w:ascii="Arial" w:eastAsia="Arial Unicode MS" w:hAnsi="Arial" w:cs="Arial"/>
          <w:spacing w:val="-2"/>
          <w:sz w:val="18"/>
          <w:szCs w:val="18"/>
        </w:rPr>
        <w:t xml:space="preserve">he Company has issued warrants on ordinary shares of </w:t>
      </w:r>
      <w:proofErr w:type="spellStart"/>
      <w:r w:rsidR="007100C6" w:rsidRPr="003573DA">
        <w:rPr>
          <w:rFonts w:ascii="Arial" w:eastAsia="Arial Unicode MS" w:hAnsi="Arial" w:cs="Arial"/>
          <w:spacing w:val="-2"/>
          <w:sz w:val="18"/>
          <w:szCs w:val="18"/>
        </w:rPr>
        <w:t>Thachang</w:t>
      </w:r>
      <w:proofErr w:type="spellEnd"/>
      <w:r w:rsidR="007100C6" w:rsidRPr="003573DA">
        <w:rPr>
          <w:rFonts w:ascii="Arial" w:eastAsia="Arial Unicode MS" w:hAnsi="Arial" w:cs="Arial"/>
          <w:spacing w:val="-2"/>
          <w:sz w:val="18"/>
          <w:szCs w:val="18"/>
        </w:rPr>
        <w:t xml:space="preserve"> Green Energy Public Company Limited</w:t>
      </w:r>
      <w:r w:rsidR="00FD5D95" w:rsidRPr="003573DA">
        <w:rPr>
          <w:rFonts w:ascii="Arial" w:eastAsia="Arial Unicode MS" w:hAnsi="Arial" w:cs="Arial"/>
          <w:spacing w:val="-2"/>
          <w:sz w:val="18"/>
          <w:szCs w:val="18"/>
        </w:rPr>
        <w:t>. The details</w:t>
      </w:r>
      <w:r w:rsidR="00FD5D95" w:rsidRPr="003573DA">
        <w:rPr>
          <w:rFonts w:ascii="Arial" w:eastAsia="Arial Unicode MS" w:hAnsi="Arial" w:cs="Arial"/>
          <w:sz w:val="18"/>
          <w:szCs w:val="18"/>
        </w:rPr>
        <w:t xml:space="preserve"> are</w:t>
      </w:r>
      <w:r w:rsidR="007100C6" w:rsidRPr="003573DA">
        <w:rPr>
          <w:rFonts w:ascii="Arial" w:eastAsia="Arial Unicode MS" w:hAnsi="Arial" w:cs="Arial"/>
          <w:sz w:val="18"/>
          <w:szCs w:val="18"/>
        </w:rPr>
        <w:t xml:space="preserve"> as follows</w:t>
      </w:r>
      <w:r w:rsidR="00AB0A4F" w:rsidRPr="003573DA">
        <w:rPr>
          <w:rFonts w:ascii="Arial" w:eastAsia="Arial Unicode MS" w:hAnsi="Arial" w:cs="Arial"/>
          <w:sz w:val="18"/>
          <w:szCs w:val="18"/>
        </w:rPr>
        <w:t>:</w:t>
      </w:r>
    </w:p>
    <w:p w14:paraId="533EAD6D" w14:textId="77777777" w:rsidR="007100C6" w:rsidRPr="003573DA" w:rsidRDefault="007100C6" w:rsidP="00AE3150">
      <w:pPr>
        <w:tabs>
          <w:tab w:val="left" w:pos="430"/>
        </w:tabs>
        <w:jc w:val="thaiDistribute"/>
        <w:rPr>
          <w:rFonts w:ascii="Arial" w:eastAsia="Arial Unicode MS" w:hAnsi="Arial" w:cs="Arial"/>
          <w:sz w:val="18"/>
          <w:szCs w:val="18"/>
        </w:rPr>
      </w:pPr>
    </w:p>
    <w:tbl>
      <w:tblPr>
        <w:tblW w:w="4881" w:type="pct"/>
        <w:tblInd w:w="108" w:type="dxa"/>
        <w:tblLook w:val="04A0" w:firstRow="1" w:lastRow="0" w:firstColumn="1" w:lastColumn="0" w:noHBand="0" w:noVBand="1"/>
      </w:tblPr>
      <w:tblGrid>
        <w:gridCol w:w="872"/>
        <w:gridCol w:w="1185"/>
        <w:gridCol w:w="1558"/>
        <w:gridCol w:w="1466"/>
        <w:gridCol w:w="1207"/>
        <w:gridCol w:w="1366"/>
        <w:gridCol w:w="1791"/>
      </w:tblGrid>
      <w:tr w:rsidR="006A4AE5" w:rsidRPr="003573DA" w14:paraId="2A3C6284" w14:textId="77777777" w:rsidTr="00B11C8E">
        <w:trPr>
          <w:trHeight w:val="70"/>
        </w:trPr>
        <w:tc>
          <w:tcPr>
            <w:tcW w:w="462" w:type="pct"/>
            <w:tcBorders>
              <w:left w:val="nil"/>
              <w:bottom w:val="single" w:sz="4" w:space="0" w:color="auto"/>
              <w:right w:val="nil"/>
            </w:tcBorders>
            <w:vAlign w:val="bottom"/>
          </w:tcPr>
          <w:p w14:paraId="5892EB41" w14:textId="77777777" w:rsidR="008575DD" w:rsidRPr="003573DA" w:rsidRDefault="008575DD" w:rsidP="00AE3150">
            <w:pPr>
              <w:tabs>
                <w:tab w:val="left" w:pos="6840"/>
              </w:tabs>
              <w:ind w:right="-72"/>
              <w:jc w:val="center"/>
              <w:rPr>
                <w:rFonts w:ascii="Arial" w:hAnsi="Arial" w:cs="Arial"/>
                <w:b/>
                <w:bCs/>
                <w:sz w:val="18"/>
                <w:szCs w:val="18"/>
              </w:rPr>
            </w:pPr>
          </w:p>
          <w:p w14:paraId="1BE80F26" w14:textId="7E3529D6" w:rsidR="007100C6" w:rsidRPr="003573DA" w:rsidRDefault="008B6368" w:rsidP="00AE3150">
            <w:pPr>
              <w:tabs>
                <w:tab w:val="left" w:pos="6840"/>
              </w:tabs>
              <w:ind w:right="-72"/>
              <w:jc w:val="center"/>
              <w:rPr>
                <w:rFonts w:ascii="Arial" w:hAnsi="Arial" w:cs="Arial"/>
                <w:b/>
                <w:bCs/>
                <w:sz w:val="18"/>
                <w:szCs w:val="18"/>
                <w:cs/>
              </w:rPr>
            </w:pPr>
            <w:r w:rsidRPr="003573DA">
              <w:rPr>
                <w:rFonts w:ascii="Arial" w:hAnsi="Arial" w:cs="Arial"/>
                <w:b/>
                <w:bCs/>
                <w:sz w:val="18"/>
                <w:szCs w:val="18"/>
              </w:rPr>
              <w:t>Type of warrant</w:t>
            </w:r>
          </w:p>
        </w:tc>
        <w:tc>
          <w:tcPr>
            <w:tcW w:w="627" w:type="pct"/>
            <w:tcBorders>
              <w:left w:val="nil"/>
              <w:bottom w:val="single" w:sz="4" w:space="0" w:color="auto"/>
              <w:right w:val="nil"/>
            </w:tcBorders>
            <w:vAlign w:val="bottom"/>
          </w:tcPr>
          <w:p w14:paraId="1AEDFE1B" w14:textId="77777777" w:rsidR="007100C6" w:rsidRPr="003573DA" w:rsidRDefault="007100C6" w:rsidP="00AE3150">
            <w:pPr>
              <w:tabs>
                <w:tab w:val="left" w:pos="6840"/>
              </w:tabs>
              <w:ind w:right="-72"/>
              <w:jc w:val="center"/>
              <w:rPr>
                <w:rFonts w:ascii="Arial" w:hAnsi="Arial" w:cs="Arial"/>
                <w:b/>
                <w:bCs/>
                <w:sz w:val="18"/>
                <w:szCs w:val="18"/>
              </w:rPr>
            </w:pPr>
          </w:p>
          <w:p w14:paraId="6AC76330" w14:textId="77777777" w:rsidR="008575DD" w:rsidRPr="003573DA" w:rsidRDefault="008575DD" w:rsidP="00AE3150">
            <w:pPr>
              <w:tabs>
                <w:tab w:val="left" w:pos="6840"/>
              </w:tabs>
              <w:ind w:right="-72"/>
              <w:jc w:val="center"/>
              <w:rPr>
                <w:rFonts w:ascii="Arial" w:hAnsi="Arial" w:cs="Arial"/>
                <w:b/>
                <w:bCs/>
                <w:sz w:val="18"/>
                <w:szCs w:val="18"/>
              </w:rPr>
            </w:pPr>
          </w:p>
          <w:p w14:paraId="373A030A" w14:textId="67ACC9D2" w:rsidR="007100C6" w:rsidRPr="003573DA" w:rsidRDefault="008B6368" w:rsidP="00AE3150">
            <w:pPr>
              <w:tabs>
                <w:tab w:val="left" w:pos="6840"/>
              </w:tabs>
              <w:ind w:right="-72"/>
              <w:jc w:val="center"/>
              <w:rPr>
                <w:rFonts w:ascii="Arial" w:hAnsi="Arial" w:cs="Arial"/>
                <w:b/>
                <w:bCs/>
                <w:sz w:val="18"/>
                <w:szCs w:val="18"/>
                <w:cs/>
              </w:rPr>
            </w:pPr>
            <w:r w:rsidRPr="003573DA">
              <w:rPr>
                <w:rFonts w:ascii="Arial" w:hAnsi="Arial" w:cs="Arial"/>
                <w:b/>
                <w:bCs/>
                <w:sz w:val="18"/>
                <w:szCs w:val="18"/>
              </w:rPr>
              <w:t>Allo</w:t>
            </w:r>
            <w:r w:rsidR="00BC4BD2" w:rsidRPr="003573DA">
              <w:rPr>
                <w:rFonts w:ascii="Arial" w:hAnsi="Arial" w:cs="Arial"/>
                <w:b/>
                <w:bCs/>
                <w:sz w:val="18"/>
                <w:szCs w:val="18"/>
              </w:rPr>
              <w:t>c</w:t>
            </w:r>
            <w:r w:rsidR="00B56107" w:rsidRPr="003573DA">
              <w:rPr>
                <w:rFonts w:ascii="Arial" w:hAnsi="Arial" w:cs="Arial"/>
                <w:b/>
                <w:bCs/>
                <w:sz w:val="18"/>
                <w:szCs w:val="18"/>
              </w:rPr>
              <w:t>a</w:t>
            </w:r>
            <w:r w:rsidRPr="003573DA">
              <w:rPr>
                <w:rFonts w:ascii="Arial" w:hAnsi="Arial" w:cs="Arial"/>
                <w:b/>
                <w:bCs/>
                <w:sz w:val="18"/>
                <w:szCs w:val="18"/>
              </w:rPr>
              <w:t>ted to</w:t>
            </w:r>
          </w:p>
        </w:tc>
        <w:tc>
          <w:tcPr>
            <w:tcW w:w="825" w:type="pct"/>
            <w:tcBorders>
              <w:left w:val="nil"/>
              <w:bottom w:val="single" w:sz="4" w:space="0" w:color="auto"/>
              <w:right w:val="nil"/>
            </w:tcBorders>
            <w:vAlign w:val="bottom"/>
          </w:tcPr>
          <w:p w14:paraId="47935712" w14:textId="77777777" w:rsidR="007100C6" w:rsidRPr="003573DA" w:rsidRDefault="007100C6" w:rsidP="00AE3150">
            <w:pPr>
              <w:tabs>
                <w:tab w:val="left" w:pos="6840"/>
              </w:tabs>
              <w:ind w:right="-72"/>
              <w:jc w:val="center"/>
              <w:rPr>
                <w:rFonts w:ascii="Arial" w:hAnsi="Arial" w:cs="Arial"/>
                <w:b/>
                <w:bCs/>
                <w:sz w:val="18"/>
                <w:szCs w:val="18"/>
              </w:rPr>
            </w:pPr>
          </w:p>
          <w:p w14:paraId="4A137643" w14:textId="77777777" w:rsidR="008575DD" w:rsidRPr="003573DA" w:rsidRDefault="008575DD" w:rsidP="00AE3150">
            <w:pPr>
              <w:tabs>
                <w:tab w:val="left" w:pos="6840"/>
              </w:tabs>
              <w:ind w:right="-72"/>
              <w:jc w:val="center"/>
              <w:rPr>
                <w:rFonts w:ascii="Arial" w:hAnsi="Arial" w:cs="Arial"/>
                <w:b/>
                <w:bCs/>
                <w:sz w:val="18"/>
                <w:szCs w:val="18"/>
              </w:rPr>
            </w:pPr>
          </w:p>
          <w:p w14:paraId="22A9F7F2" w14:textId="30DA8455" w:rsidR="007100C6" w:rsidRPr="003573DA" w:rsidRDefault="008B6368" w:rsidP="00AE3150">
            <w:pPr>
              <w:tabs>
                <w:tab w:val="left" w:pos="6840"/>
              </w:tabs>
              <w:ind w:right="-72"/>
              <w:jc w:val="center"/>
              <w:rPr>
                <w:rFonts w:ascii="Arial" w:hAnsi="Arial" w:cs="Arial"/>
                <w:b/>
                <w:bCs/>
                <w:sz w:val="18"/>
                <w:szCs w:val="18"/>
                <w:cs/>
              </w:rPr>
            </w:pPr>
            <w:r w:rsidRPr="003573DA">
              <w:rPr>
                <w:rFonts w:ascii="Arial" w:hAnsi="Arial" w:cs="Arial"/>
                <w:b/>
                <w:bCs/>
                <w:sz w:val="18"/>
                <w:szCs w:val="18"/>
              </w:rPr>
              <w:t>Issued date</w:t>
            </w:r>
          </w:p>
        </w:tc>
        <w:tc>
          <w:tcPr>
            <w:tcW w:w="776" w:type="pct"/>
            <w:tcBorders>
              <w:left w:val="nil"/>
              <w:bottom w:val="single" w:sz="4" w:space="0" w:color="auto"/>
              <w:right w:val="nil"/>
            </w:tcBorders>
            <w:vAlign w:val="center"/>
          </w:tcPr>
          <w:p w14:paraId="44F9DF46" w14:textId="77777777" w:rsidR="008575DD" w:rsidRPr="003573DA" w:rsidRDefault="00B56107" w:rsidP="00AE3150">
            <w:pPr>
              <w:tabs>
                <w:tab w:val="left" w:pos="6840"/>
              </w:tabs>
              <w:ind w:left="-58" w:right="-58"/>
              <w:jc w:val="center"/>
              <w:rPr>
                <w:rFonts w:ascii="Arial" w:hAnsi="Arial" w:cs="Arial"/>
                <w:b/>
                <w:bCs/>
                <w:sz w:val="18"/>
                <w:szCs w:val="18"/>
              </w:rPr>
            </w:pPr>
            <w:r w:rsidRPr="003573DA">
              <w:rPr>
                <w:rFonts w:ascii="Arial" w:hAnsi="Arial" w:cs="Arial"/>
                <w:b/>
                <w:bCs/>
                <w:sz w:val="18"/>
                <w:szCs w:val="18"/>
              </w:rPr>
              <w:t xml:space="preserve">Number of </w:t>
            </w:r>
          </w:p>
          <w:p w14:paraId="5A556154" w14:textId="093803E3" w:rsidR="007100C6" w:rsidRPr="003573DA" w:rsidRDefault="00B56107" w:rsidP="00AE3150">
            <w:pPr>
              <w:tabs>
                <w:tab w:val="left" w:pos="6840"/>
              </w:tabs>
              <w:ind w:left="-58" w:right="-58"/>
              <w:jc w:val="center"/>
              <w:rPr>
                <w:rFonts w:ascii="Arial" w:hAnsi="Arial" w:cs="Arial"/>
                <w:b/>
                <w:bCs/>
                <w:spacing w:val="-2"/>
                <w:sz w:val="18"/>
                <w:szCs w:val="18"/>
              </w:rPr>
            </w:pPr>
            <w:r w:rsidRPr="003573DA">
              <w:rPr>
                <w:rFonts w:ascii="Arial" w:hAnsi="Arial" w:cs="Arial"/>
                <w:b/>
                <w:bCs/>
                <w:spacing w:val="-2"/>
                <w:sz w:val="18"/>
                <w:szCs w:val="18"/>
              </w:rPr>
              <w:t>issued warrants</w:t>
            </w:r>
          </w:p>
          <w:p w14:paraId="0FD42BAD" w14:textId="59BEB923" w:rsidR="008575DD" w:rsidRPr="003573DA" w:rsidRDefault="008575DD" w:rsidP="00AE3150">
            <w:pPr>
              <w:tabs>
                <w:tab w:val="left" w:pos="6840"/>
              </w:tabs>
              <w:ind w:left="-58" w:right="-58"/>
              <w:jc w:val="center"/>
              <w:rPr>
                <w:rFonts w:ascii="Arial" w:hAnsi="Arial" w:cs="Arial"/>
                <w:b/>
                <w:bCs/>
                <w:sz w:val="18"/>
                <w:szCs w:val="18"/>
                <w:cs/>
              </w:rPr>
            </w:pPr>
            <w:r w:rsidRPr="003573DA">
              <w:rPr>
                <w:rFonts w:ascii="Arial" w:hAnsi="Arial" w:cs="Arial"/>
                <w:b/>
                <w:bCs/>
                <w:sz w:val="18"/>
                <w:szCs w:val="18"/>
              </w:rPr>
              <w:t>(unit)</w:t>
            </w:r>
          </w:p>
        </w:tc>
        <w:tc>
          <w:tcPr>
            <w:tcW w:w="639" w:type="pct"/>
            <w:tcBorders>
              <w:left w:val="nil"/>
              <w:bottom w:val="single" w:sz="4" w:space="0" w:color="auto"/>
              <w:right w:val="nil"/>
            </w:tcBorders>
            <w:hideMark/>
          </w:tcPr>
          <w:p w14:paraId="273173D0" w14:textId="77777777" w:rsidR="008575DD" w:rsidRPr="003573DA" w:rsidRDefault="008575DD" w:rsidP="00AE3150">
            <w:pPr>
              <w:tabs>
                <w:tab w:val="left" w:pos="6840"/>
              </w:tabs>
              <w:ind w:right="-72"/>
              <w:jc w:val="center"/>
              <w:rPr>
                <w:rFonts w:ascii="Arial" w:hAnsi="Arial" w:cs="Arial"/>
                <w:b/>
                <w:bCs/>
                <w:sz w:val="18"/>
                <w:szCs w:val="18"/>
              </w:rPr>
            </w:pPr>
          </w:p>
          <w:p w14:paraId="6E1C7146" w14:textId="175807D7" w:rsidR="007100C6" w:rsidRPr="003573DA" w:rsidRDefault="00B56107" w:rsidP="00AE3150">
            <w:pPr>
              <w:tabs>
                <w:tab w:val="left" w:pos="6840"/>
              </w:tabs>
              <w:ind w:right="-72"/>
              <w:jc w:val="center"/>
              <w:rPr>
                <w:rFonts w:ascii="Arial" w:hAnsi="Arial" w:cs="Arial"/>
                <w:b/>
                <w:bCs/>
                <w:sz w:val="18"/>
                <w:szCs w:val="18"/>
                <w:lang w:val="en-US"/>
              </w:rPr>
            </w:pPr>
            <w:r w:rsidRPr="003573DA">
              <w:rPr>
                <w:rFonts w:ascii="Arial" w:hAnsi="Arial" w:cs="Arial"/>
                <w:b/>
                <w:bCs/>
                <w:sz w:val="18"/>
                <w:szCs w:val="18"/>
              </w:rPr>
              <w:t>Warrant period</w:t>
            </w:r>
          </w:p>
        </w:tc>
        <w:tc>
          <w:tcPr>
            <w:tcW w:w="723" w:type="pct"/>
            <w:tcBorders>
              <w:left w:val="nil"/>
              <w:bottom w:val="single" w:sz="4" w:space="0" w:color="auto"/>
              <w:right w:val="nil"/>
            </w:tcBorders>
            <w:vAlign w:val="bottom"/>
            <w:hideMark/>
          </w:tcPr>
          <w:p w14:paraId="29BC3D10" w14:textId="1A0AB3FA" w:rsidR="007100C6" w:rsidRPr="003573DA" w:rsidRDefault="008B6368" w:rsidP="00AE3150">
            <w:pPr>
              <w:tabs>
                <w:tab w:val="left" w:pos="6840"/>
              </w:tabs>
              <w:ind w:right="-72"/>
              <w:jc w:val="center"/>
              <w:rPr>
                <w:rFonts w:ascii="Arial" w:hAnsi="Arial" w:cs="Arial"/>
                <w:b/>
                <w:bCs/>
                <w:sz w:val="18"/>
                <w:szCs w:val="18"/>
              </w:rPr>
            </w:pPr>
            <w:r w:rsidRPr="003573DA">
              <w:rPr>
                <w:rFonts w:ascii="Arial" w:hAnsi="Arial" w:cs="Arial"/>
                <w:b/>
                <w:bCs/>
                <w:sz w:val="18"/>
                <w:szCs w:val="18"/>
              </w:rPr>
              <w:t xml:space="preserve">Exercise price per </w:t>
            </w:r>
            <w:r w:rsidR="00DD60A3" w:rsidRPr="003573DA">
              <w:rPr>
                <w:rFonts w:ascii="Arial" w:hAnsi="Arial" w:cs="Arial"/>
                <w:b/>
                <w:bCs/>
                <w:sz w:val="18"/>
                <w:szCs w:val="18"/>
              </w:rPr>
              <w:t>1</w:t>
            </w:r>
            <w:r w:rsidRPr="003573DA">
              <w:rPr>
                <w:rFonts w:ascii="Arial" w:hAnsi="Arial" w:cs="Arial"/>
                <w:b/>
                <w:bCs/>
                <w:sz w:val="18"/>
                <w:szCs w:val="18"/>
              </w:rPr>
              <w:t xml:space="preserve"> ordinary share</w:t>
            </w:r>
          </w:p>
        </w:tc>
        <w:tc>
          <w:tcPr>
            <w:tcW w:w="948" w:type="pct"/>
            <w:tcBorders>
              <w:left w:val="nil"/>
              <w:bottom w:val="single" w:sz="4" w:space="0" w:color="auto"/>
              <w:right w:val="nil"/>
            </w:tcBorders>
            <w:vAlign w:val="bottom"/>
            <w:hideMark/>
          </w:tcPr>
          <w:p w14:paraId="23DC7E93" w14:textId="77777777" w:rsidR="008575DD" w:rsidRPr="003573DA" w:rsidRDefault="008575DD" w:rsidP="00AE3150">
            <w:pPr>
              <w:tabs>
                <w:tab w:val="left" w:pos="6840"/>
              </w:tabs>
              <w:ind w:right="-72"/>
              <w:jc w:val="center"/>
              <w:rPr>
                <w:rFonts w:ascii="Arial" w:hAnsi="Arial" w:cs="Arial"/>
                <w:b/>
                <w:bCs/>
                <w:sz w:val="18"/>
                <w:szCs w:val="18"/>
              </w:rPr>
            </w:pPr>
          </w:p>
          <w:p w14:paraId="60C2BF93" w14:textId="21D634A2" w:rsidR="007100C6" w:rsidRPr="003573DA" w:rsidRDefault="008B6368" w:rsidP="00AE3150">
            <w:pPr>
              <w:tabs>
                <w:tab w:val="left" w:pos="6840"/>
              </w:tabs>
              <w:ind w:right="-72"/>
              <w:jc w:val="center"/>
              <w:rPr>
                <w:rFonts w:ascii="Arial" w:hAnsi="Arial" w:cs="Arial"/>
                <w:b/>
                <w:bCs/>
                <w:sz w:val="18"/>
                <w:szCs w:val="18"/>
                <w:cs/>
              </w:rPr>
            </w:pPr>
            <w:r w:rsidRPr="003573DA">
              <w:rPr>
                <w:rFonts w:ascii="Arial" w:hAnsi="Arial" w:cs="Arial"/>
                <w:b/>
                <w:bCs/>
                <w:sz w:val="18"/>
                <w:szCs w:val="18"/>
              </w:rPr>
              <w:t xml:space="preserve">Exercise ratio per </w:t>
            </w:r>
            <w:r w:rsidR="00DD60A3" w:rsidRPr="003573DA">
              <w:rPr>
                <w:rFonts w:ascii="Arial" w:hAnsi="Arial" w:cs="Arial"/>
                <w:b/>
                <w:bCs/>
                <w:sz w:val="18"/>
                <w:szCs w:val="18"/>
              </w:rPr>
              <w:t>1</w:t>
            </w:r>
            <w:r w:rsidRPr="003573DA">
              <w:rPr>
                <w:rFonts w:ascii="Arial" w:hAnsi="Arial" w:cs="Arial"/>
                <w:b/>
                <w:bCs/>
                <w:sz w:val="18"/>
                <w:szCs w:val="18"/>
              </w:rPr>
              <w:t xml:space="preserve"> warrant</w:t>
            </w:r>
          </w:p>
        </w:tc>
      </w:tr>
      <w:tr w:rsidR="006A4AE5" w:rsidRPr="003573DA" w14:paraId="1513BF96" w14:textId="77777777" w:rsidTr="00B11C8E">
        <w:trPr>
          <w:trHeight w:val="70"/>
        </w:trPr>
        <w:tc>
          <w:tcPr>
            <w:tcW w:w="462" w:type="pct"/>
            <w:tcBorders>
              <w:top w:val="single" w:sz="4" w:space="0" w:color="auto"/>
              <w:left w:val="nil"/>
              <w:right w:val="nil"/>
            </w:tcBorders>
          </w:tcPr>
          <w:p w14:paraId="0A0327C6" w14:textId="77777777" w:rsidR="00A47B45" w:rsidRPr="003573DA" w:rsidRDefault="00A47B45" w:rsidP="00E04737">
            <w:pPr>
              <w:ind w:left="435"/>
              <w:rPr>
                <w:rFonts w:ascii="Arial" w:eastAsia="Courier New" w:hAnsi="Arial" w:cs="Arial"/>
                <w:sz w:val="10"/>
                <w:szCs w:val="10"/>
                <w:lang w:val="en-US"/>
              </w:rPr>
            </w:pPr>
          </w:p>
        </w:tc>
        <w:tc>
          <w:tcPr>
            <w:tcW w:w="627" w:type="pct"/>
            <w:tcBorders>
              <w:top w:val="single" w:sz="4" w:space="0" w:color="auto"/>
              <w:left w:val="nil"/>
              <w:right w:val="nil"/>
            </w:tcBorders>
          </w:tcPr>
          <w:p w14:paraId="36198430" w14:textId="77777777" w:rsidR="00A47B45" w:rsidRPr="003573DA" w:rsidRDefault="00A47B45" w:rsidP="00E04737">
            <w:pPr>
              <w:ind w:left="435"/>
              <w:rPr>
                <w:rFonts w:ascii="Arial" w:eastAsia="Courier New" w:hAnsi="Arial" w:cs="Arial"/>
                <w:sz w:val="10"/>
                <w:szCs w:val="10"/>
                <w:lang w:val="en-US"/>
              </w:rPr>
            </w:pPr>
          </w:p>
        </w:tc>
        <w:tc>
          <w:tcPr>
            <w:tcW w:w="825" w:type="pct"/>
            <w:tcBorders>
              <w:top w:val="single" w:sz="4" w:space="0" w:color="auto"/>
              <w:left w:val="nil"/>
              <w:right w:val="nil"/>
            </w:tcBorders>
          </w:tcPr>
          <w:p w14:paraId="0BF0F431" w14:textId="77777777" w:rsidR="00A47B45" w:rsidRPr="003573DA" w:rsidRDefault="00A47B45" w:rsidP="00E04737">
            <w:pPr>
              <w:ind w:left="435"/>
              <w:rPr>
                <w:rFonts w:ascii="Arial" w:eastAsia="Courier New" w:hAnsi="Arial" w:cs="Arial"/>
                <w:sz w:val="10"/>
                <w:szCs w:val="10"/>
                <w:lang w:val="en-US"/>
              </w:rPr>
            </w:pPr>
          </w:p>
        </w:tc>
        <w:tc>
          <w:tcPr>
            <w:tcW w:w="776" w:type="pct"/>
            <w:tcBorders>
              <w:top w:val="single" w:sz="4" w:space="0" w:color="auto"/>
              <w:left w:val="nil"/>
              <w:right w:val="nil"/>
            </w:tcBorders>
          </w:tcPr>
          <w:p w14:paraId="35D4AB9B" w14:textId="77777777" w:rsidR="00A47B45" w:rsidRPr="003573DA" w:rsidRDefault="00A47B45" w:rsidP="00E04737">
            <w:pPr>
              <w:ind w:left="435"/>
              <w:rPr>
                <w:rFonts w:ascii="Arial" w:eastAsia="Courier New" w:hAnsi="Arial" w:cs="Arial"/>
                <w:sz w:val="10"/>
                <w:szCs w:val="10"/>
                <w:lang w:val="en-US"/>
              </w:rPr>
            </w:pPr>
          </w:p>
        </w:tc>
        <w:tc>
          <w:tcPr>
            <w:tcW w:w="639" w:type="pct"/>
            <w:tcBorders>
              <w:top w:val="single" w:sz="4" w:space="0" w:color="auto"/>
              <w:left w:val="nil"/>
              <w:right w:val="nil"/>
            </w:tcBorders>
          </w:tcPr>
          <w:p w14:paraId="3AC82ECD" w14:textId="77777777" w:rsidR="00A47B45" w:rsidRPr="003573DA" w:rsidRDefault="00A47B45" w:rsidP="00E04737">
            <w:pPr>
              <w:ind w:left="435"/>
              <w:rPr>
                <w:rFonts w:ascii="Arial" w:eastAsia="Courier New" w:hAnsi="Arial" w:cs="Arial"/>
                <w:sz w:val="10"/>
                <w:szCs w:val="10"/>
                <w:lang w:val="en-US"/>
              </w:rPr>
            </w:pPr>
          </w:p>
        </w:tc>
        <w:tc>
          <w:tcPr>
            <w:tcW w:w="723" w:type="pct"/>
            <w:tcBorders>
              <w:top w:val="single" w:sz="4" w:space="0" w:color="auto"/>
              <w:left w:val="nil"/>
              <w:right w:val="nil"/>
            </w:tcBorders>
          </w:tcPr>
          <w:p w14:paraId="2CB851FB" w14:textId="77777777" w:rsidR="00A47B45" w:rsidRPr="003573DA" w:rsidRDefault="00A47B45" w:rsidP="00E04737">
            <w:pPr>
              <w:ind w:left="435"/>
              <w:rPr>
                <w:rFonts w:ascii="Arial" w:eastAsia="Courier New" w:hAnsi="Arial" w:cs="Arial"/>
                <w:sz w:val="10"/>
                <w:szCs w:val="10"/>
                <w:lang w:val="en-US"/>
              </w:rPr>
            </w:pPr>
          </w:p>
        </w:tc>
        <w:tc>
          <w:tcPr>
            <w:tcW w:w="948" w:type="pct"/>
            <w:tcBorders>
              <w:top w:val="single" w:sz="4" w:space="0" w:color="auto"/>
              <w:left w:val="nil"/>
              <w:right w:val="nil"/>
            </w:tcBorders>
          </w:tcPr>
          <w:p w14:paraId="362DC60D" w14:textId="77777777" w:rsidR="00A47B45" w:rsidRPr="003573DA" w:rsidRDefault="00A47B45" w:rsidP="00E04737">
            <w:pPr>
              <w:ind w:left="435"/>
              <w:rPr>
                <w:rFonts w:ascii="Arial" w:eastAsia="Courier New" w:hAnsi="Arial" w:cs="Arial"/>
                <w:sz w:val="10"/>
                <w:szCs w:val="10"/>
                <w:lang w:val="en-US"/>
              </w:rPr>
            </w:pPr>
          </w:p>
        </w:tc>
      </w:tr>
      <w:tr w:rsidR="00B11C8E" w:rsidRPr="003573DA" w14:paraId="5A22A33D" w14:textId="77777777" w:rsidTr="00B11C8E">
        <w:trPr>
          <w:trHeight w:val="70"/>
        </w:trPr>
        <w:tc>
          <w:tcPr>
            <w:tcW w:w="462" w:type="pct"/>
            <w:tcBorders>
              <w:left w:val="nil"/>
              <w:right w:val="nil"/>
            </w:tcBorders>
          </w:tcPr>
          <w:p w14:paraId="7B507C7E" w14:textId="77777777" w:rsidR="00CD4E18" w:rsidRPr="003573DA" w:rsidRDefault="00CD4E18" w:rsidP="00B11C8E">
            <w:pPr>
              <w:ind w:right="-72"/>
              <w:jc w:val="center"/>
              <w:rPr>
                <w:rFonts w:ascii="Arial" w:hAnsi="Arial" w:cs="Arial"/>
                <w:sz w:val="18"/>
                <w:szCs w:val="18"/>
                <w:lang w:val="en-US"/>
              </w:rPr>
            </w:pPr>
          </w:p>
          <w:p w14:paraId="3FC04195" w14:textId="31148574" w:rsidR="00B11C8E" w:rsidRPr="003573DA" w:rsidRDefault="00B11C8E" w:rsidP="00B11C8E">
            <w:pPr>
              <w:ind w:right="-72"/>
              <w:jc w:val="center"/>
              <w:rPr>
                <w:rFonts w:ascii="Arial" w:hAnsi="Arial" w:cs="Arial"/>
                <w:sz w:val="18"/>
                <w:szCs w:val="18"/>
                <w:lang w:val="en-US"/>
              </w:rPr>
            </w:pPr>
            <w:r w:rsidRPr="003573DA">
              <w:rPr>
                <w:rFonts w:ascii="Arial" w:hAnsi="Arial" w:cs="Arial"/>
                <w:sz w:val="18"/>
                <w:szCs w:val="18"/>
                <w:lang w:val="en-US"/>
              </w:rPr>
              <w:t>TGE-W</w:t>
            </w:r>
            <w:r w:rsidRPr="003573DA">
              <w:rPr>
                <w:rFonts w:ascii="Arial" w:hAnsi="Arial" w:cs="Arial"/>
                <w:sz w:val="18"/>
                <w:szCs w:val="18"/>
              </w:rPr>
              <w:t>2</w:t>
            </w:r>
          </w:p>
        </w:tc>
        <w:tc>
          <w:tcPr>
            <w:tcW w:w="627" w:type="pct"/>
            <w:tcBorders>
              <w:left w:val="nil"/>
              <w:right w:val="nil"/>
            </w:tcBorders>
          </w:tcPr>
          <w:p w14:paraId="4DA0BFBA" w14:textId="00D35A8D" w:rsidR="00B11C8E" w:rsidRPr="003573DA" w:rsidRDefault="00B11C8E" w:rsidP="00B11C8E">
            <w:pPr>
              <w:ind w:right="-72"/>
              <w:jc w:val="center"/>
              <w:rPr>
                <w:rFonts w:ascii="Arial" w:hAnsi="Arial" w:cs="Arial"/>
                <w:sz w:val="18"/>
                <w:szCs w:val="18"/>
              </w:rPr>
            </w:pPr>
            <w:r w:rsidRPr="003573DA">
              <w:rPr>
                <w:rFonts w:ascii="Arial" w:hAnsi="Arial" w:cs="Arial"/>
                <w:sz w:val="18"/>
                <w:szCs w:val="18"/>
              </w:rPr>
              <w:t>Existing shareholders</w:t>
            </w:r>
          </w:p>
        </w:tc>
        <w:tc>
          <w:tcPr>
            <w:tcW w:w="825" w:type="pct"/>
            <w:tcBorders>
              <w:left w:val="nil"/>
              <w:right w:val="nil"/>
            </w:tcBorders>
          </w:tcPr>
          <w:p w14:paraId="71EA8D26" w14:textId="77777777" w:rsidR="00CD4E18" w:rsidRPr="003573DA" w:rsidRDefault="00CD4E18" w:rsidP="00B11C8E">
            <w:pPr>
              <w:ind w:right="-72"/>
              <w:jc w:val="center"/>
              <w:rPr>
                <w:rFonts w:ascii="Arial" w:hAnsi="Arial" w:cs="Arial"/>
                <w:sz w:val="18"/>
                <w:szCs w:val="18"/>
              </w:rPr>
            </w:pPr>
          </w:p>
          <w:p w14:paraId="2AE8312B" w14:textId="59C4E74E" w:rsidR="00B11C8E" w:rsidRPr="003573DA" w:rsidRDefault="00B11C8E" w:rsidP="00B11C8E">
            <w:pPr>
              <w:ind w:right="-72"/>
              <w:jc w:val="center"/>
              <w:rPr>
                <w:rFonts w:ascii="Arial" w:hAnsi="Arial" w:cs="Arial"/>
                <w:sz w:val="18"/>
                <w:szCs w:val="18"/>
              </w:rPr>
            </w:pPr>
            <w:r w:rsidRPr="003573DA">
              <w:rPr>
                <w:rFonts w:ascii="Arial" w:hAnsi="Arial" w:cs="Arial"/>
                <w:sz w:val="18"/>
                <w:szCs w:val="18"/>
              </w:rPr>
              <w:t>16 January 2025</w:t>
            </w:r>
          </w:p>
        </w:tc>
        <w:tc>
          <w:tcPr>
            <w:tcW w:w="776" w:type="pct"/>
            <w:tcBorders>
              <w:left w:val="nil"/>
              <w:right w:val="nil"/>
            </w:tcBorders>
          </w:tcPr>
          <w:p w14:paraId="0504235F" w14:textId="77777777" w:rsidR="00CD4E18" w:rsidRPr="003573DA" w:rsidRDefault="00CD4E18" w:rsidP="00B11C8E">
            <w:pPr>
              <w:ind w:left="-58" w:right="-58"/>
              <w:jc w:val="center"/>
              <w:rPr>
                <w:rFonts w:ascii="Arial" w:hAnsi="Arial" w:cs="Arial"/>
                <w:sz w:val="18"/>
                <w:szCs w:val="18"/>
              </w:rPr>
            </w:pPr>
          </w:p>
          <w:p w14:paraId="28B2F5FF" w14:textId="4E35E7A2" w:rsidR="00B11C8E" w:rsidRPr="003573DA" w:rsidRDefault="00B11C8E" w:rsidP="00B11C8E">
            <w:pPr>
              <w:ind w:left="-58" w:right="-58"/>
              <w:jc w:val="center"/>
              <w:rPr>
                <w:rFonts w:ascii="Arial" w:hAnsi="Arial" w:cs="Arial"/>
                <w:sz w:val="18"/>
                <w:szCs w:val="18"/>
              </w:rPr>
            </w:pPr>
            <w:r w:rsidRPr="003573DA">
              <w:rPr>
                <w:rFonts w:ascii="Arial" w:hAnsi="Arial" w:cs="Arial"/>
                <w:sz w:val="18"/>
                <w:szCs w:val="18"/>
              </w:rPr>
              <w:t>109,955,415</w:t>
            </w:r>
          </w:p>
        </w:tc>
        <w:tc>
          <w:tcPr>
            <w:tcW w:w="639" w:type="pct"/>
            <w:tcBorders>
              <w:left w:val="nil"/>
              <w:right w:val="nil"/>
            </w:tcBorders>
          </w:tcPr>
          <w:p w14:paraId="0F9D1D4D" w14:textId="77777777" w:rsidR="00CD4E18" w:rsidRPr="003573DA" w:rsidRDefault="00CD4E18" w:rsidP="00B11C8E">
            <w:pPr>
              <w:ind w:right="-72"/>
              <w:jc w:val="center"/>
              <w:rPr>
                <w:rFonts w:ascii="Arial" w:hAnsi="Arial" w:cs="Arial"/>
                <w:sz w:val="18"/>
                <w:szCs w:val="18"/>
              </w:rPr>
            </w:pPr>
          </w:p>
          <w:p w14:paraId="7493F407" w14:textId="0AA50770" w:rsidR="00B11C8E" w:rsidRPr="003573DA" w:rsidRDefault="00B11C8E" w:rsidP="00CD4E18">
            <w:pPr>
              <w:ind w:right="-72"/>
              <w:jc w:val="center"/>
              <w:rPr>
                <w:rFonts w:ascii="Arial" w:hAnsi="Arial" w:cs="Arial"/>
                <w:sz w:val="18"/>
                <w:szCs w:val="18"/>
              </w:rPr>
            </w:pPr>
            <w:r w:rsidRPr="003573DA">
              <w:rPr>
                <w:rFonts w:ascii="Arial" w:hAnsi="Arial" w:cs="Arial"/>
                <w:sz w:val="18"/>
                <w:szCs w:val="18"/>
              </w:rPr>
              <w:t>2 years</w:t>
            </w:r>
          </w:p>
        </w:tc>
        <w:tc>
          <w:tcPr>
            <w:tcW w:w="723" w:type="pct"/>
            <w:tcBorders>
              <w:left w:val="nil"/>
              <w:right w:val="nil"/>
            </w:tcBorders>
          </w:tcPr>
          <w:p w14:paraId="6E7FE9CD" w14:textId="77777777" w:rsidR="00CD4E18" w:rsidRPr="003573DA" w:rsidRDefault="00CD4E18" w:rsidP="00B11C8E">
            <w:pPr>
              <w:ind w:right="-72"/>
              <w:jc w:val="center"/>
              <w:rPr>
                <w:rFonts w:ascii="Arial" w:hAnsi="Arial" w:cs="Arial"/>
                <w:sz w:val="18"/>
                <w:szCs w:val="18"/>
              </w:rPr>
            </w:pPr>
          </w:p>
          <w:p w14:paraId="17410B55" w14:textId="1979BE22" w:rsidR="00B11C8E" w:rsidRPr="003573DA" w:rsidRDefault="00B11C8E" w:rsidP="00B11C8E">
            <w:pPr>
              <w:ind w:right="-72"/>
              <w:jc w:val="center"/>
              <w:rPr>
                <w:rFonts w:ascii="Arial" w:hAnsi="Arial" w:cs="Arial"/>
                <w:sz w:val="18"/>
                <w:szCs w:val="18"/>
              </w:rPr>
            </w:pPr>
            <w:r w:rsidRPr="003573DA">
              <w:rPr>
                <w:rFonts w:ascii="Arial" w:hAnsi="Arial" w:cs="Arial"/>
                <w:sz w:val="18"/>
                <w:szCs w:val="18"/>
              </w:rPr>
              <w:t>3 Baht</w:t>
            </w:r>
          </w:p>
          <w:p w14:paraId="6B0599D1" w14:textId="77777777" w:rsidR="00B11C8E" w:rsidRPr="003573DA" w:rsidRDefault="00B11C8E" w:rsidP="00B11C8E">
            <w:pPr>
              <w:ind w:right="-72"/>
              <w:jc w:val="center"/>
              <w:rPr>
                <w:rFonts w:ascii="Arial" w:hAnsi="Arial" w:cs="Arial"/>
                <w:sz w:val="18"/>
                <w:szCs w:val="18"/>
              </w:rPr>
            </w:pPr>
          </w:p>
        </w:tc>
        <w:tc>
          <w:tcPr>
            <w:tcW w:w="948" w:type="pct"/>
            <w:tcBorders>
              <w:left w:val="nil"/>
              <w:right w:val="nil"/>
            </w:tcBorders>
          </w:tcPr>
          <w:p w14:paraId="7F4A2D7C" w14:textId="77777777" w:rsidR="00CD4E18" w:rsidRPr="003573DA" w:rsidRDefault="00CD4E18" w:rsidP="00B11C8E">
            <w:pPr>
              <w:ind w:right="-72"/>
              <w:jc w:val="center"/>
              <w:rPr>
                <w:rFonts w:ascii="Arial" w:hAnsi="Arial" w:cs="Arial"/>
                <w:sz w:val="18"/>
                <w:szCs w:val="18"/>
              </w:rPr>
            </w:pPr>
          </w:p>
          <w:p w14:paraId="50EAC8B5" w14:textId="3C395A4E" w:rsidR="00B11C8E" w:rsidRPr="003573DA" w:rsidRDefault="00B11C8E" w:rsidP="00B11C8E">
            <w:pPr>
              <w:ind w:right="-72"/>
              <w:jc w:val="center"/>
              <w:rPr>
                <w:rFonts w:ascii="Arial" w:hAnsi="Arial" w:cs="Arial"/>
                <w:sz w:val="18"/>
                <w:szCs w:val="18"/>
              </w:rPr>
            </w:pPr>
            <w:r w:rsidRPr="003573DA">
              <w:rPr>
                <w:rFonts w:ascii="Arial" w:hAnsi="Arial" w:cs="Arial"/>
                <w:sz w:val="18"/>
                <w:szCs w:val="18"/>
              </w:rPr>
              <w:t>1</w:t>
            </w:r>
            <w:r w:rsidRPr="003573DA">
              <w:rPr>
                <w:rFonts w:ascii="Arial" w:hAnsi="Arial" w:cs="Arial"/>
                <w:sz w:val="18"/>
                <w:szCs w:val="18"/>
                <w:lang w:val="en-US"/>
              </w:rPr>
              <w:t xml:space="preserve"> ordinary share</w:t>
            </w:r>
          </w:p>
        </w:tc>
      </w:tr>
    </w:tbl>
    <w:p w14:paraId="53E47B93" w14:textId="37B4B14C" w:rsidR="007100C6" w:rsidRPr="003573DA" w:rsidRDefault="007100C6" w:rsidP="00AE3150">
      <w:pPr>
        <w:tabs>
          <w:tab w:val="left" w:pos="430"/>
        </w:tabs>
        <w:jc w:val="thaiDistribute"/>
        <w:rPr>
          <w:rFonts w:ascii="Arial" w:eastAsia="Arial Unicode MS" w:hAnsi="Arial" w:cs="Arial"/>
          <w:sz w:val="18"/>
          <w:szCs w:val="18"/>
        </w:rPr>
      </w:pPr>
    </w:p>
    <w:p w14:paraId="018B08FB" w14:textId="3E449E67" w:rsidR="006317BC" w:rsidRPr="003573DA" w:rsidRDefault="006317BC" w:rsidP="00AE3150">
      <w:pPr>
        <w:jc w:val="thaiDistribute"/>
        <w:rPr>
          <w:rFonts w:ascii="Arial" w:hAnsi="Arial" w:cs="Arial"/>
          <w:sz w:val="18"/>
          <w:szCs w:val="18"/>
        </w:rPr>
      </w:pPr>
      <w:r w:rsidRPr="003573DA">
        <w:rPr>
          <w:rFonts w:ascii="Arial" w:hAnsi="Arial" w:cs="Arial"/>
          <w:sz w:val="18"/>
          <w:szCs w:val="18"/>
        </w:rPr>
        <w:t>Warrant holders TGE-W</w:t>
      </w:r>
      <w:r w:rsidR="00DD60A3" w:rsidRPr="003573DA">
        <w:rPr>
          <w:rFonts w:ascii="Arial" w:hAnsi="Arial" w:cs="Arial"/>
          <w:sz w:val="18"/>
          <w:szCs w:val="18"/>
        </w:rPr>
        <w:t>2</w:t>
      </w:r>
      <w:r w:rsidRPr="003573DA">
        <w:rPr>
          <w:rFonts w:ascii="Arial" w:hAnsi="Arial" w:cs="Arial"/>
          <w:sz w:val="18"/>
          <w:szCs w:val="18"/>
        </w:rPr>
        <w:t xml:space="preserve"> can exercise their rights only once on </w:t>
      </w:r>
      <w:r w:rsidR="00DD60A3" w:rsidRPr="003573DA">
        <w:rPr>
          <w:rFonts w:ascii="Arial" w:hAnsi="Arial" w:cs="Arial"/>
          <w:sz w:val="18"/>
          <w:szCs w:val="18"/>
        </w:rPr>
        <w:t>15</w:t>
      </w:r>
      <w:r w:rsidRPr="003573DA">
        <w:rPr>
          <w:rFonts w:ascii="Arial" w:hAnsi="Arial" w:cs="Arial"/>
          <w:sz w:val="18"/>
          <w:szCs w:val="18"/>
        </w:rPr>
        <w:t xml:space="preserve"> January </w:t>
      </w:r>
      <w:r w:rsidR="00DD60A3" w:rsidRPr="003573DA">
        <w:rPr>
          <w:rFonts w:ascii="Arial" w:hAnsi="Arial" w:cs="Arial"/>
          <w:sz w:val="18"/>
          <w:szCs w:val="18"/>
        </w:rPr>
        <w:t>2027</w:t>
      </w:r>
      <w:r w:rsidRPr="003573DA">
        <w:rPr>
          <w:rFonts w:ascii="Arial" w:hAnsi="Arial" w:cs="Arial"/>
          <w:sz w:val="18"/>
          <w:szCs w:val="18"/>
        </w:rPr>
        <w:t>, which is the date that the warrants will expire for two years from the date of issuance.</w:t>
      </w:r>
    </w:p>
    <w:p w14:paraId="7AE0D5BD" w14:textId="73A23C8D" w:rsidR="00CA5BC0" w:rsidRPr="00600FEC" w:rsidRDefault="003434B0" w:rsidP="00E04737">
      <w:pPr>
        <w:jc w:val="thaiDistribute"/>
        <w:rPr>
          <w:rFonts w:ascii="Arial" w:hAnsi="Arial" w:cs="Arial"/>
          <w:sz w:val="2"/>
          <w:szCs w:val="2"/>
        </w:rPr>
      </w:pPr>
      <w:r w:rsidRPr="003573DA">
        <w:rPr>
          <w:rFonts w:ascii="Arial" w:hAnsi="Arial" w:cs="Arial"/>
          <w:sz w:val="18"/>
          <w:szCs w:val="18"/>
        </w:rPr>
        <w:br w:type="page"/>
      </w:r>
    </w:p>
    <w:tbl>
      <w:tblPr>
        <w:tblW w:w="9461" w:type="dxa"/>
        <w:tblInd w:w="117" w:type="dxa"/>
        <w:tblLook w:val="04A0" w:firstRow="1" w:lastRow="0" w:firstColumn="1" w:lastColumn="0" w:noHBand="0" w:noVBand="1"/>
      </w:tblPr>
      <w:tblGrid>
        <w:gridCol w:w="9461"/>
      </w:tblGrid>
      <w:tr w:rsidR="00E46121" w:rsidRPr="003573DA" w14:paraId="08A4877F" w14:textId="77777777" w:rsidTr="003434B0">
        <w:trPr>
          <w:trHeight w:val="386"/>
        </w:trPr>
        <w:tc>
          <w:tcPr>
            <w:tcW w:w="9461" w:type="dxa"/>
            <w:vAlign w:val="center"/>
            <w:hideMark/>
          </w:tcPr>
          <w:p w14:paraId="36C397D5" w14:textId="7116E4CF" w:rsidR="00B37F6C" w:rsidRPr="003573DA" w:rsidRDefault="00DD60A3" w:rsidP="00AE3150">
            <w:pPr>
              <w:ind w:left="432" w:hanging="547"/>
              <w:jc w:val="both"/>
              <w:rPr>
                <w:rFonts w:ascii="Arial" w:eastAsia="Arial Unicode MS" w:hAnsi="Arial" w:cs="Arial"/>
                <w:b/>
                <w:bCs/>
                <w:sz w:val="18"/>
                <w:szCs w:val="18"/>
                <w:lang w:eastAsia="th-TH"/>
              </w:rPr>
            </w:pPr>
            <w:r w:rsidRPr="003573DA">
              <w:rPr>
                <w:rFonts w:ascii="Arial" w:eastAsia="Arial Unicode MS" w:hAnsi="Arial" w:cs="Arial"/>
                <w:b/>
                <w:bCs/>
                <w:sz w:val="18"/>
                <w:szCs w:val="18"/>
                <w:lang w:eastAsia="th-TH"/>
              </w:rPr>
              <w:t>1</w:t>
            </w:r>
            <w:r w:rsidR="00B41524" w:rsidRPr="003573DA">
              <w:rPr>
                <w:rFonts w:ascii="Arial" w:eastAsia="Arial Unicode MS" w:hAnsi="Arial" w:cs="Arial"/>
                <w:b/>
                <w:bCs/>
                <w:sz w:val="18"/>
                <w:szCs w:val="18"/>
                <w:lang w:eastAsia="th-TH"/>
              </w:rPr>
              <w:t>8</w:t>
            </w:r>
            <w:r w:rsidR="005F5847" w:rsidRPr="003573DA">
              <w:rPr>
                <w:rFonts w:ascii="Arial" w:eastAsia="Arial Unicode MS" w:hAnsi="Arial" w:cs="Arial"/>
                <w:b/>
                <w:bCs/>
                <w:sz w:val="18"/>
                <w:szCs w:val="18"/>
                <w:lang w:eastAsia="th-TH"/>
              </w:rPr>
              <w:tab/>
            </w:r>
            <w:r w:rsidR="008B3F61" w:rsidRPr="003573DA">
              <w:rPr>
                <w:rFonts w:ascii="Arial" w:eastAsia="Arial Unicode MS" w:hAnsi="Arial" w:cs="Arial"/>
                <w:b/>
                <w:bCs/>
                <w:sz w:val="18"/>
                <w:szCs w:val="18"/>
                <w:lang w:eastAsia="th-TH"/>
              </w:rPr>
              <w:t>Income tax</w:t>
            </w:r>
            <w:r w:rsidR="00761591" w:rsidRPr="003573DA">
              <w:rPr>
                <w:rFonts w:ascii="Arial" w:eastAsia="Arial Unicode MS" w:hAnsi="Arial" w:cs="Arial"/>
                <w:b/>
                <w:bCs/>
                <w:sz w:val="18"/>
                <w:szCs w:val="18"/>
                <w:lang w:eastAsia="th-TH"/>
              </w:rPr>
              <w:t>es</w:t>
            </w:r>
          </w:p>
        </w:tc>
      </w:tr>
    </w:tbl>
    <w:p w14:paraId="31F9DFA4" w14:textId="77777777" w:rsidR="003434B0" w:rsidRPr="003573DA" w:rsidRDefault="003434B0" w:rsidP="003434B0">
      <w:pPr>
        <w:jc w:val="thaiDistribute"/>
        <w:rPr>
          <w:rFonts w:ascii="Arial" w:hAnsi="Arial" w:cs="Arial"/>
          <w:sz w:val="18"/>
          <w:szCs w:val="18"/>
        </w:rPr>
      </w:pPr>
    </w:p>
    <w:p w14:paraId="48BECA26" w14:textId="77777777" w:rsidR="001A027D" w:rsidRPr="003573DA" w:rsidRDefault="001A027D" w:rsidP="00AE3150">
      <w:pPr>
        <w:jc w:val="thaiDistribute"/>
        <w:rPr>
          <w:rFonts w:ascii="Arial" w:hAnsi="Arial" w:cs="Arial"/>
          <w:sz w:val="18"/>
          <w:szCs w:val="18"/>
        </w:rPr>
      </w:pPr>
    </w:p>
    <w:tbl>
      <w:tblPr>
        <w:tblW w:w="9450" w:type="dxa"/>
        <w:tblInd w:w="108" w:type="dxa"/>
        <w:tblLook w:val="04A0" w:firstRow="1" w:lastRow="0" w:firstColumn="1" w:lastColumn="0" w:noHBand="0" w:noVBand="1"/>
      </w:tblPr>
      <w:tblGrid>
        <w:gridCol w:w="3690"/>
        <w:gridCol w:w="1440"/>
        <w:gridCol w:w="1440"/>
        <w:gridCol w:w="1440"/>
        <w:gridCol w:w="1440"/>
      </w:tblGrid>
      <w:tr w:rsidR="0005407F" w:rsidRPr="003573DA" w14:paraId="5733AEF0" w14:textId="77777777" w:rsidTr="008F3126">
        <w:trPr>
          <w:trHeight w:val="69"/>
        </w:trPr>
        <w:tc>
          <w:tcPr>
            <w:tcW w:w="3690" w:type="dxa"/>
            <w:tcBorders>
              <w:top w:val="nil"/>
              <w:left w:val="nil"/>
              <w:right w:val="nil"/>
            </w:tcBorders>
            <w:vAlign w:val="center"/>
            <w:hideMark/>
          </w:tcPr>
          <w:p w14:paraId="48ECD356" w14:textId="77777777" w:rsidR="0005407F" w:rsidRPr="003573DA" w:rsidRDefault="0005407F" w:rsidP="008F3126">
            <w:pPr>
              <w:ind w:left="-101"/>
              <w:rPr>
                <w:rFonts w:ascii="Arial" w:eastAsia="Times New Roman" w:hAnsi="Arial" w:cs="Arial"/>
                <w:sz w:val="18"/>
                <w:szCs w:val="18"/>
                <w:lang w:val="en-US"/>
              </w:rPr>
            </w:pPr>
          </w:p>
        </w:tc>
        <w:tc>
          <w:tcPr>
            <w:tcW w:w="2880" w:type="dxa"/>
            <w:gridSpan w:val="2"/>
            <w:tcBorders>
              <w:left w:val="nil"/>
              <w:bottom w:val="single" w:sz="4" w:space="0" w:color="auto"/>
              <w:right w:val="nil"/>
            </w:tcBorders>
            <w:vAlign w:val="center"/>
            <w:hideMark/>
          </w:tcPr>
          <w:p w14:paraId="407454DF" w14:textId="77777777" w:rsidR="0005407F" w:rsidRPr="003573DA" w:rsidRDefault="0005407F" w:rsidP="008F3126">
            <w:pPr>
              <w:ind w:left="-40" w:right="-72"/>
              <w:jc w:val="right"/>
              <w:rPr>
                <w:rFonts w:ascii="Arial" w:hAnsi="Arial" w:cs="Arial"/>
                <w:b/>
                <w:bCs/>
                <w:sz w:val="18"/>
                <w:szCs w:val="18"/>
              </w:rPr>
            </w:pPr>
            <w:r w:rsidRPr="003573DA">
              <w:rPr>
                <w:rFonts w:ascii="Arial" w:hAnsi="Arial" w:cs="Arial"/>
                <w:b/>
                <w:bCs/>
                <w:sz w:val="18"/>
                <w:szCs w:val="18"/>
              </w:rPr>
              <w:t>Consolidated</w:t>
            </w:r>
          </w:p>
          <w:p w14:paraId="49E8C58E" w14:textId="77777777" w:rsidR="0005407F" w:rsidRPr="003573DA" w:rsidRDefault="0005407F" w:rsidP="008F3126">
            <w:pPr>
              <w:tabs>
                <w:tab w:val="left" w:pos="1178"/>
              </w:tabs>
              <w:ind w:right="-72"/>
              <w:jc w:val="right"/>
              <w:rPr>
                <w:rFonts w:ascii="Arial" w:eastAsia="Times New Roman" w:hAnsi="Arial" w:cs="Arial"/>
                <w:b/>
                <w:bCs/>
                <w:sz w:val="18"/>
                <w:szCs w:val="18"/>
                <w:lang w:val="en-US"/>
              </w:rPr>
            </w:pPr>
            <w:r w:rsidRPr="003573DA">
              <w:rPr>
                <w:rFonts w:ascii="Arial" w:hAnsi="Arial" w:cs="Arial"/>
                <w:b/>
                <w:bCs/>
                <w:sz w:val="18"/>
                <w:szCs w:val="18"/>
              </w:rPr>
              <w:t>financial information</w:t>
            </w:r>
          </w:p>
        </w:tc>
        <w:tc>
          <w:tcPr>
            <w:tcW w:w="2880" w:type="dxa"/>
            <w:gridSpan w:val="2"/>
            <w:tcBorders>
              <w:left w:val="nil"/>
              <w:bottom w:val="single" w:sz="4" w:space="0" w:color="auto"/>
              <w:right w:val="nil"/>
            </w:tcBorders>
            <w:vAlign w:val="center"/>
            <w:hideMark/>
          </w:tcPr>
          <w:p w14:paraId="01EFAA90" w14:textId="77777777" w:rsidR="0005407F" w:rsidRPr="003573DA" w:rsidRDefault="0005407F" w:rsidP="008F3126">
            <w:pPr>
              <w:ind w:left="-40" w:right="-72"/>
              <w:jc w:val="right"/>
              <w:rPr>
                <w:rFonts w:ascii="Arial" w:hAnsi="Arial" w:cs="Arial"/>
                <w:b/>
                <w:bCs/>
                <w:sz w:val="18"/>
                <w:szCs w:val="18"/>
              </w:rPr>
            </w:pPr>
            <w:r w:rsidRPr="003573DA">
              <w:rPr>
                <w:rFonts w:ascii="Arial" w:hAnsi="Arial" w:cs="Arial"/>
                <w:b/>
                <w:bCs/>
                <w:sz w:val="18"/>
                <w:szCs w:val="18"/>
              </w:rPr>
              <w:t>Separate</w:t>
            </w:r>
          </w:p>
          <w:p w14:paraId="626EFED9" w14:textId="77777777" w:rsidR="0005407F" w:rsidRPr="003573DA" w:rsidRDefault="0005407F" w:rsidP="008F3126">
            <w:pPr>
              <w:ind w:right="-72"/>
              <w:jc w:val="right"/>
              <w:rPr>
                <w:rFonts w:ascii="Arial" w:eastAsia="Times New Roman" w:hAnsi="Arial" w:cs="Arial"/>
                <w:b/>
                <w:bCs/>
                <w:sz w:val="18"/>
                <w:szCs w:val="18"/>
                <w:lang w:val="en-US"/>
              </w:rPr>
            </w:pPr>
            <w:r w:rsidRPr="003573DA">
              <w:rPr>
                <w:rFonts w:ascii="Arial" w:hAnsi="Arial" w:cs="Arial"/>
                <w:b/>
                <w:bCs/>
                <w:sz w:val="18"/>
                <w:szCs w:val="18"/>
              </w:rPr>
              <w:t>financial information</w:t>
            </w:r>
          </w:p>
        </w:tc>
      </w:tr>
      <w:tr w:rsidR="0005407F" w:rsidRPr="003573DA" w14:paraId="29038DC2" w14:textId="77777777" w:rsidTr="008F3126">
        <w:trPr>
          <w:trHeight w:val="65"/>
        </w:trPr>
        <w:tc>
          <w:tcPr>
            <w:tcW w:w="3690" w:type="dxa"/>
            <w:tcBorders>
              <w:top w:val="nil"/>
              <w:left w:val="nil"/>
              <w:right w:val="nil"/>
            </w:tcBorders>
            <w:hideMark/>
          </w:tcPr>
          <w:p w14:paraId="74CB1170" w14:textId="77777777" w:rsidR="0005407F" w:rsidRPr="003573DA" w:rsidRDefault="0005407F" w:rsidP="008F3126">
            <w:pPr>
              <w:ind w:left="-101"/>
              <w:rPr>
                <w:rFonts w:ascii="Arial" w:eastAsia="Arial Unicode MS" w:hAnsi="Arial" w:cs="Arial"/>
                <w:b/>
                <w:bCs/>
                <w:sz w:val="18"/>
                <w:szCs w:val="18"/>
              </w:rPr>
            </w:pPr>
            <w:r w:rsidRPr="003573DA">
              <w:rPr>
                <w:rFonts w:ascii="Arial" w:eastAsia="Arial Unicode MS" w:hAnsi="Arial" w:cs="Arial"/>
                <w:b/>
                <w:bCs/>
                <w:sz w:val="18"/>
                <w:szCs w:val="18"/>
              </w:rPr>
              <w:t xml:space="preserve">For the six-month period ended </w:t>
            </w:r>
          </w:p>
          <w:p w14:paraId="2D68F73D" w14:textId="77777777" w:rsidR="0005407F" w:rsidRPr="003573DA" w:rsidRDefault="0005407F" w:rsidP="008F3126">
            <w:pPr>
              <w:ind w:left="-101"/>
              <w:rPr>
                <w:rFonts w:ascii="Arial" w:eastAsia="Arial Unicode MS" w:hAnsi="Arial" w:cs="Arial"/>
                <w:b/>
                <w:bCs/>
                <w:sz w:val="18"/>
                <w:szCs w:val="18"/>
              </w:rPr>
            </w:pPr>
            <w:r w:rsidRPr="003573DA">
              <w:rPr>
                <w:rFonts w:ascii="Arial" w:eastAsia="Arial Unicode MS" w:hAnsi="Arial" w:cs="Arial"/>
                <w:b/>
                <w:bCs/>
                <w:sz w:val="18"/>
                <w:szCs w:val="18"/>
              </w:rPr>
              <w:t xml:space="preserve">   30 June</w:t>
            </w:r>
          </w:p>
          <w:p w14:paraId="2EE1BB40" w14:textId="77777777" w:rsidR="0005407F" w:rsidRPr="003573DA" w:rsidRDefault="0005407F" w:rsidP="008F3126">
            <w:pPr>
              <w:ind w:left="-101"/>
              <w:rPr>
                <w:rFonts w:ascii="Arial" w:eastAsia="Times New Roman" w:hAnsi="Arial" w:cs="Arial"/>
                <w:b/>
                <w:bCs/>
                <w:spacing w:val="-2"/>
                <w:sz w:val="18"/>
                <w:szCs w:val="18"/>
                <w:lang w:val="en-US"/>
              </w:rPr>
            </w:pPr>
          </w:p>
        </w:tc>
        <w:tc>
          <w:tcPr>
            <w:tcW w:w="1440" w:type="dxa"/>
            <w:tcBorders>
              <w:top w:val="single" w:sz="4" w:space="0" w:color="auto"/>
              <w:left w:val="nil"/>
              <w:bottom w:val="single" w:sz="4" w:space="0" w:color="auto"/>
              <w:right w:val="nil"/>
            </w:tcBorders>
          </w:tcPr>
          <w:p w14:paraId="24D942CB" w14:textId="77777777" w:rsidR="0005407F" w:rsidRPr="003573DA" w:rsidRDefault="0005407F" w:rsidP="008F3126">
            <w:pPr>
              <w:tabs>
                <w:tab w:val="left" w:pos="6840"/>
              </w:tabs>
              <w:ind w:left="-29" w:right="-72"/>
              <w:jc w:val="right"/>
              <w:rPr>
                <w:rFonts w:ascii="Arial" w:hAnsi="Arial" w:cs="Arial"/>
                <w:b/>
                <w:bCs/>
                <w:sz w:val="18"/>
                <w:szCs w:val="18"/>
                <w:cs/>
              </w:rPr>
            </w:pPr>
            <w:r w:rsidRPr="003573DA">
              <w:rPr>
                <w:rFonts w:ascii="Arial" w:hAnsi="Arial" w:cs="Arial"/>
                <w:b/>
                <w:bCs/>
                <w:sz w:val="18"/>
                <w:szCs w:val="18"/>
              </w:rPr>
              <w:t>2026</w:t>
            </w:r>
          </w:p>
          <w:p w14:paraId="3DE43698" w14:textId="77777777" w:rsidR="0005407F" w:rsidRPr="003573DA" w:rsidRDefault="0005407F" w:rsidP="008F3126">
            <w:pPr>
              <w:tabs>
                <w:tab w:val="left" w:pos="6840"/>
              </w:tabs>
              <w:ind w:right="-72"/>
              <w:jc w:val="right"/>
              <w:rPr>
                <w:rFonts w:ascii="Arial" w:hAnsi="Arial" w:cs="Arial"/>
                <w:b/>
                <w:bCs/>
                <w:sz w:val="18"/>
                <w:szCs w:val="18"/>
              </w:rPr>
            </w:pPr>
            <w:r w:rsidRPr="003573DA">
              <w:rPr>
                <w:rFonts w:ascii="Arial" w:hAnsi="Arial" w:cs="Arial"/>
                <w:b/>
                <w:bCs/>
                <w:sz w:val="18"/>
                <w:szCs w:val="18"/>
              </w:rPr>
              <w:t>Thousand</w:t>
            </w:r>
          </w:p>
          <w:p w14:paraId="770F3EAE" w14:textId="77777777" w:rsidR="0005407F" w:rsidRPr="003573DA" w:rsidRDefault="0005407F" w:rsidP="008F3126">
            <w:pPr>
              <w:tabs>
                <w:tab w:val="left" w:pos="6840"/>
              </w:tabs>
              <w:ind w:right="-72"/>
              <w:jc w:val="right"/>
              <w:rPr>
                <w:rFonts w:ascii="Arial" w:hAnsi="Arial" w:cs="Arial"/>
                <w:b/>
                <w:bCs/>
                <w:sz w:val="18"/>
                <w:szCs w:val="18"/>
              </w:rPr>
            </w:pPr>
            <w:r w:rsidRPr="003573DA">
              <w:rPr>
                <w:rFonts w:ascii="Arial" w:hAnsi="Arial" w:cs="Arial"/>
                <w:b/>
                <w:bCs/>
                <w:sz w:val="18"/>
                <w:szCs w:val="18"/>
              </w:rPr>
              <w:t>Baht</w:t>
            </w:r>
          </w:p>
        </w:tc>
        <w:tc>
          <w:tcPr>
            <w:tcW w:w="1440" w:type="dxa"/>
            <w:tcBorders>
              <w:top w:val="single" w:sz="4" w:space="0" w:color="auto"/>
              <w:left w:val="nil"/>
              <w:bottom w:val="single" w:sz="4" w:space="0" w:color="auto"/>
              <w:right w:val="nil"/>
            </w:tcBorders>
            <w:hideMark/>
          </w:tcPr>
          <w:p w14:paraId="1EE494C5" w14:textId="77777777" w:rsidR="0005407F" w:rsidRPr="003573DA" w:rsidRDefault="0005407F" w:rsidP="008F3126">
            <w:pPr>
              <w:tabs>
                <w:tab w:val="left" w:pos="6840"/>
              </w:tabs>
              <w:ind w:left="-29" w:right="-72"/>
              <w:jc w:val="right"/>
              <w:rPr>
                <w:rFonts w:ascii="Arial" w:hAnsi="Arial" w:cs="Arial"/>
                <w:b/>
                <w:bCs/>
                <w:sz w:val="18"/>
                <w:szCs w:val="18"/>
                <w:cs/>
              </w:rPr>
            </w:pPr>
            <w:r w:rsidRPr="003573DA">
              <w:rPr>
                <w:rFonts w:ascii="Arial" w:hAnsi="Arial" w:cs="Arial"/>
                <w:b/>
                <w:bCs/>
                <w:sz w:val="18"/>
                <w:szCs w:val="18"/>
              </w:rPr>
              <w:t>2025</w:t>
            </w:r>
          </w:p>
          <w:p w14:paraId="422C1146" w14:textId="77777777" w:rsidR="0005407F" w:rsidRPr="003573DA" w:rsidRDefault="0005407F" w:rsidP="008F3126">
            <w:pPr>
              <w:tabs>
                <w:tab w:val="left" w:pos="6840"/>
              </w:tabs>
              <w:ind w:right="-72"/>
              <w:jc w:val="right"/>
              <w:rPr>
                <w:rFonts w:ascii="Arial" w:hAnsi="Arial" w:cs="Arial"/>
                <w:b/>
                <w:bCs/>
                <w:sz w:val="18"/>
                <w:szCs w:val="18"/>
              </w:rPr>
            </w:pPr>
            <w:r w:rsidRPr="003573DA">
              <w:rPr>
                <w:rFonts w:ascii="Arial" w:hAnsi="Arial" w:cs="Arial"/>
                <w:b/>
                <w:bCs/>
                <w:sz w:val="18"/>
                <w:szCs w:val="18"/>
              </w:rPr>
              <w:t>Thousand</w:t>
            </w:r>
          </w:p>
          <w:p w14:paraId="2F9F7DC0" w14:textId="77777777" w:rsidR="0005407F" w:rsidRPr="003573DA" w:rsidRDefault="0005407F" w:rsidP="008F3126">
            <w:pPr>
              <w:tabs>
                <w:tab w:val="left" w:pos="6840"/>
              </w:tabs>
              <w:ind w:right="-72"/>
              <w:jc w:val="right"/>
              <w:rPr>
                <w:rFonts w:ascii="Arial" w:hAnsi="Arial" w:cs="Arial"/>
                <w:b/>
                <w:bCs/>
                <w:sz w:val="18"/>
                <w:szCs w:val="18"/>
              </w:rPr>
            </w:pPr>
            <w:r w:rsidRPr="003573DA">
              <w:rPr>
                <w:rFonts w:ascii="Arial" w:hAnsi="Arial" w:cs="Arial"/>
                <w:b/>
                <w:bCs/>
                <w:sz w:val="18"/>
                <w:szCs w:val="18"/>
              </w:rPr>
              <w:t>Baht</w:t>
            </w:r>
          </w:p>
        </w:tc>
        <w:tc>
          <w:tcPr>
            <w:tcW w:w="1440" w:type="dxa"/>
            <w:tcBorders>
              <w:top w:val="single" w:sz="4" w:space="0" w:color="auto"/>
              <w:left w:val="nil"/>
              <w:bottom w:val="single" w:sz="4" w:space="0" w:color="auto"/>
              <w:right w:val="nil"/>
            </w:tcBorders>
          </w:tcPr>
          <w:p w14:paraId="14A807FE" w14:textId="77777777" w:rsidR="0005407F" w:rsidRPr="003573DA" w:rsidRDefault="0005407F" w:rsidP="008F3126">
            <w:pPr>
              <w:tabs>
                <w:tab w:val="left" w:pos="6840"/>
              </w:tabs>
              <w:ind w:left="-29" w:right="-72"/>
              <w:jc w:val="right"/>
              <w:rPr>
                <w:rFonts w:ascii="Arial" w:hAnsi="Arial" w:cs="Arial"/>
                <w:b/>
                <w:bCs/>
                <w:sz w:val="18"/>
                <w:szCs w:val="18"/>
                <w:cs/>
              </w:rPr>
            </w:pPr>
            <w:r w:rsidRPr="003573DA">
              <w:rPr>
                <w:rFonts w:ascii="Arial" w:hAnsi="Arial" w:cs="Arial"/>
                <w:b/>
                <w:bCs/>
                <w:sz w:val="18"/>
                <w:szCs w:val="18"/>
              </w:rPr>
              <w:t>2026</w:t>
            </w:r>
          </w:p>
          <w:p w14:paraId="0D475B91" w14:textId="77777777" w:rsidR="0005407F" w:rsidRPr="003573DA" w:rsidRDefault="0005407F" w:rsidP="008F3126">
            <w:pPr>
              <w:tabs>
                <w:tab w:val="left" w:pos="6840"/>
              </w:tabs>
              <w:ind w:right="-72"/>
              <w:jc w:val="right"/>
              <w:rPr>
                <w:rFonts w:ascii="Arial" w:hAnsi="Arial" w:cs="Arial"/>
                <w:b/>
                <w:bCs/>
                <w:sz w:val="18"/>
                <w:szCs w:val="18"/>
              </w:rPr>
            </w:pPr>
            <w:r w:rsidRPr="003573DA">
              <w:rPr>
                <w:rFonts w:ascii="Arial" w:hAnsi="Arial" w:cs="Arial"/>
                <w:b/>
                <w:bCs/>
                <w:sz w:val="18"/>
                <w:szCs w:val="18"/>
              </w:rPr>
              <w:t>Thousand</w:t>
            </w:r>
          </w:p>
          <w:p w14:paraId="05907750" w14:textId="77777777" w:rsidR="0005407F" w:rsidRPr="003573DA" w:rsidRDefault="0005407F" w:rsidP="008F3126">
            <w:pPr>
              <w:tabs>
                <w:tab w:val="left" w:pos="6840"/>
              </w:tabs>
              <w:ind w:right="-72"/>
              <w:jc w:val="right"/>
              <w:rPr>
                <w:rFonts w:ascii="Arial" w:hAnsi="Arial" w:cs="Arial"/>
                <w:b/>
                <w:bCs/>
                <w:sz w:val="18"/>
                <w:szCs w:val="18"/>
              </w:rPr>
            </w:pPr>
            <w:r w:rsidRPr="003573DA">
              <w:rPr>
                <w:rFonts w:ascii="Arial" w:hAnsi="Arial" w:cs="Arial"/>
                <w:b/>
                <w:bCs/>
                <w:sz w:val="18"/>
                <w:szCs w:val="18"/>
              </w:rPr>
              <w:t>Baht</w:t>
            </w:r>
          </w:p>
        </w:tc>
        <w:tc>
          <w:tcPr>
            <w:tcW w:w="1440" w:type="dxa"/>
            <w:tcBorders>
              <w:top w:val="single" w:sz="4" w:space="0" w:color="auto"/>
              <w:left w:val="nil"/>
              <w:bottom w:val="single" w:sz="4" w:space="0" w:color="auto"/>
              <w:right w:val="nil"/>
            </w:tcBorders>
            <w:hideMark/>
          </w:tcPr>
          <w:p w14:paraId="123DDCEE" w14:textId="77777777" w:rsidR="0005407F" w:rsidRPr="003573DA" w:rsidRDefault="0005407F" w:rsidP="008F3126">
            <w:pPr>
              <w:tabs>
                <w:tab w:val="left" w:pos="6840"/>
              </w:tabs>
              <w:ind w:left="-29" w:right="-72"/>
              <w:jc w:val="right"/>
              <w:rPr>
                <w:rFonts w:ascii="Arial" w:hAnsi="Arial" w:cs="Arial"/>
                <w:b/>
                <w:bCs/>
                <w:sz w:val="18"/>
                <w:szCs w:val="18"/>
                <w:cs/>
              </w:rPr>
            </w:pPr>
            <w:r w:rsidRPr="003573DA">
              <w:rPr>
                <w:rFonts w:ascii="Arial" w:hAnsi="Arial" w:cs="Arial"/>
                <w:b/>
                <w:bCs/>
                <w:sz w:val="18"/>
                <w:szCs w:val="18"/>
              </w:rPr>
              <w:t>2025</w:t>
            </w:r>
          </w:p>
          <w:p w14:paraId="6A515805" w14:textId="77777777" w:rsidR="0005407F" w:rsidRPr="003573DA" w:rsidRDefault="0005407F" w:rsidP="008F3126">
            <w:pPr>
              <w:tabs>
                <w:tab w:val="left" w:pos="6840"/>
              </w:tabs>
              <w:ind w:right="-72"/>
              <w:jc w:val="right"/>
              <w:rPr>
                <w:rFonts w:ascii="Arial" w:hAnsi="Arial" w:cs="Arial"/>
                <w:b/>
                <w:bCs/>
                <w:sz w:val="18"/>
                <w:szCs w:val="18"/>
              </w:rPr>
            </w:pPr>
            <w:r w:rsidRPr="003573DA">
              <w:rPr>
                <w:rFonts w:ascii="Arial" w:hAnsi="Arial" w:cs="Arial"/>
                <w:b/>
                <w:bCs/>
                <w:sz w:val="18"/>
                <w:szCs w:val="18"/>
              </w:rPr>
              <w:t>Thousand</w:t>
            </w:r>
          </w:p>
          <w:p w14:paraId="4DAAB58C" w14:textId="77777777" w:rsidR="0005407F" w:rsidRPr="003573DA" w:rsidRDefault="0005407F" w:rsidP="008F3126">
            <w:pPr>
              <w:tabs>
                <w:tab w:val="left" w:pos="6840"/>
              </w:tabs>
              <w:ind w:right="-72"/>
              <w:jc w:val="right"/>
              <w:rPr>
                <w:rFonts w:ascii="Arial" w:hAnsi="Arial" w:cs="Arial"/>
                <w:b/>
                <w:bCs/>
                <w:sz w:val="18"/>
                <w:szCs w:val="18"/>
              </w:rPr>
            </w:pPr>
            <w:r w:rsidRPr="003573DA">
              <w:rPr>
                <w:rFonts w:ascii="Arial" w:hAnsi="Arial" w:cs="Arial"/>
                <w:b/>
                <w:bCs/>
                <w:sz w:val="18"/>
                <w:szCs w:val="18"/>
              </w:rPr>
              <w:t>Baht</w:t>
            </w:r>
          </w:p>
        </w:tc>
      </w:tr>
      <w:tr w:rsidR="0005407F" w:rsidRPr="003573DA" w14:paraId="0A35865B" w14:textId="77777777" w:rsidTr="008F3126">
        <w:trPr>
          <w:trHeight w:val="147"/>
        </w:trPr>
        <w:tc>
          <w:tcPr>
            <w:tcW w:w="3690" w:type="dxa"/>
            <w:tcBorders>
              <w:left w:val="nil"/>
              <w:right w:val="nil"/>
            </w:tcBorders>
            <w:hideMark/>
          </w:tcPr>
          <w:p w14:paraId="08621369" w14:textId="77777777" w:rsidR="0005407F" w:rsidRPr="003573DA" w:rsidRDefault="0005407F" w:rsidP="008F3126">
            <w:pPr>
              <w:ind w:left="-101"/>
              <w:jc w:val="thaiDistribute"/>
              <w:rPr>
                <w:rFonts w:ascii="Arial" w:hAnsi="Arial" w:cs="Arial"/>
                <w:sz w:val="18"/>
                <w:szCs w:val="18"/>
                <w:cs/>
              </w:rPr>
            </w:pPr>
          </w:p>
        </w:tc>
        <w:tc>
          <w:tcPr>
            <w:tcW w:w="1440" w:type="dxa"/>
            <w:tcBorders>
              <w:top w:val="single" w:sz="4" w:space="0" w:color="auto"/>
              <w:left w:val="nil"/>
              <w:right w:val="nil"/>
            </w:tcBorders>
            <w:vAlign w:val="bottom"/>
          </w:tcPr>
          <w:p w14:paraId="358F6502" w14:textId="77777777" w:rsidR="0005407F" w:rsidRPr="003573DA" w:rsidRDefault="0005407F" w:rsidP="008F3126">
            <w:pPr>
              <w:ind w:right="-72"/>
              <w:jc w:val="right"/>
              <w:rPr>
                <w:rFonts w:ascii="Arial" w:hAnsi="Arial" w:cs="Arial"/>
                <w:sz w:val="18"/>
                <w:szCs w:val="18"/>
              </w:rPr>
            </w:pPr>
          </w:p>
        </w:tc>
        <w:tc>
          <w:tcPr>
            <w:tcW w:w="1440" w:type="dxa"/>
            <w:tcBorders>
              <w:top w:val="single" w:sz="4" w:space="0" w:color="auto"/>
              <w:left w:val="nil"/>
              <w:right w:val="nil"/>
            </w:tcBorders>
            <w:vAlign w:val="bottom"/>
            <w:hideMark/>
          </w:tcPr>
          <w:p w14:paraId="5922CA9A" w14:textId="77777777" w:rsidR="0005407F" w:rsidRPr="003573DA" w:rsidRDefault="0005407F" w:rsidP="008F3126">
            <w:pPr>
              <w:ind w:right="-72"/>
              <w:jc w:val="right"/>
              <w:rPr>
                <w:rFonts w:ascii="Arial" w:hAnsi="Arial" w:cs="Arial"/>
                <w:sz w:val="18"/>
                <w:szCs w:val="18"/>
                <w:lang w:val="en-US"/>
              </w:rPr>
            </w:pPr>
          </w:p>
        </w:tc>
        <w:tc>
          <w:tcPr>
            <w:tcW w:w="1440" w:type="dxa"/>
            <w:tcBorders>
              <w:top w:val="single" w:sz="4" w:space="0" w:color="auto"/>
              <w:left w:val="nil"/>
              <w:right w:val="nil"/>
            </w:tcBorders>
            <w:vAlign w:val="bottom"/>
          </w:tcPr>
          <w:p w14:paraId="26C35DB9" w14:textId="77777777" w:rsidR="0005407F" w:rsidRPr="003573DA" w:rsidRDefault="0005407F" w:rsidP="008F3126">
            <w:pPr>
              <w:ind w:right="-72"/>
              <w:jc w:val="right"/>
              <w:rPr>
                <w:rFonts w:ascii="Arial" w:hAnsi="Arial" w:cs="Arial"/>
                <w:sz w:val="18"/>
                <w:szCs w:val="18"/>
                <w:lang w:val="en-US"/>
              </w:rPr>
            </w:pPr>
          </w:p>
        </w:tc>
        <w:tc>
          <w:tcPr>
            <w:tcW w:w="1440" w:type="dxa"/>
            <w:tcBorders>
              <w:top w:val="single" w:sz="4" w:space="0" w:color="auto"/>
              <w:left w:val="nil"/>
              <w:right w:val="nil"/>
            </w:tcBorders>
            <w:vAlign w:val="bottom"/>
            <w:hideMark/>
          </w:tcPr>
          <w:p w14:paraId="2FEF4BA3" w14:textId="77777777" w:rsidR="0005407F" w:rsidRPr="003573DA" w:rsidRDefault="0005407F" w:rsidP="008F3126">
            <w:pPr>
              <w:ind w:right="-72"/>
              <w:jc w:val="right"/>
              <w:rPr>
                <w:rFonts w:ascii="Arial" w:hAnsi="Arial" w:cs="Arial"/>
                <w:sz w:val="18"/>
                <w:szCs w:val="18"/>
                <w:lang w:val="en-US"/>
              </w:rPr>
            </w:pPr>
          </w:p>
        </w:tc>
      </w:tr>
      <w:tr w:rsidR="0005407F" w:rsidRPr="003573DA" w14:paraId="6191803B" w14:textId="77777777" w:rsidTr="008F3126">
        <w:trPr>
          <w:trHeight w:val="80"/>
        </w:trPr>
        <w:tc>
          <w:tcPr>
            <w:tcW w:w="3690" w:type="dxa"/>
            <w:tcBorders>
              <w:top w:val="nil"/>
              <w:left w:val="nil"/>
              <w:right w:val="nil"/>
            </w:tcBorders>
            <w:hideMark/>
          </w:tcPr>
          <w:p w14:paraId="4270183E" w14:textId="77777777" w:rsidR="0005407F" w:rsidRPr="003573DA" w:rsidRDefault="0005407F" w:rsidP="0005407F">
            <w:pPr>
              <w:ind w:left="-101"/>
              <w:jc w:val="both"/>
              <w:rPr>
                <w:rFonts w:ascii="Arial" w:eastAsia="Times New Roman" w:hAnsi="Arial" w:cs="Arial"/>
                <w:sz w:val="18"/>
                <w:szCs w:val="18"/>
                <w:lang w:val="en-US"/>
              </w:rPr>
            </w:pPr>
            <w:r w:rsidRPr="003573DA">
              <w:rPr>
                <w:rFonts w:ascii="Arial" w:hAnsi="Arial" w:cs="Arial"/>
                <w:sz w:val="18"/>
                <w:szCs w:val="18"/>
              </w:rPr>
              <w:t>Current tax</w:t>
            </w:r>
          </w:p>
        </w:tc>
        <w:tc>
          <w:tcPr>
            <w:tcW w:w="1440" w:type="dxa"/>
            <w:tcBorders>
              <w:top w:val="nil"/>
              <w:left w:val="nil"/>
              <w:right w:val="nil"/>
            </w:tcBorders>
            <w:vAlign w:val="center"/>
          </w:tcPr>
          <w:p w14:paraId="615ECB6D" w14:textId="05AD98C7" w:rsidR="0005407F" w:rsidRPr="003573DA" w:rsidRDefault="0024641F" w:rsidP="0005407F">
            <w:pPr>
              <w:ind w:right="-72"/>
              <w:jc w:val="right"/>
              <w:rPr>
                <w:rFonts w:ascii="Arial" w:hAnsi="Arial" w:cs="Arial"/>
                <w:sz w:val="18"/>
                <w:szCs w:val="18"/>
              </w:rPr>
            </w:pPr>
            <w:r w:rsidRPr="003573DA">
              <w:rPr>
                <w:rFonts w:ascii="Arial" w:hAnsi="Arial" w:cs="Arial"/>
                <w:sz w:val="18"/>
                <w:szCs w:val="18"/>
              </w:rPr>
              <w:t>2,</w:t>
            </w:r>
            <w:r w:rsidR="009B325A" w:rsidRPr="003573DA">
              <w:rPr>
                <w:rFonts w:ascii="Arial" w:hAnsi="Arial" w:cs="Arial"/>
                <w:sz w:val="18"/>
                <w:szCs w:val="18"/>
              </w:rPr>
              <w:t>484</w:t>
            </w:r>
          </w:p>
        </w:tc>
        <w:tc>
          <w:tcPr>
            <w:tcW w:w="1440" w:type="dxa"/>
            <w:tcBorders>
              <w:top w:val="nil"/>
              <w:left w:val="nil"/>
              <w:right w:val="nil"/>
            </w:tcBorders>
            <w:vAlign w:val="center"/>
          </w:tcPr>
          <w:p w14:paraId="0CAF0AB0" w14:textId="2A7C989B" w:rsidR="0005407F" w:rsidRPr="003573DA" w:rsidRDefault="0005407F" w:rsidP="0005407F">
            <w:pPr>
              <w:ind w:right="-72"/>
              <w:jc w:val="right"/>
              <w:rPr>
                <w:rFonts w:ascii="Arial" w:eastAsia="Times New Roman" w:hAnsi="Arial" w:cs="Arial"/>
                <w:sz w:val="18"/>
                <w:szCs w:val="18"/>
                <w:lang w:val="en-US"/>
              </w:rPr>
            </w:pPr>
            <w:r w:rsidRPr="003573DA">
              <w:rPr>
                <w:rFonts w:ascii="Arial" w:hAnsi="Arial" w:cs="Arial"/>
                <w:sz w:val="18"/>
                <w:szCs w:val="18"/>
              </w:rPr>
              <w:t>4,988</w:t>
            </w:r>
          </w:p>
        </w:tc>
        <w:tc>
          <w:tcPr>
            <w:tcW w:w="1440" w:type="dxa"/>
            <w:tcBorders>
              <w:top w:val="nil"/>
              <w:left w:val="nil"/>
              <w:right w:val="nil"/>
            </w:tcBorders>
            <w:vAlign w:val="center"/>
          </w:tcPr>
          <w:p w14:paraId="3239BF9B" w14:textId="3B253C9D" w:rsidR="0005407F" w:rsidRPr="003573DA" w:rsidRDefault="009B325A" w:rsidP="0005407F">
            <w:pPr>
              <w:ind w:right="-72"/>
              <w:jc w:val="right"/>
              <w:rPr>
                <w:rFonts w:ascii="Arial" w:hAnsi="Arial" w:cs="Arial"/>
                <w:sz w:val="18"/>
                <w:szCs w:val="18"/>
                <w:cs/>
              </w:rPr>
            </w:pPr>
            <w:r w:rsidRPr="003573DA">
              <w:rPr>
                <w:rFonts w:ascii="Arial" w:hAnsi="Arial" w:cs="Arial"/>
                <w:sz w:val="18"/>
                <w:szCs w:val="18"/>
              </w:rPr>
              <w:t>2,484</w:t>
            </w:r>
          </w:p>
        </w:tc>
        <w:tc>
          <w:tcPr>
            <w:tcW w:w="1440" w:type="dxa"/>
            <w:tcBorders>
              <w:top w:val="nil"/>
              <w:left w:val="nil"/>
              <w:right w:val="nil"/>
            </w:tcBorders>
            <w:vAlign w:val="center"/>
          </w:tcPr>
          <w:p w14:paraId="6C786397" w14:textId="4B194FDA" w:rsidR="0005407F" w:rsidRPr="003573DA" w:rsidRDefault="0005407F" w:rsidP="0005407F">
            <w:pPr>
              <w:ind w:right="-72"/>
              <w:jc w:val="right"/>
              <w:rPr>
                <w:rFonts w:ascii="Arial" w:eastAsia="Times New Roman" w:hAnsi="Arial" w:cs="Arial"/>
                <w:sz w:val="18"/>
                <w:szCs w:val="18"/>
                <w:cs/>
                <w:lang w:val="en-US"/>
              </w:rPr>
            </w:pPr>
            <w:r w:rsidRPr="003573DA">
              <w:rPr>
                <w:rFonts w:ascii="Arial" w:hAnsi="Arial" w:cs="Arial"/>
                <w:sz w:val="18"/>
                <w:szCs w:val="18"/>
              </w:rPr>
              <w:t>4,988</w:t>
            </w:r>
          </w:p>
        </w:tc>
      </w:tr>
      <w:tr w:rsidR="0005407F" w:rsidRPr="003573DA" w14:paraId="5701A380" w14:textId="77777777" w:rsidTr="008F3126">
        <w:trPr>
          <w:trHeight w:val="69"/>
        </w:trPr>
        <w:tc>
          <w:tcPr>
            <w:tcW w:w="3690" w:type="dxa"/>
            <w:tcBorders>
              <w:top w:val="nil"/>
              <w:left w:val="nil"/>
              <w:right w:val="nil"/>
            </w:tcBorders>
            <w:hideMark/>
          </w:tcPr>
          <w:p w14:paraId="25F13253" w14:textId="77777777" w:rsidR="0005407F" w:rsidRPr="003573DA" w:rsidRDefault="0005407F" w:rsidP="0005407F">
            <w:pPr>
              <w:ind w:left="-101"/>
              <w:jc w:val="both"/>
              <w:rPr>
                <w:rFonts w:ascii="Arial" w:eastAsia="Times New Roman" w:hAnsi="Arial" w:cs="Arial"/>
                <w:sz w:val="18"/>
                <w:szCs w:val="18"/>
                <w:lang w:val="en-US"/>
              </w:rPr>
            </w:pPr>
            <w:r w:rsidRPr="003573DA">
              <w:rPr>
                <w:rFonts w:ascii="Arial" w:hAnsi="Arial" w:cs="Arial"/>
                <w:sz w:val="18"/>
                <w:szCs w:val="18"/>
              </w:rPr>
              <w:t>Deferred tax</w:t>
            </w:r>
          </w:p>
        </w:tc>
        <w:tc>
          <w:tcPr>
            <w:tcW w:w="1440" w:type="dxa"/>
            <w:tcBorders>
              <w:top w:val="nil"/>
              <w:left w:val="nil"/>
              <w:bottom w:val="single" w:sz="4" w:space="0" w:color="auto"/>
              <w:right w:val="nil"/>
            </w:tcBorders>
            <w:vAlign w:val="center"/>
          </w:tcPr>
          <w:p w14:paraId="31245A4B" w14:textId="29A2D405" w:rsidR="0005407F" w:rsidRPr="003573DA" w:rsidRDefault="009B325A" w:rsidP="0005407F">
            <w:pPr>
              <w:ind w:right="-72"/>
              <w:jc w:val="right"/>
              <w:rPr>
                <w:rFonts w:ascii="Arial" w:hAnsi="Arial" w:cs="Arial"/>
                <w:sz w:val="18"/>
                <w:szCs w:val="18"/>
              </w:rPr>
            </w:pPr>
            <w:r w:rsidRPr="003573DA">
              <w:rPr>
                <w:rFonts w:ascii="Arial" w:hAnsi="Arial" w:cs="Arial"/>
                <w:sz w:val="18"/>
                <w:szCs w:val="18"/>
              </w:rPr>
              <w:t>560</w:t>
            </w:r>
          </w:p>
        </w:tc>
        <w:tc>
          <w:tcPr>
            <w:tcW w:w="1440" w:type="dxa"/>
            <w:tcBorders>
              <w:top w:val="nil"/>
              <w:left w:val="nil"/>
              <w:bottom w:val="single" w:sz="4" w:space="0" w:color="auto"/>
              <w:right w:val="nil"/>
            </w:tcBorders>
            <w:vAlign w:val="center"/>
          </w:tcPr>
          <w:p w14:paraId="5AA8B54E" w14:textId="54AF959F" w:rsidR="0005407F" w:rsidRPr="003573DA" w:rsidRDefault="0005407F" w:rsidP="0005407F">
            <w:pPr>
              <w:ind w:right="-72"/>
              <w:jc w:val="right"/>
              <w:rPr>
                <w:rFonts w:ascii="Arial" w:eastAsia="Times New Roman" w:hAnsi="Arial" w:cs="Arial"/>
                <w:sz w:val="18"/>
                <w:szCs w:val="18"/>
                <w:lang w:val="en-US"/>
              </w:rPr>
            </w:pPr>
            <w:r w:rsidRPr="003573DA">
              <w:rPr>
                <w:rFonts w:ascii="Arial" w:hAnsi="Arial" w:cs="Arial"/>
                <w:sz w:val="18"/>
                <w:szCs w:val="18"/>
                <w:lang w:val="en-US"/>
              </w:rPr>
              <w:t>(</w:t>
            </w:r>
            <w:r w:rsidRPr="003573DA">
              <w:rPr>
                <w:rFonts w:ascii="Arial" w:hAnsi="Arial" w:cs="Arial"/>
                <w:sz w:val="18"/>
                <w:szCs w:val="18"/>
              </w:rPr>
              <w:t>373</w:t>
            </w:r>
            <w:r w:rsidRPr="003573DA">
              <w:rPr>
                <w:rFonts w:ascii="Arial" w:hAnsi="Arial" w:cs="Arial"/>
                <w:sz w:val="18"/>
                <w:szCs w:val="18"/>
                <w:lang w:val="en-US"/>
              </w:rPr>
              <w:t>)</w:t>
            </w:r>
          </w:p>
        </w:tc>
        <w:tc>
          <w:tcPr>
            <w:tcW w:w="1440" w:type="dxa"/>
            <w:tcBorders>
              <w:top w:val="nil"/>
              <w:left w:val="nil"/>
              <w:bottom w:val="single" w:sz="4" w:space="0" w:color="auto"/>
              <w:right w:val="nil"/>
            </w:tcBorders>
            <w:vAlign w:val="center"/>
          </w:tcPr>
          <w:p w14:paraId="154044CF" w14:textId="78D08E21" w:rsidR="0005407F" w:rsidRPr="003573DA" w:rsidRDefault="009B325A" w:rsidP="0005407F">
            <w:pPr>
              <w:ind w:right="-72"/>
              <w:jc w:val="right"/>
              <w:rPr>
                <w:rFonts w:ascii="Arial" w:hAnsi="Arial" w:cs="Arial"/>
                <w:sz w:val="18"/>
                <w:szCs w:val="18"/>
              </w:rPr>
            </w:pPr>
            <w:r w:rsidRPr="003573DA">
              <w:rPr>
                <w:rFonts w:ascii="Arial" w:hAnsi="Arial" w:cs="Arial"/>
                <w:sz w:val="18"/>
                <w:szCs w:val="18"/>
              </w:rPr>
              <w:t>310</w:t>
            </w:r>
          </w:p>
        </w:tc>
        <w:tc>
          <w:tcPr>
            <w:tcW w:w="1440" w:type="dxa"/>
            <w:tcBorders>
              <w:top w:val="nil"/>
              <w:left w:val="nil"/>
              <w:bottom w:val="single" w:sz="4" w:space="0" w:color="auto"/>
              <w:right w:val="nil"/>
            </w:tcBorders>
            <w:vAlign w:val="center"/>
          </w:tcPr>
          <w:p w14:paraId="5D9C7A03" w14:textId="17CD5421" w:rsidR="0005407F" w:rsidRPr="003573DA" w:rsidRDefault="0005407F" w:rsidP="0005407F">
            <w:pPr>
              <w:ind w:right="-72"/>
              <w:jc w:val="right"/>
              <w:rPr>
                <w:rFonts w:ascii="Arial" w:eastAsia="Times New Roman" w:hAnsi="Arial" w:cs="Arial"/>
                <w:sz w:val="18"/>
                <w:szCs w:val="18"/>
                <w:lang w:val="en-US"/>
              </w:rPr>
            </w:pPr>
            <w:r w:rsidRPr="003573DA">
              <w:rPr>
                <w:rFonts w:ascii="Arial" w:hAnsi="Arial" w:cs="Arial"/>
                <w:sz w:val="18"/>
                <w:szCs w:val="18"/>
                <w:lang w:val="en-US"/>
              </w:rPr>
              <w:t>(</w:t>
            </w:r>
            <w:r w:rsidRPr="003573DA">
              <w:rPr>
                <w:rFonts w:ascii="Arial" w:hAnsi="Arial" w:cs="Arial"/>
                <w:sz w:val="18"/>
                <w:szCs w:val="18"/>
              </w:rPr>
              <w:t>22</w:t>
            </w:r>
            <w:r w:rsidRPr="003573DA">
              <w:rPr>
                <w:rFonts w:ascii="Arial" w:hAnsi="Arial" w:cs="Arial"/>
                <w:sz w:val="18"/>
                <w:szCs w:val="18"/>
                <w:lang w:val="en-US"/>
              </w:rPr>
              <w:t>)</w:t>
            </w:r>
          </w:p>
        </w:tc>
      </w:tr>
      <w:tr w:rsidR="0005407F" w:rsidRPr="003573DA" w14:paraId="104D5752" w14:textId="77777777" w:rsidTr="008F3126">
        <w:trPr>
          <w:trHeight w:val="69"/>
        </w:trPr>
        <w:tc>
          <w:tcPr>
            <w:tcW w:w="3690" w:type="dxa"/>
            <w:tcBorders>
              <w:top w:val="nil"/>
              <w:left w:val="nil"/>
              <w:right w:val="nil"/>
            </w:tcBorders>
          </w:tcPr>
          <w:p w14:paraId="74EA3A3E" w14:textId="77777777" w:rsidR="0005407F" w:rsidRPr="003573DA" w:rsidRDefault="0005407F" w:rsidP="0005407F">
            <w:pPr>
              <w:ind w:left="-101"/>
              <w:jc w:val="both"/>
              <w:rPr>
                <w:rFonts w:ascii="Arial" w:hAnsi="Arial" w:cs="Arial"/>
                <w:sz w:val="18"/>
                <w:szCs w:val="18"/>
              </w:rPr>
            </w:pPr>
          </w:p>
        </w:tc>
        <w:tc>
          <w:tcPr>
            <w:tcW w:w="1440" w:type="dxa"/>
            <w:tcBorders>
              <w:top w:val="single" w:sz="4" w:space="0" w:color="auto"/>
              <w:left w:val="nil"/>
              <w:right w:val="nil"/>
            </w:tcBorders>
          </w:tcPr>
          <w:p w14:paraId="58C94712" w14:textId="77777777" w:rsidR="0005407F" w:rsidRPr="003573DA" w:rsidRDefault="0005407F" w:rsidP="0005407F">
            <w:pPr>
              <w:ind w:right="-72"/>
              <w:jc w:val="right"/>
              <w:rPr>
                <w:rFonts w:ascii="Arial" w:hAnsi="Arial" w:cs="Arial"/>
                <w:sz w:val="18"/>
                <w:szCs w:val="18"/>
                <w:cs/>
              </w:rPr>
            </w:pPr>
          </w:p>
        </w:tc>
        <w:tc>
          <w:tcPr>
            <w:tcW w:w="1440" w:type="dxa"/>
            <w:tcBorders>
              <w:top w:val="single" w:sz="4" w:space="0" w:color="auto"/>
              <w:left w:val="nil"/>
              <w:right w:val="nil"/>
            </w:tcBorders>
          </w:tcPr>
          <w:p w14:paraId="3CB862C5" w14:textId="77777777" w:rsidR="0005407F" w:rsidRPr="003573DA" w:rsidRDefault="0005407F" w:rsidP="0005407F">
            <w:pPr>
              <w:ind w:right="-72"/>
              <w:jc w:val="right"/>
              <w:rPr>
                <w:rFonts w:ascii="Arial" w:hAnsi="Arial" w:cs="Arial"/>
                <w:sz w:val="18"/>
                <w:szCs w:val="18"/>
              </w:rPr>
            </w:pPr>
          </w:p>
        </w:tc>
        <w:tc>
          <w:tcPr>
            <w:tcW w:w="1440" w:type="dxa"/>
            <w:tcBorders>
              <w:top w:val="single" w:sz="4" w:space="0" w:color="auto"/>
              <w:left w:val="nil"/>
              <w:right w:val="nil"/>
            </w:tcBorders>
          </w:tcPr>
          <w:p w14:paraId="08B1E242" w14:textId="77777777" w:rsidR="0005407F" w:rsidRPr="003573DA" w:rsidRDefault="0005407F" w:rsidP="0005407F">
            <w:pPr>
              <w:jc w:val="right"/>
              <w:rPr>
                <w:rFonts w:ascii="Arial" w:hAnsi="Arial" w:cs="Arial"/>
                <w:sz w:val="18"/>
                <w:szCs w:val="18"/>
              </w:rPr>
            </w:pPr>
          </w:p>
        </w:tc>
        <w:tc>
          <w:tcPr>
            <w:tcW w:w="1440" w:type="dxa"/>
            <w:tcBorders>
              <w:top w:val="single" w:sz="4" w:space="0" w:color="auto"/>
              <w:left w:val="nil"/>
              <w:right w:val="nil"/>
            </w:tcBorders>
          </w:tcPr>
          <w:p w14:paraId="2B41A46B" w14:textId="77777777" w:rsidR="0005407F" w:rsidRPr="003573DA" w:rsidRDefault="0005407F" w:rsidP="0005407F">
            <w:pPr>
              <w:ind w:right="-72"/>
              <w:jc w:val="right"/>
              <w:rPr>
                <w:rFonts w:ascii="Arial" w:hAnsi="Arial" w:cs="Arial"/>
                <w:sz w:val="18"/>
                <w:szCs w:val="18"/>
              </w:rPr>
            </w:pPr>
          </w:p>
        </w:tc>
      </w:tr>
      <w:tr w:rsidR="0005407F" w:rsidRPr="003573DA" w14:paraId="33DFFBBD" w14:textId="77777777" w:rsidTr="008F3126">
        <w:trPr>
          <w:trHeight w:val="69"/>
        </w:trPr>
        <w:tc>
          <w:tcPr>
            <w:tcW w:w="3690" w:type="dxa"/>
            <w:tcBorders>
              <w:top w:val="nil"/>
              <w:left w:val="nil"/>
              <w:bottom w:val="nil"/>
              <w:right w:val="nil"/>
            </w:tcBorders>
            <w:vAlign w:val="center"/>
            <w:hideMark/>
          </w:tcPr>
          <w:p w14:paraId="021B8BFB" w14:textId="77777777" w:rsidR="0005407F" w:rsidRPr="003573DA" w:rsidRDefault="0005407F" w:rsidP="0005407F">
            <w:pPr>
              <w:ind w:left="-101"/>
              <w:jc w:val="both"/>
              <w:rPr>
                <w:rFonts w:ascii="Arial" w:eastAsia="Times New Roman" w:hAnsi="Arial" w:cs="Arial"/>
                <w:sz w:val="18"/>
                <w:szCs w:val="18"/>
                <w:lang w:val="en-US"/>
              </w:rPr>
            </w:pPr>
            <w:r w:rsidRPr="003573DA">
              <w:rPr>
                <w:rFonts w:ascii="Arial" w:hAnsi="Arial" w:cs="Arial"/>
                <w:sz w:val="18"/>
                <w:szCs w:val="18"/>
              </w:rPr>
              <w:t>Total income taxes</w:t>
            </w:r>
          </w:p>
        </w:tc>
        <w:tc>
          <w:tcPr>
            <w:tcW w:w="1440" w:type="dxa"/>
            <w:tcBorders>
              <w:left w:val="nil"/>
              <w:bottom w:val="single" w:sz="4" w:space="0" w:color="auto"/>
              <w:right w:val="nil"/>
            </w:tcBorders>
            <w:vAlign w:val="center"/>
          </w:tcPr>
          <w:p w14:paraId="75D5CF95" w14:textId="2B6A611C" w:rsidR="0005407F" w:rsidRPr="003573DA" w:rsidRDefault="009B325A" w:rsidP="0005407F">
            <w:pPr>
              <w:ind w:right="-72"/>
              <w:jc w:val="right"/>
              <w:rPr>
                <w:rFonts w:ascii="Arial" w:hAnsi="Arial" w:cs="Arial"/>
                <w:sz w:val="18"/>
                <w:szCs w:val="18"/>
              </w:rPr>
            </w:pPr>
            <w:r w:rsidRPr="003573DA">
              <w:rPr>
                <w:rFonts w:ascii="Arial" w:hAnsi="Arial" w:cs="Arial"/>
                <w:sz w:val="18"/>
                <w:szCs w:val="18"/>
              </w:rPr>
              <w:t>3,044</w:t>
            </w:r>
          </w:p>
        </w:tc>
        <w:tc>
          <w:tcPr>
            <w:tcW w:w="1440" w:type="dxa"/>
            <w:tcBorders>
              <w:left w:val="nil"/>
              <w:bottom w:val="single" w:sz="4" w:space="0" w:color="auto"/>
              <w:right w:val="nil"/>
            </w:tcBorders>
            <w:vAlign w:val="center"/>
          </w:tcPr>
          <w:p w14:paraId="26897833" w14:textId="051D8AEE" w:rsidR="0005407F" w:rsidRPr="003573DA" w:rsidRDefault="0005407F" w:rsidP="0005407F">
            <w:pPr>
              <w:ind w:right="-72"/>
              <w:jc w:val="right"/>
              <w:rPr>
                <w:rFonts w:ascii="Arial" w:eastAsia="Times New Roman" w:hAnsi="Arial" w:cs="Arial"/>
                <w:sz w:val="18"/>
                <w:szCs w:val="18"/>
                <w:lang w:val="en-US"/>
              </w:rPr>
            </w:pPr>
            <w:r w:rsidRPr="003573DA">
              <w:rPr>
                <w:rFonts w:ascii="Arial" w:hAnsi="Arial" w:cs="Arial"/>
                <w:sz w:val="18"/>
                <w:szCs w:val="18"/>
              </w:rPr>
              <w:t>4,615</w:t>
            </w:r>
          </w:p>
        </w:tc>
        <w:tc>
          <w:tcPr>
            <w:tcW w:w="1440" w:type="dxa"/>
            <w:tcBorders>
              <w:left w:val="nil"/>
              <w:bottom w:val="single" w:sz="4" w:space="0" w:color="auto"/>
              <w:right w:val="nil"/>
            </w:tcBorders>
            <w:vAlign w:val="center"/>
          </w:tcPr>
          <w:p w14:paraId="02D50AAE" w14:textId="0DB50B88" w:rsidR="0005407F" w:rsidRPr="003573DA" w:rsidRDefault="009B325A" w:rsidP="0005407F">
            <w:pPr>
              <w:ind w:right="-72"/>
              <w:jc w:val="right"/>
              <w:rPr>
                <w:rFonts w:ascii="Arial" w:hAnsi="Arial" w:cs="Arial"/>
                <w:sz w:val="18"/>
                <w:szCs w:val="18"/>
                <w:lang w:val="en-US"/>
              </w:rPr>
            </w:pPr>
            <w:r w:rsidRPr="003573DA">
              <w:rPr>
                <w:rFonts w:ascii="Arial" w:hAnsi="Arial" w:cs="Arial"/>
                <w:sz w:val="18"/>
                <w:szCs w:val="18"/>
              </w:rPr>
              <w:t>2,794</w:t>
            </w:r>
          </w:p>
        </w:tc>
        <w:tc>
          <w:tcPr>
            <w:tcW w:w="1440" w:type="dxa"/>
            <w:tcBorders>
              <w:left w:val="nil"/>
              <w:bottom w:val="single" w:sz="4" w:space="0" w:color="auto"/>
              <w:right w:val="nil"/>
            </w:tcBorders>
            <w:vAlign w:val="center"/>
          </w:tcPr>
          <w:p w14:paraId="420779FF" w14:textId="6AAC90F1" w:rsidR="0005407F" w:rsidRPr="003573DA" w:rsidRDefault="0005407F" w:rsidP="0005407F">
            <w:pPr>
              <w:ind w:right="-72"/>
              <w:jc w:val="right"/>
              <w:rPr>
                <w:rFonts w:ascii="Arial" w:eastAsia="Times New Roman" w:hAnsi="Arial" w:cs="Arial"/>
                <w:sz w:val="18"/>
                <w:szCs w:val="18"/>
                <w:lang w:val="en-US"/>
              </w:rPr>
            </w:pPr>
            <w:r w:rsidRPr="003573DA">
              <w:rPr>
                <w:rFonts w:ascii="Arial" w:hAnsi="Arial" w:cs="Arial"/>
                <w:sz w:val="18"/>
                <w:szCs w:val="18"/>
              </w:rPr>
              <w:t>4</w:t>
            </w:r>
            <w:r w:rsidRPr="003573DA">
              <w:rPr>
                <w:rFonts w:ascii="Arial" w:hAnsi="Arial" w:cs="Arial"/>
                <w:sz w:val="18"/>
                <w:szCs w:val="18"/>
                <w:lang w:val="en-US"/>
              </w:rPr>
              <w:t>,</w:t>
            </w:r>
            <w:r w:rsidRPr="003573DA">
              <w:rPr>
                <w:rFonts w:ascii="Arial" w:hAnsi="Arial" w:cs="Arial"/>
                <w:sz w:val="18"/>
                <w:szCs w:val="18"/>
              </w:rPr>
              <w:t>966</w:t>
            </w:r>
          </w:p>
        </w:tc>
      </w:tr>
    </w:tbl>
    <w:p w14:paraId="4DF4F1CB" w14:textId="77777777" w:rsidR="0005407F" w:rsidRPr="003573DA" w:rsidRDefault="0005407F" w:rsidP="00AE3150">
      <w:pPr>
        <w:jc w:val="thaiDistribute"/>
        <w:rPr>
          <w:rFonts w:ascii="Arial" w:hAnsi="Arial" w:cs="Arial"/>
          <w:sz w:val="18"/>
          <w:szCs w:val="18"/>
        </w:rPr>
      </w:pPr>
    </w:p>
    <w:p w14:paraId="6FFA5D5A" w14:textId="27CA7FFF" w:rsidR="008B3F61" w:rsidRPr="003573DA" w:rsidRDefault="00761591" w:rsidP="00AE3150">
      <w:pPr>
        <w:jc w:val="thaiDistribute"/>
        <w:rPr>
          <w:rFonts w:ascii="Arial" w:eastAsia="Arial Unicode MS" w:hAnsi="Arial" w:cs="Arial"/>
          <w:sz w:val="18"/>
          <w:szCs w:val="18"/>
        </w:rPr>
      </w:pPr>
      <w:r w:rsidRPr="003573DA">
        <w:rPr>
          <w:rFonts w:ascii="Arial" w:eastAsia="Arial Unicode MS" w:hAnsi="Arial" w:cs="Arial"/>
          <w:sz w:val="18"/>
          <w:szCs w:val="18"/>
        </w:rPr>
        <w:t xml:space="preserve">The interim income tax is accrued based on the management’s estimate using </w:t>
      </w:r>
      <w:r w:rsidR="00351138" w:rsidRPr="003573DA">
        <w:rPr>
          <w:rFonts w:ascii="Arial" w:eastAsia="Arial Unicode MS" w:hAnsi="Arial" w:cs="Arial"/>
          <w:sz w:val="18"/>
          <w:szCs w:val="18"/>
        </w:rPr>
        <w:t>the average actual effective tax rate</w:t>
      </w:r>
      <w:r w:rsidR="008B3F61" w:rsidRPr="003573DA">
        <w:rPr>
          <w:rFonts w:ascii="Arial" w:eastAsia="Arial Unicode MS" w:hAnsi="Arial" w:cs="Arial"/>
          <w:sz w:val="18"/>
          <w:szCs w:val="18"/>
        </w:rPr>
        <w:t>.</w:t>
      </w:r>
      <w:r w:rsidRPr="003573DA">
        <w:rPr>
          <w:rFonts w:ascii="Arial" w:eastAsia="Arial Unicode MS" w:hAnsi="Arial" w:cs="Arial"/>
          <w:sz w:val="18"/>
          <w:szCs w:val="18"/>
        </w:rPr>
        <w:t xml:space="preserve"> The weighted average applicable tax rate for the Group and the Company </w:t>
      </w:r>
      <w:proofErr w:type="gramStart"/>
      <w:r w:rsidRPr="003573DA">
        <w:rPr>
          <w:rFonts w:ascii="Arial" w:eastAsia="Arial Unicode MS" w:hAnsi="Arial" w:cs="Arial"/>
          <w:sz w:val="18"/>
          <w:szCs w:val="18"/>
        </w:rPr>
        <w:t>were</w:t>
      </w:r>
      <w:proofErr w:type="gramEnd"/>
      <w:r w:rsidR="00F2690E" w:rsidRPr="003573DA">
        <w:rPr>
          <w:rFonts w:ascii="Arial" w:eastAsia="Arial Unicode MS" w:hAnsi="Arial" w:cs="Arial"/>
          <w:sz w:val="18"/>
          <w:szCs w:val="18"/>
        </w:rPr>
        <w:t xml:space="preserve"> </w:t>
      </w:r>
      <w:r w:rsidR="0024641F" w:rsidRPr="003573DA">
        <w:rPr>
          <w:rFonts w:ascii="Arial" w:eastAsia="Arial Unicode MS" w:hAnsi="Arial" w:cs="Arial"/>
          <w:sz w:val="18"/>
          <w:szCs w:val="18"/>
        </w:rPr>
        <w:t>3.07</w:t>
      </w:r>
      <w:r w:rsidRPr="003573DA">
        <w:rPr>
          <w:rFonts w:ascii="Arial" w:eastAsia="Arial Unicode MS" w:hAnsi="Arial" w:cs="Arial"/>
          <w:sz w:val="18"/>
          <w:szCs w:val="18"/>
        </w:rPr>
        <w:t xml:space="preserve">% and </w:t>
      </w:r>
      <w:r w:rsidR="0024641F" w:rsidRPr="003573DA">
        <w:rPr>
          <w:rFonts w:ascii="Arial" w:eastAsia="Arial Unicode MS" w:hAnsi="Arial" w:cs="Arial"/>
          <w:sz w:val="18"/>
          <w:szCs w:val="18"/>
        </w:rPr>
        <w:t>2.54</w:t>
      </w:r>
      <w:r w:rsidRPr="003573DA">
        <w:rPr>
          <w:rFonts w:ascii="Arial" w:eastAsia="Arial Unicode MS" w:hAnsi="Arial" w:cs="Arial"/>
          <w:sz w:val="18"/>
          <w:szCs w:val="18"/>
        </w:rPr>
        <w:t>%, respectively (</w:t>
      </w:r>
      <w:r w:rsidR="00DD60A3" w:rsidRPr="003573DA">
        <w:rPr>
          <w:rFonts w:ascii="Arial" w:eastAsia="Arial Unicode MS" w:hAnsi="Arial" w:cs="Arial"/>
          <w:sz w:val="18"/>
          <w:szCs w:val="18"/>
        </w:rPr>
        <w:t>202</w:t>
      </w:r>
      <w:r w:rsidR="001A027D" w:rsidRPr="003573DA">
        <w:rPr>
          <w:rFonts w:ascii="Arial" w:eastAsia="Arial Unicode MS" w:hAnsi="Arial" w:cs="Arial"/>
          <w:sz w:val="18"/>
          <w:szCs w:val="18"/>
        </w:rPr>
        <w:t>5</w:t>
      </w:r>
      <w:r w:rsidRPr="003573DA">
        <w:rPr>
          <w:rFonts w:ascii="Arial" w:eastAsia="Arial Unicode MS" w:hAnsi="Arial" w:cs="Arial"/>
          <w:sz w:val="18"/>
          <w:szCs w:val="18"/>
        </w:rPr>
        <w:t xml:space="preserve">: </w:t>
      </w:r>
      <w:r w:rsidR="007713FB" w:rsidRPr="003573DA">
        <w:rPr>
          <w:rFonts w:ascii="Arial" w:eastAsia="Arial Unicode MS" w:hAnsi="Arial" w:cs="Arial"/>
          <w:sz w:val="18"/>
          <w:szCs w:val="18"/>
        </w:rPr>
        <w:br/>
      </w:r>
      <w:r w:rsidR="0005407F" w:rsidRPr="003573DA">
        <w:rPr>
          <w:rFonts w:ascii="Arial" w:eastAsia="Arial Unicode MS" w:hAnsi="Arial" w:cs="Arial"/>
          <w:sz w:val="18"/>
          <w:szCs w:val="18"/>
        </w:rPr>
        <w:t>3</w:t>
      </w:r>
      <w:r w:rsidR="0005407F" w:rsidRPr="003573DA">
        <w:rPr>
          <w:rFonts w:ascii="Arial" w:eastAsia="Arial Unicode MS" w:hAnsi="Arial" w:cs="Arial"/>
          <w:sz w:val="18"/>
          <w:szCs w:val="18"/>
          <w:lang w:val="en-US"/>
        </w:rPr>
        <w:t>.</w:t>
      </w:r>
      <w:r w:rsidR="0005407F" w:rsidRPr="003573DA">
        <w:rPr>
          <w:rFonts w:ascii="Arial" w:eastAsia="Arial Unicode MS" w:hAnsi="Arial" w:cs="Arial"/>
          <w:sz w:val="18"/>
          <w:szCs w:val="18"/>
        </w:rPr>
        <w:t>77% and 17</w:t>
      </w:r>
      <w:r w:rsidR="0005407F" w:rsidRPr="003573DA">
        <w:rPr>
          <w:rFonts w:ascii="Arial" w:eastAsia="Arial Unicode MS" w:hAnsi="Arial" w:cs="Arial"/>
          <w:sz w:val="18"/>
          <w:szCs w:val="18"/>
          <w:lang w:val="en-US"/>
        </w:rPr>
        <w:t>.</w:t>
      </w:r>
      <w:r w:rsidR="0005407F" w:rsidRPr="003573DA">
        <w:rPr>
          <w:rFonts w:ascii="Arial" w:eastAsia="Arial Unicode MS" w:hAnsi="Arial" w:cs="Arial"/>
          <w:sz w:val="18"/>
          <w:szCs w:val="18"/>
        </w:rPr>
        <w:t>44</w:t>
      </w:r>
      <w:r w:rsidR="001A027D" w:rsidRPr="003573DA">
        <w:rPr>
          <w:rFonts w:ascii="Arial" w:eastAsia="Arial Unicode MS" w:hAnsi="Arial" w:cs="Arial"/>
          <w:sz w:val="18"/>
          <w:szCs w:val="18"/>
        </w:rPr>
        <w:t xml:space="preserve">%, </w:t>
      </w:r>
      <w:r w:rsidRPr="003573DA">
        <w:rPr>
          <w:rFonts w:ascii="Arial" w:eastAsia="Arial Unicode MS" w:hAnsi="Arial" w:cs="Arial"/>
          <w:sz w:val="18"/>
          <w:szCs w:val="18"/>
        </w:rPr>
        <w:t>respectively)</w:t>
      </w:r>
      <w:r w:rsidR="001F7490" w:rsidRPr="003573DA">
        <w:rPr>
          <w:rFonts w:ascii="Arial" w:eastAsia="Arial Unicode MS" w:hAnsi="Arial" w:cs="Arial"/>
          <w:sz w:val="18"/>
          <w:szCs w:val="18"/>
        </w:rPr>
        <w:t>.</w:t>
      </w:r>
    </w:p>
    <w:p w14:paraId="474ADD34" w14:textId="7F7C7420" w:rsidR="00A8239F" w:rsidRPr="003573DA" w:rsidRDefault="00A8239F" w:rsidP="00AE3150">
      <w:pPr>
        <w:rPr>
          <w:rFonts w:ascii="Arial" w:hAnsi="Arial" w:cs="Arial"/>
          <w:sz w:val="18"/>
          <w:szCs w:val="18"/>
        </w:rPr>
      </w:pPr>
    </w:p>
    <w:p w14:paraId="7B0D2126" w14:textId="77777777" w:rsidR="004F0BD6" w:rsidRPr="003573DA" w:rsidRDefault="004F0BD6" w:rsidP="00AE3150">
      <w:pPr>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E46121" w:rsidRPr="003573DA" w14:paraId="7E727E4A" w14:textId="77777777" w:rsidTr="00E46121">
        <w:trPr>
          <w:trHeight w:val="386"/>
        </w:trPr>
        <w:tc>
          <w:tcPr>
            <w:tcW w:w="9461" w:type="dxa"/>
            <w:vAlign w:val="center"/>
          </w:tcPr>
          <w:p w14:paraId="23595182" w14:textId="21FCA098" w:rsidR="00515696" w:rsidRPr="003573DA" w:rsidRDefault="00DD60A3" w:rsidP="00AE3150">
            <w:pPr>
              <w:ind w:left="432" w:hanging="547"/>
              <w:jc w:val="both"/>
              <w:rPr>
                <w:rFonts w:ascii="Arial" w:eastAsia="Arial Unicode MS" w:hAnsi="Arial" w:cs="Arial"/>
                <w:b/>
                <w:bCs/>
                <w:sz w:val="18"/>
                <w:szCs w:val="18"/>
                <w:lang w:eastAsia="th-TH"/>
              </w:rPr>
            </w:pPr>
            <w:r w:rsidRPr="003573DA">
              <w:rPr>
                <w:rFonts w:ascii="Arial" w:eastAsia="Arial Unicode MS" w:hAnsi="Arial" w:cs="Arial"/>
                <w:b/>
                <w:bCs/>
                <w:sz w:val="18"/>
                <w:szCs w:val="18"/>
                <w:lang w:eastAsia="th-TH"/>
              </w:rPr>
              <w:t>1</w:t>
            </w:r>
            <w:r w:rsidR="006021B4" w:rsidRPr="003573DA">
              <w:rPr>
                <w:rFonts w:ascii="Arial" w:eastAsia="Arial Unicode MS" w:hAnsi="Arial" w:cs="Arial"/>
                <w:b/>
                <w:bCs/>
                <w:sz w:val="18"/>
                <w:szCs w:val="18"/>
                <w:lang w:eastAsia="th-TH"/>
              </w:rPr>
              <w:t>9</w:t>
            </w:r>
            <w:r w:rsidR="00515696" w:rsidRPr="003573DA">
              <w:rPr>
                <w:rFonts w:ascii="Arial" w:eastAsia="Arial Unicode MS" w:hAnsi="Arial" w:cs="Arial"/>
                <w:b/>
                <w:bCs/>
                <w:sz w:val="18"/>
                <w:szCs w:val="18"/>
                <w:lang w:eastAsia="th-TH"/>
              </w:rPr>
              <w:tab/>
              <w:t>Earnings per share</w:t>
            </w:r>
          </w:p>
        </w:tc>
      </w:tr>
    </w:tbl>
    <w:p w14:paraId="77980E02" w14:textId="77777777" w:rsidR="006A2621" w:rsidRPr="003573DA" w:rsidRDefault="006A2621" w:rsidP="00AE3150">
      <w:pPr>
        <w:jc w:val="thaiDistribute"/>
        <w:rPr>
          <w:rFonts w:ascii="Arial" w:hAnsi="Arial" w:cs="Arial"/>
          <w:sz w:val="18"/>
          <w:szCs w:val="18"/>
        </w:rPr>
      </w:pPr>
    </w:p>
    <w:p w14:paraId="5E215A07" w14:textId="16B3790D" w:rsidR="008B6368" w:rsidRPr="003573DA" w:rsidRDefault="00DD60A3" w:rsidP="00157087">
      <w:pPr>
        <w:tabs>
          <w:tab w:val="left" w:pos="540"/>
        </w:tabs>
        <w:ind w:left="540" w:hanging="540"/>
        <w:jc w:val="thaiDistribute"/>
        <w:rPr>
          <w:rFonts w:ascii="Arial" w:hAnsi="Arial" w:cs="Arial"/>
          <w:b/>
          <w:bCs/>
          <w:sz w:val="18"/>
          <w:szCs w:val="18"/>
          <w:cs/>
        </w:rPr>
      </w:pPr>
      <w:r w:rsidRPr="003573DA">
        <w:rPr>
          <w:rFonts w:ascii="Arial" w:hAnsi="Arial" w:cs="Arial"/>
          <w:b/>
          <w:bCs/>
          <w:sz w:val="18"/>
          <w:szCs w:val="18"/>
        </w:rPr>
        <w:t>1</w:t>
      </w:r>
      <w:r w:rsidR="00D04A9F" w:rsidRPr="003573DA">
        <w:rPr>
          <w:rFonts w:ascii="Arial" w:hAnsi="Arial" w:cs="Arial"/>
          <w:b/>
          <w:bCs/>
          <w:sz w:val="18"/>
          <w:szCs w:val="18"/>
        </w:rPr>
        <w:t>9</w:t>
      </w:r>
      <w:r w:rsidR="008B6368" w:rsidRPr="003573DA">
        <w:rPr>
          <w:rFonts w:ascii="Arial" w:hAnsi="Arial" w:cs="Arial"/>
          <w:b/>
          <w:bCs/>
          <w:sz w:val="18"/>
          <w:szCs w:val="18"/>
        </w:rPr>
        <w:t>.</w:t>
      </w:r>
      <w:r w:rsidRPr="003573DA">
        <w:rPr>
          <w:rFonts w:ascii="Arial" w:hAnsi="Arial" w:cs="Arial"/>
          <w:b/>
          <w:bCs/>
          <w:sz w:val="18"/>
          <w:szCs w:val="18"/>
        </w:rPr>
        <w:t>1</w:t>
      </w:r>
      <w:r w:rsidR="008B6368" w:rsidRPr="003573DA">
        <w:rPr>
          <w:rFonts w:ascii="Arial" w:hAnsi="Arial" w:cs="Arial"/>
          <w:b/>
          <w:bCs/>
          <w:sz w:val="18"/>
          <w:szCs w:val="18"/>
        </w:rPr>
        <w:tab/>
        <w:t>Basic earnings per share</w:t>
      </w:r>
    </w:p>
    <w:p w14:paraId="204F5DB9" w14:textId="77777777" w:rsidR="008B6368" w:rsidRPr="003573DA" w:rsidRDefault="008B6368" w:rsidP="00AE3150">
      <w:pPr>
        <w:ind w:left="540"/>
        <w:jc w:val="both"/>
        <w:rPr>
          <w:rFonts w:ascii="Arial" w:eastAsia="Arial Unicode MS" w:hAnsi="Arial" w:cs="Arial"/>
          <w:sz w:val="18"/>
          <w:szCs w:val="18"/>
        </w:rPr>
      </w:pPr>
    </w:p>
    <w:p w14:paraId="10B05AB5" w14:textId="1FCB5109" w:rsidR="008B3F61" w:rsidRPr="003573DA" w:rsidRDefault="008B3F61" w:rsidP="00AE3150">
      <w:pPr>
        <w:ind w:left="540"/>
        <w:jc w:val="both"/>
        <w:rPr>
          <w:rFonts w:ascii="Arial" w:eastAsia="Arial Unicode MS" w:hAnsi="Arial" w:cs="Arial"/>
          <w:sz w:val="18"/>
          <w:szCs w:val="18"/>
        </w:rPr>
      </w:pPr>
      <w:r w:rsidRPr="003573DA">
        <w:rPr>
          <w:rFonts w:ascii="Arial" w:eastAsia="Arial Unicode MS" w:hAnsi="Arial" w:cs="Arial"/>
          <w:sz w:val="18"/>
          <w:szCs w:val="18"/>
        </w:rPr>
        <w:t xml:space="preserve">Basic earnings per share is calculated by dividing the </w:t>
      </w:r>
      <w:r w:rsidR="00A55049" w:rsidRPr="003573DA">
        <w:rPr>
          <w:rFonts w:ascii="Arial" w:eastAsia="Arial Unicode MS" w:hAnsi="Arial" w:cs="Arial"/>
          <w:sz w:val="18"/>
          <w:szCs w:val="18"/>
        </w:rPr>
        <w:t xml:space="preserve">net </w:t>
      </w:r>
      <w:r w:rsidRPr="003573DA">
        <w:rPr>
          <w:rFonts w:ascii="Arial" w:eastAsia="Arial Unicode MS" w:hAnsi="Arial" w:cs="Arial"/>
          <w:sz w:val="18"/>
          <w:szCs w:val="18"/>
        </w:rPr>
        <w:t>profit for the period attributable to</w:t>
      </w:r>
      <w:r w:rsidR="001753EA" w:rsidRPr="003573DA">
        <w:rPr>
          <w:rFonts w:ascii="Arial" w:eastAsia="Arial Unicode MS" w:hAnsi="Arial" w:cs="Arial"/>
          <w:sz w:val="18"/>
          <w:szCs w:val="18"/>
        </w:rPr>
        <w:t xml:space="preserve"> </w:t>
      </w:r>
      <w:r w:rsidRPr="003573DA">
        <w:rPr>
          <w:rFonts w:ascii="Arial" w:eastAsia="Arial Unicode MS" w:hAnsi="Arial" w:cs="Arial"/>
          <w:sz w:val="18"/>
          <w:szCs w:val="18"/>
        </w:rPr>
        <w:t xml:space="preserve">shareholders by the weighted average number of ordinary shares </w:t>
      </w:r>
      <w:r w:rsidR="00A55049" w:rsidRPr="003573DA">
        <w:rPr>
          <w:rFonts w:ascii="Arial" w:eastAsia="Arial Unicode MS" w:hAnsi="Arial" w:cs="Arial"/>
          <w:sz w:val="18"/>
          <w:szCs w:val="18"/>
        </w:rPr>
        <w:t>issued and paid-up during the period</w:t>
      </w:r>
      <w:r w:rsidRPr="003573DA">
        <w:rPr>
          <w:rFonts w:ascii="Arial" w:eastAsia="Arial Unicode MS" w:hAnsi="Arial" w:cs="Arial"/>
          <w:sz w:val="18"/>
          <w:szCs w:val="18"/>
        </w:rPr>
        <w:t>.</w:t>
      </w:r>
    </w:p>
    <w:p w14:paraId="027C1C6B" w14:textId="77777777" w:rsidR="00915514" w:rsidRPr="003573DA" w:rsidRDefault="00915514" w:rsidP="00AE3150">
      <w:pPr>
        <w:ind w:left="540"/>
        <w:jc w:val="thaiDistribute"/>
        <w:rPr>
          <w:rFonts w:ascii="Arial" w:hAnsi="Arial" w:cs="Arial"/>
          <w:sz w:val="18"/>
          <w:szCs w:val="18"/>
        </w:rPr>
      </w:pPr>
    </w:p>
    <w:p w14:paraId="7A49CCDE" w14:textId="77777777" w:rsidR="0005407F" w:rsidRPr="003573DA" w:rsidRDefault="0005407F" w:rsidP="0005407F">
      <w:pPr>
        <w:ind w:left="540"/>
        <w:jc w:val="thaiDistribute"/>
        <w:rPr>
          <w:rFonts w:ascii="Arial" w:hAnsi="Arial" w:cs="Arial"/>
          <w:sz w:val="18"/>
          <w:szCs w:val="18"/>
        </w:rPr>
      </w:pPr>
    </w:p>
    <w:tbl>
      <w:tblPr>
        <w:tblW w:w="9446" w:type="dxa"/>
        <w:tblInd w:w="108" w:type="dxa"/>
        <w:tblLayout w:type="fixed"/>
        <w:tblLook w:val="04A0" w:firstRow="1" w:lastRow="0" w:firstColumn="1" w:lastColumn="0" w:noHBand="0" w:noVBand="1"/>
      </w:tblPr>
      <w:tblGrid>
        <w:gridCol w:w="3978"/>
        <w:gridCol w:w="1367"/>
        <w:gridCol w:w="1367"/>
        <w:gridCol w:w="1367"/>
        <w:gridCol w:w="1367"/>
      </w:tblGrid>
      <w:tr w:rsidR="0005407F" w:rsidRPr="003573DA" w14:paraId="5CD404D6" w14:textId="77777777" w:rsidTr="008F3126">
        <w:tc>
          <w:tcPr>
            <w:tcW w:w="3978" w:type="dxa"/>
            <w:vAlign w:val="center"/>
          </w:tcPr>
          <w:p w14:paraId="7C45481F" w14:textId="77777777" w:rsidR="0005407F" w:rsidRPr="003573DA" w:rsidRDefault="0005407F" w:rsidP="008F3126">
            <w:pPr>
              <w:ind w:left="431" w:right="-91"/>
              <w:jc w:val="both"/>
              <w:rPr>
                <w:rFonts w:ascii="Arial" w:eastAsia="Arial Unicode MS" w:hAnsi="Arial" w:cs="Arial"/>
                <w:b/>
                <w:bCs/>
                <w:sz w:val="18"/>
                <w:szCs w:val="18"/>
              </w:rPr>
            </w:pPr>
          </w:p>
          <w:p w14:paraId="08ECC7A0" w14:textId="77777777" w:rsidR="0005407F" w:rsidRPr="003573DA" w:rsidRDefault="0005407F" w:rsidP="008F3126">
            <w:pPr>
              <w:ind w:left="431" w:right="-91"/>
              <w:jc w:val="both"/>
              <w:rPr>
                <w:rFonts w:ascii="Arial" w:eastAsia="Courier New" w:hAnsi="Arial" w:cs="Arial"/>
                <w:b/>
                <w:bCs/>
                <w:sz w:val="18"/>
                <w:szCs w:val="18"/>
                <w:lang w:val="en-US"/>
              </w:rPr>
            </w:pPr>
          </w:p>
        </w:tc>
        <w:tc>
          <w:tcPr>
            <w:tcW w:w="2734" w:type="dxa"/>
            <w:gridSpan w:val="2"/>
            <w:tcBorders>
              <w:left w:val="nil"/>
              <w:bottom w:val="single" w:sz="4" w:space="0" w:color="auto"/>
              <w:right w:val="nil"/>
            </w:tcBorders>
            <w:hideMark/>
          </w:tcPr>
          <w:p w14:paraId="7EB2EA10" w14:textId="77777777" w:rsidR="0005407F" w:rsidRPr="003573DA" w:rsidRDefault="0005407F" w:rsidP="008F3126">
            <w:pPr>
              <w:ind w:left="-40" w:right="-72"/>
              <w:jc w:val="right"/>
              <w:rPr>
                <w:rFonts w:ascii="Arial" w:hAnsi="Arial" w:cs="Arial"/>
                <w:b/>
                <w:bCs/>
                <w:sz w:val="18"/>
                <w:szCs w:val="18"/>
              </w:rPr>
            </w:pPr>
            <w:r w:rsidRPr="003573DA">
              <w:rPr>
                <w:rFonts w:ascii="Arial" w:hAnsi="Arial" w:cs="Arial"/>
                <w:b/>
                <w:bCs/>
                <w:sz w:val="18"/>
                <w:szCs w:val="18"/>
              </w:rPr>
              <w:t>Consolidated</w:t>
            </w:r>
          </w:p>
          <w:p w14:paraId="30CA56B5" w14:textId="77777777" w:rsidR="0005407F" w:rsidRPr="003573DA" w:rsidRDefault="0005407F" w:rsidP="008F3126">
            <w:pPr>
              <w:tabs>
                <w:tab w:val="left" w:pos="540"/>
              </w:tabs>
              <w:ind w:right="-72"/>
              <w:jc w:val="right"/>
              <w:rPr>
                <w:rFonts w:ascii="Arial" w:eastAsia="Courier New" w:hAnsi="Arial" w:cs="Arial"/>
                <w:b/>
                <w:bCs/>
                <w:sz w:val="18"/>
                <w:szCs w:val="18"/>
                <w:cs/>
                <w:lang w:val="en-US"/>
              </w:rPr>
            </w:pPr>
            <w:r w:rsidRPr="003573DA">
              <w:rPr>
                <w:rFonts w:ascii="Arial" w:hAnsi="Arial" w:cs="Arial"/>
                <w:b/>
                <w:bCs/>
                <w:sz w:val="18"/>
                <w:szCs w:val="18"/>
              </w:rPr>
              <w:t>financial information</w:t>
            </w:r>
          </w:p>
        </w:tc>
        <w:tc>
          <w:tcPr>
            <w:tcW w:w="2734" w:type="dxa"/>
            <w:gridSpan w:val="2"/>
            <w:tcBorders>
              <w:left w:val="nil"/>
              <w:bottom w:val="single" w:sz="4" w:space="0" w:color="auto"/>
              <w:right w:val="nil"/>
            </w:tcBorders>
            <w:hideMark/>
          </w:tcPr>
          <w:p w14:paraId="5D6D30FF" w14:textId="77777777" w:rsidR="0005407F" w:rsidRPr="003573DA" w:rsidRDefault="0005407F" w:rsidP="008F3126">
            <w:pPr>
              <w:ind w:left="-40" w:right="-72"/>
              <w:jc w:val="right"/>
              <w:rPr>
                <w:rFonts w:ascii="Arial" w:hAnsi="Arial" w:cs="Arial"/>
                <w:b/>
                <w:bCs/>
                <w:sz w:val="18"/>
                <w:szCs w:val="18"/>
              </w:rPr>
            </w:pPr>
            <w:r w:rsidRPr="003573DA">
              <w:rPr>
                <w:rFonts w:ascii="Arial" w:hAnsi="Arial" w:cs="Arial"/>
                <w:b/>
                <w:bCs/>
                <w:sz w:val="18"/>
                <w:szCs w:val="18"/>
              </w:rPr>
              <w:t>Separate</w:t>
            </w:r>
          </w:p>
          <w:p w14:paraId="40FD9F46" w14:textId="77777777" w:rsidR="0005407F" w:rsidRPr="003573DA" w:rsidRDefault="0005407F" w:rsidP="008F3126">
            <w:pPr>
              <w:tabs>
                <w:tab w:val="left" w:pos="540"/>
              </w:tabs>
              <w:ind w:right="-72"/>
              <w:jc w:val="right"/>
              <w:rPr>
                <w:rFonts w:ascii="Arial" w:eastAsia="Courier New" w:hAnsi="Arial" w:cs="Arial"/>
                <w:b/>
                <w:bCs/>
                <w:sz w:val="18"/>
                <w:szCs w:val="18"/>
                <w:cs/>
                <w:lang w:val="en-US"/>
              </w:rPr>
            </w:pPr>
            <w:r w:rsidRPr="003573DA">
              <w:rPr>
                <w:rFonts w:ascii="Arial" w:hAnsi="Arial" w:cs="Arial"/>
                <w:b/>
                <w:bCs/>
                <w:sz w:val="18"/>
                <w:szCs w:val="18"/>
              </w:rPr>
              <w:t>financial information</w:t>
            </w:r>
          </w:p>
        </w:tc>
      </w:tr>
      <w:tr w:rsidR="0005407F" w:rsidRPr="003573DA" w14:paraId="328BFCCF" w14:textId="77777777" w:rsidTr="008F3126">
        <w:tc>
          <w:tcPr>
            <w:tcW w:w="3978" w:type="dxa"/>
            <w:vAlign w:val="center"/>
          </w:tcPr>
          <w:p w14:paraId="4CCA7FBA" w14:textId="77777777" w:rsidR="0005407F" w:rsidRPr="003573DA" w:rsidRDefault="0005407F" w:rsidP="008F3126">
            <w:pPr>
              <w:tabs>
                <w:tab w:val="right" w:pos="9360"/>
                <w:tab w:val="right" w:pos="9540"/>
                <w:tab w:val="right" w:pos="11430"/>
                <w:tab w:val="right" w:pos="13320"/>
                <w:tab w:val="right" w:pos="14400"/>
                <w:tab w:val="right" w:pos="14760"/>
              </w:tabs>
              <w:ind w:left="431"/>
              <w:rPr>
                <w:rFonts w:ascii="Arial" w:eastAsia="Arial Unicode MS" w:hAnsi="Arial" w:cs="Arial"/>
                <w:b/>
                <w:bCs/>
                <w:sz w:val="18"/>
                <w:szCs w:val="18"/>
                <w:cs/>
              </w:rPr>
            </w:pPr>
            <w:r w:rsidRPr="003573DA">
              <w:rPr>
                <w:rFonts w:ascii="Arial" w:eastAsia="Arial Unicode MS" w:hAnsi="Arial" w:cs="Arial"/>
                <w:b/>
                <w:bCs/>
                <w:sz w:val="18"/>
                <w:szCs w:val="18"/>
              </w:rPr>
              <w:t>For the six-month period ended</w:t>
            </w:r>
          </w:p>
        </w:tc>
        <w:tc>
          <w:tcPr>
            <w:tcW w:w="1367" w:type="dxa"/>
            <w:tcBorders>
              <w:top w:val="single" w:sz="4" w:space="0" w:color="auto"/>
              <w:left w:val="nil"/>
              <w:right w:val="nil"/>
            </w:tcBorders>
          </w:tcPr>
          <w:p w14:paraId="0F92D153" w14:textId="77777777" w:rsidR="0005407F" w:rsidRPr="003573DA" w:rsidRDefault="0005407F" w:rsidP="008F3126">
            <w:pPr>
              <w:tabs>
                <w:tab w:val="left" w:pos="540"/>
              </w:tabs>
              <w:ind w:right="-72"/>
              <w:jc w:val="right"/>
              <w:rPr>
                <w:rFonts w:ascii="Arial" w:eastAsia="Courier New" w:hAnsi="Arial" w:cs="Arial"/>
                <w:b/>
                <w:bCs/>
                <w:sz w:val="18"/>
                <w:szCs w:val="18"/>
                <w:lang w:val="en-US"/>
              </w:rPr>
            </w:pPr>
          </w:p>
        </w:tc>
        <w:tc>
          <w:tcPr>
            <w:tcW w:w="1367" w:type="dxa"/>
            <w:tcBorders>
              <w:top w:val="single" w:sz="4" w:space="0" w:color="auto"/>
              <w:left w:val="nil"/>
              <w:right w:val="nil"/>
            </w:tcBorders>
          </w:tcPr>
          <w:p w14:paraId="0E750CF6" w14:textId="77777777" w:rsidR="0005407F" w:rsidRPr="003573DA" w:rsidRDefault="0005407F" w:rsidP="008F3126">
            <w:pPr>
              <w:tabs>
                <w:tab w:val="left" w:pos="540"/>
              </w:tabs>
              <w:ind w:right="-72"/>
              <w:jc w:val="right"/>
              <w:rPr>
                <w:rFonts w:ascii="Arial" w:eastAsia="Courier New" w:hAnsi="Arial" w:cs="Arial"/>
                <w:b/>
                <w:bCs/>
                <w:sz w:val="18"/>
                <w:szCs w:val="18"/>
              </w:rPr>
            </w:pPr>
          </w:p>
        </w:tc>
        <w:tc>
          <w:tcPr>
            <w:tcW w:w="1367" w:type="dxa"/>
            <w:tcBorders>
              <w:top w:val="single" w:sz="4" w:space="0" w:color="auto"/>
              <w:left w:val="nil"/>
              <w:right w:val="nil"/>
            </w:tcBorders>
          </w:tcPr>
          <w:p w14:paraId="3B7EE87F" w14:textId="77777777" w:rsidR="0005407F" w:rsidRPr="003573DA" w:rsidRDefault="0005407F" w:rsidP="008F3126">
            <w:pPr>
              <w:tabs>
                <w:tab w:val="left" w:pos="540"/>
              </w:tabs>
              <w:ind w:right="-72"/>
              <w:jc w:val="right"/>
              <w:rPr>
                <w:rFonts w:ascii="Arial" w:eastAsia="Courier New" w:hAnsi="Arial" w:cs="Arial"/>
                <w:b/>
                <w:bCs/>
                <w:sz w:val="18"/>
                <w:szCs w:val="18"/>
                <w:lang w:val="en-US"/>
              </w:rPr>
            </w:pPr>
          </w:p>
        </w:tc>
        <w:tc>
          <w:tcPr>
            <w:tcW w:w="1367" w:type="dxa"/>
            <w:tcBorders>
              <w:top w:val="single" w:sz="4" w:space="0" w:color="auto"/>
              <w:left w:val="nil"/>
              <w:right w:val="nil"/>
            </w:tcBorders>
          </w:tcPr>
          <w:p w14:paraId="0EAA33A5" w14:textId="77777777" w:rsidR="0005407F" w:rsidRPr="003573DA" w:rsidRDefault="0005407F" w:rsidP="008F3126">
            <w:pPr>
              <w:tabs>
                <w:tab w:val="left" w:pos="540"/>
              </w:tabs>
              <w:ind w:right="-72"/>
              <w:jc w:val="right"/>
              <w:rPr>
                <w:rFonts w:ascii="Arial" w:eastAsia="Courier New" w:hAnsi="Arial" w:cs="Arial"/>
                <w:b/>
                <w:bCs/>
                <w:sz w:val="18"/>
                <w:szCs w:val="18"/>
              </w:rPr>
            </w:pPr>
          </w:p>
        </w:tc>
      </w:tr>
      <w:tr w:rsidR="0005407F" w:rsidRPr="003573DA" w14:paraId="6ABFE7FE" w14:textId="77777777" w:rsidTr="008F3126">
        <w:tc>
          <w:tcPr>
            <w:tcW w:w="3978" w:type="dxa"/>
            <w:vAlign w:val="center"/>
          </w:tcPr>
          <w:p w14:paraId="3F6E700F" w14:textId="77777777" w:rsidR="0005407F" w:rsidRPr="003573DA" w:rsidRDefault="0005407F" w:rsidP="008F3126">
            <w:pPr>
              <w:ind w:left="599" w:right="-91"/>
              <w:jc w:val="both"/>
              <w:rPr>
                <w:rFonts w:ascii="Arial" w:eastAsia="Arial Unicode MS" w:hAnsi="Arial" w:cs="Arial"/>
                <w:b/>
                <w:bCs/>
                <w:sz w:val="18"/>
                <w:szCs w:val="18"/>
              </w:rPr>
            </w:pPr>
            <w:r w:rsidRPr="003573DA">
              <w:rPr>
                <w:rFonts w:ascii="Arial" w:eastAsia="Arial Unicode MS" w:hAnsi="Arial" w:cs="Arial"/>
                <w:b/>
                <w:bCs/>
                <w:sz w:val="18"/>
                <w:szCs w:val="18"/>
              </w:rPr>
              <w:t>30 June</w:t>
            </w:r>
          </w:p>
        </w:tc>
        <w:tc>
          <w:tcPr>
            <w:tcW w:w="1367" w:type="dxa"/>
            <w:tcBorders>
              <w:left w:val="nil"/>
              <w:bottom w:val="single" w:sz="4" w:space="0" w:color="auto"/>
              <w:right w:val="nil"/>
            </w:tcBorders>
          </w:tcPr>
          <w:p w14:paraId="0ACDC7A5" w14:textId="77777777" w:rsidR="0005407F" w:rsidRPr="003573DA" w:rsidRDefault="0005407F" w:rsidP="008F3126">
            <w:pPr>
              <w:tabs>
                <w:tab w:val="left" w:pos="540"/>
              </w:tabs>
              <w:ind w:right="-72"/>
              <w:jc w:val="right"/>
              <w:rPr>
                <w:rFonts w:ascii="Arial" w:eastAsia="Courier New" w:hAnsi="Arial" w:cs="Arial"/>
                <w:b/>
                <w:bCs/>
                <w:sz w:val="18"/>
                <w:szCs w:val="18"/>
                <w:lang w:val="en-US"/>
              </w:rPr>
            </w:pPr>
            <w:r w:rsidRPr="003573DA">
              <w:rPr>
                <w:rFonts w:ascii="Arial" w:eastAsia="Courier New" w:hAnsi="Arial" w:cs="Arial"/>
                <w:b/>
                <w:bCs/>
                <w:sz w:val="18"/>
                <w:szCs w:val="18"/>
                <w:lang w:val="en-US"/>
              </w:rPr>
              <w:t>2026</w:t>
            </w:r>
          </w:p>
        </w:tc>
        <w:tc>
          <w:tcPr>
            <w:tcW w:w="1367" w:type="dxa"/>
            <w:tcBorders>
              <w:left w:val="nil"/>
              <w:bottom w:val="single" w:sz="4" w:space="0" w:color="auto"/>
              <w:right w:val="nil"/>
            </w:tcBorders>
          </w:tcPr>
          <w:p w14:paraId="1370B067" w14:textId="77777777" w:rsidR="0005407F" w:rsidRPr="003573DA" w:rsidRDefault="0005407F" w:rsidP="008F3126">
            <w:pPr>
              <w:tabs>
                <w:tab w:val="left" w:pos="540"/>
              </w:tabs>
              <w:ind w:right="-72"/>
              <w:jc w:val="right"/>
              <w:rPr>
                <w:rFonts w:ascii="Arial" w:eastAsia="Courier New" w:hAnsi="Arial" w:cs="Arial"/>
                <w:b/>
                <w:bCs/>
                <w:sz w:val="18"/>
                <w:szCs w:val="18"/>
              </w:rPr>
            </w:pPr>
            <w:r w:rsidRPr="003573DA">
              <w:rPr>
                <w:rFonts w:ascii="Arial" w:eastAsia="Courier New" w:hAnsi="Arial" w:cs="Arial"/>
                <w:b/>
                <w:bCs/>
                <w:sz w:val="18"/>
                <w:szCs w:val="18"/>
              </w:rPr>
              <w:t>2025</w:t>
            </w:r>
          </w:p>
        </w:tc>
        <w:tc>
          <w:tcPr>
            <w:tcW w:w="1367" w:type="dxa"/>
            <w:tcBorders>
              <w:left w:val="nil"/>
              <w:bottom w:val="single" w:sz="4" w:space="0" w:color="auto"/>
              <w:right w:val="nil"/>
            </w:tcBorders>
          </w:tcPr>
          <w:p w14:paraId="652C2061" w14:textId="77777777" w:rsidR="0005407F" w:rsidRPr="003573DA" w:rsidRDefault="0005407F" w:rsidP="008F3126">
            <w:pPr>
              <w:tabs>
                <w:tab w:val="left" w:pos="540"/>
              </w:tabs>
              <w:ind w:right="-72"/>
              <w:jc w:val="right"/>
              <w:rPr>
                <w:rFonts w:ascii="Arial" w:eastAsia="Courier New" w:hAnsi="Arial" w:cs="Arial"/>
                <w:b/>
                <w:bCs/>
                <w:sz w:val="18"/>
                <w:szCs w:val="18"/>
                <w:lang w:val="en-US"/>
              </w:rPr>
            </w:pPr>
            <w:r w:rsidRPr="003573DA">
              <w:rPr>
                <w:rFonts w:ascii="Arial" w:eastAsia="Courier New" w:hAnsi="Arial" w:cs="Arial"/>
                <w:b/>
                <w:bCs/>
                <w:sz w:val="18"/>
                <w:szCs w:val="18"/>
                <w:lang w:val="en-US"/>
              </w:rPr>
              <w:t>2026</w:t>
            </w:r>
          </w:p>
        </w:tc>
        <w:tc>
          <w:tcPr>
            <w:tcW w:w="1367" w:type="dxa"/>
            <w:tcBorders>
              <w:left w:val="nil"/>
              <w:bottom w:val="single" w:sz="4" w:space="0" w:color="auto"/>
              <w:right w:val="nil"/>
            </w:tcBorders>
          </w:tcPr>
          <w:p w14:paraId="68E31595" w14:textId="77777777" w:rsidR="0005407F" w:rsidRPr="003573DA" w:rsidRDefault="0005407F" w:rsidP="008F3126">
            <w:pPr>
              <w:tabs>
                <w:tab w:val="left" w:pos="540"/>
              </w:tabs>
              <w:ind w:right="-72"/>
              <w:jc w:val="right"/>
              <w:rPr>
                <w:rFonts w:ascii="Arial" w:eastAsia="Courier New" w:hAnsi="Arial" w:cs="Arial"/>
                <w:b/>
                <w:bCs/>
                <w:sz w:val="18"/>
                <w:szCs w:val="18"/>
              </w:rPr>
            </w:pPr>
            <w:r w:rsidRPr="003573DA">
              <w:rPr>
                <w:rFonts w:ascii="Arial" w:eastAsia="Courier New" w:hAnsi="Arial" w:cs="Arial"/>
                <w:b/>
                <w:bCs/>
                <w:sz w:val="18"/>
                <w:szCs w:val="18"/>
              </w:rPr>
              <w:t>2025</w:t>
            </w:r>
          </w:p>
        </w:tc>
      </w:tr>
      <w:tr w:rsidR="0005407F" w:rsidRPr="003573DA" w14:paraId="2CA2720E" w14:textId="77777777" w:rsidTr="008F3126">
        <w:tc>
          <w:tcPr>
            <w:tcW w:w="3978" w:type="dxa"/>
          </w:tcPr>
          <w:p w14:paraId="5F33E692" w14:textId="77777777" w:rsidR="0005407F" w:rsidRPr="003573DA" w:rsidRDefault="0005407F" w:rsidP="008F3126">
            <w:pPr>
              <w:tabs>
                <w:tab w:val="right" w:pos="9360"/>
                <w:tab w:val="right" w:pos="9540"/>
                <w:tab w:val="right" w:pos="11430"/>
                <w:tab w:val="right" w:pos="13320"/>
                <w:tab w:val="right" w:pos="14400"/>
                <w:tab w:val="right" w:pos="14760"/>
              </w:tabs>
              <w:ind w:left="431"/>
              <w:rPr>
                <w:rFonts w:ascii="Arial" w:eastAsia="Arial Unicode MS" w:hAnsi="Arial" w:cs="Arial"/>
                <w:b/>
                <w:bCs/>
                <w:sz w:val="18"/>
                <w:szCs w:val="18"/>
              </w:rPr>
            </w:pPr>
          </w:p>
        </w:tc>
        <w:tc>
          <w:tcPr>
            <w:tcW w:w="1367" w:type="dxa"/>
            <w:tcBorders>
              <w:top w:val="single" w:sz="4" w:space="0" w:color="auto"/>
              <w:left w:val="nil"/>
              <w:right w:val="nil"/>
            </w:tcBorders>
            <w:vAlign w:val="bottom"/>
          </w:tcPr>
          <w:p w14:paraId="65214D12" w14:textId="77777777" w:rsidR="0005407F" w:rsidRPr="003573DA" w:rsidRDefault="0005407F" w:rsidP="008F3126">
            <w:pPr>
              <w:ind w:right="-72"/>
              <w:jc w:val="right"/>
              <w:rPr>
                <w:rFonts w:ascii="Arial" w:eastAsia="Courier New" w:hAnsi="Arial" w:cs="Arial"/>
                <w:sz w:val="18"/>
                <w:szCs w:val="18"/>
                <w:cs/>
                <w:lang w:val="en-US"/>
              </w:rPr>
            </w:pPr>
          </w:p>
        </w:tc>
        <w:tc>
          <w:tcPr>
            <w:tcW w:w="1367" w:type="dxa"/>
            <w:tcBorders>
              <w:top w:val="single" w:sz="4" w:space="0" w:color="auto"/>
              <w:left w:val="nil"/>
              <w:right w:val="nil"/>
            </w:tcBorders>
            <w:vAlign w:val="bottom"/>
          </w:tcPr>
          <w:p w14:paraId="4996AA2B" w14:textId="77777777" w:rsidR="0005407F" w:rsidRPr="003573DA" w:rsidRDefault="0005407F" w:rsidP="008F3126">
            <w:pPr>
              <w:ind w:right="-72"/>
              <w:jc w:val="right"/>
              <w:rPr>
                <w:rFonts w:ascii="Arial" w:eastAsia="Courier New" w:hAnsi="Arial" w:cs="Arial"/>
                <w:sz w:val="18"/>
                <w:szCs w:val="18"/>
              </w:rPr>
            </w:pPr>
          </w:p>
        </w:tc>
        <w:tc>
          <w:tcPr>
            <w:tcW w:w="1367" w:type="dxa"/>
            <w:tcBorders>
              <w:top w:val="single" w:sz="4" w:space="0" w:color="auto"/>
              <w:left w:val="nil"/>
              <w:right w:val="nil"/>
            </w:tcBorders>
            <w:vAlign w:val="bottom"/>
          </w:tcPr>
          <w:p w14:paraId="340B0C6A" w14:textId="77777777" w:rsidR="0005407F" w:rsidRPr="003573DA" w:rsidRDefault="0005407F" w:rsidP="008F3126">
            <w:pPr>
              <w:ind w:right="-72"/>
              <w:jc w:val="right"/>
              <w:rPr>
                <w:rFonts w:ascii="Arial" w:eastAsia="Courier New" w:hAnsi="Arial" w:cs="Arial"/>
                <w:sz w:val="18"/>
                <w:szCs w:val="18"/>
              </w:rPr>
            </w:pPr>
          </w:p>
        </w:tc>
        <w:tc>
          <w:tcPr>
            <w:tcW w:w="1367" w:type="dxa"/>
            <w:tcBorders>
              <w:top w:val="single" w:sz="4" w:space="0" w:color="auto"/>
              <w:left w:val="nil"/>
              <w:right w:val="nil"/>
            </w:tcBorders>
            <w:vAlign w:val="bottom"/>
          </w:tcPr>
          <w:p w14:paraId="26E7FB5A" w14:textId="77777777" w:rsidR="0005407F" w:rsidRPr="003573DA" w:rsidRDefault="0005407F" w:rsidP="008F3126">
            <w:pPr>
              <w:ind w:right="-72"/>
              <w:jc w:val="right"/>
              <w:rPr>
                <w:rFonts w:ascii="Arial" w:eastAsia="Courier New" w:hAnsi="Arial" w:cs="Arial"/>
                <w:sz w:val="18"/>
                <w:szCs w:val="18"/>
              </w:rPr>
            </w:pPr>
          </w:p>
        </w:tc>
      </w:tr>
      <w:tr w:rsidR="0005407F" w:rsidRPr="003573DA" w14:paraId="22978AAC" w14:textId="77777777" w:rsidTr="008F3126">
        <w:tc>
          <w:tcPr>
            <w:tcW w:w="3978" w:type="dxa"/>
            <w:hideMark/>
          </w:tcPr>
          <w:p w14:paraId="6EFE4C10" w14:textId="77777777" w:rsidR="0005407F" w:rsidRPr="003573DA" w:rsidRDefault="0005407F" w:rsidP="008F3126">
            <w:pPr>
              <w:tabs>
                <w:tab w:val="right" w:pos="9360"/>
                <w:tab w:val="right" w:pos="9540"/>
                <w:tab w:val="right" w:pos="11430"/>
                <w:tab w:val="right" w:pos="13320"/>
                <w:tab w:val="right" w:pos="14400"/>
                <w:tab w:val="right" w:pos="14760"/>
              </w:tabs>
              <w:ind w:left="431"/>
              <w:rPr>
                <w:rFonts w:ascii="Arial" w:eastAsia="PSLChalalaiClassicas" w:hAnsi="Arial" w:cs="Arial"/>
                <w:b/>
                <w:bCs/>
                <w:sz w:val="18"/>
                <w:szCs w:val="18"/>
                <w:lang w:val="en-US"/>
              </w:rPr>
            </w:pPr>
            <w:r w:rsidRPr="003573DA">
              <w:rPr>
                <w:rFonts w:ascii="Arial" w:eastAsia="Arial Unicode MS" w:hAnsi="Arial" w:cs="Arial"/>
                <w:b/>
                <w:bCs/>
                <w:sz w:val="18"/>
                <w:szCs w:val="18"/>
              </w:rPr>
              <w:t>Basic earnings per share</w:t>
            </w:r>
          </w:p>
        </w:tc>
        <w:tc>
          <w:tcPr>
            <w:tcW w:w="1367" w:type="dxa"/>
            <w:tcBorders>
              <w:left w:val="nil"/>
              <w:right w:val="nil"/>
            </w:tcBorders>
            <w:vAlign w:val="bottom"/>
          </w:tcPr>
          <w:p w14:paraId="2CB8FEDF" w14:textId="77777777" w:rsidR="0005407F" w:rsidRPr="003573DA" w:rsidRDefault="0005407F" w:rsidP="008F3126">
            <w:pPr>
              <w:ind w:right="-72"/>
              <w:jc w:val="right"/>
              <w:rPr>
                <w:rFonts w:ascii="Arial" w:eastAsia="Courier New" w:hAnsi="Arial" w:cs="Arial"/>
                <w:sz w:val="18"/>
                <w:szCs w:val="18"/>
                <w:cs/>
                <w:lang w:val="en-US"/>
              </w:rPr>
            </w:pPr>
          </w:p>
        </w:tc>
        <w:tc>
          <w:tcPr>
            <w:tcW w:w="1367" w:type="dxa"/>
            <w:tcBorders>
              <w:left w:val="nil"/>
              <w:right w:val="nil"/>
            </w:tcBorders>
            <w:vAlign w:val="bottom"/>
          </w:tcPr>
          <w:p w14:paraId="50166AA2" w14:textId="77777777" w:rsidR="0005407F" w:rsidRPr="003573DA" w:rsidRDefault="0005407F" w:rsidP="008F3126">
            <w:pPr>
              <w:ind w:right="-72"/>
              <w:jc w:val="right"/>
              <w:rPr>
                <w:rFonts w:ascii="Arial" w:eastAsia="Courier New" w:hAnsi="Arial" w:cs="Arial"/>
                <w:sz w:val="18"/>
                <w:szCs w:val="18"/>
              </w:rPr>
            </w:pPr>
          </w:p>
        </w:tc>
        <w:tc>
          <w:tcPr>
            <w:tcW w:w="1367" w:type="dxa"/>
            <w:tcBorders>
              <w:left w:val="nil"/>
              <w:right w:val="nil"/>
            </w:tcBorders>
            <w:vAlign w:val="bottom"/>
          </w:tcPr>
          <w:p w14:paraId="0705967B" w14:textId="77777777" w:rsidR="0005407F" w:rsidRPr="003573DA" w:rsidRDefault="0005407F" w:rsidP="008F3126">
            <w:pPr>
              <w:ind w:right="-72"/>
              <w:jc w:val="right"/>
              <w:rPr>
                <w:rFonts w:ascii="Arial" w:eastAsia="Courier New" w:hAnsi="Arial" w:cs="Arial"/>
                <w:sz w:val="18"/>
                <w:szCs w:val="18"/>
              </w:rPr>
            </w:pPr>
          </w:p>
        </w:tc>
        <w:tc>
          <w:tcPr>
            <w:tcW w:w="1367" w:type="dxa"/>
            <w:tcBorders>
              <w:left w:val="nil"/>
              <w:right w:val="nil"/>
            </w:tcBorders>
            <w:vAlign w:val="bottom"/>
          </w:tcPr>
          <w:p w14:paraId="7C6AA70D" w14:textId="77777777" w:rsidR="0005407F" w:rsidRPr="003573DA" w:rsidRDefault="0005407F" w:rsidP="008F3126">
            <w:pPr>
              <w:ind w:right="-72"/>
              <w:jc w:val="right"/>
              <w:rPr>
                <w:rFonts w:ascii="Arial" w:eastAsia="Courier New" w:hAnsi="Arial" w:cs="Arial"/>
                <w:sz w:val="18"/>
                <w:szCs w:val="18"/>
              </w:rPr>
            </w:pPr>
          </w:p>
        </w:tc>
      </w:tr>
      <w:tr w:rsidR="0005407F" w:rsidRPr="003573DA" w14:paraId="01092BEC" w14:textId="77777777" w:rsidTr="008F3126">
        <w:tc>
          <w:tcPr>
            <w:tcW w:w="3978" w:type="dxa"/>
            <w:hideMark/>
          </w:tcPr>
          <w:p w14:paraId="2AAFA028" w14:textId="77777777" w:rsidR="0005407F" w:rsidRPr="003573DA" w:rsidRDefault="0005407F" w:rsidP="0005407F">
            <w:pPr>
              <w:tabs>
                <w:tab w:val="right" w:pos="9360"/>
                <w:tab w:val="right" w:pos="9540"/>
                <w:tab w:val="right" w:pos="11430"/>
                <w:tab w:val="right" w:pos="13320"/>
                <w:tab w:val="right" w:pos="14400"/>
                <w:tab w:val="right" w:pos="14760"/>
              </w:tabs>
              <w:ind w:left="431"/>
              <w:rPr>
                <w:rFonts w:ascii="Arial" w:eastAsia="Arial Unicode MS" w:hAnsi="Arial" w:cs="Arial"/>
                <w:sz w:val="18"/>
                <w:szCs w:val="18"/>
              </w:rPr>
            </w:pPr>
            <w:r w:rsidRPr="003573DA">
              <w:rPr>
                <w:rFonts w:ascii="Arial" w:eastAsia="Arial Unicode MS" w:hAnsi="Arial" w:cs="Arial"/>
                <w:sz w:val="18"/>
                <w:szCs w:val="18"/>
              </w:rPr>
              <w:t xml:space="preserve">Net profit attributable to owners of </w:t>
            </w:r>
          </w:p>
          <w:p w14:paraId="2E9FF6CC" w14:textId="77777777" w:rsidR="0005407F" w:rsidRPr="003573DA" w:rsidRDefault="0005407F" w:rsidP="0005407F">
            <w:pPr>
              <w:tabs>
                <w:tab w:val="right" w:pos="9360"/>
                <w:tab w:val="right" w:pos="9540"/>
                <w:tab w:val="right" w:pos="11430"/>
                <w:tab w:val="right" w:pos="13320"/>
                <w:tab w:val="right" w:pos="14400"/>
                <w:tab w:val="right" w:pos="14760"/>
              </w:tabs>
              <w:ind w:left="431"/>
              <w:rPr>
                <w:rFonts w:ascii="Arial" w:eastAsia="Arial Unicode MS" w:hAnsi="Arial" w:cs="Arial"/>
                <w:sz w:val="18"/>
                <w:szCs w:val="18"/>
                <w:cs/>
              </w:rPr>
            </w:pPr>
            <w:r w:rsidRPr="003573DA">
              <w:rPr>
                <w:rFonts w:ascii="Arial" w:eastAsia="Arial Unicode MS" w:hAnsi="Arial" w:cs="Arial"/>
                <w:sz w:val="18"/>
                <w:szCs w:val="18"/>
              </w:rPr>
              <w:t xml:space="preserve">   the parent (Thousand Baht) </w:t>
            </w:r>
          </w:p>
        </w:tc>
        <w:tc>
          <w:tcPr>
            <w:tcW w:w="1367" w:type="dxa"/>
          </w:tcPr>
          <w:p w14:paraId="115835E0" w14:textId="77777777" w:rsidR="006D7E62" w:rsidRPr="003573DA" w:rsidRDefault="006D7E62" w:rsidP="0005407F">
            <w:pPr>
              <w:ind w:right="-72"/>
              <w:jc w:val="right"/>
              <w:rPr>
                <w:rFonts w:ascii="Arial" w:eastAsia="Courier New" w:hAnsi="Arial" w:cs="Arial"/>
                <w:sz w:val="18"/>
                <w:szCs w:val="18"/>
                <w:lang w:val="en-US"/>
              </w:rPr>
            </w:pPr>
          </w:p>
          <w:p w14:paraId="49CBC8E6" w14:textId="1C1B9A52" w:rsidR="00F31736" w:rsidRPr="003573DA" w:rsidRDefault="00F31736" w:rsidP="0005407F">
            <w:pPr>
              <w:ind w:right="-72"/>
              <w:jc w:val="right"/>
              <w:rPr>
                <w:rFonts w:ascii="Arial" w:eastAsia="Courier New" w:hAnsi="Arial" w:cs="Arial"/>
                <w:sz w:val="18"/>
                <w:szCs w:val="18"/>
                <w:lang w:val="en-US"/>
              </w:rPr>
            </w:pPr>
            <w:r w:rsidRPr="003573DA">
              <w:rPr>
                <w:rFonts w:ascii="Arial" w:eastAsia="Courier New" w:hAnsi="Arial" w:cs="Arial"/>
                <w:sz w:val="18"/>
                <w:szCs w:val="18"/>
                <w:lang w:val="en-US"/>
              </w:rPr>
              <w:t>96,024</w:t>
            </w:r>
          </w:p>
        </w:tc>
        <w:tc>
          <w:tcPr>
            <w:tcW w:w="1367" w:type="dxa"/>
            <w:vAlign w:val="bottom"/>
          </w:tcPr>
          <w:p w14:paraId="29E702C3" w14:textId="38361BE8" w:rsidR="0005407F" w:rsidRPr="003573DA" w:rsidRDefault="0005407F" w:rsidP="0005407F">
            <w:pPr>
              <w:ind w:right="-72"/>
              <w:jc w:val="right"/>
              <w:rPr>
                <w:rFonts w:ascii="Arial" w:eastAsia="Courier New" w:hAnsi="Arial" w:cs="Arial"/>
                <w:sz w:val="18"/>
                <w:szCs w:val="18"/>
                <w:lang w:val="en-US"/>
              </w:rPr>
            </w:pPr>
            <w:r w:rsidRPr="003573DA">
              <w:rPr>
                <w:rFonts w:ascii="Arial" w:eastAsia="Courier New" w:hAnsi="Arial" w:cs="Arial"/>
                <w:sz w:val="18"/>
                <w:szCs w:val="18"/>
              </w:rPr>
              <w:t>117,856</w:t>
            </w:r>
          </w:p>
        </w:tc>
        <w:tc>
          <w:tcPr>
            <w:tcW w:w="1367" w:type="dxa"/>
            <w:vAlign w:val="bottom"/>
          </w:tcPr>
          <w:p w14:paraId="1E61B933" w14:textId="2A1BD500" w:rsidR="0005407F" w:rsidRPr="003573DA" w:rsidRDefault="00AD32A8" w:rsidP="0005407F">
            <w:pPr>
              <w:ind w:right="-72"/>
              <w:jc w:val="right"/>
              <w:rPr>
                <w:rFonts w:ascii="Arial" w:eastAsia="Courier New" w:hAnsi="Arial" w:cs="Arial"/>
                <w:sz w:val="18"/>
                <w:szCs w:val="18"/>
                <w:lang w:val="en-US"/>
              </w:rPr>
            </w:pPr>
            <w:r w:rsidRPr="003573DA">
              <w:rPr>
                <w:rFonts w:ascii="Arial" w:eastAsia="Courier New" w:hAnsi="Arial" w:cs="Arial"/>
                <w:sz w:val="18"/>
                <w:szCs w:val="18"/>
                <w:lang w:val="en-US"/>
              </w:rPr>
              <w:t>107,166</w:t>
            </w:r>
          </w:p>
        </w:tc>
        <w:tc>
          <w:tcPr>
            <w:tcW w:w="1367" w:type="dxa"/>
            <w:vAlign w:val="bottom"/>
          </w:tcPr>
          <w:p w14:paraId="260AA282" w14:textId="658AB6C7" w:rsidR="0005407F" w:rsidRPr="003573DA" w:rsidRDefault="0005407F" w:rsidP="0005407F">
            <w:pPr>
              <w:ind w:right="-72"/>
              <w:jc w:val="right"/>
              <w:rPr>
                <w:rFonts w:ascii="Arial" w:eastAsia="Courier New" w:hAnsi="Arial" w:cs="Arial"/>
                <w:sz w:val="18"/>
                <w:szCs w:val="18"/>
                <w:lang w:val="en-US"/>
              </w:rPr>
            </w:pPr>
            <w:r w:rsidRPr="003573DA">
              <w:rPr>
                <w:rFonts w:ascii="Arial" w:eastAsia="Courier New" w:hAnsi="Arial" w:cs="Arial"/>
                <w:sz w:val="18"/>
                <w:szCs w:val="18"/>
              </w:rPr>
              <w:t>23</w:t>
            </w:r>
            <w:r w:rsidRPr="003573DA">
              <w:rPr>
                <w:rFonts w:ascii="Arial" w:eastAsia="Courier New" w:hAnsi="Arial" w:cs="Arial"/>
                <w:sz w:val="18"/>
                <w:szCs w:val="18"/>
                <w:lang w:val="en-US"/>
              </w:rPr>
              <w:t>,</w:t>
            </w:r>
            <w:r w:rsidRPr="003573DA">
              <w:rPr>
                <w:rFonts w:ascii="Arial" w:eastAsia="Courier New" w:hAnsi="Arial" w:cs="Arial"/>
                <w:sz w:val="18"/>
                <w:szCs w:val="18"/>
              </w:rPr>
              <w:t>507</w:t>
            </w:r>
          </w:p>
        </w:tc>
      </w:tr>
      <w:tr w:rsidR="0005407F" w:rsidRPr="003573DA" w14:paraId="2C45A17D" w14:textId="77777777" w:rsidTr="008F3126">
        <w:tc>
          <w:tcPr>
            <w:tcW w:w="3978" w:type="dxa"/>
            <w:hideMark/>
          </w:tcPr>
          <w:p w14:paraId="57E6B647" w14:textId="77777777" w:rsidR="0005407F" w:rsidRPr="003573DA" w:rsidRDefault="0005407F" w:rsidP="0005407F">
            <w:pPr>
              <w:tabs>
                <w:tab w:val="right" w:pos="9360"/>
                <w:tab w:val="right" w:pos="9540"/>
                <w:tab w:val="right" w:pos="11430"/>
                <w:tab w:val="right" w:pos="13320"/>
                <w:tab w:val="right" w:pos="14400"/>
                <w:tab w:val="right" w:pos="14760"/>
              </w:tabs>
              <w:ind w:left="431"/>
              <w:rPr>
                <w:rFonts w:ascii="Arial" w:eastAsia="Arial Unicode MS" w:hAnsi="Arial" w:cs="Arial"/>
                <w:sz w:val="18"/>
                <w:szCs w:val="18"/>
              </w:rPr>
            </w:pPr>
            <w:r w:rsidRPr="003573DA">
              <w:rPr>
                <w:rFonts w:ascii="Arial" w:eastAsia="Arial Unicode MS" w:hAnsi="Arial" w:cs="Arial"/>
                <w:sz w:val="18"/>
                <w:szCs w:val="18"/>
              </w:rPr>
              <w:t>Weighted average ordinary shares</w:t>
            </w:r>
          </w:p>
          <w:p w14:paraId="48EBAED1" w14:textId="5369A2B4" w:rsidR="0005407F" w:rsidRPr="003573DA" w:rsidRDefault="0005407F" w:rsidP="0005407F">
            <w:pPr>
              <w:tabs>
                <w:tab w:val="right" w:pos="9360"/>
                <w:tab w:val="right" w:pos="9540"/>
                <w:tab w:val="right" w:pos="11430"/>
                <w:tab w:val="right" w:pos="13320"/>
                <w:tab w:val="right" w:pos="14400"/>
                <w:tab w:val="right" w:pos="14760"/>
              </w:tabs>
              <w:ind w:left="431"/>
              <w:rPr>
                <w:rFonts w:ascii="Arial" w:eastAsia="PSLChalalaiClassicas" w:hAnsi="Arial" w:cs="Arial"/>
                <w:sz w:val="18"/>
                <w:szCs w:val="18"/>
                <w:cs/>
                <w:lang w:val="en-US"/>
              </w:rPr>
            </w:pPr>
            <w:r w:rsidRPr="003573DA">
              <w:rPr>
                <w:rFonts w:ascii="Arial" w:eastAsia="Arial Unicode MS" w:hAnsi="Arial" w:cs="Arial"/>
                <w:sz w:val="18"/>
                <w:szCs w:val="18"/>
              </w:rPr>
              <w:t xml:space="preserve">   (Thousand </w:t>
            </w:r>
            <w:r w:rsidR="00233CA2" w:rsidRPr="003573DA">
              <w:rPr>
                <w:rFonts w:ascii="Arial" w:eastAsia="Arial Unicode MS" w:hAnsi="Arial" w:cs="Arial"/>
                <w:sz w:val="18"/>
                <w:szCs w:val="18"/>
              </w:rPr>
              <w:t>s</w:t>
            </w:r>
            <w:r w:rsidRPr="003573DA">
              <w:rPr>
                <w:rFonts w:ascii="Arial" w:eastAsia="Arial Unicode MS" w:hAnsi="Arial" w:cs="Arial"/>
                <w:sz w:val="18"/>
                <w:szCs w:val="18"/>
              </w:rPr>
              <w:t>hares)</w:t>
            </w:r>
          </w:p>
        </w:tc>
        <w:tc>
          <w:tcPr>
            <w:tcW w:w="1367" w:type="dxa"/>
          </w:tcPr>
          <w:p w14:paraId="524389C9" w14:textId="77777777" w:rsidR="0005407F" w:rsidRPr="003573DA" w:rsidRDefault="0005407F" w:rsidP="0005407F">
            <w:pPr>
              <w:ind w:right="-72"/>
              <w:jc w:val="right"/>
              <w:rPr>
                <w:rFonts w:ascii="Arial" w:eastAsia="Courier New" w:hAnsi="Arial" w:cs="Arial"/>
                <w:sz w:val="18"/>
                <w:szCs w:val="18"/>
                <w:lang w:val="en-US"/>
              </w:rPr>
            </w:pPr>
          </w:p>
          <w:p w14:paraId="149E51E2" w14:textId="3D672C3D" w:rsidR="006D7E62" w:rsidRPr="003573DA" w:rsidRDefault="006D7E62" w:rsidP="0005407F">
            <w:pPr>
              <w:ind w:right="-72"/>
              <w:jc w:val="right"/>
              <w:rPr>
                <w:rFonts w:ascii="Arial" w:eastAsia="Courier New" w:hAnsi="Arial" w:cs="Arial"/>
                <w:sz w:val="18"/>
                <w:szCs w:val="18"/>
                <w:lang w:val="en-US"/>
              </w:rPr>
            </w:pPr>
            <w:r w:rsidRPr="003573DA">
              <w:rPr>
                <w:rFonts w:ascii="Arial" w:eastAsia="Courier New" w:hAnsi="Arial" w:cs="Arial"/>
                <w:sz w:val="18"/>
                <w:szCs w:val="18"/>
                <w:lang w:val="en-US"/>
              </w:rPr>
              <w:t>2,511,691</w:t>
            </w:r>
          </w:p>
        </w:tc>
        <w:tc>
          <w:tcPr>
            <w:tcW w:w="1367" w:type="dxa"/>
            <w:vAlign w:val="bottom"/>
          </w:tcPr>
          <w:p w14:paraId="18B8094B" w14:textId="410CEAB7" w:rsidR="0005407F" w:rsidRPr="003573DA" w:rsidRDefault="0005407F" w:rsidP="0005407F">
            <w:pPr>
              <w:ind w:right="-72"/>
              <w:jc w:val="right"/>
              <w:rPr>
                <w:rFonts w:ascii="Arial" w:eastAsia="Courier New" w:hAnsi="Arial" w:cs="Arial"/>
                <w:sz w:val="18"/>
                <w:szCs w:val="18"/>
              </w:rPr>
            </w:pPr>
            <w:r w:rsidRPr="003573DA">
              <w:rPr>
                <w:rFonts w:ascii="Arial" w:eastAsia="Courier New" w:hAnsi="Arial" w:cs="Arial"/>
                <w:sz w:val="18"/>
                <w:szCs w:val="18"/>
              </w:rPr>
              <w:t>2</w:t>
            </w:r>
            <w:r w:rsidRPr="003573DA">
              <w:rPr>
                <w:rFonts w:ascii="Arial" w:eastAsia="Courier New" w:hAnsi="Arial" w:cs="Arial"/>
                <w:sz w:val="18"/>
                <w:szCs w:val="18"/>
                <w:lang w:val="en-US"/>
              </w:rPr>
              <w:t>,</w:t>
            </w:r>
            <w:r w:rsidRPr="003573DA">
              <w:rPr>
                <w:rFonts w:ascii="Arial" w:eastAsia="Courier New" w:hAnsi="Arial" w:cs="Arial"/>
                <w:sz w:val="18"/>
                <w:szCs w:val="18"/>
              </w:rPr>
              <w:t>389</w:t>
            </w:r>
            <w:r w:rsidRPr="003573DA">
              <w:rPr>
                <w:rFonts w:ascii="Arial" w:eastAsia="Courier New" w:hAnsi="Arial" w:cs="Arial"/>
                <w:sz w:val="18"/>
                <w:szCs w:val="18"/>
                <w:lang w:val="en-US"/>
              </w:rPr>
              <w:t>,</w:t>
            </w:r>
            <w:r w:rsidRPr="003573DA">
              <w:rPr>
                <w:rFonts w:ascii="Arial" w:eastAsia="Courier New" w:hAnsi="Arial" w:cs="Arial"/>
                <w:sz w:val="18"/>
                <w:szCs w:val="18"/>
              </w:rPr>
              <w:t>426</w:t>
            </w:r>
          </w:p>
        </w:tc>
        <w:tc>
          <w:tcPr>
            <w:tcW w:w="1367" w:type="dxa"/>
            <w:vAlign w:val="bottom"/>
          </w:tcPr>
          <w:p w14:paraId="674952F1" w14:textId="7586A65A" w:rsidR="0005407F" w:rsidRPr="003573DA" w:rsidRDefault="006D7E62" w:rsidP="0005407F">
            <w:pPr>
              <w:ind w:right="-72"/>
              <w:jc w:val="right"/>
              <w:rPr>
                <w:rFonts w:ascii="Arial" w:eastAsia="Courier New" w:hAnsi="Arial" w:cs="Arial"/>
                <w:sz w:val="18"/>
                <w:szCs w:val="18"/>
              </w:rPr>
            </w:pPr>
            <w:r w:rsidRPr="003573DA">
              <w:rPr>
                <w:rFonts w:ascii="Arial" w:eastAsia="Courier New" w:hAnsi="Arial" w:cs="Arial"/>
                <w:sz w:val="18"/>
                <w:szCs w:val="18"/>
              </w:rPr>
              <w:t>2,511,691</w:t>
            </w:r>
          </w:p>
        </w:tc>
        <w:tc>
          <w:tcPr>
            <w:tcW w:w="1367" w:type="dxa"/>
            <w:vAlign w:val="bottom"/>
          </w:tcPr>
          <w:p w14:paraId="02FFD972" w14:textId="6507DBCC" w:rsidR="0005407F" w:rsidRPr="003573DA" w:rsidRDefault="0005407F" w:rsidP="0005407F">
            <w:pPr>
              <w:ind w:right="-72"/>
              <w:jc w:val="right"/>
              <w:rPr>
                <w:rFonts w:ascii="Arial" w:eastAsia="Courier New" w:hAnsi="Arial" w:cs="Arial"/>
                <w:sz w:val="18"/>
                <w:szCs w:val="18"/>
              </w:rPr>
            </w:pPr>
            <w:r w:rsidRPr="003573DA">
              <w:rPr>
                <w:rFonts w:ascii="Arial" w:eastAsia="Courier New" w:hAnsi="Arial" w:cs="Arial"/>
                <w:sz w:val="18"/>
                <w:szCs w:val="18"/>
              </w:rPr>
              <w:t>2,389,426</w:t>
            </w:r>
          </w:p>
        </w:tc>
      </w:tr>
      <w:tr w:rsidR="0005407F" w:rsidRPr="003573DA" w14:paraId="563E75E6" w14:textId="77777777" w:rsidTr="008F3126">
        <w:tc>
          <w:tcPr>
            <w:tcW w:w="3978" w:type="dxa"/>
            <w:hideMark/>
          </w:tcPr>
          <w:p w14:paraId="0650FF4C" w14:textId="77777777" w:rsidR="0005407F" w:rsidRPr="003573DA" w:rsidRDefault="0005407F" w:rsidP="0005407F">
            <w:pPr>
              <w:tabs>
                <w:tab w:val="right" w:pos="9360"/>
                <w:tab w:val="right" w:pos="9540"/>
                <w:tab w:val="right" w:pos="11430"/>
                <w:tab w:val="right" w:pos="13320"/>
                <w:tab w:val="right" w:pos="14400"/>
                <w:tab w:val="right" w:pos="14760"/>
              </w:tabs>
              <w:ind w:left="431"/>
              <w:rPr>
                <w:rFonts w:ascii="Arial" w:eastAsia="Arial Unicode MS" w:hAnsi="Arial" w:cs="Arial"/>
                <w:sz w:val="18"/>
                <w:szCs w:val="18"/>
              </w:rPr>
            </w:pPr>
            <w:r w:rsidRPr="003573DA">
              <w:rPr>
                <w:rFonts w:ascii="Arial" w:eastAsia="Arial Unicode MS" w:hAnsi="Arial" w:cs="Arial"/>
                <w:sz w:val="18"/>
                <w:szCs w:val="18"/>
              </w:rPr>
              <w:t xml:space="preserve">Basic earnings per share </w:t>
            </w:r>
          </w:p>
          <w:p w14:paraId="6C5ECAA4" w14:textId="77777777" w:rsidR="0005407F" w:rsidRPr="003573DA" w:rsidRDefault="0005407F" w:rsidP="0005407F">
            <w:pPr>
              <w:tabs>
                <w:tab w:val="right" w:pos="9360"/>
                <w:tab w:val="right" w:pos="9540"/>
                <w:tab w:val="right" w:pos="11430"/>
                <w:tab w:val="right" w:pos="13320"/>
                <w:tab w:val="right" w:pos="14400"/>
                <w:tab w:val="right" w:pos="14760"/>
              </w:tabs>
              <w:ind w:left="431"/>
              <w:rPr>
                <w:rFonts w:ascii="Arial" w:eastAsia="PSLChalalaiClassicas" w:hAnsi="Arial" w:cs="Arial"/>
                <w:sz w:val="18"/>
                <w:szCs w:val="18"/>
                <w:lang w:val="en-US"/>
              </w:rPr>
            </w:pPr>
            <w:r w:rsidRPr="003573DA">
              <w:rPr>
                <w:rFonts w:ascii="Arial" w:eastAsia="Arial Unicode MS" w:hAnsi="Arial" w:cs="Arial"/>
                <w:sz w:val="18"/>
                <w:szCs w:val="18"/>
              </w:rPr>
              <w:t xml:space="preserve">   (Baht per share)</w:t>
            </w:r>
          </w:p>
        </w:tc>
        <w:tc>
          <w:tcPr>
            <w:tcW w:w="1367" w:type="dxa"/>
            <w:vAlign w:val="center"/>
          </w:tcPr>
          <w:p w14:paraId="2EA4BEEA" w14:textId="77777777" w:rsidR="006D7E62" w:rsidRPr="003573DA" w:rsidRDefault="006D7E62" w:rsidP="0005407F">
            <w:pPr>
              <w:ind w:right="-72"/>
              <w:jc w:val="right"/>
              <w:rPr>
                <w:rFonts w:ascii="Arial" w:eastAsia="Courier New" w:hAnsi="Arial" w:cs="Arial"/>
                <w:sz w:val="18"/>
                <w:szCs w:val="18"/>
                <w:lang w:val="en-US"/>
              </w:rPr>
            </w:pPr>
          </w:p>
          <w:p w14:paraId="0B90F316" w14:textId="5FBB4722" w:rsidR="0005407F" w:rsidRPr="003573DA" w:rsidRDefault="006D7E62" w:rsidP="0005407F">
            <w:pPr>
              <w:ind w:right="-72"/>
              <w:jc w:val="right"/>
              <w:rPr>
                <w:rFonts w:ascii="Arial" w:eastAsia="Courier New" w:hAnsi="Arial" w:cs="Arial"/>
                <w:sz w:val="18"/>
                <w:szCs w:val="18"/>
                <w:cs/>
                <w:lang w:val="en-US"/>
              </w:rPr>
            </w:pPr>
            <w:r w:rsidRPr="003573DA">
              <w:rPr>
                <w:rFonts w:ascii="Arial" w:eastAsia="Courier New" w:hAnsi="Arial" w:cs="Arial"/>
                <w:sz w:val="18"/>
                <w:szCs w:val="18"/>
                <w:lang w:val="en-US"/>
              </w:rPr>
              <w:t>0.04</w:t>
            </w:r>
          </w:p>
        </w:tc>
        <w:tc>
          <w:tcPr>
            <w:tcW w:w="1367" w:type="dxa"/>
            <w:vAlign w:val="bottom"/>
          </w:tcPr>
          <w:p w14:paraId="52CA500F" w14:textId="72FD7390" w:rsidR="0005407F" w:rsidRPr="003573DA" w:rsidRDefault="0005407F" w:rsidP="0005407F">
            <w:pPr>
              <w:ind w:right="-72"/>
              <w:jc w:val="right"/>
              <w:rPr>
                <w:rFonts w:ascii="Arial" w:eastAsia="Courier New" w:hAnsi="Arial" w:cs="Arial"/>
                <w:sz w:val="18"/>
                <w:szCs w:val="18"/>
                <w:lang w:val="en-US"/>
              </w:rPr>
            </w:pPr>
            <w:r w:rsidRPr="003573DA">
              <w:rPr>
                <w:rFonts w:ascii="Arial" w:eastAsia="Courier New" w:hAnsi="Arial" w:cs="Arial"/>
                <w:sz w:val="18"/>
                <w:szCs w:val="18"/>
              </w:rPr>
              <w:t>0</w:t>
            </w:r>
            <w:r w:rsidRPr="003573DA">
              <w:rPr>
                <w:rFonts w:ascii="Arial" w:eastAsia="Courier New" w:hAnsi="Arial" w:cs="Arial"/>
                <w:sz w:val="18"/>
                <w:szCs w:val="18"/>
                <w:lang w:val="en-US"/>
              </w:rPr>
              <w:t>.</w:t>
            </w:r>
            <w:r w:rsidRPr="003573DA">
              <w:rPr>
                <w:rFonts w:ascii="Arial" w:eastAsia="Courier New" w:hAnsi="Arial" w:cs="Arial"/>
                <w:sz w:val="18"/>
                <w:szCs w:val="18"/>
              </w:rPr>
              <w:t>05</w:t>
            </w:r>
          </w:p>
        </w:tc>
        <w:tc>
          <w:tcPr>
            <w:tcW w:w="1367" w:type="dxa"/>
            <w:vAlign w:val="bottom"/>
          </w:tcPr>
          <w:p w14:paraId="366E2AB6" w14:textId="16C1AB78" w:rsidR="0005407F" w:rsidRPr="003573DA" w:rsidRDefault="006D7E62" w:rsidP="0005407F">
            <w:pPr>
              <w:ind w:right="-72"/>
              <w:jc w:val="right"/>
              <w:rPr>
                <w:rFonts w:ascii="Arial" w:eastAsia="Courier New" w:hAnsi="Arial" w:cs="Arial"/>
                <w:sz w:val="18"/>
                <w:szCs w:val="18"/>
                <w:lang w:val="en-US"/>
              </w:rPr>
            </w:pPr>
            <w:r w:rsidRPr="003573DA">
              <w:rPr>
                <w:rFonts w:ascii="Arial" w:eastAsia="Courier New" w:hAnsi="Arial" w:cs="Arial"/>
                <w:sz w:val="18"/>
                <w:szCs w:val="18"/>
                <w:lang w:val="en-US"/>
              </w:rPr>
              <w:t>0.043</w:t>
            </w:r>
          </w:p>
        </w:tc>
        <w:tc>
          <w:tcPr>
            <w:tcW w:w="1367" w:type="dxa"/>
            <w:vAlign w:val="bottom"/>
          </w:tcPr>
          <w:p w14:paraId="3B696B19" w14:textId="52EB4703" w:rsidR="0005407F" w:rsidRPr="003573DA" w:rsidRDefault="0005407F" w:rsidP="0005407F">
            <w:pPr>
              <w:ind w:right="-72"/>
              <w:jc w:val="right"/>
              <w:rPr>
                <w:rFonts w:ascii="Arial" w:eastAsia="Courier New" w:hAnsi="Arial" w:cs="Arial"/>
                <w:sz w:val="18"/>
                <w:szCs w:val="18"/>
                <w:lang w:val="en-US"/>
              </w:rPr>
            </w:pPr>
            <w:r w:rsidRPr="003573DA">
              <w:rPr>
                <w:rFonts w:ascii="Arial" w:eastAsia="Courier New" w:hAnsi="Arial" w:cs="Arial"/>
                <w:sz w:val="18"/>
                <w:szCs w:val="18"/>
              </w:rPr>
              <w:t>0.010</w:t>
            </w:r>
          </w:p>
        </w:tc>
      </w:tr>
    </w:tbl>
    <w:p w14:paraId="0E175939" w14:textId="034C7551" w:rsidR="0005407F" w:rsidRPr="003573DA" w:rsidRDefault="0005407F" w:rsidP="00DD60A3">
      <w:pPr>
        <w:ind w:left="540"/>
        <w:jc w:val="thaiDistribute"/>
        <w:rPr>
          <w:rFonts w:ascii="Arial" w:hAnsi="Arial" w:cs="Arial"/>
          <w:sz w:val="18"/>
          <w:szCs w:val="18"/>
        </w:rPr>
      </w:pPr>
    </w:p>
    <w:p w14:paraId="7931B728" w14:textId="77777777" w:rsidR="00316AFD" w:rsidRPr="00600FEC" w:rsidRDefault="0005407F" w:rsidP="00DD60A3">
      <w:pPr>
        <w:ind w:left="540"/>
        <w:jc w:val="thaiDistribute"/>
        <w:rPr>
          <w:rFonts w:ascii="Arial" w:hAnsi="Arial" w:cs="Arial"/>
          <w:sz w:val="2"/>
          <w:szCs w:val="2"/>
        </w:rPr>
      </w:pPr>
      <w:r w:rsidRPr="003573DA">
        <w:rPr>
          <w:rFonts w:ascii="Arial" w:hAnsi="Arial" w:cs="Arial"/>
          <w:sz w:val="18"/>
          <w:szCs w:val="18"/>
        </w:rPr>
        <w:br w:type="page"/>
      </w:r>
    </w:p>
    <w:p w14:paraId="7C0E0447" w14:textId="58890CA1" w:rsidR="008B6368" w:rsidRPr="003573DA" w:rsidRDefault="00BB6208" w:rsidP="00AE3150">
      <w:pPr>
        <w:ind w:left="540" w:hanging="540"/>
        <w:jc w:val="both"/>
        <w:rPr>
          <w:rFonts w:ascii="Arial" w:hAnsi="Arial" w:cs="Arial"/>
          <w:b/>
          <w:bCs/>
          <w:sz w:val="18"/>
          <w:szCs w:val="18"/>
        </w:rPr>
      </w:pPr>
      <w:r w:rsidRPr="003573DA">
        <w:rPr>
          <w:rFonts w:ascii="Arial" w:hAnsi="Arial" w:cs="Arial"/>
          <w:b/>
          <w:bCs/>
          <w:sz w:val="18"/>
          <w:szCs w:val="18"/>
        </w:rPr>
        <w:t>19.2</w:t>
      </w:r>
      <w:r w:rsidR="008B6368" w:rsidRPr="003573DA">
        <w:rPr>
          <w:rFonts w:ascii="Arial" w:hAnsi="Arial" w:cs="Arial"/>
          <w:b/>
          <w:bCs/>
          <w:sz w:val="18"/>
          <w:szCs w:val="18"/>
        </w:rPr>
        <w:tab/>
        <w:t>Dilute</w:t>
      </w:r>
      <w:r w:rsidR="00B80C90" w:rsidRPr="003573DA">
        <w:rPr>
          <w:rFonts w:ascii="Arial" w:hAnsi="Arial" w:cs="Arial"/>
          <w:b/>
          <w:bCs/>
          <w:sz w:val="18"/>
          <w:szCs w:val="18"/>
        </w:rPr>
        <w:t>d</w:t>
      </w:r>
      <w:r w:rsidR="008B6368" w:rsidRPr="003573DA">
        <w:rPr>
          <w:rFonts w:ascii="Arial" w:hAnsi="Arial" w:cs="Arial"/>
          <w:b/>
          <w:bCs/>
          <w:sz w:val="18"/>
          <w:szCs w:val="18"/>
        </w:rPr>
        <w:t xml:space="preserve"> earnings per share</w:t>
      </w:r>
    </w:p>
    <w:p w14:paraId="21CA6E32" w14:textId="77777777" w:rsidR="008B6368" w:rsidRPr="003573DA" w:rsidRDefault="008B6368" w:rsidP="00DD60A3">
      <w:pPr>
        <w:ind w:left="540"/>
        <w:jc w:val="both"/>
        <w:rPr>
          <w:rFonts w:ascii="Arial" w:hAnsi="Arial" w:cs="Arial"/>
          <w:sz w:val="18"/>
          <w:szCs w:val="18"/>
        </w:rPr>
      </w:pPr>
    </w:p>
    <w:p w14:paraId="5D251AC2" w14:textId="6638DC4A" w:rsidR="00E84DE0" w:rsidRPr="003573DA" w:rsidRDefault="00E84DE0" w:rsidP="00E84DE0">
      <w:pPr>
        <w:ind w:left="540"/>
        <w:jc w:val="both"/>
        <w:rPr>
          <w:rFonts w:ascii="Arial" w:hAnsi="Arial" w:cs="Arial"/>
          <w:sz w:val="18"/>
          <w:szCs w:val="18"/>
        </w:rPr>
      </w:pPr>
      <w:r w:rsidRPr="003573DA">
        <w:rPr>
          <w:rFonts w:ascii="Arial" w:hAnsi="Arial" w:cs="Arial"/>
          <w:sz w:val="18"/>
          <w:szCs w:val="18"/>
        </w:rPr>
        <w:t>Diluted earnings per share is calculated based on the weighted average number of ordinary shares held by external shareholders during the period, adjusted for the effects of all potentially dilutive ordinary shares, assuming that all dilutive potential ordinary shares have been converted into ordinary shares. The Company has one class of potential ordinary shares, namely warrants to purchase ordinary shares. In calculating diluted earnings per share, the Company determines the number of dilutive equivalent shares by comparing the number of shares that would be issued at fair value (determined based on the average market price of the Company’s ordinary shares during the period) with the proceeds that would be received upon exercise of the warrants, and the number of shares that would be issued assuming such exercise.</w:t>
      </w:r>
    </w:p>
    <w:p w14:paraId="06B1FA97" w14:textId="77777777" w:rsidR="00E84DE0" w:rsidRPr="003573DA" w:rsidRDefault="00E84DE0" w:rsidP="00E84DE0">
      <w:pPr>
        <w:ind w:left="540"/>
        <w:jc w:val="both"/>
        <w:rPr>
          <w:rFonts w:ascii="Arial" w:hAnsi="Arial" w:cs="Arial"/>
          <w:sz w:val="18"/>
          <w:szCs w:val="18"/>
        </w:rPr>
      </w:pPr>
    </w:p>
    <w:p w14:paraId="77453D8C" w14:textId="074A911D" w:rsidR="00B80C90" w:rsidRPr="003573DA" w:rsidRDefault="00E84DE0" w:rsidP="00E84DE0">
      <w:pPr>
        <w:ind w:left="540"/>
        <w:jc w:val="both"/>
        <w:rPr>
          <w:rFonts w:ascii="Arial" w:hAnsi="Arial" w:cs="Arial"/>
          <w:sz w:val="18"/>
          <w:szCs w:val="18"/>
        </w:rPr>
      </w:pPr>
      <w:r w:rsidRPr="003573DA">
        <w:rPr>
          <w:rFonts w:ascii="Arial" w:hAnsi="Arial" w:cs="Arial"/>
          <w:sz w:val="18"/>
          <w:szCs w:val="18"/>
        </w:rPr>
        <w:t xml:space="preserve">However, the effects of the conversion of the warrants have not been included in the calculation of diluted earnings per share for the consolidated and separate financial information for the six-month period ended 30 June 2026, </w:t>
      </w:r>
      <w:r w:rsidR="00E050E2" w:rsidRPr="003573DA">
        <w:rPr>
          <w:rFonts w:ascii="Arial" w:hAnsi="Arial" w:cs="Arial"/>
          <w:sz w:val="18"/>
          <w:szCs w:val="18"/>
        </w:rPr>
        <w:t>assuming</w:t>
      </w:r>
      <w:r w:rsidRPr="003573DA">
        <w:rPr>
          <w:rFonts w:ascii="Arial" w:hAnsi="Arial" w:cs="Arial"/>
          <w:sz w:val="18"/>
          <w:szCs w:val="18"/>
        </w:rPr>
        <w:t xml:space="preserve"> the exercise price of the warrants </w:t>
      </w:r>
      <w:r w:rsidR="00E050E2" w:rsidRPr="003573DA">
        <w:rPr>
          <w:rFonts w:ascii="Arial" w:hAnsi="Arial" w:cs="Arial"/>
          <w:sz w:val="18"/>
          <w:szCs w:val="18"/>
        </w:rPr>
        <w:t>is</w:t>
      </w:r>
      <w:r w:rsidRPr="003573DA">
        <w:rPr>
          <w:rFonts w:ascii="Arial" w:hAnsi="Arial" w:cs="Arial"/>
          <w:sz w:val="18"/>
          <w:szCs w:val="18"/>
        </w:rPr>
        <w:t xml:space="preserve"> higher than the average market price of the Company’s ordinary shares during the period. </w:t>
      </w:r>
    </w:p>
    <w:p w14:paraId="66AA3BE7" w14:textId="77777777" w:rsidR="00E84DE0" w:rsidRPr="003573DA" w:rsidRDefault="00E84DE0" w:rsidP="00E84DE0">
      <w:pPr>
        <w:ind w:left="540"/>
        <w:jc w:val="both"/>
        <w:rPr>
          <w:rFonts w:ascii="Arial" w:hAnsi="Arial" w:cs="Arial"/>
          <w:sz w:val="18"/>
          <w:szCs w:val="18"/>
        </w:rPr>
      </w:pPr>
    </w:p>
    <w:tbl>
      <w:tblPr>
        <w:tblW w:w="9457" w:type="dxa"/>
        <w:tblInd w:w="108" w:type="dxa"/>
        <w:tblLayout w:type="fixed"/>
        <w:tblLook w:val="04A0" w:firstRow="1" w:lastRow="0" w:firstColumn="1" w:lastColumn="0" w:noHBand="0" w:noVBand="1"/>
      </w:tblPr>
      <w:tblGrid>
        <w:gridCol w:w="3989"/>
        <w:gridCol w:w="1367"/>
        <w:gridCol w:w="1367"/>
        <w:gridCol w:w="1367"/>
        <w:gridCol w:w="1367"/>
      </w:tblGrid>
      <w:tr w:rsidR="0005407F" w:rsidRPr="003573DA" w14:paraId="2C7D848F" w14:textId="77777777" w:rsidTr="008F3126">
        <w:tc>
          <w:tcPr>
            <w:tcW w:w="3989" w:type="dxa"/>
            <w:vAlign w:val="center"/>
          </w:tcPr>
          <w:p w14:paraId="73A01887" w14:textId="77777777" w:rsidR="0005407F" w:rsidRPr="003573DA" w:rsidRDefault="0005407F" w:rsidP="008F3126">
            <w:pPr>
              <w:ind w:left="435"/>
              <w:rPr>
                <w:rFonts w:ascii="Arial" w:eastAsia="Courier New" w:hAnsi="Arial" w:cs="Arial"/>
                <w:b/>
                <w:bCs/>
                <w:sz w:val="18"/>
                <w:szCs w:val="18"/>
                <w:lang w:val="en-US"/>
              </w:rPr>
            </w:pPr>
          </w:p>
        </w:tc>
        <w:tc>
          <w:tcPr>
            <w:tcW w:w="2734" w:type="dxa"/>
            <w:gridSpan w:val="2"/>
            <w:tcBorders>
              <w:left w:val="nil"/>
              <w:bottom w:val="single" w:sz="4" w:space="0" w:color="auto"/>
              <w:right w:val="nil"/>
            </w:tcBorders>
            <w:hideMark/>
          </w:tcPr>
          <w:p w14:paraId="5FD9E814" w14:textId="77777777" w:rsidR="0005407F" w:rsidRPr="003573DA" w:rsidRDefault="0005407F" w:rsidP="008F3126">
            <w:pPr>
              <w:ind w:left="-40" w:right="-72"/>
              <w:jc w:val="right"/>
              <w:rPr>
                <w:rFonts w:ascii="Arial" w:hAnsi="Arial" w:cs="Arial"/>
                <w:b/>
                <w:bCs/>
                <w:sz w:val="18"/>
                <w:szCs w:val="18"/>
              </w:rPr>
            </w:pPr>
            <w:r w:rsidRPr="003573DA">
              <w:rPr>
                <w:rFonts w:ascii="Arial" w:hAnsi="Arial" w:cs="Arial"/>
                <w:b/>
                <w:bCs/>
                <w:sz w:val="18"/>
                <w:szCs w:val="18"/>
              </w:rPr>
              <w:t>Consolidated</w:t>
            </w:r>
          </w:p>
          <w:p w14:paraId="45A93CFA" w14:textId="77777777" w:rsidR="0005407F" w:rsidRPr="003573DA" w:rsidRDefault="0005407F" w:rsidP="008F3126">
            <w:pPr>
              <w:tabs>
                <w:tab w:val="left" w:pos="540"/>
              </w:tabs>
              <w:ind w:right="-72"/>
              <w:jc w:val="right"/>
              <w:rPr>
                <w:rFonts w:ascii="Arial" w:eastAsia="Courier New" w:hAnsi="Arial" w:cs="Arial"/>
                <w:b/>
                <w:bCs/>
                <w:sz w:val="18"/>
                <w:szCs w:val="18"/>
                <w:cs/>
                <w:lang w:val="en-US"/>
              </w:rPr>
            </w:pPr>
            <w:r w:rsidRPr="003573DA">
              <w:rPr>
                <w:rFonts w:ascii="Arial" w:hAnsi="Arial" w:cs="Arial"/>
                <w:b/>
                <w:bCs/>
                <w:sz w:val="18"/>
                <w:szCs w:val="18"/>
              </w:rPr>
              <w:t>financial information</w:t>
            </w:r>
          </w:p>
        </w:tc>
        <w:tc>
          <w:tcPr>
            <w:tcW w:w="2734" w:type="dxa"/>
            <w:gridSpan w:val="2"/>
            <w:tcBorders>
              <w:left w:val="nil"/>
              <w:bottom w:val="single" w:sz="4" w:space="0" w:color="auto"/>
              <w:right w:val="nil"/>
            </w:tcBorders>
            <w:hideMark/>
          </w:tcPr>
          <w:p w14:paraId="08952A60" w14:textId="77777777" w:rsidR="0005407F" w:rsidRPr="003573DA" w:rsidRDefault="0005407F" w:rsidP="008F3126">
            <w:pPr>
              <w:ind w:left="-40" w:right="-72"/>
              <w:jc w:val="right"/>
              <w:rPr>
                <w:rFonts w:ascii="Arial" w:hAnsi="Arial" w:cs="Arial"/>
                <w:b/>
                <w:bCs/>
                <w:sz w:val="18"/>
                <w:szCs w:val="18"/>
              </w:rPr>
            </w:pPr>
            <w:r w:rsidRPr="003573DA">
              <w:rPr>
                <w:rFonts w:ascii="Arial" w:hAnsi="Arial" w:cs="Arial"/>
                <w:b/>
                <w:bCs/>
                <w:sz w:val="18"/>
                <w:szCs w:val="18"/>
              </w:rPr>
              <w:t>Separate</w:t>
            </w:r>
          </w:p>
          <w:p w14:paraId="5D875966" w14:textId="77777777" w:rsidR="0005407F" w:rsidRPr="003573DA" w:rsidRDefault="0005407F" w:rsidP="008F3126">
            <w:pPr>
              <w:tabs>
                <w:tab w:val="left" w:pos="540"/>
              </w:tabs>
              <w:ind w:right="-72"/>
              <w:jc w:val="right"/>
              <w:rPr>
                <w:rFonts w:ascii="Arial" w:eastAsia="Courier New" w:hAnsi="Arial" w:cs="Arial"/>
                <w:b/>
                <w:bCs/>
                <w:sz w:val="18"/>
                <w:szCs w:val="18"/>
                <w:cs/>
                <w:lang w:val="en-US"/>
              </w:rPr>
            </w:pPr>
            <w:r w:rsidRPr="003573DA">
              <w:rPr>
                <w:rFonts w:ascii="Arial" w:hAnsi="Arial" w:cs="Arial"/>
                <w:b/>
                <w:bCs/>
                <w:sz w:val="18"/>
                <w:szCs w:val="18"/>
              </w:rPr>
              <w:t>financial information</w:t>
            </w:r>
          </w:p>
        </w:tc>
      </w:tr>
      <w:tr w:rsidR="0005407F" w:rsidRPr="003573DA" w14:paraId="52D01545" w14:textId="77777777" w:rsidTr="008F3126">
        <w:tc>
          <w:tcPr>
            <w:tcW w:w="3989" w:type="dxa"/>
            <w:vAlign w:val="center"/>
          </w:tcPr>
          <w:p w14:paraId="66532801" w14:textId="77777777" w:rsidR="0005407F" w:rsidRPr="003573DA" w:rsidRDefault="0005407F" w:rsidP="008F3126">
            <w:pPr>
              <w:ind w:left="435"/>
              <w:jc w:val="both"/>
              <w:rPr>
                <w:rFonts w:ascii="Arial" w:eastAsia="Arial Unicode MS" w:hAnsi="Arial" w:cs="Arial"/>
                <w:b/>
                <w:bCs/>
                <w:spacing w:val="-8"/>
                <w:sz w:val="18"/>
                <w:szCs w:val="18"/>
              </w:rPr>
            </w:pPr>
            <w:r w:rsidRPr="003573DA">
              <w:rPr>
                <w:rFonts w:ascii="Arial" w:eastAsia="Arial Unicode MS" w:hAnsi="Arial" w:cs="Arial"/>
                <w:b/>
                <w:bCs/>
                <w:spacing w:val="-8"/>
                <w:sz w:val="18"/>
                <w:szCs w:val="18"/>
              </w:rPr>
              <w:t xml:space="preserve">For the six-month period ended </w:t>
            </w:r>
          </w:p>
          <w:p w14:paraId="1F32A833" w14:textId="77777777" w:rsidR="0005407F" w:rsidRPr="003573DA" w:rsidRDefault="0005407F" w:rsidP="008F3126">
            <w:pPr>
              <w:ind w:left="435"/>
              <w:rPr>
                <w:rFonts w:ascii="Arial" w:eastAsia="Courier New" w:hAnsi="Arial" w:cs="Arial"/>
                <w:b/>
                <w:bCs/>
                <w:sz w:val="18"/>
                <w:szCs w:val="18"/>
                <w:cs/>
              </w:rPr>
            </w:pPr>
            <w:r w:rsidRPr="003573DA">
              <w:rPr>
                <w:rFonts w:ascii="Arial" w:eastAsia="Arial Unicode MS" w:hAnsi="Arial" w:cs="Arial"/>
                <w:b/>
                <w:bCs/>
                <w:spacing w:val="-8"/>
                <w:sz w:val="18"/>
                <w:szCs w:val="18"/>
              </w:rPr>
              <w:t xml:space="preserve">    30 June</w:t>
            </w:r>
          </w:p>
        </w:tc>
        <w:tc>
          <w:tcPr>
            <w:tcW w:w="1367" w:type="dxa"/>
            <w:tcBorders>
              <w:top w:val="single" w:sz="4" w:space="0" w:color="auto"/>
              <w:left w:val="nil"/>
              <w:bottom w:val="single" w:sz="4" w:space="0" w:color="auto"/>
              <w:right w:val="nil"/>
            </w:tcBorders>
          </w:tcPr>
          <w:p w14:paraId="756B6D56" w14:textId="77777777" w:rsidR="0005407F" w:rsidRPr="003573DA" w:rsidRDefault="0005407F" w:rsidP="008F3126">
            <w:pPr>
              <w:tabs>
                <w:tab w:val="left" w:pos="540"/>
              </w:tabs>
              <w:ind w:right="-72"/>
              <w:jc w:val="right"/>
              <w:rPr>
                <w:rFonts w:ascii="Arial" w:eastAsia="Courier New" w:hAnsi="Arial" w:cs="Arial"/>
                <w:b/>
                <w:bCs/>
                <w:sz w:val="18"/>
                <w:szCs w:val="18"/>
                <w:lang w:val="en-US"/>
              </w:rPr>
            </w:pPr>
          </w:p>
          <w:p w14:paraId="354E8104" w14:textId="77777777" w:rsidR="0005407F" w:rsidRPr="003573DA" w:rsidRDefault="0005407F" w:rsidP="008F3126">
            <w:pPr>
              <w:tabs>
                <w:tab w:val="left" w:pos="540"/>
              </w:tabs>
              <w:ind w:right="-72"/>
              <w:jc w:val="right"/>
              <w:rPr>
                <w:rFonts w:ascii="Arial" w:eastAsia="Courier New" w:hAnsi="Arial" w:cs="Arial"/>
                <w:b/>
                <w:bCs/>
                <w:sz w:val="18"/>
                <w:szCs w:val="18"/>
                <w:lang w:val="en-US"/>
              </w:rPr>
            </w:pPr>
            <w:r w:rsidRPr="003573DA">
              <w:rPr>
                <w:rFonts w:ascii="Arial" w:eastAsia="Courier New" w:hAnsi="Arial" w:cs="Arial"/>
                <w:b/>
                <w:bCs/>
                <w:sz w:val="18"/>
                <w:szCs w:val="18"/>
                <w:lang w:val="en-US"/>
              </w:rPr>
              <w:t>2026</w:t>
            </w:r>
          </w:p>
        </w:tc>
        <w:tc>
          <w:tcPr>
            <w:tcW w:w="1367" w:type="dxa"/>
            <w:tcBorders>
              <w:top w:val="single" w:sz="4" w:space="0" w:color="auto"/>
              <w:left w:val="nil"/>
              <w:bottom w:val="single" w:sz="4" w:space="0" w:color="auto"/>
              <w:right w:val="nil"/>
            </w:tcBorders>
            <w:hideMark/>
          </w:tcPr>
          <w:p w14:paraId="1FB84B33" w14:textId="77777777" w:rsidR="0005407F" w:rsidRPr="003573DA" w:rsidRDefault="0005407F" w:rsidP="008F3126">
            <w:pPr>
              <w:tabs>
                <w:tab w:val="left" w:pos="540"/>
              </w:tabs>
              <w:ind w:right="-72"/>
              <w:jc w:val="right"/>
              <w:rPr>
                <w:rFonts w:ascii="Arial" w:eastAsia="Courier New" w:hAnsi="Arial" w:cs="Arial"/>
                <w:b/>
                <w:bCs/>
                <w:sz w:val="18"/>
                <w:szCs w:val="18"/>
              </w:rPr>
            </w:pPr>
          </w:p>
          <w:p w14:paraId="7C29A7B5" w14:textId="77777777" w:rsidR="0005407F" w:rsidRPr="003573DA" w:rsidRDefault="0005407F" w:rsidP="008F3126">
            <w:pPr>
              <w:tabs>
                <w:tab w:val="left" w:pos="540"/>
              </w:tabs>
              <w:ind w:right="-72"/>
              <w:jc w:val="right"/>
              <w:rPr>
                <w:rFonts w:ascii="Arial" w:eastAsia="Courier New" w:hAnsi="Arial" w:cs="Arial"/>
                <w:b/>
                <w:bCs/>
                <w:sz w:val="18"/>
                <w:szCs w:val="18"/>
              </w:rPr>
            </w:pPr>
            <w:r w:rsidRPr="003573DA">
              <w:rPr>
                <w:rFonts w:ascii="Arial" w:eastAsia="Courier New" w:hAnsi="Arial" w:cs="Arial"/>
                <w:b/>
                <w:bCs/>
                <w:sz w:val="18"/>
                <w:szCs w:val="18"/>
              </w:rPr>
              <w:t>2025</w:t>
            </w:r>
          </w:p>
        </w:tc>
        <w:tc>
          <w:tcPr>
            <w:tcW w:w="1367" w:type="dxa"/>
            <w:tcBorders>
              <w:top w:val="single" w:sz="4" w:space="0" w:color="auto"/>
              <w:left w:val="nil"/>
              <w:bottom w:val="single" w:sz="4" w:space="0" w:color="auto"/>
              <w:right w:val="nil"/>
            </w:tcBorders>
          </w:tcPr>
          <w:p w14:paraId="6513D632" w14:textId="77777777" w:rsidR="0005407F" w:rsidRPr="003573DA" w:rsidRDefault="0005407F" w:rsidP="008F3126">
            <w:pPr>
              <w:tabs>
                <w:tab w:val="left" w:pos="540"/>
              </w:tabs>
              <w:ind w:right="-72"/>
              <w:jc w:val="right"/>
              <w:rPr>
                <w:rFonts w:ascii="Arial" w:eastAsia="Courier New" w:hAnsi="Arial" w:cs="Arial"/>
                <w:b/>
                <w:bCs/>
                <w:sz w:val="18"/>
                <w:szCs w:val="18"/>
                <w:lang w:val="en-US"/>
              </w:rPr>
            </w:pPr>
          </w:p>
          <w:p w14:paraId="450D175A" w14:textId="77777777" w:rsidR="0005407F" w:rsidRPr="003573DA" w:rsidRDefault="0005407F" w:rsidP="008F3126">
            <w:pPr>
              <w:tabs>
                <w:tab w:val="left" w:pos="540"/>
              </w:tabs>
              <w:ind w:right="-72"/>
              <w:jc w:val="right"/>
              <w:rPr>
                <w:rFonts w:ascii="Arial" w:eastAsia="Courier New" w:hAnsi="Arial" w:cs="Arial"/>
                <w:b/>
                <w:bCs/>
                <w:sz w:val="18"/>
                <w:szCs w:val="18"/>
                <w:lang w:val="en-US"/>
              </w:rPr>
            </w:pPr>
            <w:r w:rsidRPr="003573DA">
              <w:rPr>
                <w:rFonts w:ascii="Arial" w:eastAsia="Courier New" w:hAnsi="Arial" w:cs="Arial"/>
                <w:b/>
                <w:bCs/>
                <w:sz w:val="18"/>
                <w:szCs w:val="18"/>
                <w:lang w:val="en-US"/>
              </w:rPr>
              <w:t>2026</w:t>
            </w:r>
          </w:p>
        </w:tc>
        <w:tc>
          <w:tcPr>
            <w:tcW w:w="1367" w:type="dxa"/>
            <w:tcBorders>
              <w:top w:val="single" w:sz="4" w:space="0" w:color="auto"/>
              <w:left w:val="nil"/>
              <w:bottom w:val="single" w:sz="4" w:space="0" w:color="auto"/>
              <w:right w:val="nil"/>
            </w:tcBorders>
            <w:hideMark/>
          </w:tcPr>
          <w:p w14:paraId="2245B3B6" w14:textId="77777777" w:rsidR="0005407F" w:rsidRPr="003573DA" w:rsidRDefault="0005407F" w:rsidP="008F3126">
            <w:pPr>
              <w:tabs>
                <w:tab w:val="left" w:pos="540"/>
              </w:tabs>
              <w:ind w:right="-72"/>
              <w:jc w:val="right"/>
              <w:rPr>
                <w:rFonts w:ascii="Arial" w:eastAsia="Courier New" w:hAnsi="Arial" w:cs="Arial"/>
                <w:b/>
                <w:bCs/>
                <w:sz w:val="18"/>
                <w:szCs w:val="18"/>
              </w:rPr>
            </w:pPr>
          </w:p>
          <w:p w14:paraId="670C02B0" w14:textId="77777777" w:rsidR="0005407F" w:rsidRPr="003573DA" w:rsidRDefault="0005407F" w:rsidP="008F3126">
            <w:pPr>
              <w:tabs>
                <w:tab w:val="left" w:pos="540"/>
              </w:tabs>
              <w:ind w:right="-72"/>
              <w:jc w:val="right"/>
              <w:rPr>
                <w:rFonts w:ascii="Arial" w:eastAsia="Courier New" w:hAnsi="Arial" w:cs="Arial"/>
                <w:b/>
                <w:bCs/>
                <w:sz w:val="18"/>
                <w:szCs w:val="18"/>
              </w:rPr>
            </w:pPr>
            <w:r w:rsidRPr="003573DA">
              <w:rPr>
                <w:rFonts w:ascii="Arial" w:eastAsia="Courier New" w:hAnsi="Arial" w:cs="Arial"/>
                <w:b/>
                <w:bCs/>
                <w:sz w:val="18"/>
                <w:szCs w:val="18"/>
              </w:rPr>
              <w:t>2025</w:t>
            </w:r>
          </w:p>
        </w:tc>
      </w:tr>
      <w:tr w:rsidR="0005407F" w:rsidRPr="003573DA" w14:paraId="5BD7CB89" w14:textId="77777777" w:rsidTr="008F3126">
        <w:tc>
          <w:tcPr>
            <w:tcW w:w="3989" w:type="dxa"/>
            <w:hideMark/>
          </w:tcPr>
          <w:p w14:paraId="13CCD129" w14:textId="77777777" w:rsidR="0005407F" w:rsidRPr="003573DA" w:rsidRDefault="0005407F" w:rsidP="008F3126">
            <w:pPr>
              <w:tabs>
                <w:tab w:val="right" w:pos="9360"/>
                <w:tab w:val="right" w:pos="9540"/>
                <w:tab w:val="right" w:pos="11430"/>
                <w:tab w:val="right" w:pos="13320"/>
                <w:tab w:val="right" w:pos="14400"/>
                <w:tab w:val="right" w:pos="14760"/>
              </w:tabs>
              <w:ind w:left="435"/>
              <w:rPr>
                <w:rFonts w:ascii="Arial" w:eastAsia="PSLChalalaiClassicas" w:hAnsi="Arial" w:cs="Arial"/>
                <w:b/>
                <w:bCs/>
                <w:sz w:val="18"/>
                <w:szCs w:val="18"/>
                <w:lang w:val="en-US"/>
              </w:rPr>
            </w:pPr>
          </w:p>
        </w:tc>
        <w:tc>
          <w:tcPr>
            <w:tcW w:w="1367" w:type="dxa"/>
            <w:tcBorders>
              <w:top w:val="single" w:sz="4" w:space="0" w:color="auto"/>
              <w:left w:val="nil"/>
              <w:right w:val="nil"/>
            </w:tcBorders>
          </w:tcPr>
          <w:p w14:paraId="3380C43F" w14:textId="77777777" w:rsidR="0005407F" w:rsidRPr="003573DA" w:rsidRDefault="0005407F" w:rsidP="008F3126">
            <w:pPr>
              <w:ind w:right="-72"/>
              <w:jc w:val="right"/>
              <w:rPr>
                <w:rFonts w:ascii="Arial" w:eastAsia="Courier New" w:hAnsi="Arial" w:cs="Arial"/>
                <w:sz w:val="18"/>
                <w:szCs w:val="18"/>
                <w:cs/>
                <w:lang w:val="en-US"/>
              </w:rPr>
            </w:pPr>
          </w:p>
        </w:tc>
        <w:tc>
          <w:tcPr>
            <w:tcW w:w="1367" w:type="dxa"/>
            <w:tcBorders>
              <w:top w:val="single" w:sz="4" w:space="0" w:color="auto"/>
              <w:left w:val="nil"/>
              <w:right w:val="nil"/>
            </w:tcBorders>
          </w:tcPr>
          <w:p w14:paraId="6DF5811F" w14:textId="77777777" w:rsidR="0005407F" w:rsidRPr="003573DA" w:rsidRDefault="0005407F" w:rsidP="008F3126">
            <w:pPr>
              <w:ind w:right="-72"/>
              <w:jc w:val="right"/>
              <w:rPr>
                <w:rFonts w:ascii="Arial" w:eastAsia="Courier New" w:hAnsi="Arial" w:cs="Arial"/>
                <w:sz w:val="18"/>
                <w:szCs w:val="18"/>
              </w:rPr>
            </w:pPr>
          </w:p>
        </w:tc>
        <w:tc>
          <w:tcPr>
            <w:tcW w:w="1367" w:type="dxa"/>
            <w:tcBorders>
              <w:top w:val="single" w:sz="4" w:space="0" w:color="auto"/>
              <w:left w:val="nil"/>
              <w:right w:val="nil"/>
            </w:tcBorders>
          </w:tcPr>
          <w:p w14:paraId="7E67731A" w14:textId="77777777" w:rsidR="0005407F" w:rsidRPr="003573DA" w:rsidRDefault="0005407F" w:rsidP="008F3126">
            <w:pPr>
              <w:ind w:right="-72"/>
              <w:jc w:val="right"/>
              <w:rPr>
                <w:rFonts w:ascii="Arial" w:eastAsia="Courier New" w:hAnsi="Arial" w:cs="Arial"/>
                <w:sz w:val="18"/>
                <w:szCs w:val="18"/>
              </w:rPr>
            </w:pPr>
          </w:p>
        </w:tc>
        <w:tc>
          <w:tcPr>
            <w:tcW w:w="1367" w:type="dxa"/>
            <w:tcBorders>
              <w:top w:val="single" w:sz="4" w:space="0" w:color="auto"/>
              <w:left w:val="nil"/>
              <w:right w:val="nil"/>
            </w:tcBorders>
          </w:tcPr>
          <w:p w14:paraId="61B79B90" w14:textId="77777777" w:rsidR="0005407F" w:rsidRPr="003573DA" w:rsidRDefault="0005407F" w:rsidP="008F3126">
            <w:pPr>
              <w:ind w:right="-72"/>
              <w:jc w:val="right"/>
              <w:rPr>
                <w:rFonts w:ascii="Arial" w:eastAsia="Courier New" w:hAnsi="Arial" w:cs="Arial"/>
                <w:sz w:val="18"/>
                <w:szCs w:val="18"/>
              </w:rPr>
            </w:pPr>
          </w:p>
        </w:tc>
      </w:tr>
      <w:tr w:rsidR="0005407F" w:rsidRPr="003573DA" w14:paraId="7E7C97FA" w14:textId="77777777" w:rsidTr="008F3126">
        <w:tc>
          <w:tcPr>
            <w:tcW w:w="3989" w:type="dxa"/>
          </w:tcPr>
          <w:p w14:paraId="00A83A03" w14:textId="77777777" w:rsidR="0005407F" w:rsidRPr="003573DA" w:rsidRDefault="0005407F" w:rsidP="008F3126">
            <w:pPr>
              <w:tabs>
                <w:tab w:val="left" w:pos="857"/>
                <w:tab w:val="right" w:pos="9360"/>
                <w:tab w:val="right" w:pos="9540"/>
                <w:tab w:val="right" w:pos="11430"/>
                <w:tab w:val="right" w:pos="13320"/>
                <w:tab w:val="right" w:pos="14400"/>
                <w:tab w:val="right" w:pos="14760"/>
              </w:tabs>
              <w:ind w:left="435"/>
              <w:rPr>
                <w:rFonts w:ascii="Arial" w:eastAsia="PSLChalalaiClassicas" w:hAnsi="Arial" w:cs="Arial"/>
                <w:sz w:val="18"/>
                <w:szCs w:val="18"/>
                <w:cs/>
                <w:lang w:val="en-US"/>
              </w:rPr>
            </w:pPr>
            <w:r w:rsidRPr="003573DA">
              <w:rPr>
                <w:rFonts w:ascii="Arial" w:eastAsia="PSLChalalaiClassicas" w:hAnsi="Arial" w:cs="Arial"/>
                <w:b/>
                <w:bCs/>
                <w:sz w:val="18"/>
                <w:szCs w:val="18"/>
                <w:lang w:val="en-US"/>
              </w:rPr>
              <w:t>Diluted earnings per share</w:t>
            </w:r>
          </w:p>
        </w:tc>
        <w:tc>
          <w:tcPr>
            <w:tcW w:w="1367" w:type="dxa"/>
          </w:tcPr>
          <w:p w14:paraId="50C64680" w14:textId="77777777" w:rsidR="0005407F" w:rsidRPr="003573DA" w:rsidRDefault="0005407F" w:rsidP="008F3126">
            <w:pPr>
              <w:ind w:right="-72"/>
              <w:jc w:val="right"/>
              <w:rPr>
                <w:rFonts w:ascii="Arial" w:eastAsia="Courier New" w:hAnsi="Arial" w:cs="Arial"/>
                <w:sz w:val="18"/>
                <w:szCs w:val="18"/>
              </w:rPr>
            </w:pPr>
          </w:p>
        </w:tc>
        <w:tc>
          <w:tcPr>
            <w:tcW w:w="1367" w:type="dxa"/>
          </w:tcPr>
          <w:p w14:paraId="618B8C4B" w14:textId="77777777" w:rsidR="0005407F" w:rsidRPr="003573DA" w:rsidRDefault="0005407F" w:rsidP="008F3126">
            <w:pPr>
              <w:ind w:right="-72"/>
              <w:jc w:val="right"/>
              <w:rPr>
                <w:rFonts w:ascii="Arial" w:eastAsia="Courier New" w:hAnsi="Arial" w:cs="Arial"/>
                <w:sz w:val="18"/>
                <w:szCs w:val="18"/>
                <w:lang w:val="en-US"/>
              </w:rPr>
            </w:pPr>
          </w:p>
        </w:tc>
        <w:tc>
          <w:tcPr>
            <w:tcW w:w="1367" w:type="dxa"/>
          </w:tcPr>
          <w:p w14:paraId="4191FED9" w14:textId="77777777" w:rsidR="0005407F" w:rsidRPr="003573DA" w:rsidRDefault="0005407F" w:rsidP="008F3126">
            <w:pPr>
              <w:ind w:right="-72"/>
              <w:jc w:val="right"/>
              <w:rPr>
                <w:rFonts w:ascii="Arial" w:eastAsia="Courier New" w:hAnsi="Arial" w:cs="Arial"/>
                <w:sz w:val="18"/>
                <w:szCs w:val="18"/>
                <w:lang w:val="en-US"/>
              </w:rPr>
            </w:pPr>
          </w:p>
        </w:tc>
        <w:tc>
          <w:tcPr>
            <w:tcW w:w="1367" w:type="dxa"/>
          </w:tcPr>
          <w:p w14:paraId="18EAB05D" w14:textId="77777777" w:rsidR="0005407F" w:rsidRPr="003573DA" w:rsidRDefault="0005407F" w:rsidP="008F3126">
            <w:pPr>
              <w:ind w:right="-72"/>
              <w:jc w:val="right"/>
              <w:rPr>
                <w:rFonts w:ascii="Arial" w:eastAsia="Courier New" w:hAnsi="Arial" w:cs="Arial"/>
                <w:sz w:val="18"/>
                <w:szCs w:val="18"/>
                <w:lang w:val="en-US"/>
              </w:rPr>
            </w:pPr>
          </w:p>
        </w:tc>
      </w:tr>
      <w:tr w:rsidR="0005407F" w:rsidRPr="003573DA" w14:paraId="3E4DBA81" w14:textId="77777777" w:rsidTr="008F3126">
        <w:tc>
          <w:tcPr>
            <w:tcW w:w="3989" w:type="dxa"/>
          </w:tcPr>
          <w:p w14:paraId="0CDF5ADE" w14:textId="77777777" w:rsidR="0005407F" w:rsidRPr="003573DA" w:rsidRDefault="0005407F" w:rsidP="0005407F">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3573DA">
              <w:rPr>
                <w:rFonts w:ascii="Arial" w:eastAsia="PSLChalalaiClassicas" w:hAnsi="Arial" w:cs="Arial"/>
                <w:sz w:val="18"/>
                <w:szCs w:val="18"/>
                <w:lang w:val="en-US"/>
              </w:rPr>
              <w:t xml:space="preserve">Net profit attributable to owners </w:t>
            </w:r>
          </w:p>
          <w:p w14:paraId="6FADB2AA" w14:textId="77777777" w:rsidR="0005407F" w:rsidRPr="003573DA" w:rsidRDefault="0005407F" w:rsidP="0005407F">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3573DA">
              <w:rPr>
                <w:rFonts w:ascii="Arial" w:eastAsia="PSLChalalaiClassicas" w:hAnsi="Arial" w:cs="Arial"/>
                <w:sz w:val="18"/>
                <w:szCs w:val="18"/>
                <w:lang w:val="en-US"/>
              </w:rPr>
              <w:t xml:space="preserve">    of the parent </w:t>
            </w:r>
            <w:r w:rsidRPr="003573DA">
              <w:rPr>
                <w:rFonts w:ascii="Arial" w:eastAsia="PSLChalalaiClassicas" w:hAnsi="Arial" w:cs="Arial"/>
                <w:sz w:val="18"/>
                <w:szCs w:val="18"/>
                <w:cs/>
                <w:lang w:val="en-US"/>
              </w:rPr>
              <w:t>(</w:t>
            </w:r>
            <w:r w:rsidRPr="003573DA">
              <w:rPr>
                <w:rFonts w:ascii="Arial" w:eastAsia="PSLChalalaiClassicas" w:hAnsi="Arial" w:cs="Arial"/>
                <w:sz w:val="18"/>
                <w:szCs w:val="18"/>
                <w:lang w:val="en-US"/>
              </w:rPr>
              <w:t>Thousand Baht)</w:t>
            </w:r>
          </w:p>
        </w:tc>
        <w:tc>
          <w:tcPr>
            <w:tcW w:w="1367" w:type="dxa"/>
          </w:tcPr>
          <w:p w14:paraId="053303D6" w14:textId="77777777" w:rsidR="0005407F" w:rsidRPr="003573DA" w:rsidRDefault="0005407F" w:rsidP="0005407F">
            <w:pPr>
              <w:ind w:right="-72"/>
              <w:jc w:val="right"/>
              <w:rPr>
                <w:rFonts w:ascii="Arial" w:eastAsia="Courier New" w:hAnsi="Arial" w:cs="Arial"/>
                <w:sz w:val="18"/>
                <w:szCs w:val="18"/>
              </w:rPr>
            </w:pPr>
          </w:p>
          <w:p w14:paraId="75AC108D" w14:textId="4EDEA2AD" w:rsidR="006D7E62" w:rsidRPr="003573DA" w:rsidRDefault="006D7E62" w:rsidP="0005407F">
            <w:pPr>
              <w:ind w:right="-72"/>
              <w:jc w:val="right"/>
              <w:rPr>
                <w:rFonts w:ascii="Arial" w:eastAsia="Courier New" w:hAnsi="Arial" w:cs="Arial"/>
                <w:sz w:val="18"/>
                <w:szCs w:val="18"/>
              </w:rPr>
            </w:pPr>
            <w:r w:rsidRPr="003573DA">
              <w:rPr>
                <w:rFonts w:ascii="Arial" w:eastAsia="Courier New" w:hAnsi="Arial" w:cs="Arial"/>
                <w:sz w:val="18"/>
                <w:szCs w:val="18"/>
              </w:rPr>
              <w:t>96,</w:t>
            </w:r>
            <w:r w:rsidR="00F31736" w:rsidRPr="003573DA">
              <w:rPr>
                <w:rFonts w:ascii="Arial" w:eastAsia="Courier New" w:hAnsi="Arial" w:cs="Arial"/>
                <w:sz w:val="18"/>
                <w:szCs w:val="18"/>
              </w:rPr>
              <w:t>024</w:t>
            </w:r>
          </w:p>
        </w:tc>
        <w:tc>
          <w:tcPr>
            <w:tcW w:w="1367" w:type="dxa"/>
          </w:tcPr>
          <w:p w14:paraId="4EADB30E" w14:textId="77777777" w:rsidR="0005407F" w:rsidRPr="003573DA" w:rsidRDefault="0005407F" w:rsidP="0005407F">
            <w:pPr>
              <w:ind w:right="-72"/>
              <w:jc w:val="right"/>
              <w:rPr>
                <w:rFonts w:ascii="Arial" w:eastAsia="Courier New" w:hAnsi="Arial" w:cs="Arial"/>
                <w:sz w:val="18"/>
                <w:szCs w:val="18"/>
              </w:rPr>
            </w:pPr>
          </w:p>
          <w:p w14:paraId="61D6456A" w14:textId="78BB120C" w:rsidR="0005407F" w:rsidRPr="003573DA" w:rsidRDefault="0005407F" w:rsidP="0005407F">
            <w:pPr>
              <w:ind w:right="-72"/>
              <w:jc w:val="right"/>
              <w:rPr>
                <w:rFonts w:ascii="Arial" w:eastAsia="Courier New" w:hAnsi="Arial" w:cs="Arial"/>
                <w:sz w:val="18"/>
                <w:szCs w:val="18"/>
                <w:lang w:val="en-US"/>
              </w:rPr>
            </w:pPr>
            <w:r w:rsidRPr="003573DA">
              <w:rPr>
                <w:rFonts w:ascii="Arial" w:eastAsia="Courier New" w:hAnsi="Arial" w:cs="Arial"/>
                <w:sz w:val="18"/>
                <w:szCs w:val="18"/>
              </w:rPr>
              <w:t>117</w:t>
            </w:r>
            <w:r w:rsidRPr="003573DA">
              <w:rPr>
                <w:rFonts w:ascii="Arial" w:eastAsia="Courier New" w:hAnsi="Arial" w:cs="Arial"/>
                <w:sz w:val="18"/>
                <w:szCs w:val="18"/>
                <w:lang w:val="en-US"/>
              </w:rPr>
              <w:t>,</w:t>
            </w:r>
            <w:r w:rsidRPr="003573DA">
              <w:rPr>
                <w:rFonts w:ascii="Arial" w:eastAsia="Courier New" w:hAnsi="Arial" w:cs="Arial"/>
                <w:sz w:val="18"/>
                <w:szCs w:val="18"/>
              </w:rPr>
              <w:t>856</w:t>
            </w:r>
          </w:p>
        </w:tc>
        <w:tc>
          <w:tcPr>
            <w:tcW w:w="1367" w:type="dxa"/>
          </w:tcPr>
          <w:p w14:paraId="5874B43A" w14:textId="77777777" w:rsidR="0005407F" w:rsidRPr="003573DA" w:rsidRDefault="0005407F" w:rsidP="0005407F">
            <w:pPr>
              <w:ind w:right="-72"/>
              <w:jc w:val="right"/>
              <w:rPr>
                <w:rFonts w:ascii="Arial" w:eastAsia="Courier New" w:hAnsi="Arial" w:cs="Arial"/>
                <w:sz w:val="18"/>
                <w:szCs w:val="18"/>
                <w:lang w:val="en-US"/>
              </w:rPr>
            </w:pPr>
          </w:p>
          <w:p w14:paraId="7431DAC2" w14:textId="64202D4E" w:rsidR="006D7E62" w:rsidRPr="003573DA" w:rsidRDefault="006D7E62" w:rsidP="0005407F">
            <w:pPr>
              <w:ind w:right="-72"/>
              <w:jc w:val="right"/>
              <w:rPr>
                <w:rFonts w:ascii="Arial" w:eastAsia="Courier New" w:hAnsi="Arial" w:cs="Arial"/>
                <w:sz w:val="18"/>
                <w:szCs w:val="18"/>
                <w:lang w:val="en-US"/>
              </w:rPr>
            </w:pPr>
            <w:r w:rsidRPr="003573DA">
              <w:rPr>
                <w:rFonts w:ascii="Arial" w:eastAsia="Courier New" w:hAnsi="Arial" w:cs="Arial"/>
                <w:sz w:val="18"/>
                <w:szCs w:val="18"/>
                <w:lang w:val="en-US"/>
              </w:rPr>
              <w:t>107,166</w:t>
            </w:r>
          </w:p>
        </w:tc>
        <w:tc>
          <w:tcPr>
            <w:tcW w:w="1367" w:type="dxa"/>
          </w:tcPr>
          <w:p w14:paraId="2DF79927" w14:textId="77777777" w:rsidR="0005407F" w:rsidRPr="003573DA" w:rsidRDefault="0005407F" w:rsidP="0005407F">
            <w:pPr>
              <w:ind w:right="-72"/>
              <w:jc w:val="right"/>
              <w:rPr>
                <w:rFonts w:ascii="Arial" w:eastAsia="Courier New" w:hAnsi="Arial" w:cs="Arial"/>
                <w:sz w:val="18"/>
                <w:szCs w:val="18"/>
                <w:lang w:val="en-US"/>
              </w:rPr>
            </w:pPr>
          </w:p>
          <w:p w14:paraId="632C8741" w14:textId="0EBB4909" w:rsidR="0005407F" w:rsidRPr="003573DA" w:rsidRDefault="0005407F" w:rsidP="0005407F">
            <w:pPr>
              <w:ind w:right="-72"/>
              <w:jc w:val="right"/>
              <w:rPr>
                <w:rFonts w:ascii="Arial" w:eastAsia="Courier New" w:hAnsi="Arial" w:cs="Arial"/>
                <w:sz w:val="18"/>
                <w:szCs w:val="18"/>
                <w:lang w:val="en-US"/>
              </w:rPr>
            </w:pPr>
            <w:r w:rsidRPr="003573DA">
              <w:rPr>
                <w:rFonts w:ascii="Arial" w:eastAsia="Courier New" w:hAnsi="Arial" w:cs="Arial"/>
                <w:sz w:val="18"/>
                <w:szCs w:val="18"/>
              </w:rPr>
              <w:t>23</w:t>
            </w:r>
            <w:r w:rsidRPr="003573DA">
              <w:rPr>
                <w:rFonts w:ascii="Arial" w:eastAsia="Courier New" w:hAnsi="Arial" w:cs="Arial"/>
                <w:sz w:val="18"/>
                <w:szCs w:val="18"/>
                <w:lang w:val="en-US"/>
              </w:rPr>
              <w:t>,</w:t>
            </w:r>
            <w:r w:rsidRPr="003573DA">
              <w:rPr>
                <w:rFonts w:ascii="Arial" w:eastAsia="Courier New" w:hAnsi="Arial" w:cs="Arial"/>
                <w:sz w:val="18"/>
                <w:szCs w:val="18"/>
              </w:rPr>
              <w:t>507</w:t>
            </w:r>
          </w:p>
        </w:tc>
      </w:tr>
      <w:tr w:rsidR="0005407F" w:rsidRPr="003573DA" w14:paraId="00AF173C" w14:textId="77777777" w:rsidTr="008F3126">
        <w:tc>
          <w:tcPr>
            <w:tcW w:w="3989" w:type="dxa"/>
            <w:hideMark/>
          </w:tcPr>
          <w:p w14:paraId="46F8C44C" w14:textId="77777777" w:rsidR="0005407F" w:rsidRPr="003573DA" w:rsidRDefault="0005407F" w:rsidP="0005407F">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cs/>
                <w:lang w:val="en-US"/>
              </w:rPr>
            </w:pPr>
            <w:r w:rsidRPr="003573DA">
              <w:rPr>
                <w:rFonts w:ascii="Arial" w:eastAsia="PSLChalalaiClassicas" w:hAnsi="Arial" w:cs="Arial"/>
                <w:sz w:val="18"/>
                <w:szCs w:val="18"/>
                <w:lang w:val="en-US"/>
              </w:rPr>
              <w:t>Weighted average ordinary shares</w:t>
            </w:r>
          </w:p>
        </w:tc>
        <w:tc>
          <w:tcPr>
            <w:tcW w:w="1367" w:type="dxa"/>
          </w:tcPr>
          <w:p w14:paraId="508F84DB" w14:textId="77777777" w:rsidR="0005407F" w:rsidRPr="003573DA" w:rsidRDefault="0005407F" w:rsidP="0005407F">
            <w:pPr>
              <w:ind w:right="-72"/>
              <w:jc w:val="right"/>
              <w:rPr>
                <w:rFonts w:ascii="Arial" w:eastAsia="Courier New" w:hAnsi="Arial" w:cs="Arial"/>
                <w:sz w:val="18"/>
                <w:szCs w:val="18"/>
                <w:lang w:val="en-US"/>
              </w:rPr>
            </w:pPr>
          </w:p>
        </w:tc>
        <w:tc>
          <w:tcPr>
            <w:tcW w:w="1367" w:type="dxa"/>
          </w:tcPr>
          <w:p w14:paraId="2CE898F5" w14:textId="77777777" w:rsidR="0005407F" w:rsidRPr="003573DA" w:rsidRDefault="0005407F" w:rsidP="0005407F">
            <w:pPr>
              <w:ind w:right="-72"/>
              <w:jc w:val="right"/>
              <w:rPr>
                <w:rFonts w:ascii="Arial" w:eastAsia="Courier New" w:hAnsi="Arial" w:cs="Arial"/>
                <w:sz w:val="18"/>
                <w:szCs w:val="18"/>
              </w:rPr>
            </w:pPr>
          </w:p>
        </w:tc>
        <w:tc>
          <w:tcPr>
            <w:tcW w:w="1367" w:type="dxa"/>
          </w:tcPr>
          <w:p w14:paraId="7240A8D9" w14:textId="77777777" w:rsidR="0005407F" w:rsidRPr="003573DA" w:rsidRDefault="0005407F" w:rsidP="0005407F">
            <w:pPr>
              <w:ind w:right="-72"/>
              <w:jc w:val="right"/>
              <w:rPr>
                <w:rFonts w:ascii="Arial" w:eastAsia="Courier New" w:hAnsi="Arial" w:cs="Arial"/>
                <w:sz w:val="18"/>
                <w:szCs w:val="18"/>
              </w:rPr>
            </w:pPr>
          </w:p>
        </w:tc>
        <w:tc>
          <w:tcPr>
            <w:tcW w:w="1367" w:type="dxa"/>
          </w:tcPr>
          <w:p w14:paraId="359A6F5D" w14:textId="77777777" w:rsidR="0005407F" w:rsidRPr="003573DA" w:rsidRDefault="0005407F" w:rsidP="0005407F">
            <w:pPr>
              <w:ind w:right="-72"/>
              <w:jc w:val="right"/>
              <w:rPr>
                <w:rFonts w:ascii="Arial" w:eastAsia="Courier New" w:hAnsi="Arial" w:cs="Arial"/>
                <w:sz w:val="18"/>
                <w:szCs w:val="18"/>
              </w:rPr>
            </w:pPr>
          </w:p>
        </w:tc>
      </w:tr>
      <w:tr w:rsidR="0005407F" w:rsidRPr="003573DA" w14:paraId="3E14B7C6" w14:textId="77777777" w:rsidTr="008F3126">
        <w:tc>
          <w:tcPr>
            <w:tcW w:w="3989" w:type="dxa"/>
          </w:tcPr>
          <w:p w14:paraId="581B011B" w14:textId="705CDA34" w:rsidR="0005407F" w:rsidRPr="003573DA" w:rsidRDefault="0005407F" w:rsidP="0005407F">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3573DA">
              <w:rPr>
                <w:rFonts w:ascii="Arial" w:eastAsia="PSLChalalaiClassicas" w:hAnsi="Arial" w:cs="Arial"/>
                <w:sz w:val="18"/>
                <w:szCs w:val="18"/>
                <w:lang w:val="en-US"/>
              </w:rPr>
              <w:t xml:space="preserve">    </w:t>
            </w:r>
            <w:r w:rsidRPr="003573DA">
              <w:rPr>
                <w:rFonts w:ascii="Arial" w:eastAsia="PSLChalalaiClassicas" w:hAnsi="Arial" w:cs="Arial"/>
                <w:sz w:val="18"/>
                <w:szCs w:val="18"/>
                <w:cs/>
                <w:lang w:val="en-US"/>
              </w:rPr>
              <w:t>(</w:t>
            </w:r>
            <w:r w:rsidRPr="003573DA">
              <w:rPr>
                <w:rFonts w:ascii="Arial" w:eastAsia="PSLChalalaiClassicas" w:hAnsi="Arial" w:cs="Arial"/>
                <w:sz w:val="18"/>
                <w:szCs w:val="18"/>
                <w:lang w:val="en-US"/>
              </w:rPr>
              <w:t xml:space="preserve">Thousand </w:t>
            </w:r>
            <w:r w:rsidR="00D27820" w:rsidRPr="003573DA">
              <w:rPr>
                <w:rFonts w:ascii="Arial" w:eastAsia="PSLChalalaiClassicas" w:hAnsi="Arial" w:cs="Arial"/>
                <w:sz w:val="18"/>
                <w:szCs w:val="18"/>
                <w:lang w:val="en-US"/>
              </w:rPr>
              <w:t>s</w:t>
            </w:r>
            <w:r w:rsidRPr="003573DA">
              <w:rPr>
                <w:rFonts w:ascii="Arial" w:eastAsia="PSLChalalaiClassicas" w:hAnsi="Arial" w:cs="Arial"/>
                <w:sz w:val="18"/>
                <w:szCs w:val="18"/>
                <w:lang w:val="en-US"/>
              </w:rPr>
              <w:t>hares)</w:t>
            </w:r>
          </w:p>
        </w:tc>
        <w:tc>
          <w:tcPr>
            <w:tcW w:w="1367" w:type="dxa"/>
          </w:tcPr>
          <w:p w14:paraId="1F065E60" w14:textId="7EF0438E" w:rsidR="0005407F" w:rsidRPr="003573DA" w:rsidRDefault="006D7E62" w:rsidP="0005407F">
            <w:pPr>
              <w:ind w:right="-72"/>
              <w:jc w:val="right"/>
              <w:rPr>
                <w:rFonts w:ascii="Arial" w:eastAsia="Courier New" w:hAnsi="Arial" w:cs="Arial"/>
                <w:sz w:val="18"/>
                <w:szCs w:val="18"/>
              </w:rPr>
            </w:pPr>
            <w:r w:rsidRPr="003573DA">
              <w:rPr>
                <w:rFonts w:ascii="Arial" w:eastAsia="Courier New" w:hAnsi="Arial" w:cs="Arial"/>
                <w:sz w:val="18"/>
                <w:szCs w:val="18"/>
              </w:rPr>
              <w:t>2,511,691</w:t>
            </w:r>
          </w:p>
        </w:tc>
        <w:tc>
          <w:tcPr>
            <w:tcW w:w="1367" w:type="dxa"/>
          </w:tcPr>
          <w:p w14:paraId="525F4797" w14:textId="5036F27E" w:rsidR="0005407F" w:rsidRPr="003573DA" w:rsidRDefault="0005407F" w:rsidP="0005407F">
            <w:pPr>
              <w:ind w:right="-72"/>
              <w:jc w:val="right"/>
              <w:rPr>
                <w:rFonts w:ascii="Arial" w:eastAsia="Courier New" w:hAnsi="Arial" w:cs="Arial"/>
                <w:sz w:val="18"/>
                <w:szCs w:val="18"/>
              </w:rPr>
            </w:pPr>
            <w:r w:rsidRPr="003573DA">
              <w:rPr>
                <w:rFonts w:ascii="Arial" w:eastAsia="Courier New" w:hAnsi="Arial" w:cs="Arial"/>
                <w:sz w:val="18"/>
                <w:szCs w:val="18"/>
              </w:rPr>
              <w:t>2</w:t>
            </w:r>
            <w:r w:rsidRPr="003573DA">
              <w:rPr>
                <w:rFonts w:ascii="Arial" w:eastAsia="Courier New" w:hAnsi="Arial" w:cs="Arial"/>
                <w:sz w:val="18"/>
                <w:szCs w:val="18"/>
                <w:lang w:val="en-US"/>
              </w:rPr>
              <w:t>,</w:t>
            </w:r>
            <w:r w:rsidRPr="003573DA">
              <w:rPr>
                <w:rFonts w:ascii="Arial" w:eastAsia="Courier New" w:hAnsi="Arial" w:cs="Arial"/>
                <w:sz w:val="18"/>
                <w:szCs w:val="18"/>
              </w:rPr>
              <w:t>389</w:t>
            </w:r>
            <w:r w:rsidRPr="003573DA">
              <w:rPr>
                <w:rFonts w:ascii="Arial" w:eastAsia="Courier New" w:hAnsi="Arial" w:cs="Arial"/>
                <w:sz w:val="18"/>
                <w:szCs w:val="18"/>
                <w:lang w:val="en-US"/>
              </w:rPr>
              <w:t>,</w:t>
            </w:r>
            <w:r w:rsidRPr="003573DA">
              <w:rPr>
                <w:rFonts w:ascii="Arial" w:eastAsia="Courier New" w:hAnsi="Arial" w:cs="Arial"/>
                <w:sz w:val="18"/>
                <w:szCs w:val="18"/>
              </w:rPr>
              <w:t>426</w:t>
            </w:r>
          </w:p>
        </w:tc>
        <w:tc>
          <w:tcPr>
            <w:tcW w:w="1367" w:type="dxa"/>
          </w:tcPr>
          <w:p w14:paraId="2C4A46F8" w14:textId="4177075E" w:rsidR="0005407F" w:rsidRPr="003573DA" w:rsidRDefault="006D7E62" w:rsidP="0005407F">
            <w:pPr>
              <w:ind w:right="-72"/>
              <w:jc w:val="right"/>
              <w:rPr>
                <w:rFonts w:ascii="Arial" w:eastAsia="Courier New" w:hAnsi="Arial" w:cs="Arial"/>
                <w:sz w:val="18"/>
                <w:szCs w:val="18"/>
              </w:rPr>
            </w:pPr>
            <w:r w:rsidRPr="003573DA">
              <w:rPr>
                <w:rFonts w:ascii="Arial" w:eastAsia="Courier New" w:hAnsi="Arial" w:cs="Arial"/>
                <w:sz w:val="18"/>
                <w:szCs w:val="18"/>
              </w:rPr>
              <w:t>2,511,691</w:t>
            </w:r>
          </w:p>
        </w:tc>
        <w:tc>
          <w:tcPr>
            <w:tcW w:w="1367" w:type="dxa"/>
          </w:tcPr>
          <w:p w14:paraId="38916D23" w14:textId="71073854" w:rsidR="0005407F" w:rsidRPr="003573DA" w:rsidRDefault="0005407F" w:rsidP="0005407F">
            <w:pPr>
              <w:ind w:right="-72"/>
              <w:jc w:val="right"/>
              <w:rPr>
                <w:rFonts w:ascii="Arial" w:eastAsia="Courier New" w:hAnsi="Arial" w:cs="Arial"/>
                <w:sz w:val="18"/>
                <w:szCs w:val="18"/>
              </w:rPr>
            </w:pPr>
            <w:r w:rsidRPr="003573DA">
              <w:rPr>
                <w:rFonts w:ascii="Arial" w:eastAsia="Courier New" w:hAnsi="Arial" w:cs="Arial"/>
                <w:sz w:val="18"/>
                <w:szCs w:val="18"/>
              </w:rPr>
              <w:t>2</w:t>
            </w:r>
            <w:r w:rsidRPr="003573DA">
              <w:rPr>
                <w:rFonts w:ascii="Arial" w:eastAsia="Courier New" w:hAnsi="Arial" w:cs="Arial"/>
                <w:sz w:val="18"/>
                <w:szCs w:val="18"/>
                <w:lang w:val="en-US"/>
              </w:rPr>
              <w:t>,</w:t>
            </w:r>
            <w:r w:rsidRPr="003573DA">
              <w:rPr>
                <w:rFonts w:ascii="Arial" w:eastAsia="Courier New" w:hAnsi="Arial" w:cs="Arial"/>
                <w:sz w:val="18"/>
                <w:szCs w:val="18"/>
              </w:rPr>
              <w:t>389</w:t>
            </w:r>
            <w:r w:rsidRPr="003573DA">
              <w:rPr>
                <w:rFonts w:ascii="Arial" w:eastAsia="Courier New" w:hAnsi="Arial" w:cs="Arial"/>
                <w:sz w:val="18"/>
                <w:szCs w:val="18"/>
                <w:lang w:val="en-US"/>
              </w:rPr>
              <w:t>,</w:t>
            </w:r>
            <w:r w:rsidRPr="003573DA">
              <w:rPr>
                <w:rFonts w:ascii="Arial" w:eastAsia="Courier New" w:hAnsi="Arial" w:cs="Arial"/>
                <w:sz w:val="18"/>
                <w:szCs w:val="18"/>
              </w:rPr>
              <w:t>426</w:t>
            </w:r>
          </w:p>
        </w:tc>
      </w:tr>
      <w:tr w:rsidR="0005407F" w:rsidRPr="003573DA" w14:paraId="5A9C0BEE" w14:textId="77777777" w:rsidTr="008F3126">
        <w:tc>
          <w:tcPr>
            <w:tcW w:w="3989" w:type="dxa"/>
          </w:tcPr>
          <w:p w14:paraId="3BDAFB86" w14:textId="77777777" w:rsidR="0005407F" w:rsidRPr="003573DA" w:rsidRDefault="0005407F" w:rsidP="0005407F">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cs/>
              </w:rPr>
            </w:pPr>
            <w:proofErr w:type="gramStart"/>
            <w:r w:rsidRPr="003573DA">
              <w:rPr>
                <w:rFonts w:ascii="Arial" w:eastAsia="PSLChalalaiClassicas" w:hAnsi="Arial" w:cs="Arial"/>
                <w:sz w:val="18"/>
                <w:szCs w:val="18"/>
                <w:lang w:val="en-US"/>
              </w:rPr>
              <w:t>Adjustment :</w:t>
            </w:r>
            <w:proofErr w:type="gramEnd"/>
            <w:r w:rsidRPr="003573DA">
              <w:rPr>
                <w:rFonts w:ascii="Arial" w:eastAsia="PSLChalalaiClassicas" w:hAnsi="Arial" w:cs="Arial"/>
                <w:sz w:val="18"/>
                <w:szCs w:val="18"/>
                <w:lang w:val="en-US"/>
              </w:rPr>
              <w:t xml:space="preserve"> conversion of warrants  </w:t>
            </w:r>
          </w:p>
        </w:tc>
        <w:tc>
          <w:tcPr>
            <w:tcW w:w="1367" w:type="dxa"/>
            <w:vAlign w:val="center"/>
          </w:tcPr>
          <w:p w14:paraId="5AF0204A" w14:textId="77777777" w:rsidR="0005407F" w:rsidRPr="003573DA" w:rsidRDefault="0005407F" w:rsidP="0005407F">
            <w:pPr>
              <w:ind w:right="-72"/>
              <w:jc w:val="right"/>
              <w:rPr>
                <w:rFonts w:ascii="Arial" w:eastAsia="Courier New" w:hAnsi="Arial" w:cs="Arial"/>
                <w:sz w:val="18"/>
                <w:szCs w:val="18"/>
              </w:rPr>
            </w:pPr>
          </w:p>
        </w:tc>
        <w:tc>
          <w:tcPr>
            <w:tcW w:w="1367" w:type="dxa"/>
            <w:vAlign w:val="center"/>
          </w:tcPr>
          <w:p w14:paraId="4913A434" w14:textId="77777777" w:rsidR="0005407F" w:rsidRPr="003573DA" w:rsidRDefault="0005407F" w:rsidP="0005407F">
            <w:pPr>
              <w:ind w:right="-72"/>
              <w:jc w:val="right"/>
              <w:rPr>
                <w:rFonts w:ascii="Arial" w:eastAsia="Courier New" w:hAnsi="Arial" w:cs="Arial"/>
                <w:sz w:val="18"/>
                <w:szCs w:val="18"/>
              </w:rPr>
            </w:pPr>
          </w:p>
        </w:tc>
        <w:tc>
          <w:tcPr>
            <w:tcW w:w="1367" w:type="dxa"/>
            <w:vAlign w:val="center"/>
          </w:tcPr>
          <w:p w14:paraId="118F3942" w14:textId="77777777" w:rsidR="0005407F" w:rsidRPr="003573DA" w:rsidRDefault="0005407F" w:rsidP="0005407F">
            <w:pPr>
              <w:ind w:right="-72"/>
              <w:jc w:val="right"/>
              <w:rPr>
                <w:rFonts w:ascii="Arial" w:eastAsia="Courier New" w:hAnsi="Arial" w:cs="Arial"/>
                <w:sz w:val="18"/>
                <w:szCs w:val="18"/>
              </w:rPr>
            </w:pPr>
          </w:p>
        </w:tc>
        <w:tc>
          <w:tcPr>
            <w:tcW w:w="1367" w:type="dxa"/>
            <w:vAlign w:val="center"/>
          </w:tcPr>
          <w:p w14:paraId="3E944EB3" w14:textId="77777777" w:rsidR="0005407F" w:rsidRPr="003573DA" w:rsidRDefault="0005407F" w:rsidP="0005407F">
            <w:pPr>
              <w:ind w:right="-72"/>
              <w:jc w:val="right"/>
              <w:rPr>
                <w:rFonts w:ascii="Arial" w:eastAsia="Courier New" w:hAnsi="Arial" w:cs="Arial"/>
                <w:sz w:val="18"/>
                <w:szCs w:val="18"/>
              </w:rPr>
            </w:pPr>
          </w:p>
        </w:tc>
      </w:tr>
      <w:tr w:rsidR="0005407F" w:rsidRPr="003573DA" w14:paraId="5988829D" w14:textId="77777777" w:rsidTr="008F3126">
        <w:tc>
          <w:tcPr>
            <w:tcW w:w="3989" w:type="dxa"/>
          </w:tcPr>
          <w:p w14:paraId="2F82A0AC" w14:textId="7251A235" w:rsidR="0005407F" w:rsidRPr="003573DA" w:rsidRDefault="0005407F" w:rsidP="0005407F">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rPr>
            </w:pPr>
            <w:r w:rsidRPr="003573DA">
              <w:rPr>
                <w:rFonts w:ascii="Arial" w:eastAsia="PSLChalalaiClassicas" w:hAnsi="Arial" w:cs="Arial"/>
                <w:sz w:val="18"/>
                <w:szCs w:val="18"/>
                <w:lang w:val="en-US"/>
              </w:rPr>
              <w:t xml:space="preserve">    (Thousand </w:t>
            </w:r>
            <w:r w:rsidR="00D27820" w:rsidRPr="003573DA">
              <w:rPr>
                <w:rFonts w:ascii="Arial" w:eastAsia="PSLChalalaiClassicas" w:hAnsi="Arial" w:cs="Arial"/>
                <w:sz w:val="18"/>
                <w:szCs w:val="18"/>
                <w:lang w:val="en-US"/>
              </w:rPr>
              <w:t>s</w:t>
            </w:r>
            <w:r w:rsidRPr="003573DA">
              <w:rPr>
                <w:rFonts w:ascii="Arial" w:eastAsia="PSLChalalaiClassicas" w:hAnsi="Arial" w:cs="Arial"/>
                <w:sz w:val="18"/>
                <w:szCs w:val="18"/>
                <w:lang w:val="en-US"/>
              </w:rPr>
              <w:t>hares)</w:t>
            </w:r>
          </w:p>
        </w:tc>
        <w:tc>
          <w:tcPr>
            <w:tcW w:w="1367" w:type="dxa"/>
            <w:tcBorders>
              <w:bottom w:val="single" w:sz="4" w:space="0" w:color="auto"/>
            </w:tcBorders>
            <w:vAlign w:val="center"/>
          </w:tcPr>
          <w:p w14:paraId="415ABFF3" w14:textId="625C89F5" w:rsidR="0005407F" w:rsidRPr="003573DA" w:rsidRDefault="006D7E62" w:rsidP="0005407F">
            <w:pPr>
              <w:ind w:right="-72"/>
              <w:jc w:val="right"/>
              <w:rPr>
                <w:rFonts w:ascii="Arial" w:eastAsia="Courier New" w:hAnsi="Arial" w:cs="Arial"/>
                <w:sz w:val="18"/>
                <w:szCs w:val="22"/>
              </w:rPr>
            </w:pPr>
            <w:r w:rsidRPr="003573DA">
              <w:rPr>
                <w:rFonts w:ascii="Arial" w:eastAsia="Courier New" w:hAnsi="Arial" w:cs="Arial"/>
                <w:sz w:val="18"/>
                <w:szCs w:val="22"/>
              </w:rPr>
              <w:t>-</w:t>
            </w:r>
          </w:p>
        </w:tc>
        <w:tc>
          <w:tcPr>
            <w:tcW w:w="1367" w:type="dxa"/>
            <w:tcBorders>
              <w:bottom w:val="single" w:sz="4" w:space="0" w:color="auto"/>
            </w:tcBorders>
            <w:vAlign w:val="center"/>
          </w:tcPr>
          <w:p w14:paraId="5182A278" w14:textId="17DDDB7F" w:rsidR="0005407F" w:rsidRPr="003573DA" w:rsidRDefault="0005407F" w:rsidP="0005407F">
            <w:pPr>
              <w:ind w:right="-72"/>
              <w:jc w:val="right"/>
              <w:rPr>
                <w:rFonts w:ascii="Arial" w:eastAsia="Courier New" w:hAnsi="Arial" w:cs="Arial"/>
                <w:sz w:val="18"/>
                <w:szCs w:val="18"/>
              </w:rPr>
            </w:pPr>
            <w:r w:rsidRPr="003573DA">
              <w:rPr>
                <w:rFonts w:ascii="Arial" w:eastAsia="Courier New" w:hAnsi="Arial" w:cs="Arial"/>
                <w:sz w:val="18"/>
                <w:szCs w:val="18"/>
                <w:lang w:val="en-US"/>
              </w:rPr>
              <w:t>-</w:t>
            </w:r>
          </w:p>
        </w:tc>
        <w:tc>
          <w:tcPr>
            <w:tcW w:w="1367" w:type="dxa"/>
            <w:tcBorders>
              <w:bottom w:val="single" w:sz="4" w:space="0" w:color="auto"/>
            </w:tcBorders>
            <w:vAlign w:val="center"/>
          </w:tcPr>
          <w:p w14:paraId="1B9FC397" w14:textId="0E62688F" w:rsidR="0005407F" w:rsidRPr="003573DA" w:rsidRDefault="006D7E62" w:rsidP="0005407F">
            <w:pPr>
              <w:ind w:right="-72"/>
              <w:jc w:val="right"/>
              <w:rPr>
                <w:rFonts w:ascii="Arial" w:eastAsia="Courier New" w:hAnsi="Arial" w:cs="Arial"/>
                <w:sz w:val="18"/>
                <w:szCs w:val="18"/>
              </w:rPr>
            </w:pPr>
            <w:r w:rsidRPr="003573DA">
              <w:rPr>
                <w:rFonts w:ascii="Arial" w:eastAsia="Courier New" w:hAnsi="Arial" w:cs="Arial"/>
                <w:sz w:val="18"/>
                <w:szCs w:val="18"/>
              </w:rPr>
              <w:t>-</w:t>
            </w:r>
          </w:p>
        </w:tc>
        <w:tc>
          <w:tcPr>
            <w:tcW w:w="1367" w:type="dxa"/>
            <w:tcBorders>
              <w:bottom w:val="single" w:sz="4" w:space="0" w:color="auto"/>
            </w:tcBorders>
            <w:vAlign w:val="center"/>
          </w:tcPr>
          <w:p w14:paraId="5B1F4435" w14:textId="6574B3D2" w:rsidR="0005407F" w:rsidRPr="003573DA" w:rsidRDefault="0005407F" w:rsidP="0005407F">
            <w:pPr>
              <w:ind w:right="-72"/>
              <w:jc w:val="right"/>
              <w:rPr>
                <w:rFonts w:ascii="Arial" w:eastAsia="Courier New" w:hAnsi="Arial" w:cs="Arial"/>
                <w:sz w:val="18"/>
                <w:szCs w:val="18"/>
              </w:rPr>
            </w:pPr>
            <w:r w:rsidRPr="003573DA">
              <w:rPr>
                <w:rFonts w:ascii="Arial" w:eastAsia="Courier New" w:hAnsi="Arial" w:cs="Arial"/>
                <w:sz w:val="18"/>
                <w:szCs w:val="18"/>
              </w:rPr>
              <w:t>-</w:t>
            </w:r>
          </w:p>
        </w:tc>
      </w:tr>
      <w:tr w:rsidR="0005407F" w:rsidRPr="003573DA" w14:paraId="008811F8" w14:textId="77777777" w:rsidTr="008F3126">
        <w:tc>
          <w:tcPr>
            <w:tcW w:w="3989" w:type="dxa"/>
          </w:tcPr>
          <w:p w14:paraId="6507A74F" w14:textId="77777777" w:rsidR="0005407F" w:rsidRPr="003573DA" w:rsidRDefault="0005407F" w:rsidP="0005407F">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3573DA">
              <w:rPr>
                <w:rFonts w:ascii="Arial" w:eastAsia="PSLChalalaiClassicas" w:hAnsi="Arial" w:cs="Arial"/>
                <w:sz w:val="18"/>
                <w:szCs w:val="18"/>
                <w:lang w:val="en-US"/>
              </w:rPr>
              <w:t xml:space="preserve">Weighted average number of ordinary </w:t>
            </w:r>
          </w:p>
          <w:p w14:paraId="71AA7F93" w14:textId="77777777" w:rsidR="0005407F" w:rsidRPr="003573DA" w:rsidRDefault="0005407F" w:rsidP="0005407F">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cs/>
                <w:lang w:val="en-US"/>
              </w:rPr>
            </w:pPr>
            <w:r w:rsidRPr="003573DA">
              <w:rPr>
                <w:rFonts w:ascii="Arial" w:eastAsia="PSLChalalaiClassicas" w:hAnsi="Arial" w:cs="Arial"/>
                <w:sz w:val="18"/>
                <w:szCs w:val="18"/>
                <w:lang w:val="en-US"/>
              </w:rPr>
              <w:t xml:space="preserve">    shares for diluted earnings per share</w:t>
            </w:r>
          </w:p>
        </w:tc>
        <w:tc>
          <w:tcPr>
            <w:tcW w:w="1367" w:type="dxa"/>
            <w:tcBorders>
              <w:top w:val="single" w:sz="4" w:space="0" w:color="auto"/>
            </w:tcBorders>
            <w:vAlign w:val="center"/>
          </w:tcPr>
          <w:p w14:paraId="34ED309A" w14:textId="77777777" w:rsidR="0005407F" w:rsidRPr="003573DA" w:rsidRDefault="0005407F" w:rsidP="0005407F">
            <w:pPr>
              <w:ind w:right="-72"/>
              <w:jc w:val="right"/>
              <w:rPr>
                <w:rFonts w:ascii="Arial" w:eastAsia="Courier New" w:hAnsi="Arial" w:cs="Arial"/>
                <w:sz w:val="18"/>
                <w:szCs w:val="18"/>
              </w:rPr>
            </w:pPr>
          </w:p>
        </w:tc>
        <w:tc>
          <w:tcPr>
            <w:tcW w:w="1367" w:type="dxa"/>
            <w:tcBorders>
              <w:top w:val="single" w:sz="4" w:space="0" w:color="auto"/>
            </w:tcBorders>
            <w:vAlign w:val="center"/>
          </w:tcPr>
          <w:p w14:paraId="0A6E43B6" w14:textId="77777777" w:rsidR="0005407F" w:rsidRPr="003573DA" w:rsidRDefault="0005407F" w:rsidP="0005407F">
            <w:pPr>
              <w:ind w:right="-72"/>
              <w:jc w:val="right"/>
              <w:rPr>
                <w:rFonts w:ascii="Arial" w:eastAsia="Courier New" w:hAnsi="Arial" w:cs="Arial"/>
                <w:sz w:val="18"/>
                <w:szCs w:val="18"/>
              </w:rPr>
            </w:pPr>
          </w:p>
        </w:tc>
        <w:tc>
          <w:tcPr>
            <w:tcW w:w="1367" w:type="dxa"/>
            <w:tcBorders>
              <w:top w:val="single" w:sz="4" w:space="0" w:color="auto"/>
            </w:tcBorders>
            <w:vAlign w:val="center"/>
          </w:tcPr>
          <w:p w14:paraId="432866B2" w14:textId="77777777" w:rsidR="0005407F" w:rsidRPr="003573DA" w:rsidRDefault="0005407F" w:rsidP="0005407F">
            <w:pPr>
              <w:ind w:right="-72"/>
              <w:jc w:val="right"/>
              <w:rPr>
                <w:rFonts w:ascii="Arial" w:eastAsia="Courier New" w:hAnsi="Arial" w:cs="Arial"/>
                <w:sz w:val="18"/>
                <w:szCs w:val="18"/>
              </w:rPr>
            </w:pPr>
          </w:p>
        </w:tc>
        <w:tc>
          <w:tcPr>
            <w:tcW w:w="1367" w:type="dxa"/>
            <w:tcBorders>
              <w:top w:val="single" w:sz="4" w:space="0" w:color="auto"/>
            </w:tcBorders>
            <w:vAlign w:val="center"/>
          </w:tcPr>
          <w:p w14:paraId="7FF8A2BC" w14:textId="77777777" w:rsidR="0005407F" w:rsidRPr="003573DA" w:rsidRDefault="0005407F" w:rsidP="0005407F">
            <w:pPr>
              <w:ind w:right="-72"/>
              <w:jc w:val="right"/>
              <w:rPr>
                <w:rFonts w:ascii="Arial" w:eastAsia="Courier New" w:hAnsi="Arial" w:cs="Arial"/>
                <w:sz w:val="18"/>
                <w:szCs w:val="18"/>
              </w:rPr>
            </w:pPr>
          </w:p>
        </w:tc>
      </w:tr>
      <w:tr w:rsidR="0005407F" w:rsidRPr="003573DA" w14:paraId="187C0B5E" w14:textId="77777777" w:rsidTr="008F3126">
        <w:tc>
          <w:tcPr>
            <w:tcW w:w="3989" w:type="dxa"/>
          </w:tcPr>
          <w:p w14:paraId="7F25FA62" w14:textId="6ED69FD7" w:rsidR="0005407F" w:rsidRPr="003573DA" w:rsidRDefault="0005407F" w:rsidP="0005407F">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cs/>
                <w:lang w:val="en-US"/>
              </w:rPr>
            </w:pPr>
            <w:r w:rsidRPr="003573DA">
              <w:rPr>
                <w:rFonts w:ascii="Arial" w:eastAsia="PSLChalalaiClassicas" w:hAnsi="Arial" w:cs="Arial"/>
                <w:sz w:val="18"/>
                <w:szCs w:val="18"/>
                <w:lang w:val="en-US"/>
              </w:rPr>
              <w:t xml:space="preserve">    (Thousand </w:t>
            </w:r>
            <w:r w:rsidR="00D27820" w:rsidRPr="003573DA">
              <w:rPr>
                <w:rFonts w:ascii="Arial" w:eastAsia="PSLChalalaiClassicas" w:hAnsi="Arial" w:cs="Arial"/>
                <w:sz w:val="18"/>
                <w:szCs w:val="18"/>
                <w:lang w:val="en-US"/>
              </w:rPr>
              <w:t>s</w:t>
            </w:r>
            <w:r w:rsidRPr="003573DA">
              <w:rPr>
                <w:rFonts w:ascii="Arial" w:eastAsia="PSLChalalaiClassicas" w:hAnsi="Arial" w:cs="Arial"/>
                <w:sz w:val="18"/>
                <w:szCs w:val="18"/>
                <w:lang w:val="en-US"/>
              </w:rPr>
              <w:t>hares)</w:t>
            </w:r>
          </w:p>
        </w:tc>
        <w:tc>
          <w:tcPr>
            <w:tcW w:w="1367" w:type="dxa"/>
            <w:tcBorders>
              <w:bottom w:val="single" w:sz="4" w:space="0" w:color="auto"/>
            </w:tcBorders>
            <w:vAlign w:val="center"/>
          </w:tcPr>
          <w:p w14:paraId="6F0370A5" w14:textId="13256116" w:rsidR="0005407F" w:rsidRPr="003573DA" w:rsidRDefault="006D7E62" w:rsidP="0005407F">
            <w:pPr>
              <w:ind w:right="-72"/>
              <w:jc w:val="right"/>
              <w:rPr>
                <w:rFonts w:ascii="Arial" w:eastAsia="Courier New" w:hAnsi="Arial" w:cs="Arial"/>
                <w:sz w:val="18"/>
                <w:szCs w:val="18"/>
              </w:rPr>
            </w:pPr>
            <w:r w:rsidRPr="003573DA">
              <w:rPr>
                <w:rFonts w:ascii="Arial" w:eastAsia="Courier New" w:hAnsi="Arial" w:cs="Arial"/>
                <w:sz w:val="18"/>
                <w:szCs w:val="18"/>
              </w:rPr>
              <w:t>2,511,691</w:t>
            </w:r>
          </w:p>
        </w:tc>
        <w:tc>
          <w:tcPr>
            <w:tcW w:w="1367" w:type="dxa"/>
            <w:tcBorders>
              <w:bottom w:val="single" w:sz="4" w:space="0" w:color="auto"/>
            </w:tcBorders>
            <w:vAlign w:val="center"/>
          </w:tcPr>
          <w:p w14:paraId="720556A9" w14:textId="6F9470D3" w:rsidR="0005407F" w:rsidRPr="003573DA" w:rsidRDefault="0005407F" w:rsidP="0005407F">
            <w:pPr>
              <w:ind w:right="-72"/>
              <w:jc w:val="right"/>
              <w:rPr>
                <w:rFonts w:ascii="Arial" w:eastAsia="Courier New" w:hAnsi="Arial" w:cs="Arial"/>
                <w:sz w:val="18"/>
                <w:szCs w:val="18"/>
              </w:rPr>
            </w:pPr>
            <w:r w:rsidRPr="003573DA">
              <w:rPr>
                <w:rFonts w:ascii="Arial" w:eastAsia="Courier New" w:hAnsi="Arial" w:cs="Arial"/>
                <w:sz w:val="18"/>
                <w:szCs w:val="18"/>
              </w:rPr>
              <w:t>2</w:t>
            </w:r>
            <w:r w:rsidRPr="003573DA">
              <w:rPr>
                <w:rFonts w:ascii="Arial" w:eastAsia="Courier New" w:hAnsi="Arial" w:cs="Arial"/>
                <w:sz w:val="18"/>
                <w:szCs w:val="18"/>
                <w:lang w:val="en-US"/>
              </w:rPr>
              <w:t>,</w:t>
            </w:r>
            <w:r w:rsidRPr="003573DA">
              <w:rPr>
                <w:rFonts w:ascii="Arial" w:eastAsia="Courier New" w:hAnsi="Arial" w:cs="Arial"/>
                <w:sz w:val="18"/>
                <w:szCs w:val="18"/>
              </w:rPr>
              <w:t>389</w:t>
            </w:r>
            <w:r w:rsidRPr="003573DA">
              <w:rPr>
                <w:rFonts w:ascii="Arial" w:eastAsia="Courier New" w:hAnsi="Arial" w:cs="Arial"/>
                <w:sz w:val="18"/>
                <w:szCs w:val="18"/>
                <w:lang w:val="en-US"/>
              </w:rPr>
              <w:t>,</w:t>
            </w:r>
            <w:r w:rsidRPr="003573DA">
              <w:rPr>
                <w:rFonts w:ascii="Arial" w:eastAsia="Courier New" w:hAnsi="Arial" w:cs="Arial"/>
                <w:sz w:val="18"/>
                <w:szCs w:val="18"/>
              </w:rPr>
              <w:t>426</w:t>
            </w:r>
          </w:p>
        </w:tc>
        <w:tc>
          <w:tcPr>
            <w:tcW w:w="1367" w:type="dxa"/>
            <w:tcBorders>
              <w:bottom w:val="single" w:sz="4" w:space="0" w:color="auto"/>
            </w:tcBorders>
            <w:vAlign w:val="center"/>
          </w:tcPr>
          <w:p w14:paraId="51DA80D0" w14:textId="7051ED65" w:rsidR="0005407F" w:rsidRPr="003573DA" w:rsidRDefault="006D7E62" w:rsidP="0005407F">
            <w:pPr>
              <w:ind w:right="-72"/>
              <w:jc w:val="right"/>
              <w:rPr>
                <w:rFonts w:ascii="Arial" w:eastAsia="Courier New" w:hAnsi="Arial" w:cs="Arial"/>
                <w:sz w:val="18"/>
                <w:szCs w:val="18"/>
              </w:rPr>
            </w:pPr>
            <w:r w:rsidRPr="003573DA">
              <w:rPr>
                <w:rFonts w:ascii="Arial" w:eastAsia="Courier New" w:hAnsi="Arial" w:cs="Arial"/>
                <w:sz w:val="18"/>
                <w:szCs w:val="18"/>
              </w:rPr>
              <w:t>2,511,691</w:t>
            </w:r>
          </w:p>
        </w:tc>
        <w:tc>
          <w:tcPr>
            <w:tcW w:w="1367" w:type="dxa"/>
            <w:tcBorders>
              <w:bottom w:val="single" w:sz="4" w:space="0" w:color="auto"/>
            </w:tcBorders>
            <w:vAlign w:val="center"/>
          </w:tcPr>
          <w:p w14:paraId="468C894C" w14:textId="55325729" w:rsidR="0005407F" w:rsidRPr="003573DA" w:rsidRDefault="0005407F" w:rsidP="0005407F">
            <w:pPr>
              <w:ind w:right="-72"/>
              <w:jc w:val="right"/>
              <w:rPr>
                <w:rFonts w:ascii="Arial" w:eastAsia="Courier New" w:hAnsi="Arial" w:cs="Arial"/>
                <w:sz w:val="18"/>
                <w:szCs w:val="18"/>
              </w:rPr>
            </w:pPr>
            <w:r w:rsidRPr="003573DA">
              <w:rPr>
                <w:rFonts w:ascii="Arial" w:eastAsia="Courier New" w:hAnsi="Arial" w:cs="Arial"/>
                <w:sz w:val="18"/>
                <w:szCs w:val="18"/>
              </w:rPr>
              <w:t>2</w:t>
            </w:r>
            <w:r w:rsidRPr="003573DA">
              <w:rPr>
                <w:rFonts w:ascii="Arial" w:eastAsia="Courier New" w:hAnsi="Arial" w:cs="Arial"/>
                <w:sz w:val="18"/>
                <w:szCs w:val="18"/>
                <w:lang w:val="en-US"/>
              </w:rPr>
              <w:t>,</w:t>
            </w:r>
            <w:r w:rsidRPr="003573DA">
              <w:rPr>
                <w:rFonts w:ascii="Arial" w:eastAsia="Courier New" w:hAnsi="Arial" w:cs="Arial"/>
                <w:sz w:val="18"/>
                <w:szCs w:val="18"/>
              </w:rPr>
              <w:t>389</w:t>
            </w:r>
            <w:r w:rsidRPr="003573DA">
              <w:rPr>
                <w:rFonts w:ascii="Arial" w:eastAsia="Courier New" w:hAnsi="Arial" w:cs="Arial"/>
                <w:sz w:val="18"/>
                <w:szCs w:val="18"/>
                <w:lang w:val="en-US"/>
              </w:rPr>
              <w:t>,</w:t>
            </w:r>
            <w:r w:rsidRPr="003573DA">
              <w:rPr>
                <w:rFonts w:ascii="Arial" w:eastAsia="Courier New" w:hAnsi="Arial" w:cs="Arial"/>
                <w:sz w:val="18"/>
                <w:szCs w:val="18"/>
              </w:rPr>
              <w:t>426</w:t>
            </w:r>
          </w:p>
        </w:tc>
      </w:tr>
      <w:tr w:rsidR="0005407F" w:rsidRPr="003573DA" w14:paraId="43E31E4F" w14:textId="77777777" w:rsidTr="008F3126">
        <w:tc>
          <w:tcPr>
            <w:tcW w:w="3989" w:type="dxa"/>
            <w:hideMark/>
          </w:tcPr>
          <w:p w14:paraId="69CCD80F" w14:textId="77777777" w:rsidR="0005407F" w:rsidRPr="003573DA" w:rsidRDefault="0005407F" w:rsidP="0005407F">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3573DA">
              <w:rPr>
                <w:rFonts w:ascii="Arial" w:eastAsia="PSLChalalaiClassicas" w:hAnsi="Arial" w:cs="Arial"/>
                <w:sz w:val="18"/>
                <w:szCs w:val="18"/>
                <w:lang w:val="en-US"/>
              </w:rPr>
              <w:t xml:space="preserve">Diluted earnings per share </w:t>
            </w:r>
          </w:p>
          <w:p w14:paraId="72899927" w14:textId="77777777" w:rsidR="0005407F" w:rsidRPr="003573DA" w:rsidRDefault="0005407F" w:rsidP="0005407F">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3573DA">
              <w:rPr>
                <w:rFonts w:ascii="Arial" w:eastAsia="PSLChalalaiClassicas" w:hAnsi="Arial" w:cs="Arial"/>
                <w:sz w:val="18"/>
                <w:szCs w:val="18"/>
                <w:lang w:val="en-US"/>
              </w:rPr>
              <w:t xml:space="preserve">    (Baht per share)</w:t>
            </w:r>
          </w:p>
        </w:tc>
        <w:tc>
          <w:tcPr>
            <w:tcW w:w="1367" w:type="dxa"/>
            <w:tcBorders>
              <w:top w:val="single" w:sz="4" w:space="0" w:color="auto"/>
            </w:tcBorders>
            <w:vAlign w:val="bottom"/>
          </w:tcPr>
          <w:p w14:paraId="23C567FA" w14:textId="10977D65" w:rsidR="0005407F" w:rsidRPr="003573DA" w:rsidRDefault="006D7E62" w:rsidP="0005407F">
            <w:pPr>
              <w:ind w:right="-72"/>
              <w:jc w:val="right"/>
              <w:rPr>
                <w:rFonts w:ascii="Arial" w:eastAsia="Courier New" w:hAnsi="Arial" w:cs="Arial"/>
                <w:sz w:val="18"/>
                <w:szCs w:val="18"/>
                <w:lang w:val="en-US"/>
              </w:rPr>
            </w:pPr>
            <w:r w:rsidRPr="003573DA">
              <w:rPr>
                <w:rFonts w:ascii="Arial" w:eastAsia="Courier New" w:hAnsi="Arial" w:cs="Arial"/>
                <w:sz w:val="18"/>
                <w:szCs w:val="18"/>
                <w:lang w:val="en-US"/>
              </w:rPr>
              <w:t>0.04</w:t>
            </w:r>
          </w:p>
        </w:tc>
        <w:tc>
          <w:tcPr>
            <w:tcW w:w="1367" w:type="dxa"/>
            <w:tcBorders>
              <w:top w:val="single" w:sz="4" w:space="0" w:color="auto"/>
            </w:tcBorders>
            <w:vAlign w:val="center"/>
          </w:tcPr>
          <w:p w14:paraId="3B1A0C3F" w14:textId="77777777" w:rsidR="0005407F" w:rsidRPr="003573DA" w:rsidRDefault="0005407F" w:rsidP="0005407F">
            <w:pPr>
              <w:ind w:right="-72"/>
              <w:jc w:val="right"/>
              <w:rPr>
                <w:rFonts w:ascii="Arial" w:eastAsia="Courier New" w:hAnsi="Arial" w:cs="Arial"/>
                <w:sz w:val="18"/>
                <w:szCs w:val="18"/>
                <w:lang w:val="en-US"/>
              </w:rPr>
            </w:pPr>
          </w:p>
          <w:p w14:paraId="1EACA735" w14:textId="71548FCC" w:rsidR="0005407F" w:rsidRPr="003573DA" w:rsidRDefault="0005407F" w:rsidP="0005407F">
            <w:pPr>
              <w:ind w:right="-72"/>
              <w:jc w:val="right"/>
              <w:rPr>
                <w:rFonts w:ascii="Arial" w:eastAsia="Courier New" w:hAnsi="Arial" w:cs="Arial"/>
                <w:sz w:val="18"/>
                <w:szCs w:val="18"/>
              </w:rPr>
            </w:pPr>
            <w:r w:rsidRPr="003573DA">
              <w:rPr>
                <w:rFonts w:ascii="Arial" w:eastAsia="Courier New" w:hAnsi="Arial" w:cs="Arial"/>
                <w:sz w:val="18"/>
                <w:szCs w:val="18"/>
              </w:rPr>
              <w:t>0</w:t>
            </w:r>
            <w:r w:rsidRPr="003573DA">
              <w:rPr>
                <w:rFonts w:ascii="Arial" w:eastAsia="Courier New" w:hAnsi="Arial" w:cs="Arial"/>
                <w:sz w:val="18"/>
                <w:szCs w:val="18"/>
                <w:lang w:val="en-US"/>
              </w:rPr>
              <w:t>.</w:t>
            </w:r>
            <w:r w:rsidRPr="003573DA">
              <w:rPr>
                <w:rFonts w:ascii="Arial" w:eastAsia="Courier New" w:hAnsi="Arial" w:cs="Arial"/>
                <w:sz w:val="18"/>
                <w:szCs w:val="18"/>
              </w:rPr>
              <w:t>05</w:t>
            </w:r>
          </w:p>
        </w:tc>
        <w:tc>
          <w:tcPr>
            <w:tcW w:w="1367" w:type="dxa"/>
            <w:tcBorders>
              <w:top w:val="single" w:sz="4" w:space="0" w:color="auto"/>
            </w:tcBorders>
            <w:vAlign w:val="center"/>
          </w:tcPr>
          <w:p w14:paraId="4C2B530D" w14:textId="77777777" w:rsidR="006D7E62" w:rsidRPr="003573DA" w:rsidRDefault="006D7E62" w:rsidP="0005407F">
            <w:pPr>
              <w:ind w:right="-72"/>
              <w:jc w:val="right"/>
              <w:rPr>
                <w:rFonts w:ascii="Arial" w:eastAsia="Courier New" w:hAnsi="Arial" w:cs="Arial"/>
                <w:sz w:val="18"/>
                <w:szCs w:val="18"/>
              </w:rPr>
            </w:pPr>
          </w:p>
          <w:p w14:paraId="609771BF" w14:textId="7FC88F38" w:rsidR="0005407F" w:rsidRPr="003573DA" w:rsidRDefault="006D7E62" w:rsidP="0005407F">
            <w:pPr>
              <w:ind w:right="-72"/>
              <w:jc w:val="right"/>
              <w:rPr>
                <w:rFonts w:ascii="Arial" w:eastAsia="Courier New" w:hAnsi="Arial" w:cs="Arial"/>
                <w:sz w:val="18"/>
                <w:szCs w:val="18"/>
              </w:rPr>
            </w:pPr>
            <w:r w:rsidRPr="003573DA">
              <w:rPr>
                <w:rFonts w:ascii="Arial" w:eastAsia="Courier New" w:hAnsi="Arial" w:cs="Arial"/>
                <w:sz w:val="18"/>
                <w:szCs w:val="18"/>
              </w:rPr>
              <w:t>0.043</w:t>
            </w:r>
          </w:p>
        </w:tc>
        <w:tc>
          <w:tcPr>
            <w:tcW w:w="1367" w:type="dxa"/>
            <w:tcBorders>
              <w:top w:val="single" w:sz="4" w:space="0" w:color="auto"/>
            </w:tcBorders>
            <w:vAlign w:val="center"/>
          </w:tcPr>
          <w:p w14:paraId="6D83D3A2" w14:textId="77777777" w:rsidR="0005407F" w:rsidRPr="003573DA" w:rsidRDefault="0005407F" w:rsidP="0005407F">
            <w:pPr>
              <w:ind w:right="-72"/>
              <w:jc w:val="right"/>
              <w:rPr>
                <w:rFonts w:ascii="Arial" w:eastAsia="Courier New" w:hAnsi="Arial" w:cs="Arial"/>
                <w:sz w:val="18"/>
                <w:szCs w:val="18"/>
              </w:rPr>
            </w:pPr>
          </w:p>
          <w:p w14:paraId="16E40010" w14:textId="755AEDD3" w:rsidR="0005407F" w:rsidRPr="003573DA" w:rsidRDefault="0005407F" w:rsidP="0005407F">
            <w:pPr>
              <w:ind w:right="-72"/>
              <w:jc w:val="right"/>
              <w:rPr>
                <w:rFonts w:ascii="Arial" w:eastAsia="Courier New" w:hAnsi="Arial" w:cs="Arial"/>
                <w:sz w:val="18"/>
                <w:szCs w:val="18"/>
              </w:rPr>
            </w:pPr>
            <w:r w:rsidRPr="003573DA">
              <w:rPr>
                <w:rFonts w:ascii="Arial" w:eastAsia="Courier New" w:hAnsi="Arial" w:cs="Arial"/>
                <w:sz w:val="18"/>
                <w:szCs w:val="18"/>
              </w:rPr>
              <w:t>0.010</w:t>
            </w:r>
          </w:p>
        </w:tc>
      </w:tr>
    </w:tbl>
    <w:p w14:paraId="1415E91A" w14:textId="6DCB1E76" w:rsidR="00316AFD" w:rsidRPr="003573DA" w:rsidRDefault="00316AFD" w:rsidP="00AE3150">
      <w:pPr>
        <w:jc w:val="both"/>
        <w:rPr>
          <w:rFonts w:ascii="Arial" w:hAnsi="Arial" w:cs="Arial"/>
          <w:sz w:val="18"/>
          <w:szCs w:val="18"/>
        </w:rPr>
      </w:pPr>
    </w:p>
    <w:p w14:paraId="4F33C528" w14:textId="77777777" w:rsidR="00F31736" w:rsidRPr="003573DA" w:rsidRDefault="00F31736" w:rsidP="00AE3150">
      <w:pPr>
        <w:jc w:val="both"/>
        <w:rPr>
          <w:rFonts w:ascii="Arial" w:hAnsi="Arial" w:cs="Arial"/>
          <w:sz w:val="18"/>
          <w:szCs w:val="18"/>
        </w:rPr>
      </w:pPr>
    </w:p>
    <w:p w14:paraId="22421A5B" w14:textId="781B104D" w:rsidR="00F31736" w:rsidRPr="003573DA" w:rsidRDefault="00962EDA" w:rsidP="00AE3150">
      <w:pPr>
        <w:jc w:val="both"/>
        <w:rPr>
          <w:rFonts w:ascii="Arial" w:hAnsi="Arial" w:cs="Arial"/>
          <w:b/>
          <w:bCs/>
          <w:sz w:val="18"/>
          <w:szCs w:val="22"/>
          <w:lang w:val="en-US"/>
        </w:rPr>
      </w:pPr>
      <w:r w:rsidRPr="003573DA">
        <w:rPr>
          <w:rFonts w:ascii="Arial" w:hAnsi="Arial" w:cs="Arial"/>
          <w:b/>
          <w:bCs/>
          <w:sz w:val="18"/>
          <w:szCs w:val="22"/>
          <w:lang w:val="en-US"/>
        </w:rPr>
        <w:t xml:space="preserve">20 </w:t>
      </w:r>
      <w:r w:rsidR="00B8706A" w:rsidRPr="003573DA">
        <w:rPr>
          <w:rFonts w:ascii="Arial" w:hAnsi="Arial" w:cs="Arial"/>
          <w:b/>
          <w:bCs/>
          <w:sz w:val="18"/>
          <w:szCs w:val="22"/>
          <w:lang w:val="en-US"/>
        </w:rPr>
        <w:tab/>
        <w:t>Dividend</w:t>
      </w:r>
      <w:r w:rsidR="00CD4E18" w:rsidRPr="003573DA">
        <w:rPr>
          <w:rFonts w:ascii="Arial" w:hAnsi="Arial" w:cs="Arial"/>
          <w:b/>
          <w:bCs/>
          <w:sz w:val="18"/>
          <w:szCs w:val="22"/>
          <w:lang w:val="en-US"/>
        </w:rPr>
        <w:t>s</w:t>
      </w:r>
      <w:r w:rsidR="00B8706A" w:rsidRPr="003573DA">
        <w:rPr>
          <w:rFonts w:ascii="Arial" w:hAnsi="Arial" w:cs="Arial"/>
          <w:b/>
          <w:bCs/>
          <w:sz w:val="18"/>
          <w:szCs w:val="22"/>
          <w:lang w:val="en-US"/>
        </w:rPr>
        <w:t xml:space="preserve"> payment</w:t>
      </w:r>
    </w:p>
    <w:p w14:paraId="77A5A962" w14:textId="77777777" w:rsidR="00F31736" w:rsidRPr="003573DA" w:rsidRDefault="00F31736" w:rsidP="00AE3150">
      <w:pPr>
        <w:jc w:val="both"/>
        <w:rPr>
          <w:rFonts w:ascii="Arial" w:hAnsi="Arial" w:cs="Arial"/>
          <w:sz w:val="18"/>
          <w:szCs w:val="18"/>
        </w:rPr>
      </w:pPr>
    </w:p>
    <w:p w14:paraId="66167410" w14:textId="64529BF4" w:rsidR="00F31736" w:rsidRPr="003573DA" w:rsidRDefault="00B8706A" w:rsidP="00AE3150">
      <w:pPr>
        <w:jc w:val="both"/>
        <w:rPr>
          <w:rFonts w:ascii="Arial" w:hAnsi="Arial" w:cs="Arial"/>
          <w:sz w:val="18"/>
          <w:szCs w:val="18"/>
        </w:rPr>
      </w:pPr>
      <w:r w:rsidRPr="003573DA">
        <w:rPr>
          <w:rFonts w:ascii="Arial" w:hAnsi="Arial" w:cs="Arial"/>
          <w:sz w:val="18"/>
          <w:szCs w:val="18"/>
        </w:rPr>
        <w:t xml:space="preserve">At the Annual General Shareholders’ meeting on </w:t>
      </w:r>
      <w:r w:rsidRPr="003573DA">
        <w:rPr>
          <w:rFonts w:ascii="Arial" w:hAnsi="Arial" w:cs="Arial"/>
          <w:sz w:val="18"/>
          <w:szCs w:val="18"/>
          <w:lang w:val="en-US"/>
        </w:rPr>
        <w:t>24</w:t>
      </w:r>
      <w:r w:rsidRPr="003573DA">
        <w:rPr>
          <w:rFonts w:ascii="Arial" w:hAnsi="Arial" w:cs="Arial"/>
          <w:sz w:val="18"/>
          <w:szCs w:val="18"/>
          <w:cs/>
        </w:rPr>
        <w:t xml:space="preserve"> </w:t>
      </w:r>
      <w:r w:rsidRPr="003573DA">
        <w:rPr>
          <w:rFonts w:ascii="Arial" w:hAnsi="Arial" w:cs="Arial"/>
          <w:sz w:val="18"/>
          <w:szCs w:val="18"/>
        </w:rPr>
        <w:t>April 2026, the shareholders approved the dividend payment from the retained earnings for year ended 31 December 2025</w:t>
      </w:r>
      <w:r w:rsidRPr="003573DA">
        <w:rPr>
          <w:rFonts w:ascii="Arial" w:hAnsi="Arial" w:cs="Arial"/>
          <w:sz w:val="18"/>
          <w:szCs w:val="18"/>
          <w:cs/>
        </w:rPr>
        <w:t xml:space="preserve"> </w:t>
      </w:r>
      <w:r w:rsidRPr="003573DA">
        <w:rPr>
          <w:rFonts w:ascii="Arial" w:hAnsi="Arial" w:cs="Arial"/>
          <w:sz w:val="18"/>
          <w:szCs w:val="18"/>
        </w:rPr>
        <w:t>of Baht 0.00319</w:t>
      </w:r>
      <w:r w:rsidRPr="003573DA">
        <w:rPr>
          <w:rFonts w:ascii="Arial" w:hAnsi="Arial" w:cs="Arial"/>
          <w:sz w:val="18"/>
          <w:szCs w:val="18"/>
          <w:cs/>
        </w:rPr>
        <w:t xml:space="preserve"> </w:t>
      </w:r>
      <w:r w:rsidRPr="003573DA">
        <w:rPr>
          <w:rFonts w:ascii="Arial" w:hAnsi="Arial" w:cs="Arial"/>
          <w:sz w:val="18"/>
          <w:szCs w:val="18"/>
        </w:rPr>
        <w:t>per share for 2,512</w:t>
      </w:r>
      <w:r w:rsidRPr="003573DA">
        <w:rPr>
          <w:rFonts w:ascii="Arial" w:hAnsi="Arial" w:cs="Arial"/>
          <w:sz w:val="18"/>
          <w:szCs w:val="18"/>
          <w:cs/>
        </w:rPr>
        <w:t xml:space="preserve"> </w:t>
      </w:r>
      <w:r w:rsidRPr="003573DA">
        <w:rPr>
          <w:rFonts w:ascii="Arial" w:hAnsi="Arial" w:cs="Arial"/>
          <w:sz w:val="18"/>
          <w:szCs w:val="18"/>
        </w:rPr>
        <w:t>million shares, totalling Baht 8.0</w:t>
      </w:r>
      <w:r w:rsidR="00CD4E18" w:rsidRPr="003573DA">
        <w:rPr>
          <w:rFonts w:ascii="Arial" w:hAnsi="Arial" w:cs="Arial"/>
          <w:sz w:val="18"/>
          <w:szCs w:val="18"/>
        </w:rPr>
        <w:t>1</w:t>
      </w:r>
      <w:r w:rsidRPr="003573DA">
        <w:rPr>
          <w:rFonts w:ascii="Arial" w:hAnsi="Arial" w:cs="Arial"/>
          <w:sz w:val="18"/>
          <w:szCs w:val="18"/>
          <w:cs/>
        </w:rPr>
        <w:t xml:space="preserve"> </w:t>
      </w:r>
      <w:r w:rsidRPr="003573DA">
        <w:rPr>
          <w:rFonts w:ascii="Arial" w:hAnsi="Arial" w:cs="Arial"/>
          <w:sz w:val="18"/>
          <w:szCs w:val="18"/>
        </w:rPr>
        <w:t>million. The dividend</w:t>
      </w:r>
      <w:r w:rsidR="00CD4E18" w:rsidRPr="003573DA">
        <w:rPr>
          <w:rFonts w:ascii="Arial" w:hAnsi="Arial" w:cs="Arial"/>
          <w:sz w:val="18"/>
          <w:szCs w:val="18"/>
        </w:rPr>
        <w:t>s</w:t>
      </w:r>
      <w:r w:rsidRPr="003573DA">
        <w:rPr>
          <w:rFonts w:ascii="Arial" w:hAnsi="Arial" w:cs="Arial"/>
          <w:sz w:val="18"/>
          <w:szCs w:val="18"/>
        </w:rPr>
        <w:t xml:space="preserve"> w</w:t>
      </w:r>
      <w:r w:rsidR="00CD4E18" w:rsidRPr="003573DA">
        <w:rPr>
          <w:rFonts w:ascii="Arial" w:hAnsi="Arial" w:cs="Arial"/>
          <w:sz w:val="18"/>
          <w:szCs w:val="18"/>
        </w:rPr>
        <w:t>ere</w:t>
      </w:r>
      <w:r w:rsidRPr="003573DA">
        <w:rPr>
          <w:rFonts w:ascii="Arial" w:hAnsi="Arial" w:cs="Arial"/>
          <w:sz w:val="18"/>
          <w:szCs w:val="18"/>
        </w:rPr>
        <w:t xml:space="preserve"> paid to shareholders on </w:t>
      </w:r>
      <w:r w:rsidRPr="003573DA">
        <w:rPr>
          <w:rFonts w:ascii="Arial" w:hAnsi="Arial" w:cs="Arial"/>
          <w:sz w:val="18"/>
          <w:szCs w:val="18"/>
          <w:lang w:val="en-US"/>
        </w:rPr>
        <w:t>22</w:t>
      </w:r>
      <w:r w:rsidRPr="003573DA">
        <w:rPr>
          <w:rFonts w:ascii="Arial" w:hAnsi="Arial" w:cs="Arial"/>
          <w:sz w:val="18"/>
          <w:szCs w:val="18"/>
          <w:cs/>
        </w:rPr>
        <w:t xml:space="preserve"> </w:t>
      </w:r>
      <w:r w:rsidRPr="003573DA">
        <w:rPr>
          <w:rFonts w:ascii="Arial" w:hAnsi="Arial" w:cs="Arial"/>
          <w:sz w:val="18"/>
          <w:szCs w:val="18"/>
        </w:rPr>
        <w:t>May 2026</w:t>
      </w:r>
      <w:r w:rsidRPr="003573DA">
        <w:rPr>
          <w:rFonts w:ascii="Arial" w:hAnsi="Arial" w:cs="Arial"/>
          <w:sz w:val="18"/>
          <w:szCs w:val="18"/>
          <w:cs/>
        </w:rPr>
        <w:t>.</w:t>
      </w:r>
    </w:p>
    <w:p w14:paraId="54D462B6" w14:textId="77777777" w:rsidR="00F31736" w:rsidRPr="003573DA" w:rsidRDefault="00F31736" w:rsidP="00AE3150">
      <w:pPr>
        <w:jc w:val="both"/>
        <w:rPr>
          <w:rFonts w:ascii="Arial" w:hAnsi="Arial" w:cs="Arial"/>
          <w:sz w:val="18"/>
          <w:szCs w:val="18"/>
        </w:rPr>
      </w:pPr>
    </w:p>
    <w:p w14:paraId="76DAF4FA" w14:textId="77777777" w:rsidR="00F31736" w:rsidRPr="003573DA" w:rsidRDefault="00F31736" w:rsidP="00AE3150">
      <w:pPr>
        <w:jc w:val="both"/>
        <w:rPr>
          <w:rFonts w:ascii="Arial" w:hAnsi="Arial" w:cs="Arial"/>
          <w:sz w:val="18"/>
          <w:szCs w:val="18"/>
        </w:rPr>
      </w:pPr>
    </w:p>
    <w:tbl>
      <w:tblPr>
        <w:tblW w:w="9475" w:type="dxa"/>
        <w:tblInd w:w="108" w:type="dxa"/>
        <w:tblLook w:val="04A0" w:firstRow="1" w:lastRow="0" w:firstColumn="1" w:lastColumn="0" w:noHBand="0" w:noVBand="1"/>
      </w:tblPr>
      <w:tblGrid>
        <w:gridCol w:w="9475"/>
      </w:tblGrid>
      <w:tr w:rsidR="00E46121" w:rsidRPr="003573DA" w14:paraId="0268DF73" w14:textId="77777777" w:rsidTr="00E46121">
        <w:trPr>
          <w:trHeight w:val="386"/>
        </w:trPr>
        <w:tc>
          <w:tcPr>
            <w:tcW w:w="9475" w:type="dxa"/>
            <w:vAlign w:val="center"/>
            <w:hideMark/>
          </w:tcPr>
          <w:p w14:paraId="0002B1BA" w14:textId="0A4FBC92" w:rsidR="00A04CCA" w:rsidRPr="003573DA" w:rsidRDefault="00431A0B" w:rsidP="00AE3150">
            <w:pPr>
              <w:ind w:left="432" w:hanging="547"/>
              <w:jc w:val="both"/>
              <w:rPr>
                <w:rFonts w:ascii="Arial" w:eastAsia="Arial Unicode MS" w:hAnsi="Arial" w:cs="Arial"/>
                <w:b/>
                <w:bCs/>
                <w:sz w:val="18"/>
                <w:szCs w:val="18"/>
                <w:lang w:eastAsia="th-TH"/>
              </w:rPr>
            </w:pPr>
            <w:r w:rsidRPr="003573DA">
              <w:rPr>
                <w:rFonts w:ascii="Arial" w:eastAsia="Arial Unicode MS" w:hAnsi="Arial" w:cs="Arial"/>
                <w:b/>
                <w:bCs/>
                <w:sz w:val="18"/>
                <w:szCs w:val="18"/>
                <w:lang w:eastAsia="th-TH"/>
              </w:rPr>
              <w:t>2</w:t>
            </w:r>
            <w:r w:rsidR="00962EDA" w:rsidRPr="003573DA">
              <w:rPr>
                <w:rFonts w:ascii="Arial" w:eastAsia="Arial Unicode MS" w:hAnsi="Arial" w:cs="Arial"/>
                <w:b/>
                <w:bCs/>
                <w:sz w:val="18"/>
                <w:szCs w:val="18"/>
                <w:lang w:eastAsia="th-TH"/>
              </w:rPr>
              <w:t>1</w:t>
            </w:r>
            <w:r w:rsidR="00A04CCA" w:rsidRPr="003573DA">
              <w:rPr>
                <w:rFonts w:ascii="Arial" w:eastAsia="Arial Unicode MS" w:hAnsi="Arial" w:cs="Arial"/>
                <w:b/>
                <w:bCs/>
                <w:sz w:val="18"/>
                <w:szCs w:val="18"/>
                <w:lang w:eastAsia="th-TH"/>
              </w:rPr>
              <w:tab/>
            </w:r>
            <w:r w:rsidR="008F55D8" w:rsidRPr="003573DA">
              <w:rPr>
                <w:rFonts w:ascii="Arial" w:eastAsia="Arial Unicode MS" w:hAnsi="Arial" w:cs="Arial"/>
                <w:b/>
                <w:bCs/>
                <w:sz w:val="18"/>
                <w:szCs w:val="18"/>
                <w:lang w:eastAsia="th-TH"/>
              </w:rPr>
              <w:t>Related-party transactions</w:t>
            </w:r>
          </w:p>
        </w:tc>
      </w:tr>
    </w:tbl>
    <w:p w14:paraId="0C50FF12" w14:textId="77777777" w:rsidR="00A04CCA" w:rsidRPr="003573DA" w:rsidRDefault="00A04CCA" w:rsidP="00AE3150">
      <w:pPr>
        <w:jc w:val="both"/>
        <w:rPr>
          <w:rFonts w:ascii="Arial" w:hAnsi="Arial" w:cs="Arial"/>
          <w:sz w:val="18"/>
          <w:szCs w:val="18"/>
        </w:rPr>
      </w:pPr>
    </w:p>
    <w:p w14:paraId="7C92A8E7" w14:textId="7029B0BE" w:rsidR="00A6265B" w:rsidRPr="003573DA" w:rsidRDefault="00A6265B" w:rsidP="00AE3150">
      <w:pPr>
        <w:jc w:val="thaiDistribute"/>
        <w:rPr>
          <w:rFonts w:ascii="Arial" w:hAnsi="Arial" w:cs="Arial"/>
          <w:sz w:val="18"/>
          <w:szCs w:val="18"/>
        </w:rPr>
      </w:pPr>
      <w:r w:rsidRPr="003573DA">
        <w:rPr>
          <w:rFonts w:ascii="Arial" w:hAnsi="Arial" w:cs="Arial"/>
          <w:sz w:val="18"/>
          <w:szCs w:val="18"/>
        </w:rPr>
        <w:t>Individuals and entities that directly or indirectly control or are controlled by or are under common control with the</w:t>
      </w:r>
      <w:r w:rsidR="00677494" w:rsidRPr="003573DA">
        <w:rPr>
          <w:rFonts w:ascii="Arial" w:hAnsi="Arial" w:cs="Arial"/>
          <w:sz w:val="18"/>
          <w:szCs w:val="18"/>
        </w:rPr>
        <w:t xml:space="preserve"> </w:t>
      </w:r>
      <w:r w:rsidRPr="003573DA">
        <w:rPr>
          <w:rFonts w:ascii="Arial" w:hAnsi="Arial" w:cs="Arial"/>
          <w:sz w:val="18"/>
          <w:szCs w:val="18"/>
        </w:rPr>
        <w:t>Company, including investment entities, joint venture and individuals or entities having significant influence</w:t>
      </w:r>
      <w:r w:rsidR="00677494" w:rsidRPr="003573DA">
        <w:rPr>
          <w:rFonts w:ascii="Arial" w:hAnsi="Arial" w:cs="Arial"/>
          <w:sz w:val="18"/>
          <w:szCs w:val="18"/>
        </w:rPr>
        <w:t xml:space="preserve"> </w:t>
      </w:r>
      <w:r w:rsidRPr="003573DA">
        <w:rPr>
          <w:rFonts w:ascii="Arial" w:hAnsi="Arial" w:cs="Arial"/>
          <w:sz w:val="18"/>
          <w:szCs w:val="18"/>
        </w:rPr>
        <w:t>over the Company, key management personnel, including directors and officers of the Company and close members</w:t>
      </w:r>
      <w:r w:rsidR="00677494" w:rsidRPr="003573DA">
        <w:rPr>
          <w:rFonts w:ascii="Arial" w:hAnsi="Arial" w:cs="Arial"/>
          <w:sz w:val="18"/>
          <w:szCs w:val="18"/>
        </w:rPr>
        <w:t xml:space="preserve"> </w:t>
      </w:r>
      <w:r w:rsidRPr="003573DA">
        <w:rPr>
          <w:rFonts w:ascii="Arial" w:hAnsi="Arial" w:cs="Arial"/>
          <w:sz w:val="18"/>
          <w:szCs w:val="18"/>
        </w:rPr>
        <w:t>of the family of these individuals and entities associated with these individuals also constitute related parties.</w:t>
      </w:r>
    </w:p>
    <w:p w14:paraId="2166903E" w14:textId="77777777" w:rsidR="00A6265B" w:rsidRPr="003573DA" w:rsidRDefault="00A6265B" w:rsidP="00AE3150">
      <w:pPr>
        <w:jc w:val="both"/>
        <w:rPr>
          <w:rFonts w:ascii="Arial" w:hAnsi="Arial" w:cs="Arial"/>
          <w:sz w:val="18"/>
          <w:szCs w:val="18"/>
        </w:rPr>
      </w:pPr>
    </w:p>
    <w:p w14:paraId="76B86AC5" w14:textId="444CBB58" w:rsidR="00A6265B" w:rsidRPr="003573DA" w:rsidRDefault="00A6265B" w:rsidP="00AE3150">
      <w:pPr>
        <w:tabs>
          <w:tab w:val="left" w:pos="1418"/>
          <w:tab w:val="left" w:pos="3402"/>
          <w:tab w:val="left" w:pos="4536"/>
          <w:tab w:val="left" w:pos="5670"/>
          <w:tab w:val="left" w:pos="6804"/>
          <w:tab w:val="left" w:pos="7655"/>
        </w:tabs>
        <w:jc w:val="both"/>
        <w:rPr>
          <w:rFonts w:ascii="Arial" w:hAnsi="Arial" w:cs="Arial"/>
          <w:sz w:val="18"/>
          <w:szCs w:val="18"/>
        </w:rPr>
      </w:pPr>
      <w:r w:rsidRPr="003573DA">
        <w:rPr>
          <w:rFonts w:ascii="Arial" w:hAnsi="Arial" w:cs="Arial"/>
          <w:sz w:val="18"/>
          <w:szCs w:val="18"/>
        </w:rPr>
        <w:t>In considering each possible related</w:t>
      </w:r>
      <w:r w:rsidR="002B3AFF" w:rsidRPr="003573DA">
        <w:rPr>
          <w:rFonts w:ascii="Arial" w:hAnsi="Arial" w:cs="Arial"/>
          <w:sz w:val="18"/>
          <w:szCs w:val="18"/>
        </w:rPr>
        <w:t>-</w:t>
      </w:r>
      <w:r w:rsidRPr="003573DA">
        <w:rPr>
          <w:rFonts w:ascii="Arial" w:hAnsi="Arial" w:cs="Arial"/>
          <w:sz w:val="18"/>
          <w:szCs w:val="18"/>
        </w:rPr>
        <w:t>party relationship, attention is directed to the substance of the relationship, and not merely the legal form.</w:t>
      </w:r>
    </w:p>
    <w:p w14:paraId="1BE4F603" w14:textId="77777777" w:rsidR="00A6265B" w:rsidRPr="003573DA" w:rsidRDefault="00A6265B" w:rsidP="00AE3150">
      <w:pPr>
        <w:jc w:val="both"/>
        <w:rPr>
          <w:rFonts w:ascii="Arial" w:hAnsi="Arial" w:cs="Arial"/>
          <w:sz w:val="18"/>
          <w:szCs w:val="18"/>
        </w:rPr>
      </w:pPr>
    </w:p>
    <w:p w14:paraId="39BEA10A" w14:textId="2958BC0E" w:rsidR="00A6265B" w:rsidRPr="003573DA" w:rsidRDefault="00A6265B" w:rsidP="00AE3150">
      <w:pPr>
        <w:jc w:val="thaiDistribute"/>
        <w:rPr>
          <w:rFonts w:ascii="Arial" w:hAnsi="Arial" w:cs="Arial"/>
          <w:sz w:val="18"/>
          <w:szCs w:val="18"/>
          <w:cs/>
          <w:lang w:val="en-US"/>
        </w:rPr>
      </w:pPr>
      <w:r w:rsidRPr="003573DA">
        <w:rPr>
          <w:rFonts w:ascii="Arial" w:hAnsi="Arial" w:cs="Arial"/>
          <w:sz w:val="18"/>
          <w:szCs w:val="18"/>
        </w:rPr>
        <w:t xml:space="preserve">As at </w:t>
      </w:r>
      <w:r w:rsidR="00493903" w:rsidRPr="003573DA">
        <w:rPr>
          <w:rFonts w:ascii="Arial" w:hAnsi="Arial" w:cs="Arial"/>
          <w:sz w:val="18"/>
          <w:szCs w:val="18"/>
        </w:rPr>
        <w:t>30 June</w:t>
      </w:r>
      <w:r w:rsidRPr="003573DA">
        <w:rPr>
          <w:rFonts w:ascii="Arial" w:hAnsi="Arial" w:cs="Arial"/>
          <w:sz w:val="18"/>
          <w:szCs w:val="18"/>
        </w:rPr>
        <w:t xml:space="preserve"> </w:t>
      </w:r>
      <w:r w:rsidR="00DD60A3" w:rsidRPr="003573DA">
        <w:rPr>
          <w:rFonts w:ascii="Arial" w:hAnsi="Arial" w:cs="Arial"/>
          <w:sz w:val="18"/>
          <w:szCs w:val="18"/>
        </w:rPr>
        <w:t>202</w:t>
      </w:r>
      <w:r w:rsidR="0007737E" w:rsidRPr="003573DA">
        <w:rPr>
          <w:rFonts w:ascii="Arial" w:hAnsi="Arial" w:cs="Arial"/>
          <w:sz w:val="18"/>
          <w:szCs w:val="18"/>
        </w:rPr>
        <w:t>6</w:t>
      </w:r>
      <w:r w:rsidRPr="003573DA">
        <w:rPr>
          <w:rFonts w:ascii="Arial" w:hAnsi="Arial" w:cs="Arial"/>
          <w:sz w:val="18"/>
          <w:szCs w:val="18"/>
        </w:rPr>
        <w:t>,</w:t>
      </w:r>
      <w:r w:rsidRPr="003573DA">
        <w:rPr>
          <w:rFonts w:ascii="Arial" w:hAnsi="Arial" w:cs="Arial"/>
          <w:sz w:val="18"/>
          <w:szCs w:val="18"/>
          <w:cs/>
        </w:rPr>
        <w:t xml:space="preserve"> </w:t>
      </w:r>
      <w:r w:rsidR="002B3AFF" w:rsidRPr="003573DA">
        <w:rPr>
          <w:rFonts w:ascii="Arial" w:hAnsi="Arial" w:cs="Arial"/>
          <w:sz w:val="18"/>
          <w:szCs w:val="18"/>
        </w:rPr>
        <w:t>t</w:t>
      </w:r>
      <w:r w:rsidRPr="003573DA">
        <w:rPr>
          <w:rFonts w:ascii="Arial" w:hAnsi="Arial" w:cs="Arial"/>
          <w:sz w:val="18"/>
          <w:szCs w:val="18"/>
        </w:rPr>
        <w:t xml:space="preserve">he major shareholder of the Company is TCG Holdings </w:t>
      </w:r>
      <w:r w:rsidR="002B3AFF" w:rsidRPr="003573DA">
        <w:rPr>
          <w:rFonts w:ascii="Arial" w:hAnsi="Arial" w:cs="Arial"/>
          <w:sz w:val="18"/>
          <w:szCs w:val="18"/>
        </w:rPr>
        <w:t>Company Limited,</w:t>
      </w:r>
      <w:r w:rsidRPr="003573DA">
        <w:rPr>
          <w:rFonts w:ascii="Arial" w:hAnsi="Arial" w:cs="Arial"/>
          <w:sz w:val="18"/>
          <w:szCs w:val="18"/>
        </w:rPr>
        <w:t xml:space="preserve"> holding </w:t>
      </w:r>
      <w:r w:rsidR="006D7E62" w:rsidRPr="003573DA">
        <w:rPr>
          <w:rFonts w:ascii="Arial" w:hAnsi="Arial" w:cs="Arial"/>
          <w:sz w:val="18"/>
          <w:szCs w:val="18"/>
        </w:rPr>
        <w:t>25.54</w:t>
      </w:r>
      <w:r w:rsidRPr="003573DA">
        <w:rPr>
          <w:rFonts w:ascii="Arial" w:hAnsi="Arial" w:cs="Arial"/>
          <w:sz w:val="18"/>
          <w:szCs w:val="18"/>
        </w:rPr>
        <w:t>% of the Company’s shares</w:t>
      </w:r>
      <w:r w:rsidR="00611DDC" w:rsidRPr="003573DA">
        <w:rPr>
          <w:rFonts w:ascii="Arial" w:hAnsi="Arial" w:cs="Arial"/>
          <w:sz w:val="18"/>
          <w:szCs w:val="18"/>
        </w:rPr>
        <w:t xml:space="preserve">, which the ultimate shareholder is </w:t>
      </w:r>
      <w:proofErr w:type="spellStart"/>
      <w:r w:rsidR="00611DDC" w:rsidRPr="003573DA">
        <w:rPr>
          <w:rFonts w:ascii="Arial" w:hAnsi="Arial" w:cs="Arial"/>
          <w:sz w:val="18"/>
          <w:szCs w:val="18"/>
        </w:rPr>
        <w:t>Wanasuwankul</w:t>
      </w:r>
      <w:proofErr w:type="spellEnd"/>
      <w:r w:rsidR="00611DDC" w:rsidRPr="003573DA">
        <w:rPr>
          <w:rFonts w:ascii="Arial" w:hAnsi="Arial" w:cs="Arial"/>
          <w:sz w:val="18"/>
          <w:szCs w:val="18"/>
        </w:rPr>
        <w:t xml:space="preserve"> family.</w:t>
      </w:r>
    </w:p>
    <w:p w14:paraId="6134CF34" w14:textId="3C4C7188" w:rsidR="00A6265B" w:rsidRPr="003573DA" w:rsidRDefault="00A6265B" w:rsidP="00AE3150">
      <w:pPr>
        <w:jc w:val="both"/>
        <w:rPr>
          <w:rFonts w:ascii="Arial" w:hAnsi="Arial" w:cs="Arial"/>
          <w:sz w:val="18"/>
          <w:szCs w:val="18"/>
        </w:rPr>
      </w:pPr>
    </w:p>
    <w:p w14:paraId="41FDDE2C" w14:textId="21A0002F" w:rsidR="00A6265B" w:rsidRPr="003573DA" w:rsidRDefault="00A6265B" w:rsidP="00AE3150">
      <w:pPr>
        <w:tabs>
          <w:tab w:val="left" w:pos="1418"/>
          <w:tab w:val="left" w:pos="3402"/>
          <w:tab w:val="left" w:pos="4536"/>
          <w:tab w:val="left" w:pos="5670"/>
          <w:tab w:val="left" w:pos="6804"/>
          <w:tab w:val="left" w:pos="7655"/>
        </w:tabs>
        <w:jc w:val="both"/>
        <w:rPr>
          <w:rFonts w:ascii="Arial" w:hAnsi="Arial" w:cs="Arial"/>
          <w:sz w:val="18"/>
          <w:szCs w:val="18"/>
        </w:rPr>
      </w:pPr>
      <w:r w:rsidRPr="003573DA">
        <w:rPr>
          <w:rFonts w:ascii="Arial" w:hAnsi="Arial" w:cs="Arial"/>
          <w:sz w:val="18"/>
          <w:szCs w:val="18"/>
        </w:rPr>
        <w:t xml:space="preserve">The information of the Company’s subsidiaries </w:t>
      </w:r>
      <w:r w:rsidR="002B3AFF" w:rsidRPr="003573DA">
        <w:rPr>
          <w:rFonts w:ascii="Arial" w:hAnsi="Arial" w:cs="Arial"/>
          <w:sz w:val="18"/>
          <w:szCs w:val="18"/>
        </w:rPr>
        <w:t>is provided</w:t>
      </w:r>
      <w:r w:rsidRPr="003573DA">
        <w:rPr>
          <w:rFonts w:ascii="Arial" w:hAnsi="Arial" w:cs="Arial"/>
          <w:sz w:val="18"/>
          <w:szCs w:val="18"/>
        </w:rPr>
        <w:t xml:space="preserve"> in Note </w:t>
      </w:r>
      <w:r w:rsidR="00DD60A3" w:rsidRPr="003573DA">
        <w:rPr>
          <w:rFonts w:ascii="Arial" w:hAnsi="Arial" w:cs="Arial"/>
          <w:sz w:val="18"/>
          <w:szCs w:val="18"/>
        </w:rPr>
        <w:t>10</w:t>
      </w:r>
      <w:r w:rsidR="002B3AFF" w:rsidRPr="003573DA">
        <w:rPr>
          <w:rFonts w:ascii="Arial" w:hAnsi="Arial" w:cs="Arial"/>
          <w:sz w:val="18"/>
          <w:szCs w:val="18"/>
        </w:rPr>
        <w:t>.</w:t>
      </w:r>
    </w:p>
    <w:p w14:paraId="2E946960" w14:textId="45605095" w:rsidR="002F2829" w:rsidRPr="00BB000F" w:rsidRDefault="0005407F" w:rsidP="00DE401C">
      <w:pPr>
        <w:tabs>
          <w:tab w:val="left" w:pos="1418"/>
          <w:tab w:val="left" w:pos="3402"/>
          <w:tab w:val="left" w:pos="4536"/>
          <w:tab w:val="left" w:pos="5670"/>
          <w:tab w:val="left" w:pos="6804"/>
          <w:tab w:val="left" w:pos="7655"/>
        </w:tabs>
        <w:ind w:left="540" w:hanging="540"/>
        <w:jc w:val="both"/>
        <w:rPr>
          <w:rFonts w:ascii="Arial" w:hAnsi="Arial" w:cs="Arial"/>
          <w:sz w:val="4"/>
          <w:szCs w:val="4"/>
        </w:rPr>
      </w:pPr>
      <w:r w:rsidRPr="003573DA">
        <w:rPr>
          <w:rFonts w:ascii="Arial" w:hAnsi="Arial" w:cs="Arial"/>
          <w:sz w:val="18"/>
          <w:szCs w:val="18"/>
        </w:rPr>
        <w:br w:type="page"/>
      </w:r>
    </w:p>
    <w:p w14:paraId="3594904C" w14:textId="33747757" w:rsidR="00A6265B" w:rsidRPr="003573DA" w:rsidRDefault="002B3AFF" w:rsidP="00AE3150">
      <w:pPr>
        <w:tabs>
          <w:tab w:val="left" w:pos="1418"/>
          <w:tab w:val="left" w:pos="3402"/>
          <w:tab w:val="left" w:pos="4536"/>
          <w:tab w:val="left" w:pos="5670"/>
          <w:tab w:val="left" w:pos="6804"/>
          <w:tab w:val="left" w:pos="7655"/>
        </w:tabs>
        <w:jc w:val="both"/>
        <w:rPr>
          <w:rFonts w:ascii="Arial" w:hAnsi="Arial" w:cs="Arial"/>
          <w:sz w:val="18"/>
          <w:szCs w:val="18"/>
        </w:rPr>
      </w:pPr>
      <w:r w:rsidRPr="003573DA">
        <w:rPr>
          <w:rFonts w:ascii="Arial" w:hAnsi="Arial" w:cs="Arial"/>
          <w:sz w:val="18"/>
          <w:szCs w:val="18"/>
        </w:rPr>
        <w:t>The pricing policies for related-party transactions are as follows</w:t>
      </w:r>
      <w:r w:rsidR="00A6265B" w:rsidRPr="003573DA">
        <w:rPr>
          <w:rFonts w:ascii="Arial" w:hAnsi="Arial" w:cs="Arial"/>
          <w:sz w:val="18"/>
          <w:szCs w:val="18"/>
        </w:rPr>
        <w:t>:</w:t>
      </w:r>
    </w:p>
    <w:p w14:paraId="2F62A605" w14:textId="77777777" w:rsidR="008E188D" w:rsidRPr="003573DA" w:rsidRDefault="008E188D" w:rsidP="00AE3150">
      <w:pPr>
        <w:jc w:val="both"/>
        <w:rPr>
          <w:rFonts w:ascii="Arial" w:hAnsi="Arial" w:cs="Arial"/>
          <w:sz w:val="16"/>
          <w:szCs w:val="16"/>
        </w:rPr>
      </w:pPr>
    </w:p>
    <w:tbl>
      <w:tblPr>
        <w:tblW w:w="9452" w:type="dxa"/>
        <w:tblInd w:w="126" w:type="dxa"/>
        <w:tblLook w:val="01E0" w:firstRow="1" w:lastRow="1" w:firstColumn="1" w:lastColumn="1" w:noHBand="0" w:noVBand="0"/>
      </w:tblPr>
      <w:tblGrid>
        <w:gridCol w:w="3924"/>
        <w:gridCol w:w="5528"/>
      </w:tblGrid>
      <w:tr w:rsidR="006A4AE5" w:rsidRPr="003573DA" w14:paraId="63179FB0" w14:textId="77777777" w:rsidTr="00704761">
        <w:trPr>
          <w:trHeight w:val="60"/>
          <w:tblHeader/>
        </w:trPr>
        <w:tc>
          <w:tcPr>
            <w:tcW w:w="3924" w:type="dxa"/>
            <w:tcBorders>
              <w:bottom w:val="single" w:sz="4" w:space="0" w:color="auto"/>
            </w:tcBorders>
          </w:tcPr>
          <w:p w14:paraId="198D606F" w14:textId="3B25156A" w:rsidR="00A04CCA" w:rsidRPr="003573DA" w:rsidRDefault="008015AB" w:rsidP="00AE3150">
            <w:pPr>
              <w:ind w:left="-110"/>
              <w:jc w:val="center"/>
              <w:rPr>
                <w:rFonts w:ascii="Arial" w:hAnsi="Arial" w:cs="Arial"/>
                <w:b/>
                <w:bCs/>
                <w:sz w:val="18"/>
                <w:szCs w:val="18"/>
                <w:cs/>
              </w:rPr>
            </w:pPr>
            <w:r w:rsidRPr="003573DA">
              <w:rPr>
                <w:rFonts w:ascii="Arial" w:hAnsi="Arial" w:cs="Arial"/>
                <w:b/>
                <w:bCs/>
                <w:sz w:val="18"/>
                <w:szCs w:val="18"/>
              </w:rPr>
              <w:t>Transaction</w:t>
            </w:r>
            <w:r w:rsidR="00050BC8" w:rsidRPr="003573DA">
              <w:rPr>
                <w:rFonts w:ascii="Arial" w:hAnsi="Arial" w:cs="Arial"/>
                <w:b/>
                <w:bCs/>
                <w:sz w:val="18"/>
                <w:szCs w:val="18"/>
              </w:rPr>
              <w:t xml:space="preserve"> item</w:t>
            </w:r>
          </w:p>
        </w:tc>
        <w:tc>
          <w:tcPr>
            <w:tcW w:w="5528" w:type="dxa"/>
            <w:tcBorders>
              <w:bottom w:val="single" w:sz="4" w:space="0" w:color="auto"/>
            </w:tcBorders>
          </w:tcPr>
          <w:p w14:paraId="5FB94EF9" w14:textId="2B35DB1B" w:rsidR="00A04CCA" w:rsidRPr="003573DA" w:rsidRDefault="008F2828" w:rsidP="00AE3150">
            <w:pPr>
              <w:ind w:right="-117" w:firstLine="10"/>
              <w:jc w:val="center"/>
              <w:rPr>
                <w:rFonts w:ascii="Arial" w:hAnsi="Arial" w:cs="Arial"/>
                <w:b/>
                <w:bCs/>
                <w:sz w:val="18"/>
                <w:szCs w:val="18"/>
              </w:rPr>
            </w:pPr>
            <w:r w:rsidRPr="003573DA">
              <w:rPr>
                <w:rFonts w:ascii="Arial" w:hAnsi="Arial" w:cs="Arial"/>
                <w:b/>
                <w:bCs/>
                <w:sz w:val="18"/>
                <w:szCs w:val="18"/>
              </w:rPr>
              <w:t>P</w:t>
            </w:r>
            <w:r w:rsidR="008015AB" w:rsidRPr="003573DA">
              <w:rPr>
                <w:rFonts w:ascii="Arial" w:hAnsi="Arial" w:cs="Arial"/>
                <w:b/>
                <w:bCs/>
                <w:sz w:val="18"/>
                <w:szCs w:val="18"/>
              </w:rPr>
              <w:t>ricing policies</w:t>
            </w:r>
          </w:p>
        </w:tc>
      </w:tr>
      <w:tr w:rsidR="006A4AE5" w:rsidRPr="003573DA" w14:paraId="5669620B" w14:textId="77777777" w:rsidTr="00952A2D">
        <w:trPr>
          <w:trHeight w:val="60"/>
        </w:trPr>
        <w:tc>
          <w:tcPr>
            <w:tcW w:w="3924" w:type="dxa"/>
            <w:tcBorders>
              <w:top w:val="single" w:sz="4" w:space="0" w:color="auto"/>
            </w:tcBorders>
            <w:vAlign w:val="center"/>
          </w:tcPr>
          <w:p w14:paraId="1C561F19" w14:textId="77777777" w:rsidR="008D467B" w:rsidRPr="003573DA" w:rsidRDefault="008D467B" w:rsidP="00AE3150">
            <w:pPr>
              <w:ind w:left="-110"/>
              <w:jc w:val="both"/>
              <w:rPr>
                <w:rFonts w:ascii="Arial" w:hAnsi="Arial" w:cs="Arial"/>
                <w:sz w:val="16"/>
                <w:szCs w:val="16"/>
                <w:cs/>
              </w:rPr>
            </w:pPr>
          </w:p>
        </w:tc>
        <w:tc>
          <w:tcPr>
            <w:tcW w:w="5528" w:type="dxa"/>
            <w:tcBorders>
              <w:top w:val="single" w:sz="4" w:space="0" w:color="auto"/>
            </w:tcBorders>
          </w:tcPr>
          <w:p w14:paraId="2EF3B4BC" w14:textId="77777777" w:rsidR="008D467B" w:rsidRPr="003573DA" w:rsidRDefault="008D467B" w:rsidP="00AE3150">
            <w:pPr>
              <w:ind w:right="-117"/>
              <w:jc w:val="both"/>
              <w:rPr>
                <w:rFonts w:ascii="Arial" w:hAnsi="Arial" w:cs="Arial"/>
                <w:sz w:val="16"/>
                <w:szCs w:val="16"/>
                <w:cs/>
              </w:rPr>
            </w:pPr>
          </w:p>
        </w:tc>
      </w:tr>
      <w:tr w:rsidR="006A4AE5" w:rsidRPr="003573DA" w14:paraId="1BCED063" w14:textId="77777777" w:rsidTr="00E46121">
        <w:trPr>
          <w:trHeight w:val="227"/>
        </w:trPr>
        <w:tc>
          <w:tcPr>
            <w:tcW w:w="3924" w:type="dxa"/>
            <w:vAlign w:val="center"/>
          </w:tcPr>
          <w:p w14:paraId="23E3205B" w14:textId="79D5615E" w:rsidR="00A04CCA" w:rsidRPr="003573DA" w:rsidRDefault="00177F44" w:rsidP="00AE3150">
            <w:pPr>
              <w:ind w:left="-110"/>
              <w:jc w:val="both"/>
              <w:rPr>
                <w:rFonts w:ascii="Arial" w:hAnsi="Arial" w:cs="Arial"/>
                <w:sz w:val="18"/>
                <w:szCs w:val="18"/>
              </w:rPr>
            </w:pPr>
            <w:r w:rsidRPr="003573DA">
              <w:rPr>
                <w:rFonts w:ascii="Arial" w:hAnsi="Arial" w:cs="Arial"/>
                <w:sz w:val="18"/>
                <w:szCs w:val="18"/>
              </w:rPr>
              <w:t>Revenue from sales</w:t>
            </w:r>
          </w:p>
        </w:tc>
        <w:tc>
          <w:tcPr>
            <w:tcW w:w="5528" w:type="dxa"/>
          </w:tcPr>
          <w:p w14:paraId="5B5D0D29" w14:textId="4D1D12EA" w:rsidR="00A04CCA" w:rsidRPr="003573DA" w:rsidRDefault="00050BC8" w:rsidP="00AE3150">
            <w:pPr>
              <w:ind w:right="-117"/>
              <w:rPr>
                <w:rFonts w:ascii="Arial" w:hAnsi="Arial" w:cs="Arial"/>
                <w:sz w:val="18"/>
                <w:szCs w:val="18"/>
              </w:rPr>
            </w:pPr>
            <w:r w:rsidRPr="003573DA">
              <w:rPr>
                <w:rFonts w:ascii="Arial" w:hAnsi="Arial" w:cs="Arial"/>
                <w:sz w:val="18"/>
                <w:szCs w:val="18"/>
              </w:rPr>
              <w:t>The price as</w:t>
            </w:r>
            <w:r w:rsidR="00177F44" w:rsidRPr="003573DA">
              <w:rPr>
                <w:rFonts w:ascii="Arial" w:hAnsi="Arial" w:cs="Arial"/>
                <w:sz w:val="18"/>
                <w:szCs w:val="18"/>
              </w:rPr>
              <w:t xml:space="preserve"> agreed </w:t>
            </w:r>
            <w:r w:rsidRPr="003573DA">
              <w:rPr>
                <w:rFonts w:ascii="Arial" w:hAnsi="Arial" w:cs="Arial"/>
                <w:sz w:val="18"/>
                <w:szCs w:val="18"/>
              </w:rPr>
              <w:t>in the agreement</w:t>
            </w:r>
          </w:p>
        </w:tc>
      </w:tr>
      <w:tr w:rsidR="006A4AE5" w:rsidRPr="003573DA" w14:paraId="780A8B6A" w14:textId="77777777" w:rsidTr="00E46121">
        <w:trPr>
          <w:trHeight w:val="227"/>
        </w:trPr>
        <w:tc>
          <w:tcPr>
            <w:tcW w:w="3924" w:type="dxa"/>
            <w:vAlign w:val="center"/>
          </w:tcPr>
          <w:p w14:paraId="2FE76B0F" w14:textId="4483BD05" w:rsidR="00CF0E6E" w:rsidRPr="003573DA" w:rsidRDefault="00CF0E6E" w:rsidP="00AE3150">
            <w:pPr>
              <w:ind w:left="-110"/>
              <w:jc w:val="both"/>
              <w:rPr>
                <w:rFonts w:ascii="Arial" w:hAnsi="Arial" w:cs="Arial"/>
                <w:sz w:val="18"/>
                <w:szCs w:val="18"/>
              </w:rPr>
            </w:pPr>
            <w:r w:rsidRPr="003573DA">
              <w:rPr>
                <w:rFonts w:ascii="Arial" w:hAnsi="Arial" w:cs="Arial"/>
                <w:sz w:val="18"/>
                <w:szCs w:val="18"/>
              </w:rPr>
              <w:t>Revenue from power plant management</w:t>
            </w:r>
          </w:p>
        </w:tc>
        <w:tc>
          <w:tcPr>
            <w:tcW w:w="5528" w:type="dxa"/>
          </w:tcPr>
          <w:p w14:paraId="5C02F1FE" w14:textId="057A108F" w:rsidR="00CF0E6E" w:rsidRPr="003573DA" w:rsidRDefault="00CF0E6E" w:rsidP="00AE3150">
            <w:pPr>
              <w:ind w:right="-117"/>
              <w:rPr>
                <w:rFonts w:ascii="Arial" w:hAnsi="Arial" w:cs="Arial"/>
                <w:sz w:val="18"/>
                <w:szCs w:val="18"/>
              </w:rPr>
            </w:pPr>
            <w:r w:rsidRPr="003573DA">
              <w:rPr>
                <w:rFonts w:ascii="Arial" w:hAnsi="Arial" w:cs="Arial"/>
                <w:sz w:val="18"/>
                <w:szCs w:val="18"/>
              </w:rPr>
              <w:t>The price as agreed in the agreement</w:t>
            </w:r>
          </w:p>
        </w:tc>
      </w:tr>
      <w:tr w:rsidR="006A4AE5" w:rsidRPr="003573DA" w14:paraId="5DC8C4FB" w14:textId="77777777" w:rsidTr="00E46121">
        <w:trPr>
          <w:trHeight w:val="227"/>
        </w:trPr>
        <w:tc>
          <w:tcPr>
            <w:tcW w:w="3924" w:type="dxa"/>
          </w:tcPr>
          <w:p w14:paraId="681D2E6B" w14:textId="22AF9B3D" w:rsidR="00A04CCA" w:rsidRPr="003573DA" w:rsidRDefault="00177F44" w:rsidP="00AE3150">
            <w:pPr>
              <w:ind w:left="-110"/>
              <w:rPr>
                <w:rFonts w:ascii="Arial" w:hAnsi="Arial" w:cs="Arial"/>
                <w:sz w:val="18"/>
                <w:szCs w:val="18"/>
              </w:rPr>
            </w:pPr>
            <w:r w:rsidRPr="003573DA">
              <w:rPr>
                <w:rFonts w:ascii="Arial" w:hAnsi="Arial" w:cs="Arial"/>
                <w:sz w:val="18"/>
                <w:szCs w:val="18"/>
              </w:rPr>
              <w:t>Revenue from rights to use areas</w:t>
            </w:r>
          </w:p>
        </w:tc>
        <w:tc>
          <w:tcPr>
            <w:tcW w:w="5528" w:type="dxa"/>
          </w:tcPr>
          <w:p w14:paraId="428AB183" w14:textId="3157B0D9" w:rsidR="00183BED" w:rsidRPr="003573DA" w:rsidRDefault="00050BC8" w:rsidP="00AE3150">
            <w:pPr>
              <w:ind w:right="-117"/>
              <w:rPr>
                <w:rFonts w:ascii="Arial" w:hAnsi="Arial" w:cs="Arial"/>
                <w:sz w:val="18"/>
                <w:szCs w:val="18"/>
              </w:rPr>
            </w:pPr>
            <w:r w:rsidRPr="003573DA">
              <w:rPr>
                <w:rFonts w:ascii="Arial" w:hAnsi="Arial" w:cs="Arial"/>
                <w:sz w:val="18"/>
                <w:szCs w:val="18"/>
              </w:rPr>
              <w:t>The price is b</w:t>
            </w:r>
            <w:r w:rsidR="00210488" w:rsidRPr="003573DA">
              <w:rPr>
                <w:rFonts w:ascii="Arial" w:hAnsi="Arial" w:cs="Arial"/>
                <w:sz w:val="18"/>
                <w:szCs w:val="18"/>
              </w:rPr>
              <w:t xml:space="preserve">ased on construction cost plus </w:t>
            </w:r>
            <w:r w:rsidR="00DD60A3" w:rsidRPr="003573DA">
              <w:rPr>
                <w:rFonts w:ascii="Arial" w:hAnsi="Arial" w:cs="Arial"/>
                <w:sz w:val="18"/>
                <w:szCs w:val="18"/>
              </w:rPr>
              <w:t>3</w:t>
            </w:r>
            <w:r w:rsidR="00210488" w:rsidRPr="003573DA">
              <w:rPr>
                <w:rFonts w:ascii="Arial" w:hAnsi="Arial" w:cs="Arial"/>
                <w:sz w:val="18"/>
                <w:szCs w:val="18"/>
              </w:rPr>
              <w:t>% margin per annum</w:t>
            </w:r>
          </w:p>
        </w:tc>
      </w:tr>
      <w:tr w:rsidR="006A4AE5" w:rsidRPr="003573DA" w14:paraId="4AA2AC7F" w14:textId="77777777" w:rsidTr="00E46121">
        <w:trPr>
          <w:trHeight w:val="227"/>
        </w:trPr>
        <w:tc>
          <w:tcPr>
            <w:tcW w:w="3924" w:type="dxa"/>
          </w:tcPr>
          <w:p w14:paraId="7A39BB94" w14:textId="215B4D77" w:rsidR="00A04CCA" w:rsidRPr="003573DA" w:rsidRDefault="008015AB" w:rsidP="00AE3150">
            <w:pPr>
              <w:ind w:left="-110"/>
              <w:rPr>
                <w:rFonts w:ascii="Arial" w:hAnsi="Arial" w:cs="Arial"/>
                <w:sz w:val="18"/>
                <w:szCs w:val="18"/>
                <w:cs/>
              </w:rPr>
            </w:pPr>
            <w:r w:rsidRPr="003573DA">
              <w:rPr>
                <w:rFonts w:ascii="Arial" w:hAnsi="Arial" w:cs="Arial"/>
                <w:sz w:val="18"/>
                <w:szCs w:val="18"/>
              </w:rPr>
              <w:t>Service income</w:t>
            </w:r>
          </w:p>
        </w:tc>
        <w:tc>
          <w:tcPr>
            <w:tcW w:w="5528" w:type="dxa"/>
          </w:tcPr>
          <w:p w14:paraId="13DE1A46" w14:textId="2C3C547D" w:rsidR="00A04CCA" w:rsidRPr="003573DA" w:rsidRDefault="00050BC8" w:rsidP="00AE3150">
            <w:pPr>
              <w:ind w:right="-117"/>
              <w:rPr>
                <w:rFonts w:ascii="Arial" w:hAnsi="Arial" w:cs="Arial"/>
                <w:spacing w:val="-4"/>
                <w:sz w:val="18"/>
                <w:szCs w:val="18"/>
              </w:rPr>
            </w:pPr>
            <w:r w:rsidRPr="003573DA">
              <w:rPr>
                <w:rFonts w:ascii="Arial" w:hAnsi="Arial" w:cs="Arial"/>
                <w:spacing w:val="-4"/>
                <w:sz w:val="18"/>
                <w:szCs w:val="18"/>
              </w:rPr>
              <w:t>The price is b</w:t>
            </w:r>
            <w:r w:rsidR="00210488" w:rsidRPr="003573DA">
              <w:rPr>
                <w:rFonts w:ascii="Arial" w:hAnsi="Arial" w:cs="Arial"/>
                <w:spacing w:val="-4"/>
                <w:sz w:val="18"/>
                <w:szCs w:val="18"/>
              </w:rPr>
              <w:t xml:space="preserve">ased on service cost plus </w:t>
            </w:r>
            <w:r w:rsidR="00DD60A3" w:rsidRPr="003573DA">
              <w:rPr>
                <w:rFonts w:ascii="Arial" w:hAnsi="Arial" w:cs="Arial"/>
                <w:spacing w:val="-4"/>
                <w:sz w:val="18"/>
                <w:szCs w:val="18"/>
              </w:rPr>
              <w:t>1</w:t>
            </w:r>
            <w:r w:rsidR="00210488" w:rsidRPr="003573DA">
              <w:rPr>
                <w:rFonts w:ascii="Arial" w:hAnsi="Arial" w:cs="Arial"/>
                <w:spacing w:val="-4"/>
                <w:sz w:val="18"/>
                <w:szCs w:val="18"/>
              </w:rPr>
              <w:t>.</w:t>
            </w:r>
            <w:r w:rsidR="00DD60A3" w:rsidRPr="003573DA">
              <w:rPr>
                <w:rFonts w:ascii="Arial" w:hAnsi="Arial" w:cs="Arial"/>
                <w:spacing w:val="-4"/>
                <w:sz w:val="18"/>
                <w:szCs w:val="18"/>
              </w:rPr>
              <w:t>53</w:t>
            </w:r>
            <w:r w:rsidR="00210488" w:rsidRPr="003573DA">
              <w:rPr>
                <w:rFonts w:ascii="Arial" w:hAnsi="Arial" w:cs="Arial"/>
                <w:spacing w:val="-4"/>
                <w:sz w:val="18"/>
                <w:szCs w:val="18"/>
              </w:rPr>
              <w:t xml:space="preserve">% - </w:t>
            </w:r>
            <w:r w:rsidR="00DD60A3" w:rsidRPr="003573DA">
              <w:rPr>
                <w:rFonts w:ascii="Arial" w:hAnsi="Arial" w:cs="Arial"/>
                <w:spacing w:val="-4"/>
                <w:sz w:val="18"/>
                <w:szCs w:val="18"/>
              </w:rPr>
              <w:t>5</w:t>
            </w:r>
            <w:r w:rsidR="00210488" w:rsidRPr="003573DA">
              <w:rPr>
                <w:rFonts w:ascii="Arial" w:hAnsi="Arial" w:cs="Arial"/>
                <w:spacing w:val="-4"/>
                <w:sz w:val="18"/>
                <w:szCs w:val="18"/>
              </w:rPr>
              <w:t>%</w:t>
            </w:r>
            <w:r w:rsidRPr="003573DA">
              <w:rPr>
                <w:rFonts w:ascii="Arial" w:hAnsi="Arial" w:cs="Arial"/>
                <w:spacing w:val="-4"/>
                <w:sz w:val="18"/>
                <w:szCs w:val="18"/>
              </w:rPr>
              <w:t xml:space="preserve"> </w:t>
            </w:r>
            <w:r w:rsidR="00210488" w:rsidRPr="003573DA">
              <w:rPr>
                <w:rFonts w:ascii="Arial" w:hAnsi="Arial" w:cs="Arial"/>
                <w:spacing w:val="-4"/>
                <w:sz w:val="18"/>
                <w:szCs w:val="18"/>
              </w:rPr>
              <w:t>margin per annum</w:t>
            </w:r>
          </w:p>
        </w:tc>
      </w:tr>
      <w:tr w:rsidR="006A4AE5" w:rsidRPr="003573DA" w14:paraId="25FFC416" w14:textId="77777777" w:rsidTr="00E46121">
        <w:trPr>
          <w:trHeight w:val="227"/>
        </w:trPr>
        <w:tc>
          <w:tcPr>
            <w:tcW w:w="3924" w:type="dxa"/>
          </w:tcPr>
          <w:p w14:paraId="5DC05F66" w14:textId="093109F1" w:rsidR="00A04CCA" w:rsidRPr="003573DA" w:rsidRDefault="008015AB" w:rsidP="00AE3150">
            <w:pPr>
              <w:ind w:left="-110"/>
              <w:rPr>
                <w:rFonts w:ascii="Arial" w:hAnsi="Arial" w:cs="Arial"/>
                <w:sz w:val="18"/>
                <w:szCs w:val="18"/>
                <w:cs/>
              </w:rPr>
            </w:pPr>
            <w:r w:rsidRPr="003573DA">
              <w:rPr>
                <w:rFonts w:ascii="Arial" w:hAnsi="Arial" w:cs="Arial"/>
                <w:sz w:val="18"/>
                <w:szCs w:val="18"/>
              </w:rPr>
              <w:t>Interest income</w:t>
            </w:r>
          </w:p>
        </w:tc>
        <w:tc>
          <w:tcPr>
            <w:tcW w:w="5528" w:type="dxa"/>
          </w:tcPr>
          <w:p w14:paraId="3818AF09" w14:textId="4F914831" w:rsidR="00A04CCA" w:rsidRPr="003573DA" w:rsidRDefault="00050BC8" w:rsidP="00AE3150">
            <w:pPr>
              <w:tabs>
                <w:tab w:val="left" w:pos="296"/>
                <w:tab w:val="left" w:pos="1397"/>
                <w:tab w:val="left" w:pos="4905"/>
              </w:tabs>
              <w:ind w:right="-117"/>
              <w:rPr>
                <w:rFonts w:ascii="Arial" w:hAnsi="Arial" w:cs="Arial"/>
                <w:spacing w:val="-6"/>
                <w:sz w:val="18"/>
                <w:szCs w:val="18"/>
                <w:cs/>
              </w:rPr>
            </w:pPr>
            <w:r w:rsidRPr="003573DA">
              <w:rPr>
                <w:rFonts w:ascii="Arial" w:hAnsi="Arial" w:cs="Arial"/>
                <w:spacing w:val="-6"/>
                <w:sz w:val="18"/>
                <w:szCs w:val="18"/>
              </w:rPr>
              <w:t>The income is determined based on</w:t>
            </w:r>
            <w:r w:rsidR="00210488" w:rsidRPr="003573DA">
              <w:rPr>
                <w:rFonts w:ascii="Arial" w:hAnsi="Arial" w:cs="Arial"/>
                <w:spacing w:val="-6"/>
                <w:sz w:val="18"/>
                <w:szCs w:val="18"/>
              </w:rPr>
              <w:t xml:space="preserve"> the rate stipulated in the agreements</w:t>
            </w:r>
          </w:p>
        </w:tc>
      </w:tr>
      <w:tr w:rsidR="006A4AE5" w:rsidRPr="003573DA" w14:paraId="26F984AD" w14:textId="77777777" w:rsidTr="00E46121">
        <w:trPr>
          <w:trHeight w:val="227"/>
        </w:trPr>
        <w:tc>
          <w:tcPr>
            <w:tcW w:w="3924" w:type="dxa"/>
          </w:tcPr>
          <w:p w14:paraId="60125555" w14:textId="087DABB9" w:rsidR="00A04CCA" w:rsidRPr="003573DA" w:rsidRDefault="00177F44" w:rsidP="00AE3150">
            <w:pPr>
              <w:ind w:left="-110"/>
              <w:rPr>
                <w:rFonts w:ascii="Arial" w:hAnsi="Arial" w:cs="Arial"/>
                <w:sz w:val="18"/>
                <w:szCs w:val="18"/>
                <w:cs/>
              </w:rPr>
            </w:pPr>
            <w:r w:rsidRPr="003573DA">
              <w:rPr>
                <w:rFonts w:ascii="Arial" w:hAnsi="Arial" w:cs="Arial"/>
                <w:sz w:val="18"/>
                <w:szCs w:val="18"/>
              </w:rPr>
              <w:t>Purchase of b</w:t>
            </w:r>
            <w:r w:rsidR="008015AB" w:rsidRPr="003573DA">
              <w:rPr>
                <w:rFonts w:ascii="Arial" w:hAnsi="Arial" w:cs="Arial"/>
                <w:sz w:val="18"/>
                <w:szCs w:val="18"/>
              </w:rPr>
              <w:t>iomass</w:t>
            </w:r>
          </w:p>
        </w:tc>
        <w:tc>
          <w:tcPr>
            <w:tcW w:w="5528" w:type="dxa"/>
          </w:tcPr>
          <w:p w14:paraId="677364F7" w14:textId="77777777" w:rsidR="000739A6" w:rsidRPr="003573DA" w:rsidRDefault="00050BC8" w:rsidP="00AE3150">
            <w:pPr>
              <w:tabs>
                <w:tab w:val="left" w:pos="296"/>
                <w:tab w:val="left" w:pos="1397"/>
                <w:tab w:val="left" w:pos="4905"/>
              </w:tabs>
              <w:ind w:right="-117"/>
              <w:rPr>
                <w:rFonts w:ascii="Arial" w:hAnsi="Arial" w:cs="Arial"/>
                <w:sz w:val="18"/>
                <w:szCs w:val="18"/>
              </w:rPr>
            </w:pPr>
            <w:r w:rsidRPr="003573DA">
              <w:rPr>
                <w:rFonts w:ascii="Arial" w:hAnsi="Arial" w:cs="Arial"/>
                <w:sz w:val="18"/>
                <w:szCs w:val="18"/>
              </w:rPr>
              <w:t>The price is b</w:t>
            </w:r>
            <w:r w:rsidR="00210488" w:rsidRPr="003573DA">
              <w:rPr>
                <w:rFonts w:ascii="Arial" w:hAnsi="Arial" w:cs="Arial"/>
                <w:sz w:val="18"/>
                <w:szCs w:val="18"/>
              </w:rPr>
              <w:t>ased on mar</w:t>
            </w:r>
            <w:r w:rsidRPr="003573DA">
              <w:rPr>
                <w:rFonts w:ascii="Arial" w:hAnsi="Arial" w:cs="Arial"/>
                <w:sz w:val="18"/>
                <w:szCs w:val="18"/>
              </w:rPr>
              <w:t>ket</w:t>
            </w:r>
            <w:r w:rsidR="00210488" w:rsidRPr="003573DA">
              <w:rPr>
                <w:rFonts w:ascii="Arial" w:hAnsi="Arial" w:cs="Arial"/>
                <w:sz w:val="18"/>
                <w:szCs w:val="18"/>
              </w:rPr>
              <w:t xml:space="preserve"> rate less certain discount, depending </w:t>
            </w:r>
            <w:r w:rsidR="006D3F2D" w:rsidRPr="003573DA">
              <w:rPr>
                <w:rFonts w:ascii="Arial" w:hAnsi="Arial" w:cs="Arial"/>
                <w:sz w:val="18"/>
                <w:szCs w:val="18"/>
              </w:rPr>
              <w:t xml:space="preserve">  </w:t>
            </w:r>
            <w:r w:rsidR="000739A6" w:rsidRPr="003573DA">
              <w:rPr>
                <w:rFonts w:ascii="Arial" w:hAnsi="Arial" w:cs="Arial"/>
                <w:sz w:val="18"/>
                <w:szCs w:val="18"/>
              </w:rPr>
              <w:t xml:space="preserve">    </w:t>
            </w:r>
          </w:p>
          <w:p w14:paraId="3A6099D0" w14:textId="7A59A156" w:rsidR="00A04CCA" w:rsidRPr="003573DA" w:rsidRDefault="00A50223" w:rsidP="00AE3150">
            <w:pPr>
              <w:tabs>
                <w:tab w:val="left" w:pos="296"/>
                <w:tab w:val="left" w:pos="1397"/>
                <w:tab w:val="left" w:pos="4905"/>
              </w:tabs>
              <w:ind w:right="-117"/>
              <w:rPr>
                <w:rFonts w:ascii="Arial" w:hAnsi="Arial" w:cs="Arial"/>
                <w:sz w:val="18"/>
                <w:szCs w:val="18"/>
                <w:cs/>
              </w:rPr>
            </w:pPr>
            <w:r w:rsidRPr="003573DA">
              <w:rPr>
                <w:rFonts w:ascii="Arial" w:hAnsi="Arial" w:cs="Arial"/>
                <w:sz w:val="18"/>
                <w:szCs w:val="18"/>
              </w:rPr>
              <w:t xml:space="preserve">   </w:t>
            </w:r>
            <w:r w:rsidR="00210488" w:rsidRPr="003573DA">
              <w:rPr>
                <w:rFonts w:ascii="Arial" w:hAnsi="Arial" w:cs="Arial"/>
                <w:sz w:val="18"/>
                <w:szCs w:val="18"/>
              </w:rPr>
              <w:t>on quantities purchased</w:t>
            </w:r>
          </w:p>
        </w:tc>
      </w:tr>
      <w:tr w:rsidR="006A4AE5" w:rsidRPr="003573DA" w14:paraId="741FDCCF" w14:textId="77777777" w:rsidTr="00E46121">
        <w:trPr>
          <w:trHeight w:val="227"/>
        </w:trPr>
        <w:tc>
          <w:tcPr>
            <w:tcW w:w="3924" w:type="dxa"/>
            <w:vAlign w:val="center"/>
          </w:tcPr>
          <w:p w14:paraId="4D639898" w14:textId="01AE5465" w:rsidR="00A04CCA" w:rsidRPr="003573DA" w:rsidRDefault="008015AB" w:rsidP="00AE3150">
            <w:pPr>
              <w:ind w:left="-110"/>
              <w:jc w:val="both"/>
              <w:rPr>
                <w:rFonts w:ascii="Arial" w:hAnsi="Arial" w:cs="Arial"/>
                <w:sz w:val="18"/>
                <w:szCs w:val="18"/>
                <w:cs/>
              </w:rPr>
            </w:pPr>
            <w:r w:rsidRPr="003573DA">
              <w:rPr>
                <w:rFonts w:ascii="Arial" w:hAnsi="Arial" w:cs="Arial"/>
                <w:sz w:val="18"/>
                <w:szCs w:val="18"/>
              </w:rPr>
              <w:t>Land rent</w:t>
            </w:r>
            <w:r w:rsidR="00177F44" w:rsidRPr="003573DA">
              <w:rPr>
                <w:rFonts w:ascii="Arial" w:hAnsi="Arial" w:cs="Arial"/>
                <w:sz w:val="18"/>
                <w:szCs w:val="18"/>
              </w:rPr>
              <w:t>al</w:t>
            </w:r>
          </w:p>
        </w:tc>
        <w:tc>
          <w:tcPr>
            <w:tcW w:w="5528" w:type="dxa"/>
          </w:tcPr>
          <w:p w14:paraId="00E1DE75" w14:textId="55A7EE04" w:rsidR="00A04CCA" w:rsidRPr="003573DA" w:rsidRDefault="00050BC8" w:rsidP="00AE3150">
            <w:pPr>
              <w:ind w:right="-117"/>
              <w:rPr>
                <w:rFonts w:ascii="Arial" w:hAnsi="Arial" w:cs="Arial"/>
                <w:sz w:val="18"/>
                <w:szCs w:val="18"/>
                <w:cs/>
              </w:rPr>
            </w:pPr>
            <w:r w:rsidRPr="003573DA">
              <w:rPr>
                <w:rFonts w:ascii="Arial" w:hAnsi="Arial" w:cs="Arial"/>
                <w:sz w:val="18"/>
                <w:szCs w:val="18"/>
              </w:rPr>
              <w:t>The price is b</w:t>
            </w:r>
            <w:r w:rsidR="00210488" w:rsidRPr="003573DA">
              <w:rPr>
                <w:rFonts w:ascii="Arial" w:hAnsi="Arial" w:cs="Arial"/>
                <w:sz w:val="18"/>
                <w:szCs w:val="18"/>
              </w:rPr>
              <w:t>ased on land rental appraisal price</w:t>
            </w:r>
          </w:p>
        </w:tc>
      </w:tr>
      <w:tr w:rsidR="006A4AE5" w:rsidRPr="003573DA" w14:paraId="2765AB78" w14:textId="77777777" w:rsidTr="00E46121">
        <w:trPr>
          <w:trHeight w:val="227"/>
        </w:trPr>
        <w:tc>
          <w:tcPr>
            <w:tcW w:w="3924" w:type="dxa"/>
            <w:vAlign w:val="center"/>
          </w:tcPr>
          <w:p w14:paraId="0566D4C9" w14:textId="6C37118E" w:rsidR="00A04CCA" w:rsidRPr="003573DA" w:rsidRDefault="00C90C10" w:rsidP="00AE3150">
            <w:pPr>
              <w:ind w:left="-110"/>
              <w:jc w:val="both"/>
              <w:rPr>
                <w:rFonts w:ascii="Arial" w:hAnsi="Arial" w:cs="Arial"/>
                <w:sz w:val="18"/>
                <w:szCs w:val="18"/>
                <w:lang w:val="en-US"/>
              </w:rPr>
            </w:pPr>
            <w:r w:rsidRPr="003573DA">
              <w:rPr>
                <w:rFonts w:ascii="Arial" w:hAnsi="Arial" w:cs="Arial"/>
                <w:sz w:val="18"/>
                <w:szCs w:val="18"/>
                <w:lang w:val="en-US"/>
              </w:rPr>
              <w:t>Purchase and construction of assets</w:t>
            </w:r>
          </w:p>
        </w:tc>
        <w:tc>
          <w:tcPr>
            <w:tcW w:w="5528" w:type="dxa"/>
          </w:tcPr>
          <w:p w14:paraId="54FDCB1B" w14:textId="34C9C1BC" w:rsidR="00A04CCA" w:rsidRPr="003573DA" w:rsidRDefault="00050BC8" w:rsidP="00AE3150">
            <w:pPr>
              <w:ind w:right="-117"/>
              <w:rPr>
                <w:rFonts w:ascii="Arial" w:hAnsi="Arial" w:cs="Arial"/>
                <w:sz w:val="18"/>
                <w:szCs w:val="18"/>
                <w:cs/>
              </w:rPr>
            </w:pPr>
            <w:r w:rsidRPr="003573DA">
              <w:rPr>
                <w:rFonts w:ascii="Arial" w:hAnsi="Arial" w:cs="Arial"/>
                <w:sz w:val="18"/>
                <w:szCs w:val="18"/>
              </w:rPr>
              <w:t>The price as agreed in the agreement</w:t>
            </w:r>
          </w:p>
        </w:tc>
      </w:tr>
      <w:tr w:rsidR="006A4AE5" w:rsidRPr="003573DA" w14:paraId="2CBDA54C" w14:textId="77777777" w:rsidTr="00E46121">
        <w:trPr>
          <w:trHeight w:val="227"/>
        </w:trPr>
        <w:tc>
          <w:tcPr>
            <w:tcW w:w="3924" w:type="dxa"/>
          </w:tcPr>
          <w:p w14:paraId="0D1B6499" w14:textId="77777777" w:rsidR="00A04CCA" w:rsidRPr="003573DA" w:rsidRDefault="00177F44" w:rsidP="00AE3150">
            <w:pPr>
              <w:ind w:left="-110"/>
              <w:rPr>
                <w:rFonts w:ascii="Arial" w:hAnsi="Arial" w:cs="Arial"/>
                <w:sz w:val="18"/>
                <w:szCs w:val="18"/>
              </w:rPr>
            </w:pPr>
            <w:r w:rsidRPr="003573DA">
              <w:rPr>
                <w:rFonts w:ascii="Arial" w:hAnsi="Arial" w:cs="Arial"/>
                <w:sz w:val="18"/>
                <w:szCs w:val="18"/>
              </w:rPr>
              <w:t>Key management compensation</w:t>
            </w:r>
          </w:p>
          <w:p w14:paraId="026FDA36" w14:textId="145C7D9E" w:rsidR="00ED5293" w:rsidRPr="003573DA" w:rsidRDefault="00ED5293" w:rsidP="00AE3150">
            <w:pPr>
              <w:ind w:left="-110"/>
              <w:rPr>
                <w:rFonts w:ascii="Arial" w:hAnsi="Arial" w:cs="Arial"/>
                <w:sz w:val="18"/>
                <w:szCs w:val="18"/>
                <w:lang w:val="en-US"/>
              </w:rPr>
            </w:pPr>
            <w:r w:rsidRPr="003573DA">
              <w:rPr>
                <w:rFonts w:ascii="Arial" w:hAnsi="Arial" w:cs="Arial"/>
                <w:sz w:val="18"/>
                <w:szCs w:val="18"/>
                <w:lang w:val="en-US"/>
              </w:rPr>
              <w:t>Other expenses</w:t>
            </w:r>
          </w:p>
        </w:tc>
        <w:tc>
          <w:tcPr>
            <w:tcW w:w="5528" w:type="dxa"/>
          </w:tcPr>
          <w:p w14:paraId="44FD7BFE" w14:textId="77777777" w:rsidR="00A04CCA" w:rsidRPr="003573DA" w:rsidRDefault="00050BC8" w:rsidP="00AE3150">
            <w:pPr>
              <w:tabs>
                <w:tab w:val="left" w:pos="298"/>
                <w:tab w:val="left" w:pos="702"/>
                <w:tab w:val="left" w:pos="924"/>
              </w:tabs>
              <w:ind w:right="-117"/>
              <w:rPr>
                <w:rFonts w:ascii="Arial" w:hAnsi="Arial" w:cs="Arial"/>
                <w:sz w:val="18"/>
                <w:szCs w:val="18"/>
              </w:rPr>
            </w:pPr>
            <w:r w:rsidRPr="003573DA">
              <w:rPr>
                <w:rFonts w:ascii="Arial" w:hAnsi="Arial" w:cs="Arial"/>
                <w:sz w:val="18"/>
                <w:szCs w:val="18"/>
              </w:rPr>
              <w:t>From approval of shareholders of the Company</w:t>
            </w:r>
          </w:p>
          <w:p w14:paraId="18130543" w14:textId="6B1F5A5D" w:rsidR="00ED5293" w:rsidRPr="003573DA" w:rsidRDefault="00ED5293" w:rsidP="00AE3150">
            <w:pPr>
              <w:tabs>
                <w:tab w:val="left" w:pos="298"/>
                <w:tab w:val="left" w:pos="702"/>
                <w:tab w:val="left" w:pos="924"/>
              </w:tabs>
              <w:ind w:right="-117"/>
              <w:rPr>
                <w:rFonts w:ascii="Arial" w:hAnsi="Arial" w:cs="Arial"/>
                <w:sz w:val="18"/>
                <w:szCs w:val="18"/>
              </w:rPr>
            </w:pPr>
            <w:r w:rsidRPr="003573DA">
              <w:rPr>
                <w:rFonts w:ascii="Arial" w:hAnsi="Arial" w:cs="Arial"/>
                <w:sz w:val="18"/>
                <w:szCs w:val="18"/>
              </w:rPr>
              <w:t>The price is based on market rate or service cost plus margin</w:t>
            </w:r>
          </w:p>
        </w:tc>
      </w:tr>
    </w:tbl>
    <w:p w14:paraId="7F0D00D2" w14:textId="77777777" w:rsidR="00632E21" w:rsidRPr="003573DA" w:rsidRDefault="00632E21" w:rsidP="00AE3150">
      <w:pPr>
        <w:jc w:val="thaiDistribute"/>
        <w:rPr>
          <w:rFonts w:ascii="Arial" w:hAnsi="Arial" w:cs="Arial"/>
          <w:sz w:val="18"/>
          <w:szCs w:val="18"/>
          <w:lang w:val="en-US"/>
        </w:rPr>
      </w:pPr>
    </w:p>
    <w:p w14:paraId="1DAE063B" w14:textId="5D445030" w:rsidR="00B83DAC" w:rsidRPr="003573DA" w:rsidRDefault="00A6265B" w:rsidP="00AE3150">
      <w:pPr>
        <w:jc w:val="thaiDistribute"/>
        <w:rPr>
          <w:rFonts w:ascii="Arial" w:hAnsi="Arial" w:cs="Arial"/>
          <w:sz w:val="18"/>
          <w:szCs w:val="18"/>
          <w:lang w:val="en-US"/>
        </w:rPr>
      </w:pPr>
      <w:r w:rsidRPr="003573DA">
        <w:rPr>
          <w:rFonts w:ascii="Arial" w:hAnsi="Arial" w:cs="Arial"/>
          <w:sz w:val="18"/>
          <w:szCs w:val="18"/>
          <w:lang w:val="en-US"/>
        </w:rPr>
        <w:t>The following material transactions were carried out with the related parties:</w:t>
      </w:r>
    </w:p>
    <w:p w14:paraId="713BAD69" w14:textId="77777777" w:rsidR="00CF345B" w:rsidRPr="003573DA" w:rsidRDefault="00CF345B" w:rsidP="00AE3150">
      <w:pPr>
        <w:jc w:val="thaiDistribute"/>
        <w:rPr>
          <w:rFonts w:ascii="Arial" w:hAnsi="Arial" w:cs="Arial"/>
          <w:sz w:val="18"/>
          <w:szCs w:val="18"/>
          <w:lang w:val="en-US"/>
        </w:rPr>
      </w:pPr>
    </w:p>
    <w:p w14:paraId="4752D3D2" w14:textId="2F75E5C5" w:rsidR="007157B5" w:rsidRPr="003573DA" w:rsidRDefault="00A52307" w:rsidP="00AE3150">
      <w:pPr>
        <w:ind w:left="540" w:hanging="540"/>
        <w:jc w:val="thaiDistribute"/>
        <w:rPr>
          <w:rFonts w:ascii="Arial" w:hAnsi="Arial" w:cs="Arial"/>
          <w:b/>
          <w:bCs/>
          <w:sz w:val="18"/>
          <w:szCs w:val="18"/>
        </w:rPr>
      </w:pPr>
      <w:r w:rsidRPr="003573DA">
        <w:rPr>
          <w:rFonts w:ascii="Arial" w:hAnsi="Arial" w:cs="Arial"/>
          <w:b/>
          <w:bCs/>
          <w:sz w:val="18"/>
          <w:szCs w:val="18"/>
        </w:rPr>
        <w:t>2</w:t>
      </w:r>
      <w:r w:rsidR="00962EDA" w:rsidRPr="003573DA">
        <w:rPr>
          <w:rFonts w:ascii="Arial" w:hAnsi="Arial" w:cs="Arial"/>
          <w:b/>
          <w:bCs/>
          <w:sz w:val="18"/>
          <w:szCs w:val="18"/>
        </w:rPr>
        <w:t>1</w:t>
      </w:r>
      <w:r w:rsidR="0087400A" w:rsidRPr="003573DA">
        <w:rPr>
          <w:rFonts w:ascii="Arial" w:hAnsi="Arial" w:cs="Arial"/>
          <w:b/>
          <w:bCs/>
          <w:sz w:val="18"/>
          <w:szCs w:val="18"/>
        </w:rPr>
        <w:t>.</w:t>
      </w:r>
      <w:r w:rsidR="00DD60A3" w:rsidRPr="003573DA">
        <w:rPr>
          <w:rFonts w:ascii="Arial" w:hAnsi="Arial" w:cs="Arial"/>
          <w:b/>
          <w:bCs/>
          <w:sz w:val="18"/>
          <w:szCs w:val="18"/>
        </w:rPr>
        <w:t>1</w:t>
      </w:r>
      <w:r w:rsidR="0087400A" w:rsidRPr="003573DA">
        <w:rPr>
          <w:rFonts w:ascii="Arial" w:hAnsi="Arial" w:cs="Arial"/>
          <w:b/>
          <w:bCs/>
          <w:sz w:val="18"/>
          <w:szCs w:val="18"/>
        </w:rPr>
        <w:tab/>
      </w:r>
      <w:r w:rsidR="007157B5" w:rsidRPr="003573DA">
        <w:rPr>
          <w:rFonts w:ascii="Arial" w:hAnsi="Arial" w:cs="Arial"/>
          <w:b/>
          <w:bCs/>
          <w:sz w:val="18"/>
          <w:szCs w:val="18"/>
        </w:rPr>
        <w:t>Revenue from sales and services</w:t>
      </w:r>
    </w:p>
    <w:p w14:paraId="6EF3CF13" w14:textId="77777777" w:rsidR="00B234E9" w:rsidRPr="003573DA" w:rsidRDefault="00B234E9" w:rsidP="00AE3150">
      <w:pPr>
        <w:jc w:val="thaiDistribute"/>
        <w:rPr>
          <w:rFonts w:ascii="Arial" w:hAnsi="Arial" w:cs="Arial"/>
          <w:sz w:val="18"/>
          <w:szCs w:val="18"/>
          <w:lang w:val="en-US"/>
        </w:rPr>
      </w:pPr>
    </w:p>
    <w:tbl>
      <w:tblPr>
        <w:tblW w:w="9029" w:type="dxa"/>
        <w:tblInd w:w="534" w:type="dxa"/>
        <w:tblLayout w:type="fixed"/>
        <w:tblLook w:val="0000" w:firstRow="0" w:lastRow="0" w:firstColumn="0" w:lastColumn="0" w:noHBand="0" w:noVBand="0"/>
      </w:tblPr>
      <w:tblGrid>
        <w:gridCol w:w="3732"/>
        <w:gridCol w:w="1316"/>
        <w:gridCol w:w="1273"/>
        <w:gridCol w:w="1358"/>
        <w:gridCol w:w="1350"/>
      </w:tblGrid>
      <w:tr w:rsidR="00316AFD" w:rsidRPr="003573DA" w14:paraId="272B077B" w14:textId="77777777">
        <w:tc>
          <w:tcPr>
            <w:tcW w:w="3732" w:type="dxa"/>
            <w:vAlign w:val="center"/>
          </w:tcPr>
          <w:p w14:paraId="5A38EC04" w14:textId="77777777" w:rsidR="00316AFD" w:rsidRPr="003573DA" w:rsidRDefault="00316AFD">
            <w:pPr>
              <w:ind w:left="10"/>
              <w:rPr>
                <w:rFonts w:ascii="Arial" w:hAnsi="Arial" w:cs="Arial"/>
                <w:b/>
                <w:bCs/>
                <w:sz w:val="18"/>
                <w:szCs w:val="18"/>
                <w:cs/>
              </w:rPr>
            </w:pPr>
          </w:p>
        </w:tc>
        <w:tc>
          <w:tcPr>
            <w:tcW w:w="2589" w:type="dxa"/>
            <w:gridSpan w:val="2"/>
            <w:tcBorders>
              <w:bottom w:val="single" w:sz="4" w:space="0" w:color="auto"/>
            </w:tcBorders>
          </w:tcPr>
          <w:p w14:paraId="54C32B8B" w14:textId="77777777" w:rsidR="00316AFD" w:rsidRPr="003573DA" w:rsidRDefault="00316AFD">
            <w:pPr>
              <w:ind w:left="-40" w:right="-72"/>
              <w:jc w:val="right"/>
              <w:rPr>
                <w:rFonts w:ascii="Arial" w:hAnsi="Arial" w:cs="Arial"/>
                <w:b/>
                <w:bCs/>
                <w:sz w:val="18"/>
                <w:szCs w:val="18"/>
              </w:rPr>
            </w:pPr>
            <w:r w:rsidRPr="003573DA">
              <w:rPr>
                <w:rFonts w:ascii="Arial" w:hAnsi="Arial" w:cs="Arial"/>
                <w:b/>
                <w:bCs/>
                <w:sz w:val="18"/>
                <w:szCs w:val="18"/>
              </w:rPr>
              <w:t>Consolidated</w:t>
            </w:r>
          </w:p>
          <w:p w14:paraId="5E6A6862" w14:textId="77777777" w:rsidR="00316AFD" w:rsidRPr="003573DA" w:rsidRDefault="00316AFD">
            <w:pPr>
              <w:ind w:right="-72"/>
              <w:jc w:val="right"/>
              <w:rPr>
                <w:rFonts w:ascii="Arial" w:hAnsi="Arial" w:cs="Arial"/>
                <w:b/>
                <w:bCs/>
                <w:sz w:val="18"/>
                <w:szCs w:val="18"/>
                <w:cs/>
              </w:rPr>
            </w:pPr>
            <w:r w:rsidRPr="003573DA">
              <w:rPr>
                <w:rFonts w:ascii="Arial" w:hAnsi="Arial" w:cs="Arial"/>
                <w:b/>
                <w:bCs/>
                <w:sz w:val="18"/>
                <w:szCs w:val="18"/>
              </w:rPr>
              <w:t>financial information</w:t>
            </w:r>
          </w:p>
        </w:tc>
        <w:tc>
          <w:tcPr>
            <w:tcW w:w="2708" w:type="dxa"/>
            <w:gridSpan w:val="2"/>
            <w:tcBorders>
              <w:bottom w:val="single" w:sz="4" w:space="0" w:color="auto"/>
            </w:tcBorders>
          </w:tcPr>
          <w:p w14:paraId="33335F3A" w14:textId="77777777" w:rsidR="00316AFD" w:rsidRPr="003573DA" w:rsidRDefault="00316AFD">
            <w:pPr>
              <w:ind w:left="-40" w:right="-72"/>
              <w:jc w:val="right"/>
              <w:rPr>
                <w:rFonts w:ascii="Arial" w:hAnsi="Arial" w:cs="Arial"/>
                <w:b/>
                <w:bCs/>
                <w:sz w:val="18"/>
                <w:szCs w:val="18"/>
              </w:rPr>
            </w:pPr>
            <w:r w:rsidRPr="003573DA">
              <w:rPr>
                <w:rFonts w:ascii="Arial" w:hAnsi="Arial" w:cs="Arial"/>
                <w:b/>
                <w:bCs/>
                <w:sz w:val="18"/>
                <w:szCs w:val="18"/>
              </w:rPr>
              <w:t>Separate</w:t>
            </w:r>
          </w:p>
          <w:p w14:paraId="54D915ED" w14:textId="77777777" w:rsidR="00316AFD" w:rsidRPr="003573DA" w:rsidRDefault="00316AFD">
            <w:pPr>
              <w:ind w:right="-72"/>
              <w:jc w:val="right"/>
              <w:rPr>
                <w:rFonts w:ascii="Arial" w:hAnsi="Arial" w:cs="Arial"/>
                <w:b/>
                <w:bCs/>
                <w:spacing w:val="-2"/>
                <w:sz w:val="18"/>
                <w:szCs w:val="18"/>
                <w:cs/>
              </w:rPr>
            </w:pPr>
            <w:r w:rsidRPr="003573DA">
              <w:rPr>
                <w:rFonts w:ascii="Arial" w:hAnsi="Arial" w:cs="Arial"/>
                <w:b/>
                <w:bCs/>
                <w:sz w:val="18"/>
                <w:szCs w:val="18"/>
              </w:rPr>
              <w:t>financial information</w:t>
            </w:r>
          </w:p>
        </w:tc>
      </w:tr>
      <w:tr w:rsidR="00316AFD" w:rsidRPr="003573DA" w14:paraId="3E1AE1EA" w14:textId="77777777">
        <w:tc>
          <w:tcPr>
            <w:tcW w:w="3732" w:type="dxa"/>
          </w:tcPr>
          <w:p w14:paraId="38CAC01E" w14:textId="1FF8EB73" w:rsidR="00316AFD" w:rsidRPr="003573DA" w:rsidRDefault="00316AFD" w:rsidP="00316AFD">
            <w:pPr>
              <w:ind w:left="10"/>
              <w:jc w:val="both"/>
              <w:rPr>
                <w:rFonts w:ascii="Arial" w:eastAsia="Arial Unicode MS" w:hAnsi="Arial" w:cs="Arial"/>
                <w:b/>
                <w:bCs/>
                <w:sz w:val="18"/>
                <w:szCs w:val="18"/>
              </w:rPr>
            </w:pPr>
            <w:r w:rsidRPr="003573DA">
              <w:rPr>
                <w:rFonts w:ascii="Arial" w:eastAsia="Arial Unicode MS" w:hAnsi="Arial" w:cs="Arial"/>
                <w:b/>
                <w:bCs/>
                <w:sz w:val="18"/>
                <w:szCs w:val="18"/>
              </w:rPr>
              <w:t xml:space="preserve">For the </w:t>
            </w:r>
            <w:r w:rsidR="00493903" w:rsidRPr="003573DA">
              <w:rPr>
                <w:rFonts w:ascii="Arial" w:eastAsia="Arial Unicode MS" w:hAnsi="Arial" w:cs="Arial"/>
                <w:b/>
                <w:bCs/>
                <w:sz w:val="18"/>
                <w:szCs w:val="18"/>
              </w:rPr>
              <w:t>six-month</w:t>
            </w:r>
            <w:r w:rsidRPr="003573DA">
              <w:rPr>
                <w:rFonts w:ascii="Arial" w:eastAsia="Arial Unicode MS" w:hAnsi="Arial" w:cs="Arial"/>
                <w:b/>
                <w:bCs/>
                <w:sz w:val="18"/>
                <w:szCs w:val="18"/>
              </w:rPr>
              <w:t xml:space="preserve"> period ended </w:t>
            </w:r>
          </w:p>
          <w:p w14:paraId="55390ED9" w14:textId="1E5A1EDD" w:rsidR="00316AFD" w:rsidRPr="003573DA" w:rsidRDefault="00316AFD" w:rsidP="00316AFD">
            <w:pPr>
              <w:ind w:left="10" w:right="-109"/>
              <w:rPr>
                <w:rFonts w:ascii="Arial" w:hAnsi="Arial" w:cs="Arial"/>
                <w:b/>
                <w:bCs/>
                <w:sz w:val="18"/>
                <w:szCs w:val="18"/>
                <w:cs/>
              </w:rPr>
            </w:pPr>
            <w:r w:rsidRPr="003573DA">
              <w:rPr>
                <w:rFonts w:ascii="Arial" w:eastAsia="Arial Unicode MS" w:hAnsi="Arial" w:cs="Arial"/>
                <w:b/>
                <w:bCs/>
                <w:sz w:val="18"/>
                <w:szCs w:val="18"/>
              </w:rPr>
              <w:t xml:space="preserve">   </w:t>
            </w:r>
            <w:r w:rsidR="00493903" w:rsidRPr="003573DA">
              <w:rPr>
                <w:rFonts w:ascii="Arial" w:eastAsia="Arial Unicode MS" w:hAnsi="Arial" w:cs="Arial"/>
                <w:b/>
                <w:bCs/>
                <w:sz w:val="18"/>
                <w:szCs w:val="18"/>
              </w:rPr>
              <w:t>30 June</w:t>
            </w:r>
          </w:p>
        </w:tc>
        <w:tc>
          <w:tcPr>
            <w:tcW w:w="1316" w:type="dxa"/>
            <w:tcBorders>
              <w:top w:val="single" w:sz="4" w:space="0" w:color="auto"/>
              <w:bottom w:val="single" w:sz="4" w:space="0" w:color="auto"/>
            </w:tcBorders>
          </w:tcPr>
          <w:p w14:paraId="742C27D1" w14:textId="05ABC25B" w:rsidR="00316AFD" w:rsidRPr="003573DA" w:rsidRDefault="00316AFD" w:rsidP="00316AFD">
            <w:pPr>
              <w:tabs>
                <w:tab w:val="left" w:pos="6840"/>
              </w:tabs>
              <w:ind w:right="-72"/>
              <w:jc w:val="right"/>
              <w:rPr>
                <w:rFonts w:ascii="Arial" w:hAnsi="Arial" w:cs="Arial"/>
                <w:b/>
                <w:bCs/>
                <w:sz w:val="18"/>
                <w:szCs w:val="18"/>
              </w:rPr>
            </w:pPr>
            <w:r w:rsidRPr="003573DA">
              <w:rPr>
                <w:rFonts w:ascii="Arial" w:hAnsi="Arial" w:cs="Arial"/>
                <w:b/>
                <w:bCs/>
                <w:sz w:val="18"/>
                <w:szCs w:val="18"/>
              </w:rPr>
              <w:t>2026</w:t>
            </w:r>
          </w:p>
          <w:p w14:paraId="5D007C01" w14:textId="77777777" w:rsidR="00316AFD" w:rsidRPr="003573DA" w:rsidRDefault="00316AFD" w:rsidP="00316AFD">
            <w:pPr>
              <w:tabs>
                <w:tab w:val="left" w:pos="6840"/>
              </w:tabs>
              <w:ind w:right="-72"/>
              <w:jc w:val="right"/>
              <w:rPr>
                <w:rFonts w:ascii="Arial" w:hAnsi="Arial" w:cs="Arial"/>
                <w:b/>
                <w:bCs/>
                <w:sz w:val="18"/>
                <w:szCs w:val="18"/>
              </w:rPr>
            </w:pPr>
            <w:r w:rsidRPr="003573DA">
              <w:rPr>
                <w:rFonts w:ascii="Arial" w:hAnsi="Arial" w:cs="Arial"/>
                <w:b/>
                <w:bCs/>
                <w:sz w:val="18"/>
                <w:szCs w:val="18"/>
              </w:rPr>
              <w:t>Thousand</w:t>
            </w:r>
          </w:p>
          <w:p w14:paraId="280C0487" w14:textId="76A20E99" w:rsidR="00316AFD" w:rsidRPr="003573DA" w:rsidRDefault="00316AFD" w:rsidP="00316AFD">
            <w:pPr>
              <w:tabs>
                <w:tab w:val="left" w:pos="6840"/>
              </w:tabs>
              <w:ind w:right="-72"/>
              <w:jc w:val="right"/>
              <w:rPr>
                <w:rFonts w:ascii="Arial" w:hAnsi="Arial" w:cs="Arial"/>
                <w:b/>
                <w:bCs/>
                <w:sz w:val="18"/>
                <w:szCs w:val="18"/>
              </w:rPr>
            </w:pPr>
            <w:r w:rsidRPr="003573DA">
              <w:rPr>
                <w:rFonts w:ascii="Arial" w:hAnsi="Arial" w:cs="Arial"/>
                <w:b/>
                <w:bCs/>
                <w:sz w:val="18"/>
                <w:szCs w:val="18"/>
              </w:rPr>
              <w:t>Baht</w:t>
            </w:r>
          </w:p>
        </w:tc>
        <w:tc>
          <w:tcPr>
            <w:tcW w:w="1273" w:type="dxa"/>
            <w:tcBorders>
              <w:top w:val="single" w:sz="4" w:space="0" w:color="auto"/>
              <w:bottom w:val="single" w:sz="4" w:space="0" w:color="auto"/>
            </w:tcBorders>
          </w:tcPr>
          <w:p w14:paraId="187B3F66" w14:textId="77777777" w:rsidR="00316AFD" w:rsidRPr="003573DA" w:rsidRDefault="00316AFD" w:rsidP="00316AFD">
            <w:pPr>
              <w:tabs>
                <w:tab w:val="left" w:pos="6840"/>
              </w:tabs>
              <w:ind w:right="-72"/>
              <w:jc w:val="right"/>
              <w:rPr>
                <w:rFonts w:ascii="Arial" w:hAnsi="Arial" w:cs="Arial"/>
                <w:b/>
                <w:bCs/>
                <w:sz w:val="18"/>
                <w:szCs w:val="18"/>
              </w:rPr>
            </w:pPr>
            <w:r w:rsidRPr="003573DA">
              <w:rPr>
                <w:rFonts w:ascii="Arial" w:hAnsi="Arial" w:cs="Arial"/>
                <w:b/>
                <w:bCs/>
                <w:sz w:val="18"/>
                <w:szCs w:val="18"/>
              </w:rPr>
              <w:t>2025</w:t>
            </w:r>
          </w:p>
          <w:p w14:paraId="4B3BE00E" w14:textId="77777777" w:rsidR="00316AFD" w:rsidRPr="003573DA" w:rsidRDefault="00316AFD" w:rsidP="00316AFD">
            <w:pPr>
              <w:tabs>
                <w:tab w:val="left" w:pos="6840"/>
              </w:tabs>
              <w:ind w:right="-72"/>
              <w:jc w:val="right"/>
              <w:rPr>
                <w:rFonts w:ascii="Arial" w:hAnsi="Arial" w:cs="Arial"/>
                <w:b/>
                <w:bCs/>
                <w:sz w:val="18"/>
                <w:szCs w:val="18"/>
              </w:rPr>
            </w:pPr>
            <w:r w:rsidRPr="003573DA">
              <w:rPr>
                <w:rFonts w:ascii="Arial" w:hAnsi="Arial" w:cs="Arial"/>
                <w:b/>
                <w:bCs/>
                <w:sz w:val="18"/>
                <w:szCs w:val="18"/>
              </w:rPr>
              <w:t>Thousand</w:t>
            </w:r>
          </w:p>
          <w:p w14:paraId="61FDEE76" w14:textId="530F552C" w:rsidR="00316AFD" w:rsidRPr="003573DA" w:rsidRDefault="00316AFD" w:rsidP="00316AFD">
            <w:pPr>
              <w:tabs>
                <w:tab w:val="left" w:pos="6840"/>
              </w:tabs>
              <w:ind w:right="-72"/>
              <w:jc w:val="right"/>
              <w:rPr>
                <w:rFonts w:ascii="Arial" w:hAnsi="Arial" w:cs="Arial"/>
                <w:b/>
                <w:bCs/>
                <w:sz w:val="18"/>
                <w:szCs w:val="18"/>
              </w:rPr>
            </w:pPr>
            <w:r w:rsidRPr="003573DA">
              <w:rPr>
                <w:rFonts w:ascii="Arial" w:hAnsi="Arial" w:cs="Arial"/>
                <w:b/>
                <w:bCs/>
                <w:sz w:val="18"/>
                <w:szCs w:val="18"/>
              </w:rPr>
              <w:t>Baht</w:t>
            </w:r>
          </w:p>
        </w:tc>
        <w:tc>
          <w:tcPr>
            <w:tcW w:w="1358" w:type="dxa"/>
            <w:tcBorders>
              <w:top w:val="single" w:sz="4" w:space="0" w:color="auto"/>
              <w:bottom w:val="single" w:sz="4" w:space="0" w:color="auto"/>
            </w:tcBorders>
          </w:tcPr>
          <w:p w14:paraId="130C567A" w14:textId="77777777" w:rsidR="00316AFD" w:rsidRPr="003573DA" w:rsidRDefault="00316AFD" w:rsidP="00316AFD">
            <w:pPr>
              <w:tabs>
                <w:tab w:val="left" w:pos="6840"/>
              </w:tabs>
              <w:ind w:right="-72"/>
              <w:jc w:val="right"/>
              <w:rPr>
                <w:rFonts w:ascii="Arial" w:hAnsi="Arial" w:cs="Arial"/>
                <w:b/>
                <w:bCs/>
                <w:sz w:val="18"/>
                <w:szCs w:val="18"/>
              </w:rPr>
            </w:pPr>
            <w:r w:rsidRPr="003573DA">
              <w:rPr>
                <w:rFonts w:ascii="Arial" w:hAnsi="Arial" w:cs="Arial"/>
                <w:b/>
                <w:bCs/>
                <w:sz w:val="18"/>
                <w:szCs w:val="18"/>
              </w:rPr>
              <w:t>2026</w:t>
            </w:r>
          </w:p>
          <w:p w14:paraId="5B5E390C" w14:textId="77777777" w:rsidR="00316AFD" w:rsidRPr="003573DA" w:rsidRDefault="00316AFD" w:rsidP="00316AFD">
            <w:pPr>
              <w:tabs>
                <w:tab w:val="left" w:pos="6840"/>
              </w:tabs>
              <w:ind w:right="-72"/>
              <w:jc w:val="right"/>
              <w:rPr>
                <w:rFonts w:ascii="Arial" w:hAnsi="Arial" w:cs="Arial"/>
                <w:b/>
                <w:bCs/>
                <w:sz w:val="18"/>
                <w:szCs w:val="18"/>
              </w:rPr>
            </w:pPr>
            <w:r w:rsidRPr="003573DA">
              <w:rPr>
                <w:rFonts w:ascii="Arial" w:hAnsi="Arial" w:cs="Arial"/>
                <w:b/>
                <w:bCs/>
                <w:sz w:val="18"/>
                <w:szCs w:val="18"/>
              </w:rPr>
              <w:t>Thousand</w:t>
            </w:r>
          </w:p>
          <w:p w14:paraId="6DD1D29C" w14:textId="48BF5A13" w:rsidR="00316AFD" w:rsidRPr="003573DA" w:rsidRDefault="00316AFD" w:rsidP="00316AFD">
            <w:pPr>
              <w:tabs>
                <w:tab w:val="left" w:pos="6840"/>
              </w:tabs>
              <w:ind w:right="-72"/>
              <w:jc w:val="right"/>
              <w:rPr>
                <w:rFonts w:ascii="Arial" w:hAnsi="Arial" w:cs="Arial"/>
                <w:b/>
                <w:bCs/>
                <w:sz w:val="18"/>
                <w:szCs w:val="18"/>
              </w:rPr>
            </w:pPr>
            <w:r w:rsidRPr="003573DA">
              <w:rPr>
                <w:rFonts w:ascii="Arial" w:hAnsi="Arial" w:cs="Arial"/>
                <w:b/>
                <w:bCs/>
                <w:sz w:val="18"/>
                <w:szCs w:val="18"/>
              </w:rPr>
              <w:t>Baht</w:t>
            </w:r>
          </w:p>
        </w:tc>
        <w:tc>
          <w:tcPr>
            <w:tcW w:w="1350" w:type="dxa"/>
            <w:tcBorders>
              <w:top w:val="single" w:sz="4" w:space="0" w:color="auto"/>
              <w:bottom w:val="single" w:sz="4" w:space="0" w:color="auto"/>
            </w:tcBorders>
          </w:tcPr>
          <w:p w14:paraId="4E549A8E" w14:textId="77777777" w:rsidR="00316AFD" w:rsidRPr="003573DA" w:rsidRDefault="00316AFD" w:rsidP="00316AFD">
            <w:pPr>
              <w:tabs>
                <w:tab w:val="left" w:pos="6840"/>
              </w:tabs>
              <w:ind w:right="-72"/>
              <w:jc w:val="right"/>
              <w:rPr>
                <w:rFonts w:ascii="Arial" w:hAnsi="Arial" w:cs="Arial"/>
                <w:b/>
                <w:bCs/>
                <w:sz w:val="18"/>
                <w:szCs w:val="18"/>
              </w:rPr>
            </w:pPr>
            <w:r w:rsidRPr="003573DA">
              <w:rPr>
                <w:rFonts w:ascii="Arial" w:hAnsi="Arial" w:cs="Arial"/>
                <w:b/>
                <w:bCs/>
                <w:sz w:val="18"/>
                <w:szCs w:val="18"/>
              </w:rPr>
              <w:t>2025</w:t>
            </w:r>
          </w:p>
          <w:p w14:paraId="1EBA28B5" w14:textId="77777777" w:rsidR="00316AFD" w:rsidRPr="003573DA" w:rsidRDefault="00316AFD" w:rsidP="00316AFD">
            <w:pPr>
              <w:tabs>
                <w:tab w:val="left" w:pos="6840"/>
              </w:tabs>
              <w:ind w:right="-72"/>
              <w:jc w:val="right"/>
              <w:rPr>
                <w:rFonts w:ascii="Arial" w:hAnsi="Arial" w:cs="Arial"/>
                <w:b/>
                <w:bCs/>
                <w:sz w:val="18"/>
                <w:szCs w:val="18"/>
              </w:rPr>
            </w:pPr>
            <w:r w:rsidRPr="003573DA">
              <w:rPr>
                <w:rFonts w:ascii="Arial" w:hAnsi="Arial" w:cs="Arial"/>
                <w:b/>
                <w:bCs/>
                <w:sz w:val="18"/>
                <w:szCs w:val="18"/>
              </w:rPr>
              <w:t>Thousand</w:t>
            </w:r>
          </w:p>
          <w:p w14:paraId="2C01049E" w14:textId="66B8698A" w:rsidR="00316AFD" w:rsidRPr="003573DA" w:rsidRDefault="00316AFD" w:rsidP="00316AFD">
            <w:pPr>
              <w:tabs>
                <w:tab w:val="left" w:pos="6840"/>
              </w:tabs>
              <w:ind w:right="-72"/>
              <w:jc w:val="right"/>
              <w:rPr>
                <w:rFonts w:ascii="Arial" w:hAnsi="Arial" w:cs="Arial"/>
                <w:b/>
                <w:bCs/>
                <w:sz w:val="18"/>
                <w:szCs w:val="18"/>
              </w:rPr>
            </w:pPr>
            <w:r w:rsidRPr="003573DA">
              <w:rPr>
                <w:rFonts w:ascii="Arial" w:hAnsi="Arial" w:cs="Arial"/>
                <w:b/>
                <w:bCs/>
                <w:sz w:val="18"/>
                <w:szCs w:val="18"/>
              </w:rPr>
              <w:t>Baht</w:t>
            </w:r>
          </w:p>
        </w:tc>
      </w:tr>
      <w:tr w:rsidR="00316AFD" w:rsidRPr="003573DA" w14:paraId="49E26CFF" w14:textId="77777777">
        <w:tc>
          <w:tcPr>
            <w:tcW w:w="3732" w:type="dxa"/>
            <w:vAlign w:val="center"/>
          </w:tcPr>
          <w:p w14:paraId="2859908C" w14:textId="77777777" w:rsidR="00316AFD" w:rsidRPr="003573DA" w:rsidRDefault="00316AFD" w:rsidP="00316AFD">
            <w:pPr>
              <w:tabs>
                <w:tab w:val="right" w:pos="9360"/>
                <w:tab w:val="right" w:pos="9540"/>
                <w:tab w:val="right" w:pos="11430"/>
                <w:tab w:val="right" w:pos="13320"/>
                <w:tab w:val="right" w:pos="14400"/>
                <w:tab w:val="right" w:pos="14760"/>
              </w:tabs>
              <w:ind w:left="10"/>
              <w:jc w:val="both"/>
              <w:rPr>
                <w:rFonts w:ascii="Arial" w:eastAsia="PSLChalalaiClassicas" w:hAnsi="Arial" w:cs="Arial"/>
                <w:b/>
                <w:bCs/>
                <w:sz w:val="18"/>
                <w:szCs w:val="18"/>
                <w:cs/>
                <w:lang w:val="en-US"/>
              </w:rPr>
            </w:pPr>
          </w:p>
        </w:tc>
        <w:tc>
          <w:tcPr>
            <w:tcW w:w="1316" w:type="dxa"/>
            <w:tcBorders>
              <w:top w:val="single" w:sz="4" w:space="0" w:color="auto"/>
            </w:tcBorders>
            <w:vAlign w:val="center"/>
          </w:tcPr>
          <w:p w14:paraId="0F0B09BA" w14:textId="77777777" w:rsidR="00316AFD" w:rsidRPr="003573DA" w:rsidRDefault="00316AFD" w:rsidP="00316AFD">
            <w:pPr>
              <w:ind w:right="-72"/>
              <w:jc w:val="right"/>
              <w:rPr>
                <w:rFonts w:ascii="Arial" w:eastAsia="Courier New" w:hAnsi="Arial" w:cs="Arial"/>
                <w:sz w:val="18"/>
                <w:szCs w:val="18"/>
              </w:rPr>
            </w:pPr>
          </w:p>
        </w:tc>
        <w:tc>
          <w:tcPr>
            <w:tcW w:w="1273" w:type="dxa"/>
            <w:tcBorders>
              <w:top w:val="single" w:sz="4" w:space="0" w:color="auto"/>
            </w:tcBorders>
            <w:vAlign w:val="center"/>
          </w:tcPr>
          <w:p w14:paraId="3580E742" w14:textId="77777777" w:rsidR="00316AFD" w:rsidRPr="003573DA" w:rsidRDefault="00316AFD" w:rsidP="00316AFD">
            <w:pPr>
              <w:ind w:right="-72"/>
              <w:jc w:val="right"/>
              <w:rPr>
                <w:rFonts w:ascii="Arial" w:eastAsia="Courier New" w:hAnsi="Arial" w:cs="Arial"/>
                <w:sz w:val="18"/>
                <w:szCs w:val="18"/>
              </w:rPr>
            </w:pPr>
          </w:p>
        </w:tc>
        <w:tc>
          <w:tcPr>
            <w:tcW w:w="1358" w:type="dxa"/>
            <w:tcBorders>
              <w:top w:val="single" w:sz="4" w:space="0" w:color="auto"/>
            </w:tcBorders>
            <w:vAlign w:val="center"/>
          </w:tcPr>
          <w:p w14:paraId="2D349BC8" w14:textId="77777777" w:rsidR="00316AFD" w:rsidRPr="003573DA" w:rsidRDefault="00316AFD" w:rsidP="00316AFD">
            <w:pPr>
              <w:ind w:right="-72"/>
              <w:jc w:val="right"/>
              <w:rPr>
                <w:rFonts w:ascii="Arial" w:eastAsia="Courier New" w:hAnsi="Arial" w:cs="Arial"/>
                <w:sz w:val="18"/>
                <w:szCs w:val="18"/>
              </w:rPr>
            </w:pPr>
          </w:p>
        </w:tc>
        <w:tc>
          <w:tcPr>
            <w:tcW w:w="1350" w:type="dxa"/>
            <w:tcBorders>
              <w:top w:val="single" w:sz="4" w:space="0" w:color="auto"/>
            </w:tcBorders>
            <w:vAlign w:val="center"/>
          </w:tcPr>
          <w:p w14:paraId="56490219" w14:textId="77777777" w:rsidR="00316AFD" w:rsidRPr="003573DA" w:rsidRDefault="00316AFD" w:rsidP="00316AFD">
            <w:pPr>
              <w:ind w:right="-72"/>
              <w:jc w:val="right"/>
              <w:rPr>
                <w:rFonts w:ascii="Arial" w:eastAsia="Courier New" w:hAnsi="Arial" w:cs="Arial"/>
                <w:sz w:val="18"/>
                <w:szCs w:val="18"/>
              </w:rPr>
            </w:pPr>
          </w:p>
        </w:tc>
      </w:tr>
      <w:tr w:rsidR="00316AFD" w:rsidRPr="003573DA" w14:paraId="3B20F6FD" w14:textId="77777777">
        <w:tc>
          <w:tcPr>
            <w:tcW w:w="3732" w:type="dxa"/>
            <w:vAlign w:val="center"/>
          </w:tcPr>
          <w:p w14:paraId="0E7C4C67" w14:textId="77777777" w:rsidR="00316AFD" w:rsidRPr="003573DA" w:rsidRDefault="00316AFD" w:rsidP="00316AFD">
            <w:pPr>
              <w:tabs>
                <w:tab w:val="right" w:pos="9360"/>
                <w:tab w:val="right" w:pos="9540"/>
                <w:tab w:val="right" w:pos="11430"/>
                <w:tab w:val="right" w:pos="13320"/>
                <w:tab w:val="right" w:pos="14400"/>
                <w:tab w:val="right" w:pos="14760"/>
              </w:tabs>
              <w:ind w:left="10"/>
              <w:jc w:val="both"/>
              <w:rPr>
                <w:rFonts w:ascii="Arial" w:hAnsi="Arial" w:cs="Arial"/>
                <w:b/>
                <w:bCs/>
                <w:sz w:val="18"/>
                <w:szCs w:val="18"/>
                <w:cs/>
              </w:rPr>
            </w:pPr>
            <w:r w:rsidRPr="003573DA">
              <w:rPr>
                <w:rFonts w:ascii="Arial" w:hAnsi="Arial" w:cs="Arial"/>
                <w:b/>
                <w:bCs/>
                <w:sz w:val="18"/>
                <w:szCs w:val="18"/>
              </w:rPr>
              <w:t>Sales of electricity</w:t>
            </w:r>
          </w:p>
        </w:tc>
        <w:tc>
          <w:tcPr>
            <w:tcW w:w="1316" w:type="dxa"/>
            <w:vAlign w:val="center"/>
          </w:tcPr>
          <w:p w14:paraId="518BD61F" w14:textId="77777777" w:rsidR="00316AFD" w:rsidRPr="003573DA" w:rsidRDefault="00316AFD" w:rsidP="00316AFD">
            <w:pPr>
              <w:ind w:right="-72"/>
              <w:jc w:val="right"/>
              <w:rPr>
                <w:rFonts w:ascii="Arial" w:hAnsi="Arial" w:cs="Arial"/>
                <w:sz w:val="18"/>
                <w:szCs w:val="18"/>
                <w:lang w:val="en-US"/>
              </w:rPr>
            </w:pPr>
          </w:p>
        </w:tc>
        <w:tc>
          <w:tcPr>
            <w:tcW w:w="1273" w:type="dxa"/>
            <w:vAlign w:val="center"/>
          </w:tcPr>
          <w:p w14:paraId="7CA240C5" w14:textId="77777777" w:rsidR="00316AFD" w:rsidRPr="003573DA" w:rsidRDefault="00316AFD" w:rsidP="00316AFD">
            <w:pPr>
              <w:ind w:right="-72"/>
              <w:jc w:val="right"/>
              <w:rPr>
                <w:rFonts w:ascii="Arial" w:hAnsi="Arial" w:cs="Arial"/>
                <w:sz w:val="18"/>
                <w:szCs w:val="18"/>
                <w:lang w:val="en-US"/>
              </w:rPr>
            </w:pPr>
          </w:p>
        </w:tc>
        <w:tc>
          <w:tcPr>
            <w:tcW w:w="1358" w:type="dxa"/>
            <w:vAlign w:val="center"/>
          </w:tcPr>
          <w:p w14:paraId="779BB9C7" w14:textId="77777777" w:rsidR="00316AFD" w:rsidRPr="003573DA" w:rsidRDefault="00316AFD" w:rsidP="00316AFD">
            <w:pPr>
              <w:ind w:right="-72"/>
              <w:jc w:val="right"/>
              <w:rPr>
                <w:rFonts w:ascii="Arial" w:hAnsi="Arial" w:cs="Arial"/>
                <w:sz w:val="18"/>
                <w:szCs w:val="18"/>
                <w:lang w:val="en-US"/>
              </w:rPr>
            </w:pPr>
          </w:p>
        </w:tc>
        <w:tc>
          <w:tcPr>
            <w:tcW w:w="1350" w:type="dxa"/>
            <w:vAlign w:val="center"/>
          </w:tcPr>
          <w:p w14:paraId="2C32FD02" w14:textId="77777777" w:rsidR="00316AFD" w:rsidRPr="003573DA" w:rsidRDefault="00316AFD" w:rsidP="00316AFD">
            <w:pPr>
              <w:ind w:right="-72"/>
              <w:jc w:val="right"/>
              <w:rPr>
                <w:rFonts w:ascii="Arial" w:hAnsi="Arial" w:cs="Arial"/>
                <w:sz w:val="18"/>
                <w:szCs w:val="18"/>
                <w:lang w:val="en-US"/>
              </w:rPr>
            </w:pPr>
          </w:p>
        </w:tc>
      </w:tr>
      <w:tr w:rsidR="0005407F" w:rsidRPr="003573DA" w14:paraId="41BE7AF2" w14:textId="77777777" w:rsidTr="00CA43AF">
        <w:tc>
          <w:tcPr>
            <w:tcW w:w="3732" w:type="dxa"/>
            <w:vAlign w:val="center"/>
          </w:tcPr>
          <w:p w14:paraId="7AB029C3" w14:textId="77777777" w:rsidR="0005407F" w:rsidRPr="003573DA" w:rsidRDefault="0005407F" w:rsidP="0005407F">
            <w:pPr>
              <w:tabs>
                <w:tab w:val="right" w:pos="9360"/>
                <w:tab w:val="right" w:pos="9540"/>
                <w:tab w:val="right" w:pos="11430"/>
                <w:tab w:val="right" w:pos="13320"/>
                <w:tab w:val="right" w:pos="14400"/>
                <w:tab w:val="right" w:pos="14760"/>
              </w:tabs>
              <w:ind w:left="10"/>
              <w:jc w:val="both"/>
              <w:rPr>
                <w:rFonts w:ascii="Arial" w:hAnsi="Arial" w:cs="Arial"/>
                <w:sz w:val="18"/>
                <w:szCs w:val="18"/>
                <w:cs/>
              </w:rPr>
            </w:pPr>
            <w:r w:rsidRPr="003573DA">
              <w:rPr>
                <w:rFonts w:ascii="Arial" w:hAnsi="Arial" w:cs="Arial"/>
                <w:sz w:val="18"/>
                <w:szCs w:val="18"/>
                <w:cs/>
              </w:rPr>
              <w:t xml:space="preserve">   </w:t>
            </w:r>
            <w:r w:rsidRPr="003573DA">
              <w:rPr>
                <w:rFonts w:ascii="Arial" w:hAnsi="Arial" w:cs="Arial"/>
                <w:sz w:val="18"/>
                <w:szCs w:val="18"/>
              </w:rPr>
              <w:t>- Related parties</w:t>
            </w:r>
          </w:p>
        </w:tc>
        <w:tc>
          <w:tcPr>
            <w:tcW w:w="1316" w:type="dxa"/>
            <w:vAlign w:val="bottom"/>
          </w:tcPr>
          <w:p w14:paraId="533F2695" w14:textId="7BA4C94E" w:rsidR="0005407F" w:rsidRPr="003573DA" w:rsidRDefault="00CE16CB" w:rsidP="0005407F">
            <w:pPr>
              <w:ind w:right="-72"/>
              <w:jc w:val="right"/>
              <w:rPr>
                <w:rFonts w:ascii="Arial" w:hAnsi="Arial" w:cs="Arial"/>
                <w:sz w:val="18"/>
                <w:szCs w:val="18"/>
                <w:lang w:val="en-US"/>
              </w:rPr>
            </w:pPr>
            <w:r w:rsidRPr="003573DA">
              <w:rPr>
                <w:rFonts w:ascii="Arial" w:hAnsi="Arial" w:cs="Arial"/>
                <w:sz w:val="18"/>
                <w:szCs w:val="18"/>
                <w:lang w:val="en-US"/>
              </w:rPr>
              <w:t>21,638</w:t>
            </w:r>
          </w:p>
        </w:tc>
        <w:tc>
          <w:tcPr>
            <w:tcW w:w="1273" w:type="dxa"/>
            <w:vAlign w:val="bottom"/>
          </w:tcPr>
          <w:p w14:paraId="38B80F00" w14:textId="1A98C081" w:rsidR="0005407F" w:rsidRPr="003573DA" w:rsidRDefault="0005407F" w:rsidP="0005407F">
            <w:pPr>
              <w:ind w:right="-72"/>
              <w:jc w:val="right"/>
              <w:rPr>
                <w:rFonts w:ascii="Arial" w:hAnsi="Arial" w:cs="Arial"/>
                <w:sz w:val="18"/>
                <w:szCs w:val="18"/>
              </w:rPr>
            </w:pPr>
            <w:r w:rsidRPr="003573DA">
              <w:rPr>
                <w:rFonts w:ascii="Arial" w:hAnsi="Arial" w:cs="Arial"/>
                <w:sz w:val="18"/>
                <w:szCs w:val="18"/>
              </w:rPr>
              <w:t>32</w:t>
            </w:r>
            <w:r w:rsidRPr="003573DA">
              <w:rPr>
                <w:rFonts w:ascii="Arial" w:hAnsi="Arial" w:cs="Arial"/>
                <w:sz w:val="18"/>
                <w:szCs w:val="18"/>
                <w:lang w:val="en-US"/>
              </w:rPr>
              <w:t>,</w:t>
            </w:r>
            <w:r w:rsidRPr="003573DA">
              <w:rPr>
                <w:rFonts w:ascii="Arial" w:hAnsi="Arial" w:cs="Arial"/>
                <w:sz w:val="18"/>
                <w:szCs w:val="18"/>
              </w:rPr>
              <w:t>101</w:t>
            </w:r>
          </w:p>
        </w:tc>
        <w:tc>
          <w:tcPr>
            <w:tcW w:w="1358" w:type="dxa"/>
          </w:tcPr>
          <w:p w14:paraId="082449EC" w14:textId="5F65F7C4" w:rsidR="0005407F" w:rsidRPr="003573DA" w:rsidRDefault="00CE16CB" w:rsidP="0005407F">
            <w:pPr>
              <w:ind w:right="-72"/>
              <w:jc w:val="right"/>
              <w:rPr>
                <w:rFonts w:ascii="Arial" w:hAnsi="Arial" w:cs="Arial"/>
                <w:sz w:val="18"/>
                <w:szCs w:val="18"/>
                <w:lang w:val="en-US"/>
              </w:rPr>
            </w:pPr>
            <w:r w:rsidRPr="003573DA">
              <w:rPr>
                <w:rFonts w:ascii="Arial" w:hAnsi="Arial" w:cs="Arial"/>
                <w:sz w:val="18"/>
                <w:szCs w:val="18"/>
                <w:lang w:val="en-US"/>
              </w:rPr>
              <w:t>-</w:t>
            </w:r>
          </w:p>
        </w:tc>
        <w:tc>
          <w:tcPr>
            <w:tcW w:w="1350" w:type="dxa"/>
            <w:vAlign w:val="bottom"/>
          </w:tcPr>
          <w:p w14:paraId="73348AD1" w14:textId="5E4AE275" w:rsidR="0005407F" w:rsidRPr="003573DA" w:rsidRDefault="0005407F" w:rsidP="0005407F">
            <w:pPr>
              <w:ind w:right="-72"/>
              <w:jc w:val="right"/>
              <w:rPr>
                <w:rFonts w:ascii="Arial" w:hAnsi="Arial" w:cs="Arial"/>
                <w:sz w:val="18"/>
                <w:szCs w:val="18"/>
              </w:rPr>
            </w:pPr>
            <w:r w:rsidRPr="003573DA">
              <w:rPr>
                <w:rFonts w:ascii="Arial" w:hAnsi="Arial" w:cs="Arial"/>
                <w:sz w:val="18"/>
                <w:szCs w:val="18"/>
                <w:lang w:val="en-US"/>
              </w:rPr>
              <w:t>-</w:t>
            </w:r>
          </w:p>
        </w:tc>
      </w:tr>
      <w:tr w:rsidR="0005407F" w:rsidRPr="003573DA" w14:paraId="48190369" w14:textId="77777777" w:rsidTr="00CA43AF">
        <w:tc>
          <w:tcPr>
            <w:tcW w:w="3732" w:type="dxa"/>
            <w:vAlign w:val="bottom"/>
          </w:tcPr>
          <w:p w14:paraId="437F7C0B" w14:textId="77777777" w:rsidR="0005407F" w:rsidRPr="003573DA" w:rsidRDefault="0005407F" w:rsidP="0005407F">
            <w:pPr>
              <w:tabs>
                <w:tab w:val="right" w:pos="9360"/>
                <w:tab w:val="right" w:pos="9540"/>
                <w:tab w:val="right" w:pos="11430"/>
                <w:tab w:val="right" w:pos="13320"/>
                <w:tab w:val="right" w:pos="14400"/>
                <w:tab w:val="right" w:pos="14760"/>
              </w:tabs>
              <w:ind w:left="10"/>
              <w:jc w:val="both"/>
              <w:rPr>
                <w:rFonts w:ascii="Arial" w:hAnsi="Arial" w:cs="Arial"/>
                <w:sz w:val="18"/>
                <w:szCs w:val="18"/>
                <w:lang w:val="en-US"/>
              </w:rPr>
            </w:pPr>
            <w:r w:rsidRPr="003573DA">
              <w:rPr>
                <w:rFonts w:ascii="Arial" w:hAnsi="Arial" w:cs="Arial"/>
                <w:sz w:val="18"/>
                <w:szCs w:val="18"/>
                <w:cs/>
              </w:rPr>
              <w:t xml:space="preserve">   </w:t>
            </w:r>
            <w:r w:rsidRPr="003573DA">
              <w:rPr>
                <w:rFonts w:ascii="Arial" w:hAnsi="Arial" w:cs="Arial"/>
                <w:sz w:val="18"/>
                <w:szCs w:val="18"/>
              </w:rPr>
              <w:t>- Subsidiaries</w:t>
            </w:r>
          </w:p>
        </w:tc>
        <w:tc>
          <w:tcPr>
            <w:tcW w:w="1316" w:type="dxa"/>
            <w:vAlign w:val="bottom"/>
          </w:tcPr>
          <w:p w14:paraId="0CC67B94" w14:textId="50942BED" w:rsidR="0005407F" w:rsidRPr="003573DA" w:rsidRDefault="00CE16CB" w:rsidP="0005407F">
            <w:pPr>
              <w:ind w:right="-72"/>
              <w:jc w:val="right"/>
              <w:rPr>
                <w:rFonts w:ascii="Arial" w:hAnsi="Arial" w:cs="Arial"/>
                <w:sz w:val="18"/>
                <w:szCs w:val="18"/>
                <w:cs/>
                <w:lang w:val="en-US"/>
              </w:rPr>
            </w:pPr>
            <w:r w:rsidRPr="003573DA">
              <w:rPr>
                <w:rFonts w:ascii="Arial" w:hAnsi="Arial" w:cs="Arial"/>
                <w:sz w:val="18"/>
                <w:szCs w:val="18"/>
                <w:lang w:val="en-US"/>
              </w:rPr>
              <w:t>-</w:t>
            </w:r>
          </w:p>
        </w:tc>
        <w:tc>
          <w:tcPr>
            <w:tcW w:w="1273" w:type="dxa"/>
            <w:vAlign w:val="bottom"/>
          </w:tcPr>
          <w:p w14:paraId="357F9E7B" w14:textId="6C6E12ED" w:rsidR="0005407F" w:rsidRPr="003573DA" w:rsidRDefault="0005407F" w:rsidP="0005407F">
            <w:pPr>
              <w:ind w:right="-72"/>
              <w:jc w:val="right"/>
              <w:rPr>
                <w:rFonts w:ascii="Arial" w:hAnsi="Arial" w:cs="Arial"/>
                <w:sz w:val="18"/>
                <w:szCs w:val="18"/>
                <w:cs/>
                <w:lang w:val="en-US"/>
              </w:rPr>
            </w:pPr>
            <w:r w:rsidRPr="003573DA">
              <w:rPr>
                <w:rFonts w:ascii="Arial" w:hAnsi="Arial" w:cs="Arial"/>
                <w:sz w:val="18"/>
                <w:szCs w:val="18"/>
                <w:lang w:val="en-US"/>
              </w:rPr>
              <w:t>-</w:t>
            </w:r>
          </w:p>
        </w:tc>
        <w:tc>
          <w:tcPr>
            <w:tcW w:w="1358" w:type="dxa"/>
          </w:tcPr>
          <w:p w14:paraId="7BEF939F" w14:textId="5E9B9413" w:rsidR="0005407F" w:rsidRPr="003573DA" w:rsidRDefault="00CE16CB" w:rsidP="0005407F">
            <w:pPr>
              <w:ind w:right="-72"/>
              <w:jc w:val="right"/>
              <w:rPr>
                <w:rFonts w:ascii="Arial" w:hAnsi="Arial" w:cs="Arial"/>
                <w:sz w:val="18"/>
                <w:szCs w:val="18"/>
                <w:cs/>
                <w:lang w:val="en-US"/>
              </w:rPr>
            </w:pPr>
            <w:r w:rsidRPr="003573DA">
              <w:rPr>
                <w:rFonts w:ascii="Arial" w:hAnsi="Arial" w:cs="Arial"/>
                <w:sz w:val="18"/>
                <w:szCs w:val="18"/>
                <w:lang w:val="en-US"/>
              </w:rPr>
              <w:t>65</w:t>
            </w:r>
          </w:p>
        </w:tc>
        <w:tc>
          <w:tcPr>
            <w:tcW w:w="1350" w:type="dxa"/>
            <w:vAlign w:val="bottom"/>
          </w:tcPr>
          <w:p w14:paraId="30FF2AC8" w14:textId="4316C40A" w:rsidR="0005407F" w:rsidRPr="003573DA" w:rsidRDefault="0005407F" w:rsidP="0005407F">
            <w:pPr>
              <w:ind w:right="-72"/>
              <w:jc w:val="right"/>
              <w:rPr>
                <w:rFonts w:ascii="Arial" w:hAnsi="Arial" w:cs="Arial"/>
                <w:sz w:val="18"/>
                <w:szCs w:val="18"/>
                <w:cs/>
                <w:lang w:val="en-US"/>
              </w:rPr>
            </w:pPr>
            <w:r w:rsidRPr="003573DA">
              <w:rPr>
                <w:rFonts w:ascii="Arial" w:hAnsi="Arial" w:cs="Arial"/>
                <w:sz w:val="18"/>
                <w:szCs w:val="18"/>
              </w:rPr>
              <w:t>1</w:t>
            </w:r>
            <w:r w:rsidRPr="003573DA">
              <w:rPr>
                <w:rFonts w:ascii="Arial" w:hAnsi="Arial" w:cs="Arial"/>
                <w:sz w:val="18"/>
                <w:szCs w:val="18"/>
                <w:lang w:val="en-US"/>
              </w:rPr>
              <w:t>,</w:t>
            </w:r>
            <w:r w:rsidRPr="003573DA">
              <w:rPr>
                <w:rFonts w:ascii="Arial" w:hAnsi="Arial" w:cs="Arial"/>
                <w:sz w:val="18"/>
                <w:szCs w:val="18"/>
              </w:rPr>
              <w:t>337</w:t>
            </w:r>
          </w:p>
        </w:tc>
      </w:tr>
      <w:tr w:rsidR="0005407F" w:rsidRPr="003573DA" w14:paraId="031430AE" w14:textId="77777777" w:rsidTr="00CA43AF">
        <w:tc>
          <w:tcPr>
            <w:tcW w:w="3732" w:type="dxa"/>
            <w:vAlign w:val="bottom"/>
          </w:tcPr>
          <w:p w14:paraId="02A4BB4D" w14:textId="77777777" w:rsidR="0005407F" w:rsidRPr="003573DA" w:rsidRDefault="0005407F" w:rsidP="0005407F">
            <w:pPr>
              <w:ind w:left="10"/>
              <w:rPr>
                <w:rFonts w:ascii="Arial" w:hAnsi="Arial" w:cs="Arial"/>
                <w:b/>
                <w:bCs/>
                <w:sz w:val="18"/>
                <w:szCs w:val="18"/>
                <w:cs/>
              </w:rPr>
            </w:pPr>
          </w:p>
        </w:tc>
        <w:tc>
          <w:tcPr>
            <w:tcW w:w="1316" w:type="dxa"/>
            <w:vAlign w:val="bottom"/>
          </w:tcPr>
          <w:p w14:paraId="04B21885" w14:textId="77777777" w:rsidR="0005407F" w:rsidRPr="003573DA" w:rsidRDefault="0005407F" w:rsidP="0005407F">
            <w:pPr>
              <w:ind w:right="-72"/>
              <w:jc w:val="right"/>
              <w:rPr>
                <w:rFonts w:ascii="Arial" w:hAnsi="Arial" w:cs="Arial"/>
                <w:sz w:val="18"/>
                <w:szCs w:val="18"/>
              </w:rPr>
            </w:pPr>
          </w:p>
        </w:tc>
        <w:tc>
          <w:tcPr>
            <w:tcW w:w="1273" w:type="dxa"/>
            <w:vAlign w:val="bottom"/>
          </w:tcPr>
          <w:p w14:paraId="3F636BDA" w14:textId="77777777" w:rsidR="0005407F" w:rsidRPr="003573DA" w:rsidRDefault="0005407F" w:rsidP="0005407F">
            <w:pPr>
              <w:ind w:right="-72"/>
              <w:jc w:val="right"/>
              <w:rPr>
                <w:rFonts w:ascii="Arial" w:hAnsi="Arial" w:cs="Arial"/>
                <w:sz w:val="18"/>
                <w:szCs w:val="18"/>
              </w:rPr>
            </w:pPr>
          </w:p>
        </w:tc>
        <w:tc>
          <w:tcPr>
            <w:tcW w:w="1358" w:type="dxa"/>
          </w:tcPr>
          <w:p w14:paraId="642D6A3E" w14:textId="77777777" w:rsidR="0005407F" w:rsidRPr="003573DA" w:rsidRDefault="0005407F" w:rsidP="0005407F">
            <w:pPr>
              <w:ind w:right="-72"/>
              <w:jc w:val="right"/>
              <w:rPr>
                <w:rFonts w:ascii="Arial" w:hAnsi="Arial" w:cs="Arial"/>
                <w:sz w:val="18"/>
                <w:szCs w:val="18"/>
                <w:cs/>
              </w:rPr>
            </w:pPr>
          </w:p>
        </w:tc>
        <w:tc>
          <w:tcPr>
            <w:tcW w:w="1350" w:type="dxa"/>
            <w:vAlign w:val="bottom"/>
          </w:tcPr>
          <w:p w14:paraId="3D51B832" w14:textId="77777777" w:rsidR="0005407F" w:rsidRPr="003573DA" w:rsidRDefault="0005407F" w:rsidP="0005407F">
            <w:pPr>
              <w:ind w:right="-72"/>
              <w:jc w:val="right"/>
              <w:rPr>
                <w:rFonts w:ascii="Arial" w:hAnsi="Arial" w:cs="Arial"/>
                <w:sz w:val="18"/>
                <w:szCs w:val="18"/>
                <w:cs/>
              </w:rPr>
            </w:pPr>
          </w:p>
        </w:tc>
      </w:tr>
      <w:tr w:rsidR="0005407F" w:rsidRPr="003573DA" w14:paraId="649077FB" w14:textId="77777777" w:rsidTr="00CA43AF">
        <w:tc>
          <w:tcPr>
            <w:tcW w:w="3732" w:type="dxa"/>
            <w:vAlign w:val="bottom"/>
          </w:tcPr>
          <w:p w14:paraId="389C46DF" w14:textId="77777777" w:rsidR="0005407F" w:rsidRPr="003573DA" w:rsidRDefault="0005407F" w:rsidP="0005407F">
            <w:pPr>
              <w:ind w:left="10"/>
              <w:rPr>
                <w:rFonts w:ascii="Arial" w:hAnsi="Arial" w:cs="Arial"/>
                <w:b/>
                <w:bCs/>
                <w:snapToGrid w:val="0"/>
                <w:sz w:val="18"/>
                <w:szCs w:val="18"/>
                <w:cs/>
                <w:lang w:eastAsia="th-TH"/>
              </w:rPr>
            </w:pPr>
            <w:r w:rsidRPr="003573DA">
              <w:rPr>
                <w:rFonts w:ascii="Arial" w:hAnsi="Arial" w:cs="Arial"/>
                <w:b/>
                <w:bCs/>
                <w:sz w:val="18"/>
                <w:szCs w:val="18"/>
              </w:rPr>
              <w:t>Sales of biomass</w:t>
            </w:r>
          </w:p>
        </w:tc>
        <w:tc>
          <w:tcPr>
            <w:tcW w:w="1316" w:type="dxa"/>
            <w:vAlign w:val="bottom"/>
          </w:tcPr>
          <w:p w14:paraId="5E57B3AD" w14:textId="77777777" w:rsidR="0005407F" w:rsidRPr="003573DA" w:rsidRDefault="0005407F" w:rsidP="0005407F">
            <w:pPr>
              <w:ind w:right="-72"/>
              <w:jc w:val="right"/>
              <w:rPr>
                <w:rFonts w:ascii="Arial" w:hAnsi="Arial" w:cs="Arial"/>
                <w:sz w:val="18"/>
                <w:szCs w:val="18"/>
              </w:rPr>
            </w:pPr>
          </w:p>
        </w:tc>
        <w:tc>
          <w:tcPr>
            <w:tcW w:w="1273" w:type="dxa"/>
            <w:vAlign w:val="bottom"/>
          </w:tcPr>
          <w:p w14:paraId="6594DC72" w14:textId="77777777" w:rsidR="0005407F" w:rsidRPr="003573DA" w:rsidRDefault="0005407F" w:rsidP="0005407F">
            <w:pPr>
              <w:ind w:right="-72"/>
              <w:jc w:val="right"/>
              <w:rPr>
                <w:rFonts w:ascii="Arial" w:hAnsi="Arial" w:cs="Arial"/>
                <w:sz w:val="18"/>
                <w:szCs w:val="18"/>
              </w:rPr>
            </w:pPr>
          </w:p>
        </w:tc>
        <w:tc>
          <w:tcPr>
            <w:tcW w:w="1358" w:type="dxa"/>
          </w:tcPr>
          <w:p w14:paraId="1AD9F122" w14:textId="77777777" w:rsidR="0005407F" w:rsidRPr="003573DA" w:rsidRDefault="0005407F" w:rsidP="0005407F">
            <w:pPr>
              <w:ind w:right="-72"/>
              <w:jc w:val="right"/>
              <w:rPr>
                <w:rFonts w:ascii="Arial" w:hAnsi="Arial" w:cs="Arial"/>
                <w:sz w:val="18"/>
                <w:szCs w:val="18"/>
                <w:cs/>
              </w:rPr>
            </w:pPr>
          </w:p>
        </w:tc>
        <w:tc>
          <w:tcPr>
            <w:tcW w:w="1350" w:type="dxa"/>
            <w:vAlign w:val="bottom"/>
          </w:tcPr>
          <w:p w14:paraId="36047886" w14:textId="77777777" w:rsidR="0005407F" w:rsidRPr="003573DA" w:rsidRDefault="0005407F" w:rsidP="0005407F">
            <w:pPr>
              <w:ind w:right="-72"/>
              <w:jc w:val="right"/>
              <w:rPr>
                <w:rFonts w:ascii="Arial" w:hAnsi="Arial" w:cs="Arial"/>
                <w:sz w:val="18"/>
                <w:szCs w:val="18"/>
                <w:cs/>
              </w:rPr>
            </w:pPr>
          </w:p>
        </w:tc>
      </w:tr>
      <w:tr w:rsidR="0005407F" w:rsidRPr="003573DA" w14:paraId="049B9D46" w14:textId="77777777" w:rsidTr="00CA43AF">
        <w:tc>
          <w:tcPr>
            <w:tcW w:w="3732" w:type="dxa"/>
            <w:vAlign w:val="bottom"/>
          </w:tcPr>
          <w:p w14:paraId="1557C715" w14:textId="77777777" w:rsidR="0005407F" w:rsidRPr="003573DA" w:rsidRDefault="0005407F" w:rsidP="0005407F">
            <w:pPr>
              <w:ind w:left="10"/>
              <w:rPr>
                <w:rFonts w:ascii="Arial" w:hAnsi="Arial" w:cs="Arial"/>
                <w:sz w:val="18"/>
                <w:szCs w:val="18"/>
                <w:cs/>
              </w:rPr>
            </w:pPr>
            <w:r w:rsidRPr="003573DA">
              <w:rPr>
                <w:rFonts w:ascii="Arial" w:hAnsi="Arial" w:cs="Arial"/>
                <w:sz w:val="18"/>
                <w:szCs w:val="18"/>
                <w:cs/>
              </w:rPr>
              <w:t xml:space="preserve">   </w:t>
            </w:r>
            <w:r w:rsidRPr="003573DA">
              <w:rPr>
                <w:rFonts w:ascii="Arial" w:hAnsi="Arial" w:cs="Arial"/>
                <w:sz w:val="18"/>
                <w:szCs w:val="18"/>
              </w:rPr>
              <w:t>- Subsidiaries</w:t>
            </w:r>
          </w:p>
        </w:tc>
        <w:tc>
          <w:tcPr>
            <w:tcW w:w="1316" w:type="dxa"/>
            <w:vAlign w:val="bottom"/>
          </w:tcPr>
          <w:p w14:paraId="637D1D82" w14:textId="6E68A7B0" w:rsidR="0005407F" w:rsidRPr="003573DA" w:rsidRDefault="00CE16CB" w:rsidP="0005407F">
            <w:pPr>
              <w:ind w:right="-72"/>
              <w:jc w:val="right"/>
              <w:rPr>
                <w:rFonts w:ascii="Arial" w:hAnsi="Arial" w:cs="Arial"/>
                <w:sz w:val="18"/>
                <w:szCs w:val="18"/>
                <w:lang w:val="en-US"/>
              </w:rPr>
            </w:pPr>
            <w:r w:rsidRPr="003573DA">
              <w:rPr>
                <w:rFonts w:ascii="Arial" w:hAnsi="Arial" w:cs="Arial"/>
                <w:sz w:val="18"/>
                <w:szCs w:val="18"/>
                <w:lang w:val="en-US"/>
              </w:rPr>
              <w:t>-</w:t>
            </w:r>
          </w:p>
        </w:tc>
        <w:tc>
          <w:tcPr>
            <w:tcW w:w="1273" w:type="dxa"/>
            <w:vAlign w:val="bottom"/>
          </w:tcPr>
          <w:p w14:paraId="51E1FCDC" w14:textId="4689DEDD" w:rsidR="0005407F" w:rsidRPr="003573DA" w:rsidRDefault="0005407F" w:rsidP="0005407F">
            <w:pPr>
              <w:ind w:right="-72"/>
              <w:jc w:val="right"/>
              <w:rPr>
                <w:rFonts w:ascii="Arial" w:hAnsi="Arial" w:cs="Arial"/>
                <w:sz w:val="18"/>
                <w:szCs w:val="18"/>
                <w:lang w:val="en-US"/>
              </w:rPr>
            </w:pPr>
            <w:r w:rsidRPr="003573DA">
              <w:rPr>
                <w:rFonts w:ascii="Arial" w:hAnsi="Arial" w:cs="Arial"/>
                <w:sz w:val="18"/>
                <w:szCs w:val="18"/>
                <w:lang w:val="en-US"/>
              </w:rPr>
              <w:t>-</w:t>
            </w:r>
          </w:p>
        </w:tc>
        <w:tc>
          <w:tcPr>
            <w:tcW w:w="1358" w:type="dxa"/>
          </w:tcPr>
          <w:p w14:paraId="65AE6EB1" w14:textId="44E98A96" w:rsidR="0005407F" w:rsidRPr="003573DA" w:rsidRDefault="00962EDA" w:rsidP="0005407F">
            <w:pPr>
              <w:ind w:right="-72"/>
              <w:jc w:val="right"/>
              <w:rPr>
                <w:rFonts w:ascii="Arial" w:hAnsi="Arial" w:cs="Arial"/>
                <w:sz w:val="18"/>
                <w:szCs w:val="18"/>
                <w:cs/>
              </w:rPr>
            </w:pPr>
            <w:r w:rsidRPr="003573DA">
              <w:rPr>
                <w:rFonts w:ascii="Arial" w:hAnsi="Arial" w:cs="Arial"/>
                <w:sz w:val="18"/>
                <w:szCs w:val="18"/>
              </w:rPr>
              <w:t>34,509</w:t>
            </w:r>
          </w:p>
        </w:tc>
        <w:tc>
          <w:tcPr>
            <w:tcW w:w="1350" w:type="dxa"/>
            <w:vAlign w:val="bottom"/>
          </w:tcPr>
          <w:p w14:paraId="6FD97648" w14:textId="7CBDF036" w:rsidR="0005407F" w:rsidRPr="003573DA" w:rsidRDefault="0005407F" w:rsidP="0005407F">
            <w:pPr>
              <w:ind w:right="-72"/>
              <w:jc w:val="right"/>
              <w:rPr>
                <w:rFonts w:ascii="Arial" w:hAnsi="Arial" w:cs="Arial"/>
                <w:sz w:val="18"/>
                <w:szCs w:val="18"/>
              </w:rPr>
            </w:pPr>
            <w:r w:rsidRPr="003573DA">
              <w:rPr>
                <w:rFonts w:ascii="Arial" w:hAnsi="Arial" w:cs="Arial"/>
                <w:sz w:val="18"/>
                <w:szCs w:val="18"/>
              </w:rPr>
              <w:t>38,032</w:t>
            </w:r>
          </w:p>
        </w:tc>
      </w:tr>
      <w:tr w:rsidR="0005407F" w:rsidRPr="003573DA" w14:paraId="00046548" w14:textId="77777777" w:rsidTr="00CA43AF">
        <w:tc>
          <w:tcPr>
            <w:tcW w:w="3732" w:type="dxa"/>
            <w:vAlign w:val="bottom"/>
          </w:tcPr>
          <w:p w14:paraId="60ED364F" w14:textId="77777777" w:rsidR="0005407F" w:rsidRPr="003573DA" w:rsidRDefault="0005407F" w:rsidP="0005407F">
            <w:pPr>
              <w:ind w:left="10"/>
              <w:rPr>
                <w:rFonts w:ascii="Arial" w:hAnsi="Arial" w:cs="Arial"/>
                <w:sz w:val="18"/>
                <w:szCs w:val="18"/>
                <w:cs/>
              </w:rPr>
            </w:pPr>
          </w:p>
        </w:tc>
        <w:tc>
          <w:tcPr>
            <w:tcW w:w="1316" w:type="dxa"/>
            <w:vAlign w:val="bottom"/>
          </w:tcPr>
          <w:p w14:paraId="0749512A" w14:textId="77777777" w:rsidR="0005407F" w:rsidRPr="003573DA" w:rsidRDefault="0005407F" w:rsidP="0005407F">
            <w:pPr>
              <w:ind w:right="-72"/>
              <w:jc w:val="right"/>
              <w:rPr>
                <w:rFonts w:ascii="Arial" w:hAnsi="Arial" w:cs="Arial"/>
                <w:sz w:val="18"/>
                <w:szCs w:val="18"/>
                <w:lang w:val="en-US"/>
              </w:rPr>
            </w:pPr>
          </w:p>
        </w:tc>
        <w:tc>
          <w:tcPr>
            <w:tcW w:w="1273" w:type="dxa"/>
            <w:vAlign w:val="bottom"/>
          </w:tcPr>
          <w:p w14:paraId="22BB7148" w14:textId="77777777" w:rsidR="0005407F" w:rsidRPr="003573DA" w:rsidRDefault="0005407F" w:rsidP="0005407F">
            <w:pPr>
              <w:ind w:right="-72"/>
              <w:jc w:val="right"/>
              <w:rPr>
                <w:rFonts w:ascii="Arial" w:hAnsi="Arial" w:cs="Arial"/>
                <w:sz w:val="18"/>
                <w:szCs w:val="18"/>
                <w:lang w:val="en-US"/>
              </w:rPr>
            </w:pPr>
          </w:p>
        </w:tc>
        <w:tc>
          <w:tcPr>
            <w:tcW w:w="1358" w:type="dxa"/>
          </w:tcPr>
          <w:p w14:paraId="0BF59367" w14:textId="77777777" w:rsidR="0005407F" w:rsidRPr="003573DA" w:rsidRDefault="0005407F" w:rsidP="0005407F">
            <w:pPr>
              <w:ind w:right="-72"/>
              <w:jc w:val="right"/>
              <w:rPr>
                <w:rFonts w:ascii="Arial" w:hAnsi="Arial" w:cs="Arial"/>
                <w:sz w:val="18"/>
                <w:szCs w:val="18"/>
                <w:cs/>
              </w:rPr>
            </w:pPr>
          </w:p>
        </w:tc>
        <w:tc>
          <w:tcPr>
            <w:tcW w:w="1350" w:type="dxa"/>
            <w:vAlign w:val="bottom"/>
          </w:tcPr>
          <w:p w14:paraId="67248B64" w14:textId="77777777" w:rsidR="0005407F" w:rsidRPr="003573DA" w:rsidRDefault="0005407F" w:rsidP="0005407F">
            <w:pPr>
              <w:ind w:right="-72"/>
              <w:jc w:val="right"/>
              <w:rPr>
                <w:rFonts w:ascii="Arial" w:hAnsi="Arial" w:cs="Arial"/>
                <w:sz w:val="18"/>
                <w:szCs w:val="18"/>
                <w:cs/>
              </w:rPr>
            </w:pPr>
          </w:p>
        </w:tc>
      </w:tr>
      <w:tr w:rsidR="0005407F" w:rsidRPr="003573DA" w14:paraId="755CA029" w14:textId="77777777" w:rsidTr="00CA43AF">
        <w:tc>
          <w:tcPr>
            <w:tcW w:w="3732" w:type="dxa"/>
            <w:vAlign w:val="bottom"/>
          </w:tcPr>
          <w:p w14:paraId="43AE287D" w14:textId="77777777" w:rsidR="0005407F" w:rsidRPr="003573DA" w:rsidRDefault="0005407F" w:rsidP="0005407F">
            <w:pPr>
              <w:ind w:left="10"/>
              <w:rPr>
                <w:rFonts w:ascii="Arial" w:hAnsi="Arial" w:cs="Arial"/>
                <w:b/>
                <w:bCs/>
                <w:sz w:val="18"/>
                <w:szCs w:val="18"/>
                <w:cs/>
              </w:rPr>
            </w:pPr>
            <w:r w:rsidRPr="003573DA">
              <w:rPr>
                <w:rFonts w:ascii="Arial" w:hAnsi="Arial" w:cs="Arial"/>
                <w:b/>
                <w:bCs/>
                <w:sz w:val="18"/>
                <w:szCs w:val="18"/>
              </w:rPr>
              <w:t xml:space="preserve">Sales of steam and water </w:t>
            </w:r>
          </w:p>
        </w:tc>
        <w:tc>
          <w:tcPr>
            <w:tcW w:w="1316" w:type="dxa"/>
            <w:vAlign w:val="bottom"/>
          </w:tcPr>
          <w:p w14:paraId="0B541922" w14:textId="77777777" w:rsidR="0005407F" w:rsidRPr="003573DA" w:rsidRDefault="0005407F" w:rsidP="0005407F">
            <w:pPr>
              <w:ind w:right="-72"/>
              <w:jc w:val="right"/>
              <w:rPr>
                <w:rFonts w:ascii="Arial" w:hAnsi="Arial" w:cs="Arial"/>
                <w:sz w:val="18"/>
                <w:szCs w:val="18"/>
                <w:lang w:val="en-US"/>
              </w:rPr>
            </w:pPr>
          </w:p>
        </w:tc>
        <w:tc>
          <w:tcPr>
            <w:tcW w:w="1273" w:type="dxa"/>
            <w:vAlign w:val="bottom"/>
          </w:tcPr>
          <w:p w14:paraId="3454E6E6" w14:textId="77777777" w:rsidR="0005407F" w:rsidRPr="003573DA" w:rsidRDefault="0005407F" w:rsidP="0005407F">
            <w:pPr>
              <w:ind w:right="-72"/>
              <w:jc w:val="right"/>
              <w:rPr>
                <w:rFonts w:ascii="Arial" w:hAnsi="Arial" w:cs="Arial"/>
                <w:sz w:val="18"/>
                <w:szCs w:val="18"/>
                <w:lang w:val="en-US"/>
              </w:rPr>
            </w:pPr>
          </w:p>
        </w:tc>
        <w:tc>
          <w:tcPr>
            <w:tcW w:w="1358" w:type="dxa"/>
          </w:tcPr>
          <w:p w14:paraId="382ACC36" w14:textId="77777777" w:rsidR="0005407F" w:rsidRPr="003573DA" w:rsidRDefault="0005407F" w:rsidP="0005407F">
            <w:pPr>
              <w:ind w:right="-72"/>
              <w:jc w:val="right"/>
              <w:rPr>
                <w:rFonts w:ascii="Arial" w:hAnsi="Arial" w:cs="Arial"/>
                <w:sz w:val="18"/>
                <w:szCs w:val="18"/>
                <w:cs/>
              </w:rPr>
            </w:pPr>
          </w:p>
        </w:tc>
        <w:tc>
          <w:tcPr>
            <w:tcW w:w="1350" w:type="dxa"/>
            <w:vAlign w:val="bottom"/>
          </w:tcPr>
          <w:p w14:paraId="5CE91878" w14:textId="77777777" w:rsidR="0005407F" w:rsidRPr="003573DA" w:rsidRDefault="0005407F" w:rsidP="0005407F">
            <w:pPr>
              <w:ind w:right="-72"/>
              <w:jc w:val="right"/>
              <w:rPr>
                <w:rFonts w:ascii="Arial" w:hAnsi="Arial" w:cs="Arial"/>
                <w:sz w:val="18"/>
                <w:szCs w:val="18"/>
                <w:cs/>
              </w:rPr>
            </w:pPr>
          </w:p>
        </w:tc>
      </w:tr>
      <w:tr w:rsidR="0005407F" w:rsidRPr="003573DA" w14:paraId="7907BEB7" w14:textId="77777777">
        <w:tc>
          <w:tcPr>
            <w:tcW w:w="3732" w:type="dxa"/>
            <w:vAlign w:val="bottom"/>
          </w:tcPr>
          <w:p w14:paraId="7D794CA9" w14:textId="77777777" w:rsidR="0005407F" w:rsidRPr="003573DA" w:rsidRDefault="0005407F" w:rsidP="0005407F">
            <w:pPr>
              <w:ind w:left="10"/>
              <w:rPr>
                <w:rFonts w:ascii="Arial" w:hAnsi="Arial" w:cs="Arial"/>
                <w:b/>
                <w:bCs/>
                <w:sz w:val="18"/>
                <w:szCs w:val="18"/>
                <w:cs/>
              </w:rPr>
            </w:pPr>
            <w:r w:rsidRPr="003573DA">
              <w:rPr>
                <w:rFonts w:ascii="Arial" w:hAnsi="Arial" w:cs="Arial"/>
                <w:sz w:val="18"/>
                <w:szCs w:val="18"/>
                <w:cs/>
              </w:rPr>
              <w:t xml:space="preserve">   </w:t>
            </w:r>
            <w:r w:rsidRPr="003573DA">
              <w:rPr>
                <w:rFonts w:ascii="Arial" w:hAnsi="Arial" w:cs="Arial"/>
                <w:sz w:val="18"/>
                <w:szCs w:val="18"/>
              </w:rPr>
              <w:t>- Related parties</w:t>
            </w:r>
          </w:p>
        </w:tc>
        <w:tc>
          <w:tcPr>
            <w:tcW w:w="1316" w:type="dxa"/>
          </w:tcPr>
          <w:p w14:paraId="317EF4B1" w14:textId="52D58C8B" w:rsidR="0005407F" w:rsidRPr="003573DA" w:rsidRDefault="00CE16CB" w:rsidP="0005407F">
            <w:pPr>
              <w:ind w:right="-72"/>
              <w:jc w:val="right"/>
              <w:rPr>
                <w:rFonts w:ascii="Arial" w:hAnsi="Arial" w:cs="Arial"/>
                <w:sz w:val="18"/>
                <w:szCs w:val="18"/>
                <w:lang w:val="en-US"/>
              </w:rPr>
            </w:pPr>
            <w:r w:rsidRPr="003573DA">
              <w:rPr>
                <w:rFonts w:ascii="Arial" w:hAnsi="Arial" w:cs="Arial"/>
                <w:sz w:val="18"/>
                <w:szCs w:val="18"/>
                <w:lang w:val="en-US"/>
              </w:rPr>
              <w:t>26,602</w:t>
            </w:r>
          </w:p>
        </w:tc>
        <w:tc>
          <w:tcPr>
            <w:tcW w:w="1273" w:type="dxa"/>
          </w:tcPr>
          <w:p w14:paraId="6E7E0988" w14:textId="5048E12C" w:rsidR="0005407F" w:rsidRPr="003573DA" w:rsidRDefault="0005407F" w:rsidP="0005407F">
            <w:pPr>
              <w:ind w:right="-72"/>
              <w:jc w:val="right"/>
              <w:rPr>
                <w:rFonts w:ascii="Arial" w:hAnsi="Arial" w:cs="Arial"/>
                <w:sz w:val="18"/>
                <w:szCs w:val="18"/>
                <w:lang w:val="en-US"/>
              </w:rPr>
            </w:pPr>
            <w:r w:rsidRPr="003573DA">
              <w:rPr>
                <w:rFonts w:ascii="Arial" w:hAnsi="Arial" w:cs="Arial"/>
                <w:sz w:val="18"/>
                <w:szCs w:val="18"/>
              </w:rPr>
              <w:t>26</w:t>
            </w:r>
            <w:r w:rsidRPr="003573DA">
              <w:rPr>
                <w:rFonts w:ascii="Arial" w:hAnsi="Arial" w:cs="Arial"/>
                <w:sz w:val="18"/>
                <w:szCs w:val="18"/>
                <w:lang w:val="en-US"/>
              </w:rPr>
              <w:t>,</w:t>
            </w:r>
            <w:r w:rsidRPr="003573DA">
              <w:rPr>
                <w:rFonts w:ascii="Arial" w:hAnsi="Arial" w:cs="Arial"/>
                <w:sz w:val="18"/>
                <w:szCs w:val="18"/>
              </w:rPr>
              <w:t>217</w:t>
            </w:r>
          </w:p>
        </w:tc>
        <w:tc>
          <w:tcPr>
            <w:tcW w:w="1358" w:type="dxa"/>
          </w:tcPr>
          <w:p w14:paraId="7440A170" w14:textId="1DE5C342" w:rsidR="0005407F" w:rsidRPr="003573DA" w:rsidRDefault="00CE16CB" w:rsidP="0005407F">
            <w:pPr>
              <w:ind w:right="-72"/>
              <w:jc w:val="right"/>
              <w:rPr>
                <w:rFonts w:ascii="Arial" w:hAnsi="Arial" w:cs="Arial"/>
                <w:sz w:val="18"/>
                <w:szCs w:val="18"/>
                <w:cs/>
              </w:rPr>
            </w:pPr>
            <w:r w:rsidRPr="003573DA">
              <w:rPr>
                <w:rFonts w:ascii="Arial" w:hAnsi="Arial" w:cs="Arial"/>
                <w:sz w:val="18"/>
                <w:szCs w:val="18"/>
              </w:rPr>
              <w:t>13</w:t>
            </w:r>
          </w:p>
        </w:tc>
        <w:tc>
          <w:tcPr>
            <w:tcW w:w="1350" w:type="dxa"/>
          </w:tcPr>
          <w:p w14:paraId="6E7E296A" w14:textId="66C7A71A" w:rsidR="0005407F" w:rsidRPr="003573DA" w:rsidRDefault="0005407F" w:rsidP="0005407F">
            <w:pPr>
              <w:ind w:right="-72"/>
              <w:jc w:val="right"/>
              <w:rPr>
                <w:rFonts w:ascii="Arial" w:hAnsi="Arial" w:cs="Arial"/>
                <w:sz w:val="18"/>
                <w:szCs w:val="18"/>
                <w:cs/>
              </w:rPr>
            </w:pPr>
            <w:r w:rsidRPr="003573DA">
              <w:rPr>
                <w:rFonts w:ascii="Arial" w:hAnsi="Arial" w:cs="Arial"/>
                <w:sz w:val="18"/>
                <w:szCs w:val="18"/>
              </w:rPr>
              <w:t>94</w:t>
            </w:r>
          </w:p>
        </w:tc>
      </w:tr>
      <w:tr w:rsidR="0005407F" w:rsidRPr="003573DA" w14:paraId="1341448B" w14:textId="77777777">
        <w:tc>
          <w:tcPr>
            <w:tcW w:w="3732" w:type="dxa"/>
            <w:vAlign w:val="bottom"/>
          </w:tcPr>
          <w:p w14:paraId="392C7262" w14:textId="77777777" w:rsidR="0005407F" w:rsidRPr="003573DA" w:rsidRDefault="0005407F" w:rsidP="0005407F">
            <w:pPr>
              <w:rPr>
                <w:rFonts w:ascii="Arial" w:hAnsi="Arial" w:cs="Arial"/>
                <w:sz w:val="18"/>
                <w:szCs w:val="18"/>
                <w:cs/>
              </w:rPr>
            </w:pPr>
            <w:r w:rsidRPr="003573DA">
              <w:rPr>
                <w:rFonts w:ascii="Arial" w:hAnsi="Arial" w:cs="Arial"/>
                <w:sz w:val="18"/>
                <w:szCs w:val="18"/>
              </w:rPr>
              <w:t xml:space="preserve">   - Subsidiaries</w:t>
            </w:r>
          </w:p>
        </w:tc>
        <w:tc>
          <w:tcPr>
            <w:tcW w:w="1316" w:type="dxa"/>
          </w:tcPr>
          <w:p w14:paraId="792CF5D6" w14:textId="3E7E1C76" w:rsidR="0005407F" w:rsidRPr="003573DA" w:rsidRDefault="00AD34DF" w:rsidP="0005407F">
            <w:pPr>
              <w:ind w:right="-72"/>
              <w:jc w:val="right"/>
              <w:rPr>
                <w:rFonts w:ascii="Arial" w:hAnsi="Arial" w:cs="Arial"/>
                <w:sz w:val="18"/>
                <w:szCs w:val="18"/>
                <w:lang w:val="en-US"/>
              </w:rPr>
            </w:pPr>
            <w:r w:rsidRPr="003573DA">
              <w:rPr>
                <w:rFonts w:ascii="Arial" w:hAnsi="Arial" w:cs="Arial"/>
                <w:sz w:val="18"/>
                <w:szCs w:val="18"/>
                <w:lang w:val="en-US"/>
              </w:rPr>
              <w:t>-</w:t>
            </w:r>
          </w:p>
        </w:tc>
        <w:tc>
          <w:tcPr>
            <w:tcW w:w="1273" w:type="dxa"/>
          </w:tcPr>
          <w:p w14:paraId="4CE00395" w14:textId="225738DF" w:rsidR="0005407F" w:rsidRPr="003573DA" w:rsidRDefault="0005407F" w:rsidP="0005407F">
            <w:pPr>
              <w:ind w:right="-72"/>
              <w:jc w:val="right"/>
              <w:rPr>
                <w:rFonts w:ascii="Arial" w:hAnsi="Arial" w:cs="Arial"/>
                <w:sz w:val="18"/>
                <w:szCs w:val="18"/>
              </w:rPr>
            </w:pPr>
            <w:r w:rsidRPr="003573DA">
              <w:rPr>
                <w:rFonts w:ascii="Arial" w:hAnsi="Arial" w:cs="Arial"/>
                <w:sz w:val="18"/>
                <w:szCs w:val="18"/>
                <w:lang w:val="en-US"/>
              </w:rPr>
              <w:t>-</w:t>
            </w:r>
          </w:p>
        </w:tc>
        <w:tc>
          <w:tcPr>
            <w:tcW w:w="1358" w:type="dxa"/>
          </w:tcPr>
          <w:p w14:paraId="48F65A3F" w14:textId="107B8246" w:rsidR="0005407F" w:rsidRPr="003573DA" w:rsidRDefault="00CE16CB" w:rsidP="0005407F">
            <w:pPr>
              <w:ind w:right="-72"/>
              <w:jc w:val="right"/>
              <w:rPr>
                <w:rFonts w:ascii="Arial" w:hAnsi="Arial" w:cs="Arial"/>
                <w:sz w:val="18"/>
                <w:szCs w:val="18"/>
                <w:lang w:val="en-US"/>
              </w:rPr>
            </w:pPr>
            <w:r w:rsidRPr="003573DA">
              <w:rPr>
                <w:rFonts w:ascii="Arial" w:hAnsi="Arial" w:cs="Arial"/>
                <w:sz w:val="18"/>
                <w:szCs w:val="18"/>
                <w:lang w:val="en-US"/>
              </w:rPr>
              <w:t>2,135</w:t>
            </w:r>
          </w:p>
        </w:tc>
        <w:tc>
          <w:tcPr>
            <w:tcW w:w="1350" w:type="dxa"/>
          </w:tcPr>
          <w:p w14:paraId="2DF10B0A" w14:textId="06F58466" w:rsidR="0005407F" w:rsidRPr="003573DA" w:rsidRDefault="0005407F" w:rsidP="0005407F">
            <w:pPr>
              <w:ind w:right="-72"/>
              <w:jc w:val="right"/>
              <w:rPr>
                <w:rFonts w:ascii="Arial" w:hAnsi="Arial" w:cs="Arial"/>
                <w:sz w:val="18"/>
                <w:szCs w:val="18"/>
              </w:rPr>
            </w:pPr>
            <w:r w:rsidRPr="003573DA">
              <w:rPr>
                <w:rFonts w:ascii="Arial" w:hAnsi="Arial" w:cs="Arial"/>
                <w:sz w:val="18"/>
                <w:szCs w:val="18"/>
              </w:rPr>
              <w:t>2</w:t>
            </w:r>
            <w:r w:rsidRPr="003573DA">
              <w:rPr>
                <w:rFonts w:ascii="Arial" w:hAnsi="Arial" w:cs="Arial"/>
                <w:sz w:val="18"/>
                <w:szCs w:val="18"/>
                <w:lang w:val="en-US"/>
              </w:rPr>
              <w:t>,</w:t>
            </w:r>
            <w:r w:rsidRPr="003573DA">
              <w:rPr>
                <w:rFonts w:ascii="Arial" w:hAnsi="Arial" w:cs="Arial"/>
                <w:sz w:val="18"/>
                <w:szCs w:val="18"/>
              </w:rPr>
              <w:t>119</w:t>
            </w:r>
          </w:p>
        </w:tc>
      </w:tr>
      <w:tr w:rsidR="0005407F" w:rsidRPr="003573DA" w14:paraId="00F406A2" w14:textId="77777777">
        <w:tc>
          <w:tcPr>
            <w:tcW w:w="3732" w:type="dxa"/>
            <w:vAlign w:val="bottom"/>
          </w:tcPr>
          <w:p w14:paraId="49EF4E07" w14:textId="77777777" w:rsidR="0005407F" w:rsidRPr="003573DA" w:rsidRDefault="0005407F" w:rsidP="0005407F">
            <w:pPr>
              <w:rPr>
                <w:rFonts w:ascii="Arial" w:hAnsi="Arial" w:cs="Arial"/>
                <w:sz w:val="18"/>
                <w:szCs w:val="18"/>
                <w:cs/>
              </w:rPr>
            </w:pPr>
          </w:p>
        </w:tc>
        <w:tc>
          <w:tcPr>
            <w:tcW w:w="1316" w:type="dxa"/>
          </w:tcPr>
          <w:p w14:paraId="7C9151F5" w14:textId="77777777" w:rsidR="0005407F" w:rsidRPr="003573DA" w:rsidRDefault="0005407F" w:rsidP="0005407F">
            <w:pPr>
              <w:ind w:right="-72"/>
              <w:jc w:val="right"/>
              <w:rPr>
                <w:rFonts w:ascii="Arial" w:hAnsi="Arial" w:cs="Arial"/>
                <w:sz w:val="18"/>
                <w:szCs w:val="18"/>
                <w:lang w:val="en-US"/>
              </w:rPr>
            </w:pPr>
          </w:p>
        </w:tc>
        <w:tc>
          <w:tcPr>
            <w:tcW w:w="1273" w:type="dxa"/>
          </w:tcPr>
          <w:p w14:paraId="6E022806" w14:textId="77777777" w:rsidR="0005407F" w:rsidRPr="003573DA" w:rsidRDefault="0005407F" w:rsidP="0005407F">
            <w:pPr>
              <w:ind w:right="-72"/>
              <w:jc w:val="right"/>
              <w:rPr>
                <w:rFonts w:ascii="Arial" w:hAnsi="Arial" w:cs="Arial"/>
                <w:sz w:val="18"/>
                <w:szCs w:val="18"/>
                <w:lang w:val="en-US"/>
              </w:rPr>
            </w:pPr>
          </w:p>
        </w:tc>
        <w:tc>
          <w:tcPr>
            <w:tcW w:w="1358" w:type="dxa"/>
          </w:tcPr>
          <w:p w14:paraId="63C6707A" w14:textId="77777777" w:rsidR="0005407F" w:rsidRPr="003573DA" w:rsidRDefault="0005407F" w:rsidP="0005407F">
            <w:pPr>
              <w:ind w:right="-72"/>
              <w:jc w:val="right"/>
              <w:rPr>
                <w:rFonts w:ascii="Arial" w:hAnsi="Arial" w:cs="Arial"/>
                <w:sz w:val="18"/>
                <w:szCs w:val="18"/>
                <w:lang w:val="en-US"/>
              </w:rPr>
            </w:pPr>
          </w:p>
        </w:tc>
        <w:tc>
          <w:tcPr>
            <w:tcW w:w="1350" w:type="dxa"/>
          </w:tcPr>
          <w:p w14:paraId="4ED5F3BA" w14:textId="77777777" w:rsidR="0005407F" w:rsidRPr="003573DA" w:rsidRDefault="0005407F" w:rsidP="0005407F">
            <w:pPr>
              <w:ind w:right="-72"/>
              <w:jc w:val="right"/>
              <w:rPr>
                <w:rFonts w:ascii="Arial" w:hAnsi="Arial" w:cs="Arial"/>
                <w:sz w:val="18"/>
                <w:szCs w:val="18"/>
                <w:lang w:val="en-US"/>
              </w:rPr>
            </w:pPr>
          </w:p>
        </w:tc>
      </w:tr>
      <w:tr w:rsidR="0005407F" w:rsidRPr="003573DA" w14:paraId="3FA8FB64" w14:textId="77777777">
        <w:tc>
          <w:tcPr>
            <w:tcW w:w="3732" w:type="dxa"/>
            <w:vAlign w:val="bottom"/>
          </w:tcPr>
          <w:p w14:paraId="2CAF2315" w14:textId="77777777" w:rsidR="0005407F" w:rsidRPr="003573DA" w:rsidRDefault="0005407F" w:rsidP="0005407F">
            <w:pPr>
              <w:ind w:left="10"/>
              <w:rPr>
                <w:rFonts w:ascii="Arial" w:hAnsi="Arial" w:cs="Arial"/>
                <w:b/>
                <w:bCs/>
                <w:sz w:val="18"/>
                <w:szCs w:val="18"/>
                <w:cs/>
              </w:rPr>
            </w:pPr>
            <w:r w:rsidRPr="003573DA">
              <w:rPr>
                <w:rFonts w:ascii="Arial" w:hAnsi="Arial" w:cs="Arial"/>
                <w:b/>
                <w:bCs/>
                <w:sz w:val="18"/>
                <w:szCs w:val="18"/>
              </w:rPr>
              <w:t>Revenue from power plant management</w:t>
            </w:r>
          </w:p>
        </w:tc>
        <w:tc>
          <w:tcPr>
            <w:tcW w:w="1316" w:type="dxa"/>
          </w:tcPr>
          <w:p w14:paraId="55E1B93E" w14:textId="77777777" w:rsidR="0005407F" w:rsidRPr="003573DA" w:rsidRDefault="0005407F" w:rsidP="0005407F">
            <w:pPr>
              <w:ind w:right="-72"/>
              <w:jc w:val="right"/>
              <w:rPr>
                <w:rFonts w:ascii="Arial" w:hAnsi="Arial" w:cs="Arial"/>
                <w:sz w:val="18"/>
                <w:szCs w:val="18"/>
                <w:lang w:val="en-US"/>
              </w:rPr>
            </w:pPr>
          </w:p>
        </w:tc>
        <w:tc>
          <w:tcPr>
            <w:tcW w:w="1273" w:type="dxa"/>
          </w:tcPr>
          <w:p w14:paraId="4F8C51FB" w14:textId="77777777" w:rsidR="0005407F" w:rsidRPr="003573DA" w:rsidRDefault="0005407F" w:rsidP="0005407F">
            <w:pPr>
              <w:ind w:right="-72"/>
              <w:jc w:val="right"/>
              <w:rPr>
                <w:rFonts w:ascii="Arial" w:hAnsi="Arial" w:cs="Arial"/>
                <w:sz w:val="18"/>
                <w:szCs w:val="18"/>
                <w:lang w:val="en-US"/>
              </w:rPr>
            </w:pPr>
          </w:p>
        </w:tc>
        <w:tc>
          <w:tcPr>
            <w:tcW w:w="1358" w:type="dxa"/>
          </w:tcPr>
          <w:p w14:paraId="5531F33B" w14:textId="77777777" w:rsidR="0005407F" w:rsidRPr="003573DA" w:rsidRDefault="0005407F" w:rsidP="0005407F">
            <w:pPr>
              <w:ind w:right="-72"/>
              <w:jc w:val="right"/>
              <w:rPr>
                <w:rFonts w:ascii="Arial" w:hAnsi="Arial" w:cs="Arial"/>
                <w:sz w:val="18"/>
                <w:szCs w:val="18"/>
                <w:cs/>
                <w:lang w:val="en-US"/>
              </w:rPr>
            </w:pPr>
          </w:p>
        </w:tc>
        <w:tc>
          <w:tcPr>
            <w:tcW w:w="1350" w:type="dxa"/>
          </w:tcPr>
          <w:p w14:paraId="784D1198" w14:textId="77777777" w:rsidR="0005407F" w:rsidRPr="003573DA" w:rsidRDefault="0005407F" w:rsidP="0005407F">
            <w:pPr>
              <w:ind w:right="-72"/>
              <w:jc w:val="right"/>
              <w:rPr>
                <w:rFonts w:ascii="Arial" w:hAnsi="Arial" w:cs="Arial"/>
                <w:sz w:val="18"/>
                <w:szCs w:val="18"/>
                <w:cs/>
              </w:rPr>
            </w:pPr>
          </w:p>
        </w:tc>
      </w:tr>
      <w:tr w:rsidR="0005407F" w:rsidRPr="003573DA" w14:paraId="6C907528" w14:textId="77777777">
        <w:tc>
          <w:tcPr>
            <w:tcW w:w="3732" w:type="dxa"/>
            <w:vAlign w:val="bottom"/>
          </w:tcPr>
          <w:p w14:paraId="50C0F8E1" w14:textId="77777777" w:rsidR="0005407F" w:rsidRPr="003573DA" w:rsidRDefault="0005407F" w:rsidP="0005407F">
            <w:pPr>
              <w:ind w:left="10"/>
              <w:rPr>
                <w:rFonts w:ascii="Arial" w:hAnsi="Arial" w:cs="Arial"/>
                <w:b/>
                <w:bCs/>
                <w:sz w:val="18"/>
                <w:szCs w:val="18"/>
                <w:cs/>
              </w:rPr>
            </w:pPr>
            <w:r w:rsidRPr="003573DA">
              <w:rPr>
                <w:rFonts w:ascii="Arial" w:hAnsi="Arial" w:cs="Arial"/>
                <w:sz w:val="18"/>
                <w:szCs w:val="18"/>
              </w:rPr>
              <w:t xml:space="preserve">   - Related parties</w:t>
            </w:r>
          </w:p>
        </w:tc>
        <w:tc>
          <w:tcPr>
            <w:tcW w:w="1316" w:type="dxa"/>
          </w:tcPr>
          <w:p w14:paraId="1618A981" w14:textId="54AC0A72" w:rsidR="0005407F" w:rsidRPr="003573DA" w:rsidRDefault="00CE16CB" w:rsidP="0005407F">
            <w:pPr>
              <w:ind w:right="-72"/>
              <w:jc w:val="right"/>
              <w:rPr>
                <w:rFonts w:ascii="Arial" w:hAnsi="Arial" w:cs="Arial"/>
                <w:sz w:val="18"/>
                <w:szCs w:val="18"/>
                <w:lang w:val="en-US"/>
              </w:rPr>
            </w:pPr>
            <w:r w:rsidRPr="003573DA">
              <w:rPr>
                <w:rFonts w:ascii="Arial" w:hAnsi="Arial" w:cs="Arial"/>
                <w:sz w:val="18"/>
                <w:szCs w:val="18"/>
                <w:lang w:val="en-US"/>
              </w:rPr>
              <w:t>37,295</w:t>
            </w:r>
          </w:p>
        </w:tc>
        <w:tc>
          <w:tcPr>
            <w:tcW w:w="1273" w:type="dxa"/>
          </w:tcPr>
          <w:p w14:paraId="4B2B8491" w14:textId="505F896A" w:rsidR="0005407F" w:rsidRPr="003573DA" w:rsidRDefault="0005407F" w:rsidP="0005407F">
            <w:pPr>
              <w:ind w:right="-72"/>
              <w:jc w:val="right"/>
              <w:rPr>
                <w:rFonts w:ascii="Arial" w:hAnsi="Arial" w:cs="Arial"/>
                <w:sz w:val="18"/>
                <w:szCs w:val="18"/>
                <w:lang w:val="en-US"/>
              </w:rPr>
            </w:pPr>
            <w:r w:rsidRPr="003573DA">
              <w:rPr>
                <w:rFonts w:ascii="Arial" w:hAnsi="Arial" w:cs="Arial"/>
                <w:sz w:val="18"/>
                <w:szCs w:val="18"/>
              </w:rPr>
              <w:t>35</w:t>
            </w:r>
            <w:r w:rsidRPr="003573DA">
              <w:rPr>
                <w:rFonts w:ascii="Arial" w:hAnsi="Arial" w:cs="Arial"/>
                <w:sz w:val="18"/>
                <w:szCs w:val="18"/>
                <w:lang w:val="en-US"/>
              </w:rPr>
              <w:t>,</w:t>
            </w:r>
            <w:r w:rsidRPr="003573DA">
              <w:rPr>
                <w:rFonts w:ascii="Arial" w:hAnsi="Arial" w:cs="Arial"/>
                <w:sz w:val="18"/>
                <w:szCs w:val="18"/>
              </w:rPr>
              <w:t>327</w:t>
            </w:r>
          </w:p>
        </w:tc>
        <w:tc>
          <w:tcPr>
            <w:tcW w:w="1358" w:type="dxa"/>
          </w:tcPr>
          <w:p w14:paraId="5F898C2F" w14:textId="4C158A46" w:rsidR="0005407F" w:rsidRPr="003573DA" w:rsidRDefault="00CE16CB" w:rsidP="0005407F">
            <w:pPr>
              <w:ind w:right="-72"/>
              <w:jc w:val="right"/>
              <w:rPr>
                <w:rFonts w:ascii="Arial" w:hAnsi="Arial" w:cs="Arial"/>
                <w:sz w:val="18"/>
                <w:szCs w:val="18"/>
                <w:cs/>
                <w:lang w:val="en-US"/>
              </w:rPr>
            </w:pPr>
            <w:r w:rsidRPr="003573DA">
              <w:rPr>
                <w:rFonts w:ascii="Arial" w:hAnsi="Arial" w:cs="Arial"/>
                <w:sz w:val="18"/>
                <w:szCs w:val="18"/>
                <w:lang w:val="en-US"/>
              </w:rPr>
              <w:t>37,295</w:t>
            </w:r>
          </w:p>
        </w:tc>
        <w:tc>
          <w:tcPr>
            <w:tcW w:w="1350" w:type="dxa"/>
          </w:tcPr>
          <w:p w14:paraId="3AD3DB4A" w14:textId="11D2945E" w:rsidR="0005407F" w:rsidRPr="003573DA" w:rsidRDefault="0005407F" w:rsidP="0005407F">
            <w:pPr>
              <w:ind w:right="-72"/>
              <w:jc w:val="right"/>
              <w:rPr>
                <w:rFonts w:ascii="Arial" w:hAnsi="Arial" w:cs="Arial"/>
                <w:sz w:val="18"/>
                <w:szCs w:val="18"/>
                <w:cs/>
              </w:rPr>
            </w:pPr>
            <w:r w:rsidRPr="003573DA">
              <w:rPr>
                <w:rFonts w:ascii="Arial" w:hAnsi="Arial" w:cs="Arial"/>
                <w:sz w:val="18"/>
                <w:szCs w:val="18"/>
              </w:rPr>
              <w:t>35</w:t>
            </w:r>
            <w:r w:rsidRPr="003573DA">
              <w:rPr>
                <w:rFonts w:ascii="Arial" w:hAnsi="Arial" w:cs="Arial"/>
                <w:sz w:val="18"/>
                <w:szCs w:val="18"/>
                <w:lang w:val="en-US"/>
              </w:rPr>
              <w:t>,</w:t>
            </w:r>
            <w:r w:rsidRPr="003573DA">
              <w:rPr>
                <w:rFonts w:ascii="Arial" w:hAnsi="Arial" w:cs="Arial"/>
                <w:sz w:val="18"/>
                <w:szCs w:val="18"/>
              </w:rPr>
              <w:t>327</w:t>
            </w:r>
          </w:p>
        </w:tc>
      </w:tr>
    </w:tbl>
    <w:p w14:paraId="28666A78" w14:textId="74AB458C" w:rsidR="0005407F" w:rsidRPr="003573DA" w:rsidRDefault="0005407F" w:rsidP="00952A2D">
      <w:pPr>
        <w:jc w:val="thaiDistribute"/>
        <w:rPr>
          <w:rFonts w:ascii="Arial" w:hAnsi="Arial" w:cs="Arial"/>
          <w:sz w:val="16"/>
          <w:szCs w:val="16"/>
          <w:lang w:val="en-US"/>
        </w:rPr>
      </w:pPr>
    </w:p>
    <w:p w14:paraId="6C9A408D" w14:textId="77777777" w:rsidR="00157087" w:rsidRPr="00BB000F" w:rsidRDefault="0005407F" w:rsidP="00952A2D">
      <w:pPr>
        <w:jc w:val="thaiDistribute"/>
        <w:rPr>
          <w:rFonts w:ascii="Arial" w:hAnsi="Arial" w:cs="Arial"/>
          <w:sz w:val="4"/>
          <w:szCs w:val="4"/>
          <w:lang w:val="en-US"/>
        </w:rPr>
      </w:pPr>
      <w:r w:rsidRPr="003573DA">
        <w:rPr>
          <w:rFonts w:ascii="Arial" w:hAnsi="Arial" w:cs="Arial"/>
          <w:sz w:val="16"/>
          <w:szCs w:val="16"/>
          <w:lang w:val="en-US"/>
        </w:rPr>
        <w:br w:type="page"/>
      </w:r>
    </w:p>
    <w:p w14:paraId="7D50A7CE" w14:textId="6BDDDBB8" w:rsidR="00334A84" w:rsidRPr="003573DA" w:rsidRDefault="009D6B33" w:rsidP="00AE3150">
      <w:pPr>
        <w:ind w:left="540" w:hanging="540"/>
        <w:jc w:val="thaiDistribute"/>
        <w:rPr>
          <w:rFonts w:ascii="Arial" w:hAnsi="Arial" w:cs="Arial"/>
          <w:b/>
          <w:bCs/>
          <w:sz w:val="18"/>
          <w:szCs w:val="18"/>
        </w:rPr>
      </w:pPr>
      <w:r w:rsidRPr="003573DA">
        <w:rPr>
          <w:rFonts w:ascii="Arial" w:hAnsi="Arial" w:cs="Arial"/>
          <w:b/>
          <w:bCs/>
          <w:sz w:val="18"/>
          <w:szCs w:val="18"/>
        </w:rPr>
        <w:t>2</w:t>
      </w:r>
      <w:r w:rsidR="00962EDA" w:rsidRPr="003573DA">
        <w:rPr>
          <w:rFonts w:ascii="Arial" w:hAnsi="Arial" w:cs="Arial"/>
          <w:b/>
          <w:bCs/>
          <w:sz w:val="18"/>
          <w:szCs w:val="18"/>
        </w:rPr>
        <w:t>1</w:t>
      </w:r>
      <w:r w:rsidR="00266B08" w:rsidRPr="003573DA">
        <w:rPr>
          <w:rFonts w:ascii="Arial" w:hAnsi="Arial" w:cs="Arial"/>
          <w:b/>
          <w:bCs/>
          <w:sz w:val="18"/>
          <w:szCs w:val="18"/>
        </w:rPr>
        <w:t>.</w:t>
      </w:r>
      <w:r w:rsidR="00DD60A3" w:rsidRPr="003573DA">
        <w:rPr>
          <w:rFonts w:ascii="Arial" w:hAnsi="Arial" w:cs="Arial"/>
          <w:b/>
          <w:bCs/>
          <w:sz w:val="18"/>
          <w:szCs w:val="18"/>
        </w:rPr>
        <w:t>2</w:t>
      </w:r>
      <w:r w:rsidR="00266B08" w:rsidRPr="003573DA">
        <w:rPr>
          <w:rFonts w:ascii="Arial" w:hAnsi="Arial" w:cs="Arial"/>
          <w:b/>
          <w:bCs/>
          <w:sz w:val="18"/>
          <w:szCs w:val="18"/>
        </w:rPr>
        <w:tab/>
      </w:r>
      <w:r w:rsidR="00A6265B" w:rsidRPr="003573DA">
        <w:rPr>
          <w:rFonts w:ascii="Arial" w:hAnsi="Arial" w:cs="Arial"/>
          <w:b/>
          <w:bCs/>
          <w:sz w:val="18"/>
          <w:szCs w:val="18"/>
        </w:rPr>
        <w:t>Other income and expenses</w:t>
      </w:r>
    </w:p>
    <w:p w14:paraId="08C03FF4" w14:textId="77777777" w:rsidR="00D00AD2" w:rsidRPr="003573DA" w:rsidRDefault="00D00AD2" w:rsidP="00952A2D">
      <w:pPr>
        <w:jc w:val="thaiDistribute"/>
        <w:rPr>
          <w:rFonts w:ascii="Arial" w:hAnsi="Arial" w:cs="Arial"/>
          <w:sz w:val="18"/>
          <w:szCs w:val="18"/>
          <w:lang w:val="en-US"/>
        </w:rPr>
      </w:pPr>
    </w:p>
    <w:tbl>
      <w:tblPr>
        <w:tblW w:w="9029" w:type="dxa"/>
        <w:tblInd w:w="534" w:type="dxa"/>
        <w:tblLayout w:type="fixed"/>
        <w:tblLook w:val="0000" w:firstRow="0" w:lastRow="0" w:firstColumn="0" w:lastColumn="0" w:noHBand="0" w:noVBand="0"/>
      </w:tblPr>
      <w:tblGrid>
        <w:gridCol w:w="3732"/>
        <w:gridCol w:w="1316"/>
        <w:gridCol w:w="1273"/>
        <w:gridCol w:w="1358"/>
        <w:gridCol w:w="1350"/>
      </w:tblGrid>
      <w:tr w:rsidR="00316AFD" w:rsidRPr="003573DA" w14:paraId="10EDAA15" w14:textId="77777777">
        <w:trPr>
          <w:trHeight w:val="20"/>
        </w:trPr>
        <w:tc>
          <w:tcPr>
            <w:tcW w:w="3732" w:type="dxa"/>
            <w:vAlign w:val="center"/>
          </w:tcPr>
          <w:p w14:paraId="2C3B5884" w14:textId="77777777" w:rsidR="00316AFD" w:rsidRPr="003573DA" w:rsidRDefault="00316AFD">
            <w:pPr>
              <w:rPr>
                <w:rFonts w:ascii="Arial" w:hAnsi="Arial" w:cs="Arial"/>
                <w:b/>
                <w:bCs/>
                <w:sz w:val="18"/>
                <w:szCs w:val="18"/>
                <w:cs/>
              </w:rPr>
            </w:pPr>
          </w:p>
        </w:tc>
        <w:tc>
          <w:tcPr>
            <w:tcW w:w="2589" w:type="dxa"/>
            <w:gridSpan w:val="2"/>
            <w:tcBorders>
              <w:bottom w:val="single" w:sz="4" w:space="0" w:color="auto"/>
            </w:tcBorders>
          </w:tcPr>
          <w:p w14:paraId="7BBF7D8A" w14:textId="77777777" w:rsidR="00316AFD" w:rsidRPr="003573DA" w:rsidRDefault="00316AFD">
            <w:pPr>
              <w:ind w:left="-40" w:right="-72"/>
              <w:jc w:val="right"/>
              <w:rPr>
                <w:rFonts w:ascii="Arial" w:hAnsi="Arial" w:cs="Arial"/>
                <w:b/>
                <w:bCs/>
                <w:sz w:val="18"/>
                <w:szCs w:val="18"/>
              </w:rPr>
            </w:pPr>
            <w:r w:rsidRPr="003573DA">
              <w:rPr>
                <w:rFonts w:ascii="Arial" w:hAnsi="Arial" w:cs="Arial"/>
                <w:b/>
                <w:bCs/>
                <w:sz w:val="18"/>
                <w:szCs w:val="18"/>
              </w:rPr>
              <w:t>Consolidated</w:t>
            </w:r>
          </w:p>
          <w:p w14:paraId="7C40232C" w14:textId="77777777" w:rsidR="00316AFD" w:rsidRPr="003573DA" w:rsidRDefault="00316AFD">
            <w:pPr>
              <w:ind w:right="-72"/>
              <w:jc w:val="right"/>
              <w:rPr>
                <w:rFonts w:ascii="Arial" w:hAnsi="Arial" w:cs="Arial"/>
                <w:b/>
                <w:bCs/>
                <w:sz w:val="18"/>
                <w:szCs w:val="18"/>
                <w:cs/>
              </w:rPr>
            </w:pPr>
            <w:r w:rsidRPr="003573DA">
              <w:rPr>
                <w:rFonts w:ascii="Arial" w:hAnsi="Arial" w:cs="Arial"/>
                <w:b/>
                <w:bCs/>
                <w:sz w:val="18"/>
                <w:szCs w:val="18"/>
              </w:rPr>
              <w:t>financial information</w:t>
            </w:r>
          </w:p>
        </w:tc>
        <w:tc>
          <w:tcPr>
            <w:tcW w:w="2708" w:type="dxa"/>
            <w:gridSpan w:val="2"/>
            <w:tcBorders>
              <w:bottom w:val="single" w:sz="4" w:space="0" w:color="auto"/>
            </w:tcBorders>
          </w:tcPr>
          <w:p w14:paraId="43923B8E" w14:textId="77777777" w:rsidR="00316AFD" w:rsidRPr="003573DA" w:rsidRDefault="00316AFD">
            <w:pPr>
              <w:ind w:left="-40" w:right="-72"/>
              <w:jc w:val="right"/>
              <w:rPr>
                <w:rFonts w:ascii="Arial" w:hAnsi="Arial" w:cs="Arial"/>
                <w:b/>
                <w:bCs/>
                <w:sz w:val="18"/>
                <w:szCs w:val="18"/>
              </w:rPr>
            </w:pPr>
            <w:r w:rsidRPr="003573DA">
              <w:rPr>
                <w:rFonts w:ascii="Arial" w:hAnsi="Arial" w:cs="Arial"/>
                <w:b/>
                <w:bCs/>
                <w:sz w:val="18"/>
                <w:szCs w:val="18"/>
              </w:rPr>
              <w:t>Separate</w:t>
            </w:r>
          </w:p>
          <w:p w14:paraId="5C039811" w14:textId="77777777" w:rsidR="00316AFD" w:rsidRPr="003573DA" w:rsidRDefault="00316AFD">
            <w:pPr>
              <w:ind w:right="-72"/>
              <w:jc w:val="right"/>
              <w:rPr>
                <w:rFonts w:ascii="Arial" w:hAnsi="Arial" w:cs="Arial"/>
                <w:b/>
                <w:bCs/>
                <w:spacing w:val="-2"/>
                <w:sz w:val="18"/>
                <w:szCs w:val="18"/>
                <w:cs/>
              </w:rPr>
            </w:pPr>
            <w:r w:rsidRPr="003573DA">
              <w:rPr>
                <w:rFonts w:ascii="Arial" w:hAnsi="Arial" w:cs="Arial"/>
                <w:b/>
                <w:bCs/>
                <w:sz w:val="18"/>
                <w:szCs w:val="18"/>
              </w:rPr>
              <w:t>financial information</w:t>
            </w:r>
          </w:p>
        </w:tc>
      </w:tr>
      <w:tr w:rsidR="00316AFD" w:rsidRPr="003573DA" w14:paraId="6E1E7277" w14:textId="77777777">
        <w:trPr>
          <w:trHeight w:val="20"/>
        </w:trPr>
        <w:tc>
          <w:tcPr>
            <w:tcW w:w="3732" w:type="dxa"/>
          </w:tcPr>
          <w:p w14:paraId="08A29C4F" w14:textId="1E3CE44F" w:rsidR="00316AFD" w:rsidRPr="003573DA" w:rsidRDefault="00316AFD" w:rsidP="00316AFD">
            <w:pPr>
              <w:jc w:val="both"/>
              <w:rPr>
                <w:rFonts w:ascii="Arial" w:eastAsia="Arial Unicode MS" w:hAnsi="Arial" w:cs="Arial"/>
                <w:b/>
                <w:bCs/>
                <w:sz w:val="18"/>
                <w:szCs w:val="18"/>
              </w:rPr>
            </w:pPr>
            <w:r w:rsidRPr="003573DA">
              <w:rPr>
                <w:rFonts w:ascii="Arial" w:eastAsia="Arial Unicode MS" w:hAnsi="Arial" w:cs="Arial"/>
                <w:b/>
                <w:bCs/>
                <w:sz w:val="18"/>
                <w:szCs w:val="18"/>
              </w:rPr>
              <w:t xml:space="preserve">For the </w:t>
            </w:r>
            <w:r w:rsidR="00493903" w:rsidRPr="003573DA">
              <w:rPr>
                <w:rFonts w:ascii="Arial" w:eastAsia="Arial Unicode MS" w:hAnsi="Arial" w:cs="Arial"/>
                <w:b/>
                <w:bCs/>
                <w:sz w:val="18"/>
                <w:szCs w:val="18"/>
              </w:rPr>
              <w:t>six-month</w:t>
            </w:r>
            <w:r w:rsidRPr="003573DA">
              <w:rPr>
                <w:rFonts w:ascii="Arial" w:eastAsia="Arial Unicode MS" w:hAnsi="Arial" w:cs="Arial"/>
                <w:b/>
                <w:bCs/>
                <w:sz w:val="18"/>
                <w:szCs w:val="18"/>
              </w:rPr>
              <w:t xml:space="preserve"> period ended </w:t>
            </w:r>
          </w:p>
          <w:p w14:paraId="61532A69" w14:textId="07467F4F" w:rsidR="00316AFD" w:rsidRPr="003573DA" w:rsidRDefault="00316AFD" w:rsidP="00316AFD">
            <w:pPr>
              <w:rPr>
                <w:rFonts w:ascii="Arial" w:hAnsi="Arial" w:cs="Arial"/>
                <w:b/>
                <w:bCs/>
                <w:sz w:val="18"/>
                <w:szCs w:val="18"/>
                <w:cs/>
              </w:rPr>
            </w:pPr>
            <w:r w:rsidRPr="003573DA">
              <w:rPr>
                <w:rFonts w:ascii="Arial" w:eastAsia="Arial Unicode MS" w:hAnsi="Arial" w:cs="Arial"/>
                <w:b/>
                <w:bCs/>
                <w:sz w:val="18"/>
                <w:szCs w:val="18"/>
              </w:rPr>
              <w:t xml:space="preserve">   </w:t>
            </w:r>
            <w:r w:rsidR="00493903" w:rsidRPr="003573DA">
              <w:rPr>
                <w:rFonts w:ascii="Arial" w:eastAsia="Arial Unicode MS" w:hAnsi="Arial" w:cs="Arial"/>
                <w:b/>
                <w:bCs/>
                <w:sz w:val="18"/>
                <w:szCs w:val="18"/>
              </w:rPr>
              <w:t>30 June</w:t>
            </w:r>
          </w:p>
        </w:tc>
        <w:tc>
          <w:tcPr>
            <w:tcW w:w="1316" w:type="dxa"/>
            <w:tcBorders>
              <w:top w:val="single" w:sz="4" w:space="0" w:color="auto"/>
              <w:bottom w:val="single" w:sz="4" w:space="0" w:color="auto"/>
            </w:tcBorders>
          </w:tcPr>
          <w:p w14:paraId="324A9CFD" w14:textId="4133AF08" w:rsidR="00316AFD" w:rsidRPr="003573DA" w:rsidRDefault="00316AFD" w:rsidP="00316AFD">
            <w:pPr>
              <w:tabs>
                <w:tab w:val="left" w:pos="6840"/>
              </w:tabs>
              <w:ind w:right="-72"/>
              <w:jc w:val="right"/>
              <w:rPr>
                <w:rFonts w:ascii="Arial" w:hAnsi="Arial" w:cs="Arial"/>
                <w:b/>
                <w:bCs/>
                <w:sz w:val="18"/>
                <w:szCs w:val="18"/>
              </w:rPr>
            </w:pPr>
            <w:r w:rsidRPr="003573DA">
              <w:rPr>
                <w:rFonts w:ascii="Arial" w:hAnsi="Arial" w:cs="Arial"/>
                <w:b/>
                <w:bCs/>
                <w:sz w:val="18"/>
                <w:szCs w:val="18"/>
              </w:rPr>
              <w:t>2026</w:t>
            </w:r>
          </w:p>
          <w:p w14:paraId="7375718B" w14:textId="77777777" w:rsidR="00316AFD" w:rsidRPr="003573DA" w:rsidRDefault="00316AFD" w:rsidP="00316AFD">
            <w:pPr>
              <w:tabs>
                <w:tab w:val="left" w:pos="6840"/>
              </w:tabs>
              <w:ind w:right="-72"/>
              <w:jc w:val="right"/>
              <w:rPr>
                <w:rFonts w:ascii="Arial" w:hAnsi="Arial" w:cs="Arial"/>
                <w:b/>
                <w:bCs/>
                <w:sz w:val="18"/>
                <w:szCs w:val="18"/>
              </w:rPr>
            </w:pPr>
            <w:r w:rsidRPr="003573DA">
              <w:rPr>
                <w:rFonts w:ascii="Arial" w:hAnsi="Arial" w:cs="Arial"/>
                <w:b/>
                <w:bCs/>
                <w:sz w:val="18"/>
                <w:szCs w:val="18"/>
              </w:rPr>
              <w:t>Thousand</w:t>
            </w:r>
          </w:p>
          <w:p w14:paraId="7C6A42A4" w14:textId="7B91E751" w:rsidR="00316AFD" w:rsidRPr="003573DA" w:rsidRDefault="00316AFD" w:rsidP="00316AFD">
            <w:pPr>
              <w:tabs>
                <w:tab w:val="left" w:pos="6840"/>
              </w:tabs>
              <w:ind w:right="-72"/>
              <w:jc w:val="right"/>
              <w:rPr>
                <w:rFonts w:ascii="Arial" w:hAnsi="Arial" w:cs="Arial"/>
                <w:b/>
                <w:bCs/>
                <w:sz w:val="18"/>
                <w:szCs w:val="18"/>
              </w:rPr>
            </w:pPr>
            <w:r w:rsidRPr="003573DA">
              <w:rPr>
                <w:rFonts w:ascii="Arial" w:hAnsi="Arial" w:cs="Arial"/>
                <w:b/>
                <w:bCs/>
                <w:sz w:val="18"/>
                <w:szCs w:val="18"/>
              </w:rPr>
              <w:t>Baht</w:t>
            </w:r>
          </w:p>
        </w:tc>
        <w:tc>
          <w:tcPr>
            <w:tcW w:w="1273" w:type="dxa"/>
            <w:tcBorders>
              <w:top w:val="single" w:sz="4" w:space="0" w:color="auto"/>
              <w:bottom w:val="single" w:sz="4" w:space="0" w:color="auto"/>
            </w:tcBorders>
          </w:tcPr>
          <w:p w14:paraId="1A06FAD6" w14:textId="77777777" w:rsidR="00316AFD" w:rsidRPr="003573DA" w:rsidRDefault="00316AFD" w:rsidP="00316AFD">
            <w:pPr>
              <w:tabs>
                <w:tab w:val="left" w:pos="6840"/>
              </w:tabs>
              <w:ind w:right="-72"/>
              <w:jc w:val="right"/>
              <w:rPr>
                <w:rFonts w:ascii="Arial" w:hAnsi="Arial" w:cs="Arial"/>
                <w:b/>
                <w:bCs/>
                <w:sz w:val="18"/>
                <w:szCs w:val="18"/>
              </w:rPr>
            </w:pPr>
            <w:r w:rsidRPr="003573DA">
              <w:rPr>
                <w:rFonts w:ascii="Arial" w:hAnsi="Arial" w:cs="Arial"/>
                <w:b/>
                <w:bCs/>
                <w:sz w:val="18"/>
                <w:szCs w:val="18"/>
              </w:rPr>
              <w:t>2025</w:t>
            </w:r>
          </w:p>
          <w:p w14:paraId="18D19C04" w14:textId="77777777" w:rsidR="00316AFD" w:rsidRPr="003573DA" w:rsidRDefault="00316AFD" w:rsidP="00316AFD">
            <w:pPr>
              <w:tabs>
                <w:tab w:val="left" w:pos="6840"/>
              </w:tabs>
              <w:ind w:right="-72"/>
              <w:jc w:val="right"/>
              <w:rPr>
                <w:rFonts w:ascii="Arial" w:hAnsi="Arial" w:cs="Arial"/>
                <w:b/>
                <w:bCs/>
                <w:sz w:val="18"/>
                <w:szCs w:val="18"/>
              </w:rPr>
            </w:pPr>
            <w:r w:rsidRPr="003573DA">
              <w:rPr>
                <w:rFonts w:ascii="Arial" w:hAnsi="Arial" w:cs="Arial"/>
                <w:b/>
                <w:bCs/>
                <w:sz w:val="18"/>
                <w:szCs w:val="18"/>
              </w:rPr>
              <w:t>Thousand</w:t>
            </w:r>
          </w:p>
          <w:p w14:paraId="4EA4CA22" w14:textId="3C5B08BD" w:rsidR="00316AFD" w:rsidRPr="003573DA" w:rsidRDefault="00316AFD" w:rsidP="00316AFD">
            <w:pPr>
              <w:tabs>
                <w:tab w:val="left" w:pos="6840"/>
              </w:tabs>
              <w:ind w:right="-72"/>
              <w:jc w:val="right"/>
              <w:rPr>
                <w:rFonts w:ascii="Arial" w:hAnsi="Arial" w:cs="Arial"/>
                <w:b/>
                <w:bCs/>
                <w:sz w:val="18"/>
                <w:szCs w:val="18"/>
              </w:rPr>
            </w:pPr>
            <w:r w:rsidRPr="003573DA">
              <w:rPr>
                <w:rFonts w:ascii="Arial" w:hAnsi="Arial" w:cs="Arial"/>
                <w:b/>
                <w:bCs/>
                <w:sz w:val="18"/>
                <w:szCs w:val="18"/>
              </w:rPr>
              <w:t>Baht</w:t>
            </w:r>
          </w:p>
        </w:tc>
        <w:tc>
          <w:tcPr>
            <w:tcW w:w="1358" w:type="dxa"/>
            <w:tcBorders>
              <w:top w:val="single" w:sz="4" w:space="0" w:color="auto"/>
              <w:bottom w:val="single" w:sz="4" w:space="0" w:color="auto"/>
            </w:tcBorders>
          </w:tcPr>
          <w:p w14:paraId="6EE7F906" w14:textId="77777777" w:rsidR="00316AFD" w:rsidRPr="003573DA" w:rsidRDefault="00316AFD" w:rsidP="00316AFD">
            <w:pPr>
              <w:tabs>
                <w:tab w:val="left" w:pos="6840"/>
              </w:tabs>
              <w:ind w:right="-72"/>
              <w:jc w:val="right"/>
              <w:rPr>
                <w:rFonts w:ascii="Arial" w:hAnsi="Arial" w:cs="Arial"/>
                <w:b/>
                <w:bCs/>
                <w:sz w:val="18"/>
                <w:szCs w:val="18"/>
              </w:rPr>
            </w:pPr>
            <w:r w:rsidRPr="003573DA">
              <w:rPr>
                <w:rFonts w:ascii="Arial" w:hAnsi="Arial" w:cs="Arial"/>
                <w:b/>
                <w:bCs/>
                <w:sz w:val="18"/>
                <w:szCs w:val="18"/>
              </w:rPr>
              <w:t>2026</w:t>
            </w:r>
          </w:p>
          <w:p w14:paraId="54494367" w14:textId="77777777" w:rsidR="00316AFD" w:rsidRPr="003573DA" w:rsidRDefault="00316AFD" w:rsidP="00316AFD">
            <w:pPr>
              <w:tabs>
                <w:tab w:val="left" w:pos="6840"/>
              </w:tabs>
              <w:ind w:right="-72"/>
              <w:jc w:val="right"/>
              <w:rPr>
                <w:rFonts w:ascii="Arial" w:hAnsi="Arial" w:cs="Arial"/>
                <w:b/>
                <w:bCs/>
                <w:sz w:val="18"/>
                <w:szCs w:val="18"/>
              </w:rPr>
            </w:pPr>
            <w:r w:rsidRPr="003573DA">
              <w:rPr>
                <w:rFonts w:ascii="Arial" w:hAnsi="Arial" w:cs="Arial"/>
                <w:b/>
                <w:bCs/>
                <w:sz w:val="18"/>
                <w:szCs w:val="18"/>
              </w:rPr>
              <w:t>Thousand</w:t>
            </w:r>
          </w:p>
          <w:p w14:paraId="029B9C88" w14:textId="19ABB9BC" w:rsidR="00316AFD" w:rsidRPr="003573DA" w:rsidRDefault="00316AFD" w:rsidP="00316AFD">
            <w:pPr>
              <w:tabs>
                <w:tab w:val="left" w:pos="6840"/>
              </w:tabs>
              <w:ind w:right="-72"/>
              <w:jc w:val="right"/>
              <w:rPr>
                <w:rFonts w:ascii="Arial" w:hAnsi="Arial" w:cs="Arial"/>
                <w:b/>
                <w:bCs/>
                <w:sz w:val="18"/>
                <w:szCs w:val="18"/>
              </w:rPr>
            </w:pPr>
            <w:r w:rsidRPr="003573DA">
              <w:rPr>
                <w:rFonts w:ascii="Arial" w:hAnsi="Arial" w:cs="Arial"/>
                <w:b/>
                <w:bCs/>
                <w:sz w:val="18"/>
                <w:szCs w:val="18"/>
              </w:rPr>
              <w:t>Baht</w:t>
            </w:r>
          </w:p>
        </w:tc>
        <w:tc>
          <w:tcPr>
            <w:tcW w:w="1350" w:type="dxa"/>
            <w:tcBorders>
              <w:top w:val="single" w:sz="4" w:space="0" w:color="auto"/>
              <w:bottom w:val="single" w:sz="4" w:space="0" w:color="auto"/>
            </w:tcBorders>
          </w:tcPr>
          <w:p w14:paraId="03A8BD86" w14:textId="77777777" w:rsidR="00316AFD" w:rsidRPr="003573DA" w:rsidRDefault="00316AFD" w:rsidP="00316AFD">
            <w:pPr>
              <w:tabs>
                <w:tab w:val="left" w:pos="6840"/>
              </w:tabs>
              <w:ind w:right="-72"/>
              <w:jc w:val="right"/>
              <w:rPr>
                <w:rFonts w:ascii="Arial" w:hAnsi="Arial" w:cs="Arial"/>
                <w:b/>
                <w:bCs/>
                <w:sz w:val="18"/>
                <w:szCs w:val="18"/>
              </w:rPr>
            </w:pPr>
            <w:r w:rsidRPr="003573DA">
              <w:rPr>
                <w:rFonts w:ascii="Arial" w:hAnsi="Arial" w:cs="Arial"/>
                <w:b/>
                <w:bCs/>
                <w:sz w:val="18"/>
                <w:szCs w:val="18"/>
              </w:rPr>
              <w:t>2025</w:t>
            </w:r>
          </w:p>
          <w:p w14:paraId="7B7B71E7" w14:textId="77777777" w:rsidR="00316AFD" w:rsidRPr="003573DA" w:rsidRDefault="00316AFD" w:rsidP="00316AFD">
            <w:pPr>
              <w:tabs>
                <w:tab w:val="left" w:pos="6840"/>
              </w:tabs>
              <w:ind w:right="-72"/>
              <w:jc w:val="right"/>
              <w:rPr>
                <w:rFonts w:ascii="Arial" w:hAnsi="Arial" w:cs="Arial"/>
                <w:b/>
                <w:bCs/>
                <w:sz w:val="18"/>
                <w:szCs w:val="18"/>
              </w:rPr>
            </w:pPr>
            <w:r w:rsidRPr="003573DA">
              <w:rPr>
                <w:rFonts w:ascii="Arial" w:hAnsi="Arial" w:cs="Arial"/>
                <w:b/>
                <w:bCs/>
                <w:sz w:val="18"/>
                <w:szCs w:val="18"/>
              </w:rPr>
              <w:t>Thousand</w:t>
            </w:r>
          </w:p>
          <w:p w14:paraId="523C4B38" w14:textId="49CD9BE9" w:rsidR="00316AFD" w:rsidRPr="003573DA" w:rsidRDefault="00316AFD" w:rsidP="00316AFD">
            <w:pPr>
              <w:tabs>
                <w:tab w:val="left" w:pos="6840"/>
              </w:tabs>
              <w:ind w:right="-72"/>
              <w:jc w:val="right"/>
              <w:rPr>
                <w:rFonts w:ascii="Arial" w:hAnsi="Arial" w:cs="Arial"/>
                <w:b/>
                <w:bCs/>
                <w:sz w:val="18"/>
                <w:szCs w:val="18"/>
              </w:rPr>
            </w:pPr>
            <w:r w:rsidRPr="003573DA">
              <w:rPr>
                <w:rFonts w:ascii="Arial" w:hAnsi="Arial" w:cs="Arial"/>
                <w:b/>
                <w:bCs/>
                <w:sz w:val="18"/>
                <w:szCs w:val="18"/>
              </w:rPr>
              <w:t>Baht</w:t>
            </w:r>
          </w:p>
        </w:tc>
      </w:tr>
      <w:tr w:rsidR="00316AFD" w:rsidRPr="003573DA" w14:paraId="75F7F31D" w14:textId="77777777">
        <w:trPr>
          <w:trHeight w:val="20"/>
        </w:trPr>
        <w:tc>
          <w:tcPr>
            <w:tcW w:w="3732" w:type="dxa"/>
            <w:vAlign w:val="bottom"/>
          </w:tcPr>
          <w:p w14:paraId="211A383E" w14:textId="77777777" w:rsidR="00316AFD" w:rsidRPr="003573DA" w:rsidRDefault="00316AFD" w:rsidP="00316AFD">
            <w:pPr>
              <w:rPr>
                <w:rFonts w:ascii="Arial" w:hAnsi="Arial" w:cs="Arial"/>
                <w:sz w:val="18"/>
                <w:szCs w:val="18"/>
                <w:cs/>
              </w:rPr>
            </w:pPr>
          </w:p>
        </w:tc>
        <w:tc>
          <w:tcPr>
            <w:tcW w:w="1316" w:type="dxa"/>
            <w:tcBorders>
              <w:top w:val="single" w:sz="4" w:space="0" w:color="auto"/>
            </w:tcBorders>
            <w:vAlign w:val="center"/>
          </w:tcPr>
          <w:p w14:paraId="05EC637D" w14:textId="77777777" w:rsidR="00316AFD" w:rsidRPr="003573DA" w:rsidRDefault="00316AFD" w:rsidP="00316AFD">
            <w:pPr>
              <w:ind w:right="-72"/>
              <w:jc w:val="right"/>
              <w:rPr>
                <w:rFonts w:ascii="Arial" w:hAnsi="Arial" w:cs="Arial"/>
                <w:sz w:val="18"/>
                <w:szCs w:val="18"/>
              </w:rPr>
            </w:pPr>
          </w:p>
        </w:tc>
        <w:tc>
          <w:tcPr>
            <w:tcW w:w="1273" w:type="dxa"/>
            <w:tcBorders>
              <w:top w:val="single" w:sz="4" w:space="0" w:color="auto"/>
            </w:tcBorders>
            <w:vAlign w:val="center"/>
          </w:tcPr>
          <w:p w14:paraId="58B17864" w14:textId="77777777" w:rsidR="00316AFD" w:rsidRPr="003573DA" w:rsidRDefault="00316AFD" w:rsidP="00316AFD">
            <w:pPr>
              <w:ind w:right="-72"/>
              <w:jc w:val="right"/>
              <w:rPr>
                <w:rFonts w:ascii="Arial" w:hAnsi="Arial" w:cs="Arial"/>
                <w:sz w:val="18"/>
                <w:szCs w:val="18"/>
              </w:rPr>
            </w:pPr>
          </w:p>
        </w:tc>
        <w:tc>
          <w:tcPr>
            <w:tcW w:w="1358" w:type="dxa"/>
            <w:tcBorders>
              <w:top w:val="single" w:sz="4" w:space="0" w:color="auto"/>
            </w:tcBorders>
            <w:vAlign w:val="center"/>
          </w:tcPr>
          <w:p w14:paraId="2B648732" w14:textId="77777777" w:rsidR="00316AFD" w:rsidRPr="003573DA" w:rsidRDefault="00316AFD" w:rsidP="00316AFD">
            <w:pPr>
              <w:ind w:right="-72"/>
              <w:jc w:val="right"/>
              <w:rPr>
                <w:rFonts w:ascii="Arial" w:hAnsi="Arial" w:cs="Arial"/>
                <w:sz w:val="18"/>
                <w:szCs w:val="18"/>
              </w:rPr>
            </w:pPr>
          </w:p>
        </w:tc>
        <w:tc>
          <w:tcPr>
            <w:tcW w:w="1350" w:type="dxa"/>
            <w:tcBorders>
              <w:top w:val="single" w:sz="4" w:space="0" w:color="auto"/>
            </w:tcBorders>
            <w:vAlign w:val="center"/>
          </w:tcPr>
          <w:p w14:paraId="4AA34E19" w14:textId="77777777" w:rsidR="00316AFD" w:rsidRPr="003573DA" w:rsidRDefault="00316AFD" w:rsidP="00316AFD">
            <w:pPr>
              <w:ind w:right="-72"/>
              <w:jc w:val="right"/>
              <w:rPr>
                <w:rFonts w:ascii="Arial" w:hAnsi="Arial" w:cs="Arial"/>
                <w:sz w:val="18"/>
                <w:szCs w:val="18"/>
              </w:rPr>
            </w:pPr>
          </w:p>
        </w:tc>
      </w:tr>
      <w:tr w:rsidR="00316AFD" w:rsidRPr="003573DA" w14:paraId="2A1DA89D" w14:textId="77777777">
        <w:trPr>
          <w:trHeight w:val="20"/>
        </w:trPr>
        <w:tc>
          <w:tcPr>
            <w:tcW w:w="3732" w:type="dxa"/>
            <w:vAlign w:val="bottom"/>
          </w:tcPr>
          <w:p w14:paraId="44369E2A" w14:textId="77777777" w:rsidR="00316AFD" w:rsidRPr="003573DA" w:rsidRDefault="00316AFD" w:rsidP="00316AFD">
            <w:pPr>
              <w:rPr>
                <w:rFonts w:ascii="Arial" w:hAnsi="Arial" w:cs="Arial"/>
                <w:sz w:val="18"/>
                <w:szCs w:val="18"/>
                <w:cs/>
              </w:rPr>
            </w:pPr>
            <w:bookmarkStart w:id="7" w:name="OLE_LINK17"/>
            <w:r w:rsidRPr="003573DA">
              <w:rPr>
                <w:rFonts w:ascii="Arial" w:hAnsi="Arial" w:cs="Arial"/>
                <w:b/>
                <w:bCs/>
                <w:sz w:val="18"/>
                <w:szCs w:val="18"/>
              </w:rPr>
              <w:t>Revenue from right to use areas</w:t>
            </w:r>
          </w:p>
        </w:tc>
        <w:tc>
          <w:tcPr>
            <w:tcW w:w="1316" w:type="dxa"/>
          </w:tcPr>
          <w:p w14:paraId="7E5E8A32" w14:textId="77777777" w:rsidR="00316AFD" w:rsidRPr="003573DA" w:rsidRDefault="00316AFD" w:rsidP="00316AFD">
            <w:pPr>
              <w:ind w:right="-72"/>
              <w:jc w:val="right"/>
              <w:rPr>
                <w:rFonts w:ascii="Arial" w:hAnsi="Arial" w:cs="Arial"/>
                <w:noProof/>
                <w:sz w:val="18"/>
                <w:szCs w:val="18"/>
                <w:lang w:val="en-US"/>
              </w:rPr>
            </w:pPr>
          </w:p>
        </w:tc>
        <w:tc>
          <w:tcPr>
            <w:tcW w:w="1273" w:type="dxa"/>
          </w:tcPr>
          <w:p w14:paraId="0BE8914F" w14:textId="77777777" w:rsidR="00316AFD" w:rsidRPr="003573DA" w:rsidRDefault="00316AFD" w:rsidP="00316AFD">
            <w:pPr>
              <w:ind w:right="-72"/>
              <w:jc w:val="right"/>
              <w:rPr>
                <w:rFonts w:ascii="Arial" w:hAnsi="Arial" w:cs="Arial"/>
                <w:noProof/>
                <w:sz w:val="18"/>
                <w:szCs w:val="18"/>
                <w:lang w:val="en-US"/>
              </w:rPr>
            </w:pPr>
          </w:p>
        </w:tc>
        <w:tc>
          <w:tcPr>
            <w:tcW w:w="1358" w:type="dxa"/>
          </w:tcPr>
          <w:p w14:paraId="741B41F6" w14:textId="77777777" w:rsidR="00316AFD" w:rsidRPr="003573DA" w:rsidRDefault="00316AFD" w:rsidP="00316AFD">
            <w:pPr>
              <w:ind w:right="-72"/>
              <w:jc w:val="right"/>
              <w:rPr>
                <w:rFonts w:ascii="Arial" w:hAnsi="Arial" w:cs="Arial"/>
                <w:noProof/>
                <w:sz w:val="18"/>
                <w:szCs w:val="18"/>
                <w:cs/>
              </w:rPr>
            </w:pPr>
          </w:p>
        </w:tc>
        <w:tc>
          <w:tcPr>
            <w:tcW w:w="1350" w:type="dxa"/>
          </w:tcPr>
          <w:p w14:paraId="54BE7865" w14:textId="77777777" w:rsidR="00316AFD" w:rsidRPr="003573DA" w:rsidRDefault="00316AFD" w:rsidP="00316AFD">
            <w:pPr>
              <w:ind w:right="-72"/>
              <w:jc w:val="right"/>
              <w:rPr>
                <w:rFonts w:ascii="Arial" w:hAnsi="Arial" w:cs="Arial"/>
                <w:noProof/>
                <w:sz w:val="18"/>
                <w:szCs w:val="18"/>
                <w:cs/>
              </w:rPr>
            </w:pPr>
          </w:p>
        </w:tc>
      </w:tr>
      <w:bookmarkEnd w:id="7"/>
      <w:tr w:rsidR="0005407F" w:rsidRPr="003573DA" w14:paraId="35C63312" w14:textId="77777777" w:rsidTr="003913BF">
        <w:trPr>
          <w:trHeight w:val="20"/>
        </w:trPr>
        <w:tc>
          <w:tcPr>
            <w:tcW w:w="3732" w:type="dxa"/>
            <w:vAlign w:val="bottom"/>
          </w:tcPr>
          <w:p w14:paraId="4EDA546B" w14:textId="77777777" w:rsidR="0005407F" w:rsidRPr="003573DA" w:rsidRDefault="0005407F" w:rsidP="0005407F">
            <w:pPr>
              <w:rPr>
                <w:rFonts w:ascii="Arial" w:hAnsi="Arial" w:cs="Arial"/>
                <w:sz w:val="18"/>
                <w:szCs w:val="18"/>
                <w:cs/>
              </w:rPr>
            </w:pPr>
            <w:r w:rsidRPr="003573DA">
              <w:rPr>
                <w:rFonts w:ascii="Arial" w:hAnsi="Arial" w:cs="Arial"/>
                <w:sz w:val="18"/>
                <w:szCs w:val="18"/>
                <w:cs/>
              </w:rPr>
              <w:t xml:space="preserve">   </w:t>
            </w:r>
            <w:r w:rsidRPr="003573DA">
              <w:rPr>
                <w:rFonts w:ascii="Arial" w:hAnsi="Arial" w:cs="Arial"/>
                <w:sz w:val="18"/>
                <w:szCs w:val="18"/>
              </w:rPr>
              <w:t>- Related parties</w:t>
            </w:r>
          </w:p>
        </w:tc>
        <w:tc>
          <w:tcPr>
            <w:tcW w:w="1316" w:type="dxa"/>
            <w:vAlign w:val="bottom"/>
          </w:tcPr>
          <w:p w14:paraId="28E56E5B" w14:textId="029A0597" w:rsidR="0005407F" w:rsidRPr="003573DA" w:rsidRDefault="00651D2F" w:rsidP="0005407F">
            <w:pPr>
              <w:ind w:right="-72"/>
              <w:jc w:val="right"/>
              <w:rPr>
                <w:rFonts w:ascii="Arial" w:hAnsi="Arial" w:cs="Arial"/>
                <w:noProof/>
                <w:sz w:val="18"/>
                <w:szCs w:val="18"/>
              </w:rPr>
            </w:pPr>
            <w:r w:rsidRPr="003573DA">
              <w:rPr>
                <w:rFonts w:ascii="Arial" w:hAnsi="Arial" w:cs="Arial"/>
                <w:noProof/>
                <w:sz w:val="18"/>
                <w:szCs w:val="18"/>
              </w:rPr>
              <w:t>694</w:t>
            </w:r>
          </w:p>
        </w:tc>
        <w:tc>
          <w:tcPr>
            <w:tcW w:w="1273" w:type="dxa"/>
            <w:vAlign w:val="bottom"/>
          </w:tcPr>
          <w:p w14:paraId="04C7589A" w14:textId="47F15236" w:rsidR="0005407F" w:rsidRPr="003573DA" w:rsidRDefault="0005407F" w:rsidP="0005407F">
            <w:pPr>
              <w:ind w:right="-72"/>
              <w:jc w:val="right"/>
              <w:rPr>
                <w:rFonts w:ascii="Arial" w:hAnsi="Arial" w:cs="Arial"/>
                <w:sz w:val="18"/>
                <w:szCs w:val="18"/>
              </w:rPr>
            </w:pPr>
            <w:r w:rsidRPr="003573DA">
              <w:rPr>
                <w:rFonts w:ascii="Arial" w:hAnsi="Arial" w:cs="Arial"/>
                <w:noProof/>
                <w:sz w:val="18"/>
                <w:szCs w:val="18"/>
              </w:rPr>
              <w:t>694</w:t>
            </w:r>
          </w:p>
        </w:tc>
        <w:tc>
          <w:tcPr>
            <w:tcW w:w="1358" w:type="dxa"/>
          </w:tcPr>
          <w:p w14:paraId="6E9EC09E" w14:textId="795777EE" w:rsidR="0005407F" w:rsidRPr="003573DA" w:rsidRDefault="00651D2F" w:rsidP="0005407F">
            <w:pPr>
              <w:ind w:right="-72"/>
              <w:jc w:val="right"/>
              <w:rPr>
                <w:rFonts w:ascii="Arial" w:hAnsi="Arial" w:cs="Arial"/>
                <w:noProof/>
                <w:sz w:val="18"/>
                <w:szCs w:val="18"/>
              </w:rPr>
            </w:pPr>
            <w:r w:rsidRPr="003573DA">
              <w:rPr>
                <w:rFonts w:ascii="Arial" w:hAnsi="Arial" w:cs="Arial"/>
                <w:noProof/>
                <w:sz w:val="18"/>
                <w:szCs w:val="18"/>
              </w:rPr>
              <w:t>694</w:t>
            </w:r>
          </w:p>
        </w:tc>
        <w:tc>
          <w:tcPr>
            <w:tcW w:w="1350" w:type="dxa"/>
            <w:vAlign w:val="bottom"/>
          </w:tcPr>
          <w:p w14:paraId="5B5061D6" w14:textId="18BA10FB" w:rsidR="0005407F" w:rsidRPr="003573DA" w:rsidRDefault="0005407F" w:rsidP="0005407F">
            <w:pPr>
              <w:ind w:right="-72"/>
              <w:jc w:val="right"/>
              <w:rPr>
                <w:rFonts w:ascii="Arial" w:hAnsi="Arial" w:cs="Arial"/>
                <w:sz w:val="18"/>
                <w:szCs w:val="18"/>
              </w:rPr>
            </w:pPr>
            <w:r w:rsidRPr="003573DA">
              <w:rPr>
                <w:rFonts w:ascii="Arial" w:hAnsi="Arial" w:cs="Arial"/>
                <w:noProof/>
                <w:sz w:val="18"/>
                <w:szCs w:val="18"/>
              </w:rPr>
              <w:t>694</w:t>
            </w:r>
          </w:p>
        </w:tc>
      </w:tr>
      <w:tr w:rsidR="0005407F" w:rsidRPr="003573DA" w14:paraId="0DEB044B" w14:textId="77777777" w:rsidTr="003913BF">
        <w:trPr>
          <w:trHeight w:val="20"/>
        </w:trPr>
        <w:tc>
          <w:tcPr>
            <w:tcW w:w="3732" w:type="dxa"/>
            <w:vAlign w:val="bottom"/>
          </w:tcPr>
          <w:p w14:paraId="0FA21BB3" w14:textId="77777777" w:rsidR="0005407F" w:rsidRPr="003573DA" w:rsidRDefault="0005407F" w:rsidP="0005407F">
            <w:pPr>
              <w:rPr>
                <w:rFonts w:ascii="Arial" w:hAnsi="Arial" w:cs="Arial"/>
                <w:sz w:val="18"/>
                <w:szCs w:val="18"/>
                <w:cs/>
              </w:rPr>
            </w:pPr>
            <w:r w:rsidRPr="003573DA">
              <w:rPr>
                <w:rFonts w:ascii="Arial" w:hAnsi="Arial" w:cs="Arial"/>
                <w:sz w:val="18"/>
                <w:szCs w:val="18"/>
                <w:cs/>
              </w:rPr>
              <w:t xml:space="preserve">   </w:t>
            </w:r>
            <w:r w:rsidRPr="003573DA">
              <w:rPr>
                <w:rFonts w:ascii="Arial" w:hAnsi="Arial" w:cs="Arial"/>
                <w:sz w:val="18"/>
                <w:szCs w:val="18"/>
              </w:rPr>
              <w:t>- Subsidiaries</w:t>
            </w:r>
          </w:p>
        </w:tc>
        <w:tc>
          <w:tcPr>
            <w:tcW w:w="1316" w:type="dxa"/>
            <w:vAlign w:val="bottom"/>
          </w:tcPr>
          <w:p w14:paraId="590D538E" w14:textId="69D51B11" w:rsidR="0005407F" w:rsidRPr="003573DA" w:rsidRDefault="00651D2F" w:rsidP="0005407F">
            <w:pPr>
              <w:ind w:right="-72"/>
              <w:jc w:val="right"/>
              <w:rPr>
                <w:rFonts w:ascii="Arial" w:hAnsi="Arial" w:cs="Arial"/>
                <w:noProof/>
                <w:sz w:val="18"/>
                <w:szCs w:val="18"/>
              </w:rPr>
            </w:pPr>
            <w:r w:rsidRPr="003573DA">
              <w:rPr>
                <w:rFonts w:ascii="Arial" w:hAnsi="Arial" w:cs="Arial"/>
                <w:noProof/>
                <w:sz w:val="18"/>
                <w:szCs w:val="18"/>
              </w:rPr>
              <w:t>-</w:t>
            </w:r>
          </w:p>
        </w:tc>
        <w:tc>
          <w:tcPr>
            <w:tcW w:w="1273" w:type="dxa"/>
            <w:vAlign w:val="bottom"/>
          </w:tcPr>
          <w:p w14:paraId="6F4B4AE5" w14:textId="2DE2F1AB" w:rsidR="0005407F" w:rsidRPr="003573DA" w:rsidRDefault="0005407F" w:rsidP="0005407F">
            <w:pPr>
              <w:ind w:right="-72"/>
              <w:jc w:val="right"/>
              <w:rPr>
                <w:rFonts w:ascii="Arial" w:hAnsi="Arial" w:cs="Arial"/>
                <w:noProof/>
                <w:sz w:val="18"/>
                <w:szCs w:val="18"/>
              </w:rPr>
            </w:pPr>
            <w:r w:rsidRPr="003573DA">
              <w:rPr>
                <w:rFonts w:ascii="Arial" w:hAnsi="Arial" w:cs="Arial"/>
                <w:noProof/>
                <w:sz w:val="18"/>
                <w:szCs w:val="18"/>
              </w:rPr>
              <w:t>-</w:t>
            </w:r>
          </w:p>
        </w:tc>
        <w:tc>
          <w:tcPr>
            <w:tcW w:w="1358" w:type="dxa"/>
          </w:tcPr>
          <w:p w14:paraId="36852B01" w14:textId="51517B61" w:rsidR="0005407F" w:rsidRPr="003573DA" w:rsidRDefault="00651D2F" w:rsidP="0005407F">
            <w:pPr>
              <w:ind w:right="-72"/>
              <w:jc w:val="right"/>
              <w:rPr>
                <w:rFonts w:ascii="Arial" w:hAnsi="Arial" w:cs="Arial"/>
                <w:noProof/>
                <w:sz w:val="18"/>
                <w:szCs w:val="18"/>
                <w:lang w:val="en-US"/>
              </w:rPr>
            </w:pPr>
            <w:r w:rsidRPr="003573DA">
              <w:rPr>
                <w:rFonts w:ascii="Arial" w:hAnsi="Arial" w:cs="Arial"/>
                <w:noProof/>
                <w:sz w:val="18"/>
                <w:szCs w:val="18"/>
                <w:lang w:val="en-US"/>
              </w:rPr>
              <w:t>8</w:t>
            </w:r>
          </w:p>
        </w:tc>
        <w:tc>
          <w:tcPr>
            <w:tcW w:w="1350" w:type="dxa"/>
            <w:vAlign w:val="bottom"/>
          </w:tcPr>
          <w:p w14:paraId="2DCF89ED" w14:textId="0D27412C" w:rsidR="0005407F" w:rsidRPr="003573DA" w:rsidRDefault="0005407F" w:rsidP="0005407F">
            <w:pPr>
              <w:ind w:right="-72"/>
              <w:jc w:val="right"/>
              <w:rPr>
                <w:rFonts w:ascii="Arial" w:hAnsi="Arial" w:cs="Arial"/>
                <w:noProof/>
                <w:sz w:val="18"/>
                <w:szCs w:val="18"/>
                <w:lang w:val="en-US"/>
              </w:rPr>
            </w:pPr>
            <w:r w:rsidRPr="003573DA">
              <w:rPr>
                <w:rFonts w:ascii="Arial" w:hAnsi="Arial" w:cs="Arial"/>
                <w:noProof/>
                <w:sz w:val="18"/>
                <w:szCs w:val="18"/>
              </w:rPr>
              <w:t>8</w:t>
            </w:r>
          </w:p>
        </w:tc>
      </w:tr>
      <w:tr w:rsidR="0005407F" w:rsidRPr="003573DA" w14:paraId="44FBDC67" w14:textId="77777777" w:rsidTr="003913BF">
        <w:trPr>
          <w:trHeight w:val="20"/>
        </w:trPr>
        <w:tc>
          <w:tcPr>
            <w:tcW w:w="3732" w:type="dxa"/>
            <w:vAlign w:val="bottom"/>
          </w:tcPr>
          <w:p w14:paraId="0C1077C2" w14:textId="77777777" w:rsidR="0005407F" w:rsidRPr="003573DA" w:rsidRDefault="0005407F" w:rsidP="0005407F">
            <w:pPr>
              <w:rPr>
                <w:rFonts w:ascii="Arial" w:hAnsi="Arial" w:cs="Arial"/>
                <w:sz w:val="18"/>
                <w:szCs w:val="18"/>
                <w:cs/>
              </w:rPr>
            </w:pPr>
          </w:p>
        </w:tc>
        <w:tc>
          <w:tcPr>
            <w:tcW w:w="1316" w:type="dxa"/>
          </w:tcPr>
          <w:p w14:paraId="6ECEFE07" w14:textId="77777777" w:rsidR="0005407F" w:rsidRPr="003573DA" w:rsidRDefault="0005407F" w:rsidP="0005407F">
            <w:pPr>
              <w:ind w:right="-72"/>
              <w:jc w:val="right"/>
              <w:rPr>
                <w:rFonts w:ascii="Arial" w:hAnsi="Arial" w:cs="Arial"/>
                <w:sz w:val="18"/>
                <w:szCs w:val="18"/>
              </w:rPr>
            </w:pPr>
          </w:p>
        </w:tc>
        <w:tc>
          <w:tcPr>
            <w:tcW w:w="1273" w:type="dxa"/>
            <w:vAlign w:val="bottom"/>
          </w:tcPr>
          <w:p w14:paraId="15F4475C" w14:textId="77777777" w:rsidR="0005407F" w:rsidRPr="003573DA" w:rsidRDefault="0005407F" w:rsidP="0005407F">
            <w:pPr>
              <w:ind w:right="-72"/>
              <w:jc w:val="right"/>
              <w:rPr>
                <w:rFonts w:ascii="Arial" w:hAnsi="Arial" w:cs="Arial"/>
                <w:sz w:val="18"/>
                <w:szCs w:val="18"/>
              </w:rPr>
            </w:pPr>
          </w:p>
        </w:tc>
        <w:tc>
          <w:tcPr>
            <w:tcW w:w="1358" w:type="dxa"/>
          </w:tcPr>
          <w:p w14:paraId="57624ECA" w14:textId="77777777" w:rsidR="0005407F" w:rsidRPr="003573DA" w:rsidRDefault="0005407F" w:rsidP="0005407F">
            <w:pPr>
              <w:ind w:right="-72"/>
              <w:jc w:val="right"/>
              <w:rPr>
                <w:rFonts w:ascii="Arial" w:hAnsi="Arial" w:cs="Arial"/>
                <w:sz w:val="18"/>
                <w:szCs w:val="18"/>
                <w:cs/>
              </w:rPr>
            </w:pPr>
          </w:p>
        </w:tc>
        <w:tc>
          <w:tcPr>
            <w:tcW w:w="1350" w:type="dxa"/>
            <w:vAlign w:val="bottom"/>
          </w:tcPr>
          <w:p w14:paraId="71758853" w14:textId="77777777" w:rsidR="0005407F" w:rsidRPr="003573DA" w:rsidRDefault="0005407F" w:rsidP="0005407F">
            <w:pPr>
              <w:ind w:right="-72"/>
              <w:jc w:val="right"/>
              <w:rPr>
                <w:rFonts w:ascii="Arial" w:hAnsi="Arial" w:cs="Arial"/>
                <w:sz w:val="18"/>
                <w:szCs w:val="18"/>
                <w:cs/>
              </w:rPr>
            </w:pPr>
          </w:p>
        </w:tc>
      </w:tr>
      <w:tr w:rsidR="0005407F" w:rsidRPr="003573DA" w14:paraId="3242E475" w14:textId="77777777" w:rsidTr="003913BF">
        <w:trPr>
          <w:trHeight w:val="20"/>
        </w:trPr>
        <w:tc>
          <w:tcPr>
            <w:tcW w:w="3732" w:type="dxa"/>
            <w:vAlign w:val="bottom"/>
          </w:tcPr>
          <w:p w14:paraId="0D4325D3" w14:textId="77777777" w:rsidR="0005407F" w:rsidRPr="003573DA" w:rsidRDefault="0005407F" w:rsidP="0005407F">
            <w:pPr>
              <w:rPr>
                <w:rFonts w:ascii="Arial" w:hAnsi="Arial" w:cs="Arial"/>
                <w:b/>
                <w:bCs/>
                <w:sz w:val="18"/>
                <w:szCs w:val="18"/>
                <w:lang w:val="en-US"/>
              </w:rPr>
            </w:pPr>
            <w:r w:rsidRPr="003573DA">
              <w:rPr>
                <w:rFonts w:ascii="Arial" w:hAnsi="Arial" w:cs="Arial"/>
                <w:b/>
                <w:bCs/>
                <w:sz w:val="18"/>
                <w:szCs w:val="18"/>
              </w:rPr>
              <w:t>Revenue from service contracts</w:t>
            </w:r>
          </w:p>
        </w:tc>
        <w:tc>
          <w:tcPr>
            <w:tcW w:w="1316" w:type="dxa"/>
          </w:tcPr>
          <w:p w14:paraId="640ED14A" w14:textId="77777777" w:rsidR="0005407F" w:rsidRPr="003573DA" w:rsidRDefault="0005407F" w:rsidP="0005407F">
            <w:pPr>
              <w:ind w:right="-72"/>
              <w:jc w:val="right"/>
              <w:rPr>
                <w:rFonts w:ascii="Arial" w:hAnsi="Arial" w:cs="Arial"/>
                <w:noProof/>
                <w:sz w:val="18"/>
                <w:szCs w:val="18"/>
              </w:rPr>
            </w:pPr>
          </w:p>
        </w:tc>
        <w:tc>
          <w:tcPr>
            <w:tcW w:w="1273" w:type="dxa"/>
            <w:vAlign w:val="bottom"/>
          </w:tcPr>
          <w:p w14:paraId="277FE238" w14:textId="77777777" w:rsidR="0005407F" w:rsidRPr="003573DA" w:rsidRDefault="0005407F" w:rsidP="0005407F">
            <w:pPr>
              <w:ind w:right="-72"/>
              <w:jc w:val="right"/>
              <w:rPr>
                <w:rFonts w:ascii="Arial" w:hAnsi="Arial" w:cs="Arial"/>
                <w:noProof/>
                <w:sz w:val="18"/>
                <w:szCs w:val="18"/>
              </w:rPr>
            </w:pPr>
          </w:p>
        </w:tc>
        <w:tc>
          <w:tcPr>
            <w:tcW w:w="1358" w:type="dxa"/>
          </w:tcPr>
          <w:p w14:paraId="70164C1E" w14:textId="77777777" w:rsidR="0005407F" w:rsidRPr="003573DA" w:rsidRDefault="0005407F" w:rsidP="0005407F">
            <w:pPr>
              <w:ind w:right="-72"/>
              <w:jc w:val="right"/>
              <w:rPr>
                <w:rFonts w:ascii="Arial" w:hAnsi="Arial" w:cs="Arial"/>
                <w:noProof/>
                <w:sz w:val="18"/>
                <w:szCs w:val="18"/>
              </w:rPr>
            </w:pPr>
          </w:p>
        </w:tc>
        <w:tc>
          <w:tcPr>
            <w:tcW w:w="1350" w:type="dxa"/>
            <w:vAlign w:val="bottom"/>
          </w:tcPr>
          <w:p w14:paraId="22730992" w14:textId="77777777" w:rsidR="0005407F" w:rsidRPr="003573DA" w:rsidRDefault="0005407F" w:rsidP="0005407F">
            <w:pPr>
              <w:ind w:right="-72"/>
              <w:jc w:val="right"/>
              <w:rPr>
                <w:rFonts w:ascii="Arial" w:hAnsi="Arial" w:cs="Arial"/>
                <w:noProof/>
                <w:sz w:val="18"/>
                <w:szCs w:val="18"/>
              </w:rPr>
            </w:pPr>
          </w:p>
        </w:tc>
      </w:tr>
      <w:tr w:rsidR="0005407F" w:rsidRPr="003573DA" w14:paraId="1B1BC822" w14:textId="77777777" w:rsidTr="003913BF">
        <w:trPr>
          <w:trHeight w:val="20"/>
        </w:trPr>
        <w:tc>
          <w:tcPr>
            <w:tcW w:w="3732" w:type="dxa"/>
            <w:vAlign w:val="bottom"/>
          </w:tcPr>
          <w:p w14:paraId="3B462BA2" w14:textId="1C900BE6" w:rsidR="0005407F" w:rsidRPr="003573DA" w:rsidRDefault="0005407F" w:rsidP="0005407F">
            <w:pPr>
              <w:rPr>
                <w:rFonts w:ascii="Arial" w:hAnsi="Arial" w:cs="Arial"/>
                <w:b/>
                <w:bCs/>
                <w:sz w:val="18"/>
                <w:szCs w:val="18"/>
              </w:rPr>
            </w:pPr>
            <w:r w:rsidRPr="003573DA">
              <w:rPr>
                <w:rFonts w:ascii="Arial" w:hAnsi="Arial" w:cs="Arial"/>
                <w:sz w:val="18"/>
                <w:szCs w:val="18"/>
                <w:cs/>
              </w:rPr>
              <w:t xml:space="preserve">   </w:t>
            </w:r>
            <w:r w:rsidRPr="003573DA">
              <w:rPr>
                <w:rFonts w:ascii="Arial" w:hAnsi="Arial" w:cs="Arial"/>
                <w:sz w:val="18"/>
                <w:szCs w:val="18"/>
              </w:rPr>
              <w:t>- Related parties</w:t>
            </w:r>
          </w:p>
        </w:tc>
        <w:tc>
          <w:tcPr>
            <w:tcW w:w="1316" w:type="dxa"/>
          </w:tcPr>
          <w:p w14:paraId="0E04BD72" w14:textId="4CA266BF" w:rsidR="0005407F" w:rsidRPr="003573DA" w:rsidRDefault="00651D2F" w:rsidP="0005407F">
            <w:pPr>
              <w:ind w:right="-72"/>
              <w:jc w:val="right"/>
              <w:rPr>
                <w:rFonts w:ascii="Arial" w:hAnsi="Arial" w:cs="Arial"/>
                <w:noProof/>
                <w:sz w:val="18"/>
                <w:szCs w:val="18"/>
              </w:rPr>
            </w:pPr>
            <w:r w:rsidRPr="003573DA">
              <w:rPr>
                <w:rFonts w:ascii="Arial" w:hAnsi="Arial" w:cs="Arial"/>
                <w:noProof/>
                <w:sz w:val="18"/>
                <w:szCs w:val="18"/>
              </w:rPr>
              <w:t>86</w:t>
            </w:r>
          </w:p>
        </w:tc>
        <w:tc>
          <w:tcPr>
            <w:tcW w:w="1273" w:type="dxa"/>
            <w:vAlign w:val="bottom"/>
          </w:tcPr>
          <w:p w14:paraId="66E47EDA" w14:textId="1DC0F524" w:rsidR="0005407F" w:rsidRPr="003573DA" w:rsidRDefault="0005407F" w:rsidP="0005407F">
            <w:pPr>
              <w:ind w:right="-72"/>
              <w:jc w:val="right"/>
              <w:rPr>
                <w:rFonts w:ascii="Arial" w:hAnsi="Arial" w:cs="Arial"/>
                <w:noProof/>
                <w:sz w:val="18"/>
                <w:szCs w:val="18"/>
              </w:rPr>
            </w:pPr>
            <w:r w:rsidRPr="003573DA">
              <w:rPr>
                <w:rFonts w:ascii="Arial" w:hAnsi="Arial" w:cs="Arial"/>
                <w:noProof/>
                <w:sz w:val="18"/>
                <w:szCs w:val="18"/>
              </w:rPr>
              <w:t>139</w:t>
            </w:r>
          </w:p>
        </w:tc>
        <w:tc>
          <w:tcPr>
            <w:tcW w:w="1358" w:type="dxa"/>
          </w:tcPr>
          <w:p w14:paraId="66E35320" w14:textId="4732C21D" w:rsidR="0005407F" w:rsidRPr="003573DA" w:rsidRDefault="00651D2F" w:rsidP="0005407F">
            <w:pPr>
              <w:ind w:right="-72"/>
              <w:jc w:val="right"/>
              <w:rPr>
                <w:rFonts w:ascii="Arial" w:hAnsi="Arial" w:cs="Arial"/>
                <w:noProof/>
                <w:sz w:val="18"/>
                <w:szCs w:val="18"/>
              </w:rPr>
            </w:pPr>
            <w:r w:rsidRPr="003573DA">
              <w:rPr>
                <w:rFonts w:ascii="Arial" w:hAnsi="Arial" w:cs="Arial"/>
                <w:noProof/>
                <w:sz w:val="18"/>
                <w:szCs w:val="18"/>
              </w:rPr>
              <w:t>86</w:t>
            </w:r>
          </w:p>
        </w:tc>
        <w:tc>
          <w:tcPr>
            <w:tcW w:w="1350" w:type="dxa"/>
            <w:vAlign w:val="bottom"/>
          </w:tcPr>
          <w:p w14:paraId="39F8DBFA" w14:textId="38680637" w:rsidR="0005407F" w:rsidRPr="003573DA" w:rsidRDefault="0005407F" w:rsidP="0005407F">
            <w:pPr>
              <w:ind w:right="-72"/>
              <w:jc w:val="right"/>
              <w:rPr>
                <w:rFonts w:ascii="Arial" w:hAnsi="Arial" w:cs="Arial"/>
                <w:noProof/>
                <w:sz w:val="18"/>
                <w:szCs w:val="18"/>
              </w:rPr>
            </w:pPr>
            <w:r w:rsidRPr="003573DA">
              <w:rPr>
                <w:rFonts w:ascii="Arial" w:hAnsi="Arial" w:cs="Arial"/>
                <w:noProof/>
                <w:sz w:val="18"/>
                <w:szCs w:val="18"/>
              </w:rPr>
              <w:t>139</w:t>
            </w:r>
          </w:p>
        </w:tc>
      </w:tr>
      <w:tr w:rsidR="0005407F" w:rsidRPr="003573DA" w14:paraId="487F1CB0" w14:textId="77777777" w:rsidTr="003913BF">
        <w:trPr>
          <w:trHeight w:val="20"/>
        </w:trPr>
        <w:tc>
          <w:tcPr>
            <w:tcW w:w="3732" w:type="dxa"/>
            <w:vAlign w:val="bottom"/>
          </w:tcPr>
          <w:p w14:paraId="4B431BBE" w14:textId="77777777" w:rsidR="0005407F" w:rsidRPr="003573DA" w:rsidRDefault="0005407F" w:rsidP="0005407F">
            <w:pPr>
              <w:rPr>
                <w:rFonts w:ascii="Arial" w:hAnsi="Arial" w:cs="Arial"/>
                <w:sz w:val="18"/>
                <w:szCs w:val="18"/>
                <w:cs/>
              </w:rPr>
            </w:pPr>
            <w:r w:rsidRPr="003573DA">
              <w:rPr>
                <w:rFonts w:ascii="Arial" w:hAnsi="Arial" w:cs="Arial"/>
                <w:sz w:val="18"/>
                <w:szCs w:val="18"/>
                <w:cs/>
              </w:rPr>
              <w:t xml:space="preserve">   </w:t>
            </w:r>
            <w:r w:rsidRPr="003573DA">
              <w:rPr>
                <w:rFonts w:ascii="Arial" w:hAnsi="Arial" w:cs="Arial"/>
                <w:sz w:val="18"/>
                <w:szCs w:val="18"/>
              </w:rPr>
              <w:t>- Subsidiaries</w:t>
            </w:r>
          </w:p>
        </w:tc>
        <w:tc>
          <w:tcPr>
            <w:tcW w:w="1316" w:type="dxa"/>
            <w:vAlign w:val="bottom"/>
          </w:tcPr>
          <w:p w14:paraId="688C2D8D" w14:textId="0D4C8402" w:rsidR="0005407F" w:rsidRPr="003573DA" w:rsidRDefault="00651D2F" w:rsidP="0005407F">
            <w:pPr>
              <w:ind w:right="-72"/>
              <w:jc w:val="right"/>
              <w:rPr>
                <w:rFonts w:ascii="Arial" w:hAnsi="Arial" w:cs="Arial"/>
                <w:noProof/>
                <w:sz w:val="18"/>
                <w:szCs w:val="18"/>
              </w:rPr>
            </w:pPr>
            <w:r w:rsidRPr="003573DA">
              <w:rPr>
                <w:rFonts w:ascii="Arial" w:hAnsi="Arial" w:cs="Arial"/>
                <w:noProof/>
                <w:sz w:val="18"/>
                <w:szCs w:val="18"/>
              </w:rPr>
              <w:t>-</w:t>
            </w:r>
          </w:p>
        </w:tc>
        <w:tc>
          <w:tcPr>
            <w:tcW w:w="1273" w:type="dxa"/>
            <w:vAlign w:val="bottom"/>
          </w:tcPr>
          <w:p w14:paraId="64BC58C8" w14:textId="2085FB8E" w:rsidR="0005407F" w:rsidRPr="003573DA" w:rsidRDefault="0005407F" w:rsidP="0005407F">
            <w:pPr>
              <w:ind w:right="-72"/>
              <w:jc w:val="right"/>
              <w:rPr>
                <w:rFonts w:ascii="Arial" w:hAnsi="Arial" w:cs="Arial"/>
                <w:noProof/>
                <w:sz w:val="18"/>
                <w:szCs w:val="18"/>
              </w:rPr>
            </w:pPr>
            <w:r w:rsidRPr="003573DA">
              <w:rPr>
                <w:rFonts w:ascii="Arial" w:hAnsi="Arial" w:cs="Arial"/>
                <w:noProof/>
                <w:sz w:val="18"/>
                <w:szCs w:val="18"/>
              </w:rPr>
              <w:t>-</w:t>
            </w:r>
          </w:p>
        </w:tc>
        <w:tc>
          <w:tcPr>
            <w:tcW w:w="1358" w:type="dxa"/>
          </w:tcPr>
          <w:p w14:paraId="28A6D357" w14:textId="316D2EEA" w:rsidR="0005407F" w:rsidRPr="003573DA" w:rsidRDefault="00651D2F" w:rsidP="0005407F">
            <w:pPr>
              <w:ind w:right="-72"/>
              <w:jc w:val="right"/>
              <w:rPr>
                <w:rFonts w:ascii="Arial" w:hAnsi="Arial" w:cs="Arial"/>
                <w:noProof/>
                <w:sz w:val="18"/>
                <w:szCs w:val="18"/>
                <w:lang w:val="en-US"/>
              </w:rPr>
            </w:pPr>
            <w:r w:rsidRPr="003573DA">
              <w:rPr>
                <w:rFonts w:ascii="Arial" w:hAnsi="Arial" w:cs="Arial"/>
                <w:noProof/>
                <w:sz w:val="18"/>
                <w:szCs w:val="18"/>
                <w:lang w:val="en-US"/>
              </w:rPr>
              <w:t>18,</w:t>
            </w:r>
            <w:r w:rsidR="00962EDA" w:rsidRPr="003573DA">
              <w:rPr>
                <w:rFonts w:ascii="Arial" w:hAnsi="Arial" w:cs="Arial"/>
                <w:noProof/>
                <w:sz w:val="18"/>
                <w:szCs w:val="18"/>
                <w:lang w:val="en-US"/>
              </w:rPr>
              <w:t>993</w:t>
            </w:r>
          </w:p>
        </w:tc>
        <w:tc>
          <w:tcPr>
            <w:tcW w:w="1350" w:type="dxa"/>
            <w:vAlign w:val="bottom"/>
          </w:tcPr>
          <w:p w14:paraId="23066C8D" w14:textId="507BF3FF" w:rsidR="0005407F" w:rsidRPr="003573DA" w:rsidRDefault="0005407F" w:rsidP="0005407F">
            <w:pPr>
              <w:ind w:right="-72"/>
              <w:jc w:val="right"/>
              <w:rPr>
                <w:rFonts w:ascii="Arial" w:hAnsi="Arial" w:cs="Arial"/>
                <w:noProof/>
                <w:sz w:val="18"/>
                <w:szCs w:val="18"/>
                <w:lang w:val="en-US"/>
              </w:rPr>
            </w:pPr>
            <w:r w:rsidRPr="003573DA">
              <w:rPr>
                <w:rFonts w:ascii="Arial" w:hAnsi="Arial" w:cs="Arial"/>
                <w:noProof/>
                <w:sz w:val="18"/>
                <w:szCs w:val="18"/>
              </w:rPr>
              <w:t>17</w:t>
            </w:r>
            <w:r w:rsidRPr="003573DA">
              <w:rPr>
                <w:rFonts w:ascii="Arial" w:hAnsi="Arial" w:cs="Arial"/>
                <w:noProof/>
                <w:sz w:val="18"/>
                <w:szCs w:val="18"/>
                <w:lang w:val="en-US"/>
              </w:rPr>
              <w:t>,</w:t>
            </w:r>
            <w:r w:rsidRPr="003573DA">
              <w:rPr>
                <w:rFonts w:ascii="Arial" w:hAnsi="Arial" w:cs="Arial"/>
                <w:noProof/>
                <w:sz w:val="18"/>
                <w:szCs w:val="18"/>
              </w:rPr>
              <w:t>556</w:t>
            </w:r>
          </w:p>
        </w:tc>
      </w:tr>
      <w:tr w:rsidR="0005407F" w:rsidRPr="003573DA" w14:paraId="3BC43271" w14:textId="77777777">
        <w:trPr>
          <w:trHeight w:val="20"/>
        </w:trPr>
        <w:tc>
          <w:tcPr>
            <w:tcW w:w="3732" w:type="dxa"/>
            <w:vAlign w:val="center"/>
          </w:tcPr>
          <w:p w14:paraId="4F7C6002" w14:textId="77777777" w:rsidR="0005407F" w:rsidRPr="003573DA" w:rsidRDefault="0005407F" w:rsidP="0005407F">
            <w:pPr>
              <w:rPr>
                <w:rFonts w:ascii="Arial" w:hAnsi="Arial" w:cs="Arial"/>
                <w:sz w:val="18"/>
                <w:szCs w:val="18"/>
              </w:rPr>
            </w:pPr>
          </w:p>
        </w:tc>
        <w:tc>
          <w:tcPr>
            <w:tcW w:w="1316" w:type="dxa"/>
            <w:vAlign w:val="center"/>
          </w:tcPr>
          <w:p w14:paraId="717BFEEC" w14:textId="77777777" w:rsidR="0005407F" w:rsidRPr="003573DA" w:rsidRDefault="0005407F" w:rsidP="0005407F">
            <w:pPr>
              <w:ind w:right="-72"/>
              <w:jc w:val="right"/>
              <w:rPr>
                <w:rFonts w:ascii="Arial" w:hAnsi="Arial" w:cs="Arial"/>
                <w:sz w:val="18"/>
                <w:szCs w:val="18"/>
              </w:rPr>
            </w:pPr>
          </w:p>
        </w:tc>
        <w:tc>
          <w:tcPr>
            <w:tcW w:w="1273" w:type="dxa"/>
            <w:vAlign w:val="center"/>
          </w:tcPr>
          <w:p w14:paraId="3CEF878A" w14:textId="77777777" w:rsidR="0005407F" w:rsidRPr="003573DA" w:rsidRDefault="0005407F" w:rsidP="0005407F">
            <w:pPr>
              <w:ind w:right="-72"/>
              <w:jc w:val="right"/>
              <w:rPr>
                <w:rFonts w:ascii="Arial" w:hAnsi="Arial" w:cs="Arial"/>
                <w:sz w:val="18"/>
                <w:szCs w:val="18"/>
              </w:rPr>
            </w:pPr>
          </w:p>
        </w:tc>
        <w:tc>
          <w:tcPr>
            <w:tcW w:w="1358" w:type="dxa"/>
            <w:vAlign w:val="center"/>
          </w:tcPr>
          <w:p w14:paraId="4C2F90E0" w14:textId="77777777" w:rsidR="0005407F" w:rsidRPr="003573DA" w:rsidRDefault="0005407F" w:rsidP="0005407F">
            <w:pPr>
              <w:ind w:right="-72"/>
              <w:jc w:val="right"/>
              <w:rPr>
                <w:rFonts w:ascii="Arial" w:hAnsi="Arial" w:cs="Arial"/>
                <w:sz w:val="18"/>
                <w:szCs w:val="18"/>
              </w:rPr>
            </w:pPr>
          </w:p>
        </w:tc>
        <w:tc>
          <w:tcPr>
            <w:tcW w:w="1350" w:type="dxa"/>
            <w:vAlign w:val="center"/>
          </w:tcPr>
          <w:p w14:paraId="57D5AFC0" w14:textId="77777777" w:rsidR="0005407F" w:rsidRPr="003573DA" w:rsidRDefault="0005407F" w:rsidP="0005407F">
            <w:pPr>
              <w:ind w:right="-72"/>
              <w:jc w:val="right"/>
              <w:rPr>
                <w:rFonts w:ascii="Arial" w:hAnsi="Arial" w:cs="Arial"/>
                <w:sz w:val="18"/>
                <w:szCs w:val="18"/>
              </w:rPr>
            </w:pPr>
          </w:p>
        </w:tc>
      </w:tr>
      <w:tr w:rsidR="0005407F" w:rsidRPr="003573DA" w14:paraId="02F2E2C8" w14:textId="77777777" w:rsidTr="003913BF">
        <w:trPr>
          <w:trHeight w:val="20"/>
        </w:trPr>
        <w:tc>
          <w:tcPr>
            <w:tcW w:w="3732" w:type="dxa"/>
            <w:vAlign w:val="bottom"/>
          </w:tcPr>
          <w:p w14:paraId="70CFDCC9" w14:textId="77777777" w:rsidR="0005407F" w:rsidRPr="003573DA" w:rsidRDefault="0005407F" w:rsidP="0005407F">
            <w:pPr>
              <w:rPr>
                <w:rFonts w:ascii="Arial" w:hAnsi="Arial" w:cs="Arial"/>
                <w:b/>
                <w:bCs/>
                <w:sz w:val="18"/>
                <w:szCs w:val="18"/>
                <w:lang w:val="en-US"/>
              </w:rPr>
            </w:pPr>
            <w:r w:rsidRPr="003573DA">
              <w:rPr>
                <w:rFonts w:ascii="Arial" w:hAnsi="Arial" w:cs="Arial"/>
                <w:b/>
                <w:bCs/>
                <w:sz w:val="18"/>
                <w:szCs w:val="18"/>
              </w:rPr>
              <w:t>Gain on disposal of assets</w:t>
            </w:r>
          </w:p>
        </w:tc>
        <w:tc>
          <w:tcPr>
            <w:tcW w:w="1316" w:type="dxa"/>
          </w:tcPr>
          <w:p w14:paraId="7155ECA6" w14:textId="77777777" w:rsidR="0005407F" w:rsidRPr="003573DA" w:rsidRDefault="0005407F" w:rsidP="0005407F">
            <w:pPr>
              <w:ind w:right="-72"/>
              <w:jc w:val="right"/>
              <w:rPr>
                <w:rFonts w:ascii="Arial" w:hAnsi="Arial" w:cs="Arial"/>
                <w:noProof/>
                <w:sz w:val="18"/>
                <w:szCs w:val="18"/>
              </w:rPr>
            </w:pPr>
          </w:p>
        </w:tc>
        <w:tc>
          <w:tcPr>
            <w:tcW w:w="1273" w:type="dxa"/>
            <w:vAlign w:val="bottom"/>
          </w:tcPr>
          <w:p w14:paraId="08649039" w14:textId="77777777" w:rsidR="0005407F" w:rsidRPr="003573DA" w:rsidRDefault="0005407F" w:rsidP="0005407F">
            <w:pPr>
              <w:ind w:right="-72"/>
              <w:jc w:val="right"/>
              <w:rPr>
                <w:rFonts w:ascii="Arial" w:hAnsi="Arial" w:cs="Arial"/>
                <w:noProof/>
                <w:sz w:val="18"/>
                <w:szCs w:val="18"/>
              </w:rPr>
            </w:pPr>
          </w:p>
        </w:tc>
        <w:tc>
          <w:tcPr>
            <w:tcW w:w="1358" w:type="dxa"/>
          </w:tcPr>
          <w:p w14:paraId="14FD8E30" w14:textId="77777777" w:rsidR="0005407F" w:rsidRPr="003573DA" w:rsidRDefault="0005407F" w:rsidP="0005407F">
            <w:pPr>
              <w:ind w:right="-72"/>
              <w:jc w:val="right"/>
              <w:rPr>
                <w:rFonts w:ascii="Arial" w:hAnsi="Arial" w:cs="Arial"/>
                <w:noProof/>
                <w:sz w:val="18"/>
                <w:szCs w:val="18"/>
              </w:rPr>
            </w:pPr>
          </w:p>
        </w:tc>
        <w:tc>
          <w:tcPr>
            <w:tcW w:w="1350" w:type="dxa"/>
            <w:vAlign w:val="bottom"/>
          </w:tcPr>
          <w:p w14:paraId="5E4472BF" w14:textId="77777777" w:rsidR="0005407F" w:rsidRPr="003573DA" w:rsidRDefault="0005407F" w:rsidP="0005407F">
            <w:pPr>
              <w:ind w:right="-72"/>
              <w:jc w:val="right"/>
              <w:rPr>
                <w:rFonts w:ascii="Arial" w:hAnsi="Arial" w:cs="Arial"/>
                <w:noProof/>
                <w:sz w:val="18"/>
                <w:szCs w:val="18"/>
              </w:rPr>
            </w:pPr>
          </w:p>
        </w:tc>
      </w:tr>
      <w:tr w:rsidR="0005407F" w:rsidRPr="003573DA" w14:paraId="2554063C" w14:textId="77777777">
        <w:trPr>
          <w:trHeight w:val="20"/>
        </w:trPr>
        <w:tc>
          <w:tcPr>
            <w:tcW w:w="3732" w:type="dxa"/>
            <w:vAlign w:val="bottom"/>
          </w:tcPr>
          <w:p w14:paraId="3AF2BA85" w14:textId="223D1BC7" w:rsidR="0005407F" w:rsidRPr="003573DA" w:rsidRDefault="0005407F" w:rsidP="0005407F">
            <w:pPr>
              <w:rPr>
                <w:rFonts w:ascii="Arial" w:hAnsi="Arial" w:cs="Arial"/>
                <w:sz w:val="18"/>
                <w:szCs w:val="18"/>
                <w:cs/>
              </w:rPr>
            </w:pPr>
            <w:r w:rsidRPr="003573DA">
              <w:rPr>
                <w:rFonts w:ascii="Arial" w:hAnsi="Arial" w:cs="Arial"/>
                <w:sz w:val="18"/>
                <w:szCs w:val="18"/>
                <w:cs/>
              </w:rPr>
              <w:t xml:space="preserve">   </w:t>
            </w:r>
            <w:r w:rsidRPr="003573DA">
              <w:rPr>
                <w:rFonts w:ascii="Arial" w:hAnsi="Arial" w:cs="Arial"/>
                <w:sz w:val="18"/>
                <w:szCs w:val="18"/>
              </w:rPr>
              <w:t xml:space="preserve">- </w:t>
            </w:r>
            <w:r w:rsidR="00EF6E24" w:rsidRPr="003573DA">
              <w:rPr>
                <w:rFonts w:ascii="Arial" w:hAnsi="Arial" w:cs="Arial"/>
                <w:sz w:val="18"/>
                <w:szCs w:val="18"/>
              </w:rPr>
              <w:t>Related parties</w:t>
            </w:r>
          </w:p>
        </w:tc>
        <w:tc>
          <w:tcPr>
            <w:tcW w:w="1316" w:type="dxa"/>
            <w:vAlign w:val="bottom"/>
          </w:tcPr>
          <w:p w14:paraId="0CEA4C13" w14:textId="68BAD518" w:rsidR="0005407F" w:rsidRPr="003573DA" w:rsidRDefault="00651D2F" w:rsidP="0005407F">
            <w:pPr>
              <w:ind w:right="-72"/>
              <w:jc w:val="right"/>
              <w:rPr>
                <w:rFonts w:ascii="Arial" w:hAnsi="Arial" w:cs="Arial"/>
                <w:noProof/>
                <w:sz w:val="18"/>
                <w:szCs w:val="18"/>
              </w:rPr>
            </w:pPr>
            <w:r w:rsidRPr="003573DA">
              <w:rPr>
                <w:rFonts w:ascii="Arial" w:hAnsi="Arial" w:cs="Arial"/>
                <w:noProof/>
                <w:sz w:val="18"/>
                <w:szCs w:val="18"/>
              </w:rPr>
              <w:t>-</w:t>
            </w:r>
          </w:p>
        </w:tc>
        <w:tc>
          <w:tcPr>
            <w:tcW w:w="1273" w:type="dxa"/>
            <w:vAlign w:val="bottom"/>
          </w:tcPr>
          <w:p w14:paraId="13753186" w14:textId="11183CC1" w:rsidR="0005407F" w:rsidRPr="003573DA" w:rsidRDefault="0005407F" w:rsidP="0005407F">
            <w:pPr>
              <w:ind w:right="-72"/>
              <w:jc w:val="right"/>
              <w:rPr>
                <w:rFonts w:ascii="Arial" w:hAnsi="Arial" w:cs="Arial"/>
                <w:noProof/>
                <w:sz w:val="18"/>
                <w:szCs w:val="18"/>
              </w:rPr>
            </w:pPr>
            <w:r w:rsidRPr="003573DA">
              <w:rPr>
                <w:rFonts w:ascii="Arial" w:eastAsia="Courier New" w:hAnsi="Arial" w:cs="Arial"/>
                <w:sz w:val="18"/>
                <w:szCs w:val="18"/>
              </w:rPr>
              <w:t>9</w:t>
            </w:r>
          </w:p>
        </w:tc>
        <w:tc>
          <w:tcPr>
            <w:tcW w:w="1358" w:type="dxa"/>
            <w:vAlign w:val="bottom"/>
          </w:tcPr>
          <w:p w14:paraId="11F99323" w14:textId="40431649" w:rsidR="0005407F" w:rsidRPr="003573DA" w:rsidRDefault="00651D2F" w:rsidP="0005407F">
            <w:pPr>
              <w:ind w:right="-72"/>
              <w:jc w:val="right"/>
              <w:rPr>
                <w:rFonts w:ascii="Arial" w:hAnsi="Arial" w:cs="Arial"/>
                <w:noProof/>
                <w:sz w:val="18"/>
                <w:szCs w:val="18"/>
                <w:lang w:val="en-US"/>
              </w:rPr>
            </w:pPr>
            <w:r w:rsidRPr="003573DA">
              <w:rPr>
                <w:rFonts w:ascii="Arial" w:hAnsi="Arial" w:cs="Arial"/>
                <w:noProof/>
                <w:sz w:val="18"/>
                <w:szCs w:val="18"/>
                <w:lang w:val="en-US"/>
              </w:rPr>
              <w:t>-</w:t>
            </w:r>
          </w:p>
        </w:tc>
        <w:tc>
          <w:tcPr>
            <w:tcW w:w="1350" w:type="dxa"/>
            <w:vAlign w:val="bottom"/>
          </w:tcPr>
          <w:p w14:paraId="2E8E54B2" w14:textId="113ADA91" w:rsidR="0005407F" w:rsidRPr="003573DA" w:rsidRDefault="0005407F" w:rsidP="0005407F">
            <w:pPr>
              <w:ind w:right="-72"/>
              <w:jc w:val="right"/>
              <w:rPr>
                <w:rFonts w:ascii="Arial" w:hAnsi="Arial" w:cs="Arial"/>
                <w:noProof/>
                <w:sz w:val="18"/>
                <w:szCs w:val="18"/>
                <w:lang w:val="en-US"/>
              </w:rPr>
            </w:pPr>
            <w:r w:rsidRPr="003573DA">
              <w:rPr>
                <w:rFonts w:ascii="Arial" w:eastAsia="Courier New" w:hAnsi="Arial" w:cs="Arial"/>
                <w:sz w:val="18"/>
                <w:szCs w:val="18"/>
              </w:rPr>
              <w:t>9</w:t>
            </w:r>
          </w:p>
        </w:tc>
      </w:tr>
      <w:tr w:rsidR="0005407F" w:rsidRPr="003573DA" w14:paraId="613D7FEE" w14:textId="77777777" w:rsidTr="003913BF">
        <w:trPr>
          <w:trHeight w:val="20"/>
        </w:trPr>
        <w:tc>
          <w:tcPr>
            <w:tcW w:w="3732" w:type="dxa"/>
            <w:vAlign w:val="center"/>
          </w:tcPr>
          <w:p w14:paraId="237FEFE9" w14:textId="77777777" w:rsidR="0005407F" w:rsidRPr="003573DA" w:rsidRDefault="0005407F" w:rsidP="0005407F">
            <w:pPr>
              <w:rPr>
                <w:rFonts w:ascii="Arial" w:hAnsi="Arial" w:cs="Arial"/>
                <w:sz w:val="18"/>
                <w:szCs w:val="18"/>
              </w:rPr>
            </w:pPr>
          </w:p>
        </w:tc>
        <w:tc>
          <w:tcPr>
            <w:tcW w:w="1316" w:type="dxa"/>
            <w:vAlign w:val="center"/>
          </w:tcPr>
          <w:p w14:paraId="7E237563" w14:textId="77777777" w:rsidR="0005407F" w:rsidRPr="003573DA" w:rsidRDefault="0005407F" w:rsidP="0005407F">
            <w:pPr>
              <w:ind w:right="-72"/>
              <w:jc w:val="right"/>
              <w:rPr>
                <w:rFonts w:ascii="Arial" w:hAnsi="Arial" w:cs="Arial"/>
                <w:sz w:val="18"/>
                <w:szCs w:val="18"/>
              </w:rPr>
            </w:pPr>
          </w:p>
        </w:tc>
        <w:tc>
          <w:tcPr>
            <w:tcW w:w="1273" w:type="dxa"/>
            <w:vAlign w:val="bottom"/>
          </w:tcPr>
          <w:p w14:paraId="315B5C90" w14:textId="77777777" w:rsidR="0005407F" w:rsidRPr="003573DA" w:rsidRDefault="0005407F" w:rsidP="0005407F">
            <w:pPr>
              <w:ind w:right="-72"/>
              <w:jc w:val="right"/>
              <w:rPr>
                <w:rFonts w:ascii="Arial" w:hAnsi="Arial" w:cs="Arial"/>
                <w:sz w:val="18"/>
                <w:szCs w:val="18"/>
              </w:rPr>
            </w:pPr>
          </w:p>
        </w:tc>
        <w:tc>
          <w:tcPr>
            <w:tcW w:w="1358" w:type="dxa"/>
            <w:vAlign w:val="center"/>
          </w:tcPr>
          <w:p w14:paraId="18FAD50F" w14:textId="77777777" w:rsidR="0005407F" w:rsidRPr="003573DA" w:rsidRDefault="0005407F" w:rsidP="0005407F">
            <w:pPr>
              <w:ind w:right="-72"/>
              <w:jc w:val="right"/>
              <w:rPr>
                <w:rFonts w:ascii="Arial" w:hAnsi="Arial" w:cs="Arial"/>
                <w:sz w:val="18"/>
                <w:szCs w:val="18"/>
              </w:rPr>
            </w:pPr>
          </w:p>
        </w:tc>
        <w:tc>
          <w:tcPr>
            <w:tcW w:w="1350" w:type="dxa"/>
            <w:vAlign w:val="bottom"/>
          </w:tcPr>
          <w:p w14:paraId="69CC64A2" w14:textId="77777777" w:rsidR="0005407F" w:rsidRPr="003573DA" w:rsidRDefault="0005407F" w:rsidP="0005407F">
            <w:pPr>
              <w:ind w:right="-72"/>
              <w:jc w:val="right"/>
              <w:rPr>
                <w:rFonts w:ascii="Arial" w:hAnsi="Arial" w:cs="Arial"/>
                <w:sz w:val="18"/>
                <w:szCs w:val="18"/>
              </w:rPr>
            </w:pPr>
          </w:p>
        </w:tc>
      </w:tr>
      <w:tr w:rsidR="0005407F" w:rsidRPr="003573DA" w14:paraId="63C0D4B3" w14:textId="77777777">
        <w:trPr>
          <w:trHeight w:val="20"/>
        </w:trPr>
        <w:tc>
          <w:tcPr>
            <w:tcW w:w="3732" w:type="dxa"/>
            <w:vAlign w:val="bottom"/>
          </w:tcPr>
          <w:p w14:paraId="0F61A894" w14:textId="77777777" w:rsidR="0005407F" w:rsidRPr="003573DA" w:rsidRDefault="0005407F" w:rsidP="0005407F">
            <w:pPr>
              <w:rPr>
                <w:rFonts w:ascii="Arial" w:hAnsi="Arial" w:cs="Arial"/>
                <w:b/>
                <w:bCs/>
                <w:sz w:val="18"/>
                <w:szCs w:val="18"/>
                <w:cs/>
                <w:lang w:val="en-US"/>
              </w:rPr>
            </w:pPr>
            <w:r w:rsidRPr="003573DA">
              <w:rPr>
                <w:rFonts w:ascii="Arial" w:hAnsi="Arial" w:cs="Arial"/>
                <w:b/>
                <w:bCs/>
                <w:sz w:val="18"/>
                <w:szCs w:val="18"/>
              </w:rPr>
              <w:t>Interest income</w:t>
            </w:r>
          </w:p>
        </w:tc>
        <w:tc>
          <w:tcPr>
            <w:tcW w:w="1316" w:type="dxa"/>
            <w:vAlign w:val="bottom"/>
          </w:tcPr>
          <w:p w14:paraId="308CE472" w14:textId="77777777" w:rsidR="0005407F" w:rsidRPr="003573DA" w:rsidRDefault="0005407F" w:rsidP="0005407F">
            <w:pPr>
              <w:ind w:right="-72"/>
              <w:jc w:val="right"/>
              <w:rPr>
                <w:rFonts w:ascii="Arial" w:hAnsi="Arial" w:cs="Arial"/>
                <w:noProof/>
                <w:sz w:val="18"/>
                <w:szCs w:val="18"/>
              </w:rPr>
            </w:pPr>
          </w:p>
        </w:tc>
        <w:tc>
          <w:tcPr>
            <w:tcW w:w="1273" w:type="dxa"/>
            <w:vAlign w:val="bottom"/>
          </w:tcPr>
          <w:p w14:paraId="2824C979" w14:textId="77777777" w:rsidR="0005407F" w:rsidRPr="003573DA" w:rsidRDefault="0005407F" w:rsidP="0005407F">
            <w:pPr>
              <w:ind w:right="-72"/>
              <w:jc w:val="right"/>
              <w:rPr>
                <w:rFonts w:ascii="Arial" w:hAnsi="Arial" w:cs="Arial"/>
                <w:noProof/>
                <w:sz w:val="18"/>
                <w:szCs w:val="18"/>
              </w:rPr>
            </w:pPr>
          </w:p>
        </w:tc>
        <w:tc>
          <w:tcPr>
            <w:tcW w:w="1358" w:type="dxa"/>
            <w:vAlign w:val="bottom"/>
          </w:tcPr>
          <w:p w14:paraId="2651FB8E" w14:textId="77777777" w:rsidR="0005407F" w:rsidRPr="003573DA" w:rsidRDefault="0005407F" w:rsidP="0005407F">
            <w:pPr>
              <w:ind w:right="-72"/>
              <w:jc w:val="right"/>
              <w:rPr>
                <w:rFonts w:ascii="Arial" w:hAnsi="Arial" w:cs="Arial"/>
                <w:noProof/>
                <w:sz w:val="18"/>
                <w:szCs w:val="18"/>
              </w:rPr>
            </w:pPr>
          </w:p>
        </w:tc>
        <w:tc>
          <w:tcPr>
            <w:tcW w:w="1350" w:type="dxa"/>
            <w:vAlign w:val="bottom"/>
          </w:tcPr>
          <w:p w14:paraId="322C2CD6" w14:textId="77777777" w:rsidR="0005407F" w:rsidRPr="003573DA" w:rsidRDefault="0005407F" w:rsidP="0005407F">
            <w:pPr>
              <w:ind w:right="-72"/>
              <w:jc w:val="right"/>
              <w:rPr>
                <w:rFonts w:ascii="Arial" w:hAnsi="Arial" w:cs="Arial"/>
                <w:noProof/>
                <w:sz w:val="18"/>
                <w:szCs w:val="18"/>
              </w:rPr>
            </w:pPr>
          </w:p>
        </w:tc>
      </w:tr>
      <w:tr w:rsidR="0005407F" w:rsidRPr="003573DA" w14:paraId="0D1ADF14" w14:textId="77777777" w:rsidTr="003913BF">
        <w:trPr>
          <w:trHeight w:val="20"/>
        </w:trPr>
        <w:tc>
          <w:tcPr>
            <w:tcW w:w="3732" w:type="dxa"/>
            <w:vAlign w:val="bottom"/>
          </w:tcPr>
          <w:p w14:paraId="77ACB163" w14:textId="77777777" w:rsidR="0005407F" w:rsidRPr="003573DA" w:rsidRDefault="0005407F" w:rsidP="0005407F">
            <w:pPr>
              <w:rPr>
                <w:rFonts w:ascii="Arial" w:hAnsi="Arial" w:cs="Arial"/>
                <w:sz w:val="18"/>
                <w:szCs w:val="18"/>
                <w:cs/>
              </w:rPr>
            </w:pPr>
            <w:r w:rsidRPr="003573DA">
              <w:rPr>
                <w:rFonts w:ascii="Arial" w:hAnsi="Arial" w:cs="Arial"/>
                <w:sz w:val="18"/>
                <w:szCs w:val="18"/>
                <w:cs/>
              </w:rPr>
              <w:t xml:space="preserve">   </w:t>
            </w:r>
            <w:r w:rsidRPr="003573DA">
              <w:rPr>
                <w:rFonts w:ascii="Arial" w:hAnsi="Arial" w:cs="Arial"/>
                <w:sz w:val="18"/>
                <w:szCs w:val="18"/>
              </w:rPr>
              <w:t>- Subsidiaries</w:t>
            </w:r>
          </w:p>
        </w:tc>
        <w:tc>
          <w:tcPr>
            <w:tcW w:w="1316" w:type="dxa"/>
            <w:vAlign w:val="bottom"/>
          </w:tcPr>
          <w:p w14:paraId="371E256A" w14:textId="628DED1B" w:rsidR="0005407F" w:rsidRPr="003573DA" w:rsidRDefault="00651D2F" w:rsidP="0005407F">
            <w:pPr>
              <w:ind w:right="-72"/>
              <w:jc w:val="right"/>
              <w:rPr>
                <w:rFonts w:ascii="Arial" w:hAnsi="Arial" w:cs="Arial"/>
                <w:noProof/>
                <w:sz w:val="18"/>
                <w:szCs w:val="18"/>
              </w:rPr>
            </w:pPr>
            <w:r w:rsidRPr="003573DA">
              <w:rPr>
                <w:rFonts w:ascii="Arial" w:hAnsi="Arial" w:cs="Arial"/>
                <w:noProof/>
                <w:sz w:val="18"/>
                <w:szCs w:val="18"/>
              </w:rPr>
              <w:t>-</w:t>
            </w:r>
          </w:p>
        </w:tc>
        <w:tc>
          <w:tcPr>
            <w:tcW w:w="1273" w:type="dxa"/>
            <w:vAlign w:val="bottom"/>
          </w:tcPr>
          <w:p w14:paraId="1A8E367E" w14:textId="34857907" w:rsidR="0005407F" w:rsidRPr="003573DA" w:rsidRDefault="0005407F" w:rsidP="0005407F">
            <w:pPr>
              <w:ind w:right="-72"/>
              <w:jc w:val="right"/>
              <w:rPr>
                <w:rFonts w:ascii="Arial" w:hAnsi="Arial" w:cs="Arial"/>
                <w:noProof/>
                <w:sz w:val="18"/>
                <w:szCs w:val="18"/>
              </w:rPr>
            </w:pPr>
            <w:r w:rsidRPr="003573DA">
              <w:rPr>
                <w:rFonts w:ascii="Arial" w:hAnsi="Arial" w:cs="Arial"/>
                <w:noProof/>
                <w:sz w:val="18"/>
                <w:szCs w:val="18"/>
              </w:rPr>
              <w:t>-</w:t>
            </w:r>
          </w:p>
        </w:tc>
        <w:tc>
          <w:tcPr>
            <w:tcW w:w="1358" w:type="dxa"/>
          </w:tcPr>
          <w:p w14:paraId="5CCD313A" w14:textId="07BDEAB1" w:rsidR="0005407F" w:rsidRPr="003573DA" w:rsidRDefault="00651D2F" w:rsidP="0005407F">
            <w:pPr>
              <w:ind w:right="-72"/>
              <w:jc w:val="right"/>
              <w:rPr>
                <w:rFonts w:ascii="Arial" w:hAnsi="Arial" w:cs="Arial"/>
                <w:noProof/>
                <w:sz w:val="18"/>
                <w:szCs w:val="18"/>
                <w:lang w:val="en-US"/>
              </w:rPr>
            </w:pPr>
            <w:r w:rsidRPr="003573DA">
              <w:rPr>
                <w:rFonts w:ascii="Arial" w:hAnsi="Arial" w:cs="Arial"/>
                <w:noProof/>
                <w:sz w:val="18"/>
                <w:szCs w:val="18"/>
                <w:lang w:val="en-US"/>
              </w:rPr>
              <w:t>107</w:t>
            </w:r>
          </w:p>
        </w:tc>
        <w:tc>
          <w:tcPr>
            <w:tcW w:w="1350" w:type="dxa"/>
            <w:vAlign w:val="bottom"/>
          </w:tcPr>
          <w:p w14:paraId="46E6536A" w14:textId="107596B1" w:rsidR="0005407F" w:rsidRPr="003573DA" w:rsidRDefault="0005407F" w:rsidP="0005407F">
            <w:pPr>
              <w:ind w:right="-72"/>
              <w:jc w:val="right"/>
              <w:rPr>
                <w:rFonts w:ascii="Arial" w:hAnsi="Arial" w:cs="Arial"/>
                <w:noProof/>
                <w:sz w:val="18"/>
                <w:szCs w:val="18"/>
                <w:lang w:val="en-US"/>
              </w:rPr>
            </w:pPr>
            <w:r w:rsidRPr="003573DA">
              <w:rPr>
                <w:rFonts w:ascii="Arial" w:hAnsi="Arial" w:cs="Arial"/>
                <w:noProof/>
                <w:sz w:val="18"/>
                <w:szCs w:val="18"/>
              </w:rPr>
              <w:t>1</w:t>
            </w:r>
            <w:r w:rsidRPr="003573DA">
              <w:rPr>
                <w:rFonts w:ascii="Arial" w:hAnsi="Arial" w:cs="Arial"/>
                <w:noProof/>
                <w:sz w:val="18"/>
                <w:szCs w:val="18"/>
                <w:lang w:val="en-US"/>
              </w:rPr>
              <w:t>,</w:t>
            </w:r>
            <w:r w:rsidRPr="003573DA">
              <w:rPr>
                <w:rFonts w:ascii="Arial" w:hAnsi="Arial" w:cs="Arial"/>
                <w:noProof/>
                <w:sz w:val="18"/>
                <w:szCs w:val="18"/>
              </w:rPr>
              <w:t>000</w:t>
            </w:r>
          </w:p>
        </w:tc>
      </w:tr>
      <w:tr w:rsidR="0005407F" w:rsidRPr="003573DA" w14:paraId="265C9925" w14:textId="77777777" w:rsidTr="003913BF">
        <w:trPr>
          <w:trHeight w:val="20"/>
        </w:trPr>
        <w:tc>
          <w:tcPr>
            <w:tcW w:w="3732" w:type="dxa"/>
            <w:vAlign w:val="bottom"/>
          </w:tcPr>
          <w:p w14:paraId="3680D53D" w14:textId="77777777" w:rsidR="0005407F" w:rsidRPr="003573DA" w:rsidRDefault="0005407F" w:rsidP="0005407F">
            <w:pPr>
              <w:rPr>
                <w:rFonts w:ascii="Arial" w:hAnsi="Arial" w:cs="Arial"/>
                <w:sz w:val="18"/>
                <w:szCs w:val="18"/>
                <w:cs/>
              </w:rPr>
            </w:pPr>
          </w:p>
        </w:tc>
        <w:tc>
          <w:tcPr>
            <w:tcW w:w="1316" w:type="dxa"/>
            <w:vAlign w:val="bottom"/>
          </w:tcPr>
          <w:p w14:paraId="0781690B" w14:textId="77777777" w:rsidR="0005407F" w:rsidRPr="003573DA" w:rsidRDefault="0005407F" w:rsidP="0005407F">
            <w:pPr>
              <w:ind w:right="-72"/>
              <w:jc w:val="right"/>
              <w:rPr>
                <w:rFonts w:ascii="Arial" w:hAnsi="Arial" w:cs="Arial"/>
                <w:noProof/>
                <w:sz w:val="18"/>
                <w:szCs w:val="18"/>
              </w:rPr>
            </w:pPr>
          </w:p>
        </w:tc>
        <w:tc>
          <w:tcPr>
            <w:tcW w:w="1273" w:type="dxa"/>
          </w:tcPr>
          <w:p w14:paraId="0AA78359" w14:textId="77777777" w:rsidR="0005407F" w:rsidRPr="003573DA" w:rsidRDefault="0005407F" w:rsidP="0005407F">
            <w:pPr>
              <w:ind w:right="-72"/>
              <w:jc w:val="right"/>
              <w:rPr>
                <w:rFonts w:ascii="Arial" w:hAnsi="Arial" w:cs="Arial"/>
                <w:noProof/>
                <w:sz w:val="18"/>
                <w:szCs w:val="18"/>
              </w:rPr>
            </w:pPr>
          </w:p>
        </w:tc>
        <w:tc>
          <w:tcPr>
            <w:tcW w:w="1358" w:type="dxa"/>
          </w:tcPr>
          <w:p w14:paraId="57669139" w14:textId="77777777" w:rsidR="0005407F" w:rsidRPr="003573DA" w:rsidRDefault="0005407F" w:rsidP="0005407F">
            <w:pPr>
              <w:ind w:right="-72"/>
              <w:jc w:val="right"/>
              <w:rPr>
                <w:rFonts w:ascii="Arial" w:hAnsi="Arial" w:cs="Arial"/>
                <w:noProof/>
                <w:sz w:val="18"/>
                <w:szCs w:val="18"/>
                <w:lang w:val="en-US"/>
              </w:rPr>
            </w:pPr>
          </w:p>
        </w:tc>
        <w:tc>
          <w:tcPr>
            <w:tcW w:w="1350" w:type="dxa"/>
          </w:tcPr>
          <w:p w14:paraId="14DE11C6" w14:textId="77777777" w:rsidR="0005407F" w:rsidRPr="003573DA" w:rsidRDefault="0005407F" w:rsidP="0005407F">
            <w:pPr>
              <w:ind w:right="-72"/>
              <w:jc w:val="right"/>
              <w:rPr>
                <w:rFonts w:ascii="Arial" w:hAnsi="Arial" w:cs="Arial"/>
                <w:noProof/>
                <w:sz w:val="18"/>
                <w:szCs w:val="18"/>
                <w:lang w:val="en-US"/>
              </w:rPr>
            </w:pPr>
          </w:p>
        </w:tc>
      </w:tr>
      <w:tr w:rsidR="0005407F" w:rsidRPr="003573DA" w14:paraId="09ABDC42" w14:textId="77777777" w:rsidTr="003913BF">
        <w:trPr>
          <w:trHeight w:val="20"/>
        </w:trPr>
        <w:tc>
          <w:tcPr>
            <w:tcW w:w="3732" w:type="dxa"/>
            <w:vAlign w:val="bottom"/>
          </w:tcPr>
          <w:p w14:paraId="1233DA46" w14:textId="25069170" w:rsidR="0005407F" w:rsidRPr="003573DA" w:rsidRDefault="0005407F" w:rsidP="0005407F">
            <w:pPr>
              <w:rPr>
                <w:rFonts w:ascii="Arial" w:hAnsi="Arial" w:cs="Arial"/>
                <w:sz w:val="18"/>
                <w:szCs w:val="18"/>
                <w:cs/>
              </w:rPr>
            </w:pPr>
            <w:r w:rsidRPr="003573DA">
              <w:rPr>
                <w:rFonts w:ascii="Arial" w:hAnsi="Arial" w:cs="Arial"/>
                <w:b/>
                <w:bCs/>
                <w:sz w:val="18"/>
                <w:szCs w:val="18"/>
              </w:rPr>
              <w:t>Dividend income</w:t>
            </w:r>
          </w:p>
        </w:tc>
        <w:tc>
          <w:tcPr>
            <w:tcW w:w="1316" w:type="dxa"/>
            <w:vAlign w:val="bottom"/>
          </w:tcPr>
          <w:p w14:paraId="6A4968D3" w14:textId="77777777" w:rsidR="0005407F" w:rsidRPr="003573DA" w:rsidRDefault="0005407F" w:rsidP="0005407F">
            <w:pPr>
              <w:ind w:right="-72"/>
              <w:jc w:val="right"/>
              <w:rPr>
                <w:rFonts w:ascii="Arial" w:hAnsi="Arial" w:cs="Arial"/>
                <w:noProof/>
                <w:sz w:val="18"/>
                <w:szCs w:val="18"/>
              </w:rPr>
            </w:pPr>
          </w:p>
        </w:tc>
        <w:tc>
          <w:tcPr>
            <w:tcW w:w="1273" w:type="dxa"/>
          </w:tcPr>
          <w:p w14:paraId="1D4745BD" w14:textId="77777777" w:rsidR="0005407F" w:rsidRPr="003573DA" w:rsidRDefault="0005407F" w:rsidP="0005407F">
            <w:pPr>
              <w:ind w:right="-72"/>
              <w:jc w:val="right"/>
              <w:rPr>
                <w:rFonts w:ascii="Arial" w:hAnsi="Arial" w:cs="Arial"/>
                <w:noProof/>
                <w:sz w:val="18"/>
                <w:szCs w:val="18"/>
              </w:rPr>
            </w:pPr>
          </w:p>
        </w:tc>
        <w:tc>
          <w:tcPr>
            <w:tcW w:w="1358" w:type="dxa"/>
          </w:tcPr>
          <w:p w14:paraId="524B2A64" w14:textId="77777777" w:rsidR="0005407F" w:rsidRPr="003573DA" w:rsidRDefault="0005407F" w:rsidP="0005407F">
            <w:pPr>
              <w:ind w:right="-72"/>
              <w:jc w:val="right"/>
              <w:rPr>
                <w:rFonts w:ascii="Arial" w:hAnsi="Arial" w:cs="Arial"/>
                <w:noProof/>
                <w:sz w:val="18"/>
                <w:szCs w:val="18"/>
                <w:lang w:val="en-US"/>
              </w:rPr>
            </w:pPr>
          </w:p>
        </w:tc>
        <w:tc>
          <w:tcPr>
            <w:tcW w:w="1350" w:type="dxa"/>
          </w:tcPr>
          <w:p w14:paraId="28A62A27" w14:textId="77777777" w:rsidR="0005407F" w:rsidRPr="003573DA" w:rsidRDefault="0005407F" w:rsidP="0005407F">
            <w:pPr>
              <w:ind w:right="-72"/>
              <w:jc w:val="right"/>
              <w:rPr>
                <w:rFonts w:ascii="Arial" w:hAnsi="Arial" w:cs="Arial"/>
                <w:noProof/>
                <w:sz w:val="18"/>
                <w:szCs w:val="18"/>
                <w:lang w:val="en-US"/>
              </w:rPr>
            </w:pPr>
          </w:p>
        </w:tc>
      </w:tr>
      <w:tr w:rsidR="00AE0D57" w:rsidRPr="003573DA" w14:paraId="21393F24" w14:textId="77777777" w:rsidTr="00641584">
        <w:trPr>
          <w:trHeight w:val="20"/>
        </w:trPr>
        <w:tc>
          <w:tcPr>
            <w:tcW w:w="3732" w:type="dxa"/>
            <w:vAlign w:val="bottom"/>
          </w:tcPr>
          <w:p w14:paraId="059B939C" w14:textId="68802981" w:rsidR="00AE0D57" w:rsidRPr="003573DA" w:rsidRDefault="00AE0D57" w:rsidP="00AE0D57">
            <w:pPr>
              <w:rPr>
                <w:rFonts w:ascii="Arial" w:hAnsi="Arial" w:cs="Arial"/>
                <w:sz w:val="18"/>
                <w:szCs w:val="18"/>
                <w:cs/>
              </w:rPr>
            </w:pPr>
            <w:r w:rsidRPr="003573DA">
              <w:rPr>
                <w:rFonts w:ascii="Arial" w:hAnsi="Arial" w:cs="Arial"/>
                <w:sz w:val="18"/>
                <w:szCs w:val="18"/>
                <w:cs/>
              </w:rPr>
              <w:t xml:space="preserve">   </w:t>
            </w:r>
            <w:r w:rsidRPr="003573DA">
              <w:rPr>
                <w:rFonts w:ascii="Arial" w:hAnsi="Arial" w:cs="Arial"/>
                <w:sz w:val="18"/>
                <w:szCs w:val="18"/>
              </w:rPr>
              <w:t>- Subsidiary</w:t>
            </w:r>
          </w:p>
        </w:tc>
        <w:tc>
          <w:tcPr>
            <w:tcW w:w="1316" w:type="dxa"/>
            <w:vAlign w:val="bottom"/>
          </w:tcPr>
          <w:p w14:paraId="3C7A7AA0" w14:textId="1818677D" w:rsidR="00AE0D57" w:rsidRPr="003573DA" w:rsidRDefault="00651D2F" w:rsidP="00AE0D57">
            <w:pPr>
              <w:ind w:right="-72"/>
              <w:jc w:val="right"/>
              <w:rPr>
                <w:rFonts w:ascii="Arial" w:hAnsi="Arial" w:cs="Arial"/>
                <w:noProof/>
                <w:sz w:val="18"/>
                <w:szCs w:val="18"/>
              </w:rPr>
            </w:pPr>
            <w:r w:rsidRPr="003573DA">
              <w:rPr>
                <w:rFonts w:ascii="Arial" w:hAnsi="Arial" w:cs="Arial"/>
                <w:noProof/>
                <w:sz w:val="18"/>
                <w:szCs w:val="18"/>
              </w:rPr>
              <w:t>-</w:t>
            </w:r>
          </w:p>
        </w:tc>
        <w:tc>
          <w:tcPr>
            <w:tcW w:w="1273" w:type="dxa"/>
            <w:vAlign w:val="bottom"/>
          </w:tcPr>
          <w:p w14:paraId="41BF1362" w14:textId="0F06434C" w:rsidR="00AE0D57" w:rsidRPr="003573DA" w:rsidRDefault="00AE0D57" w:rsidP="00AE0D57">
            <w:pPr>
              <w:ind w:right="-72"/>
              <w:jc w:val="right"/>
              <w:rPr>
                <w:rFonts w:ascii="Arial" w:hAnsi="Arial" w:cs="Arial"/>
                <w:noProof/>
                <w:sz w:val="18"/>
                <w:szCs w:val="18"/>
              </w:rPr>
            </w:pPr>
            <w:r w:rsidRPr="003573DA">
              <w:rPr>
                <w:rFonts w:ascii="Arial" w:hAnsi="Arial" w:cs="Arial"/>
                <w:noProof/>
                <w:sz w:val="18"/>
                <w:szCs w:val="18"/>
              </w:rPr>
              <w:t>-</w:t>
            </w:r>
          </w:p>
        </w:tc>
        <w:tc>
          <w:tcPr>
            <w:tcW w:w="1358" w:type="dxa"/>
            <w:vAlign w:val="bottom"/>
          </w:tcPr>
          <w:p w14:paraId="5A576679" w14:textId="07245689" w:rsidR="00AE0D57" w:rsidRPr="003573DA" w:rsidRDefault="00651D2F" w:rsidP="00AE0D57">
            <w:pPr>
              <w:ind w:right="-72"/>
              <w:jc w:val="right"/>
              <w:rPr>
                <w:rFonts w:ascii="Arial" w:hAnsi="Arial" w:cs="Arial"/>
                <w:noProof/>
                <w:sz w:val="18"/>
                <w:szCs w:val="18"/>
                <w:lang w:val="en-US"/>
              </w:rPr>
            </w:pPr>
            <w:r w:rsidRPr="003573DA">
              <w:rPr>
                <w:rFonts w:ascii="Arial" w:hAnsi="Arial" w:cs="Arial"/>
                <w:noProof/>
                <w:sz w:val="18"/>
                <w:szCs w:val="18"/>
                <w:lang w:val="en-US"/>
              </w:rPr>
              <w:t>100,000</w:t>
            </w:r>
          </w:p>
        </w:tc>
        <w:tc>
          <w:tcPr>
            <w:tcW w:w="1350" w:type="dxa"/>
          </w:tcPr>
          <w:p w14:paraId="660321EC" w14:textId="7159741B" w:rsidR="00AE0D57" w:rsidRPr="003573DA" w:rsidRDefault="00AE0D57" w:rsidP="00AE0D57">
            <w:pPr>
              <w:ind w:right="-72"/>
              <w:jc w:val="right"/>
              <w:rPr>
                <w:rFonts w:ascii="Arial" w:hAnsi="Arial" w:cs="Arial"/>
                <w:noProof/>
                <w:sz w:val="18"/>
                <w:szCs w:val="18"/>
                <w:lang w:val="en-US"/>
              </w:rPr>
            </w:pPr>
            <w:r w:rsidRPr="003573DA">
              <w:rPr>
                <w:rFonts w:ascii="Arial" w:hAnsi="Arial" w:cs="Arial"/>
                <w:noProof/>
                <w:sz w:val="18"/>
                <w:szCs w:val="18"/>
              </w:rPr>
              <w:t>-</w:t>
            </w:r>
          </w:p>
        </w:tc>
      </w:tr>
      <w:tr w:rsidR="00AE0D57" w:rsidRPr="003573DA" w14:paraId="6DCF82DF" w14:textId="77777777" w:rsidTr="003913BF">
        <w:trPr>
          <w:trHeight w:val="20"/>
        </w:trPr>
        <w:tc>
          <w:tcPr>
            <w:tcW w:w="3732" w:type="dxa"/>
            <w:vAlign w:val="bottom"/>
          </w:tcPr>
          <w:p w14:paraId="5AECC660" w14:textId="77777777" w:rsidR="00AE0D57" w:rsidRPr="003573DA" w:rsidRDefault="00AE0D57" w:rsidP="00AE0D57">
            <w:pPr>
              <w:rPr>
                <w:rFonts w:ascii="Arial" w:hAnsi="Arial" w:cs="Arial"/>
                <w:sz w:val="18"/>
                <w:szCs w:val="18"/>
                <w:cs/>
              </w:rPr>
            </w:pPr>
          </w:p>
        </w:tc>
        <w:tc>
          <w:tcPr>
            <w:tcW w:w="1316" w:type="dxa"/>
          </w:tcPr>
          <w:p w14:paraId="48832EFC" w14:textId="77777777" w:rsidR="00AE0D57" w:rsidRPr="003573DA" w:rsidRDefault="00AE0D57" w:rsidP="00AE0D57">
            <w:pPr>
              <w:ind w:right="-72"/>
              <w:jc w:val="right"/>
              <w:rPr>
                <w:rFonts w:ascii="Arial" w:hAnsi="Arial" w:cs="Arial"/>
                <w:sz w:val="18"/>
                <w:szCs w:val="18"/>
              </w:rPr>
            </w:pPr>
          </w:p>
        </w:tc>
        <w:tc>
          <w:tcPr>
            <w:tcW w:w="1273" w:type="dxa"/>
            <w:vAlign w:val="bottom"/>
          </w:tcPr>
          <w:p w14:paraId="6BAE58C7" w14:textId="77777777" w:rsidR="00AE0D57" w:rsidRPr="003573DA" w:rsidRDefault="00AE0D57" w:rsidP="00AE0D57">
            <w:pPr>
              <w:ind w:right="-72"/>
              <w:jc w:val="right"/>
              <w:rPr>
                <w:rFonts w:ascii="Arial" w:hAnsi="Arial" w:cs="Arial"/>
                <w:sz w:val="18"/>
                <w:szCs w:val="18"/>
              </w:rPr>
            </w:pPr>
          </w:p>
        </w:tc>
        <w:tc>
          <w:tcPr>
            <w:tcW w:w="1358" w:type="dxa"/>
            <w:vAlign w:val="bottom"/>
          </w:tcPr>
          <w:p w14:paraId="1A90C554" w14:textId="77777777" w:rsidR="00AE0D57" w:rsidRPr="003573DA" w:rsidRDefault="00AE0D57" w:rsidP="00AE0D57">
            <w:pPr>
              <w:ind w:right="-72"/>
              <w:jc w:val="right"/>
              <w:rPr>
                <w:rFonts w:ascii="Arial" w:hAnsi="Arial" w:cs="Arial"/>
                <w:sz w:val="18"/>
                <w:szCs w:val="18"/>
              </w:rPr>
            </w:pPr>
          </w:p>
        </w:tc>
        <w:tc>
          <w:tcPr>
            <w:tcW w:w="1350" w:type="dxa"/>
            <w:vAlign w:val="bottom"/>
          </w:tcPr>
          <w:p w14:paraId="3EEEE4E2" w14:textId="77777777" w:rsidR="00AE0D57" w:rsidRPr="003573DA" w:rsidRDefault="00AE0D57" w:rsidP="00AE0D57">
            <w:pPr>
              <w:ind w:right="-72"/>
              <w:jc w:val="right"/>
              <w:rPr>
                <w:rFonts w:ascii="Arial" w:hAnsi="Arial" w:cs="Arial"/>
                <w:sz w:val="18"/>
                <w:szCs w:val="18"/>
              </w:rPr>
            </w:pPr>
          </w:p>
        </w:tc>
      </w:tr>
      <w:tr w:rsidR="00AE0D57" w:rsidRPr="003573DA" w14:paraId="20D28776" w14:textId="77777777" w:rsidTr="003913BF">
        <w:trPr>
          <w:trHeight w:val="20"/>
        </w:trPr>
        <w:tc>
          <w:tcPr>
            <w:tcW w:w="3732" w:type="dxa"/>
            <w:vAlign w:val="bottom"/>
          </w:tcPr>
          <w:p w14:paraId="4CDC9DDF" w14:textId="77777777" w:rsidR="00AE0D57" w:rsidRPr="003573DA" w:rsidRDefault="00AE0D57" w:rsidP="00AE0D57">
            <w:pPr>
              <w:rPr>
                <w:rFonts w:ascii="Arial" w:hAnsi="Arial" w:cs="Arial"/>
                <w:b/>
                <w:bCs/>
                <w:sz w:val="18"/>
                <w:szCs w:val="18"/>
                <w:cs/>
              </w:rPr>
            </w:pPr>
            <w:r w:rsidRPr="003573DA">
              <w:rPr>
                <w:rFonts w:ascii="Arial" w:hAnsi="Arial" w:cs="Arial"/>
                <w:b/>
                <w:bCs/>
                <w:sz w:val="18"/>
                <w:szCs w:val="18"/>
              </w:rPr>
              <w:t>Purchase of biomass</w:t>
            </w:r>
          </w:p>
        </w:tc>
        <w:tc>
          <w:tcPr>
            <w:tcW w:w="1316" w:type="dxa"/>
          </w:tcPr>
          <w:p w14:paraId="46A14D67" w14:textId="77777777" w:rsidR="00AE0D57" w:rsidRPr="003573DA" w:rsidRDefault="00AE0D57" w:rsidP="00AE0D57">
            <w:pPr>
              <w:ind w:right="-72"/>
              <w:jc w:val="right"/>
              <w:rPr>
                <w:rFonts w:ascii="Arial" w:hAnsi="Arial" w:cs="Arial"/>
                <w:noProof/>
                <w:sz w:val="18"/>
                <w:szCs w:val="18"/>
                <w:cs/>
              </w:rPr>
            </w:pPr>
          </w:p>
        </w:tc>
        <w:tc>
          <w:tcPr>
            <w:tcW w:w="1273" w:type="dxa"/>
            <w:vAlign w:val="bottom"/>
          </w:tcPr>
          <w:p w14:paraId="352336A5" w14:textId="77777777" w:rsidR="00AE0D57" w:rsidRPr="003573DA" w:rsidRDefault="00AE0D57" w:rsidP="00AE0D57">
            <w:pPr>
              <w:ind w:right="-72"/>
              <w:jc w:val="right"/>
              <w:rPr>
                <w:rFonts w:ascii="Arial" w:hAnsi="Arial" w:cs="Arial"/>
                <w:noProof/>
                <w:sz w:val="18"/>
                <w:szCs w:val="18"/>
                <w:cs/>
              </w:rPr>
            </w:pPr>
          </w:p>
        </w:tc>
        <w:tc>
          <w:tcPr>
            <w:tcW w:w="1358" w:type="dxa"/>
            <w:vAlign w:val="bottom"/>
          </w:tcPr>
          <w:p w14:paraId="22F423B2" w14:textId="77777777" w:rsidR="00AE0D57" w:rsidRPr="003573DA" w:rsidRDefault="00AE0D57" w:rsidP="00AE0D57">
            <w:pPr>
              <w:ind w:right="-72"/>
              <w:jc w:val="right"/>
              <w:rPr>
                <w:rFonts w:ascii="Arial" w:hAnsi="Arial" w:cs="Arial"/>
                <w:noProof/>
                <w:sz w:val="18"/>
                <w:szCs w:val="18"/>
                <w:cs/>
              </w:rPr>
            </w:pPr>
          </w:p>
        </w:tc>
        <w:tc>
          <w:tcPr>
            <w:tcW w:w="1350" w:type="dxa"/>
            <w:vAlign w:val="bottom"/>
          </w:tcPr>
          <w:p w14:paraId="0B0A2FA5" w14:textId="77777777" w:rsidR="00AE0D57" w:rsidRPr="003573DA" w:rsidRDefault="00AE0D57" w:rsidP="00AE0D57">
            <w:pPr>
              <w:ind w:right="-72"/>
              <w:jc w:val="right"/>
              <w:rPr>
                <w:rFonts w:ascii="Arial" w:hAnsi="Arial" w:cs="Arial"/>
                <w:noProof/>
                <w:sz w:val="18"/>
                <w:szCs w:val="18"/>
                <w:cs/>
              </w:rPr>
            </w:pPr>
          </w:p>
        </w:tc>
      </w:tr>
      <w:tr w:rsidR="00AE0D57" w:rsidRPr="003573DA" w14:paraId="15EE1CAE" w14:textId="77777777">
        <w:trPr>
          <w:trHeight w:val="20"/>
        </w:trPr>
        <w:tc>
          <w:tcPr>
            <w:tcW w:w="3732" w:type="dxa"/>
            <w:vAlign w:val="bottom"/>
          </w:tcPr>
          <w:p w14:paraId="47A38E63" w14:textId="77777777" w:rsidR="00AE0D57" w:rsidRPr="003573DA" w:rsidRDefault="00AE0D57" w:rsidP="00AE0D57">
            <w:pPr>
              <w:rPr>
                <w:rFonts w:ascii="Arial" w:hAnsi="Arial" w:cs="Arial"/>
                <w:sz w:val="18"/>
                <w:szCs w:val="18"/>
                <w:cs/>
              </w:rPr>
            </w:pPr>
            <w:r w:rsidRPr="003573DA">
              <w:rPr>
                <w:rFonts w:ascii="Arial" w:hAnsi="Arial" w:cs="Arial"/>
                <w:sz w:val="18"/>
                <w:szCs w:val="18"/>
                <w:cs/>
              </w:rPr>
              <w:t xml:space="preserve">   </w:t>
            </w:r>
            <w:r w:rsidRPr="003573DA">
              <w:rPr>
                <w:rFonts w:ascii="Arial" w:hAnsi="Arial" w:cs="Arial"/>
                <w:sz w:val="18"/>
                <w:szCs w:val="18"/>
              </w:rPr>
              <w:t>- Related parties</w:t>
            </w:r>
          </w:p>
        </w:tc>
        <w:tc>
          <w:tcPr>
            <w:tcW w:w="1316" w:type="dxa"/>
            <w:vAlign w:val="bottom"/>
          </w:tcPr>
          <w:p w14:paraId="689A419B" w14:textId="354822EB" w:rsidR="00AE0D57" w:rsidRPr="003573DA" w:rsidRDefault="00651D2F" w:rsidP="00AE0D57">
            <w:pPr>
              <w:ind w:right="-72"/>
              <w:jc w:val="right"/>
              <w:rPr>
                <w:rFonts w:ascii="Arial" w:hAnsi="Arial" w:cs="Arial"/>
                <w:noProof/>
                <w:sz w:val="18"/>
                <w:szCs w:val="18"/>
                <w:lang w:val="en-US"/>
              </w:rPr>
            </w:pPr>
            <w:r w:rsidRPr="003573DA">
              <w:rPr>
                <w:rFonts w:ascii="Arial" w:hAnsi="Arial" w:cs="Arial"/>
                <w:noProof/>
                <w:sz w:val="18"/>
                <w:szCs w:val="18"/>
                <w:lang w:val="en-US"/>
              </w:rPr>
              <w:t>35,12</w:t>
            </w:r>
            <w:r w:rsidR="00962EDA" w:rsidRPr="003573DA">
              <w:rPr>
                <w:rFonts w:ascii="Arial" w:hAnsi="Arial" w:cs="Arial"/>
                <w:noProof/>
                <w:sz w:val="18"/>
                <w:szCs w:val="18"/>
                <w:lang w:val="en-US"/>
              </w:rPr>
              <w:t>5</w:t>
            </w:r>
          </w:p>
        </w:tc>
        <w:tc>
          <w:tcPr>
            <w:tcW w:w="1273" w:type="dxa"/>
            <w:vAlign w:val="bottom"/>
          </w:tcPr>
          <w:p w14:paraId="00D3C8C1" w14:textId="1471A4C6" w:rsidR="00AE0D57" w:rsidRPr="003573DA" w:rsidRDefault="00AE0D57" w:rsidP="00AE0D57">
            <w:pPr>
              <w:ind w:right="-72"/>
              <w:jc w:val="right"/>
              <w:rPr>
                <w:rFonts w:ascii="Arial" w:hAnsi="Arial" w:cs="Arial"/>
                <w:noProof/>
                <w:sz w:val="18"/>
                <w:szCs w:val="18"/>
                <w:lang w:val="en-US"/>
              </w:rPr>
            </w:pPr>
            <w:r w:rsidRPr="003573DA">
              <w:rPr>
                <w:rFonts w:ascii="Arial" w:hAnsi="Arial" w:cs="Arial"/>
                <w:noProof/>
                <w:sz w:val="18"/>
                <w:szCs w:val="18"/>
              </w:rPr>
              <w:t>43,745</w:t>
            </w:r>
          </w:p>
        </w:tc>
        <w:tc>
          <w:tcPr>
            <w:tcW w:w="1358" w:type="dxa"/>
            <w:vAlign w:val="bottom"/>
          </w:tcPr>
          <w:p w14:paraId="57C947BD" w14:textId="7E33FAED" w:rsidR="00AE0D57" w:rsidRPr="003573DA" w:rsidRDefault="00651D2F" w:rsidP="00AE0D57">
            <w:pPr>
              <w:ind w:right="-72"/>
              <w:jc w:val="right"/>
              <w:rPr>
                <w:rFonts w:ascii="Arial" w:hAnsi="Arial" w:cs="Arial"/>
                <w:noProof/>
                <w:sz w:val="18"/>
                <w:szCs w:val="18"/>
                <w:cs/>
              </w:rPr>
            </w:pPr>
            <w:r w:rsidRPr="003573DA">
              <w:rPr>
                <w:rFonts w:ascii="Arial" w:hAnsi="Arial" w:cs="Arial"/>
                <w:noProof/>
                <w:sz w:val="18"/>
                <w:szCs w:val="18"/>
              </w:rPr>
              <w:t>4,724</w:t>
            </w:r>
          </w:p>
        </w:tc>
        <w:tc>
          <w:tcPr>
            <w:tcW w:w="1350" w:type="dxa"/>
            <w:vAlign w:val="bottom"/>
          </w:tcPr>
          <w:p w14:paraId="5FD1FD45" w14:textId="13FCA20A" w:rsidR="00AE0D57" w:rsidRPr="003573DA" w:rsidRDefault="00AE0D57" w:rsidP="00AE0D57">
            <w:pPr>
              <w:ind w:right="-72"/>
              <w:jc w:val="right"/>
              <w:rPr>
                <w:rFonts w:ascii="Arial" w:hAnsi="Arial" w:cs="Arial"/>
                <w:noProof/>
                <w:sz w:val="18"/>
                <w:szCs w:val="18"/>
                <w:cs/>
              </w:rPr>
            </w:pPr>
            <w:r w:rsidRPr="003573DA">
              <w:rPr>
                <w:rFonts w:ascii="Arial" w:hAnsi="Arial" w:cs="Arial"/>
                <w:noProof/>
                <w:sz w:val="18"/>
                <w:szCs w:val="18"/>
              </w:rPr>
              <w:t>19,138</w:t>
            </w:r>
          </w:p>
        </w:tc>
      </w:tr>
      <w:tr w:rsidR="00AE0D57" w:rsidRPr="003573DA" w14:paraId="6B4635C3" w14:textId="77777777" w:rsidTr="00245E68">
        <w:trPr>
          <w:trHeight w:val="20"/>
        </w:trPr>
        <w:tc>
          <w:tcPr>
            <w:tcW w:w="3732" w:type="dxa"/>
            <w:vAlign w:val="bottom"/>
          </w:tcPr>
          <w:p w14:paraId="6ACF062A" w14:textId="77777777" w:rsidR="00AE0D57" w:rsidRPr="003573DA" w:rsidRDefault="00AE0D57" w:rsidP="00AE0D57">
            <w:pPr>
              <w:rPr>
                <w:rFonts w:ascii="Arial" w:hAnsi="Arial" w:cs="Arial"/>
                <w:sz w:val="18"/>
                <w:szCs w:val="18"/>
                <w:cs/>
              </w:rPr>
            </w:pPr>
          </w:p>
        </w:tc>
        <w:tc>
          <w:tcPr>
            <w:tcW w:w="1316" w:type="dxa"/>
          </w:tcPr>
          <w:p w14:paraId="232C79FD" w14:textId="77777777" w:rsidR="00AE0D57" w:rsidRPr="003573DA" w:rsidRDefault="00AE0D57" w:rsidP="00AE0D57">
            <w:pPr>
              <w:jc w:val="right"/>
              <w:rPr>
                <w:rFonts w:ascii="Arial" w:hAnsi="Arial" w:cs="Arial"/>
                <w:sz w:val="18"/>
                <w:szCs w:val="18"/>
                <w:lang w:val="en-US"/>
              </w:rPr>
            </w:pPr>
          </w:p>
        </w:tc>
        <w:tc>
          <w:tcPr>
            <w:tcW w:w="1273" w:type="dxa"/>
            <w:vAlign w:val="bottom"/>
          </w:tcPr>
          <w:p w14:paraId="7C5094C8" w14:textId="77777777" w:rsidR="00AE0D57" w:rsidRPr="003573DA" w:rsidRDefault="00AE0D57" w:rsidP="00AE0D57">
            <w:pPr>
              <w:tabs>
                <w:tab w:val="left" w:pos="733"/>
              </w:tabs>
              <w:jc w:val="right"/>
              <w:rPr>
                <w:rFonts w:ascii="Arial" w:hAnsi="Arial" w:cs="Arial"/>
                <w:sz w:val="18"/>
                <w:szCs w:val="18"/>
                <w:lang w:val="en-US"/>
              </w:rPr>
            </w:pPr>
          </w:p>
        </w:tc>
        <w:tc>
          <w:tcPr>
            <w:tcW w:w="1358" w:type="dxa"/>
            <w:vAlign w:val="bottom"/>
          </w:tcPr>
          <w:p w14:paraId="3A68AD80" w14:textId="77777777" w:rsidR="00AE0D57" w:rsidRPr="003573DA" w:rsidRDefault="00AE0D57" w:rsidP="00AE0D57">
            <w:pPr>
              <w:ind w:right="-72"/>
              <w:jc w:val="right"/>
              <w:rPr>
                <w:rFonts w:ascii="Arial" w:hAnsi="Arial" w:cs="Arial"/>
                <w:noProof/>
                <w:sz w:val="18"/>
                <w:szCs w:val="18"/>
              </w:rPr>
            </w:pPr>
          </w:p>
        </w:tc>
        <w:tc>
          <w:tcPr>
            <w:tcW w:w="1350" w:type="dxa"/>
            <w:vAlign w:val="bottom"/>
          </w:tcPr>
          <w:p w14:paraId="5CD4D041" w14:textId="77777777" w:rsidR="00AE0D57" w:rsidRPr="003573DA" w:rsidRDefault="00AE0D57" w:rsidP="00AE0D57">
            <w:pPr>
              <w:ind w:right="-72"/>
              <w:jc w:val="right"/>
              <w:rPr>
                <w:rFonts w:ascii="Arial" w:hAnsi="Arial" w:cs="Arial"/>
                <w:noProof/>
                <w:sz w:val="18"/>
                <w:szCs w:val="18"/>
              </w:rPr>
            </w:pPr>
          </w:p>
        </w:tc>
      </w:tr>
      <w:tr w:rsidR="00AE0D57" w:rsidRPr="003573DA" w14:paraId="7367A7A5" w14:textId="77777777" w:rsidTr="00245E68">
        <w:trPr>
          <w:trHeight w:val="20"/>
        </w:trPr>
        <w:tc>
          <w:tcPr>
            <w:tcW w:w="3732" w:type="dxa"/>
            <w:vAlign w:val="bottom"/>
          </w:tcPr>
          <w:p w14:paraId="7F89661C" w14:textId="77777777" w:rsidR="00AE0D57" w:rsidRPr="003573DA" w:rsidRDefault="00AE0D57" w:rsidP="00AE0D57">
            <w:pPr>
              <w:rPr>
                <w:rFonts w:ascii="Arial" w:hAnsi="Arial" w:cs="Arial"/>
                <w:b/>
                <w:bCs/>
                <w:sz w:val="18"/>
                <w:szCs w:val="18"/>
                <w:cs/>
              </w:rPr>
            </w:pPr>
            <w:r w:rsidRPr="003573DA">
              <w:rPr>
                <w:rFonts w:ascii="Arial" w:hAnsi="Arial" w:cs="Arial"/>
                <w:b/>
                <w:bCs/>
                <w:sz w:val="18"/>
                <w:szCs w:val="18"/>
              </w:rPr>
              <w:t>Fuel cost</w:t>
            </w:r>
          </w:p>
        </w:tc>
        <w:tc>
          <w:tcPr>
            <w:tcW w:w="1316" w:type="dxa"/>
          </w:tcPr>
          <w:p w14:paraId="551F2C25" w14:textId="77777777" w:rsidR="00AE0D57" w:rsidRPr="003573DA" w:rsidRDefault="00AE0D57" w:rsidP="00AE0D57">
            <w:pPr>
              <w:ind w:right="-72"/>
              <w:jc w:val="right"/>
              <w:rPr>
                <w:rFonts w:ascii="Arial" w:hAnsi="Arial" w:cs="Arial"/>
                <w:noProof/>
                <w:sz w:val="18"/>
                <w:szCs w:val="18"/>
              </w:rPr>
            </w:pPr>
          </w:p>
        </w:tc>
        <w:tc>
          <w:tcPr>
            <w:tcW w:w="1273" w:type="dxa"/>
            <w:vAlign w:val="bottom"/>
          </w:tcPr>
          <w:p w14:paraId="27ED578B" w14:textId="77777777" w:rsidR="00AE0D57" w:rsidRPr="003573DA" w:rsidRDefault="00AE0D57" w:rsidP="00AE0D57">
            <w:pPr>
              <w:ind w:right="-72"/>
              <w:jc w:val="right"/>
              <w:rPr>
                <w:rFonts w:ascii="Arial" w:hAnsi="Arial" w:cs="Arial"/>
                <w:noProof/>
                <w:sz w:val="18"/>
                <w:szCs w:val="18"/>
              </w:rPr>
            </w:pPr>
          </w:p>
        </w:tc>
        <w:tc>
          <w:tcPr>
            <w:tcW w:w="1358" w:type="dxa"/>
            <w:vAlign w:val="bottom"/>
          </w:tcPr>
          <w:p w14:paraId="574429A4" w14:textId="77777777" w:rsidR="00AE0D57" w:rsidRPr="003573DA" w:rsidRDefault="00AE0D57" w:rsidP="00AE0D57">
            <w:pPr>
              <w:ind w:right="-72"/>
              <w:jc w:val="right"/>
              <w:rPr>
                <w:rFonts w:ascii="Arial" w:hAnsi="Arial" w:cs="Arial"/>
                <w:noProof/>
                <w:sz w:val="18"/>
                <w:szCs w:val="18"/>
                <w:cs/>
              </w:rPr>
            </w:pPr>
          </w:p>
        </w:tc>
        <w:tc>
          <w:tcPr>
            <w:tcW w:w="1350" w:type="dxa"/>
            <w:vAlign w:val="bottom"/>
          </w:tcPr>
          <w:p w14:paraId="6CFE509E" w14:textId="77777777" w:rsidR="00AE0D57" w:rsidRPr="003573DA" w:rsidRDefault="00AE0D57" w:rsidP="00AE0D57">
            <w:pPr>
              <w:ind w:right="-72"/>
              <w:jc w:val="right"/>
              <w:rPr>
                <w:rFonts w:ascii="Arial" w:hAnsi="Arial" w:cs="Arial"/>
                <w:noProof/>
                <w:sz w:val="18"/>
                <w:szCs w:val="18"/>
              </w:rPr>
            </w:pPr>
          </w:p>
        </w:tc>
      </w:tr>
      <w:tr w:rsidR="00AE0D57" w:rsidRPr="003573DA" w14:paraId="2CB11C36" w14:textId="77777777">
        <w:trPr>
          <w:trHeight w:val="20"/>
        </w:trPr>
        <w:tc>
          <w:tcPr>
            <w:tcW w:w="3732" w:type="dxa"/>
            <w:vAlign w:val="bottom"/>
          </w:tcPr>
          <w:p w14:paraId="6A9754A8" w14:textId="77777777" w:rsidR="00AE0D57" w:rsidRPr="003573DA" w:rsidRDefault="00AE0D57" w:rsidP="00AE0D57">
            <w:pPr>
              <w:rPr>
                <w:rFonts w:ascii="Arial" w:hAnsi="Arial" w:cs="Arial"/>
                <w:sz w:val="18"/>
                <w:szCs w:val="18"/>
                <w:cs/>
              </w:rPr>
            </w:pPr>
            <w:r w:rsidRPr="003573DA">
              <w:rPr>
                <w:rFonts w:ascii="Arial" w:hAnsi="Arial" w:cs="Arial"/>
                <w:sz w:val="18"/>
                <w:szCs w:val="18"/>
                <w:cs/>
              </w:rPr>
              <w:t xml:space="preserve">   </w:t>
            </w:r>
            <w:r w:rsidRPr="003573DA">
              <w:rPr>
                <w:rFonts w:ascii="Arial" w:hAnsi="Arial" w:cs="Arial"/>
                <w:sz w:val="18"/>
                <w:szCs w:val="18"/>
              </w:rPr>
              <w:t>- Related parties</w:t>
            </w:r>
          </w:p>
        </w:tc>
        <w:tc>
          <w:tcPr>
            <w:tcW w:w="1316" w:type="dxa"/>
            <w:vAlign w:val="bottom"/>
          </w:tcPr>
          <w:p w14:paraId="4A97AAA4" w14:textId="033D3BE7" w:rsidR="00AE0D57" w:rsidRPr="003573DA" w:rsidRDefault="00651D2F" w:rsidP="00AE0D57">
            <w:pPr>
              <w:ind w:right="-72"/>
              <w:jc w:val="right"/>
              <w:rPr>
                <w:rFonts w:ascii="Arial" w:hAnsi="Arial" w:cs="Arial"/>
                <w:noProof/>
                <w:sz w:val="18"/>
                <w:szCs w:val="18"/>
                <w:cs/>
                <w:lang w:val="en-US"/>
              </w:rPr>
            </w:pPr>
            <w:r w:rsidRPr="003573DA">
              <w:rPr>
                <w:rFonts w:ascii="Arial" w:hAnsi="Arial" w:cs="Arial"/>
                <w:noProof/>
                <w:sz w:val="18"/>
                <w:szCs w:val="18"/>
                <w:lang w:val="en-US"/>
              </w:rPr>
              <w:t>10,983</w:t>
            </w:r>
          </w:p>
        </w:tc>
        <w:tc>
          <w:tcPr>
            <w:tcW w:w="1273" w:type="dxa"/>
            <w:vAlign w:val="bottom"/>
          </w:tcPr>
          <w:p w14:paraId="377A27DA" w14:textId="5DE12708" w:rsidR="00AE0D57" w:rsidRPr="003573DA" w:rsidRDefault="00AE0D57" w:rsidP="00AE0D57">
            <w:pPr>
              <w:ind w:right="-72"/>
              <w:jc w:val="right"/>
              <w:rPr>
                <w:rFonts w:ascii="Arial" w:hAnsi="Arial" w:cs="Arial"/>
                <w:noProof/>
                <w:sz w:val="18"/>
                <w:szCs w:val="18"/>
                <w:lang w:val="en-US"/>
              </w:rPr>
            </w:pPr>
            <w:r w:rsidRPr="003573DA">
              <w:rPr>
                <w:rFonts w:ascii="Arial" w:hAnsi="Arial" w:cs="Arial"/>
                <w:noProof/>
                <w:sz w:val="18"/>
                <w:szCs w:val="18"/>
              </w:rPr>
              <w:t>11,133</w:t>
            </w:r>
          </w:p>
        </w:tc>
        <w:tc>
          <w:tcPr>
            <w:tcW w:w="1358" w:type="dxa"/>
            <w:vAlign w:val="bottom"/>
          </w:tcPr>
          <w:p w14:paraId="64579A9A" w14:textId="71D34AD8" w:rsidR="00AE0D57" w:rsidRPr="003573DA" w:rsidRDefault="00651D2F" w:rsidP="00AE0D57">
            <w:pPr>
              <w:ind w:right="-72"/>
              <w:jc w:val="right"/>
              <w:rPr>
                <w:rFonts w:ascii="Arial" w:hAnsi="Arial" w:cs="Arial"/>
                <w:noProof/>
                <w:sz w:val="18"/>
                <w:szCs w:val="18"/>
                <w:cs/>
              </w:rPr>
            </w:pPr>
            <w:r w:rsidRPr="003573DA">
              <w:rPr>
                <w:rFonts w:ascii="Arial" w:hAnsi="Arial" w:cs="Arial"/>
                <w:noProof/>
                <w:sz w:val="18"/>
                <w:szCs w:val="18"/>
              </w:rPr>
              <w:t>4,084</w:t>
            </w:r>
          </w:p>
        </w:tc>
        <w:tc>
          <w:tcPr>
            <w:tcW w:w="1350" w:type="dxa"/>
            <w:vAlign w:val="bottom"/>
          </w:tcPr>
          <w:p w14:paraId="0FD2FFEF" w14:textId="1144A208" w:rsidR="00AE0D57" w:rsidRPr="003573DA" w:rsidRDefault="00AE0D57" w:rsidP="00AE0D57">
            <w:pPr>
              <w:ind w:right="-72"/>
              <w:jc w:val="right"/>
              <w:rPr>
                <w:rFonts w:ascii="Arial" w:hAnsi="Arial" w:cs="Arial"/>
                <w:noProof/>
                <w:sz w:val="18"/>
                <w:szCs w:val="18"/>
                <w:cs/>
              </w:rPr>
            </w:pPr>
            <w:r w:rsidRPr="003573DA">
              <w:rPr>
                <w:rFonts w:ascii="Arial" w:hAnsi="Arial" w:cs="Arial"/>
                <w:noProof/>
                <w:sz w:val="18"/>
                <w:szCs w:val="18"/>
              </w:rPr>
              <w:t>3,795</w:t>
            </w:r>
          </w:p>
        </w:tc>
      </w:tr>
      <w:tr w:rsidR="00AE0D57" w:rsidRPr="003573DA" w14:paraId="181057E9" w14:textId="77777777" w:rsidTr="00245E68">
        <w:trPr>
          <w:trHeight w:val="20"/>
        </w:trPr>
        <w:tc>
          <w:tcPr>
            <w:tcW w:w="3732" w:type="dxa"/>
            <w:vAlign w:val="bottom"/>
          </w:tcPr>
          <w:p w14:paraId="219419C9" w14:textId="77777777" w:rsidR="00AE0D57" w:rsidRPr="003573DA" w:rsidRDefault="00AE0D57" w:rsidP="00AE0D57">
            <w:pPr>
              <w:tabs>
                <w:tab w:val="right" w:pos="9360"/>
                <w:tab w:val="right" w:pos="9540"/>
                <w:tab w:val="right" w:pos="11430"/>
                <w:tab w:val="right" w:pos="13320"/>
                <w:tab w:val="right" w:pos="14400"/>
                <w:tab w:val="right" w:pos="14760"/>
              </w:tabs>
              <w:jc w:val="both"/>
              <w:rPr>
                <w:rFonts w:ascii="Arial" w:eastAsia="PSLChalalaiClassicas" w:hAnsi="Arial" w:cs="Arial"/>
                <w:sz w:val="18"/>
                <w:szCs w:val="18"/>
                <w:cs/>
                <w:lang w:val="en-US"/>
              </w:rPr>
            </w:pPr>
          </w:p>
        </w:tc>
        <w:tc>
          <w:tcPr>
            <w:tcW w:w="1316" w:type="dxa"/>
          </w:tcPr>
          <w:p w14:paraId="49AE0983" w14:textId="77777777" w:rsidR="00AE0D57" w:rsidRPr="003573DA" w:rsidRDefault="00AE0D57" w:rsidP="00AE0D57">
            <w:pPr>
              <w:ind w:right="-72"/>
              <w:jc w:val="right"/>
              <w:rPr>
                <w:rFonts w:ascii="Arial" w:eastAsia="Courier New" w:hAnsi="Arial" w:cs="Arial"/>
                <w:sz w:val="18"/>
                <w:szCs w:val="18"/>
              </w:rPr>
            </w:pPr>
          </w:p>
        </w:tc>
        <w:tc>
          <w:tcPr>
            <w:tcW w:w="1273" w:type="dxa"/>
          </w:tcPr>
          <w:p w14:paraId="34AFCA18" w14:textId="77777777" w:rsidR="00AE0D57" w:rsidRPr="003573DA" w:rsidRDefault="00AE0D57" w:rsidP="00AE0D57">
            <w:pPr>
              <w:ind w:right="-72"/>
              <w:jc w:val="right"/>
              <w:rPr>
                <w:rFonts w:ascii="Arial" w:eastAsia="Courier New" w:hAnsi="Arial" w:cs="Arial"/>
                <w:sz w:val="18"/>
                <w:szCs w:val="18"/>
              </w:rPr>
            </w:pPr>
          </w:p>
        </w:tc>
        <w:tc>
          <w:tcPr>
            <w:tcW w:w="1358" w:type="dxa"/>
            <w:vAlign w:val="bottom"/>
          </w:tcPr>
          <w:p w14:paraId="56E8DCF3" w14:textId="77777777" w:rsidR="00AE0D57" w:rsidRPr="003573DA" w:rsidRDefault="00AE0D57" w:rsidP="00AE0D57">
            <w:pPr>
              <w:ind w:right="-72"/>
              <w:jc w:val="right"/>
              <w:rPr>
                <w:rFonts w:ascii="Arial" w:eastAsia="Courier New" w:hAnsi="Arial" w:cs="Arial"/>
                <w:sz w:val="18"/>
                <w:szCs w:val="18"/>
              </w:rPr>
            </w:pPr>
          </w:p>
        </w:tc>
        <w:tc>
          <w:tcPr>
            <w:tcW w:w="1350" w:type="dxa"/>
            <w:vAlign w:val="bottom"/>
          </w:tcPr>
          <w:p w14:paraId="3E713523" w14:textId="77777777" w:rsidR="00AE0D57" w:rsidRPr="003573DA" w:rsidRDefault="00AE0D57" w:rsidP="00AE0D57">
            <w:pPr>
              <w:ind w:right="-72"/>
              <w:jc w:val="right"/>
              <w:rPr>
                <w:rFonts w:ascii="Arial" w:eastAsia="Courier New" w:hAnsi="Arial" w:cs="Arial"/>
                <w:sz w:val="18"/>
                <w:szCs w:val="18"/>
              </w:rPr>
            </w:pPr>
          </w:p>
        </w:tc>
      </w:tr>
      <w:tr w:rsidR="00AE0D57" w:rsidRPr="003573DA" w14:paraId="692CA3B6" w14:textId="77777777" w:rsidTr="00245E68">
        <w:trPr>
          <w:trHeight w:val="20"/>
        </w:trPr>
        <w:tc>
          <w:tcPr>
            <w:tcW w:w="3732" w:type="dxa"/>
            <w:vAlign w:val="bottom"/>
          </w:tcPr>
          <w:p w14:paraId="4609311A" w14:textId="627F7B52" w:rsidR="00AE0D57" w:rsidRPr="003573DA" w:rsidRDefault="00AE0D57" w:rsidP="00AE0D57">
            <w:pPr>
              <w:rPr>
                <w:rFonts w:ascii="Arial" w:hAnsi="Arial" w:cs="Arial"/>
                <w:b/>
                <w:bCs/>
                <w:sz w:val="18"/>
                <w:szCs w:val="18"/>
                <w:lang w:val="en-US"/>
              </w:rPr>
            </w:pPr>
            <w:r w:rsidRPr="003573DA">
              <w:rPr>
                <w:rFonts w:ascii="Arial" w:hAnsi="Arial" w:cs="Arial"/>
                <w:b/>
                <w:bCs/>
                <w:sz w:val="18"/>
                <w:szCs w:val="18"/>
              </w:rPr>
              <w:t xml:space="preserve">Amortisation for rights-of-use </w:t>
            </w:r>
            <w:r w:rsidR="00BA01AB" w:rsidRPr="003573DA">
              <w:rPr>
                <w:rFonts w:ascii="Arial" w:hAnsi="Arial" w:cs="Arial"/>
                <w:b/>
                <w:bCs/>
                <w:sz w:val="18"/>
                <w:szCs w:val="18"/>
              </w:rPr>
              <w:t>of</w:t>
            </w:r>
            <w:r w:rsidR="00E24AC1" w:rsidRPr="003573DA">
              <w:rPr>
                <w:rFonts w:ascii="Arial" w:hAnsi="Arial" w:cs="Arial"/>
                <w:b/>
                <w:bCs/>
                <w:sz w:val="18"/>
                <w:szCs w:val="18"/>
              </w:rPr>
              <w:t xml:space="preserve"> </w:t>
            </w:r>
            <w:r w:rsidRPr="003573DA">
              <w:rPr>
                <w:rFonts w:ascii="Arial" w:hAnsi="Arial" w:cs="Arial"/>
                <w:b/>
                <w:bCs/>
                <w:sz w:val="18"/>
                <w:szCs w:val="18"/>
              </w:rPr>
              <w:t>land</w:t>
            </w:r>
            <w:r w:rsidRPr="003573DA">
              <w:rPr>
                <w:rFonts w:ascii="Arial" w:hAnsi="Arial" w:cs="Arial"/>
                <w:b/>
                <w:bCs/>
                <w:sz w:val="18"/>
                <w:szCs w:val="18"/>
                <w:cs/>
              </w:rPr>
              <w:t xml:space="preserve"> </w:t>
            </w:r>
          </w:p>
        </w:tc>
        <w:tc>
          <w:tcPr>
            <w:tcW w:w="1316" w:type="dxa"/>
            <w:vAlign w:val="bottom"/>
          </w:tcPr>
          <w:p w14:paraId="69AD99C5" w14:textId="77777777" w:rsidR="00AE0D57" w:rsidRPr="003573DA" w:rsidRDefault="00AE0D57" w:rsidP="00AE0D57">
            <w:pPr>
              <w:ind w:right="-72"/>
              <w:jc w:val="right"/>
              <w:rPr>
                <w:rFonts w:ascii="Arial" w:hAnsi="Arial" w:cs="Arial"/>
                <w:noProof/>
                <w:sz w:val="18"/>
                <w:szCs w:val="18"/>
              </w:rPr>
            </w:pPr>
          </w:p>
        </w:tc>
        <w:tc>
          <w:tcPr>
            <w:tcW w:w="1273" w:type="dxa"/>
          </w:tcPr>
          <w:p w14:paraId="43F106EA" w14:textId="77777777" w:rsidR="00AE0D57" w:rsidRPr="003573DA" w:rsidRDefault="00AE0D57" w:rsidP="00AE0D57">
            <w:pPr>
              <w:ind w:right="-72"/>
              <w:jc w:val="right"/>
              <w:rPr>
                <w:rFonts w:ascii="Arial" w:hAnsi="Arial" w:cs="Arial"/>
                <w:noProof/>
                <w:sz w:val="18"/>
                <w:szCs w:val="18"/>
              </w:rPr>
            </w:pPr>
          </w:p>
        </w:tc>
        <w:tc>
          <w:tcPr>
            <w:tcW w:w="1358" w:type="dxa"/>
            <w:vAlign w:val="bottom"/>
          </w:tcPr>
          <w:p w14:paraId="10A30B83" w14:textId="77777777" w:rsidR="00AE0D57" w:rsidRPr="003573DA" w:rsidRDefault="00AE0D57" w:rsidP="00AE0D57">
            <w:pPr>
              <w:ind w:right="-72"/>
              <w:jc w:val="right"/>
              <w:rPr>
                <w:rFonts w:ascii="Arial" w:hAnsi="Arial" w:cs="Arial"/>
                <w:noProof/>
                <w:sz w:val="18"/>
                <w:szCs w:val="18"/>
                <w:cs/>
              </w:rPr>
            </w:pPr>
          </w:p>
        </w:tc>
        <w:tc>
          <w:tcPr>
            <w:tcW w:w="1350" w:type="dxa"/>
            <w:vAlign w:val="bottom"/>
          </w:tcPr>
          <w:p w14:paraId="59FD6586" w14:textId="77777777" w:rsidR="00AE0D57" w:rsidRPr="003573DA" w:rsidRDefault="00AE0D57" w:rsidP="00AE0D57">
            <w:pPr>
              <w:ind w:right="-72"/>
              <w:jc w:val="right"/>
              <w:rPr>
                <w:rFonts w:ascii="Arial" w:hAnsi="Arial" w:cs="Arial"/>
                <w:noProof/>
                <w:sz w:val="18"/>
                <w:szCs w:val="18"/>
              </w:rPr>
            </w:pPr>
          </w:p>
        </w:tc>
      </w:tr>
      <w:tr w:rsidR="00962EDA" w:rsidRPr="003573DA" w14:paraId="16F5D55E" w14:textId="77777777" w:rsidTr="00245E68">
        <w:trPr>
          <w:trHeight w:val="20"/>
        </w:trPr>
        <w:tc>
          <w:tcPr>
            <w:tcW w:w="3732" w:type="dxa"/>
            <w:vAlign w:val="bottom"/>
          </w:tcPr>
          <w:p w14:paraId="7F6A132C" w14:textId="6C3064AD" w:rsidR="00962EDA" w:rsidRPr="003573DA" w:rsidRDefault="00F907EF" w:rsidP="00962EDA">
            <w:pPr>
              <w:rPr>
                <w:rFonts w:ascii="Arial" w:hAnsi="Arial" w:cs="Arial"/>
                <w:b/>
                <w:bCs/>
                <w:sz w:val="18"/>
                <w:szCs w:val="18"/>
              </w:rPr>
            </w:pPr>
            <w:r w:rsidRPr="003573DA">
              <w:rPr>
                <w:rFonts w:ascii="Arial" w:hAnsi="Arial" w:cs="Arial"/>
                <w:b/>
                <w:bCs/>
                <w:sz w:val="18"/>
                <w:szCs w:val="18"/>
              </w:rPr>
              <w:t xml:space="preserve">   </w:t>
            </w:r>
            <w:r w:rsidR="00E24AC1" w:rsidRPr="003573DA">
              <w:rPr>
                <w:rFonts w:ascii="Arial" w:hAnsi="Arial" w:cs="Arial"/>
                <w:b/>
                <w:bCs/>
                <w:sz w:val="18"/>
                <w:szCs w:val="18"/>
                <w:lang w:val="en-US"/>
              </w:rPr>
              <w:t>and</w:t>
            </w:r>
            <w:r w:rsidR="00E24AC1" w:rsidRPr="003573DA">
              <w:rPr>
                <w:rFonts w:ascii="Arial" w:hAnsi="Arial" w:cs="Arial"/>
                <w:b/>
                <w:bCs/>
                <w:sz w:val="18"/>
                <w:szCs w:val="18"/>
              </w:rPr>
              <w:t xml:space="preserve"> </w:t>
            </w:r>
            <w:r w:rsidR="00962EDA" w:rsidRPr="003573DA">
              <w:rPr>
                <w:rFonts w:ascii="Arial" w:hAnsi="Arial" w:cs="Arial"/>
                <w:b/>
                <w:bCs/>
                <w:sz w:val="18"/>
                <w:szCs w:val="18"/>
              </w:rPr>
              <w:t>office and equipment</w:t>
            </w:r>
          </w:p>
        </w:tc>
        <w:tc>
          <w:tcPr>
            <w:tcW w:w="1316" w:type="dxa"/>
            <w:vAlign w:val="bottom"/>
          </w:tcPr>
          <w:p w14:paraId="236E6B2F" w14:textId="77777777" w:rsidR="00962EDA" w:rsidRPr="003573DA" w:rsidRDefault="00962EDA" w:rsidP="00AE0D57">
            <w:pPr>
              <w:ind w:right="-72"/>
              <w:jc w:val="right"/>
              <w:rPr>
                <w:rFonts w:ascii="Arial" w:hAnsi="Arial" w:cs="Arial"/>
                <w:noProof/>
                <w:sz w:val="18"/>
                <w:szCs w:val="18"/>
              </w:rPr>
            </w:pPr>
          </w:p>
        </w:tc>
        <w:tc>
          <w:tcPr>
            <w:tcW w:w="1273" w:type="dxa"/>
          </w:tcPr>
          <w:p w14:paraId="5E12A8A3" w14:textId="77777777" w:rsidR="00962EDA" w:rsidRPr="003573DA" w:rsidRDefault="00962EDA" w:rsidP="00AE0D57">
            <w:pPr>
              <w:ind w:right="-72"/>
              <w:jc w:val="right"/>
              <w:rPr>
                <w:rFonts w:ascii="Arial" w:hAnsi="Arial" w:cs="Arial"/>
                <w:noProof/>
                <w:sz w:val="18"/>
                <w:szCs w:val="18"/>
              </w:rPr>
            </w:pPr>
          </w:p>
        </w:tc>
        <w:tc>
          <w:tcPr>
            <w:tcW w:w="1358" w:type="dxa"/>
            <w:vAlign w:val="bottom"/>
          </w:tcPr>
          <w:p w14:paraId="0CDC68C2" w14:textId="77777777" w:rsidR="00962EDA" w:rsidRPr="003573DA" w:rsidRDefault="00962EDA" w:rsidP="00AE0D57">
            <w:pPr>
              <w:ind w:right="-72"/>
              <w:jc w:val="right"/>
              <w:rPr>
                <w:rFonts w:ascii="Arial" w:hAnsi="Arial" w:cs="Arial"/>
                <w:noProof/>
                <w:sz w:val="18"/>
                <w:szCs w:val="18"/>
                <w:cs/>
              </w:rPr>
            </w:pPr>
          </w:p>
        </w:tc>
        <w:tc>
          <w:tcPr>
            <w:tcW w:w="1350" w:type="dxa"/>
            <w:vAlign w:val="bottom"/>
          </w:tcPr>
          <w:p w14:paraId="7EAB9165" w14:textId="77777777" w:rsidR="00962EDA" w:rsidRPr="003573DA" w:rsidRDefault="00962EDA" w:rsidP="00AE0D57">
            <w:pPr>
              <w:ind w:right="-72"/>
              <w:jc w:val="right"/>
              <w:rPr>
                <w:rFonts w:ascii="Arial" w:hAnsi="Arial" w:cs="Arial"/>
                <w:noProof/>
                <w:sz w:val="18"/>
                <w:szCs w:val="18"/>
              </w:rPr>
            </w:pPr>
          </w:p>
        </w:tc>
      </w:tr>
      <w:tr w:rsidR="00AE0D57" w:rsidRPr="003573DA" w14:paraId="7EBA0515" w14:textId="77777777">
        <w:trPr>
          <w:trHeight w:val="20"/>
        </w:trPr>
        <w:tc>
          <w:tcPr>
            <w:tcW w:w="3732" w:type="dxa"/>
            <w:vAlign w:val="bottom"/>
          </w:tcPr>
          <w:p w14:paraId="70917BBE" w14:textId="77777777" w:rsidR="00AE0D57" w:rsidRPr="003573DA" w:rsidRDefault="00AE0D57" w:rsidP="00AE0D57">
            <w:pPr>
              <w:rPr>
                <w:rFonts w:ascii="Arial" w:hAnsi="Arial" w:cs="Arial"/>
                <w:sz w:val="18"/>
                <w:szCs w:val="18"/>
                <w:cs/>
              </w:rPr>
            </w:pPr>
            <w:r w:rsidRPr="003573DA">
              <w:rPr>
                <w:rFonts w:ascii="Arial" w:hAnsi="Arial" w:cs="Arial"/>
                <w:sz w:val="18"/>
                <w:szCs w:val="18"/>
                <w:cs/>
              </w:rPr>
              <w:t xml:space="preserve">   </w:t>
            </w:r>
            <w:r w:rsidRPr="003573DA">
              <w:rPr>
                <w:rFonts w:ascii="Arial" w:hAnsi="Arial" w:cs="Arial"/>
                <w:sz w:val="18"/>
                <w:szCs w:val="18"/>
              </w:rPr>
              <w:t>- Related parties</w:t>
            </w:r>
          </w:p>
        </w:tc>
        <w:tc>
          <w:tcPr>
            <w:tcW w:w="1316" w:type="dxa"/>
            <w:vAlign w:val="bottom"/>
          </w:tcPr>
          <w:p w14:paraId="1845272E" w14:textId="1C651E6D" w:rsidR="00AE0D57" w:rsidRPr="003573DA" w:rsidRDefault="00962EDA" w:rsidP="00AE0D57">
            <w:pPr>
              <w:ind w:right="-72"/>
              <w:jc w:val="right"/>
              <w:rPr>
                <w:rFonts w:ascii="Arial" w:hAnsi="Arial" w:cs="Arial"/>
                <w:noProof/>
                <w:sz w:val="18"/>
                <w:szCs w:val="18"/>
              </w:rPr>
            </w:pPr>
            <w:r w:rsidRPr="003573DA">
              <w:rPr>
                <w:rFonts w:ascii="Arial" w:hAnsi="Arial" w:cs="Arial"/>
                <w:noProof/>
                <w:sz w:val="18"/>
                <w:szCs w:val="18"/>
              </w:rPr>
              <w:t>2,349</w:t>
            </w:r>
          </w:p>
        </w:tc>
        <w:tc>
          <w:tcPr>
            <w:tcW w:w="1273" w:type="dxa"/>
            <w:vAlign w:val="bottom"/>
          </w:tcPr>
          <w:p w14:paraId="2FFCCCA1" w14:textId="3BA56634" w:rsidR="00AE0D57" w:rsidRPr="003573DA" w:rsidRDefault="00962EDA" w:rsidP="00AE0D57">
            <w:pPr>
              <w:ind w:right="-72"/>
              <w:jc w:val="right"/>
              <w:rPr>
                <w:rFonts w:ascii="Arial" w:hAnsi="Arial" w:cs="Arial"/>
                <w:noProof/>
                <w:sz w:val="18"/>
                <w:szCs w:val="18"/>
              </w:rPr>
            </w:pPr>
            <w:r w:rsidRPr="003573DA">
              <w:rPr>
                <w:rFonts w:ascii="Arial" w:hAnsi="Arial" w:cs="Arial"/>
                <w:noProof/>
                <w:sz w:val="18"/>
                <w:szCs w:val="18"/>
              </w:rPr>
              <w:t>2,349</w:t>
            </w:r>
          </w:p>
        </w:tc>
        <w:tc>
          <w:tcPr>
            <w:tcW w:w="1358" w:type="dxa"/>
            <w:vAlign w:val="bottom"/>
          </w:tcPr>
          <w:p w14:paraId="104309D1" w14:textId="52F22E6E" w:rsidR="00AE0D57" w:rsidRPr="003573DA" w:rsidRDefault="00962EDA" w:rsidP="00AE0D57">
            <w:pPr>
              <w:ind w:right="-72"/>
              <w:jc w:val="right"/>
              <w:rPr>
                <w:rFonts w:ascii="Arial" w:hAnsi="Arial" w:cs="Arial"/>
                <w:noProof/>
                <w:sz w:val="18"/>
                <w:szCs w:val="18"/>
                <w:cs/>
              </w:rPr>
            </w:pPr>
            <w:r w:rsidRPr="003573DA">
              <w:rPr>
                <w:rFonts w:ascii="Arial" w:hAnsi="Arial" w:cs="Arial"/>
                <w:noProof/>
                <w:sz w:val="18"/>
                <w:szCs w:val="18"/>
              </w:rPr>
              <w:t>1,293</w:t>
            </w:r>
          </w:p>
        </w:tc>
        <w:tc>
          <w:tcPr>
            <w:tcW w:w="1350" w:type="dxa"/>
            <w:vAlign w:val="bottom"/>
          </w:tcPr>
          <w:p w14:paraId="76DC5BC8" w14:textId="459093FB" w:rsidR="00AE0D57" w:rsidRPr="003573DA" w:rsidRDefault="00962EDA" w:rsidP="00AE0D57">
            <w:pPr>
              <w:ind w:right="-72"/>
              <w:jc w:val="right"/>
              <w:rPr>
                <w:rFonts w:ascii="Arial" w:hAnsi="Arial" w:cs="Arial"/>
                <w:noProof/>
                <w:sz w:val="18"/>
                <w:szCs w:val="18"/>
              </w:rPr>
            </w:pPr>
            <w:r w:rsidRPr="003573DA">
              <w:rPr>
                <w:rFonts w:ascii="Arial" w:hAnsi="Arial" w:cs="Arial"/>
                <w:noProof/>
                <w:sz w:val="18"/>
                <w:szCs w:val="18"/>
              </w:rPr>
              <w:t>1,293</w:t>
            </w:r>
          </w:p>
        </w:tc>
      </w:tr>
      <w:tr w:rsidR="00AE0D57" w:rsidRPr="003573DA" w14:paraId="651A2432" w14:textId="77777777" w:rsidTr="00245E68">
        <w:trPr>
          <w:trHeight w:val="20"/>
        </w:trPr>
        <w:tc>
          <w:tcPr>
            <w:tcW w:w="3732" w:type="dxa"/>
            <w:vAlign w:val="center"/>
          </w:tcPr>
          <w:p w14:paraId="4161F987" w14:textId="77777777" w:rsidR="00AE0D57" w:rsidRPr="003573DA" w:rsidRDefault="00AE0D57" w:rsidP="00AE0D57">
            <w:pPr>
              <w:rPr>
                <w:rFonts w:ascii="Arial" w:hAnsi="Arial" w:cs="Arial"/>
                <w:sz w:val="18"/>
                <w:szCs w:val="18"/>
                <w:cs/>
              </w:rPr>
            </w:pPr>
          </w:p>
        </w:tc>
        <w:tc>
          <w:tcPr>
            <w:tcW w:w="1316" w:type="dxa"/>
          </w:tcPr>
          <w:p w14:paraId="66AE9678" w14:textId="77777777" w:rsidR="00AE0D57" w:rsidRPr="003573DA" w:rsidRDefault="00AE0D57" w:rsidP="00AE0D57">
            <w:pPr>
              <w:ind w:right="-72"/>
              <w:jc w:val="right"/>
              <w:rPr>
                <w:rFonts w:ascii="Arial" w:hAnsi="Arial" w:cs="Arial"/>
                <w:noProof/>
                <w:sz w:val="18"/>
                <w:szCs w:val="18"/>
              </w:rPr>
            </w:pPr>
          </w:p>
        </w:tc>
        <w:tc>
          <w:tcPr>
            <w:tcW w:w="1273" w:type="dxa"/>
            <w:vAlign w:val="center"/>
          </w:tcPr>
          <w:p w14:paraId="52CF5F0C" w14:textId="77777777" w:rsidR="00AE0D57" w:rsidRPr="003573DA" w:rsidRDefault="00AE0D57" w:rsidP="00AE0D57">
            <w:pPr>
              <w:ind w:right="-72"/>
              <w:jc w:val="right"/>
              <w:rPr>
                <w:rFonts w:ascii="Arial" w:hAnsi="Arial" w:cs="Arial"/>
                <w:noProof/>
                <w:sz w:val="18"/>
                <w:szCs w:val="18"/>
              </w:rPr>
            </w:pPr>
          </w:p>
        </w:tc>
        <w:tc>
          <w:tcPr>
            <w:tcW w:w="1358" w:type="dxa"/>
            <w:vAlign w:val="center"/>
          </w:tcPr>
          <w:p w14:paraId="787E26F3" w14:textId="77777777" w:rsidR="00AE0D57" w:rsidRPr="003573DA" w:rsidRDefault="00AE0D57" w:rsidP="00AE0D57">
            <w:pPr>
              <w:ind w:right="-72"/>
              <w:jc w:val="right"/>
              <w:rPr>
                <w:rFonts w:ascii="Arial" w:hAnsi="Arial" w:cs="Arial"/>
                <w:noProof/>
                <w:sz w:val="18"/>
                <w:szCs w:val="18"/>
              </w:rPr>
            </w:pPr>
          </w:p>
        </w:tc>
        <w:tc>
          <w:tcPr>
            <w:tcW w:w="1350" w:type="dxa"/>
            <w:vAlign w:val="center"/>
          </w:tcPr>
          <w:p w14:paraId="1AA91F15" w14:textId="77777777" w:rsidR="00AE0D57" w:rsidRPr="003573DA" w:rsidRDefault="00AE0D57" w:rsidP="00AE0D57">
            <w:pPr>
              <w:ind w:right="-72"/>
              <w:jc w:val="right"/>
              <w:rPr>
                <w:rFonts w:ascii="Arial" w:hAnsi="Arial" w:cs="Arial"/>
                <w:noProof/>
                <w:sz w:val="18"/>
                <w:szCs w:val="18"/>
              </w:rPr>
            </w:pPr>
          </w:p>
        </w:tc>
      </w:tr>
      <w:tr w:rsidR="00AE0D57" w:rsidRPr="003573DA" w14:paraId="6F864F7F" w14:textId="77777777" w:rsidTr="007D48F0">
        <w:trPr>
          <w:trHeight w:val="20"/>
        </w:trPr>
        <w:tc>
          <w:tcPr>
            <w:tcW w:w="3732" w:type="dxa"/>
            <w:vAlign w:val="bottom"/>
          </w:tcPr>
          <w:p w14:paraId="36EB7B84" w14:textId="77777777" w:rsidR="00AE0D57" w:rsidRPr="003573DA" w:rsidRDefault="00AE0D57" w:rsidP="00AE0D57">
            <w:pPr>
              <w:rPr>
                <w:rFonts w:ascii="Arial" w:hAnsi="Arial" w:cs="Arial"/>
                <w:b/>
                <w:bCs/>
                <w:sz w:val="18"/>
                <w:szCs w:val="18"/>
              </w:rPr>
            </w:pPr>
            <w:r w:rsidRPr="003573DA">
              <w:rPr>
                <w:rFonts w:ascii="Arial" w:hAnsi="Arial" w:cs="Arial"/>
                <w:b/>
                <w:bCs/>
                <w:sz w:val="18"/>
                <w:szCs w:val="18"/>
              </w:rPr>
              <w:t xml:space="preserve">Interest expenses from lease liabilities </w:t>
            </w:r>
          </w:p>
          <w:p w14:paraId="02EE3945" w14:textId="4B18F632" w:rsidR="00AE0D57" w:rsidRPr="003573DA" w:rsidRDefault="00AE0D57" w:rsidP="00AE0D57">
            <w:pPr>
              <w:rPr>
                <w:rFonts w:ascii="Arial" w:hAnsi="Arial" w:cs="Arial"/>
                <w:b/>
                <w:bCs/>
                <w:sz w:val="18"/>
                <w:szCs w:val="18"/>
                <w:cs/>
              </w:rPr>
            </w:pPr>
            <w:r w:rsidRPr="003573DA">
              <w:rPr>
                <w:rFonts w:ascii="Arial" w:hAnsi="Arial" w:cs="Arial"/>
                <w:b/>
                <w:bCs/>
                <w:sz w:val="18"/>
                <w:szCs w:val="18"/>
              </w:rPr>
              <w:t xml:space="preserve">   of land</w:t>
            </w:r>
            <w:r w:rsidR="00962EDA" w:rsidRPr="003573DA">
              <w:rPr>
                <w:rFonts w:ascii="Arial" w:hAnsi="Arial" w:cs="Arial"/>
                <w:b/>
                <w:bCs/>
                <w:sz w:val="18"/>
                <w:szCs w:val="18"/>
                <w:cs/>
              </w:rPr>
              <w:t xml:space="preserve"> </w:t>
            </w:r>
            <w:r w:rsidR="00962EDA" w:rsidRPr="003573DA">
              <w:rPr>
                <w:rFonts w:ascii="Arial" w:hAnsi="Arial" w:cs="Arial"/>
                <w:b/>
                <w:bCs/>
                <w:sz w:val="18"/>
                <w:szCs w:val="18"/>
                <w:lang w:val="en-US"/>
              </w:rPr>
              <w:t>and</w:t>
            </w:r>
            <w:r w:rsidR="00962EDA" w:rsidRPr="003573DA">
              <w:rPr>
                <w:rFonts w:ascii="Arial" w:hAnsi="Arial" w:cs="Arial"/>
                <w:b/>
                <w:bCs/>
                <w:sz w:val="18"/>
                <w:szCs w:val="18"/>
                <w:cs/>
              </w:rPr>
              <w:t xml:space="preserve"> </w:t>
            </w:r>
            <w:r w:rsidR="00962EDA" w:rsidRPr="003573DA">
              <w:rPr>
                <w:rFonts w:ascii="Arial" w:hAnsi="Arial" w:cs="Arial"/>
                <w:b/>
                <w:bCs/>
                <w:sz w:val="18"/>
                <w:szCs w:val="18"/>
              </w:rPr>
              <w:t>office and equipment</w:t>
            </w:r>
          </w:p>
        </w:tc>
        <w:tc>
          <w:tcPr>
            <w:tcW w:w="1316" w:type="dxa"/>
          </w:tcPr>
          <w:p w14:paraId="0817B608" w14:textId="77777777" w:rsidR="00AE0D57" w:rsidRPr="003573DA" w:rsidRDefault="00AE0D57" w:rsidP="00AE0D57">
            <w:pPr>
              <w:ind w:right="-72"/>
              <w:jc w:val="right"/>
              <w:rPr>
                <w:rFonts w:ascii="Arial" w:hAnsi="Arial" w:cs="Arial"/>
                <w:noProof/>
                <w:sz w:val="18"/>
                <w:szCs w:val="18"/>
              </w:rPr>
            </w:pPr>
          </w:p>
        </w:tc>
        <w:tc>
          <w:tcPr>
            <w:tcW w:w="1273" w:type="dxa"/>
            <w:vAlign w:val="bottom"/>
          </w:tcPr>
          <w:p w14:paraId="10AEF999" w14:textId="77777777" w:rsidR="00AE0D57" w:rsidRPr="003573DA" w:rsidRDefault="00AE0D57" w:rsidP="00AE0D57">
            <w:pPr>
              <w:ind w:right="-72"/>
              <w:jc w:val="right"/>
              <w:rPr>
                <w:rFonts w:ascii="Arial" w:hAnsi="Arial" w:cs="Arial"/>
                <w:noProof/>
                <w:sz w:val="18"/>
                <w:szCs w:val="18"/>
              </w:rPr>
            </w:pPr>
          </w:p>
        </w:tc>
        <w:tc>
          <w:tcPr>
            <w:tcW w:w="1358" w:type="dxa"/>
            <w:vAlign w:val="bottom"/>
          </w:tcPr>
          <w:p w14:paraId="23AA1EE4" w14:textId="77777777" w:rsidR="00AE0D57" w:rsidRPr="003573DA" w:rsidRDefault="00AE0D57" w:rsidP="00AE0D57">
            <w:pPr>
              <w:ind w:right="-72"/>
              <w:jc w:val="right"/>
              <w:rPr>
                <w:rFonts w:ascii="Arial" w:hAnsi="Arial" w:cs="Arial"/>
                <w:noProof/>
                <w:sz w:val="18"/>
                <w:szCs w:val="18"/>
                <w:cs/>
              </w:rPr>
            </w:pPr>
          </w:p>
        </w:tc>
        <w:tc>
          <w:tcPr>
            <w:tcW w:w="1350" w:type="dxa"/>
            <w:vAlign w:val="bottom"/>
          </w:tcPr>
          <w:p w14:paraId="506FE3E3" w14:textId="77777777" w:rsidR="00AE0D57" w:rsidRPr="003573DA" w:rsidRDefault="00AE0D57" w:rsidP="00AE0D57">
            <w:pPr>
              <w:ind w:right="-72"/>
              <w:jc w:val="right"/>
              <w:rPr>
                <w:rFonts w:ascii="Arial" w:hAnsi="Arial" w:cs="Arial"/>
                <w:noProof/>
                <w:sz w:val="18"/>
                <w:szCs w:val="18"/>
              </w:rPr>
            </w:pPr>
          </w:p>
        </w:tc>
      </w:tr>
      <w:tr w:rsidR="00AE0D57" w:rsidRPr="003573DA" w14:paraId="550FFE1F" w14:textId="77777777">
        <w:trPr>
          <w:trHeight w:val="20"/>
        </w:trPr>
        <w:tc>
          <w:tcPr>
            <w:tcW w:w="3732" w:type="dxa"/>
            <w:vAlign w:val="bottom"/>
          </w:tcPr>
          <w:p w14:paraId="0EA49CFF" w14:textId="77777777" w:rsidR="00AE0D57" w:rsidRPr="003573DA" w:rsidRDefault="00AE0D57" w:rsidP="00AE0D57">
            <w:pPr>
              <w:rPr>
                <w:rFonts w:ascii="Arial" w:hAnsi="Arial" w:cs="Arial"/>
                <w:sz w:val="18"/>
                <w:szCs w:val="18"/>
                <w:cs/>
              </w:rPr>
            </w:pPr>
            <w:r w:rsidRPr="003573DA">
              <w:rPr>
                <w:rFonts w:ascii="Arial" w:hAnsi="Arial" w:cs="Arial"/>
                <w:sz w:val="18"/>
                <w:szCs w:val="18"/>
                <w:cs/>
              </w:rPr>
              <w:t xml:space="preserve">   </w:t>
            </w:r>
            <w:r w:rsidRPr="003573DA">
              <w:rPr>
                <w:rFonts w:ascii="Arial" w:hAnsi="Arial" w:cs="Arial"/>
                <w:sz w:val="18"/>
                <w:szCs w:val="18"/>
              </w:rPr>
              <w:t>- Related parties</w:t>
            </w:r>
          </w:p>
        </w:tc>
        <w:tc>
          <w:tcPr>
            <w:tcW w:w="1316" w:type="dxa"/>
            <w:vAlign w:val="bottom"/>
          </w:tcPr>
          <w:p w14:paraId="5C279ECE" w14:textId="28C7747F" w:rsidR="00AE0D57" w:rsidRPr="003573DA" w:rsidRDefault="00651D2F" w:rsidP="00AE0D57">
            <w:pPr>
              <w:ind w:right="-72"/>
              <w:jc w:val="right"/>
              <w:rPr>
                <w:rFonts w:ascii="Arial" w:hAnsi="Arial" w:cs="Arial"/>
                <w:noProof/>
                <w:sz w:val="18"/>
                <w:szCs w:val="18"/>
              </w:rPr>
            </w:pPr>
            <w:r w:rsidRPr="003573DA">
              <w:rPr>
                <w:rFonts w:ascii="Arial" w:hAnsi="Arial" w:cs="Arial"/>
                <w:noProof/>
                <w:sz w:val="18"/>
                <w:szCs w:val="18"/>
              </w:rPr>
              <w:t>1,</w:t>
            </w:r>
            <w:r w:rsidR="00962EDA" w:rsidRPr="003573DA">
              <w:rPr>
                <w:rFonts w:ascii="Arial" w:hAnsi="Arial" w:cs="Arial"/>
                <w:noProof/>
                <w:sz w:val="18"/>
                <w:szCs w:val="18"/>
              </w:rPr>
              <w:t>241</w:t>
            </w:r>
          </w:p>
        </w:tc>
        <w:tc>
          <w:tcPr>
            <w:tcW w:w="1273" w:type="dxa"/>
            <w:vAlign w:val="bottom"/>
          </w:tcPr>
          <w:p w14:paraId="77041934" w14:textId="253FD905" w:rsidR="00AE0D57" w:rsidRPr="003573DA" w:rsidRDefault="00962EDA" w:rsidP="00AE0D57">
            <w:pPr>
              <w:ind w:right="-72"/>
              <w:jc w:val="right"/>
              <w:rPr>
                <w:rFonts w:ascii="Arial" w:hAnsi="Arial" w:cs="Arial"/>
                <w:noProof/>
                <w:sz w:val="18"/>
                <w:szCs w:val="18"/>
              </w:rPr>
            </w:pPr>
            <w:r w:rsidRPr="003573DA">
              <w:rPr>
                <w:rFonts w:ascii="Arial" w:hAnsi="Arial" w:cs="Arial"/>
                <w:noProof/>
                <w:sz w:val="18"/>
                <w:szCs w:val="18"/>
              </w:rPr>
              <w:t>1,320</w:t>
            </w:r>
          </w:p>
        </w:tc>
        <w:tc>
          <w:tcPr>
            <w:tcW w:w="1358" w:type="dxa"/>
            <w:vAlign w:val="bottom"/>
          </w:tcPr>
          <w:p w14:paraId="7347CDF5" w14:textId="7BD9094D" w:rsidR="00AE0D57" w:rsidRPr="003573DA" w:rsidRDefault="00962EDA" w:rsidP="00AE0D57">
            <w:pPr>
              <w:ind w:right="-72"/>
              <w:jc w:val="right"/>
              <w:rPr>
                <w:rFonts w:ascii="Arial" w:hAnsi="Arial" w:cs="Arial"/>
                <w:noProof/>
                <w:sz w:val="18"/>
                <w:szCs w:val="18"/>
                <w:cs/>
              </w:rPr>
            </w:pPr>
            <w:r w:rsidRPr="003573DA">
              <w:rPr>
                <w:rFonts w:ascii="Arial" w:hAnsi="Arial" w:cs="Arial"/>
                <w:noProof/>
                <w:sz w:val="18"/>
                <w:szCs w:val="18"/>
              </w:rPr>
              <w:t>456</w:t>
            </w:r>
          </w:p>
        </w:tc>
        <w:tc>
          <w:tcPr>
            <w:tcW w:w="1350" w:type="dxa"/>
            <w:vAlign w:val="bottom"/>
          </w:tcPr>
          <w:p w14:paraId="24B529C4" w14:textId="4BAAA589" w:rsidR="00AE0D57" w:rsidRPr="003573DA" w:rsidRDefault="00962EDA" w:rsidP="00AE0D57">
            <w:pPr>
              <w:ind w:right="-72"/>
              <w:jc w:val="right"/>
              <w:rPr>
                <w:rFonts w:ascii="Arial" w:hAnsi="Arial" w:cs="Arial"/>
                <w:noProof/>
                <w:sz w:val="18"/>
                <w:szCs w:val="18"/>
              </w:rPr>
            </w:pPr>
            <w:r w:rsidRPr="003573DA">
              <w:rPr>
                <w:rFonts w:ascii="Arial" w:hAnsi="Arial" w:cs="Arial"/>
                <w:noProof/>
                <w:sz w:val="18"/>
                <w:szCs w:val="18"/>
              </w:rPr>
              <w:t>505</w:t>
            </w:r>
          </w:p>
        </w:tc>
      </w:tr>
      <w:tr w:rsidR="00AE0D57" w:rsidRPr="003573DA" w14:paraId="6D4D2205" w14:textId="77777777" w:rsidTr="007D48F0">
        <w:trPr>
          <w:trHeight w:val="20"/>
        </w:trPr>
        <w:tc>
          <w:tcPr>
            <w:tcW w:w="3732" w:type="dxa"/>
            <w:vAlign w:val="bottom"/>
          </w:tcPr>
          <w:p w14:paraId="64A85E41" w14:textId="77777777" w:rsidR="00AE0D57" w:rsidRPr="003573DA" w:rsidRDefault="00AE0D57" w:rsidP="00AE0D57">
            <w:pPr>
              <w:rPr>
                <w:rFonts w:ascii="Arial" w:hAnsi="Arial" w:cs="Arial"/>
                <w:b/>
                <w:bCs/>
                <w:sz w:val="18"/>
                <w:szCs w:val="18"/>
              </w:rPr>
            </w:pPr>
          </w:p>
        </w:tc>
        <w:tc>
          <w:tcPr>
            <w:tcW w:w="1316" w:type="dxa"/>
          </w:tcPr>
          <w:p w14:paraId="2A34DE46" w14:textId="77777777" w:rsidR="00AE0D57" w:rsidRPr="003573DA" w:rsidRDefault="00AE0D57" w:rsidP="00AE0D57">
            <w:pPr>
              <w:ind w:right="-72"/>
              <w:jc w:val="right"/>
              <w:rPr>
                <w:rFonts w:ascii="Arial" w:hAnsi="Arial" w:cs="Arial"/>
                <w:noProof/>
                <w:sz w:val="18"/>
                <w:szCs w:val="18"/>
                <w:cs/>
              </w:rPr>
            </w:pPr>
          </w:p>
        </w:tc>
        <w:tc>
          <w:tcPr>
            <w:tcW w:w="1273" w:type="dxa"/>
            <w:vAlign w:val="bottom"/>
          </w:tcPr>
          <w:p w14:paraId="493FE42B" w14:textId="77777777" w:rsidR="00AE0D57" w:rsidRPr="003573DA" w:rsidRDefault="00AE0D57" w:rsidP="00AE0D57">
            <w:pPr>
              <w:ind w:right="-72"/>
              <w:jc w:val="right"/>
              <w:rPr>
                <w:rFonts w:ascii="Arial" w:hAnsi="Arial" w:cs="Arial"/>
                <w:noProof/>
                <w:sz w:val="18"/>
                <w:szCs w:val="18"/>
                <w:cs/>
              </w:rPr>
            </w:pPr>
          </w:p>
        </w:tc>
        <w:tc>
          <w:tcPr>
            <w:tcW w:w="1358" w:type="dxa"/>
            <w:vAlign w:val="bottom"/>
          </w:tcPr>
          <w:p w14:paraId="33211D10" w14:textId="77777777" w:rsidR="00AE0D57" w:rsidRPr="003573DA" w:rsidRDefault="00AE0D57" w:rsidP="00AE0D57">
            <w:pPr>
              <w:ind w:right="-72"/>
              <w:jc w:val="right"/>
              <w:rPr>
                <w:rFonts w:ascii="Arial" w:hAnsi="Arial" w:cs="Arial"/>
                <w:noProof/>
                <w:sz w:val="18"/>
                <w:szCs w:val="18"/>
                <w:cs/>
              </w:rPr>
            </w:pPr>
          </w:p>
        </w:tc>
        <w:tc>
          <w:tcPr>
            <w:tcW w:w="1350" w:type="dxa"/>
            <w:vAlign w:val="bottom"/>
          </w:tcPr>
          <w:p w14:paraId="1864C7AE" w14:textId="77777777" w:rsidR="00AE0D57" w:rsidRPr="003573DA" w:rsidRDefault="00AE0D57" w:rsidP="00AE0D57">
            <w:pPr>
              <w:ind w:right="-72"/>
              <w:jc w:val="right"/>
              <w:rPr>
                <w:rFonts w:ascii="Arial" w:hAnsi="Arial" w:cs="Arial"/>
                <w:noProof/>
                <w:sz w:val="18"/>
                <w:szCs w:val="18"/>
                <w:cs/>
              </w:rPr>
            </w:pPr>
          </w:p>
        </w:tc>
      </w:tr>
      <w:tr w:rsidR="00AE0D57" w:rsidRPr="003573DA" w14:paraId="7070C7C7" w14:textId="77777777" w:rsidTr="007D48F0">
        <w:trPr>
          <w:trHeight w:val="20"/>
        </w:trPr>
        <w:tc>
          <w:tcPr>
            <w:tcW w:w="3732" w:type="dxa"/>
            <w:vAlign w:val="bottom"/>
          </w:tcPr>
          <w:p w14:paraId="3824C361" w14:textId="77777777" w:rsidR="00AE0D57" w:rsidRPr="003573DA" w:rsidRDefault="00AE0D57" w:rsidP="00AE0D57">
            <w:pPr>
              <w:rPr>
                <w:rFonts w:ascii="Arial" w:hAnsi="Arial" w:cs="Arial"/>
                <w:sz w:val="18"/>
                <w:szCs w:val="18"/>
                <w:cs/>
              </w:rPr>
            </w:pPr>
            <w:r w:rsidRPr="003573DA">
              <w:rPr>
                <w:rFonts w:ascii="Arial" w:hAnsi="Arial" w:cs="Arial"/>
                <w:b/>
                <w:bCs/>
                <w:sz w:val="18"/>
                <w:szCs w:val="18"/>
              </w:rPr>
              <w:t>Service contracts expenses</w:t>
            </w:r>
          </w:p>
        </w:tc>
        <w:tc>
          <w:tcPr>
            <w:tcW w:w="1316" w:type="dxa"/>
          </w:tcPr>
          <w:p w14:paraId="7568210C" w14:textId="77777777" w:rsidR="00AE0D57" w:rsidRPr="003573DA" w:rsidRDefault="00AE0D57" w:rsidP="00AE0D57">
            <w:pPr>
              <w:ind w:right="-72"/>
              <w:jc w:val="right"/>
              <w:rPr>
                <w:rFonts w:ascii="Arial" w:hAnsi="Arial" w:cs="Arial"/>
                <w:noProof/>
                <w:sz w:val="18"/>
                <w:szCs w:val="18"/>
                <w:cs/>
              </w:rPr>
            </w:pPr>
          </w:p>
        </w:tc>
        <w:tc>
          <w:tcPr>
            <w:tcW w:w="1273" w:type="dxa"/>
            <w:vAlign w:val="bottom"/>
          </w:tcPr>
          <w:p w14:paraId="36C8CE22" w14:textId="77777777" w:rsidR="00AE0D57" w:rsidRPr="003573DA" w:rsidRDefault="00AE0D57" w:rsidP="00AE0D57">
            <w:pPr>
              <w:ind w:right="-72"/>
              <w:jc w:val="right"/>
              <w:rPr>
                <w:rFonts w:ascii="Arial" w:hAnsi="Arial" w:cs="Arial"/>
                <w:noProof/>
                <w:sz w:val="18"/>
                <w:szCs w:val="18"/>
              </w:rPr>
            </w:pPr>
          </w:p>
        </w:tc>
        <w:tc>
          <w:tcPr>
            <w:tcW w:w="1358" w:type="dxa"/>
            <w:vAlign w:val="bottom"/>
          </w:tcPr>
          <w:p w14:paraId="5098C318" w14:textId="77777777" w:rsidR="00AE0D57" w:rsidRPr="003573DA" w:rsidRDefault="00AE0D57" w:rsidP="00AE0D57">
            <w:pPr>
              <w:ind w:right="-72"/>
              <w:jc w:val="right"/>
              <w:rPr>
                <w:rFonts w:ascii="Arial" w:hAnsi="Arial" w:cs="Arial"/>
                <w:noProof/>
                <w:sz w:val="18"/>
                <w:szCs w:val="18"/>
                <w:cs/>
              </w:rPr>
            </w:pPr>
          </w:p>
        </w:tc>
        <w:tc>
          <w:tcPr>
            <w:tcW w:w="1350" w:type="dxa"/>
            <w:vAlign w:val="bottom"/>
          </w:tcPr>
          <w:p w14:paraId="0F815A45" w14:textId="77777777" w:rsidR="00AE0D57" w:rsidRPr="003573DA" w:rsidRDefault="00AE0D57" w:rsidP="00AE0D57">
            <w:pPr>
              <w:ind w:right="-72"/>
              <w:jc w:val="right"/>
              <w:rPr>
                <w:rFonts w:ascii="Arial" w:hAnsi="Arial" w:cs="Arial"/>
                <w:noProof/>
                <w:sz w:val="18"/>
                <w:szCs w:val="18"/>
              </w:rPr>
            </w:pPr>
          </w:p>
        </w:tc>
      </w:tr>
      <w:tr w:rsidR="00AE0D57" w:rsidRPr="003573DA" w14:paraId="1668D8DD" w14:textId="77777777">
        <w:trPr>
          <w:trHeight w:val="20"/>
        </w:trPr>
        <w:tc>
          <w:tcPr>
            <w:tcW w:w="3732" w:type="dxa"/>
            <w:vAlign w:val="bottom"/>
          </w:tcPr>
          <w:p w14:paraId="31AD1EC5" w14:textId="77777777" w:rsidR="00AE0D57" w:rsidRPr="003573DA" w:rsidRDefault="00AE0D57" w:rsidP="00AE0D57">
            <w:pPr>
              <w:rPr>
                <w:rFonts w:ascii="Arial" w:hAnsi="Arial" w:cs="Arial"/>
                <w:sz w:val="18"/>
                <w:szCs w:val="18"/>
                <w:cs/>
              </w:rPr>
            </w:pPr>
            <w:r w:rsidRPr="003573DA">
              <w:rPr>
                <w:rFonts w:ascii="Arial" w:hAnsi="Arial" w:cs="Arial"/>
                <w:sz w:val="18"/>
                <w:szCs w:val="18"/>
                <w:cs/>
              </w:rPr>
              <w:t xml:space="preserve">   </w:t>
            </w:r>
            <w:r w:rsidRPr="003573DA">
              <w:rPr>
                <w:rFonts w:ascii="Arial" w:hAnsi="Arial" w:cs="Arial"/>
                <w:sz w:val="18"/>
                <w:szCs w:val="18"/>
              </w:rPr>
              <w:t>- Related parties</w:t>
            </w:r>
          </w:p>
        </w:tc>
        <w:tc>
          <w:tcPr>
            <w:tcW w:w="1316" w:type="dxa"/>
            <w:vAlign w:val="bottom"/>
          </w:tcPr>
          <w:p w14:paraId="5982409C" w14:textId="413A75F5" w:rsidR="00AE0D57" w:rsidRPr="003573DA" w:rsidRDefault="00E26DFC" w:rsidP="00AE0D57">
            <w:pPr>
              <w:ind w:right="-72"/>
              <w:jc w:val="right"/>
              <w:rPr>
                <w:rFonts w:ascii="Arial" w:hAnsi="Arial" w:cs="Arial"/>
                <w:noProof/>
                <w:sz w:val="18"/>
                <w:szCs w:val="18"/>
                <w:cs/>
              </w:rPr>
            </w:pPr>
            <w:r w:rsidRPr="003573DA">
              <w:rPr>
                <w:rFonts w:ascii="Arial" w:hAnsi="Arial" w:cs="Arial"/>
                <w:noProof/>
                <w:sz w:val="18"/>
                <w:szCs w:val="18"/>
              </w:rPr>
              <w:t>834</w:t>
            </w:r>
          </w:p>
        </w:tc>
        <w:tc>
          <w:tcPr>
            <w:tcW w:w="1273" w:type="dxa"/>
            <w:vAlign w:val="bottom"/>
          </w:tcPr>
          <w:p w14:paraId="74F580BA" w14:textId="489A552C" w:rsidR="00AE0D57" w:rsidRPr="003573DA" w:rsidRDefault="00AE0D57" w:rsidP="00AE0D57">
            <w:pPr>
              <w:ind w:right="-72"/>
              <w:jc w:val="right"/>
              <w:rPr>
                <w:rFonts w:ascii="Arial" w:hAnsi="Arial" w:cs="Arial"/>
                <w:noProof/>
                <w:sz w:val="18"/>
                <w:szCs w:val="18"/>
              </w:rPr>
            </w:pPr>
            <w:r w:rsidRPr="003573DA">
              <w:rPr>
                <w:rFonts w:ascii="Arial" w:eastAsia="Courier New" w:hAnsi="Arial" w:cs="Arial"/>
                <w:sz w:val="18"/>
                <w:szCs w:val="18"/>
              </w:rPr>
              <w:t>834</w:t>
            </w:r>
          </w:p>
        </w:tc>
        <w:tc>
          <w:tcPr>
            <w:tcW w:w="1358" w:type="dxa"/>
            <w:vAlign w:val="bottom"/>
          </w:tcPr>
          <w:p w14:paraId="09585A88" w14:textId="77D2624C" w:rsidR="00AE0D57" w:rsidRPr="003573DA" w:rsidRDefault="00E26DFC" w:rsidP="00AE0D57">
            <w:pPr>
              <w:ind w:right="-72"/>
              <w:jc w:val="right"/>
              <w:rPr>
                <w:rFonts w:ascii="Arial" w:hAnsi="Arial" w:cs="Arial"/>
                <w:noProof/>
                <w:sz w:val="18"/>
                <w:szCs w:val="18"/>
                <w:cs/>
              </w:rPr>
            </w:pPr>
            <w:r w:rsidRPr="003573DA">
              <w:rPr>
                <w:rFonts w:ascii="Arial" w:hAnsi="Arial" w:cs="Arial"/>
                <w:noProof/>
                <w:sz w:val="18"/>
                <w:szCs w:val="18"/>
              </w:rPr>
              <w:t>834</w:t>
            </w:r>
          </w:p>
        </w:tc>
        <w:tc>
          <w:tcPr>
            <w:tcW w:w="1350" w:type="dxa"/>
            <w:vAlign w:val="bottom"/>
          </w:tcPr>
          <w:p w14:paraId="1D95C9BB" w14:textId="3057E12E" w:rsidR="00AE0D57" w:rsidRPr="003573DA" w:rsidRDefault="00AE0D57" w:rsidP="00AE0D57">
            <w:pPr>
              <w:ind w:right="-72"/>
              <w:jc w:val="right"/>
              <w:rPr>
                <w:rFonts w:ascii="Arial" w:hAnsi="Arial" w:cs="Arial"/>
                <w:noProof/>
                <w:sz w:val="18"/>
                <w:szCs w:val="18"/>
              </w:rPr>
            </w:pPr>
            <w:r w:rsidRPr="003573DA">
              <w:rPr>
                <w:rFonts w:ascii="Arial" w:eastAsia="Courier New" w:hAnsi="Arial" w:cs="Arial"/>
                <w:sz w:val="18"/>
                <w:szCs w:val="18"/>
              </w:rPr>
              <w:t>834</w:t>
            </w:r>
          </w:p>
        </w:tc>
      </w:tr>
      <w:tr w:rsidR="00AE0D57" w:rsidRPr="003573DA" w14:paraId="353350EA" w14:textId="77777777">
        <w:trPr>
          <w:trHeight w:val="20"/>
        </w:trPr>
        <w:tc>
          <w:tcPr>
            <w:tcW w:w="3732" w:type="dxa"/>
            <w:vAlign w:val="bottom"/>
          </w:tcPr>
          <w:p w14:paraId="4F54462A" w14:textId="77777777" w:rsidR="00AE0D57" w:rsidRPr="003573DA" w:rsidRDefault="00AE0D57" w:rsidP="00AE0D57">
            <w:pPr>
              <w:rPr>
                <w:rFonts w:ascii="Arial" w:hAnsi="Arial" w:cs="Arial"/>
                <w:sz w:val="18"/>
                <w:szCs w:val="18"/>
                <w:cs/>
              </w:rPr>
            </w:pPr>
            <w:r w:rsidRPr="003573DA">
              <w:rPr>
                <w:rFonts w:ascii="Arial" w:hAnsi="Arial" w:cs="Arial"/>
                <w:sz w:val="18"/>
                <w:szCs w:val="18"/>
              </w:rPr>
              <w:t xml:space="preserve">   - Subsidiaries</w:t>
            </w:r>
          </w:p>
        </w:tc>
        <w:tc>
          <w:tcPr>
            <w:tcW w:w="1316" w:type="dxa"/>
            <w:vAlign w:val="bottom"/>
          </w:tcPr>
          <w:p w14:paraId="6F1495B7" w14:textId="3A2F54E0" w:rsidR="00AE0D57" w:rsidRPr="003573DA" w:rsidRDefault="00E26DFC" w:rsidP="00AE0D57">
            <w:pPr>
              <w:ind w:right="-72"/>
              <w:jc w:val="right"/>
              <w:rPr>
                <w:rFonts w:ascii="Arial" w:hAnsi="Arial" w:cs="Arial"/>
                <w:noProof/>
                <w:sz w:val="18"/>
                <w:szCs w:val="18"/>
                <w:cs/>
              </w:rPr>
            </w:pPr>
            <w:r w:rsidRPr="003573DA">
              <w:rPr>
                <w:rFonts w:ascii="Arial" w:hAnsi="Arial" w:cs="Arial"/>
                <w:noProof/>
                <w:sz w:val="18"/>
                <w:szCs w:val="18"/>
              </w:rPr>
              <w:t>-</w:t>
            </w:r>
          </w:p>
        </w:tc>
        <w:tc>
          <w:tcPr>
            <w:tcW w:w="1273" w:type="dxa"/>
            <w:vAlign w:val="bottom"/>
          </w:tcPr>
          <w:p w14:paraId="03C0933B" w14:textId="36666F56" w:rsidR="00AE0D57" w:rsidRPr="003573DA" w:rsidRDefault="00AE0D57" w:rsidP="00AE0D57">
            <w:pPr>
              <w:ind w:right="-72"/>
              <w:jc w:val="right"/>
              <w:rPr>
                <w:rFonts w:ascii="Arial" w:hAnsi="Arial" w:cs="Arial"/>
                <w:noProof/>
                <w:sz w:val="18"/>
                <w:szCs w:val="18"/>
              </w:rPr>
            </w:pPr>
            <w:r w:rsidRPr="003573DA">
              <w:rPr>
                <w:rFonts w:ascii="Arial" w:hAnsi="Arial" w:cs="Arial"/>
                <w:noProof/>
                <w:sz w:val="18"/>
                <w:szCs w:val="18"/>
              </w:rPr>
              <w:t>-</w:t>
            </w:r>
          </w:p>
        </w:tc>
        <w:tc>
          <w:tcPr>
            <w:tcW w:w="1358" w:type="dxa"/>
            <w:vAlign w:val="bottom"/>
          </w:tcPr>
          <w:p w14:paraId="0DDCFAC1" w14:textId="0FD6B01F" w:rsidR="00AE0D57" w:rsidRPr="003573DA" w:rsidRDefault="00E26DFC" w:rsidP="00AE0D57">
            <w:pPr>
              <w:ind w:right="-72"/>
              <w:jc w:val="right"/>
              <w:rPr>
                <w:rFonts w:ascii="Arial" w:hAnsi="Arial" w:cs="Arial"/>
                <w:noProof/>
                <w:sz w:val="18"/>
                <w:szCs w:val="18"/>
                <w:cs/>
              </w:rPr>
            </w:pPr>
            <w:r w:rsidRPr="003573DA">
              <w:rPr>
                <w:rFonts w:ascii="Arial" w:hAnsi="Arial" w:cs="Arial"/>
                <w:noProof/>
                <w:sz w:val="18"/>
                <w:szCs w:val="18"/>
              </w:rPr>
              <w:t>311</w:t>
            </w:r>
          </w:p>
        </w:tc>
        <w:tc>
          <w:tcPr>
            <w:tcW w:w="1350" w:type="dxa"/>
            <w:vAlign w:val="bottom"/>
          </w:tcPr>
          <w:p w14:paraId="718C7A0E" w14:textId="6DE03B66" w:rsidR="00AE0D57" w:rsidRPr="003573DA" w:rsidRDefault="00AE0D57" w:rsidP="00AE0D57">
            <w:pPr>
              <w:ind w:right="-72"/>
              <w:jc w:val="right"/>
              <w:rPr>
                <w:rFonts w:ascii="Arial" w:hAnsi="Arial" w:cs="Arial"/>
                <w:noProof/>
                <w:sz w:val="18"/>
                <w:szCs w:val="18"/>
                <w:lang w:val="en-US"/>
              </w:rPr>
            </w:pPr>
            <w:r w:rsidRPr="003573DA">
              <w:rPr>
                <w:rFonts w:ascii="Arial" w:hAnsi="Arial" w:cs="Arial"/>
                <w:noProof/>
                <w:sz w:val="18"/>
                <w:szCs w:val="18"/>
              </w:rPr>
              <w:t>324</w:t>
            </w:r>
          </w:p>
        </w:tc>
      </w:tr>
      <w:tr w:rsidR="00AE0D57" w:rsidRPr="003573DA" w14:paraId="549B18E6" w14:textId="77777777" w:rsidTr="007D48F0">
        <w:trPr>
          <w:trHeight w:val="20"/>
        </w:trPr>
        <w:tc>
          <w:tcPr>
            <w:tcW w:w="3732" w:type="dxa"/>
            <w:vAlign w:val="bottom"/>
          </w:tcPr>
          <w:p w14:paraId="0CB3F528" w14:textId="77777777" w:rsidR="00AE0D57" w:rsidRPr="003573DA" w:rsidRDefault="00AE0D57" w:rsidP="00AE0D57">
            <w:pPr>
              <w:rPr>
                <w:rFonts w:ascii="Arial" w:hAnsi="Arial" w:cs="Arial"/>
                <w:b/>
                <w:bCs/>
                <w:sz w:val="18"/>
                <w:szCs w:val="18"/>
              </w:rPr>
            </w:pPr>
          </w:p>
        </w:tc>
        <w:tc>
          <w:tcPr>
            <w:tcW w:w="1316" w:type="dxa"/>
          </w:tcPr>
          <w:p w14:paraId="6ED0B255" w14:textId="77777777" w:rsidR="00AE0D57" w:rsidRPr="003573DA" w:rsidRDefault="00AE0D57" w:rsidP="00AE0D57">
            <w:pPr>
              <w:ind w:right="-72"/>
              <w:jc w:val="right"/>
              <w:rPr>
                <w:rFonts w:ascii="Arial" w:hAnsi="Arial" w:cs="Arial"/>
                <w:noProof/>
                <w:sz w:val="18"/>
                <w:szCs w:val="18"/>
                <w:cs/>
              </w:rPr>
            </w:pPr>
          </w:p>
        </w:tc>
        <w:tc>
          <w:tcPr>
            <w:tcW w:w="1273" w:type="dxa"/>
            <w:vAlign w:val="bottom"/>
          </w:tcPr>
          <w:p w14:paraId="57564690" w14:textId="77777777" w:rsidR="00AE0D57" w:rsidRPr="003573DA" w:rsidRDefault="00AE0D57" w:rsidP="00AE0D57">
            <w:pPr>
              <w:ind w:right="-72"/>
              <w:jc w:val="right"/>
              <w:rPr>
                <w:rFonts w:ascii="Arial" w:hAnsi="Arial" w:cs="Arial"/>
                <w:noProof/>
                <w:sz w:val="18"/>
                <w:szCs w:val="18"/>
              </w:rPr>
            </w:pPr>
          </w:p>
        </w:tc>
        <w:tc>
          <w:tcPr>
            <w:tcW w:w="1358" w:type="dxa"/>
            <w:vAlign w:val="bottom"/>
          </w:tcPr>
          <w:p w14:paraId="23DDDA81" w14:textId="77777777" w:rsidR="00AE0D57" w:rsidRPr="003573DA" w:rsidRDefault="00AE0D57" w:rsidP="00AE0D57">
            <w:pPr>
              <w:ind w:right="-72"/>
              <w:jc w:val="right"/>
              <w:rPr>
                <w:rFonts w:ascii="Arial" w:hAnsi="Arial" w:cs="Arial"/>
                <w:noProof/>
                <w:sz w:val="18"/>
                <w:szCs w:val="18"/>
                <w:cs/>
              </w:rPr>
            </w:pPr>
          </w:p>
        </w:tc>
        <w:tc>
          <w:tcPr>
            <w:tcW w:w="1350" w:type="dxa"/>
            <w:vAlign w:val="bottom"/>
          </w:tcPr>
          <w:p w14:paraId="111458B0" w14:textId="77777777" w:rsidR="00AE0D57" w:rsidRPr="003573DA" w:rsidRDefault="00AE0D57" w:rsidP="00AE0D57">
            <w:pPr>
              <w:ind w:right="-72"/>
              <w:jc w:val="right"/>
              <w:rPr>
                <w:rFonts w:ascii="Arial" w:hAnsi="Arial" w:cs="Arial"/>
                <w:noProof/>
                <w:sz w:val="18"/>
                <w:szCs w:val="18"/>
              </w:rPr>
            </w:pPr>
          </w:p>
        </w:tc>
      </w:tr>
      <w:tr w:rsidR="00AE0D57" w:rsidRPr="003573DA" w14:paraId="58E66166" w14:textId="77777777" w:rsidTr="007D48F0">
        <w:trPr>
          <w:trHeight w:val="20"/>
        </w:trPr>
        <w:tc>
          <w:tcPr>
            <w:tcW w:w="3732" w:type="dxa"/>
            <w:vAlign w:val="bottom"/>
          </w:tcPr>
          <w:p w14:paraId="5D171BE6" w14:textId="77777777" w:rsidR="00AE0D57" w:rsidRPr="003573DA" w:rsidRDefault="00AE0D57" w:rsidP="00AE0D57">
            <w:pPr>
              <w:rPr>
                <w:rFonts w:ascii="Arial" w:hAnsi="Arial" w:cs="Arial"/>
                <w:sz w:val="18"/>
                <w:szCs w:val="18"/>
                <w:cs/>
              </w:rPr>
            </w:pPr>
            <w:r w:rsidRPr="003573DA">
              <w:rPr>
                <w:rFonts w:ascii="Arial" w:hAnsi="Arial" w:cs="Arial"/>
                <w:b/>
                <w:bCs/>
                <w:sz w:val="18"/>
                <w:szCs w:val="18"/>
              </w:rPr>
              <w:t>Maintenance expenses</w:t>
            </w:r>
          </w:p>
        </w:tc>
        <w:tc>
          <w:tcPr>
            <w:tcW w:w="1316" w:type="dxa"/>
          </w:tcPr>
          <w:p w14:paraId="5A96396B" w14:textId="77777777" w:rsidR="00AE0D57" w:rsidRPr="003573DA" w:rsidRDefault="00AE0D57" w:rsidP="00AE0D57">
            <w:pPr>
              <w:ind w:right="-72"/>
              <w:jc w:val="right"/>
              <w:rPr>
                <w:rFonts w:ascii="Arial" w:hAnsi="Arial" w:cs="Arial"/>
                <w:noProof/>
                <w:sz w:val="18"/>
                <w:szCs w:val="18"/>
              </w:rPr>
            </w:pPr>
          </w:p>
        </w:tc>
        <w:tc>
          <w:tcPr>
            <w:tcW w:w="1273" w:type="dxa"/>
            <w:vAlign w:val="bottom"/>
          </w:tcPr>
          <w:p w14:paraId="5025A92B" w14:textId="77777777" w:rsidR="00AE0D57" w:rsidRPr="003573DA" w:rsidRDefault="00AE0D57" w:rsidP="00AE0D57">
            <w:pPr>
              <w:ind w:right="-72"/>
              <w:jc w:val="right"/>
              <w:rPr>
                <w:rFonts w:ascii="Arial" w:hAnsi="Arial" w:cs="Arial"/>
                <w:noProof/>
                <w:sz w:val="18"/>
                <w:szCs w:val="18"/>
              </w:rPr>
            </w:pPr>
          </w:p>
        </w:tc>
        <w:tc>
          <w:tcPr>
            <w:tcW w:w="1358" w:type="dxa"/>
            <w:vAlign w:val="bottom"/>
          </w:tcPr>
          <w:p w14:paraId="4FD7B4A8" w14:textId="77777777" w:rsidR="00AE0D57" w:rsidRPr="003573DA" w:rsidRDefault="00AE0D57" w:rsidP="00AE0D57">
            <w:pPr>
              <w:ind w:right="-72"/>
              <w:jc w:val="right"/>
              <w:rPr>
                <w:rFonts w:ascii="Arial" w:hAnsi="Arial" w:cs="Arial"/>
                <w:noProof/>
                <w:sz w:val="18"/>
                <w:szCs w:val="18"/>
              </w:rPr>
            </w:pPr>
          </w:p>
        </w:tc>
        <w:tc>
          <w:tcPr>
            <w:tcW w:w="1350" w:type="dxa"/>
            <w:vAlign w:val="bottom"/>
          </w:tcPr>
          <w:p w14:paraId="213A694D" w14:textId="77777777" w:rsidR="00AE0D57" w:rsidRPr="003573DA" w:rsidRDefault="00AE0D57" w:rsidP="00AE0D57">
            <w:pPr>
              <w:ind w:right="-72"/>
              <w:jc w:val="right"/>
              <w:rPr>
                <w:rFonts w:ascii="Arial" w:hAnsi="Arial" w:cs="Arial"/>
                <w:noProof/>
                <w:sz w:val="18"/>
                <w:szCs w:val="18"/>
              </w:rPr>
            </w:pPr>
          </w:p>
        </w:tc>
      </w:tr>
      <w:tr w:rsidR="00AE0D57" w:rsidRPr="003573DA" w14:paraId="18EC9351" w14:textId="77777777">
        <w:trPr>
          <w:trHeight w:val="20"/>
        </w:trPr>
        <w:tc>
          <w:tcPr>
            <w:tcW w:w="3732" w:type="dxa"/>
            <w:vAlign w:val="bottom"/>
          </w:tcPr>
          <w:p w14:paraId="19336943" w14:textId="77777777" w:rsidR="00AE0D57" w:rsidRPr="003573DA" w:rsidRDefault="00AE0D57" w:rsidP="00AE0D57">
            <w:pPr>
              <w:rPr>
                <w:rFonts w:ascii="Arial" w:hAnsi="Arial" w:cs="Arial"/>
                <w:sz w:val="18"/>
                <w:szCs w:val="18"/>
                <w:cs/>
              </w:rPr>
            </w:pPr>
            <w:r w:rsidRPr="003573DA">
              <w:rPr>
                <w:rFonts w:ascii="Arial" w:hAnsi="Arial" w:cs="Arial"/>
                <w:sz w:val="18"/>
                <w:szCs w:val="18"/>
              </w:rPr>
              <w:t xml:space="preserve">   - Related parties</w:t>
            </w:r>
          </w:p>
        </w:tc>
        <w:tc>
          <w:tcPr>
            <w:tcW w:w="1316" w:type="dxa"/>
            <w:vAlign w:val="bottom"/>
          </w:tcPr>
          <w:p w14:paraId="6459F5B2" w14:textId="0A41C1E5" w:rsidR="00AE0D57" w:rsidRPr="003573DA" w:rsidRDefault="005B35C9" w:rsidP="00AE0D57">
            <w:pPr>
              <w:ind w:right="-72"/>
              <w:jc w:val="right"/>
              <w:rPr>
                <w:rFonts w:ascii="Arial" w:hAnsi="Arial" w:cs="Arial"/>
                <w:noProof/>
                <w:sz w:val="18"/>
                <w:szCs w:val="18"/>
              </w:rPr>
            </w:pPr>
            <w:r w:rsidRPr="003573DA">
              <w:rPr>
                <w:rFonts w:ascii="Arial" w:hAnsi="Arial" w:cs="Arial"/>
                <w:noProof/>
                <w:sz w:val="18"/>
                <w:szCs w:val="18"/>
              </w:rPr>
              <w:t>2,503</w:t>
            </w:r>
          </w:p>
        </w:tc>
        <w:tc>
          <w:tcPr>
            <w:tcW w:w="1273" w:type="dxa"/>
            <w:vAlign w:val="bottom"/>
          </w:tcPr>
          <w:p w14:paraId="6A339D01" w14:textId="4E53BC4D" w:rsidR="00AE0D57" w:rsidRPr="003573DA" w:rsidRDefault="00AE0D57" w:rsidP="00AE0D57">
            <w:pPr>
              <w:ind w:right="-72"/>
              <w:jc w:val="right"/>
              <w:rPr>
                <w:rFonts w:ascii="Arial" w:hAnsi="Arial" w:cs="Arial"/>
                <w:noProof/>
                <w:sz w:val="18"/>
                <w:szCs w:val="18"/>
              </w:rPr>
            </w:pPr>
            <w:r w:rsidRPr="003573DA">
              <w:rPr>
                <w:rFonts w:ascii="Arial" w:hAnsi="Arial" w:cs="Arial"/>
                <w:noProof/>
                <w:sz w:val="18"/>
                <w:szCs w:val="18"/>
              </w:rPr>
              <w:t>1,659</w:t>
            </w:r>
          </w:p>
        </w:tc>
        <w:tc>
          <w:tcPr>
            <w:tcW w:w="1358" w:type="dxa"/>
            <w:vAlign w:val="bottom"/>
          </w:tcPr>
          <w:p w14:paraId="591B2C6B" w14:textId="0DA03EE5" w:rsidR="00AE0D57" w:rsidRPr="003573DA" w:rsidRDefault="005B35C9" w:rsidP="00AE0D57">
            <w:pPr>
              <w:ind w:right="-72"/>
              <w:jc w:val="right"/>
              <w:rPr>
                <w:rFonts w:ascii="Arial" w:hAnsi="Arial" w:cs="Arial"/>
                <w:noProof/>
                <w:sz w:val="18"/>
                <w:szCs w:val="18"/>
              </w:rPr>
            </w:pPr>
            <w:r w:rsidRPr="003573DA">
              <w:rPr>
                <w:rFonts w:ascii="Arial" w:hAnsi="Arial" w:cs="Arial"/>
                <w:noProof/>
                <w:sz w:val="18"/>
                <w:szCs w:val="18"/>
              </w:rPr>
              <w:t>1,496</w:t>
            </w:r>
          </w:p>
        </w:tc>
        <w:tc>
          <w:tcPr>
            <w:tcW w:w="1350" w:type="dxa"/>
            <w:vAlign w:val="bottom"/>
          </w:tcPr>
          <w:p w14:paraId="0283E4C9" w14:textId="2AB428AA" w:rsidR="00AE0D57" w:rsidRPr="003573DA" w:rsidRDefault="00AE0D57" w:rsidP="00AE0D57">
            <w:pPr>
              <w:ind w:right="-72"/>
              <w:jc w:val="right"/>
              <w:rPr>
                <w:rFonts w:ascii="Arial" w:hAnsi="Arial" w:cs="Arial"/>
                <w:noProof/>
                <w:sz w:val="18"/>
                <w:szCs w:val="18"/>
              </w:rPr>
            </w:pPr>
            <w:r w:rsidRPr="003573DA">
              <w:rPr>
                <w:rFonts w:ascii="Arial" w:hAnsi="Arial" w:cs="Arial"/>
                <w:noProof/>
                <w:sz w:val="18"/>
                <w:szCs w:val="18"/>
              </w:rPr>
              <w:t>1,026</w:t>
            </w:r>
          </w:p>
        </w:tc>
      </w:tr>
      <w:tr w:rsidR="00AE0D57" w:rsidRPr="003573DA" w14:paraId="74539963" w14:textId="77777777" w:rsidTr="007D48F0">
        <w:trPr>
          <w:trHeight w:val="20"/>
        </w:trPr>
        <w:tc>
          <w:tcPr>
            <w:tcW w:w="3732" w:type="dxa"/>
            <w:vAlign w:val="bottom"/>
          </w:tcPr>
          <w:p w14:paraId="46DC48EB" w14:textId="77777777" w:rsidR="00AE0D57" w:rsidRPr="003573DA" w:rsidRDefault="00AE0D57" w:rsidP="00AE0D57">
            <w:pPr>
              <w:rPr>
                <w:rFonts w:ascii="Arial" w:hAnsi="Arial" w:cs="Arial"/>
                <w:b/>
                <w:bCs/>
                <w:sz w:val="18"/>
                <w:szCs w:val="18"/>
              </w:rPr>
            </w:pPr>
          </w:p>
        </w:tc>
        <w:tc>
          <w:tcPr>
            <w:tcW w:w="1316" w:type="dxa"/>
          </w:tcPr>
          <w:p w14:paraId="0BE63C96" w14:textId="77777777" w:rsidR="00AE0D57" w:rsidRPr="003573DA" w:rsidRDefault="00AE0D57" w:rsidP="00AE0D57">
            <w:pPr>
              <w:ind w:right="-72"/>
              <w:jc w:val="right"/>
              <w:rPr>
                <w:rFonts w:ascii="Arial" w:hAnsi="Arial" w:cs="Arial"/>
                <w:noProof/>
                <w:sz w:val="18"/>
                <w:szCs w:val="18"/>
              </w:rPr>
            </w:pPr>
          </w:p>
        </w:tc>
        <w:tc>
          <w:tcPr>
            <w:tcW w:w="1273" w:type="dxa"/>
            <w:vAlign w:val="bottom"/>
          </w:tcPr>
          <w:p w14:paraId="1AAEF879" w14:textId="77777777" w:rsidR="00AE0D57" w:rsidRPr="003573DA" w:rsidRDefault="00AE0D57" w:rsidP="00AE0D57">
            <w:pPr>
              <w:ind w:right="-72"/>
              <w:jc w:val="right"/>
              <w:rPr>
                <w:rFonts w:ascii="Arial" w:hAnsi="Arial" w:cs="Arial"/>
                <w:noProof/>
                <w:sz w:val="18"/>
                <w:szCs w:val="18"/>
              </w:rPr>
            </w:pPr>
          </w:p>
        </w:tc>
        <w:tc>
          <w:tcPr>
            <w:tcW w:w="1358" w:type="dxa"/>
            <w:vAlign w:val="bottom"/>
          </w:tcPr>
          <w:p w14:paraId="457EF35A" w14:textId="77777777" w:rsidR="00AE0D57" w:rsidRPr="003573DA" w:rsidRDefault="00AE0D57" w:rsidP="00AE0D57">
            <w:pPr>
              <w:ind w:right="-72"/>
              <w:jc w:val="right"/>
              <w:rPr>
                <w:rFonts w:ascii="Arial" w:hAnsi="Arial" w:cs="Arial"/>
                <w:noProof/>
                <w:sz w:val="18"/>
                <w:szCs w:val="18"/>
              </w:rPr>
            </w:pPr>
          </w:p>
        </w:tc>
        <w:tc>
          <w:tcPr>
            <w:tcW w:w="1350" w:type="dxa"/>
            <w:vAlign w:val="bottom"/>
          </w:tcPr>
          <w:p w14:paraId="324AA2C8" w14:textId="77777777" w:rsidR="00AE0D57" w:rsidRPr="003573DA" w:rsidRDefault="00AE0D57" w:rsidP="00AE0D57">
            <w:pPr>
              <w:ind w:right="-72"/>
              <w:jc w:val="right"/>
              <w:rPr>
                <w:rFonts w:ascii="Arial" w:hAnsi="Arial" w:cs="Arial"/>
                <w:noProof/>
                <w:sz w:val="18"/>
                <w:szCs w:val="18"/>
              </w:rPr>
            </w:pPr>
          </w:p>
        </w:tc>
      </w:tr>
      <w:tr w:rsidR="00AE0D57" w:rsidRPr="003573DA" w14:paraId="431680A1" w14:textId="77777777" w:rsidTr="007D48F0">
        <w:trPr>
          <w:trHeight w:val="20"/>
        </w:trPr>
        <w:tc>
          <w:tcPr>
            <w:tcW w:w="3732" w:type="dxa"/>
            <w:vAlign w:val="bottom"/>
          </w:tcPr>
          <w:p w14:paraId="463056C9" w14:textId="5FC5D016" w:rsidR="00AE0D57" w:rsidRPr="003573DA" w:rsidRDefault="00F907EF" w:rsidP="00AE0D57">
            <w:pPr>
              <w:rPr>
                <w:rFonts w:ascii="Arial" w:hAnsi="Arial" w:cs="Arial"/>
                <w:sz w:val="18"/>
                <w:szCs w:val="18"/>
                <w:cs/>
              </w:rPr>
            </w:pPr>
            <w:r w:rsidRPr="003573DA">
              <w:rPr>
                <w:rFonts w:ascii="Arial" w:hAnsi="Arial" w:cs="Arial"/>
                <w:b/>
                <w:bCs/>
                <w:sz w:val="18"/>
                <w:szCs w:val="18"/>
              </w:rPr>
              <w:t xml:space="preserve">Service charges related to </w:t>
            </w:r>
            <w:proofErr w:type="spellStart"/>
            <w:r w:rsidRPr="003573DA">
              <w:rPr>
                <w:rFonts w:ascii="Arial" w:hAnsi="Arial" w:cs="Arial"/>
                <w:b/>
                <w:bCs/>
                <w:sz w:val="18"/>
                <w:szCs w:val="18"/>
              </w:rPr>
              <w:t>biomas</w:t>
            </w:r>
            <w:proofErr w:type="spellEnd"/>
            <w:r w:rsidRPr="003573DA">
              <w:rPr>
                <w:rFonts w:ascii="Arial" w:hAnsi="Arial" w:cs="Arial"/>
                <w:b/>
                <w:bCs/>
                <w:sz w:val="18"/>
                <w:szCs w:val="18"/>
              </w:rPr>
              <w:t xml:space="preserve"> </w:t>
            </w:r>
          </w:p>
        </w:tc>
        <w:tc>
          <w:tcPr>
            <w:tcW w:w="1316" w:type="dxa"/>
          </w:tcPr>
          <w:p w14:paraId="477E458B" w14:textId="77777777" w:rsidR="00AE0D57" w:rsidRPr="003573DA" w:rsidRDefault="00AE0D57" w:rsidP="00AE0D57">
            <w:pPr>
              <w:ind w:right="-72"/>
              <w:jc w:val="right"/>
              <w:rPr>
                <w:rFonts w:ascii="Arial" w:hAnsi="Arial" w:cs="Arial"/>
                <w:noProof/>
                <w:sz w:val="18"/>
                <w:szCs w:val="18"/>
              </w:rPr>
            </w:pPr>
          </w:p>
        </w:tc>
        <w:tc>
          <w:tcPr>
            <w:tcW w:w="1273" w:type="dxa"/>
            <w:vAlign w:val="bottom"/>
          </w:tcPr>
          <w:p w14:paraId="523ECE3F" w14:textId="77777777" w:rsidR="00AE0D57" w:rsidRPr="003573DA" w:rsidRDefault="00AE0D57" w:rsidP="00AE0D57">
            <w:pPr>
              <w:ind w:right="-72"/>
              <w:jc w:val="right"/>
              <w:rPr>
                <w:rFonts w:ascii="Arial" w:hAnsi="Arial" w:cs="Arial"/>
                <w:noProof/>
                <w:sz w:val="18"/>
                <w:szCs w:val="18"/>
              </w:rPr>
            </w:pPr>
          </w:p>
        </w:tc>
        <w:tc>
          <w:tcPr>
            <w:tcW w:w="1358" w:type="dxa"/>
            <w:vAlign w:val="bottom"/>
          </w:tcPr>
          <w:p w14:paraId="4E7B1E2D" w14:textId="77777777" w:rsidR="00AE0D57" w:rsidRPr="003573DA" w:rsidRDefault="00AE0D57" w:rsidP="00AE0D57">
            <w:pPr>
              <w:ind w:right="-72"/>
              <w:jc w:val="right"/>
              <w:rPr>
                <w:rFonts w:ascii="Arial" w:hAnsi="Arial" w:cs="Arial"/>
                <w:noProof/>
                <w:sz w:val="18"/>
                <w:szCs w:val="18"/>
              </w:rPr>
            </w:pPr>
          </w:p>
        </w:tc>
        <w:tc>
          <w:tcPr>
            <w:tcW w:w="1350" w:type="dxa"/>
            <w:vAlign w:val="bottom"/>
          </w:tcPr>
          <w:p w14:paraId="644195A3" w14:textId="77777777" w:rsidR="00AE0D57" w:rsidRPr="003573DA" w:rsidRDefault="00AE0D57" w:rsidP="00AE0D57">
            <w:pPr>
              <w:ind w:right="-72"/>
              <w:jc w:val="right"/>
              <w:rPr>
                <w:rFonts w:ascii="Arial" w:hAnsi="Arial" w:cs="Arial"/>
                <w:noProof/>
                <w:sz w:val="18"/>
                <w:szCs w:val="18"/>
              </w:rPr>
            </w:pPr>
          </w:p>
        </w:tc>
      </w:tr>
      <w:tr w:rsidR="00F907EF" w:rsidRPr="003573DA" w14:paraId="42800587" w14:textId="77777777">
        <w:trPr>
          <w:trHeight w:val="20"/>
        </w:trPr>
        <w:tc>
          <w:tcPr>
            <w:tcW w:w="3732" w:type="dxa"/>
            <w:vAlign w:val="bottom"/>
          </w:tcPr>
          <w:p w14:paraId="75F87F64" w14:textId="6748338C" w:rsidR="00F907EF" w:rsidRPr="003573DA" w:rsidRDefault="00F907EF" w:rsidP="00AE0D57">
            <w:pPr>
              <w:rPr>
                <w:rFonts w:ascii="Arial" w:hAnsi="Arial" w:cs="Arial"/>
                <w:b/>
                <w:bCs/>
                <w:sz w:val="18"/>
                <w:szCs w:val="18"/>
              </w:rPr>
            </w:pPr>
            <w:r w:rsidRPr="003573DA">
              <w:rPr>
                <w:rFonts w:ascii="Arial" w:hAnsi="Arial" w:cs="Arial"/>
                <w:sz w:val="18"/>
                <w:szCs w:val="18"/>
              </w:rPr>
              <w:t xml:space="preserve"> </w:t>
            </w:r>
            <w:r w:rsidRPr="003573DA">
              <w:rPr>
                <w:rFonts w:ascii="Arial" w:hAnsi="Arial" w:cs="Arial"/>
                <w:sz w:val="18"/>
                <w:szCs w:val="18"/>
                <w:lang w:val="en-US"/>
              </w:rPr>
              <w:t xml:space="preserve">   </w:t>
            </w:r>
            <w:r w:rsidRPr="003573DA">
              <w:rPr>
                <w:rFonts w:ascii="Arial" w:hAnsi="Arial" w:cs="Arial"/>
                <w:b/>
                <w:bCs/>
                <w:sz w:val="18"/>
                <w:szCs w:val="18"/>
                <w:lang w:val="en-US"/>
              </w:rPr>
              <w:t>raw materials</w:t>
            </w:r>
            <w:r w:rsidRPr="003573DA">
              <w:rPr>
                <w:rFonts w:ascii="Arial" w:hAnsi="Arial" w:cs="Arial"/>
                <w:b/>
                <w:bCs/>
                <w:sz w:val="18"/>
                <w:szCs w:val="18"/>
              </w:rPr>
              <w:t xml:space="preserve">   </w:t>
            </w:r>
          </w:p>
        </w:tc>
        <w:tc>
          <w:tcPr>
            <w:tcW w:w="1316" w:type="dxa"/>
            <w:vAlign w:val="bottom"/>
          </w:tcPr>
          <w:p w14:paraId="593C2154" w14:textId="77777777" w:rsidR="00F907EF" w:rsidRPr="003573DA" w:rsidRDefault="00F907EF" w:rsidP="00AE0D57">
            <w:pPr>
              <w:ind w:right="-72"/>
              <w:jc w:val="right"/>
              <w:rPr>
                <w:rFonts w:ascii="Arial" w:hAnsi="Arial" w:cs="Arial"/>
                <w:noProof/>
                <w:sz w:val="18"/>
                <w:szCs w:val="18"/>
              </w:rPr>
            </w:pPr>
          </w:p>
        </w:tc>
        <w:tc>
          <w:tcPr>
            <w:tcW w:w="1273" w:type="dxa"/>
            <w:vAlign w:val="bottom"/>
          </w:tcPr>
          <w:p w14:paraId="72D7730C" w14:textId="77777777" w:rsidR="00F907EF" w:rsidRPr="003573DA" w:rsidRDefault="00F907EF" w:rsidP="00AE0D57">
            <w:pPr>
              <w:ind w:right="-72"/>
              <w:jc w:val="right"/>
              <w:rPr>
                <w:rFonts w:ascii="Arial" w:hAnsi="Arial" w:cs="Arial"/>
                <w:noProof/>
                <w:sz w:val="18"/>
                <w:szCs w:val="18"/>
              </w:rPr>
            </w:pPr>
          </w:p>
        </w:tc>
        <w:tc>
          <w:tcPr>
            <w:tcW w:w="1358" w:type="dxa"/>
            <w:vAlign w:val="bottom"/>
          </w:tcPr>
          <w:p w14:paraId="4E6583E7" w14:textId="77777777" w:rsidR="00F907EF" w:rsidRPr="003573DA" w:rsidRDefault="00F907EF" w:rsidP="00AE0D57">
            <w:pPr>
              <w:ind w:right="-72"/>
              <w:jc w:val="right"/>
              <w:rPr>
                <w:rFonts w:ascii="Arial" w:hAnsi="Arial" w:cs="Arial"/>
                <w:noProof/>
                <w:sz w:val="18"/>
                <w:szCs w:val="18"/>
              </w:rPr>
            </w:pPr>
          </w:p>
        </w:tc>
        <w:tc>
          <w:tcPr>
            <w:tcW w:w="1350" w:type="dxa"/>
            <w:vAlign w:val="bottom"/>
          </w:tcPr>
          <w:p w14:paraId="2782082A" w14:textId="77777777" w:rsidR="00F907EF" w:rsidRPr="003573DA" w:rsidRDefault="00F907EF" w:rsidP="00AE0D57">
            <w:pPr>
              <w:ind w:right="-72"/>
              <w:jc w:val="right"/>
              <w:rPr>
                <w:rFonts w:ascii="Arial" w:hAnsi="Arial" w:cs="Arial"/>
                <w:noProof/>
                <w:sz w:val="18"/>
                <w:szCs w:val="18"/>
              </w:rPr>
            </w:pPr>
          </w:p>
        </w:tc>
      </w:tr>
      <w:tr w:rsidR="00AE0D57" w:rsidRPr="003573DA" w14:paraId="576AC446" w14:textId="77777777">
        <w:trPr>
          <w:trHeight w:val="20"/>
        </w:trPr>
        <w:tc>
          <w:tcPr>
            <w:tcW w:w="3732" w:type="dxa"/>
            <w:vAlign w:val="bottom"/>
          </w:tcPr>
          <w:p w14:paraId="51518857" w14:textId="77777777" w:rsidR="00AE0D57" w:rsidRPr="003573DA" w:rsidRDefault="00AE0D57" w:rsidP="00AE0D57">
            <w:pPr>
              <w:rPr>
                <w:rFonts w:ascii="Arial" w:hAnsi="Arial" w:cs="Arial"/>
                <w:sz w:val="18"/>
                <w:szCs w:val="18"/>
                <w:cs/>
              </w:rPr>
            </w:pPr>
            <w:r w:rsidRPr="003573DA">
              <w:rPr>
                <w:rFonts w:ascii="Arial" w:hAnsi="Arial" w:cs="Arial"/>
                <w:sz w:val="18"/>
                <w:szCs w:val="18"/>
              </w:rPr>
              <w:t xml:space="preserve">   - Related parties</w:t>
            </w:r>
          </w:p>
        </w:tc>
        <w:tc>
          <w:tcPr>
            <w:tcW w:w="1316" w:type="dxa"/>
            <w:vAlign w:val="bottom"/>
          </w:tcPr>
          <w:p w14:paraId="3FE84201" w14:textId="117AAFE7" w:rsidR="00AE0D57" w:rsidRPr="003573DA" w:rsidRDefault="00EF6E24" w:rsidP="00AE0D57">
            <w:pPr>
              <w:ind w:right="-72"/>
              <w:jc w:val="right"/>
              <w:rPr>
                <w:rFonts w:ascii="Arial" w:hAnsi="Arial" w:cs="Arial"/>
                <w:noProof/>
                <w:sz w:val="18"/>
                <w:szCs w:val="18"/>
              </w:rPr>
            </w:pPr>
            <w:r w:rsidRPr="003573DA">
              <w:rPr>
                <w:rFonts w:ascii="Arial" w:hAnsi="Arial" w:cs="Arial"/>
                <w:noProof/>
                <w:sz w:val="18"/>
                <w:szCs w:val="18"/>
              </w:rPr>
              <w:t>362</w:t>
            </w:r>
          </w:p>
        </w:tc>
        <w:tc>
          <w:tcPr>
            <w:tcW w:w="1273" w:type="dxa"/>
            <w:vAlign w:val="bottom"/>
          </w:tcPr>
          <w:p w14:paraId="4C38F661" w14:textId="76720563" w:rsidR="00AE0D57" w:rsidRPr="003573DA" w:rsidRDefault="00EF6E24" w:rsidP="00AE0D57">
            <w:pPr>
              <w:ind w:right="-72"/>
              <w:jc w:val="right"/>
              <w:rPr>
                <w:rFonts w:ascii="Arial" w:hAnsi="Arial" w:cs="Arial"/>
                <w:noProof/>
                <w:sz w:val="18"/>
                <w:szCs w:val="18"/>
              </w:rPr>
            </w:pPr>
            <w:r w:rsidRPr="003573DA">
              <w:rPr>
                <w:rFonts w:ascii="Arial" w:hAnsi="Arial" w:cs="Arial"/>
                <w:noProof/>
                <w:sz w:val="18"/>
                <w:szCs w:val="18"/>
              </w:rPr>
              <w:t>641</w:t>
            </w:r>
          </w:p>
        </w:tc>
        <w:tc>
          <w:tcPr>
            <w:tcW w:w="1358" w:type="dxa"/>
            <w:vAlign w:val="bottom"/>
          </w:tcPr>
          <w:p w14:paraId="4050D529" w14:textId="42DD2CF0" w:rsidR="00AE0D57" w:rsidRPr="003573DA" w:rsidRDefault="00EF6E24" w:rsidP="00AE0D57">
            <w:pPr>
              <w:ind w:right="-72"/>
              <w:jc w:val="right"/>
              <w:rPr>
                <w:rFonts w:ascii="Arial" w:hAnsi="Arial" w:cs="Arial"/>
                <w:noProof/>
                <w:sz w:val="18"/>
                <w:szCs w:val="18"/>
              </w:rPr>
            </w:pPr>
            <w:r w:rsidRPr="003573DA">
              <w:rPr>
                <w:rFonts w:ascii="Arial" w:hAnsi="Arial" w:cs="Arial"/>
                <w:noProof/>
                <w:sz w:val="18"/>
                <w:szCs w:val="18"/>
              </w:rPr>
              <w:t>280</w:t>
            </w:r>
          </w:p>
        </w:tc>
        <w:tc>
          <w:tcPr>
            <w:tcW w:w="1350" w:type="dxa"/>
            <w:vAlign w:val="bottom"/>
          </w:tcPr>
          <w:p w14:paraId="780E4B46" w14:textId="7022A896" w:rsidR="00AE0D57" w:rsidRPr="003573DA" w:rsidRDefault="00EF6E24" w:rsidP="00AE0D57">
            <w:pPr>
              <w:ind w:right="-72"/>
              <w:jc w:val="right"/>
              <w:rPr>
                <w:rFonts w:ascii="Arial" w:hAnsi="Arial" w:cs="Arial"/>
                <w:noProof/>
                <w:sz w:val="18"/>
                <w:szCs w:val="18"/>
              </w:rPr>
            </w:pPr>
            <w:r w:rsidRPr="003573DA">
              <w:rPr>
                <w:rFonts w:ascii="Arial" w:hAnsi="Arial" w:cs="Arial"/>
                <w:noProof/>
                <w:sz w:val="18"/>
                <w:szCs w:val="18"/>
              </w:rPr>
              <w:t>515</w:t>
            </w:r>
          </w:p>
        </w:tc>
      </w:tr>
      <w:tr w:rsidR="00AE0D57" w:rsidRPr="003573DA" w14:paraId="5957E6BA" w14:textId="77777777" w:rsidTr="007D48F0">
        <w:trPr>
          <w:trHeight w:val="20"/>
        </w:trPr>
        <w:tc>
          <w:tcPr>
            <w:tcW w:w="3732" w:type="dxa"/>
            <w:vAlign w:val="bottom"/>
          </w:tcPr>
          <w:p w14:paraId="35F89768" w14:textId="77777777" w:rsidR="00AE0D57" w:rsidRPr="003573DA" w:rsidRDefault="00AE0D57" w:rsidP="00AE0D57">
            <w:pPr>
              <w:rPr>
                <w:rFonts w:ascii="Arial" w:hAnsi="Arial" w:cs="Arial"/>
                <w:sz w:val="18"/>
                <w:szCs w:val="18"/>
                <w:cs/>
              </w:rPr>
            </w:pPr>
          </w:p>
        </w:tc>
        <w:tc>
          <w:tcPr>
            <w:tcW w:w="1316" w:type="dxa"/>
          </w:tcPr>
          <w:p w14:paraId="1CD552CA" w14:textId="77777777" w:rsidR="00AE0D57" w:rsidRPr="003573DA" w:rsidRDefault="00AE0D57" w:rsidP="00AE0D57">
            <w:pPr>
              <w:ind w:right="-72"/>
              <w:jc w:val="right"/>
              <w:rPr>
                <w:rFonts w:ascii="Arial" w:hAnsi="Arial" w:cs="Arial"/>
                <w:noProof/>
                <w:sz w:val="18"/>
                <w:szCs w:val="18"/>
              </w:rPr>
            </w:pPr>
          </w:p>
        </w:tc>
        <w:tc>
          <w:tcPr>
            <w:tcW w:w="1273" w:type="dxa"/>
            <w:vAlign w:val="bottom"/>
          </w:tcPr>
          <w:p w14:paraId="3ED5D956" w14:textId="77777777" w:rsidR="00AE0D57" w:rsidRPr="003573DA" w:rsidRDefault="00AE0D57" w:rsidP="00AE0D57">
            <w:pPr>
              <w:ind w:right="-72"/>
              <w:jc w:val="right"/>
              <w:rPr>
                <w:rFonts w:ascii="Arial" w:hAnsi="Arial" w:cs="Arial"/>
                <w:noProof/>
                <w:sz w:val="18"/>
                <w:szCs w:val="18"/>
              </w:rPr>
            </w:pPr>
          </w:p>
        </w:tc>
        <w:tc>
          <w:tcPr>
            <w:tcW w:w="1358" w:type="dxa"/>
            <w:vAlign w:val="bottom"/>
          </w:tcPr>
          <w:p w14:paraId="2CFF9CCC" w14:textId="77777777" w:rsidR="00AE0D57" w:rsidRPr="003573DA" w:rsidRDefault="00AE0D57" w:rsidP="00AE0D57">
            <w:pPr>
              <w:ind w:right="-72"/>
              <w:jc w:val="right"/>
              <w:rPr>
                <w:rFonts w:ascii="Arial" w:hAnsi="Arial" w:cs="Arial"/>
                <w:noProof/>
                <w:sz w:val="18"/>
                <w:szCs w:val="18"/>
              </w:rPr>
            </w:pPr>
          </w:p>
        </w:tc>
        <w:tc>
          <w:tcPr>
            <w:tcW w:w="1350" w:type="dxa"/>
            <w:vAlign w:val="bottom"/>
          </w:tcPr>
          <w:p w14:paraId="652F0ECE" w14:textId="77777777" w:rsidR="00AE0D57" w:rsidRPr="003573DA" w:rsidRDefault="00AE0D57" w:rsidP="00AE0D57">
            <w:pPr>
              <w:ind w:right="-72"/>
              <w:jc w:val="right"/>
              <w:rPr>
                <w:rFonts w:ascii="Arial" w:hAnsi="Arial" w:cs="Arial"/>
                <w:noProof/>
                <w:sz w:val="18"/>
                <w:szCs w:val="18"/>
              </w:rPr>
            </w:pPr>
          </w:p>
        </w:tc>
      </w:tr>
      <w:tr w:rsidR="00AE0D57" w:rsidRPr="003573DA" w14:paraId="5CB909A1" w14:textId="77777777" w:rsidTr="00245E68">
        <w:trPr>
          <w:trHeight w:val="20"/>
        </w:trPr>
        <w:tc>
          <w:tcPr>
            <w:tcW w:w="3732" w:type="dxa"/>
            <w:vAlign w:val="bottom"/>
          </w:tcPr>
          <w:p w14:paraId="05F7C51E" w14:textId="77777777" w:rsidR="00AE0D57" w:rsidRPr="003573DA" w:rsidRDefault="00AE0D57" w:rsidP="00AE0D57">
            <w:pPr>
              <w:rPr>
                <w:rFonts w:ascii="Arial" w:hAnsi="Arial" w:cs="Arial"/>
                <w:b/>
                <w:bCs/>
                <w:sz w:val="18"/>
                <w:szCs w:val="18"/>
              </w:rPr>
            </w:pPr>
            <w:r w:rsidRPr="003573DA">
              <w:rPr>
                <w:rFonts w:ascii="Arial" w:hAnsi="Arial" w:cs="Arial"/>
                <w:b/>
                <w:bCs/>
                <w:sz w:val="18"/>
                <w:szCs w:val="18"/>
                <w:lang w:val="en-US"/>
              </w:rPr>
              <w:t>Loader driver service</w:t>
            </w:r>
          </w:p>
        </w:tc>
        <w:tc>
          <w:tcPr>
            <w:tcW w:w="1316" w:type="dxa"/>
          </w:tcPr>
          <w:p w14:paraId="0D51B30B" w14:textId="77777777" w:rsidR="00AE0D57" w:rsidRPr="003573DA" w:rsidRDefault="00AE0D57" w:rsidP="00AE0D57">
            <w:pPr>
              <w:ind w:right="-72"/>
              <w:jc w:val="right"/>
              <w:rPr>
                <w:rFonts w:ascii="Arial" w:hAnsi="Arial" w:cs="Arial"/>
                <w:noProof/>
                <w:sz w:val="18"/>
                <w:szCs w:val="18"/>
              </w:rPr>
            </w:pPr>
          </w:p>
        </w:tc>
        <w:tc>
          <w:tcPr>
            <w:tcW w:w="1273" w:type="dxa"/>
            <w:vAlign w:val="bottom"/>
          </w:tcPr>
          <w:p w14:paraId="124E67BE" w14:textId="77777777" w:rsidR="00AE0D57" w:rsidRPr="003573DA" w:rsidRDefault="00AE0D57" w:rsidP="00AE0D57">
            <w:pPr>
              <w:ind w:right="-72"/>
              <w:jc w:val="right"/>
              <w:rPr>
                <w:rFonts w:ascii="Arial" w:hAnsi="Arial" w:cs="Arial"/>
                <w:noProof/>
                <w:sz w:val="18"/>
                <w:szCs w:val="18"/>
              </w:rPr>
            </w:pPr>
          </w:p>
        </w:tc>
        <w:tc>
          <w:tcPr>
            <w:tcW w:w="1358" w:type="dxa"/>
            <w:vAlign w:val="bottom"/>
          </w:tcPr>
          <w:p w14:paraId="64EEA715" w14:textId="77777777" w:rsidR="00AE0D57" w:rsidRPr="003573DA" w:rsidRDefault="00AE0D57" w:rsidP="00AE0D57">
            <w:pPr>
              <w:ind w:right="-72"/>
              <w:jc w:val="right"/>
              <w:rPr>
                <w:rFonts w:ascii="Arial" w:hAnsi="Arial" w:cs="Arial"/>
                <w:noProof/>
                <w:sz w:val="18"/>
                <w:szCs w:val="18"/>
              </w:rPr>
            </w:pPr>
          </w:p>
        </w:tc>
        <w:tc>
          <w:tcPr>
            <w:tcW w:w="1350" w:type="dxa"/>
            <w:vAlign w:val="bottom"/>
          </w:tcPr>
          <w:p w14:paraId="328CC046" w14:textId="77777777" w:rsidR="00AE0D57" w:rsidRPr="003573DA" w:rsidRDefault="00AE0D57" w:rsidP="00AE0D57">
            <w:pPr>
              <w:ind w:right="-72"/>
              <w:jc w:val="right"/>
              <w:rPr>
                <w:rFonts w:ascii="Arial" w:hAnsi="Arial" w:cs="Arial"/>
                <w:noProof/>
                <w:sz w:val="18"/>
                <w:szCs w:val="18"/>
              </w:rPr>
            </w:pPr>
          </w:p>
        </w:tc>
      </w:tr>
      <w:tr w:rsidR="00AE0D57" w:rsidRPr="003573DA" w14:paraId="2EE6C1E0" w14:textId="77777777">
        <w:trPr>
          <w:trHeight w:val="20"/>
        </w:trPr>
        <w:tc>
          <w:tcPr>
            <w:tcW w:w="3732" w:type="dxa"/>
            <w:vAlign w:val="bottom"/>
          </w:tcPr>
          <w:p w14:paraId="41B35B47" w14:textId="77777777" w:rsidR="00AE0D57" w:rsidRPr="003573DA" w:rsidRDefault="00AE0D57" w:rsidP="00AE0D57">
            <w:pPr>
              <w:rPr>
                <w:rFonts w:ascii="Arial" w:hAnsi="Arial" w:cs="Arial"/>
                <w:sz w:val="18"/>
                <w:szCs w:val="18"/>
              </w:rPr>
            </w:pPr>
            <w:r w:rsidRPr="003573DA">
              <w:rPr>
                <w:rFonts w:ascii="Arial" w:hAnsi="Arial" w:cs="Arial"/>
                <w:sz w:val="18"/>
                <w:szCs w:val="18"/>
              </w:rPr>
              <w:t xml:space="preserve">   - Related parties</w:t>
            </w:r>
          </w:p>
        </w:tc>
        <w:tc>
          <w:tcPr>
            <w:tcW w:w="1316" w:type="dxa"/>
            <w:vAlign w:val="bottom"/>
          </w:tcPr>
          <w:p w14:paraId="18C17AF4" w14:textId="5382DA54" w:rsidR="00AE0D57" w:rsidRPr="003573DA" w:rsidRDefault="005B35C9" w:rsidP="00AE0D57">
            <w:pPr>
              <w:ind w:right="-72"/>
              <w:jc w:val="right"/>
              <w:rPr>
                <w:rFonts w:ascii="Arial" w:hAnsi="Arial" w:cs="Arial"/>
                <w:noProof/>
                <w:sz w:val="18"/>
                <w:szCs w:val="18"/>
              </w:rPr>
            </w:pPr>
            <w:r w:rsidRPr="003573DA">
              <w:rPr>
                <w:rFonts w:ascii="Arial" w:hAnsi="Arial" w:cs="Arial"/>
                <w:noProof/>
                <w:sz w:val="18"/>
                <w:szCs w:val="18"/>
              </w:rPr>
              <w:t>988</w:t>
            </w:r>
          </w:p>
        </w:tc>
        <w:tc>
          <w:tcPr>
            <w:tcW w:w="1273" w:type="dxa"/>
            <w:vAlign w:val="bottom"/>
          </w:tcPr>
          <w:p w14:paraId="5196930B" w14:textId="72C116B6" w:rsidR="00AE0D57" w:rsidRPr="003573DA" w:rsidRDefault="00AE0D57" w:rsidP="00AE0D57">
            <w:pPr>
              <w:ind w:right="-72"/>
              <w:jc w:val="right"/>
              <w:rPr>
                <w:rFonts w:ascii="Arial" w:hAnsi="Arial" w:cs="Arial"/>
                <w:noProof/>
                <w:sz w:val="18"/>
                <w:szCs w:val="18"/>
              </w:rPr>
            </w:pPr>
            <w:r w:rsidRPr="003573DA">
              <w:rPr>
                <w:rFonts w:ascii="Arial" w:hAnsi="Arial" w:cs="Arial"/>
                <w:noProof/>
                <w:sz w:val="18"/>
                <w:szCs w:val="18"/>
              </w:rPr>
              <w:t>1</w:t>
            </w:r>
            <w:r w:rsidRPr="003573DA">
              <w:rPr>
                <w:rFonts w:ascii="Arial" w:hAnsi="Arial" w:cs="Arial"/>
                <w:noProof/>
                <w:sz w:val="18"/>
                <w:szCs w:val="18"/>
                <w:lang w:val="en-US"/>
              </w:rPr>
              <w:t>,</w:t>
            </w:r>
            <w:r w:rsidRPr="003573DA">
              <w:rPr>
                <w:rFonts w:ascii="Arial" w:hAnsi="Arial" w:cs="Arial"/>
                <w:noProof/>
                <w:sz w:val="18"/>
                <w:szCs w:val="18"/>
              </w:rPr>
              <w:t>132</w:t>
            </w:r>
          </w:p>
        </w:tc>
        <w:tc>
          <w:tcPr>
            <w:tcW w:w="1358" w:type="dxa"/>
            <w:vAlign w:val="bottom"/>
          </w:tcPr>
          <w:p w14:paraId="1893F3E0" w14:textId="6EDE87EC" w:rsidR="00AE0D57" w:rsidRPr="003573DA" w:rsidRDefault="005B35C9" w:rsidP="00AE0D57">
            <w:pPr>
              <w:ind w:right="-72"/>
              <w:jc w:val="right"/>
              <w:rPr>
                <w:rFonts w:ascii="Arial" w:hAnsi="Arial" w:cs="Arial"/>
                <w:noProof/>
                <w:sz w:val="18"/>
                <w:szCs w:val="18"/>
              </w:rPr>
            </w:pPr>
            <w:r w:rsidRPr="003573DA">
              <w:rPr>
                <w:rFonts w:ascii="Arial" w:hAnsi="Arial" w:cs="Arial"/>
                <w:noProof/>
                <w:sz w:val="18"/>
                <w:szCs w:val="18"/>
              </w:rPr>
              <w:t>988</w:t>
            </w:r>
          </w:p>
        </w:tc>
        <w:tc>
          <w:tcPr>
            <w:tcW w:w="1350" w:type="dxa"/>
            <w:vAlign w:val="bottom"/>
          </w:tcPr>
          <w:p w14:paraId="7EFF9AE8" w14:textId="174C11D3" w:rsidR="00AE0D57" w:rsidRPr="003573DA" w:rsidRDefault="00AE0D57" w:rsidP="00AE0D57">
            <w:pPr>
              <w:ind w:right="-72"/>
              <w:jc w:val="right"/>
              <w:rPr>
                <w:rFonts w:ascii="Arial" w:hAnsi="Arial" w:cs="Arial"/>
                <w:noProof/>
                <w:sz w:val="18"/>
                <w:szCs w:val="18"/>
              </w:rPr>
            </w:pPr>
            <w:r w:rsidRPr="003573DA">
              <w:rPr>
                <w:rFonts w:ascii="Arial" w:hAnsi="Arial" w:cs="Arial"/>
                <w:noProof/>
                <w:sz w:val="18"/>
                <w:szCs w:val="18"/>
              </w:rPr>
              <w:t>1,132</w:t>
            </w:r>
          </w:p>
        </w:tc>
      </w:tr>
    </w:tbl>
    <w:p w14:paraId="65A87122" w14:textId="77777777" w:rsidR="00316AFD" w:rsidRPr="003573DA" w:rsidRDefault="00316AFD" w:rsidP="00316AFD">
      <w:pPr>
        <w:rPr>
          <w:rFonts w:ascii="Arial" w:hAnsi="Arial" w:cs="Arial"/>
          <w:sz w:val="18"/>
          <w:szCs w:val="18"/>
        </w:rPr>
      </w:pPr>
    </w:p>
    <w:p w14:paraId="0A091F7D" w14:textId="77777777" w:rsidR="00316AFD" w:rsidRPr="00BB000F" w:rsidRDefault="00316AFD" w:rsidP="00316AFD">
      <w:pPr>
        <w:rPr>
          <w:rFonts w:ascii="Arial" w:hAnsi="Arial" w:cs="Arial"/>
          <w:sz w:val="4"/>
          <w:szCs w:val="4"/>
        </w:rPr>
      </w:pPr>
      <w:r w:rsidRPr="003573DA">
        <w:rPr>
          <w:rFonts w:ascii="Arial" w:hAnsi="Arial" w:cs="Arial"/>
          <w:sz w:val="18"/>
          <w:szCs w:val="18"/>
        </w:rPr>
        <w:br w:type="page"/>
      </w:r>
    </w:p>
    <w:p w14:paraId="1B09B4BC" w14:textId="2D391AD8" w:rsidR="00316AFD" w:rsidRPr="003573DA" w:rsidRDefault="001F5DCF" w:rsidP="00316AFD">
      <w:pPr>
        <w:tabs>
          <w:tab w:val="left" w:pos="546"/>
        </w:tabs>
        <w:ind w:left="540" w:hanging="540"/>
        <w:jc w:val="thaiDistribute"/>
        <w:rPr>
          <w:rFonts w:ascii="Arial" w:hAnsi="Arial" w:cs="Arial"/>
          <w:b/>
          <w:bCs/>
          <w:sz w:val="18"/>
          <w:szCs w:val="18"/>
        </w:rPr>
      </w:pPr>
      <w:r w:rsidRPr="003573DA">
        <w:rPr>
          <w:rFonts w:ascii="Arial" w:hAnsi="Arial" w:cs="Arial"/>
          <w:b/>
          <w:bCs/>
          <w:sz w:val="18"/>
          <w:szCs w:val="18"/>
        </w:rPr>
        <w:t>2</w:t>
      </w:r>
      <w:r w:rsidR="003625A5" w:rsidRPr="003573DA">
        <w:rPr>
          <w:rFonts w:ascii="Arial" w:hAnsi="Arial" w:cs="Arial"/>
          <w:b/>
          <w:bCs/>
          <w:sz w:val="18"/>
          <w:szCs w:val="18"/>
        </w:rPr>
        <w:t>1</w:t>
      </w:r>
      <w:r w:rsidR="00316AFD" w:rsidRPr="003573DA">
        <w:rPr>
          <w:rFonts w:ascii="Arial" w:hAnsi="Arial" w:cs="Arial"/>
          <w:b/>
          <w:bCs/>
          <w:sz w:val="18"/>
          <w:szCs w:val="18"/>
        </w:rPr>
        <w:t>.3</w:t>
      </w:r>
      <w:r w:rsidR="00316AFD" w:rsidRPr="003573DA">
        <w:rPr>
          <w:rFonts w:ascii="Arial" w:hAnsi="Arial" w:cs="Arial"/>
          <w:b/>
          <w:bCs/>
          <w:sz w:val="18"/>
          <w:szCs w:val="18"/>
          <w:cs/>
        </w:rPr>
        <w:tab/>
      </w:r>
      <w:r w:rsidR="00316AFD" w:rsidRPr="003573DA">
        <w:rPr>
          <w:rFonts w:ascii="Arial" w:hAnsi="Arial" w:cs="Arial"/>
          <w:b/>
          <w:bCs/>
          <w:sz w:val="18"/>
          <w:szCs w:val="18"/>
        </w:rPr>
        <w:t>Purchase of assets</w:t>
      </w:r>
    </w:p>
    <w:p w14:paraId="5E675E39" w14:textId="77777777" w:rsidR="00316AFD" w:rsidRPr="003573DA" w:rsidRDefault="00316AFD" w:rsidP="00316AFD">
      <w:pPr>
        <w:ind w:left="540"/>
        <w:jc w:val="thaiDistribute"/>
        <w:rPr>
          <w:rFonts w:ascii="Arial" w:hAnsi="Arial" w:cs="Arial"/>
          <w:sz w:val="18"/>
          <w:szCs w:val="18"/>
        </w:rPr>
      </w:pPr>
    </w:p>
    <w:tbl>
      <w:tblPr>
        <w:tblW w:w="9023" w:type="dxa"/>
        <w:tblInd w:w="534" w:type="dxa"/>
        <w:tblLayout w:type="fixed"/>
        <w:tblLook w:val="0000" w:firstRow="0" w:lastRow="0" w:firstColumn="0" w:lastColumn="0" w:noHBand="0" w:noVBand="0"/>
      </w:tblPr>
      <w:tblGrid>
        <w:gridCol w:w="3732"/>
        <w:gridCol w:w="1316"/>
        <w:gridCol w:w="1273"/>
        <w:gridCol w:w="1358"/>
        <w:gridCol w:w="1344"/>
      </w:tblGrid>
      <w:tr w:rsidR="00316AFD" w:rsidRPr="003573DA" w14:paraId="00747D1C" w14:textId="77777777">
        <w:trPr>
          <w:trHeight w:val="352"/>
        </w:trPr>
        <w:tc>
          <w:tcPr>
            <w:tcW w:w="3732" w:type="dxa"/>
          </w:tcPr>
          <w:p w14:paraId="3E9686F3" w14:textId="77777777" w:rsidR="00316AFD" w:rsidRPr="003573DA" w:rsidRDefault="00316AFD">
            <w:pPr>
              <w:ind w:left="10"/>
              <w:rPr>
                <w:rFonts w:ascii="Arial" w:hAnsi="Arial" w:cs="Arial"/>
                <w:b/>
                <w:bCs/>
                <w:sz w:val="18"/>
                <w:szCs w:val="18"/>
                <w:cs/>
              </w:rPr>
            </w:pPr>
          </w:p>
        </w:tc>
        <w:tc>
          <w:tcPr>
            <w:tcW w:w="2589" w:type="dxa"/>
            <w:gridSpan w:val="2"/>
            <w:tcBorders>
              <w:bottom w:val="single" w:sz="4" w:space="0" w:color="auto"/>
            </w:tcBorders>
          </w:tcPr>
          <w:p w14:paraId="2FC3F4BD" w14:textId="77777777" w:rsidR="00316AFD" w:rsidRPr="003573DA" w:rsidRDefault="00316AFD">
            <w:pPr>
              <w:ind w:left="-40" w:right="-72"/>
              <w:jc w:val="right"/>
              <w:rPr>
                <w:rFonts w:ascii="Arial" w:hAnsi="Arial" w:cs="Arial"/>
                <w:b/>
                <w:bCs/>
                <w:sz w:val="18"/>
                <w:szCs w:val="18"/>
              </w:rPr>
            </w:pPr>
            <w:r w:rsidRPr="003573DA">
              <w:rPr>
                <w:rFonts w:ascii="Arial" w:hAnsi="Arial" w:cs="Arial"/>
                <w:b/>
                <w:bCs/>
                <w:sz w:val="18"/>
                <w:szCs w:val="18"/>
              </w:rPr>
              <w:t>Consolidated</w:t>
            </w:r>
          </w:p>
          <w:p w14:paraId="0B90D60C" w14:textId="77777777" w:rsidR="00316AFD" w:rsidRPr="003573DA" w:rsidRDefault="00316AFD">
            <w:pPr>
              <w:ind w:right="-72"/>
              <w:jc w:val="right"/>
              <w:rPr>
                <w:rFonts w:ascii="Arial" w:hAnsi="Arial" w:cs="Arial"/>
                <w:b/>
                <w:bCs/>
                <w:sz w:val="18"/>
                <w:szCs w:val="18"/>
                <w:cs/>
              </w:rPr>
            </w:pPr>
            <w:r w:rsidRPr="003573DA">
              <w:rPr>
                <w:rFonts w:ascii="Arial" w:hAnsi="Arial" w:cs="Arial"/>
                <w:b/>
                <w:bCs/>
                <w:sz w:val="18"/>
                <w:szCs w:val="18"/>
              </w:rPr>
              <w:t>financial information</w:t>
            </w:r>
          </w:p>
        </w:tc>
        <w:tc>
          <w:tcPr>
            <w:tcW w:w="2702" w:type="dxa"/>
            <w:gridSpan w:val="2"/>
            <w:tcBorders>
              <w:bottom w:val="single" w:sz="4" w:space="0" w:color="auto"/>
            </w:tcBorders>
          </w:tcPr>
          <w:p w14:paraId="4E70469A" w14:textId="77777777" w:rsidR="00316AFD" w:rsidRPr="003573DA" w:rsidRDefault="00316AFD">
            <w:pPr>
              <w:ind w:left="-40" w:right="-72"/>
              <w:jc w:val="right"/>
              <w:rPr>
                <w:rFonts w:ascii="Arial" w:hAnsi="Arial" w:cs="Arial"/>
                <w:b/>
                <w:bCs/>
                <w:sz w:val="18"/>
                <w:szCs w:val="18"/>
              </w:rPr>
            </w:pPr>
            <w:r w:rsidRPr="003573DA">
              <w:rPr>
                <w:rFonts w:ascii="Arial" w:hAnsi="Arial" w:cs="Arial"/>
                <w:b/>
                <w:bCs/>
                <w:sz w:val="18"/>
                <w:szCs w:val="18"/>
              </w:rPr>
              <w:t>Separate</w:t>
            </w:r>
          </w:p>
          <w:p w14:paraId="44515D48" w14:textId="77777777" w:rsidR="00316AFD" w:rsidRPr="003573DA" w:rsidRDefault="00316AFD">
            <w:pPr>
              <w:ind w:right="-72"/>
              <w:jc w:val="right"/>
              <w:rPr>
                <w:rFonts w:ascii="Arial" w:hAnsi="Arial" w:cs="Arial"/>
                <w:b/>
                <w:bCs/>
                <w:spacing w:val="-4"/>
                <w:sz w:val="18"/>
                <w:szCs w:val="18"/>
                <w:cs/>
              </w:rPr>
            </w:pPr>
            <w:r w:rsidRPr="003573DA">
              <w:rPr>
                <w:rFonts w:ascii="Arial" w:hAnsi="Arial" w:cs="Arial"/>
                <w:b/>
                <w:bCs/>
                <w:sz w:val="18"/>
                <w:szCs w:val="18"/>
              </w:rPr>
              <w:t>financial information</w:t>
            </w:r>
          </w:p>
        </w:tc>
      </w:tr>
      <w:tr w:rsidR="00316AFD" w:rsidRPr="003573DA" w14:paraId="78839903" w14:textId="77777777">
        <w:trPr>
          <w:trHeight w:val="352"/>
        </w:trPr>
        <w:tc>
          <w:tcPr>
            <w:tcW w:w="3732" w:type="dxa"/>
            <w:vAlign w:val="bottom"/>
          </w:tcPr>
          <w:p w14:paraId="0FF04882" w14:textId="69096E93" w:rsidR="00316AFD" w:rsidRPr="003573DA" w:rsidRDefault="00316AFD" w:rsidP="00316AFD">
            <w:pPr>
              <w:ind w:left="10"/>
              <w:jc w:val="both"/>
              <w:rPr>
                <w:rFonts w:ascii="Arial" w:eastAsia="Arial Unicode MS" w:hAnsi="Arial" w:cs="Arial"/>
                <w:b/>
                <w:bCs/>
                <w:sz w:val="18"/>
                <w:szCs w:val="18"/>
              </w:rPr>
            </w:pPr>
            <w:r w:rsidRPr="003573DA">
              <w:rPr>
                <w:rFonts w:ascii="Arial" w:eastAsia="Arial Unicode MS" w:hAnsi="Arial" w:cs="Arial"/>
                <w:b/>
                <w:bCs/>
                <w:sz w:val="18"/>
                <w:szCs w:val="18"/>
              </w:rPr>
              <w:t xml:space="preserve">For the </w:t>
            </w:r>
            <w:r w:rsidR="00493903" w:rsidRPr="003573DA">
              <w:rPr>
                <w:rFonts w:ascii="Arial" w:eastAsia="Arial Unicode MS" w:hAnsi="Arial" w:cs="Arial"/>
                <w:b/>
                <w:bCs/>
                <w:sz w:val="18"/>
                <w:szCs w:val="18"/>
              </w:rPr>
              <w:t>six-month</w:t>
            </w:r>
            <w:r w:rsidRPr="003573DA">
              <w:rPr>
                <w:rFonts w:ascii="Arial" w:eastAsia="Arial Unicode MS" w:hAnsi="Arial" w:cs="Arial"/>
                <w:b/>
                <w:bCs/>
                <w:sz w:val="18"/>
                <w:szCs w:val="18"/>
              </w:rPr>
              <w:t xml:space="preserve"> period ended </w:t>
            </w:r>
          </w:p>
          <w:p w14:paraId="101A5296" w14:textId="199F4B23" w:rsidR="00316AFD" w:rsidRPr="003573DA" w:rsidRDefault="00316AFD" w:rsidP="00316AFD">
            <w:pPr>
              <w:ind w:left="10" w:right="-100"/>
              <w:rPr>
                <w:rFonts w:ascii="Arial" w:eastAsia="Arial Unicode MS" w:hAnsi="Arial" w:cs="Arial"/>
                <w:b/>
                <w:bCs/>
                <w:sz w:val="18"/>
                <w:szCs w:val="18"/>
              </w:rPr>
            </w:pPr>
            <w:r w:rsidRPr="003573DA">
              <w:rPr>
                <w:rFonts w:ascii="Arial" w:eastAsia="Arial Unicode MS" w:hAnsi="Arial" w:cs="Arial"/>
                <w:b/>
                <w:bCs/>
                <w:sz w:val="18"/>
                <w:szCs w:val="18"/>
              </w:rPr>
              <w:t xml:space="preserve">   </w:t>
            </w:r>
            <w:r w:rsidR="00493903" w:rsidRPr="003573DA">
              <w:rPr>
                <w:rFonts w:ascii="Arial" w:eastAsia="Arial Unicode MS" w:hAnsi="Arial" w:cs="Arial"/>
                <w:b/>
                <w:bCs/>
                <w:sz w:val="18"/>
                <w:szCs w:val="18"/>
              </w:rPr>
              <w:t>30 June</w:t>
            </w:r>
          </w:p>
          <w:p w14:paraId="5CDEFBAD" w14:textId="77777777" w:rsidR="00316AFD" w:rsidRPr="003573DA" w:rsidRDefault="00316AFD" w:rsidP="00316AFD">
            <w:pPr>
              <w:ind w:left="10" w:right="-100"/>
              <w:rPr>
                <w:rFonts w:ascii="Arial" w:hAnsi="Arial" w:cs="Arial"/>
                <w:b/>
                <w:bCs/>
                <w:sz w:val="18"/>
                <w:szCs w:val="18"/>
                <w:cs/>
              </w:rPr>
            </w:pPr>
          </w:p>
        </w:tc>
        <w:tc>
          <w:tcPr>
            <w:tcW w:w="1316" w:type="dxa"/>
            <w:tcBorders>
              <w:top w:val="single" w:sz="4" w:space="0" w:color="auto"/>
              <w:bottom w:val="single" w:sz="4" w:space="0" w:color="auto"/>
            </w:tcBorders>
          </w:tcPr>
          <w:p w14:paraId="2D0E6BA7" w14:textId="0DD389E6" w:rsidR="00316AFD" w:rsidRPr="003573DA" w:rsidRDefault="00316AFD" w:rsidP="00316AFD">
            <w:pPr>
              <w:tabs>
                <w:tab w:val="left" w:pos="6840"/>
              </w:tabs>
              <w:ind w:left="-29" w:right="-72"/>
              <w:jc w:val="right"/>
              <w:rPr>
                <w:rFonts w:ascii="Arial" w:hAnsi="Arial" w:cs="Arial"/>
                <w:b/>
                <w:bCs/>
                <w:sz w:val="18"/>
                <w:szCs w:val="18"/>
              </w:rPr>
            </w:pPr>
            <w:r w:rsidRPr="003573DA">
              <w:rPr>
                <w:rFonts w:ascii="Arial" w:hAnsi="Arial" w:cs="Arial"/>
                <w:b/>
                <w:bCs/>
                <w:sz w:val="18"/>
                <w:szCs w:val="18"/>
              </w:rPr>
              <w:t>2026</w:t>
            </w:r>
          </w:p>
          <w:p w14:paraId="1D44AE0D" w14:textId="77777777" w:rsidR="00316AFD" w:rsidRPr="003573DA" w:rsidRDefault="00316AFD" w:rsidP="00316AFD">
            <w:pPr>
              <w:tabs>
                <w:tab w:val="left" w:pos="6840"/>
              </w:tabs>
              <w:ind w:left="-29" w:right="-72"/>
              <w:jc w:val="right"/>
              <w:rPr>
                <w:rFonts w:ascii="Arial" w:hAnsi="Arial" w:cs="Arial"/>
                <w:b/>
                <w:bCs/>
                <w:sz w:val="18"/>
                <w:szCs w:val="18"/>
              </w:rPr>
            </w:pPr>
            <w:r w:rsidRPr="003573DA">
              <w:rPr>
                <w:rFonts w:ascii="Arial" w:hAnsi="Arial" w:cs="Arial"/>
                <w:b/>
                <w:bCs/>
                <w:sz w:val="18"/>
                <w:szCs w:val="18"/>
              </w:rPr>
              <w:t xml:space="preserve">Thousand </w:t>
            </w:r>
          </w:p>
          <w:p w14:paraId="3CE9E5B2" w14:textId="6ED5EE07" w:rsidR="00316AFD" w:rsidRPr="003573DA" w:rsidRDefault="00316AFD" w:rsidP="00316AFD">
            <w:pPr>
              <w:tabs>
                <w:tab w:val="left" w:pos="6840"/>
              </w:tabs>
              <w:ind w:right="-72"/>
              <w:jc w:val="right"/>
              <w:rPr>
                <w:rFonts w:ascii="Arial" w:hAnsi="Arial" w:cs="Arial"/>
                <w:b/>
                <w:bCs/>
                <w:sz w:val="18"/>
                <w:szCs w:val="18"/>
              </w:rPr>
            </w:pPr>
            <w:r w:rsidRPr="003573DA">
              <w:rPr>
                <w:rFonts w:ascii="Arial" w:hAnsi="Arial" w:cs="Arial"/>
                <w:b/>
                <w:bCs/>
                <w:sz w:val="18"/>
                <w:szCs w:val="18"/>
              </w:rPr>
              <w:t>Baht</w:t>
            </w:r>
          </w:p>
        </w:tc>
        <w:tc>
          <w:tcPr>
            <w:tcW w:w="1273" w:type="dxa"/>
            <w:tcBorders>
              <w:top w:val="single" w:sz="4" w:space="0" w:color="auto"/>
              <w:bottom w:val="single" w:sz="4" w:space="0" w:color="auto"/>
            </w:tcBorders>
          </w:tcPr>
          <w:p w14:paraId="1A42F352" w14:textId="77777777" w:rsidR="00316AFD" w:rsidRPr="003573DA" w:rsidRDefault="00316AFD" w:rsidP="00316AFD">
            <w:pPr>
              <w:tabs>
                <w:tab w:val="left" w:pos="6840"/>
              </w:tabs>
              <w:ind w:left="-29" w:right="-72"/>
              <w:jc w:val="right"/>
              <w:rPr>
                <w:rFonts w:ascii="Arial" w:hAnsi="Arial" w:cs="Arial"/>
                <w:b/>
                <w:bCs/>
                <w:sz w:val="18"/>
                <w:szCs w:val="18"/>
              </w:rPr>
            </w:pPr>
            <w:r w:rsidRPr="003573DA">
              <w:rPr>
                <w:rFonts w:ascii="Arial" w:hAnsi="Arial" w:cs="Arial"/>
                <w:b/>
                <w:bCs/>
                <w:sz w:val="18"/>
                <w:szCs w:val="18"/>
              </w:rPr>
              <w:t>2025</w:t>
            </w:r>
          </w:p>
          <w:p w14:paraId="157D4325" w14:textId="77777777" w:rsidR="00316AFD" w:rsidRPr="003573DA" w:rsidRDefault="00316AFD" w:rsidP="00316AFD">
            <w:pPr>
              <w:tabs>
                <w:tab w:val="left" w:pos="6840"/>
              </w:tabs>
              <w:ind w:left="-29" w:right="-72"/>
              <w:jc w:val="right"/>
              <w:rPr>
                <w:rFonts w:ascii="Arial" w:hAnsi="Arial" w:cs="Arial"/>
                <w:b/>
                <w:bCs/>
                <w:sz w:val="18"/>
                <w:szCs w:val="18"/>
              </w:rPr>
            </w:pPr>
            <w:r w:rsidRPr="003573DA">
              <w:rPr>
                <w:rFonts w:ascii="Arial" w:hAnsi="Arial" w:cs="Arial"/>
                <w:b/>
                <w:bCs/>
                <w:sz w:val="18"/>
                <w:szCs w:val="18"/>
              </w:rPr>
              <w:t xml:space="preserve">Thousand </w:t>
            </w:r>
          </w:p>
          <w:p w14:paraId="2AB61BE8" w14:textId="01859852" w:rsidR="00316AFD" w:rsidRPr="003573DA" w:rsidRDefault="00316AFD" w:rsidP="00316AFD">
            <w:pPr>
              <w:tabs>
                <w:tab w:val="left" w:pos="6840"/>
              </w:tabs>
              <w:ind w:right="-72"/>
              <w:jc w:val="right"/>
              <w:rPr>
                <w:rFonts w:ascii="Arial" w:hAnsi="Arial" w:cs="Arial"/>
                <w:b/>
                <w:bCs/>
                <w:sz w:val="18"/>
                <w:szCs w:val="18"/>
                <w:lang w:val="en-US"/>
              </w:rPr>
            </w:pPr>
            <w:r w:rsidRPr="003573DA">
              <w:rPr>
                <w:rFonts w:ascii="Arial" w:hAnsi="Arial" w:cs="Arial"/>
                <w:b/>
                <w:bCs/>
                <w:sz w:val="18"/>
                <w:szCs w:val="18"/>
              </w:rPr>
              <w:t>Baht</w:t>
            </w:r>
          </w:p>
        </w:tc>
        <w:tc>
          <w:tcPr>
            <w:tcW w:w="1358" w:type="dxa"/>
            <w:tcBorders>
              <w:top w:val="single" w:sz="4" w:space="0" w:color="auto"/>
              <w:bottom w:val="single" w:sz="4" w:space="0" w:color="auto"/>
            </w:tcBorders>
          </w:tcPr>
          <w:p w14:paraId="6D81BE51" w14:textId="77777777" w:rsidR="00316AFD" w:rsidRPr="003573DA" w:rsidRDefault="00316AFD" w:rsidP="00316AFD">
            <w:pPr>
              <w:tabs>
                <w:tab w:val="left" w:pos="6840"/>
              </w:tabs>
              <w:ind w:left="-29" w:right="-72"/>
              <w:jc w:val="right"/>
              <w:rPr>
                <w:rFonts w:ascii="Arial" w:hAnsi="Arial" w:cs="Arial"/>
                <w:b/>
                <w:bCs/>
                <w:sz w:val="18"/>
                <w:szCs w:val="18"/>
              </w:rPr>
            </w:pPr>
            <w:r w:rsidRPr="003573DA">
              <w:rPr>
                <w:rFonts w:ascii="Arial" w:hAnsi="Arial" w:cs="Arial"/>
                <w:b/>
                <w:bCs/>
                <w:sz w:val="18"/>
                <w:szCs w:val="18"/>
              </w:rPr>
              <w:t>2026</w:t>
            </w:r>
          </w:p>
          <w:p w14:paraId="256F1B3E" w14:textId="77777777" w:rsidR="00316AFD" w:rsidRPr="003573DA" w:rsidRDefault="00316AFD" w:rsidP="00316AFD">
            <w:pPr>
              <w:tabs>
                <w:tab w:val="left" w:pos="6840"/>
              </w:tabs>
              <w:ind w:left="-29" w:right="-72"/>
              <w:jc w:val="right"/>
              <w:rPr>
                <w:rFonts w:ascii="Arial" w:hAnsi="Arial" w:cs="Arial"/>
                <w:b/>
                <w:bCs/>
                <w:sz w:val="18"/>
                <w:szCs w:val="18"/>
              </w:rPr>
            </w:pPr>
            <w:r w:rsidRPr="003573DA">
              <w:rPr>
                <w:rFonts w:ascii="Arial" w:hAnsi="Arial" w:cs="Arial"/>
                <w:b/>
                <w:bCs/>
                <w:sz w:val="18"/>
                <w:szCs w:val="18"/>
              </w:rPr>
              <w:t xml:space="preserve">Thousand </w:t>
            </w:r>
          </w:p>
          <w:p w14:paraId="06CEAC5B" w14:textId="3274F011" w:rsidR="00316AFD" w:rsidRPr="003573DA" w:rsidRDefault="00316AFD" w:rsidP="00316AFD">
            <w:pPr>
              <w:tabs>
                <w:tab w:val="left" w:pos="6840"/>
              </w:tabs>
              <w:ind w:right="-72"/>
              <w:jc w:val="right"/>
              <w:rPr>
                <w:rFonts w:ascii="Arial" w:hAnsi="Arial" w:cs="Arial"/>
                <w:b/>
                <w:bCs/>
                <w:sz w:val="18"/>
                <w:szCs w:val="18"/>
              </w:rPr>
            </w:pPr>
            <w:r w:rsidRPr="003573DA">
              <w:rPr>
                <w:rFonts w:ascii="Arial" w:hAnsi="Arial" w:cs="Arial"/>
                <w:b/>
                <w:bCs/>
                <w:sz w:val="18"/>
                <w:szCs w:val="18"/>
              </w:rPr>
              <w:t>Baht</w:t>
            </w:r>
          </w:p>
        </w:tc>
        <w:tc>
          <w:tcPr>
            <w:tcW w:w="1344" w:type="dxa"/>
            <w:tcBorders>
              <w:top w:val="single" w:sz="4" w:space="0" w:color="auto"/>
              <w:bottom w:val="single" w:sz="4" w:space="0" w:color="auto"/>
            </w:tcBorders>
          </w:tcPr>
          <w:p w14:paraId="3A9C16B4" w14:textId="77777777" w:rsidR="00316AFD" w:rsidRPr="003573DA" w:rsidRDefault="00316AFD" w:rsidP="00316AFD">
            <w:pPr>
              <w:tabs>
                <w:tab w:val="left" w:pos="6840"/>
              </w:tabs>
              <w:ind w:left="-29" w:right="-72"/>
              <w:jc w:val="right"/>
              <w:rPr>
                <w:rFonts w:ascii="Arial" w:hAnsi="Arial" w:cs="Arial"/>
                <w:b/>
                <w:bCs/>
                <w:sz w:val="18"/>
                <w:szCs w:val="18"/>
              </w:rPr>
            </w:pPr>
            <w:r w:rsidRPr="003573DA">
              <w:rPr>
                <w:rFonts w:ascii="Arial" w:hAnsi="Arial" w:cs="Arial"/>
                <w:b/>
                <w:bCs/>
                <w:sz w:val="18"/>
                <w:szCs w:val="18"/>
              </w:rPr>
              <w:t>2025</w:t>
            </w:r>
          </w:p>
          <w:p w14:paraId="111FDB7F" w14:textId="77777777" w:rsidR="00316AFD" w:rsidRPr="003573DA" w:rsidRDefault="00316AFD" w:rsidP="00316AFD">
            <w:pPr>
              <w:tabs>
                <w:tab w:val="left" w:pos="6840"/>
              </w:tabs>
              <w:ind w:left="-29" w:right="-72"/>
              <w:jc w:val="right"/>
              <w:rPr>
                <w:rFonts w:ascii="Arial" w:hAnsi="Arial" w:cs="Arial"/>
                <w:b/>
                <w:bCs/>
                <w:sz w:val="18"/>
                <w:szCs w:val="18"/>
              </w:rPr>
            </w:pPr>
            <w:r w:rsidRPr="003573DA">
              <w:rPr>
                <w:rFonts w:ascii="Arial" w:hAnsi="Arial" w:cs="Arial"/>
                <w:b/>
                <w:bCs/>
                <w:sz w:val="18"/>
                <w:szCs w:val="18"/>
              </w:rPr>
              <w:t xml:space="preserve">Thousand </w:t>
            </w:r>
          </w:p>
          <w:p w14:paraId="3694761A" w14:textId="0E346464" w:rsidR="00316AFD" w:rsidRPr="003573DA" w:rsidRDefault="00316AFD" w:rsidP="00316AFD">
            <w:pPr>
              <w:tabs>
                <w:tab w:val="left" w:pos="6840"/>
              </w:tabs>
              <w:ind w:right="-72"/>
              <w:jc w:val="right"/>
              <w:rPr>
                <w:rFonts w:ascii="Arial" w:hAnsi="Arial" w:cs="Arial"/>
                <w:b/>
                <w:bCs/>
                <w:sz w:val="18"/>
                <w:szCs w:val="18"/>
              </w:rPr>
            </w:pPr>
            <w:r w:rsidRPr="003573DA">
              <w:rPr>
                <w:rFonts w:ascii="Arial" w:hAnsi="Arial" w:cs="Arial"/>
                <w:b/>
                <w:bCs/>
                <w:sz w:val="18"/>
                <w:szCs w:val="18"/>
              </w:rPr>
              <w:t>Baht</w:t>
            </w:r>
          </w:p>
        </w:tc>
      </w:tr>
      <w:tr w:rsidR="00316AFD" w:rsidRPr="003573DA" w14:paraId="65B41324" w14:textId="77777777">
        <w:trPr>
          <w:trHeight w:val="129"/>
        </w:trPr>
        <w:tc>
          <w:tcPr>
            <w:tcW w:w="3732" w:type="dxa"/>
            <w:vAlign w:val="center"/>
          </w:tcPr>
          <w:p w14:paraId="6B91F290" w14:textId="77777777" w:rsidR="00316AFD" w:rsidRPr="003573DA" w:rsidRDefault="00316AFD" w:rsidP="00316AFD">
            <w:pPr>
              <w:tabs>
                <w:tab w:val="right" w:pos="9360"/>
                <w:tab w:val="right" w:pos="9540"/>
                <w:tab w:val="right" w:pos="11430"/>
                <w:tab w:val="right" w:pos="13320"/>
                <w:tab w:val="right" w:pos="14400"/>
                <w:tab w:val="right" w:pos="14760"/>
              </w:tabs>
              <w:ind w:left="10"/>
              <w:jc w:val="both"/>
              <w:rPr>
                <w:rFonts w:ascii="Arial" w:eastAsia="PSLChalalaiClassicas" w:hAnsi="Arial" w:cs="Arial"/>
                <w:sz w:val="18"/>
                <w:szCs w:val="18"/>
                <w:cs/>
                <w:lang w:val="en-US"/>
              </w:rPr>
            </w:pPr>
          </w:p>
        </w:tc>
        <w:tc>
          <w:tcPr>
            <w:tcW w:w="1316" w:type="dxa"/>
            <w:tcBorders>
              <w:top w:val="single" w:sz="4" w:space="0" w:color="auto"/>
            </w:tcBorders>
            <w:vAlign w:val="center"/>
          </w:tcPr>
          <w:p w14:paraId="59135C7F" w14:textId="77777777" w:rsidR="00316AFD" w:rsidRPr="003573DA" w:rsidRDefault="00316AFD" w:rsidP="00316AFD">
            <w:pPr>
              <w:ind w:right="-72"/>
              <w:jc w:val="right"/>
              <w:rPr>
                <w:rFonts w:ascii="Arial" w:eastAsia="Courier New" w:hAnsi="Arial" w:cs="Arial"/>
                <w:sz w:val="18"/>
                <w:szCs w:val="18"/>
              </w:rPr>
            </w:pPr>
          </w:p>
        </w:tc>
        <w:tc>
          <w:tcPr>
            <w:tcW w:w="1273" w:type="dxa"/>
            <w:tcBorders>
              <w:top w:val="single" w:sz="4" w:space="0" w:color="auto"/>
            </w:tcBorders>
            <w:vAlign w:val="center"/>
          </w:tcPr>
          <w:p w14:paraId="56D05A6A" w14:textId="77777777" w:rsidR="00316AFD" w:rsidRPr="003573DA" w:rsidRDefault="00316AFD" w:rsidP="00316AFD">
            <w:pPr>
              <w:ind w:right="-72"/>
              <w:jc w:val="right"/>
              <w:rPr>
                <w:rFonts w:ascii="Arial" w:eastAsia="Courier New" w:hAnsi="Arial" w:cs="Arial"/>
                <w:sz w:val="18"/>
                <w:szCs w:val="18"/>
              </w:rPr>
            </w:pPr>
          </w:p>
        </w:tc>
        <w:tc>
          <w:tcPr>
            <w:tcW w:w="1358" w:type="dxa"/>
            <w:tcBorders>
              <w:top w:val="single" w:sz="4" w:space="0" w:color="auto"/>
            </w:tcBorders>
            <w:vAlign w:val="center"/>
          </w:tcPr>
          <w:p w14:paraId="12296C07" w14:textId="77777777" w:rsidR="00316AFD" w:rsidRPr="003573DA" w:rsidRDefault="00316AFD" w:rsidP="00316AFD">
            <w:pPr>
              <w:ind w:right="-72"/>
              <w:jc w:val="right"/>
              <w:rPr>
                <w:rFonts w:ascii="Arial" w:eastAsia="Courier New" w:hAnsi="Arial" w:cs="Arial"/>
                <w:sz w:val="18"/>
                <w:szCs w:val="18"/>
              </w:rPr>
            </w:pPr>
          </w:p>
        </w:tc>
        <w:tc>
          <w:tcPr>
            <w:tcW w:w="1344" w:type="dxa"/>
            <w:tcBorders>
              <w:top w:val="single" w:sz="4" w:space="0" w:color="auto"/>
            </w:tcBorders>
            <w:vAlign w:val="center"/>
          </w:tcPr>
          <w:p w14:paraId="5A220203" w14:textId="77777777" w:rsidR="00316AFD" w:rsidRPr="003573DA" w:rsidRDefault="00316AFD" w:rsidP="00316AFD">
            <w:pPr>
              <w:ind w:right="-72"/>
              <w:jc w:val="right"/>
              <w:rPr>
                <w:rFonts w:ascii="Arial" w:eastAsia="Courier New" w:hAnsi="Arial" w:cs="Arial"/>
                <w:sz w:val="18"/>
                <w:szCs w:val="18"/>
              </w:rPr>
            </w:pPr>
          </w:p>
        </w:tc>
      </w:tr>
      <w:tr w:rsidR="00316AFD" w:rsidRPr="003573DA" w14:paraId="7C62FF1E" w14:textId="77777777">
        <w:trPr>
          <w:trHeight w:val="129"/>
        </w:trPr>
        <w:tc>
          <w:tcPr>
            <w:tcW w:w="3732" w:type="dxa"/>
            <w:vAlign w:val="bottom"/>
          </w:tcPr>
          <w:p w14:paraId="484F350D" w14:textId="027FC4CD" w:rsidR="00316AFD" w:rsidRPr="003573DA" w:rsidRDefault="00316AFD" w:rsidP="00316AFD">
            <w:pPr>
              <w:ind w:left="10"/>
              <w:rPr>
                <w:rFonts w:ascii="Arial" w:hAnsi="Arial" w:cs="Arial"/>
                <w:b/>
                <w:bCs/>
                <w:sz w:val="18"/>
                <w:szCs w:val="18"/>
              </w:rPr>
            </w:pPr>
            <w:r w:rsidRPr="003573DA">
              <w:rPr>
                <w:rFonts w:ascii="Arial" w:hAnsi="Arial" w:cs="Arial"/>
                <w:b/>
                <w:bCs/>
                <w:sz w:val="18"/>
                <w:szCs w:val="18"/>
              </w:rPr>
              <w:t xml:space="preserve">Purchase of asset and </w:t>
            </w:r>
            <w:r w:rsidR="00DF07E1" w:rsidRPr="003573DA">
              <w:rPr>
                <w:rFonts w:ascii="Arial" w:hAnsi="Arial" w:cs="Arial"/>
                <w:b/>
                <w:bCs/>
                <w:sz w:val="18"/>
                <w:szCs w:val="18"/>
              </w:rPr>
              <w:t>c</w:t>
            </w:r>
            <w:r w:rsidRPr="003573DA">
              <w:rPr>
                <w:rFonts w:ascii="Arial" w:hAnsi="Arial" w:cs="Arial"/>
                <w:b/>
                <w:bCs/>
                <w:sz w:val="18"/>
                <w:szCs w:val="18"/>
              </w:rPr>
              <w:t xml:space="preserve">onstruction </w:t>
            </w:r>
          </w:p>
          <w:p w14:paraId="21B31FEC" w14:textId="0BD1483D" w:rsidR="00316AFD" w:rsidRPr="003573DA" w:rsidRDefault="000B77A2" w:rsidP="00316AFD">
            <w:pPr>
              <w:ind w:left="10"/>
              <w:rPr>
                <w:rFonts w:ascii="Arial" w:hAnsi="Arial" w:cs="Arial"/>
                <w:b/>
                <w:bCs/>
                <w:snapToGrid w:val="0"/>
                <w:sz w:val="18"/>
                <w:szCs w:val="18"/>
                <w:cs/>
                <w:lang w:eastAsia="th-TH"/>
              </w:rPr>
            </w:pPr>
            <w:r w:rsidRPr="003573DA">
              <w:rPr>
                <w:rFonts w:ascii="Arial" w:hAnsi="Arial" w:cs="Arial"/>
                <w:b/>
                <w:bCs/>
                <w:sz w:val="18"/>
                <w:szCs w:val="18"/>
              </w:rPr>
              <w:t xml:space="preserve">   </w:t>
            </w:r>
            <w:r w:rsidR="00316AFD" w:rsidRPr="003573DA">
              <w:rPr>
                <w:rFonts w:ascii="Arial" w:hAnsi="Arial" w:cs="Arial"/>
                <w:b/>
                <w:bCs/>
                <w:sz w:val="18"/>
                <w:szCs w:val="18"/>
              </w:rPr>
              <w:t>in progress</w:t>
            </w:r>
          </w:p>
        </w:tc>
        <w:tc>
          <w:tcPr>
            <w:tcW w:w="1316" w:type="dxa"/>
            <w:vAlign w:val="center"/>
          </w:tcPr>
          <w:p w14:paraId="6FDC5F4C" w14:textId="77777777" w:rsidR="00316AFD" w:rsidRPr="003573DA" w:rsidRDefault="00316AFD" w:rsidP="00316AFD">
            <w:pPr>
              <w:ind w:right="-72"/>
              <w:jc w:val="right"/>
              <w:rPr>
                <w:rFonts w:ascii="Arial" w:eastAsia="Courier New" w:hAnsi="Arial" w:cs="Arial"/>
                <w:sz w:val="18"/>
                <w:szCs w:val="18"/>
              </w:rPr>
            </w:pPr>
          </w:p>
        </w:tc>
        <w:tc>
          <w:tcPr>
            <w:tcW w:w="1273" w:type="dxa"/>
            <w:vAlign w:val="center"/>
          </w:tcPr>
          <w:p w14:paraId="7440DA25" w14:textId="77777777" w:rsidR="00316AFD" w:rsidRPr="003573DA" w:rsidRDefault="00316AFD" w:rsidP="00316AFD">
            <w:pPr>
              <w:ind w:right="-72"/>
              <w:jc w:val="right"/>
              <w:rPr>
                <w:rFonts w:ascii="Arial" w:eastAsia="Courier New" w:hAnsi="Arial" w:cs="Arial"/>
                <w:sz w:val="18"/>
                <w:szCs w:val="18"/>
              </w:rPr>
            </w:pPr>
          </w:p>
        </w:tc>
        <w:tc>
          <w:tcPr>
            <w:tcW w:w="1358" w:type="dxa"/>
            <w:vAlign w:val="center"/>
          </w:tcPr>
          <w:p w14:paraId="76FDC13D" w14:textId="77777777" w:rsidR="00316AFD" w:rsidRPr="003573DA" w:rsidRDefault="00316AFD" w:rsidP="00316AFD">
            <w:pPr>
              <w:ind w:right="-72"/>
              <w:jc w:val="right"/>
              <w:rPr>
                <w:rFonts w:ascii="Arial" w:eastAsia="Courier New" w:hAnsi="Arial" w:cs="Arial"/>
                <w:sz w:val="18"/>
                <w:szCs w:val="18"/>
              </w:rPr>
            </w:pPr>
          </w:p>
        </w:tc>
        <w:tc>
          <w:tcPr>
            <w:tcW w:w="1344" w:type="dxa"/>
            <w:vAlign w:val="center"/>
          </w:tcPr>
          <w:p w14:paraId="7FEB2E7A" w14:textId="77777777" w:rsidR="00316AFD" w:rsidRPr="003573DA" w:rsidRDefault="00316AFD" w:rsidP="00316AFD">
            <w:pPr>
              <w:ind w:right="-72"/>
              <w:jc w:val="right"/>
              <w:rPr>
                <w:rFonts w:ascii="Arial" w:eastAsia="Courier New" w:hAnsi="Arial" w:cs="Arial"/>
                <w:sz w:val="18"/>
                <w:szCs w:val="18"/>
              </w:rPr>
            </w:pPr>
          </w:p>
        </w:tc>
      </w:tr>
      <w:tr w:rsidR="00AE0D57" w:rsidRPr="003573DA" w14:paraId="6EE22F0B" w14:textId="77777777">
        <w:tc>
          <w:tcPr>
            <w:tcW w:w="3732" w:type="dxa"/>
            <w:vAlign w:val="bottom"/>
          </w:tcPr>
          <w:p w14:paraId="7CE22B63" w14:textId="77777777" w:rsidR="00AE0D57" w:rsidRPr="003573DA" w:rsidRDefault="00AE0D57" w:rsidP="00AE0D57">
            <w:pPr>
              <w:ind w:left="10"/>
              <w:rPr>
                <w:rFonts w:ascii="Arial" w:hAnsi="Arial" w:cs="Arial"/>
                <w:sz w:val="18"/>
                <w:szCs w:val="18"/>
                <w:cs/>
              </w:rPr>
            </w:pPr>
            <w:r w:rsidRPr="003573DA">
              <w:rPr>
                <w:rFonts w:ascii="Arial" w:hAnsi="Arial" w:cs="Arial"/>
                <w:sz w:val="18"/>
                <w:szCs w:val="18"/>
                <w:cs/>
              </w:rPr>
              <w:t xml:space="preserve"> </w:t>
            </w:r>
            <w:r w:rsidRPr="003573DA">
              <w:rPr>
                <w:rFonts w:ascii="Arial" w:hAnsi="Arial" w:cs="Arial"/>
                <w:sz w:val="18"/>
                <w:szCs w:val="18"/>
              </w:rPr>
              <w:t xml:space="preserve"> </w:t>
            </w:r>
            <w:r w:rsidRPr="003573DA">
              <w:rPr>
                <w:rFonts w:ascii="Arial" w:hAnsi="Arial" w:cs="Arial"/>
                <w:sz w:val="18"/>
                <w:szCs w:val="18"/>
                <w:cs/>
              </w:rPr>
              <w:t xml:space="preserve"> </w:t>
            </w:r>
            <w:r w:rsidRPr="003573DA">
              <w:rPr>
                <w:rFonts w:ascii="Arial" w:hAnsi="Arial" w:cs="Arial"/>
                <w:sz w:val="18"/>
                <w:szCs w:val="18"/>
              </w:rPr>
              <w:t>- Related parties</w:t>
            </w:r>
          </w:p>
        </w:tc>
        <w:tc>
          <w:tcPr>
            <w:tcW w:w="1316" w:type="dxa"/>
            <w:vAlign w:val="bottom"/>
          </w:tcPr>
          <w:p w14:paraId="0BA78129" w14:textId="0B6B1CF6" w:rsidR="00AE0D57" w:rsidRPr="003573DA" w:rsidRDefault="005B35C9" w:rsidP="00AE0D57">
            <w:pPr>
              <w:ind w:right="-72"/>
              <w:jc w:val="right"/>
              <w:rPr>
                <w:rFonts w:ascii="Arial" w:hAnsi="Arial" w:cs="Arial"/>
                <w:noProof/>
                <w:sz w:val="18"/>
                <w:szCs w:val="18"/>
                <w:lang w:val="en-US"/>
              </w:rPr>
            </w:pPr>
            <w:r w:rsidRPr="003573DA">
              <w:rPr>
                <w:rFonts w:ascii="Arial" w:hAnsi="Arial" w:cs="Arial"/>
                <w:noProof/>
                <w:sz w:val="18"/>
                <w:szCs w:val="18"/>
                <w:lang w:val="en-US"/>
              </w:rPr>
              <w:t>90</w:t>
            </w:r>
          </w:p>
        </w:tc>
        <w:tc>
          <w:tcPr>
            <w:tcW w:w="1273" w:type="dxa"/>
            <w:vAlign w:val="bottom"/>
          </w:tcPr>
          <w:p w14:paraId="3412AFAD" w14:textId="325F4B85" w:rsidR="00AE0D57" w:rsidRPr="003573DA" w:rsidRDefault="00AE0D57" w:rsidP="00AE0D57">
            <w:pPr>
              <w:ind w:right="-72"/>
              <w:jc w:val="right"/>
              <w:rPr>
                <w:rFonts w:ascii="Arial" w:hAnsi="Arial" w:cs="Arial"/>
                <w:noProof/>
                <w:sz w:val="18"/>
                <w:szCs w:val="18"/>
                <w:lang w:val="en-US"/>
              </w:rPr>
            </w:pPr>
            <w:r w:rsidRPr="003573DA">
              <w:rPr>
                <w:rFonts w:ascii="Arial" w:hAnsi="Arial" w:cs="Arial"/>
                <w:noProof/>
                <w:sz w:val="18"/>
                <w:szCs w:val="18"/>
              </w:rPr>
              <w:t>1</w:t>
            </w:r>
            <w:r w:rsidRPr="003573DA">
              <w:rPr>
                <w:rFonts w:ascii="Arial" w:hAnsi="Arial" w:cs="Arial"/>
                <w:noProof/>
                <w:sz w:val="18"/>
                <w:szCs w:val="18"/>
                <w:lang w:val="en-US"/>
              </w:rPr>
              <w:t>,</w:t>
            </w:r>
            <w:r w:rsidRPr="003573DA">
              <w:rPr>
                <w:rFonts w:ascii="Arial" w:hAnsi="Arial" w:cs="Arial"/>
                <w:noProof/>
                <w:sz w:val="18"/>
                <w:szCs w:val="18"/>
              </w:rPr>
              <w:t>315</w:t>
            </w:r>
          </w:p>
        </w:tc>
        <w:tc>
          <w:tcPr>
            <w:tcW w:w="1358" w:type="dxa"/>
            <w:vAlign w:val="bottom"/>
          </w:tcPr>
          <w:p w14:paraId="4BEA5903" w14:textId="45340913" w:rsidR="00AE0D57" w:rsidRPr="003573DA" w:rsidRDefault="005B35C9" w:rsidP="00AE0D57">
            <w:pPr>
              <w:ind w:right="-72"/>
              <w:jc w:val="right"/>
              <w:rPr>
                <w:rFonts w:ascii="Arial" w:hAnsi="Arial" w:cs="Arial"/>
                <w:noProof/>
                <w:sz w:val="18"/>
                <w:szCs w:val="18"/>
                <w:cs/>
              </w:rPr>
            </w:pPr>
            <w:r w:rsidRPr="003573DA">
              <w:rPr>
                <w:rFonts w:ascii="Arial" w:hAnsi="Arial" w:cs="Arial"/>
                <w:noProof/>
                <w:sz w:val="18"/>
                <w:szCs w:val="18"/>
              </w:rPr>
              <w:t>90</w:t>
            </w:r>
          </w:p>
        </w:tc>
        <w:tc>
          <w:tcPr>
            <w:tcW w:w="1344" w:type="dxa"/>
            <w:vAlign w:val="bottom"/>
          </w:tcPr>
          <w:p w14:paraId="7865A7C5" w14:textId="48C71A71" w:rsidR="00AE0D57" w:rsidRPr="003573DA" w:rsidRDefault="00AE0D57" w:rsidP="00AE0D57">
            <w:pPr>
              <w:ind w:right="-72"/>
              <w:jc w:val="right"/>
              <w:rPr>
                <w:rFonts w:ascii="Arial" w:hAnsi="Arial" w:cs="Arial"/>
                <w:noProof/>
                <w:sz w:val="18"/>
                <w:szCs w:val="18"/>
                <w:cs/>
              </w:rPr>
            </w:pPr>
            <w:r w:rsidRPr="003573DA">
              <w:rPr>
                <w:rFonts w:ascii="Arial" w:hAnsi="Arial" w:cs="Arial"/>
                <w:noProof/>
                <w:sz w:val="18"/>
                <w:szCs w:val="18"/>
              </w:rPr>
              <w:t>-</w:t>
            </w:r>
          </w:p>
        </w:tc>
      </w:tr>
    </w:tbl>
    <w:p w14:paraId="167CBE51" w14:textId="77777777" w:rsidR="00316AFD" w:rsidRPr="003573DA" w:rsidRDefault="00316AFD" w:rsidP="00952A2D">
      <w:pPr>
        <w:jc w:val="thaiDistribute"/>
        <w:rPr>
          <w:rFonts w:ascii="Arial" w:hAnsi="Arial" w:cs="Arial"/>
          <w:sz w:val="18"/>
          <w:szCs w:val="18"/>
          <w:lang w:val="en-US"/>
        </w:rPr>
      </w:pPr>
    </w:p>
    <w:p w14:paraId="000F998F" w14:textId="3FB277D2" w:rsidR="00266B08" w:rsidRPr="003573DA" w:rsidRDefault="001F5DCF" w:rsidP="00AE3150">
      <w:pPr>
        <w:ind w:left="540" w:hanging="540"/>
        <w:jc w:val="thaiDistribute"/>
        <w:rPr>
          <w:rFonts w:ascii="Arial" w:hAnsi="Arial" w:cs="Arial"/>
          <w:b/>
          <w:bCs/>
          <w:sz w:val="18"/>
          <w:szCs w:val="18"/>
        </w:rPr>
      </w:pPr>
      <w:r w:rsidRPr="003573DA">
        <w:rPr>
          <w:rFonts w:ascii="Arial" w:hAnsi="Arial" w:cs="Arial"/>
          <w:b/>
          <w:bCs/>
          <w:sz w:val="18"/>
          <w:szCs w:val="18"/>
        </w:rPr>
        <w:t>2</w:t>
      </w:r>
      <w:r w:rsidR="003625A5" w:rsidRPr="003573DA">
        <w:rPr>
          <w:rFonts w:ascii="Arial" w:hAnsi="Arial" w:cs="Arial"/>
          <w:b/>
          <w:bCs/>
          <w:sz w:val="18"/>
          <w:szCs w:val="18"/>
        </w:rPr>
        <w:t>1</w:t>
      </w:r>
      <w:r w:rsidR="00266B08" w:rsidRPr="003573DA">
        <w:rPr>
          <w:rFonts w:ascii="Arial" w:hAnsi="Arial" w:cs="Arial"/>
          <w:b/>
          <w:bCs/>
          <w:sz w:val="18"/>
          <w:szCs w:val="18"/>
        </w:rPr>
        <w:t>.</w:t>
      </w:r>
      <w:r w:rsidR="00DD60A3" w:rsidRPr="003573DA">
        <w:rPr>
          <w:rFonts w:ascii="Arial" w:hAnsi="Arial" w:cs="Arial"/>
          <w:b/>
          <w:bCs/>
          <w:sz w:val="18"/>
          <w:szCs w:val="18"/>
        </w:rPr>
        <w:t>4</w:t>
      </w:r>
      <w:r w:rsidR="00266B08" w:rsidRPr="003573DA">
        <w:rPr>
          <w:rFonts w:ascii="Arial" w:hAnsi="Arial" w:cs="Arial"/>
          <w:b/>
          <w:bCs/>
          <w:sz w:val="18"/>
          <w:szCs w:val="18"/>
        </w:rPr>
        <w:tab/>
      </w:r>
      <w:r w:rsidR="006F3BB6" w:rsidRPr="003573DA">
        <w:rPr>
          <w:rFonts w:ascii="Arial" w:hAnsi="Arial" w:cs="Arial"/>
          <w:b/>
          <w:bCs/>
          <w:sz w:val="18"/>
          <w:szCs w:val="18"/>
        </w:rPr>
        <w:t>Outstanding balances arising from purchases and sales of goods and services</w:t>
      </w:r>
    </w:p>
    <w:p w14:paraId="7182ABC8" w14:textId="77777777" w:rsidR="007E2D56" w:rsidRPr="003573DA" w:rsidRDefault="007E2D56" w:rsidP="00AE3150">
      <w:pPr>
        <w:ind w:left="540"/>
        <w:jc w:val="thaiDistribute"/>
        <w:rPr>
          <w:rFonts w:ascii="Arial" w:hAnsi="Arial" w:cs="Arial"/>
          <w:sz w:val="18"/>
          <w:szCs w:val="18"/>
        </w:rPr>
      </w:pPr>
    </w:p>
    <w:tbl>
      <w:tblPr>
        <w:tblW w:w="9023" w:type="dxa"/>
        <w:tblInd w:w="534" w:type="dxa"/>
        <w:tblLayout w:type="fixed"/>
        <w:tblLook w:val="0000" w:firstRow="0" w:lastRow="0" w:firstColumn="0" w:lastColumn="0" w:noHBand="0" w:noVBand="0"/>
      </w:tblPr>
      <w:tblGrid>
        <w:gridCol w:w="3732"/>
        <w:gridCol w:w="1316"/>
        <w:gridCol w:w="1273"/>
        <w:gridCol w:w="1358"/>
        <w:gridCol w:w="1344"/>
      </w:tblGrid>
      <w:tr w:rsidR="006A4AE5" w:rsidRPr="003573DA" w14:paraId="2A8765B2" w14:textId="77777777" w:rsidTr="002B77AE">
        <w:trPr>
          <w:trHeight w:val="352"/>
        </w:trPr>
        <w:tc>
          <w:tcPr>
            <w:tcW w:w="3732" w:type="dxa"/>
          </w:tcPr>
          <w:p w14:paraId="3AA1CE2C" w14:textId="77777777" w:rsidR="00F80148" w:rsidRPr="003573DA" w:rsidRDefault="00F80148" w:rsidP="002B77AE">
            <w:pPr>
              <w:ind w:left="10"/>
              <w:rPr>
                <w:rFonts w:ascii="Arial" w:hAnsi="Arial" w:cs="Arial"/>
                <w:b/>
                <w:bCs/>
                <w:sz w:val="18"/>
                <w:szCs w:val="18"/>
                <w:cs/>
              </w:rPr>
            </w:pPr>
          </w:p>
        </w:tc>
        <w:tc>
          <w:tcPr>
            <w:tcW w:w="2589" w:type="dxa"/>
            <w:gridSpan w:val="2"/>
            <w:tcBorders>
              <w:bottom w:val="single" w:sz="4" w:space="0" w:color="auto"/>
            </w:tcBorders>
          </w:tcPr>
          <w:p w14:paraId="6C6F486C" w14:textId="77777777" w:rsidR="00F80148" w:rsidRPr="003573DA" w:rsidRDefault="00F80148" w:rsidP="002B77AE">
            <w:pPr>
              <w:ind w:left="-40" w:right="-72"/>
              <w:jc w:val="right"/>
              <w:rPr>
                <w:rFonts w:ascii="Arial" w:hAnsi="Arial" w:cs="Arial"/>
                <w:b/>
                <w:bCs/>
                <w:sz w:val="18"/>
                <w:szCs w:val="18"/>
              </w:rPr>
            </w:pPr>
            <w:r w:rsidRPr="003573DA">
              <w:rPr>
                <w:rFonts w:ascii="Arial" w:hAnsi="Arial" w:cs="Arial"/>
                <w:b/>
                <w:bCs/>
                <w:sz w:val="18"/>
                <w:szCs w:val="18"/>
              </w:rPr>
              <w:t>Consolidated</w:t>
            </w:r>
          </w:p>
          <w:p w14:paraId="043A3A4B" w14:textId="77777777" w:rsidR="00F80148" w:rsidRPr="003573DA" w:rsidRDefault="00F80148" w:rsidP="002B77AE">
            <w:pPr>
              <w:ind w:right="-72"/>
              <w:jc w:val="right"/>
              <w:rPr>
                <w:rFonts w:ascii="Arial" w:hAnsi="Arial" w:cs="Arial"/>
                <w:b/>
                <w:bCs/>
                <w:sz w:val="18"/>
                <w:szCs w:val="18"/>
                <w:cs/>
              </w:rPr>
            </w:pPr>
            <w:r w:rsidRPr="003573DA">
              <w:rPr>
                <w:rFonts w:ascii="Arial" w:hAnsi="Arial" w:cs="Arial"/>
                <w:b/>
                <w:bCs/>
                <w:sz w:val="18"/>
                <w:szCs w:val="18"/>
              </w:rPr>
              <w:t>financial information</w:t>
            </w:r>
          </w:p>
        </w:tc>
        <w:tc>
          <w:tcPr>
            <w:tcW w:w="2702" w:type="dxa"/>
            <w:gridSpan w:val="2"/>
            <w:tcBorders>
              <w:bottom w:val="single" w:sz="4" w:space="0" w:color="auto"/>
            </w:tcBorders>
          </w:tcPr>
          <w:p w14:paraId="48DB07D1" w14:textId="77777777" w:rsidR="00F80148" w:rsidRPr="003573DA" w:rsidRDefault="00F80148" w:rsidP="002B77AE">
            <w:pPr>
              <w:ind w:left="-40" w:right="-72"/>
              <w:jc w:val="right"/>
              <w:rPr>
                <w:rFonts w:ascii="Arial" w:hAnsi="Arial" w:cs="Arial"/>
                <w:b/>
                <w:bCs/>
                <w:sz w:val="18"/>
                <w:szCs w:val="18"/>
              </w:rPr>
            </w:pPr>
            <w:r w:rsidRPr="003573DA">
              <w:rPr>
                <w:rFonts w:ascii="Arial" w:hAnsi="Arial" w:cs="Arial"/>
                <w:b/>
                <w:bCs/>
                <w:sz w:val="18"/>
                <w:szCs w:val="18"/>
              </w:rPr>
              <w:t>Separate</w:t>
            </w:r>
          </w:p>
          <w:p w14:paraId="15C7BC16" w14:textId="77777777" w:rsidR="00F80148" w:rsidRPr="003573DA" w:rsidRDefault="00F80148" w:rsidP="002B77AE">
            <w:pPr>
              <w:ind w:right="-72"/>
              <w:jc w:val="right"/>
              <w:rPr>
                <w:rFonts w:ascii="Arial" w:hAnsi="Arial" w:cs="Arial"/>
                <w:b/>
                <w:bCs/>
                <w:spacing w:val="-4"/>
                <w:sz w:val="18"/>
                <w:szCs w:val="18"/>
                <w:cs/>
              </w:rPr>
            </w:pPr>
            <w:r w:rsidRPr="003573DA">
              <w:rPr>
                <w:rFonts w:ascii="Arial" w:hAnsi="Arial" w:cs="Arial"/>
                <w:b/>
                <w:bCs/>
                <w:sz w:val="18"/>
                <w:szCs w:val="18"/>
              </w:rPr>
              <w:t>financial information</w:t>
            </w:r>
          </w:p>
        </w:tc>
      </w:tr>
      <w:tr w:rsidR="00316AFD" w:rsidRPr="003573DA" w14:paraId="31A96D17" w14:textId="77777777" w:rsidTr="00F80148">
        <w:trPr>
          <w:trHeight w:val="352"/>
        </w:trPr>
        <w:tc>
          <w:tcPr>
            <w:tcW w:w="3732" w:type="dxa"/>
          </w:tcPr>
          <w:p w14:paraId="34051BEA" w14:textId="5A2551E2" w:rsidR="00316AFD" w:rsidRPr="003573DA" w:rsidRDefault="00316AFD" w:rsidP="00316AFD">
            <w:pPr>
              <w:ind w:left="10" w:right="-100"/>
              <w:rPr>
                <w:rFonts w:ascii="Arial" w:hAnsi="Arial" w:cs="Arial"/>
                <w:b/>
                <w:bCs/>
                <w:sz w:val="18"/>
                <w:szCs w:val="18"/>
                <w:cs/>
              </w:rPr>
            </w:pPr>
            <w:r w:rsidRPr="003573DA">
              <w:rPr>
                <w:rFonts w:ascii="Arial" w:hAnsi="Arial" w:cs="Arial"/>
                <w:b/>
                <w:bCs/>
                <w:sz w:val="18"/>
                <w:szCs w:val="18"/>
              </w:rPr>
              <w:t>As at</w:t>
            </w:r>
          </w:p>
        </w:tc>
        <w:tc>
          <w:tcPr>
            <w:tcW w:w="1316" w:type="dxa"/>
            <w:tcBorders>
              <w:top w:val="single" w:sz="4" w:space="0" w:color="auto"/>
              <w:bottom w:val="single" w:sz="4" w:space="0" w:color="auto"/>
            </w:tcBorders>
          </w:tcPr>
          <w:p w14:paraId="523CD1BC" w14:textId="4B5CEF49" w:rsidR="00316AFD" w:rsidRPr="003573DA" w:rsidRDefault="00493903" w:rsidP="00316AFD">
            <w:pPr>
              <w:tabs>
                <w:tab w:val="left" w:pos="6840"/>
              </w:tabs>
              <w:ind w:left="-130" w:right="-72"/>
              <w:jc w:val="right"/>
              <w:rPr>
                <w:rFonts w:ascii="Arial" w:hAnsi="Arial" w:cs="Arial"/>
                <w:b/>
                <w:bCs/>
                <w:sz w:val="18"/>
                <w:szCs w:val="18"/>
              </w:rPr>
            </w:pPr>
            <w:r w:rsidRPr="003573DA">
              <w:rPr>
                <w:rFonts w:ascii="Arial" w:hAnsi="Arial" w:cs="Arial"/>
                <w:b/>
                <w:bCs/>
                <w:sz w:val="18"/>
                <w:szCs w:val="18"/>
              </w:rPr>
              <w:t>30 June</w:t>
            </w:r>
          </w:p>
          <w:p w14:paraId="430CA6D1" w14:textId="7CB12799" w:rsidR="00316AFD" w:rsidRPr="003573DA" w:rsidRDefault="00316AFD" w:rsidP="00316AFD">
            <w:pPr>
              <w:tabs>
                <w:tab w:val="left" w:pos="6840"/>
              </w:tabs>
              <w:ind w:right="-72"/>
              <w:jc w:val="right"/>
              <w:rPr>
                <w:rFonts w:ascii="Arial" w:hAnsi="Arial" w:cs="Arial"/>
                <w:b/>
                <w:bCs/>
                <w:sz w:val="18"/>
                <w:szCs w:val="18"/>
              </w:rPr>
            </w:pPr>
            <w:r w:rsidRPr="003573DA">
              <w:rPr>
                <w:rFonts w:ascii="Arial" w:hAnsi="Arial" w:cs="Arial"/>
                <w:b/>
                <w:bCs/>
                <w:sz w:val="18"/>
                <w:szCs w:val="18"/>
              </w:rPr>
              <w:t>2026</w:t>
            </w:r>
          </w:p>
          <w:p w14:paraId="57686C5A" w14:textId="77777777" w:rsidR="00316AFD" w:rsidRPr="003573DA" w:rsidRDefault="00316AFD" w:rsidP="00316AFD">
            <w:pPr>
              <w:tabs>
                <w:tab w:val="left" w:pos="6840"/>
              </w:tabs>
              <w:ind w:right="-72"/>
              <w:jc w:val="right"/>
              <w:rPr>
                <w:rFonts w:ascii="Arial" w:hAnsi="Arial" w:cs="Arial"/>
                <w:b/>
                <w:bCs/>
                <w:sz w:val="18"/>
                <w:szCs w:val="18"/>
              </w:rPr>
            </w:pPr>
            <w:r w:rsidRPr="003573DA">
              <w:rPr>
                <w:rFonts w:ascii="Arial" w:hAnsi="Arial" w:cs="Arial"/>
                <w:b/>
                <w:bCs/>
                <w:sz w:val="18"/>
                <w:szCs w:val="18"/>
              </w:rPr>
              <w:t>Thousand</w:t>
            </w:r>
          </w:p>
          <w:p w14:paraId="5C119D06" w14:textId="77777777" w:rsidR="00316AFD" w:rsidRPr="003573DA" w:rsidRDefault="00316AFD" w:rsidP="00316AFD">
            <w:pPr>
              <w:tabs>
                <w:tab w:val="left" w:pos="6840"/>
              </w:tabs>
              <w:ind w:right="-72"/>
              <w:jc w:val="right"/>
              <w:rPr>
                <w:rFonts w:ascii="Arial" w:hAnsi="Arial" w:cs="Arial"/>
                <w:b/>
                <w:bCs/>
                <w:sz w:val="18"/>
                <w:szCs w:val="18"/>
              </w:rPr>
            </w:pPr>
            <w:r w:rsidRPr="003573DA">
              <w:rPr>
                <w:rFonts w:ascii="Arial" w:hAnsi="Arial" w:cs="Arial"/>
                <w:b/>
                <w:bCs/>
                <w:sz w:val="18"/>
                <w:szCs w:val="18"/>
              </w:rPr>
              <w:t>Baht</w:t>
            </w:r>
          </w:p>
        </w:tc>
        <w:tc>
          <w:tcPr>
            <w:tcW w:w="1273" w:type="dxa"/>
            <w:tcBorders>
              <w:top w:val="single" w:sz="4" w:space="0" w:color="auto"/>
              <w:bottom w:val="single" w:sz="4" w:space="0" w:color="auto"/>
            </w:tcBorders>
          </w:tcPr>
          <w:p w14:paraId="2EBCCA9A" w14:textId="59556E64" w:rsidR="00316AFD" w:rsidRPr="003573DA" w:rsidRDefault="00316AFD" w:rsidP="00316AFD">
            <w:pPr>
              <w:tabs>
                <w:tab w:val="left" w:pos="6840"/>
              </w:tabs>
              <w:ind w:right="-72"/>
              <w:jc w:val="right"/>
              <w:rPr>
                <w:rFonts w:ascii="Arial" w:hAnsi="Arial" w:cs="Arial"/>
                <w:b/>
                <w:bCs/>
                <w:sz w:val="18"/>
                <w:szCs w:val="18"/>
              </w:rPr>
            </w:pPr>
            <w:r w:rsidRPr="003573DA">
              <w:rPr>
                <w:rFonts w:ascii="Arial" w:hAnsi="Arial" w:cs="Arial"/>
                <w:b/>
                <w:bCs/>
                <w:sz w:val="18"/>
                <w:szCs w:val="18"/>
              </w:rPr>
              <w:t xml:space="preserve">31 December </w:t>
            </w:r>
          </w:p>
          <w:p w14:paraId="2AC1D156" w14:textId="150F56F1" w:rsidR="00316AFD" w:rsidRPr="003573DA" w:rsidRDefault="00316AFD" w:rsidP="00316AFD">
            <w:pPr>
              <w:tabs>
                <w:tab w:val="left" w:pos="6840"/>
              </w:tabs>
              <w:ind w:right="-72"/>
              <w:jc w:val="right"/>
              <w:rPr>
                <w:rFonts w:ascii="Arial" w:hAnsi="Arial" w:cs="Arial"/>
                <w:b/>
                <w:bCs/>
                <w:sz w:val="18"/>
                <w:szCs w:val="18"/>
              </w:rPr>
            </w:pPr>
            <w:r w:rsidRPr="003573DA">
              <w:rPr>
                <w:rFonts w:ascii="Arial" w:hAnsi="Arial" w:cs="Arial"/>
                <w:b/>
                <w:bCs/>
                <w:sz w:val="18"/>
                <w:szCs w:val="18"/>
              </w:rPr>
              <w:t>2025</w:t>
            </w:r>
          </w:p>
          <w:p w14:paraId="6888A822" w14:textId="77777777" w:rsidR="00316AFD" w:rsidRPr="003573DA" w:rsidRDefault="00316AFD" w:rsidP="00316AFD">
            <w:pPr>
              <w:tabs>
                <w:tab w:val="left" w:pos="6840"/>
              </w:tabs>
              <w:ind w:right="-72"/>
              <w:jc w:val="right"/>
              <w:rPr>
                <w:rFonts w:ascii="Arial" w:hAnsi="Arial" w:cs="Arial"/>
                <w:b/>
                <w:bCs/>
                <w:sz w:val="18"/>
                <w:szCs w:val="18"/>
              </w:rPr>
            </w:pPr>
            <w:r w:rsidRPr="003573DA">
              <w:rPr>
                <w:rFonts w:ascii="Arial" w:hAnsi="Arial" w:cs="Arial"/>
                <w:b/>
                <w:bCs/>
                <w:sz w:val="18"/>
                <w:szCs w:val="18"/>
              </w:rPr>
              <w:t>Thousand</w:t>
            </w:r>
          </w:p>
          <w:p w14:paraId="5DA6FCA9" w14:textId="77777777" w:rsidR="00316AFD" w:rsidRPr="003573DA" w:rsidRDefault="00316AFD" w:rsidP="00316AFD">
            <w:pPr>
              <w:tabs>
                <w:tab w:val="left" w:pos="6840"/>
              </w:tabs>
              <w:ind w:right="-72"/>
              <w:jc w:val="right"/>
              <w:rPr>
                <w:rFonts w:ascii="Arial" w:hAnsi="Arial" w:cs="Arial"/>
                <w:b/>
                <w:bCs/>
                <w:sz w:val="18"/>
                <w:szCs w:val="18"/>
                <w:lang w:val="en-US"/>
              </w:rPr>
            </w:pPr>
            <w:r w:rsidRPr="003573DA">
              <w:rPr>
                <w:rFonts w:ascii="Arial" w:hAnsi="Arial" w:cs="Arial"/>
                <w:b/>
                <w:bCs/>
                <w:sz w:val="18"/>
                <w:szCs w:val="18"/>
              </w:rPr>
              <w:t>Baht</w:t>
            </w:r>
          </w:p>
        </w:tc>
        <w:tc>
          <w:tcPr>
            <w:tcW w:w="1358" w:type="dxa"/>
            <w:tcBorders>
              <w:top w:val="single" w:sz="4" w:space="0" w:color="auto"/>
              <w:bottom w:val="single" w:sz="4" w:space="0" w:color="auto"/>
            </w:tcBorders>
          </w:tcPr>
          <w:p w14:paraId="3BB64949" w14:textId="16AC6700" w:rsidR="00316AFD" w:rsidRPr="003573DA" w:rsidRDefault="00493903" w:rsidP="00316AFD">
            <w:pPr>
              <w:tabs>
                <w:tab w:val="left" w:pos="6840"/>
              </w:tabs>
              <w:ind w:left="-130" w:right="-72"/>
              <w:jc w:val="right"/>
              <w:rPr>
                <w:rFonts w:ascii="Arial" w:hAnsi="Arial" w:cs="Arial"/>
                <w:b/>
                <w:bCs/>
                <w:sz w:val="18"/>
                <w:szCs w:val="18"/>
              </w:rPr>
            </w:pPr>
            <w:r w:rsidRPr="003573DA">
              <w:rPr>
                <w:rFonts w:ascii="Arial" w:hAnsi="Arial" w:cs="Arial"/>
                <w:b/>
                <w:bCs/>
                <w:sz w:val="18"/>
                <w:szCs w:val="18"/>
              </w:rPr>
              <w:t>30 June</w:t>
            </w:r>
          </w:p>
          <w:p w14:paraId="5B2653B4" w14:textId="77777777" w:rsidR="00316AFD" w:rsidRPr="003573DA" w:rsidRDefault="00316AFD" w:rsidP="00316AFD">
            <w:pPr>
              <w:tabs>
                <w:tab w:val="left" w:pos="6840"/>
              </w:tabs>
              <w:ind w:right="-72"/>
              <w:jc w:val="right"/>
              <w:rPr>
                <w:rFonts w:ascii="Arial" w:hAnsi="Arial" w:cs="Arial"/>
                <w:b/>
                <w:bCs/>
                <w:sz w:val="18"/>
                <w:szCs w:val="18"/>
              </w:rPr>
            </w:pPr>
            <w:r w:rsidRPr="003573DA">
              <w:rPr>
                <w:rFonts w:ascii="Arial" w:hAnsi="Arial" w:cs="Arial"/>
                <w:b/>
                <w:bCs/>
                <w:sz w:val="18"/>
                <w:szCs w:val="18"/>
              </w:rPr>
              <w:t>2026</w:t>
            </w:r>
          </w:p>
          <w:p w14:paraId="68660697" w14:textId="77777777" w:rsidR="00316AFD" w:rsidRPr="003573DA" w:rsidRDefault="00316AFD" w:rsidP="00316AFD">
            <w:pPr>
              <w:tabs>
                <w:tab w:val="left" w:pos="6840"/>
              </w:tabs>
              <w:ind w:right="-72"/>
              <w:jc w:val="right"/>
              <w:rPr>
                <w:rFonts w:ascii="Arial" w:hAnsi="Arial" w:cs="Arial"/>
                <w:b/>
                <w:bCs/>
                <w:sz w:val="18"/>
                <w:szCs w:val="18"/>
              </w:rPr>
            </w:pPr>
            <w:r w:rsidRPr="003573DA">
              <w:rPr>
                <w:rFonts w:ascii="Arial" w:hAnsi="Arial" w:cs="Arial"/>
                <w:b/>
                <w:bCs/>
                <w:sz w:val="18"/>
                <w:szCs w:val="18"/>
              </w:rPr>
              <w:t>Thousand</w:t>
            </w:r>
          </w:p>
          <w:p w14:paraId="0D1FBD40" w14:textId="2D17C5C5" w:rsidR="00316AFD" w:rsidRPr="003573DA" w:rsidRDefault="00316AFD" w:rsidP="00316AFD">
            <w:pPr>
              <w:tabs>
                <w:tab w:val="left" w:pos="6840"/>
              </w:tabs>
              <w:ind w:right="-72"/>
              <w:jc w:val="right"/>
              <w:rPr>
                <w:rFonts w:ascii="Arial" w:hAnsi="Arial" w:cs="Arial"/>
                <w:b/>
                <w:bCs/>
                <w:sz w:val="18"/>
                <w:szCs w:val="18"/>
              </w:rPr>
            </w:pPr>
            <w:r w:rsidRPr="003573DA">
              <w:rPr>
                <w:rFonts w:ascii="Arial" w:hAnsi="Arial" w:cs="Arial"/>
                <w:b/>
                <w:bCs/>
                <w:sz w:val="18"/>
                <w:szCs w:val="18"/>
              </w:rPr>
              <w:t>Baht</w:t>
            </w:r>
          </w:p>
        </w:tc>
        <w:tc>
          <w:tcPr>
            <w:tcW w:w="1344" w:type="dxa"/>
            <w:tcBorders>
              <w:top w:val="single" w:sz="4" w:space="0" w:color="auto"/>
              <w:bottom w:val="single" w:sz="4" w:space="0" w:color="auto"/>
            </w:tcBorders>
          </w:tcPr>
          <w:p w14:paraId="2E79E836" w14:textId="77777777" w:rsidR="00316AFD" w:rsidRPr="003573DA" w:rsidRDefault="00316AFD" w:rsidP="00316AFD">
            <w:pPr>
              <w:tabs>
                <w:tab w:val="left" w:pos="6840"/>
              </w:tabs>
              <w:ind w:right="-72"/>
              <w:jc w:val="right"/>
              <w:rPr>
                <w:rFonts w:ascii="Arial" w:hAnsi="Arial" w:cs="Arial"/>
                <w:b/>
                <w:bCs/>
                <w:sz w:val="18"/>
                <w:szCs w:val="18"/>
              </w:rPr>
            </w:pPr>
            <w:r w:rsidRPr="003573DA">
              <w:rPr>
                <w:rFonts w:ascii="Arial" w:hAnsi="Arial" w:cs="Arial"/>
                <w:b/>
                <w:bCs/>
                <w:sz w:val="18"/>
                <w:szCs w:val="18"/>
              </w:rPr>
              <w:t xml:space="preserve">31 December </w:t>
            </w:r>
          </w:p>
          <w:p w14:paraId="15CE25C1" w14:textId="77777777" w:rsidR="00316AFD" w:rsidRPr="003573DA" w:rsidRDefault="00316AFD" w:rsidP="00316AFD">
            <w:pPr>
              <w:tabs>
                <w:tab w:val="left" w:pos="6840"/>
              </w:tabs>
              <w:ind w:right="-72"/>
              <w:jc w:val="right"/>
              <w:rPr>
                <w:rFonts w:ascii="Arial" w:hAnsi="Arial" w:cs="Arial"/>
                <w:b/>
                <w:bCs/>
                <w:sz w:val="18"/>
                <w:szCs w:val="18"/>
              </w:rPr>
            </w:pPr>
            <w:r w:rsidRPr="003573DA">
              <w:rPr>
                <w:rFonts w:ascii="Arial" w:hAnsi="Arial" w:cs="Arial"/>
                <w:b/>
                <w:bCs/>
                <w:sz w:val="18"/>
                <w:szCs w:val="18"/>
              </w:rPr>
              <w:t>2025</w:t>
            </w:r>
          </w:p>
          <w:p w14:paraId="208B1131" w14:textId="77777777" w:rsidR="00316AFD" w:rsidRPr="003573DA" w:rsidRDefault="00316AFD" w:rsidP="00316AFD">
            <w:pPr>
              <w:tabs>
                <w:tab w:val="left" w:pos="6840"/>
              </w:tabs>
              <w:ind w:right="-72"/>
              <w:jc w:val="right"/>
              <w:rPr>
                <w:rFonts w:ascii="Arial" w:hAnsi="Arial" w:cs="Arial"/>
                <w:b/>
                <w:bCs/>
                <w:sz w:val="18"/>
                <w:szCs w:val="18"/>
              </w:rPr>
            </w:pPr>
            <w:r w:rsidRPr="003573DA">
              <w:rPr>
                <w:rFonts w:ascii="Arial" w:hAnsi="Arial" w:cs="Arial"/>
                <w:b/>
                <w:bCs/>
                <w:sz w:val="18"/>
                <w:szCs w:val="18"/>
              </w:rPr>
              <w:t>Thousand</w:t>
            </w:r>
          </w:p>
          <w:p w14:paraId="4FD17605" w14:textId="121F417F" w:rsidR="00316AFD" w:rsidRPr="003573DA" w:rsidRDefault="00316AFD" w:rsidP="00316AFD">
            <w:pPr>
              <w:tabs>
                <w:tab w:val="left" w:pos="6840"/>
              </w:tabs>
              <w:ind w:right="-72"/>
              <w:jc w:val="right"/>
              <w:rPr>
                <w:rFonts w:ascii="Arial" w:hAnsi="Arial" w:cs="Arial"/>
                <w:b/>
                <w:bCs/>
                <w:sz w:val="18"/>
                <w:szCs w:val="18"/>
              </w:rPr>
            </w:pPr>
            <w:r w:rsidRPr="003573DA">
              <w:rPr>
                <w:rFonts w:ascii="Arial" w:hAnsi="Arial" w:cs="Arial"/>
                <w:b/>
                <w:bCs/>
                <w:sz w:val="18"/>
                <w:szCs w:val="18"/>
              </w:rPr>
              <w:t>Baht</w:t>
            </w:r>
          </w:p>
        </w:tc>
      </w:tr>
      <w:tr w:rsidR="00316AFD" w:rsidRPr="003573DA" w14:paraId="767261DF" w14:textId="77777777" w:rsidTr="002B77AE">
        <w:trPr>
          <w:trHeight w:val="129"/>
        </w:trPr>
        <w:tc>
          <w:tcPr>
            <w:tcW w:w="3732" w:type="dxa"/>
            <w:vAlign w:val="center"/>
          </w:tcPr>
          <w:p w14:paraId="4BCAEBF0" w14:textId="77777777" w:rsidR="00316AFD" w:rsidRPr="003573DA" w:rsidRDefault="00316AFD" w:rsidP="00316AFD">
            <w:pPr>
              <w:tabs>
                <w:tab w:val="right" w:pos="9360"/>
                <w:tab w:val="right" w:pos="9540"/>
                <w:tab w:val="right" w:pos="11430"/>
                <w:tab w:val="right" w:pos="13320"/>
                <w:tab w:val="right" w:pos="14400"/>
                <w:tab w:val="right" w:pos="14760"/>
              </w:tabs>
              <w:ind w:left="10"/>
              <w:jc w:val="both"/>
              <w:rPr>
                <w:rFonts w:ascii="Arial" w:eastAsia="PSLChalalaiClassicas" w:hAnsi="Arial" w:cs="Arial"/>
                <w:sz w:val="18"/>
                <w:szCs w:val="18"/>
                <w:cs/>
                <w:lang w:val="en-US"/>
              </w:rPr>
            </w:pPr>
          </w:p>
        </w:tc>
        <w:tc>
          <w:tcPr>
            <w:tcW w:w="1316" w:type="dxa"/>
            <w:tcBorders>
              <w:top w:val="single" w:sz="4" w:space="0" w:color="auto"/>
            </w:tcBorders>
            <w:vAlign w:val="center"/>
          </w:tcPr>
          <w:p w14:paraId="42CA3532" w14:textId="77777777" w:rsidR="00316AFD" w:rsidRPr="003573DA" w:rsidRDefault="00316AFD" w:rsidP="00316AFD">
            <w:pPr>
              <w:ind w:right="-72"/>
              <w:jc w:val="right"/>
              <w:rPr>
                <w:rFonts w:ascii="Arial" w:eastAsia="Courier New" w:hAnsi="Arial" w:cs="Arial"/>
                <w:sz w:val="18"/>
                <w:szCs w:val="18"/>
              </w:rPr>
            </w:pPr>
          </w:p>
        </w:tc>
        <w:tc>
          <w:tcPr>
            <w:tcW w:w="1273" w:type="dxa"/>
            <w:tcBorders>
              <w:top w:val="single" w:sz="4" w:space="0" w:color="auto"/>
            </w:tcBorders>
            <w:vAlign w:val="center"/>
          </w:tcPr>
          <w:p w14:paraId="6267A54A" w14:textId="77777777" w:rsidR="00316AFD" w:rsidRPr="003573DA" w:rsidRDefault="00316AFD" w:rsidP="00316AFD">
            <w:pPr>
              <w:ind w:right="-72"/>
              <w:jc w:val="right"/>
              <w:rPr>
                <w:rFonts w:ascii="Arial" w:eastAsia="Courier New" w:hAnsi="Arial" w:cs="Arial"/>
                <w:sz w:val="18"/>
                <w:szCs w:val="18"/>
              </w:rPr>
            </w:pPr>
          </w:p>
        </w:tc>
        <w:tc>
          <w:tcPr>
            <w:tcW w:w="1358" w:type="dxa"/>
            <w:tcBorders>
              <w:top w:val="single" w:sz="4" w:space="0" w:color="auto"/>
            </w:tcBorders>
            <w:vAlign w:val="center"/>
          </w:tcPr>
          <w:p w14:paraId="3D3CF7D4" w14:textId="77777777" w:rsidR="00316AFD" w:rsidRPr="003573DA" w:rsidRDefault="00316AFD" w:rsidP="00316AFD">
            <w:pPr>
              <w:ind w:right="-72"/>
              <w:jc w:val="right"/>
              <w:rPr>
                <w:rFonts w:ascii="Arial" w:eastAsia="Courier New" w:hAnsi="Arial" w:cs="Arial"/>
                <w:sz w:val="18"/>
                <w:szCs w:val="18"/>
              </w:rPr>
            </w:pPr>
          </w:p>
        </w:tc>
        <w:tc>
          <w:tcPr>
            <w:tcW w:w="1344" w:type="dxa"/>
            <w:tcBorders>
              <w:top w:val="single" w:sz="4" w:space="0" w:color="auto"/>
            </w:tcBorders>
            <w:vAlign w:val="center"/>
          </w:tcPr>
          <w:p w14:paraId="66FC41BA" w14:textId="77777777" w:rsidR="00316AFD" w:rsidRPr="003573DA" w:rsidRDefault="00316AFD" w:rsidP="00316AFD">
            <w:pPr>
              <w:ind w:right="-72"/>
              <w:jc w:val="right"/>
              <w:rPr>
                <w:rFonts w:ascii="Arial" w:eastAsia="Courier New" w:hAnsi="Arial" w:cs="Arial"/>
                <w:sz w:val="18"/>
                <w:szCs w:val="18"/>
              </w:rPr>
            </w:pPr>
          </w:p>
        </w:tc>
      </w:tr>
      <w:tr w:rsidR="00316AFD" w:rsidRPr="003573DA" w14:paraId="2225939F" w14:textId="77777777" w:rsidTr="002B77AE">
        <w:tc>
          <w:tcPr>
            <w:tcW w:w="3732" w:type="dxa"/>
            <w:vAlign w:val="center"/>
          </w:tcPr>
          <w:p w14:paraId="30F6CBAF" w14:textId="771596BE" w:rsidR="00316AFD" w:rsidRPr="003573DA" w:rsidRDefault="00316AFD" w:rsidP="00316AFD">
            <w:pPr>
              <w:ind w:left="10"/>
              <w:rPr>
                <w:rFonts w:ascii="Arial" w:hAnsi="Arial" w:cs="Arial"/>
                <w:sz w:val="18"/>
                <w:szCs w:val="18"/>
                <w:cs/>
              </w:rPr>
            </w:pPr>
            <w:r w:rsidRPr="003573DA">
              <w:rPr>
                <w:rFonts w:ascii="Arial" w:eastAsia="PSLChalalaiClassicas" w:hAnsi="Arial" w:cs="Arial"/>
                <w:b/>
                <w:bCs/>
                <w:sz w:val="18"/>
                <w:szCs w:val="18"/>
              </w:rPr>
              <w:t>Trade receivables</w:t>
            </w:r>
          </w:p>
        </w:tc>
        <w:tc>
          <w:tcPr>
            <w:tcW w:w="1316" w:type="dxa"/>
            <w:vAlign w:val="center"/>
          </w:tcPr>
          <w:p w14:paraId="06F0BF9C" w14:textId="5A30871B" w:rsidR="00316AFD" w:rsidRPr="003573DA" w:rsidRDefault="00316AFD" w:rsidP="00316AFD">
            <w:pPr>
              <w:ind w:right="-72"/>
              <w:jc w:val="right"/>
              <w:rPr>
                <w:rFonts w:ascii="Arial" w:hAnsi="Arial" w:cs="Arial"/>
                <w:noProof/>
                <w:sz w:val="18"/>
                <w:szCs w:val="18"/>
                <w:lang w:val="en-US"/>
              </w:rPr>
            </w:pPr>
          </w:p>
        </w:tc>
        <w:tc>
          <w:tcPr>
            <w:tcW w:w="1273" w:type="dxa"/>
            <w:vAlign w:val="center"/>
          </w:tcPr>
          <w:p w14:paraId="5CF37EA4" w14:textId="16CD39D6" w:rsidR="00316AFD" w:rsidRPr="003573DA" w:rsidRDefault="00316AFD" w:rsidP="00316AFD">
            <w:pPr>
              <w:ind w:right="-72"/>
              <w:jc w:val="right"/>
              <w:rPr>
                <w:rFonts w:ascii="Arial" w:hAnsi="Arial" w:cs="Arial"/>
                <w:noProof/>
                <w:sz w:val="18"/>
                <w:szCs w:val="18"/>
                <w:lang w:val="en-US"/>
              </w:rPr>
            </w:pPr>
          </w:p>
        </w:tc>
        <w:tc>
          <w:tcPr>
            <w:tcW w:w="1358" w:type="dxa"/>
            <w:vAlign w:val="center"/>
          </w:tcPr>
          <w:p w14:paraId="044E318C" w14:textId="53419A67" w:rsidR="00316AFD" w:rsidRPr="003573DA" w:rsidRDefault="00316AFD" w:rsidP="00316AFD">
            <w:pPr>
              <w:ind w:right="-72"/>
              <w:jc w:val="right"/>
              <w:rPr>
                <w:rFonts w:ascii="Arial" w:hAnsi="Arial" w:cs="Arial"/>
                <w:noProof/>
                <w:sz w:val="18"/>
                <w:szCs w:val="18"/>
                <w:cs/>
              </w:rPr>
            </w:pPr>
          </w:p>
        </w:tc>
        <w:tc>
          <w:tcPr>
            <w:tcW w:w="1344" w:type="dxa"/>
            <w:vAlign w:val="center"/>
          </w:tcPr>
          <w:p w14:paraId="46CF84C7" w14:textId="20074DD5" w:rsidR="00316AFD" w:rsidRPr="003573DA" w:rsidRDefault="00316AFD" w:rsidP="00316AFD">
            <w:pPr>
              <w:ind w:right="-72"/>
              <w:jc w:val="right"/>
              <w:rPr>
                <w:rFonts w:ascii="Arial" w:hAnsi="Arial" w:cs="Arial"/>
                <w:noProof/>
                <w:sz w:val="18"/>
                <w:szCs w:val="18"/>
                <w:cs/>
              </w:rPr>
            </w:pPr>
          </w:p>
        </w:tc>
      </w:tr>
      <w:tr w:rsidR="00E546FB" w:rsidRPr="003573DA" w14:paraId="47C32520" w14:textId="77777777" w:rsidTr="002B77AE">
        <w:tc>
          <w:tcPr>
            <w:tcW w:w="3732" w:type="dxa"/>
          </w:tcPr>
          <w:p w14:paraId="27E7C066" w14:textId="1244F787" w:rsidR="00E546FB" w:rsidRPr="003573DA" w:rsidRDefault="00E546FB" w:rsidP="00E546FB">
            <w:pPr>
              <w:ind w:left="10"/>
              <w:rPr>
                <w:rFonts w:ascii="Arial" w:hAnsi="Arial" w:cs="Arial"/>
                <w:sz w:val="18"/>
                <w:szCs w:val="18"/>
                <w:cs/>
              </w:rPr>
            </w:pPr>
            <w:r w:rsidRPr="003573DA">
              <w:rPr>
                <w:rFonts w:ascii="Arial" w:hAnsi="Arial" w:cs="Arial"/>
                <w:sz w:val="18"/>
                <w:szCs w:val="18"/>
                <w:cs/>
              </w:rPr>
              <w:t xml:space="preserve">   - </w:t>
            </w:r>
            <w:r w:rsidRPr="003573DA">
              <w:rPr>
                <w:rFonts w:ascii="Arial" w:hAnsi="Arial" w:cs="Arial"/>
                <w:sz w:val="18"/>
                <w:szCs w:val="18"/>
              </w:rPr>
              <w:t>Related parties</w:t>
            </w:r>
          </w:p>
        </w:tc>
        <w:tc>
          <w:tcPr>
            <w:tcW w:w="1316" w:type="dxa"/>
            <w:vAlign w:val="center"/>
          </w:tcPr>
          <w:p w14:paraId="00CCDB08" w14:textId="4F40EA9A" w:rsidR="00E546FB" w:rsidRPr="003573DA" w:rsidRDefault="005B35C9" w:rsidP="00E546FB">
            <w:pPr>
              <w:ind w:right="-72"/>
              <w:jc w:val="right"/>
              <w:rPr>
                <w:rFonts w:ascii="Arial" w:hAnsi="Arial" w:cs="Arial"/>
                <w:noProof/>
                <w:sz w:val="18"/>
                <w:szCs w:val="18"/>
                <w:lang w:val="en-US"/>
              </w:rPr>
            </w:pPr>
            <w:r w:rsidRPr="003573DA">
              <w:rPr>
                <w:rFonts w:ascii="Arial" w:hAnsi="Arial" w:cs="Arial"/>
                <w:noProof/>
                <w:sz w:val="18"/>
                <w:szCs w:val="18"/>
                <w:lang w:val="en-US"/>
              </w:rPr>
              <w:t>17,844</w:t>
            </w:r>
          </w:p>
        </w:tc>
        <w:tc>
          <w:tcPr>
            <w:tcW w:w="1273" w:type="dxa"/>
          </w:tcPr>
          <w:p w14:paraId="4DFB6A71" w14:textId="32BFEF3A" w:rsidR="00E546FB" w:rsidRPr="003573DA" w:rsidRDefault="00E546FB" w:rsidP="00E546FB">
            <w:pPr>
              <w:ind w:right="-72"/>
              <w:jc w:val="right"/>
              <w:rPr>
                <w:rFonts w:ascii="Arial" w:hAnsi="Arial" w:cs="Arial"/>
                <w:sz w:val="18"/>
                <w:szCs w:val="18"/>
                <w:lang w:val="en-US"/>
              </w:rPr>
            </w:pPr>
            <w:r w:rsidRPr="003573DA">
              <w:rPr>
                <w:rFonts w:ascii="Arial" w:hAnsi="Arial" w:cs="Arial"/>
                <w:sz w:val="18"/>
                <w:szCs w:val="18"/>
              </w:rPr>
              <w:t>18</w:t>
            </w:r>
            <w:r w:rsidRPr="003573DA">
              <w:rPr>
                <w:rFonts w:ascii="Arial" w:hAnsi="Arial" w:cs="Arial"/>
                <w:sz w:val="18"/>
                <w:szCs w:val="18"/>
                <w:lang w:val="en-US"/>
              </w:rPr>
              <w:t>,</w:t>
            </w:r>
            <w:r w:rsidRPr="003573DA">
              <w:rPr>
                <w:rFonts w:ascii="Arial" w:hAnsi="Arial" w:cs="Arial"/>
                <w:sz w:val="18"/>
                <w:szCs w:val="18"/>
              </w:rPr>
              <w:t>71</w:t>
            </w:r>
            <w:r w:rsidR="00057DA3" w:rsidRPr="003573DA">
              <w:rPr>
                <w:rFonts w:ascii="Arial" w:hAnsi="Arial" w:cs="Arial"/>
                <w:sz w:val="18"/>
                <w:szCs w:val="18"/>
              </w:rPr>
              <w:t>4</w:t>
            </w:r>
          </w:p>
        </w:tc>
        <w:tc>
          <w:tcPr>
            <w:tcW w:w="1358" w:type="dxa"/>
          </w:tcPr>
          <w:p w14:paraId="412F5528" w14:textId="1169DC5C" w:rsidR="00E546FB" w:rsidRPr="003573DA" w:rsidRDefault="005B35C9" w:rsidP="00E546FB">
            <w:pPr>
              <w:ind w:right="-72"/>
              <w:jc w:val="right"/>
              <w:rPr>
                <w:rFonts w:ascii="Arial" w:hAnsi="Arial" w:cs="Arial"/>
                <w:sz w:val="18"/>
                <w:szCs w:val="18"/>
                <w:cs/>
              </w:rPr>
            </w:pPr>
            <w:r w:rsidRPr="003573DA">
              <w:rPr>
                <w:rFonts w:ascii="Arial" w:hAnsi="Arial" w:cs="Arial"/>
                <w:sz w:val="18"/>
                <w:szCs w:val="18"/>
              </w:rPr>
              <w:t>11,288</w:t>
            </w:r>
          </w:p>
        </w:tc>
        <w:tc>
          <w:tcPr>
            <w:tcW w:w="1344" w:type="dxa"/>
          </w:tcPr>
          <w:p w14:paraId="4FE2B83F" w14:textId="5A9CE8C2" w:rsidR="00E546FB" w:rsidRPr="003573DA" w:rsidRDefault="00E546FB" w:rsidP="00E546FB">
            <w:pPr>
              <w:ind w:right="-72"/>
              <w:jc w:val="right"/>
              <w:rPr>
                <w:rFonts w:ascii="Arial" w:hAnsi="Arial" w:cs="Arial"/>
                <w:sz w:val="18"/>
                <w:szCs w:val="18"/>
                <w:cs/>
              </w:rPr>
            </w:pPr>
            <w:r w:rsidRPr="003573DA">
              <w:rPr>
                <w:rFonts w:ascii="Arial" w:hAnsi="Arial" w:cs="Arial"/>
                <w:sz w:val="18"/>
                <w:szCs w:val="18"/>
              </w:rPr>
              <w:t>12</w:t>
            </w:r>
            <w:r w:rsidRPr="003573DA">
              <w:rPr>
                <w:rFonts w:ascii="Arial" w:hAnsi="Arial" w:cs="Arial"/>
                <w:sz w:val="18"/>
                <w:szCs w:val="18"/>
                <w:lang w:val="en-US"/>
              </w:rPr>
              <w:t>,</w:t>
            </w:r>
            <w:r w:rsidRPr="003573DA">
              <w:rPr>
                <w:rFonts w:ascii="Arial" w:hAnsi="Arial" w:cs="Arial"/>
                <w:sz w:val="18"/>
                <w:szCs w:val="18"/>
              </w:rPr>
              <w:t>82</w:t>
            </w:r>
            <w:r w:rsidR="00FC5DC8" w:rsidRPr="003573DA">
              <w:rPr>
                <w:rFonts w:ascii="Arial" w:hAnsi="Arial" w:cs="Arial"/>
                <w:sz w:val="18"/>
                <w:szCs w:val="18"/>
              </w:rPr>
              <w:t>2</w:t>
            </w:r>
          </w:p>
        </w:tc>
      </w:tr>
      <w:tr w:rsidR="00E546FB" w:rsidRPr="003573DA" w14:paraId="7008443E" w14:textId="77777777" w:rsidTr="002B77AE">
        <w:tc>
          <w:tcPr>
            <w:tcW w:w="3732" w:type="dxa"/>
          </w:tcPr>
          <w:p w14:paraId="7E83DED1" w14:textId="34F6247A" w:rsidR="00E546FB" w:rsidRPr="003573DA" w:rsidRDefault="00E546FB" w:rsidP="00E546FB">
            <w:pPr>
              <w:ind w:left="10"/>
              <w:rPr>
                <w:rFonts w:ascii="Arial" w:hAnsi="Arial" w:cs="Arial"/>
                <w:sz w:val="18"/>
                <w:szCs w:val="18"/>
                <w:cs/>
              </w:rPr>
            </w:pPr>
            <w:r w:rsidRPr="003573DA">
              <w:rPr>
                <w:rFonts w:ascii="Arial" w:hAnsi="Arial" w:cs="Arial"/>
                <w:sz w:val="18"/>
                <w:szCs w:val="18"/>
                <w:cs/>
              </w:rPr>
              <w:t xml:space="preserve">   - </w:t>
            </w:r>
            <w:r w:rsidRPr="003573DA">
              <w:rPr>
                <w:rFonts w:ascii="Arial" w:hAnsi="Arial" w:cs="Arial"/>
                <w:sz w:val="18"/>
                <w:szCs w:val="18"/>
              </w:rPr>
              <w:t>Subsidiaries</w:t>
            </w:r>
          </w:p>
        </w:tc>
        <w:tc>
          <w:tcPr>
            <w:tcW w:w="1316" w:type="dxa"/>
            <w:vAlign w:val="center"/>
          </w:tcPr>
          <w:p w14:paraId="2407FC7A" w14:textId="087502D2" w:rsidR="00E546FB" w:rsidRPr="003573DA" w:rsidRDefault="005B35C9" w:rsidP="00E546FB">
            <w:pPr>
              <w:ind w:right="-72"/>
              <w:jc w:val="right"/>
              <w:rPr>
                <w:rFonts w:ascii="Arial" w:hAnsi="Arial" w:cs="Arial"/>
                <w:noProof/>
                <w:sz w:val="18"/>
                <w:szCs w:val="18"/>
                <w:lang w:val="en-US"/>
              </w:rPr>
            </w:pPr>
            <w:r w:rsidRPr="003573DA">
              <w:rPr>
                <w:rFonts w:ascii="Arial" w:hAnsi="Arial" w:cs="Arial"/>
                <w:noProof/>
                <w:sz w:val="18"/>
                <w:szCs w:val="18"/>
                <w:lang w:val="en-US"/>
              </w:rPr>
              <w:t>-</w:t>
            </w:r>
          </w:p>
        </w:tc>
        <w:tc>
          <w:tcPr>
            <w:tcW w:w="1273" w:type="dxa"/>
          </w:tcPr>
          <w:p w14:paraId="616D943C" w14:textId="69364758" w:rsidR="00E546FB" w:rsidRPr="003573DA" w:rsidRDefault="00E546FB" w:rsidP="00E546FB">
            <w:pPr>
              <w:ind w:right="-72"/>
              <w:jc w:val="right"/>
              <w:rPr>
                <w:rFonts w:ascii="Arial" w:hAnsi="Arial" w:cs="Arial"/>
                <w:sz w:val="18"/>
                <w:szCs w:val="18"/>
                <w:lang w:val="en-US"/>
              </w:rPr>
            </w:pPr>
            <w:r w:rsidRPr="003573DA">
              <w:rPr>
                <w:rFonts w:ascii="Arial" w:hAnsi="Arial" w:cs="Arial"/>
                <w:sz w:val="18"/>
                <w:szCs w:val="18"/>
              </w:rPr>
              <w:t>-</w:t>
            </w:r>
          </w:p>
        </w:tc>
        <w:tc>
          <w:tcPr>
            <w:tcW w:w="1358" w:type="dxa"/>
          </w:tcPr>
          <w:p w14:paraId="43DC9950" w14:textId="6AC9F052" w:rsidR="00E546FB" w:rsidRPr="003573DA" w:rsidRDefault="005B35C9" w:rsidP="00E546FB">
            <w:pPr>
              <w:ind w:right="-72"/>
              <w:jc w:val="right"/>
              <w:rPr>
                <w:rFonts w:ascii="Arial" w:hAnsi="Arial" w:cs="Arial"/>
                <w:sz w:val="18"/>
                <w:szCs w:val="18"/>
                <w:cs/>
              </w:rPr>
            </w:pPr>
            <w:r w:rsidRPr="003573DA">
              <w:rPr>
                <w:rFonts w:ascii="Arial" w:hAnsi="Arial" w:cs="Arial"/>
                <w:sz w:val="18"/>
                <w:szCs w:val="18"/>
              </w:rPr>
              <w:t>6,135</w:t>
            </w:r>
          </w:p>
        </w:tc>
        <w:tc>
          <w:tcPr>
            <w:tcW w:w="1344" w:type="dxa"/>
          </w:tcPr>
          <w:p w14:paraId="00F271E6" w14:textId="625BF7DF" w:rsidR="00E546FB" w:rsidRPr="003573DA" w:rsidRDefault="00E546FB" w:rsidP="00E546FB">
            <w:pPr>
              <w:ind w:right="-72"/>
              <w:jc w:val="right"/>
              <w:rPr>
                <w:rFonts w:ascii="Arial" w:hAnsi="Arial" w:cs="Arial"/>
                <w:sz w:val="18"/>
                <w:szCs w:val="18"/>
                <w:cs/>
              </w:rPr>
            </w:pPr>
            <w:r w:rsidRPr="003573DA">
              <w:rPr>
                <w:rFonts w:ascii="Arial" w:hAnsi="Arial" w:cs="Arial"/>
                <w:sz w:val="18"/>
                <w:szCs w:val="18"/>
              </w:rPr>
              <w:t>7,523</w:t>
            </w:r>
          </w:p>
        </w:tc>
      </w:tr>
    </w:tbl>
    <w:p w14:paraId="439B4C0F" w14:textId="0E43609E" w:rsidR="006A4AE5" w:rsidRPr="003573DA" w:rsidRDefault="006A4AE5" w:rsidP="00AE3150">
      <w:pPr>
        <w:ind w:left="540"/>
        <w:jc w:val="thaiDistribute"/>
        <w:rPr>
          <w:rFonts w:ascii="Arial" w:hAnsi="Arial" w:cs="Arial"/>
          <w:sz w:val="18"/>
          <w:szCs w:val="18"/>
        </w:rPr>
      </w:pPr>
    </w:p>
    <w:p w14:paraId="33775749" w14:textId="4F7B631F" w:rsidR="00F80148" w:rsidRPr="003573DA" w:rsidRDefault="00F80148" w:rsidP="00AE3150">
      <w:pPr>
        <w:ind w:left="540"/>
        <w:jc w:val="thaiDistribute"/>
        <w:rPr>
          <w:rFonts w:ascii="Arial" w:hAnsi="Arial" w:cs="Arial"/>
          <w:sz w:val="18"/>
          <w:szCs w:val="18"/>
        </w:rPr>
      </w:pPr>
      <w:r w:rsidRPr="003573DA">
        <w:rPr>
          <w:rFonts w:ascii="Arial" w:hAnsi="Arial" w:cs="Arial"/>
          <w:sz w:val="18"/>
          <w:szCs w:val="18"/>
        </w:rPr>
        <w:t>Trade receivables can be analysed by aging as follows:</w:t>
      </w:r>
    </w:p>
    <w:p w14:paraId="6B4868F0" w14:textId="77777777" w:rsidR="00F80148" w:rsidRPr="003573DA" w:rsidRDefault="00F80148" w:rsidP="00AE3150">
      <w:pPr>
        <w:ind w:left="540"/>
        <w:jc w:val="thaiDistribute"/>
        <w:rPr>
          <w:rFonts w:ascii="Arial" w:hAnsi="Arial" w:cs="Arial"/>
          <w:sz w:val="18"/>
          <w:szCs w:val="18"/>
        </w:rPr>
      </w:pPr>
    </w:p>
    <w:tbl>
      <w:tblPr>
        <w:tblW w:w="9023" w:type="dxa"/>
        <w:tblInd w:w="534" w:type="dxa"/>
        <w:tblLayout w:type="fixed"/>
        <w:tblLook w:val="0000" w:firstRow="0" w:lastRow="0" w:firstColumn="0" w:lastColumn="0" w:noHBand="0" w:noVBand="0"/>
      </w:tblPr>
      <w:tblGrid>
        <w:gridCol w:w="3732"/>
        <w:gridCol w:w="1316"/>
        <w:gridCol w:w="1273"/>
        <w:gridCol w:w="1358"/>
        <w:gridCol w:w="1344"/>
      </w:tblGrid>
      <w:tr w:rsidR="006A4AE5" w:rsidRPr="003573DA" w14:paraId="536F64E2" w14:textId="77777777" w:rsidTr="002B77AE">
        <w:trPr>
          <w:trHeight w:val="352"/>
        </w:trPr>
        <w:tc>
          <w:tcPr>
            <w:tcW w:w="3732" w:type="dxa"/>
          </w:tcPr>
          <w:p w14:paraId="73F858E2" w14:textId="77777777" w:rsidR="00F80148" w:rsidRPr="003573DA" w:rsidRDefault="00F80148" w:rsidP="002B77AE">
            <w:pPr>
              <w:ind w:left="10"/>
              <w:rPr>
                <w:rFonts w:ascii="Arial" w:hAnsi="Arial" w:cs="Arial"/>
                <w:b/>
                <w:bCs/>
                <w:sz w:val="18"/>
                <w:szCs w:val="18"/>
                <w:cs/>
              </w:rPr>
            </w:pPr>
          </w:p>
        </w:tc>
        <w:tc>
          <w:tcPr>
            <w:tcW w:w="2589" w:type="dxa"/>
            <w:gridSpan w:val="2"/>
            <w:tcBorders>
              <w:bottom w:val="single" w:sz="4" w:space="0" w:color="auto"/>
            </w:tcBorders>
          </w:tcPr>
          <w:p w14:paraId="1976BEB4" w14:textId="77777777" w:rsidR="00F80148" w:rsidRPr="003573DA" w:rsidRDefault="00F80148" w:rsidP="002B77AE">
            <w:pPr>
              <w:ind w:left="-40" w:right="-72"/>
              <w:jc w:val="right"/>
              <w:rPr>
                <w:rFonts w:ascii="Arial" w:hAnsi="Arial" w:cs="Arial"/>
                <w:b/>
                <w:bCs/>
                <w:sz w:val="18"/>
                <w:szCs w:val="18"/>
              </w:rPr>
            </w:pPr>
            <w:r w:rsidRPr="003573DA">
              <w:rPr>
                <w:rFonts w:ascii="Arial" w:hAnsi="Arial" w:cs="Arial"/>
                <w:b/>
                <w:bCs/>
                <w:sz w:val="18"/>
                <w:szCs w:val="18"/>
              </w:rPr>
              <w:t>Consolidated</w:t>
            </w:r>
          </w:p>
          <w:p w14:paraId="7B7EC8BE" w14:textId="77777777" w:rsidR="00F80148" w:rsidRPr="003573DA" w:rsidRDefault="00F80148" w:rsidP="002B77AE">
            <w:pPr>
              <w:ind w:right="-72"/>
              <w:jc w:val="right"/>
              <w:rPr>
                <w:rFonts w:ascii="Arial" w:hAnsi="Arial" w:cs="Arial"/>
                <w:b/>
                <w:bCs/>
                <w:sz w:val="18"/>
                <w:szCs w:val="18"/>
                <w:cs/>
              </w:rPr>
            </w:pPr>
            <w:r w:rsidRPr="003573DA">
              <w:rPr>
                <w:rFonts w:ascii="Arial" w:hAnsi="Arial" w:cs="Arial"/>
                <w:b/>
                <w:bCs/>
                <w:sz w:val="18"/>
                <w:szCs w:val="18"/>
              </w:rPr>
              <w:t>financial information</w:t>
            </w:r>
          </w:p>
        </w:tc>
        <w:tc>
          <w:tcPr>
            <w:tcW w:w="2702" w:type="dxa"/>
            <w:gridSpan w:val="2"/>
            <w:tcBorders>
              <w:bottom w:val="single" w:sz="4" w:space="0" w:color="auto"/>
            </w:tcBorders>
          </w:tcPr>
          <w:p w14:paraId="49E81A8F" w14:textId="77777777" w:rsidR="00F80148" w:rsidRPr="003573DA" w:rsidRDefault="00F80148" w:rsidP="002B77AE">
            <w:pPr>
              <w:ind w:left="-40" w:right="-72"/>
              <w:jc w:val="right"/>
              <w:rPr>
                <w:rFonts w:ascii="Arial" w:hAnsi="Arial" w:cs="Arial"/>
                <w:b/>
                <w:bCs/>
                <w:sz w:val="18"/>
                <w:szCs w:val="18"/>
              </w:rPr>
            </w:pPr>
            <w:r w:rsidRPr="003573DA">
              <w:rPr>
                <w:rFonts w:ascii="Arial" w:hAnsi="Arial" w:cs="Arial"/>
                <w:b/>
                <w:bCs/>
                <w:sz w:val="18"/>
                <w:szCs w:val="18"/>
              </w:rPr>
              <w:t>Separate</w:t>
            </w:r>
          </w:p>
          <w:p w14:paraId="684FAB66" w14:textId="77777777" w:rsidR="00F80148" w:rsidRPr="003573DA" w:rsidRDefault="00F80148" w:rsidP="002B77AE">
            <w:pPr>
              <w:ind w:right="-72"/>
              <w:jc w:val="right"/>
              <w:rPr>
                <w:rFonts w:ascii="Arial" w:hAnsi="Arial" w:cs="Arial"/>
                <w:b/>
                <w:bCs/>
                <w:spacing w:val="-4"/>
                <w:sz w:val="18"/>
                <w:szCs w:val="18"/>
                <w:cs/>
              </w:rPr>
            </w:pPr>
            <w:r w:rsidRPr="003573DA">
              <w:rPr>
                <w:rFonts w:ascii="Arial" w:hAnsi="Arial" w:cs="Arial"/>
                <w:b/>
                <w:bCs/>
                <w:sz w:val="18"/>
                <w:szCs w:val="18"/>
              </w:rPr>
              <w:t>financial information</w:t>
            </w:r>
          </w:p>
        </w:tc>
      </w:tr>
      <w:tr w:rsidR="00316AFD" w:rsidRPr="003573DA" w14:paraId="4EE8B29E" w14:textId="77777777" w:rsidTr="002B77AE">
        <w:trPr>
          <w:trHeight w:val="352"/>
        </w:trPr>
        <w:tc>
          <w:tcPr>
            <w:tcW w:w="3732" w:type="dxa"/>
          </w:tcPr>
          <w:p w14:paraId="737E2377" w14:textId="77777777" w:rsidR="00316AFD" w:rsidRPr="003573DA" w:rsidRDefault="00316AFD" w:rsidP="00316AFD">
            <w:pPr>
              <w:ind w:left="10" w:right="-100"/>
              <w:rPr>
                <w:rFonts w:ascii="Arial" w:hAnsi="Arial" w:cs="Arial"/>
                <w:b/>
                <w:bCs/>
                <w:sz w:val="18"/>
                <w:szCs w:val="18"/>
                <w:cs/>
              </w:rPr>
            </w:pPr>
            <w:r w:rsidRPr="003573DA">
              <w:rPr>
                <w:rFonts w:ascii="Arial" w:hAnsi="Arial" w:cs="Arial"/>
                <w:b/>
                <w:bCs/>
                <w:sz w:val="18"/>
                <w:szCs w:val="18"/>
              </w:rPr>
              <w:t>As at</w:t>
            </w:r>
          </w:p>
        </w:tc>
        <w:tc>
          <w:tcPr>
            <w:tcW w:w="1316" w:type="dxa"/>
            <w:tcBorders>
              <w:top w:val="single" w:sz="4" w:space="0" w:color="auto"/>
              <w:bottom w:val="single" w:sz="4" w:space="0" w:color="auto"/>
            </w:tcBorders>
          </w:tcPr>
          <w:p w14:paraId="3B9519EB" w14:textId="3EAAAC05" w:rsidR="00316AFD" w:rsidRPr="003573DA" w:rsidRDefault="00493903" w:rsidP="00316AFD">
            <w:pPr>
              <w:tabs>
                <w:tab w:val="left" w:pos="6840"/>
              </w:tabs>
              <w:ind w:left="-130" w:right="-72"/>
              <w:jc w:val="right"/>
              <w:rPr>
                <w:rFonts w:ascii="Arial" w:hAnsi="Arial" w:cs="Arial"/>
                <w:b/>
                <w:bCs/>
                <w:sz w:val="18"/>
                <w:szCs w:val="18"/>
              </w:rPr>
            </w:pPr>
            <w:r w:rsidRPr="003573DA">
              <w:rPr>
                <w:rFonts w:ascii="Arial" w:hAnsi="Arial" w:cs="Arial"/>
                <w:b/>
                <w:bCs/>
                <w:sz w:val="18"/>
                <w:szCs w:val="18"/>
              </w:rPr>
              <w:t>30 June</w:t>
            </w:r>
          </w:p>
          <w:p w14:paraId="62102D2D" w14:textId="77777777" w:rsidR="00316AFD" w:rsidRPr="003573DA" w:rsidRDefault="00316AFD" w:rsidP="00316AFD">
            <w:pPr>
              <w:tabs>
                <w:tab w:val="left" w:pos="6840"/>
              </w:tabs>
              <w:ind w:right="-72"/>
              <w:jc w:val="right"/>
              <w:rPr>
                <w:rFonts w:ascii="Arial" w:hAnsi="Arial" w:cs="Arial"/>
                <w:b/>
                <w:bCs/>
                <w:sz w:val="18"/>
                <w:szCs w:val="18"/>
              </w:rPr>
            </w:pPr>
            <w:r w:rsidRPr="003573DA">
              <w:rPr>
                <w:rFonts w:ascii="Arial" w:hAnsi="Arial" w:cs="Arial"/>
                <w:b/>
                <w:bCs/>
                <w:sz w:val="18"/>
                <w:szCs w:val="18"/>
              </w:rPr>
              <w:t>2026</w:t>
            </w:r>
          </w:p>
          <w:p w14:paraId="21A20B44" w14:textId="77777777" w:rsidR="00316AFD" w:rsidRPr="003573DA" w:rsidRDefault="00316AFD" w:rsidP="00316AFD">
            <w:pPr>
              <w:tabs>
                <w:tab w:val="left" w:pos="6840"/>
              </w:tabs>
              <w:ind w:right="-72"/>
              <w:jc w:val="right"/>
              <w:rPr>
                <w:rFonts w:ascii="Arial" w:hAnsi="Arial" w:cs="Arial"/>
                <w:b/>
                <w:bCs/>
                <w:sz w:val="18"/>
                <w:szCs w:val="18"/>
              </w:rPr>
            </w:pPr>
            <w:r w:rsidRPr="003573DA">
              <w:rPr>
                <w:rFonts w:ascii="Arial" w:hAnsi="Arial" w:cs="Arial"/>
                <w:b/>
                <w:bCs/>
                <w:sz w:val="18"/>
                <w:szCs w:val="18"/>
              </w:rPr>
              <w:t>Thousand</w:t>
            </w:r>
          </w:p>
          <w:p w14:paraId="40351EFA" w14:textId="6096E31A" w:rsidR="00316AFD" w:rsidRPr="003573DA" w:rsidRDefault="00316AFD" w:rsidP="00316AFD">
            <w:pPr>
              <w:tabs>
                <w:tab w:val="left" w:pos="6840"/>
              </w:tabs>
              <w:ind w:right="-72"/>
              <w:jc w:val="right"/>
              <w:rPr>
                <w:rFonts w:ascii="Arial" w:hAnsi="Arial" w:cs="Arial"/>
                <w:b/>
                <w:bCs/>
                <w:sz w:val="18"/>
                <w:szCs w:val="18"/>
              </w:rPr>
            </w:pPr>
            <w:r w:rsidRPr="003573DA">
              <w:rPr>
                <w:rFonts w:ascii="Arial" w:hAnsi="Arial" w:cs="Arial"/>
                <w:b/>
                <w:bCs/>
                <w:sz w:val="18"/>
                <w:szCs w:val="18"/>
              </w:rPr>
              <w:t>Baht</w:t>
            </w:r>
          </w:p>
        </w:tc>
        <w:tc>
          <w:tcPr>
            <w:tcW w:w="1273" w:type="dxa"/>
            <w:tcBorders>
              <w:top w:val="single" w:sz="4" w:space="0" w:color="auto"/>
              <w:bottom w:val="single" w:sz="4" w:space="0" w:color="auto"/>
            </w:tcBorders>
          </w:tcPr>
          <w:p w14:paraId="0911781B" w14:textId="77777777" w:rsidR="00316AFD" w:rsidRPr="003573DA" w:rsidRDefault="00316AFD" w:rsidP="00316AFD">
            <w:pPr>
              <w:tabs>
                <w:tab w:val="left" w:pos="6840"/>
              </w:tabs>
              <w:ind w:right="-72"/>
              <w:jc w:val="right"/>
              <w:rPr>
                <w:rFonts w:ascii="Arial" w:hAnsi="Arial" w:cs="Arial"/>
                <w:b/>
                <w:bCs/>
                <w:sz w:val="18"/>
                <w:szCs w:val="18"/>
              </w:rPr>
            </w:pPr>
            <w:r w:rsidRPr="003573DA">
              <w:rPr>
                <w:rFonts w:ascii="Arial" w:hAnsi="Arial" w:cs="Arial"/>
                <w:b/>
                <w:bCs/>
                <w:sz w:val="18"/>
                <w:szCs w:val="18"/>
              </w:rPr>
              <w:t xml:space="preserve">31 December </w:t>
            </w:r>
          </w:p>
          <w:p w14:paraId="7E394B4B" w14:textId="77777777" w:rsidR="00316AFD" w:rsidRPr="003573DA" w:rsidRDefault="00316AFD" w:rsidP="00316AFD">
            <w:pPr>
              <w:tabs>
                <w:tab w:val="left" w:pos="6840"/>
              </w:tabs>
              <w:ind w:right="-72"/>
              <w:jc w:val="right"/>
              <w:rPr>
                <w:rFonts w:ascii="Arial" w:hAnsi="Arial" w:cs="Arial"/>
                <w:b/>
                <w:bCs/>
                <w:sz w:val="18"/>
                <w:szCs w:val="18"/>
              </w:rPr>
            </w:pPr>
            <w:r w:rsidRPr="003573DA">
              <w:rPr>
                <w:rFonts w:ascii="Arial" w:hAnsi="Arial" w:cs="Arial"/>
                <w:b/>
                <w:bCs/>
                <w:sz w:val="18"/>
                <w:szCs w:val="18"/>
              </w:rPr>
              <w:t>2025</w:t>
            </w:r>
          </w:p>
          <w:p w14:paraId="770A71E1" w14:textId="77777777" w:rsidR="00316AFD" w:rsidRPr="003573DA" w:rsidRDefault="00316AFD" w:rsidP="00316AFD">
            <w:pPr>
              <w:tabs>
                <w:tab w:val="left" w:pos="6840"/>
              </w:tabs>
              <w:ind w:right="-72"/>
              <w:jc w:val="right"/>
              <w:rPr>
                <w:rFonts w:ascii="Arial" w:hAnsi="Arial" w:cs="Arial"/>
                <w:b/>
                <w:bCs/>
                <w:sz w:val="18"/>
                <w:szCs w:val="18"/>
              </w:rPr>
            </w:pPr>
            <w:r w:rsidRPr="003573DA">
              <w:rPr>
                <w:rFonts w:ascii="Arial" w:hAnsi="Arial" w:cs="Arial"/>
                <w:b/>
                <w:bCs/>
                <w:sz w:val="18"/>
                <w:szCs w:val="18"/>
              </w:rPr>
              <w:t>Thousand</w:t>
            </w:r>
          </w:p>
          <w:p w14:paraId="710B870F" w14:textId="66BFCBD5" w:rsidR="00316AFD" w:rsidRPr="003573DA" w:rsidRDefault="00316AFD" w:rsidP="00316AFD">
            <w:pPr>
              <w:tabs>
                <w:tab w:val="left" w:pos="6840"/>
              </w:tabs>
              <w:ind w:right="-72"/>
              <w:jc w:val="right"/>
              <w:rPr>
                <w:rFonts w:ascii="Arial" w:hAnsi="Arial" w:cs="Arial"/>
                <w:b/>
                <w:bCs/>
                <w:sz w:val="18"/>
                <w:szCs w:val="18"/>
                <w:lang w:val="en-US"/>
              </w:rPr>
            </w:pPr>
            <w:r w:rsidRPr="003573DA">
              <w:rPr>
                <w:rFonts w:ascii="Arial" w:hAnsi="Arial" w:cs="Arial"/>
                <w:b/>
                <w:bCs/>
                <w:sz w:val="18"/>
                <w:szCs w:val="18"/>
              </w:rPr>
              <w:t>Baht</w:t>
            </w:r>
          </w:p>
        </w:tc>
        <w:tc>
          <w:tcPr>
            <w:tcW w:w="1358" w:type="dxa"/>
            <w:tcBorders>
              <w:top w:val="single" w:sz="4" w:space="0" w:color="auto"/>
              <w:bottom w:val="single" w:sz="4" w:space="0" w:color="auto"/>
            </w:tcBorders>
          </w:tcPr>
          <w:p w14:paraId="5CEC08E8" w14:textId="7CACE0FE" w:rsidR="00316AFD" w:rsidRPr="003573DA" w:rsidRDefault="00493903" w:rsidP="00316AFD">
            <w:pPr>
              <w:tabs>
                <w:tab w:val="left" w:pos="6840"/>
              </w:tabs>
              <w:ind w:left="-130" w:right="-72"/>
              <w:jc w:val="right"/>
              <w:rPr>
                <w:rFonts w:ascii="Arial" w:hAnsi="Arial" w:cs="Arial"/>
                <w:b/>
                <w:bCs/>
                <w:sz w:val="18"/>
                <w:szCs w:val="18"/>
              </w:rPr>
            </w:pPr>
            <w:r w:rsidRPr="003573DA">
              <w:rPr>
                <w:rFonts w:ascii="Arial" w:hAnsi="Arial" w:cs="Arial"/>
                <w:b/>
                <w:bCs/>
                <w:sz w:val="18"/>
                <w:szCs w:val="18"/>
              </w:rPr>
              <w:t>30 June</w:t>
            </w:r>
          </w:p>
          <w:p w14:paraId="661E98DA" w14:textId="77777777" w:rsidR="00316AFD" w:rsidRPr="003573DA" w:rsidRDefault="00316AFD" w:rsidP="00316AFD">
            <w:pPr>
              <w:tabs>
                <w:tab w:val="left" w:pos="6840"/>
              </w:tabs>
              <w:ind w:right="-72"/>
              <w:jc w:val="right"/>
              <w:rPr>
                <w:rFonts w:ascii="Arial" w:hAnsi="Arial" w:cs="Arial"/>
                <w:b/>
                <w:bCs/>
                <w:sz w:val="18"/>
                <w:szCs w:val="18"/>
              </w:rPr>
            </w:pPr>
            <w:r w:rsidRPr="003573DA">
              <w:rPr>
                <w:rFonts w:ascii="Arial" w:hAnsi="Arial" w:cs="Arial"/>
                <w:b/>
                <w:bCs/>
                <w:sz w:val="18"/>
                <w:szCs w:val="18"/>
              </w:rPr>
              <w:t>2026</w:t>
            </w:r>
          </w:p>
          <w:p w14:paraId="3EDAC49A" w14:textId="77777777" w:rsidR="00316AFD" w:rsidRPr="003573DA" w:rsidRDefault="00316AFD" w:rsidP="00316AFD">
            <w:pPr>
              <w:tabs>
                <w:tab w:val="left" w:pos="6840"/>
              </w:tabs>
              <w:ind w:right="-72"/>
              <w:jc w:val="right"/>
              <w:rPr>
                <w:rFonts w:ascii="Arial" w:hAnsi="Arial" w:cs="Arial"/>
                <w:b/>
                <w:bCs/>
                <w:sz w:val="18"/>
                <w:szCs w:val="18"/>
              </w:rPr>
            </w:pPr>
            <w:r w:rsidRPr="003573DA">
              <w:rPr>
                <w:rFonts w:ascii="Arial" w:hAnsi="Arial" w:cs="Arial"/>
                <w:b/>
                <w:bCs/>
                <w:sz w:val="18"/>
                <w:szCs w:val="18"/>
              </w:rPr>
              <w:t>Thousand</w:t>
            </w:r>
          </w:p>
          <w:p w14:paraId="058ADE35" w14:textId="69B526E1" w:rsidR="00316AFD" w:rsidRPr="003573DA" w:rsidRDefault="00316AFD" w:rsidP="00316AFD">
            <w:pPr>
              <w:tabs>
                <w:tab w:val="left" w:pos="6840"/>
              </w:tabs>
              <w:ind w:right="-72"/>
              <w:jc w:val="right"/>
              <w:rPr>
                <w:rFonts w:ascii="Arial" w:hAnsi="Arial" w:cs="Arial"/>
                <w:b/>
                <w:bCs/>
                <w:sz w:val="18"/>
                <w:szCs w:val="18"/>
              </w:rPr>
            </w:pPr>
            <w:r w:rsidRPr="003573DA">
              <w:rPr>
                <w:rFonts w:ascii="Arial" w:hAnsi="Arial" w:cs="Arial"/>
                <w:b/>
                <w:bCs/>
                <w:sz w:val="18"/>
                <w:szCs w:val="18"/>
              </w:rPr>
              <w:t>Baht</w:t>
            </w:r>
          </w:p>
        </w:tc>
        <w:tc>
          <w:tcPr>
            <w:tcW w:w="1344" w:type="dxa"/>
            <w:tcBorders>
              <w:top w:val="single" w:sz="4" w:space="0" w:color="auto"/>
              <w:bottom w:val="single" w:sz="4" w:space="0" w:color="auto"/>
            </w:tcBorders>
          </w:tcPr>
          <w:p w14:paraId="7BA89941" w14:textId="77777777" w:rsidR="00316AFD" w:rsidRPr="003573DA" w:rsidRDefault="00316AFD" w:rsidP="00316AFD">
            <w:pPr>
              <w:tabs>
                <w:tab w:val="left" w:pos="6840"/>
              </w:tabs>
              <w:ind w:right="-72"/>
              <w:jc w:val="right"/>
              <w:rPr>
                <w:rFonts w:ascii="Arial" w:hAnsi="Arial" w:cs="Arial"/>
                <w:b/>
                <w:bCs/>
                <w:sz w:val="18"/>
                <w:szCs w:val="18"/>
              </w:rPr>
            </w:pPr>
            <w:r w:rsidRPr="003573DA">
              <w:rPr>
                <w:rFonts w:ascii="Arial" w:hAnsi="Arial" w:cs="Arial"/>
                <w:b/>
                <w:bCs/>
                <w:sz w:val="18"/>
                <w:szCs w:val="18"/>
              </w:rPr>
              <w:t xml:space="preserve">31 December </w:t>
            </w:r>
          </w:p>
          <w:p w14:paraId="0E0C3A51" w14:textId="77777777" w:rsidR="00316AFD" w:rsidRPr="003573DA" w:rsidRDefault="00316AFD" w:rsidP="00316AFD">
            <w:pPr>
              <w:tabs>
                <w:tab w:val="left" w:pos="6840"/>
              </w:tabs>
              <w:ind w:right="-72"/>
              <w:jc w:val="right"/>
              <w:rPr>
                <w:rFonts w:ascii="Arial" w:hAnsi="Arial" w:cs="Arial"/>
                <w:b/>
                <w:bCs/>
                <w:sz w:val="18"/>
                <w:szCs w:val="18"/>
              </w:rPr>
            </w:pPr>
            <w:r w:rsidRPr="003573DA">
              <w:rPr>
                <w:rFonts w:ascii="Arial" w:hAnsi="Arial" w:cs="Arial"/>
                <w:b/>
                <w:bCs/>
                <w:sz w:val="18"/>
                <w:szCs w:val="18"/>
              </w:rPr>
              <w:t>2025</w:t>
            </w:r>
          </w:p>
          <w:p w14:paraId="0625F7E4" w14:textId="77777777" w:rsidR="00316AFD" w:rsidRPr="003573DA" w:rsidRDefault="00316AFD" w:rsidP="00316AFD">
            <w:pPr>
              <w:tabs>
                <w:tab w:val="left" w:pos="6840"/>
              </w:tabs>
              <w:ind w:right="-72"/>
              <w:jc w:val="right"/>
              <w:rPr>
                <w:rFonts w:ascii="Arial" w:hAnsi="Arial" w:cs="Arial"/>
                <w:b/>
                <w:bCs/>
                <w:sz w:val="18"/>
                <w:szCs w:val="18"/>
              </w:rPr>
            </w:pPr>
            <w:r w:rsidRPr="003573DA">
              <w:rPr>
                <w:rFonts w:ascii="Arial" w:hAnsi="Arial" w:cs="Arial"/>
                <w:b/>
                <w:bCs/>
                <w:sz w:val="18"/>
                <w:szCs w:val="18"/>
              </w:rPr>
              <w:t>Thousand</w:t>
            </w:r>
          </w:p>
          <w:p w14:paraId="586FAA64" w14:textId="79A39DB9" w:rsidR="00316AFD" w:rsidRPr="003573DA" w:rsidRDefault="00316AFD" w:rsidP="00316AFD">
            <w:pPr>
              <w:tabs>
                <w:tab w:val="left" w:pos="6840"/>
              </w:tabs>
              <w:ind w:right="-72"/>
              <w:jc w:val="right"/>
              <w:rPr>
                <w:rFonts w:ascii="Arial" w:hAnsi="Arial" w:cs="Arial"/>
                <w:b/>
                <w:bCs/>
                <w:sz w:val="18"/>
                <w:szCs w:val="18"/>
              </w:rPr>
            </w:pPr>
            <w:r w:rsidRPr="003573DA">
              <w:rPr>
                <w:rFonts w:ascii="Arial" w:hAnsi="Arial" w:cs="Arial"/>
                <w:b/>
                <w:bCs/>
                <w:sz w:val="18"/>
                <w:szCs w:val="18"/>
              </w:rPr>
              <w:t>Baht</w:t>
            </w:r>
          </w:p>
        </w:tc>
      </w:tr>
      <w:tr w:rsidR="00316AFD" w:rsidRPr="003573DA" w14:paraId="546734DC" w14:textId="77777777" w:rsidTr="002B77AE">
        <w:trPr>
          <w:trHeight w:val="129"/>
        </w:trPr>
        <w:tc>
          <w:tcPr>
            <w:tcW w:w="3732" w:type="dxa"/>
            <w:vAlign w:val="center"/>
          </w:tcPr>
          <w:p w14:paraId="50192DA4" w14:textId="77777777" w:rsidR="00316AFD" w:rsidRPr="003573DA" w:rsidRDefault="00316AFD" w:rsidP="00316AFD">
            <w:pPr>
              <w:tabs>
                <w:tab w:val="right" w:pos="9360"/>
                <w:tab w:val="right" w:pos="9540"/>
                <w:tab w:val="right" w:pos="11430"/>
                <w:tab w:val="right" w:pos="13320"/>
                <w:tab w:val="right" w:pos="14400"/>
                <w:tab w:val="right" w:pos="14760"/>
              </w:tabs>
              <w:ind w:left="10"/>
              <w:jc w:val="both"/>
              <w:rPr>
                <w:rFonts w:ascii="Arial" w:eastAsia="PSLChalalaiClassicas" w:hAnsi="Arial" w:cs="Arial"/>
                <w:sz w:val="18"/>
                <w:szCs w:val="18"/>
                <w:cs/>
                <w:lang w:val="en-US"/>
              </w:rPr>
            </w:pPr>
          </w:p>
        </w:tc>
        <w:tc>
          <w:tcPr>
            <w:tcW w:w="1316" w:type="dxa"/>
            <w:tcBorders>
              <w:top w:val="single" w:sz="4" w:space="0" w:color="auto"/>
            </w:tcBorders>
            <w:vAlign w:val="center"/>
          </w:tcPr>
          <w:p w14:paraId="70F8C909" w14:textId="77777777" w:rsidR="00316AFD" w:rsidRPr="003573DA" w:rsidRDefault="00316AFD" w:rsidP="00316AFD">
            <w:pPr>
              <w:ind w:right="-72"/>
              <w:jc w:val="right"/>
              <w:rPr>
                <w:rFonts w:ascii="Arial" w:eastAsia="Courier New" w:hAnsi="Arial" w:cs="Arial"/>
                <w:sz w:val="18"/>
                <w:szCs w:val="18"/>
              </w:rPr>
            </w:pPr>
          </w:p>
        </w:tc>
        <w:tc>
          <w:tcPr>
            <w:tcW w:w="1273" w:type="dxa"/>
            <w:tcBorders>
              <w:top w:val="single" w:sz="4" w:space="0" w:color="auto"/>
            </w:tcBorders>
            <w:vAlign w:val="center"/>
          </w:tcPr>
          <w:p w14:paraId="13456405" w14:textId="77777777" w:rsidR="00316AFD" w:rsidRPr="003573DA" w:rsidRDefault="00316AFD" w:rsidP="00316AFD">
            <w:pPr>
              <w:ind w:right="-72"/>
              <w:jc w:val="right"/>
              <w:rPr>
                <w:rFonts w:ascii="Arial" w:eastAsia="Courier New" w:hAnsi="Arial" w:cs="Arial"/>
                <w:sz w:val="18"/>
                <w:szCs w:val="18"/>
              </w:rPr>
            </w:pPr>
          </w:p>
        </w:tc>
        <w:tc>
          <w:tcPr>
            <w:tcW w:w="1358" w:type="dxa"/>
            <w:tcBorders>
              <w:top w:val="single" w:sz="4" w:space="0" w:color="auto"/>
            </w:tcBorders>
            <w:vAlign w:val="center"/>
          </w:tcPr>
          <w:p w14:paraId="681AD022" w14:textId="77777777" w:rsidR="00316AFD" w:rsidRPr="003573DA" w:rsidRDefault="00316AFD" w:rsidP="00316AFD">
            <w:pPr>
              <w:ind w:right="-72"/>
              <w:jc w:val="right"/>
              <w:rPr>
                <w:rFonts w:ascii="Arial" w:eastAsia="Courier New" w:hAnsi="Arial" w:cs="Arial"/>
                <w:sz w:val="18"/>
                <w:szCs w:val="18"/>
              </w:rPr>
            </w:pPr>
          </w:p>
        </w:tc>
        <w:tc>
          <w:tcPr>
            <w:tcW w:w="1344" w:type="dxa"/>
            <w:tcBorders>
              <w:top w:val="single" w:sz="4" w:space="0" w:color="auto"/>
            </w:tcBorders>
            <w:vAlign w:val="center"/>
          </w:tcPr>
          <w:p w14:paraId="67AF8AA8" w14:textId="77777777" w:rsidR="00316AFD" w:rsidRPr="003573DA" w:rsidRDefault="00316AFD" w:rsidP="00316AFD">
            <w:pPr>
              <w:ind w:right="-72"/>
              <w:jc w:val="right"/>
              <w:rPr>
                <w:rFonts w:ascii="Arial" w:eastAsia="Courier New" w:hAnsi="Arial" w:cs="Arial"/>
                <w:sz w:val="18"/>
                <w:szCs w:val="18"/>
              </w:rPr>
            </w:pPr>
          </w:p>
        </w:tc>
      </w:tr>
      <w:tr w:rsidR="005B2DD6" w:rsidRPr="003573DA" w14:paraId="0DAF83D9" w14:textId="77777777">
        <w:tc>
          <w:tcPr>
            <w:tcW w:w="3732" w:type="dxa"/>
          </w:tcPr>
          <w:p w14:paraId="62B26B6E" w14:textId="4A921BD5" w:rsidR="00E546FB" w:rsidRPr="003573DA" w:rsidRDefault="00E546FB" w:rsidP="00E546FB">
            <w:pPr>
              <w:ind w:left="10"/>
              <w:rPr>
                <w:rFonts w:ascii="Arial" w:hAnsi="Arial" w:cs="Arial"/>
                <w:sz w:val="18"/>
                <w:szCs w:val="18"/>
                <w:cs/>
              </w:rPr>
            </w:pPr>
            <w:r w:rsidRPr="003573DA">
              <w:rPr>
                <w:rFonts w:ascii="Arial" w:hAnsi="Arial" w:cs="Arial"/>
                <w:sz w:val="18"/>
                <w:szCs w:val="18"/>
              </w:rPr>
              <w:t>Not overdue</w:t>
            </w:r>
          </w:p>
        </w:tc>
        <w:tc>
          <w:tcPr>
            <w:tcW w:w="1316" w:type="dxa"/>
            <w:vAlign w:val="bottom"/>
          </w:tcPr>
          <w:p w14:paraId="71D03AA4" w14:textId="695670CE" w:rsidR="00E546FB" w:rsidRPr="003573DA" w:rsidRDefault="005B35C9" w:rsidP="00E546FB">
            <w:pPr>
              <w:ind w:right="-72"/>
              <w:jc w:val="right"/>
              <w:rPr>
                <w:rFonts w:ascii="Arial" w:eastAsia="Courier New" w:hAnsi="Arial" w:cs="Arial"/>
                <w:sz w:val="18"/>
                <w:szCs w:val="18"/>
              </w:rPr>
            </w:pPr>
            <w:r w:rsidRPr="003573DA">
              <w:rPr>
                <w:rFonts w:ascii="Arial" w:eastAsia="Courier New" w:hAnsi="Arial" w:cs="Arial"/>
                <w:sz w:val="18"/>
                <w:szCs w:val="18"/>
              </w:rPr>
              <w:t>17,844</w:t>
            </w:r>
          </w:p>
        </w:tc>
        <w:tc>
          <w:tcPr>
            <w:tcW w:w="1273" w:type="dxa"/>
            <w:vAlign w:val="bottom"/>
          </w:tcPr>
          <w:p w14:paraId="5C66A40E" w14:textId="5609D9F2" w:rsidR="00E546FB" w:rsidRPr="003573DA" w:rsidRDefault="00E546FB" w:rsidP="00E546FB">
            <w:pPr>
              <w:ind w:right="-72"/>
              <w:jc w:val="right"/>
              <w:rPr>
                <w:rFonts w:ascii="Arial" w:eastAsia="Courier New" w:hAnsi="Arial" w:cs="Arial"/>
                <w:sz w:val="18"/>
                <w:szCs w:val="18"/>
              </w:rPr>
            </w:pPr>
            <w:r w:rsidRPr="003573DA">
              <w:rPr>
                <w:rFonts w:ascii="Arial" w:hAnsi="Arial" w:cs="Arial"/>
                <w:sz w:val="18"/>
                <w:szCs w:val="18"/>
              </w:rPr>
              <w:t>18</w:t>
            </w:r>
            <w:r w:rsidRPr="003573DA">
              <w:rPr>
                <w:rFonts w:ascii="Arial" w:hAnsi="Arial" w:cs="Arial"/>
                <w:sz w:val="18"/>
                <w:szCs w:val="18"/>
                <w:lang w:val="en-US"/>
              </w:rPr>
              <w:t>,</w:t>
            </w:r>
            <w:r w:rsidRPr="003573DA">
              <w:rPr>
                <w:rFonts w:ascii="Arial" w:hAnsi="Arial" w:cs="Arial"/>
                <w:sz w:val="18"/>
                <w:szCs w:val="18"/>
              </w:rPr>
              <w:t>71</w:t>
            </w:r>
            <w:r w:rsidR="005E3411" w:rsidRPr="003573DA">
              <w:rPr>
                <w:rFonts w:ascii="Arial" w:hAnsi="Arial" w:cs="Arial"/>
                <w:sz w:val="18"/>
                <w:szCs w:val="18"/>
              </w:rPr>
              <w:t>4</w:t>
            </w:r>
          </w:p>
        </w:tc>
        <w:tc>
          <w:tcPr>
            <w:tcW w:w="1358" w:type="dxa"/>
            <w:vAlign w:val="bottom"/>
          </w:tcPr>
          <w:p w14:paraId="68B09E4D" w14:textId="74CC190D" w:rsidR="00E546FB" w:rsidRPr="003573DA" w:rsidRDefault="005B35C9" w:rsidP="00E546FB">
            <w:pPr>
              <w:ind w:right="-72"/>
              <w:jc w:val="right"/>
              <w:rPr>
                <w:rFonts w:ascii="Arial" w:eastAsia="Courier New" w:hAnsi="Arial" w:cs="Arial"/>
                <w:sz w:val="18"/>
                <w:szCs w:val="18"/>
              </w:rPr>
            </w:pPr>
            <w:r w:rsidRPr="003573DA">
              <w:rPr>
                <w:rFonts w:ascii="Arial" w:eastAsia="Courier New" w:hAnsi="Arial" w:cs="Arial"/>
                <w:sz w:val="18"/>
                <w:szCs w:val="18"/>
              </w:rPr>
              <w:t>17,423</w:t>
            </w:r>
          </w:p>
        </w:tc>
        <w:tc>
          <w:tcPr>
            <w:tcW w:w="1344" w:type="dxa"/>
            <w:vAlign w:val="bottom"/>
          </w:tcPr>
          <w:p w14:paraId="5AB5DB6B" w14:textId="4E2BF4E5" w:rsidR="00E546FB" w:rsidRPr="003573DA" w:rsidRDefault="00E546FB" w:rsidP="00E546FB">
            <w:pPr>
              <w:ind w:right="-72"/>
              <w:jc w:val="right"/>
              <w:rPr>
                <w:rFonts w:ascii="Arial" w:eastAsia="Courier New" w:hAnsi="Arial" w:cs="Arial"/>
                <w:sz w:val="18"/>
                <w:szCs w:val="18"/>
              </w:rPr>
            </w:pPr>
            <w:r w:rsidRPr="003573DA">
              <w:rPr>
                <w:rFonts w:ascii="Arial" w:hAnsi="Arial" w:cs="Arial"/>
                <w:sz w:val="18"/>
                <w:szCs w:val="18"/>
              </w:rPr>
              <w:t>20</w:t>
            </w:r>
            <w:r w:rsidRPr="003573DA">
              <w:rPr>
                <w:rFonts w:ascii="Arial" w:hAnsi="Arial" w:cs="Arial"/>
                <w:sz w:val="18"/>
                <w:szCs w:val="18"/>
                <w:lang w:val="en-US"/>
              </w:rPr>
              <w:t>,</w:t>
            </w:r>
            <w:r w:rsidRPr="003573DA">
              <w:rPr>
                <w:rFonts w:ascii="Arial" w:hAnsi="Arial" w:cs="Arial"/>
                <w:sz w:val="18"/>
                <w:szCs w:val="18"/>
              </w:rPr>
              <w:t>34</w:t>
            </w:r>
            <w:r w:rsidR="00066258" w:rsidRPr="003573DA">
              <w:rPr>
                <w:rFonts w:ascii="Arial" w:hAnsi="Arial" w:cs="Arial"/>
                <w:sz w:val="18"/>
                <w:szCs w:val="18"/>
              </w:rPr>
              <w:t>5</w:t>
            </w:r>
          </w:p>
        </w:tc>
      </w:tr>
      <w:tr w:rsidR="005B35C9" w:rsidRPr="003573DA" w14:paraId="04058629" w14:textId="77777777">
        <w:tc>
          <w:tcPr>
            <w:tcW w:w="3732" w:type="dxa"/>
          </w:tcPr>
          <w:p w14:paraId="06E23C2B" w14:textId="08A22284" w:rsidR="005B35C9" w:rsidRPr="003573DA" w:rsidRDefault="005B35C9" w:rsidP="005B35C9">
            <w:pPr>
              <w:ind w:left="10"/>
              <w:rPr>
                <w:rFonts w:ascii="Arial" w:hAnsi="Arial" w:cs="Arial"/>
                <w:sz w:val="18"/>
                <w:szCs w:val="18"/>
                <w:cs/>
              </w:rPr>
            </w:pPr>
            <w:r w:rsidRPr="003573DA">
              <w:rPr>
                <w:rFonts w:ascii="Arial" w:hAnsi="Arial" w:cs="Arial"/>
                <w:sz w:val="18"/>
                <w:szCs w:val="18"/>
              </w:rPr>
              <w:t>Overdue below 3 months</w:t>
            </w:r>
          </w:p>
        </w:tc>
        <w:tc>
          <w:tcPr>
            <w:tcW w:w="1316" w:type="dxa"/>
            <w:vAlign w:val="bottom"/>
          </w:tcPr>
          <w:p w14:paraId="302B04A8" w14:textId="77D1EAAB" w:rsidR="005B35C9" w:rsidRPr="003573DA" w:rsidRDefault="005B35C9" w:rsidP="005B35C9">
            <w:pPr>
              <w:ind w:right="-72"/>
              <w:jc w:val="right"/>
              <w:rPr>
                <w:rFonts w:ascii="Arial" w:eastAsia="Courier New" w:hAnsi="Arial" w:cs="Arial"/>
                <w:sz w:val="18"/>
                <w:szCs w:val="18"/>
              </w:rPr>
            </w:pPr>
            <w:r w:rsidRPr="003573DA">
              <w:rPr>
                <w:rFonts w:ascii="Arial" w:hAnsi="Arial" w:cs="Arial"/>
                <w:sz w:val="18"/>
                <w:szCs w:val="18"/>
                <w:lang w:val="en-US"/>
              </w:rPr>
              <w:t>-</w:t>
            </w:r>
          </w:p>
        </w:tc>
        <w:tc>
          <w:tcPr>
            <w:tcW w:w="1273" w:type="dxa"/>
            <w:vAlign w:val="bottom"/>
          </w:tcPr>
          <w:p w14:paraId="7D5E5BFF" w14:textId="7E99B5C4" w:rsidR="005B35C9" w:rsidRPr="003573DA" w:rsidRDefault="005B35C9" w:rsidP="005B35C9">
            <w:pPr>
              <w:ind w:right="-72"/>
              <w:jc w:val="right"/>
              <w:rPr>
                <w:rFonts w:ascii="Arial" w:eastAsia="Courier New" w:hAnsi="Arial" w:cs="Arial"/>
                <w:sz w:val="18"/>
                <w:szCs w:val="18"/>
              </w:rPr>
            </w:pPr>
            <w:r w:rsidRPr="003573DA">
              <w:rPr>
                <w:rFonts w:ascii="Arial" w:hAnsi="Arial" w:cs="Arial"/>
                <w:sz w:val="18"/>
                <w:szCs w:val="18"/>
                <w:lang w:val="en-US"/>
              </w:rPr>
              <w:t>-</w:t>
            </w:r>
          </w:p>
        </w:tc>
        <w:tc>
          <w:tcPr>
            <w:tcW w:w="1358" w:type="dxa"/>
            <w:vAlign w:val="bottom"/>
          </w:tcPr>
          <w:p w14:paraId="27FC43F8" w14:textId="10533D79" w:rsidR="005B35C9" w:rsidRPr="003573DA" w:rsidRDefault="005B35C9" w:rsidP="005B35C9">
            <w:pPr>
              <w:ind w:right="-72"/>
              <w:jc w:val="right"/>
              <w:rPr>
                <w:rFonts w:ascii="Arial" w:eastAsia="Courier New" w:hAnsi="Arial" w:cs="Arial"/>
                <w:sz w:val="18"/>
                <w:szCs w:val="18"/>
              </w:rPr>
            </w:pPr>
            <w:r w:rsidRPr="003573DA">
              <w:rPr>
                <w:rFonts w:ascii="Arial" w:hAnsi="Arial" w:cs="Arial"/>
                <w:sz w:val="18"/>
                <w:szCs w:val="18"/>
                <w:lang w:val="en-US"/>
              </w:rPr>
              <w:t>-</w:t>
            </w:r>
          </w:p>
        </w:tc>
        <w:tc>
          <w:tcPr>
            <w:tcW w:w="1344" w:type="dxa"/>
            <w:vAlign w:val="bottom"/>
          </w:tcPr>
          <w:p w14:paraId="13C83E2A" w14:textId="69DF2C2B" w:rsidR="005B35C9" w:rsidRPr="003573DA" w:rsidRDefault="005B35C9" w:rsidP="005B35C9">
            <w:pPr>
              <w:ind w:right="-72"/>
              <w:jc w:val="right"/>
              <w:rPr>
                <w:rFonts w:ascii="Arial" w:eastAsia="Courier New" w:hAnsi="Arial" w:cs="Arial"/>
                <w:sz w:val="18"/>
                <w:szCs w:val="18"/>
              </w:rPr>
            </w:pPr>
            <w:r w:rsidRPr="003573DA">
              <w:rPr>
                <w:rFonts w:ascii="Arial" w:hAnsi="Arial" w:cs="Arial"/>
                <w:sz w:val="18"/>
                <w:szCs w:val="18"/>
                <w:lang w:val="en-US"/>
              </w:rPr>
              <w:t>-</w:t>
            </w:r>
          </w:p>
        </w:tc>
      </w:tr>
      <w:tr w:rsidR="005B35C9" w:rsidRPr="003573DA" w14:paraId="5A31AC56" w14:textId="77777777">
        <w:tc>
          <w:tcPr>
            <w:tcW w:w="3732" w:type="dxa"/>
          </w:tcPr>
          <w:p w14:paraId="0E27238E" w14:textId="3407D8EC" w:rsidR="005B35C9" w:rsidRPr="003573DA" w:rsidRDefault="005B35C9" w:rsidP="005B35C9">
            <w:pPr>
              <w:ind w:left="10"/>
              <w:rPr>
                <w:rFonts w:ascii="Arial" w:hAnsi="Arial" w:cs="Arial"/>
                <w:sz w:val="18"/>
                <w:szCs w:val="18"/>
              </w:rPr>
            </w:pPr>
            <w:r w:rsidRPr="003573DA">
              <w:rPr>
                <w:rFonts w:ascii="Arial" w:hAnsi="Arial" w:cs="Arial"/>
                <w:sz w:val="18"/>
                <w:szCs w:val="18"/>
              </w:rPr>
              <w:t>Overdue 3 - 6 months</w:t>
            </w:r>
          </w:p>
        </w:tc>
        <w:tc>
          <w:tcPr>
            <w:tcW w:w="1316" w:type="dxa"/>
            <w:vAlign w:val="bottom"/>
          </w:tcPr>
          <w:p w14:paraId="0E8BB8E2" w14:textId="4B24A0D3" w:rsidR="005B35C9" w:rsidRPr="003573DA" w:rsidRDefault="005B35C9" w:rsidP="005B35C9">
            <w:pPr>
              <w:ind w:right="-72"/>
              <w:jc w:val="right"/>
              <w:rPr>
                <w:rFonts w:ascii="Arial" w:eastAsia="Courier New" w:hAnsi="Arial" w:cs="Arial"/>
                <w:sz w:val="18"/>
                <w:szCs w:val="18"/>
              </w:rPr>
            </w:pPr>
            <w:r w:rsidRPr="003573DA">
              <w:rPr>
                <w:rFonts w:ascii="Arial" w:hAnsi="Arial" w:cs="Arial"/>
                <w:sz w:val="18"/>
                <w:szCs w:val="18"/>
                <w:lang w:val="en-US"/>
              </w:rPr>
              <w:t>-</w:t>
            </w:r>
          </w:p>
        </w:tc>
        <w:tc>
          <w:tcPr>
            <w:tcW w:w="1273" w:type="dxa"/>
            <w:vAlign w:val="bottom"/>
          </w:tcPr>
          <w:p w14:paraId="214075B8" w14:textId="31AE5326" w:rsidR="005B35C9" w:rsidRPr="003573DA" w:rsidRDefault="005B35C9" w:rsidP="005B35C9">
            <w:pPr>
              <w:ind w:right="-72"/>
              <w:jc w:val="right"/>
              <w:rPr>
                <w:rFonts w:ascii="Arial" w:eastAsia="Courier New" w:hAnsi="Arial" w:cs="Arial"/>
                <w:sz w:val="18"/>
                <w:szCs w:val="18"/>
              </w:rPr>
            </w:pPr>
            <w:r w:rsidRPr="003573DA">
              <w:rPr>
                <w:rFonts w:ascii="Arial" w:hAnsi="Arial" w:cs="Arial"/>
                <w:sz w:val="18"/>
                <w:szCs w:val="18"/>
                <w:lang w:val="en-US"/>
              </w:rPr>
              <w:t>-</w:t>
            </w:r>
          </w:p>
        </w:tc>
        <w:tc>
          <w:tcPr>
            <w:tcW w:w="1358" w:type="dxa"/>
            <w:vAlign w:val="bottom"/>
          </w:tcPr>
          <w:p w14:paraId="40F0CF7D" w14:textId="6469F690" w:rsidR="005B35C9" w:rsidRPr="003573DA" w:rsidRDefault="005B35C9" w:rsidP="005B35C9">
            <w:pPr>
              <w:ind w:right="-72"/>
              <w:jc w:val="right"/>
              <w:rPr>
                <w:rFonts w:ascii="Arial" w:eastAsia="Courier New" w:hAnsi="Arial" w:cs="Arial"/>
                <w:sz w:val="18"/>
                <w:szCs w:val="18"/>
              </w:rPr>
            </w:pPr>
            <w:r w:rsidRPr="003573DA">
              <w:rPr>
                <w:rFonts w:ascii="Arial" w:hAnsi="Arial" w:cs="Arial"/>
                <w:sz w:val="18"/>
                <w:szCs w:val="18"/>
                <w:lang w:val="en-US"/>
              </w:rPr>
              <w:t>-</w:t>
            </w:r>
          </w:p>
        </w:tc>
        <w:tc>
          <w:tcPr>
            <w:tcW w:w="1344" w:type="dxa"/>
            <w:vAlign w:val="bottom"/>
          </w:tcPr>
          <w:p w14:paraId="7154B85D" w14:textId="07B8B75E" w:rsidR="005B35C9" w:rsidRPr="003573DA" w:rsidRDefault="005B35C9" w:rsidP="005B35C9">
            <w:pPr>
              <w:ind w:right="-72"/>
              <w:jc w:val="right"/>
              <w:rPr>
                <w:rFonts w:ascii="Arial" w:eastAsia="Courier New" w:hAnsi="Arial" w:cs="Arial"/>
                <w:sz w:val="18"/>
                <w:szCs w:val="18"/>
              </w:rPr>
            </w:pPr>
            <w:r w:rsidRPr="003573DA">
              <w:rPr>
                <w:rFonts w:ascii="Arial" w:hAnsi="Arial" w:cs="Arial"/>
                <w:sz w:val="18"/>
                <w:szCs w:val="18"/>
                <w:lang w:val="en-US"/>
              </w:rPr>
              <w:t>-</w:t>
            </w:r>
          </w:p>
        </w:tc>
      </w:tr>
      <w:tr w:rsidR="005B35C9" w:rsidRPr="003573DA" w14:paraId="209E54A2" w14:textId="77777777">
        <w:tc>
          <w:tcPr>
            <w:tcW w:w="3732" w:type="dxa"/>
          </w:tcPr>
          <w:p w14:paraId="355D30C4" w14:textId="7179E02C" w:rsidR="005B35C9" w:rsidRPr="003573DA" w:rsidRDefault="005B35C9" w:rsidP="005B35C9">
            <w:pPr>
              <w:ind w:left="10"/>
              <w:rPr>
                <w:rFonts w:ascii="Arial" w:hAnsi="Arial" w:cs="Arial"/>
                <w:sz w:val="18"/>
                <w:szCs w:val="18"/>
              </w:rPr>
            </w:pPr>
            <w:r w:rsidRPr="003573DA">
              <w:rPr>
                <w:rFonts w:ascii="Arial" w:hAnsi="Arial" w:cs="Arial"/>
                <w:sz w:val="18"/>
                <w:szCs w:val="18"/>
              </w:rPr>
              <w:t>Overdue 6 - 12 months</w:t>
            </w:r>
          </w:p>
        </w:tc>
        <w:tc>
          <w:tcPr>
            <w:tcW w:w="1316" w:type="dxa"/>
            <w:vAlign w:val="bottom"/>
          </w:tcPr>
          <w:p w14:paraId="532496E9" w14:textId="573A9E7C" w:rsidR="005B35C9" w:rsidRPr="003573DA" w:rsidRDefault="005B35C9" w:rsidP="005B35C9">
            <w:pPr>
              <w:ind w:right="-72"/>
              <w:jc w:val="right"/>
              <w:rPr>
                <w:rFonts w:ascii="Arial" w:eastAsia="Courier New" w:hAnsi="Arial" w:cs="Arial"/>
                <w:sz w:val="18"/>
                <w:szCs w:val="18"/>
              </w:rPr>
            </w:pPr>
            <w:r w:rsidRPr="003573DA">
              <w:rPr>
                <w:rFonts w:ascii="Arial" w:hAnsi="Arial" w:cs="Arial"/>
                <w:sz w:val="18"/>
                <w:szCs w:val="18"/>
                <w:lang w:val="en-US"/>
              </w:rPr>
              <w:t>-</w:t>
            </w:r>
          </w:p>
        </w:tc>
        <w:tc>
          <w:tcPr>
            <w:tcW w:w="1273" w:type="dxa"/>
            <w:vAlign w:val="bottom"/>
          </w:tcPr>
          <w:p w14:paraId="3DBE52F8" w14:textId="545F4D77" w:rsidR="005B35C9" w:rsidRPr="003573DA" w:rsidRDefault="005B35C9" w:rsidP="005B35C9">
            <w:pPr>
              <w:ind w:right="-72"/>
              <w:jc w:val="right"/>
              <w:rPr>
                <w:rFonts w:ascii="Arial" w:eastAsia="Courier New" w:hAnsi="Arial" w:cs="Arial"/>
                <w:sz w:val="18"/>
                <w:szCs w:val="18"/>
              </w:rPr>
            </w:pPr>
            <w:r w:rsidRPr="003573DA">
              <w:rPr>
                <w:rFonts w:ascii="Arial" w:hAnsi="Arial" w:cs="Arial"/>
                <w:sz w:val="18"/>
                <w:szCs w:val="18"/>
                <w:lang w:val="en-US"/>
              </w:rPr>
              <w:t>-</w:t>
            </w:r>
          </w:p>
        </w:tc>
        <w:tc>
          <w:tcPr>
            <w:tcW w:w="1358" w:type="dxa"/>
            <w:vAlign w:val="bottom"/>
          </w:tcPr>
          <w:p w14:paraId="4981C444" w14:textId="5024E793" w:rsidR="005B35C9" w:rsidRPr="003573DA" w:rsidRDefault="005B35C9" w:rsidP="005B35C9">
            <w:pPr>
              <w:ind w:right="-72"/>
              <w:jc w:val="right"/>
              <w:rPr>
                <w:rFonts w:ascii="Arial" w:eastAsia="Courier New" w:hAnsi="Arial" w:cs="Arial"/>
                <w:sz w:val="18"/>
                <w:szCs w:val="18"/>
              </w:rPr>
            </w:pPr>
            <w:r w:rsidRPr="003573DA">
              <w:rPr>
                <w:rFonts w:ascii="Arial" w:hAnsi="Arial" w:cs="Arial"/>
                <w:sz w:val="18"/>
                <w:szCs w:val="18"/>
                <w:lang w:val="en-US"/>
              </w:rPr>
              <w:t>-</w:t>
            </w:r>
          </w:p>
        </w:tc>
        <w:tc>
          <w:tcPr>
            <w:tcW w:w="1344" w:type="dxa"/>
            <w:vAlign w:val="bottom"/>
          </w:tcPr>
          <w:p w14:paraId="12534C2F" w14:textId="672BB089" w:rsidR="005B35C9" w:rsidRPr="003573DA" w:rsidRDefault="005B35C9" w:rsidP="005B35C9">
            <w:pPr>
              <w:ind w:right="-72"/>
              <w:jc w:val="right"/>
              <w:rPr>
                <w:rFonts w:ascii="Arial" w:eastAsia="Courier New" w:hAnsi="Arial" w:cs="Arial"/>
                <w:sz w:val="18"/>
                <w:szCs w:val="18"/>
              </w:rPr>
            </w:pPr>
            <w:r w:rsidRPr="003573DA">
              <w:rPr>
                <w:rFonts w:ascii="Arial" w:hAnsi="Arial" w:cs="Arial"/>
                <w:sz w:val="18"/>
                <w:szCs w:val="18"/>
                <w:lang w:val="en-US"/>
              </w:rPr>
              <w:t>-</w:t>
            </w:r>
          </w:p>
        </w:tc>
      </w:tr>
      <w:tr w:rsidR="005B35C9" w:rsidRPr="003573DA" w14:paraId="7AEC5435" w14:textId="77777777">
        <w:tc>
          <w:tcPr>
            <w:tcW w:w="3732" w:type="dxa"/>
          </w:tcPr>
          <w:p w14:paraId="411DD477" w14:textId="7CD2DC27" w:rsidR="005B35C9" w:rsidRPr="003573DA" w:rsidRDefault="005B35C9" w:rsidP="005B35C9">
            <w:pPr>
              <w:ind w:left="10"/>
              <w:rPr>
                <w:rFonts w:ascii="Arial" w:hAnsi="Arial" w:cs="Arial"/>
                <w:sz w:val="18"/>
                <w:szCs w:val="18"/>
              </w:rPr>
            </w:pPr>
            <w:r w:rsidRPr="003573DA">
              <w:rPr>
                <w:rFonts w:ascii="Arial" w:hAnsi="Arial" w:cs="Arial"/>
                <w:sz w:val="18"/>
                <w:szCs w:val="18"/>
              </w:rPr>
              <w:t>Overdue over 12 months</w:t>
            </w:r>
          </w:p>
        </w:tc>
        <w:tc>
          <w:tcPr>
            <w:tcW w:w="1316" w:type="dxa"/>
            <w:tcBorders>
              <w:bottom w:val="single" w:sz="4" w:space="0" w:color="auto"/>
            </w:tcBorders>
            <w:vAlign w:val="bottom"/>
          </w:tcPr>
          <w:p w14:paraId="306CA8E1" w14:textId="7EDEE118" w:rsidR="005B35C9" w:rsidRPr="003573DA" w:rsidRDefault="005B35C9" w:rsidP="005B35C9">
            <w:pPr>
              <w:ind w:right="-72"/>
              <w:jc w:val="right"/>
              <w:rPr>
                <w:rFonts w:ascii="Arial" w:eastAsia="Courier New" w:hAnsi="Arial" w:cs="Arial"/>
                <w:sz w:val="18"/>
                <w:szCs w:val="18"/>
              </w:rPr>
            </w:pPr>
            <w:r w:rsidRPr="003573DA">
              <w:rPr>
                <w:rFonts w:ascii="Arial" w:hAnsi="Arial" w:cs="Arial"/>
                <w:sz w:val="18"/>
                <w:szCs w:val="18"/>
                <w:lang w:val="en-US"/>
              </w:rPr>
              <w:t>-</w:t>
            </w:r>
          </w:p>
        </w:tc>
        <w:tc>
          <w:tcPr>
            <w:tcW w:w="1273" w:type="dxa"/>
            <w:tcBorders>
              <w:bottom w:val="single" w:sz="4" w:space="0" w:color="auto"/>
            </w:tcBorders>
            <w:vAlign w:val="bottom"/>
          </w:tcPr>
          <w:p w14:paraId="53979CCC" w14:textId="12205D9A" w:rsidR="005B35C9" w:rsidRPr="003573DA" w:rsidRDefault="005B35C9" w:rsidP="005B35C9">
            <w:pPr>
              <w:ind w:right="-72"/>
              <w:jc w:val="right"/>
              <w:rPr>
                <w:rFonts w:ascii="Arial" w:eastAsia="Courier New" w:hAnsi="Arial" w:cs="Arial"/>
                <w:sz w:val="18"/>
                <w:szCs w:val="18"/>
              </w:rPr>
            </w:pPr>
            <w:r w:rsidRPr="003573DA">
              <w:rPr>
                <w:rFonts w:ascii="Arial" w:hAnsi="Arial" w:cs="Arial"/>
                <w:sz w:val="18"/>
                <w:szCs w:val="18"/>
                <w:lang w:val="en-US"/>
              </w:rPr>
              <w:t>-</w:t>
            </w:r>
          </w:p>
        </w:tc>
        <w:tc>
          <w:tcPr>
            <w:tcW w:w="1358" w:type="dxa"/>
            <w:tcBorders>
              <w:bottom w:val="single" w:sz="4" w:space="0" w:color="auto"/>
            </w:tcBorders>
            <w:vAlign w:val="bottom"/>
          </w:tcPr>
          <w:p w14:paraId="7A672EE0" w14:textId="32D4D682" w:rsidR="005B35C9" w:rsidRPr="003573DA" w:rsidRDefault="005B35C9" w:rsidP="005B35C9">
            <w:pPr>
              <w:ind w:right="-72"/>
              <w:jc w:val="right"/>
              <w:rPr>
                <w:rFonts w:ascii="Arial" w:eastAsia="Courier New" w:hAnsi="Arial" w:cs="Arial"/>
                <w:sz w:val="18"/>
                <w:szCs w:val="18"/>
              </w:rPr>
            </w:pPr>
            <w:r w:rsidRPr="003573DA">
              <w:rPr>
                <w:rFonts w:ascii="Arial" w:hAnsi="Arial" w:cs="Arial"/>
                <w:sz w:val="18"/>
                <w:szCs w:val="18"/>
                <w:lang w:val="en-US"/>
              </w:rPr>
              <w:t>-</w:t>
            </w:r>
          </w:p>
        </w:tc>
        <w:tc>
          <w:tcPr>
            <w:tcW w:w="1344" w:type="dxa"/>
            <w:tcBorders>
              <w:bottom w:val="single" w:sz="4" w:space="0" w:color="auto"/>
            </w:tcBorders>
            <w:vAlign w:val="bottom"/>
          </w:tcPr>
          <w:p w14:paraId="637E2F60" w14:textId="7EB38AA6" w:rsidR="005B35C9" w:rsidRPr="003573DA" w:rsidRDefault="005B35C9" w:rsidP="005B35C9">
            <w:pPr>
              <w:ind w:right="-72"/>
              <w:jc w:val="right"/>
              <w:rPr>
                <w:rFonts w:ascii="Arial" w:eastAsia="Courier New" w:hAnsi="Arial" w:cs="Arial"/>
                <w:sz w:val="18"/>
                <w:szCs w:val="18"/>
              </w:rPr>
            </w:pPr>
            <w:r w:rsidRPr="003573DA">
              <w:rPr>
                <w:rFonts w:ascii="Arial" w:hAnsi="Arial" w:cs="Arial"/>
                <w:sz w:val="18"/>
                <w:szCs w:val="18"/>
                <w:lang w:val="en-US"/>
              </w:rPr>
              <w:t>-</w:t>
            </w:r>
          </w:p>
        </w:tc>
      </w:tr>
      <w:tr w:rsidR="005B35C9" w:rsidRPr="003573DA" w14:paraId="5E9F890F" w14:textId="77777777" w:rsidTr="00F80148">
        <w:tc>
          <w:tcPr>
            <w:tcW w:w="3732" w:type="dxa"/>
          </w:tcPr>
          <w:p w14:paraId="6B7525DC" w14:textId="77777777" w:rsidR="005B35C9" w:rsidRPr="003573DA" w:rsidRDefault="005B35C9" w:rsidP="005B35C9">
            <w:pPr>
              <w:ind w:left="10"/>
              <w:rPr>
                <w:rFonts w:ascii="Arial" w:hAnsi="Arial" w:cs="Arial"/>
                <w:sz w:val="18"/>
                <w:szCs w:val="18"/>
              </w:rPr>
            </w:pPr>
          </w:p>
        </w:tc>
        <w:tc>
          <w:tcPr>
            <w:tcW w:w="1316" w:type="dxa"/>
            <w:tcBorders>
              <w:top w:val="single" w:sz="4" w:space="0" w:color="auto"/>
            </w:tcBorders>
            <w:vAlign w:val="bottom"/>
          </w:tcPr>
          <w:p w14:paraId="083A5A11" w14:textId="77777777" w:rsidR="005B35C9" w:rsidRPr="003573DA" w:rsidRDefault="005B35C9" w:rsidP="005B35C9">
            <w:pPr>
              <w:ind w:right="-72"/>
              <w:jc w:val="right"/>
              <w:rPr>
                <w:rFonts w:ascii="Arial" w:eastAsia="Courier New" w:hAnsi="Arial" w:cs="Arial"/>
                <w:sz w:val="18"/>
                <w:szCs w:val="18"/>
              </w:rPr>
            </w:pPr>
          </w:p>
        </w:tc>
        <w:tc>
          <w:tcPr>
            <w:tcW w:w="1273" w:type="dxa"/>
            <w:tcBorders>
              <w:top w:val="single" w:sz="4" w:space="0" w:color="auto"/>
            </w:tcBorders>
            <w:vAlign w:val="bottom"/>
          </w:tcPr>
          <w:p w14:paraId="419DFC71" w14:textId="77777777" w:rsidR="005B35C9" w:rsidRPr="003573DA" w:rsidRDefault="005B35C9" w:rsidP="005B35C9">
            <w:pPr>
              <w:ind w:right="-72"/>
              <w:jc w:val="right"/>
              <w:rPr>
                <w:rFonts w:ascii="Arial" w:eastAsia="Courier New" w:hAnsi="Arial" w:cs="Arial"/>
                <w:sz w:val="18"/>
                <w:szCs w:val="18"/>
              </w:rPr>
            </w:pPr>
          </w:p>
        </w:tc>
        <w:tc>
          <w:tcPr>
            <w:tcW w:w="1358" w:type="dxa"/>
            <w:tcBorders>
              <w:top w:val="single" w:sz="4" w:space="0" w:color="auto"/>
            </w:tcBorders>
            <w:vAlign w:val="bottom"/>
          </w:tcPr>
          <w:p w14:paraId="64EA52B7" w14:textId="77777777" w:rsidR="005B35C9" w:rsidRPr="003573DA" w:rsidRDefault="005B35C9" w:rsidP="005B35C9">
            <w:pPr>
              <w:ind w:right="-72"/>
              <w:jc w:val="right"/>
              <w:rPr>
                <w:rFonts w:ascii="Arial" w:eastAsia="Courier New" w:hAnsi="Arial" w:cs="Arial"/>
                <w:sz w:val="18"/>
                <w:szCs w:val="18"/>
              </w:rPr>
            </w:pPr>
          </w:p>
        </w:tc>
        <w:tc>
          <w:tcPr>
            <w:tcW w:w="1344" w:type="dxa"/>
            <w:tcBorders>
              <w:top w:val="single" w:sz="4" w:space="0" w:color="auto"/>
            </w:tcBorders>
            <w:vAlign w:val="bottom"/>
          </w:tcPr>
          <w:p w14:paraId="0C742441" w14:textId="77777777" w:rsidR="005B35C9" w:rsidRPr="003573DA" w:rsidRDefault="005B35C9" w:rsidP="005B35C9">
            <w:pPr>
              <w:ind w:right="-72"/>
              <w:jc w:val="right"/>
              <w:rPr>
                <w:rFonts w:ascii="Arial" w:eastAsia="Courier New" w:hAnsi="Arial" w:cs="Arial"/>
                <w:sz w:val="18"/>
                <w:szCs w:val="18"/>
              </w:rPr>
            </w:pPr>
          </w:p>
        </w:tc>
      </w:tr>
      <w:tr w:rsidR="005B35C9" w:rsidRPr="003573DA" w14:paraId="4405177D" w14:textId="77777777">
        <w:tc>
          <w:tcPr>
            <w:tcW w:w="3732" w:type="dxa"/>
          </w:tcPr>
          <w:p w14:paraId="680EE991" w14:textId="15701C58" w:rsidR="005B35C9" w:rsidRPr="003573DA" w:rsidRDefault="005B35C9" w:rsidP="005B35C9">
            <w:pPr>
              <w:ind w:left="10"/>
              <w:rPr>
                <w:rFonts w:ascii="Arial" w:hAnsi="Arial" w:cs="Arial"/>
                <w:sz w:val="18"/>
                <w:szCs w:val="18"/>
              </w:rPr>
            </w:pPr>
            <w:r w:rsidRPr="003573DA">
              <w:rPr>
                <w:rFonts w:ascii="Arial" w:hAnsi="Arial" w:cs="Arial"/>
                <w:sz w:val="18"/>
                <w:szCs w:val="18"/>
              </w:rPr>
              <w:t>Total trade receivables from related parties</w:t>
            </w:r>
          </w:p>
        </w:tc>
        <w:tc>
          <w:tcPr>
            <w:tcW w:w="1316" w:type="dxa"/>
            <w:tcBorders>
              <w:bottom w:val="single" w:sz="4" w:space="0" w:color="auto"/>
            </w:tcBorders>
            <w:vAlign w:val="bottom"/>
          </w:tcPr>
          <w:p w14:paraId="1F234E6C" w14:textId="567D43FC" w:rsidR="005B35C9" w:rsidRPr="003573DA" w:rsidRDefault="005B35C9" w:rsidP="005B35C9">
            <w:pPr>
              <w:ind w:right="-72"/>
              <w:jc w:val="right"/>
              <w:rPr>
                <w:rFonts w:ascii="Arial" w:eastAsia="Courier New" w:hAnsi="Arial" w:cs="Arial"/>
                <w:sz w:val="18"/>
                <w:szCs w:val="18"/>
              </w:rPr>
            </w:pPr>
            <w:r w:rsidRPr="003573DA">
              <w:rPr>
                <w:rFonts w:ascii="Arial" w:eastAsia="Courier New" w:hAnsi="Arial" w:cs="Arial"/>
                <w:sz w:val="18"/>
                <w:szCs w:val="18"/>
              </w:rPr>
              <w:t>17,844</w:t>
            </w:r>
          </w:p>
        </w:tc>
        <w:tc>
          <w:tcPr>
            <w:tcW w:w="1273" w:type="dxa"/>
            <w:tcBorders>
              <w:bottom w:val="single" w:sz="4" w:space="0" w:color="auto"/>
            </w:tcBorders>
            <w:vAlign w:val="bottom"/>
          </w:tcPr>
          <w:p w14:paraId="28844A8B" w14:textId="3B74E19B" w:rsidR="005B35C9" w:rsidRPr="003573DA" w:rsidRDefault="005B35C9" w:rsidP="005B35C9">
            <w:pPr>
              <w:ind w:right="-72"/>
              <w:jc w:val="right"/>
              <w:rPr>
                <w:rFonts w:ascii="Arial" w:eastAsia="Courier New" w:hAnsi="Arial" w:cs="Arial"/>
                <w:sz w:val="18"/>
                <w:szCs w:val="18"/>
              </w:rPr>
            </w:pPr>
            <w:r w:rsidRPr="003573DA">
              <w:rPr>
                <w:rFonts w:ascii="Arial" w:hAnsi="Arial" w:cs="Arial"/>
                <w:sz w:val="18"/>
                <w:szCs w:val="18"/>
              </w:rPr>
              <w:t>18</w:t>
            </w:r>
            <w:r w:rsidRPr="003573DA">
              <w:rPr>
                <w:rFonts w:ascii="Arial" w:hAnsi="Arial" w:cs="Arial"/>
                <w:sz w:val="18"/>
                <w:szCs w:val="18"/>
                <w:lang w:val="en-US"/>
              </w:rPr>
              <w:t>,</w:t>
            </w:r>
            <w:r w:rsidRPr="003573DA">
              <w:rPr>
                <w:rFonts w:ascii="Arial" w:hAnsi="Arial" w:cs="Arial"/>
                <w:sz w:val="18"/>
                <w:szCs w:val="18"/>
              </w:rPr>
              <w:t>714</w:t>
            </w:r>
          </w:p>
        </w:tc>
        <w:tc>
          <w:tcPr>
            <w:tcW w:w="1358" w:type="dxa"/>
            <w:tcBorders>
              <w:bottom w:val="single" w:sz="4" w:space="0" w:color="auto"/>
            </w:tcBorders>
            <w:vAlign w:val="bottom"/>
          </w:tcPr>
          <w:p w14:paraId="762C9102" w14:textId="5D69B0AD" w:rsidR="005B35C9" w:rsidRPr="003573DA" w:rsidRDefault="005B35C9" w:rsidP="005B35C9">
            <w:pPr>
              <w:ind w:right="-72"/>
              <w:jc w:val="right"/>
              <w:rPr>
                <w:rFonts w:ascii="Arial" w:eastAsia="Courier New" w:hAnsi="Arial" w:cs="Arial"/>
                <w:sz w:val="18"/>
                <w:szCs w:val="18"/>
              </w:rPr>
            </w:pPr>
            <w:r w:rsidRPr="003573DA">
              <w:rPr>
                <w:rFonts w:ascii="Arial" w:eastAsia="Courier New" w:hAnsi="Arial" w:cs="Arial"/>
                <w:sz w:val="18"/>
                <w:szCs w:val="18"/>
              </w:rPr>
              <w:t>17,423</w:t>
            </w:r>
          </w:p>
        </w:tc>
        <w:tc>
          <w:tcPr>
            <w:tcW w:w="1344" w:type="dxa"/>
            <w:tcBorders>
              <w:bottom w:val="single" w:sz="4" w:space="0" w:color="auto"/>
            </w:tcBorders>
            <w:vAlign w:val="bottom"/>
          </w:tcPr>
          <w:p w14:paraId="26C3E3C1" w14:textId="597BAB9F" w:rsidR="005B35C9" w:rsidRPr="003573DA" w:rsidRDefault="005B35C9" w:rsidP="005B35C9">
            <w:pPr>
              <w:ind w:right="-72"/>
              <w:jc w:val="right"/>
              <w:rPr>
                <w:rFonts w:ascii="Arial" w:eastAsia="Courier New" w:hAnsi="Arial" w:cs="Arial"/>
                <w:sz w:val="18"/>
                <w:szCs w:val="18"/>
              </w:rPr>
            </w:pPr>
            <w:r w:rsidRPr="003573DA">
              <w:rPr>
                <w:rFonts w:ascii="Arial" w:hAnsi="Arial" w:cs="Arial"/>
                <w:sz w:val="18"/>
                <w:szCs w:val="18"/>
              </w:rPr>
              <w:t>20</w:t>
            </w:r>
            <w:r w:rsidRPr="003573DA">
              <w:rPr>
                <w:rFonts w:ascii="Arial" w:hAnsi="Arial" w:cs="Arial"/>
                <w:sz w:val="18"/>
                <w:szCs w:val="18"/>
                <w:lang w:val="en-US"/>
              </w:rPr>
              <w:t>,</w:t>
            </w:r>
            <w:r w:rsidRPr="003573DA">
              <w:rPr>
                <w:rFonts w:ascii="Arial" w:hAnsi="Arial" w:cs="Arial"/>
                <w:sz w:val="18"/>
                <w:szCs w:val="18"/>
              </w:rPr>
              <w:t>345</w:t>
            </w:r>
          </w:p>
        </w:tc>
      </w:tr>
      <w:tr w:rsidR="005B35C9" w:rsidRPr="003573DA" w14:paraId="51DF477C" w14:textId="77777777" w:rsidTr="00F80148">
        <w:tc>
          <w:tcPr>
            <w:tcW w:w="3732" w:type="dxa"/>
          </w:tcPr>
          <w:p w14:paraId="7D715320" w14:textId="77777777" w:rsidR="005B35C9" w:rsidRPr="003573DA" w:rsidRDefault="005B35C9" w:rsidP="005B35C9">
            <w:pPr>
              <w:tabs>
                <w:tab w:val="left" w:pos="6840"/>
              </w:tabs>
              <w:ind w:left="10" w:right="-72"/>
              <w:jc w:val="both"/>
              <w:rPr>
                <w:rFonts w:ascii="Arial" w:hAnsi="Arial" w:cs="Arial"/>
                <w:sz w:val="18"/>
                <w:szCs w:val="18"/>
              </w:rPr>
            </w:pPr>
          </w:p>
        </w:tc>
        <w:tc>
          <w:tcPr>
            <w:tcW w:w="1316" w:type="dxa"/>
            <w:tcBorders>
              <w:top w:val="single" w:sz="4" w:space="0" w:color="auto"/>
            </w:tcBorders>
            <w:vAlign w:val="bottom"/>
          </w:tcPr>
          <w:p w14:paraId="7F8EFFB6" w14:textId="77777777" w:rsidR="005B35C9" w:rsidRPr="003573DA" w:rsidRDefault="005B35C9" w:rsidP="005B35C9">
            <w:pPr>
              <w:ind w:right="-72"/>
              <w:jc w:val="right"/>
              <w:rPr>
                <w:rFonts w:ascii="Arial" w:eastAsia="Courier New" w:hAnsi="Arial" w:cs="Arial"/>
                <w:sz w:val="18"/>
                <w:szCs w:val="18"/>
              </w:rPr>
            </w:pPr>
          </w:p>
        </w:tc>
        <w:tc>
          <w:tcPr>
            <w:tcW w:w="1273" w:type="dxa"/>
            <w:tcBorders>
              <w:top w:val="single" w:sz="4" w:space="0" w:color="auto"/>
            </w:tcBorders>
            <w:vAlign w:val="bottom"/>
          </w:tcPr>
          <w:p w14:paraId="2BF4EA85" w14:textId="77777777" w:rsidR="005B35C9" w:rsidRPr="003573DA" w:rsidRDefault="005B35C9" w:rsidP="005B35C9">
            <w:pPr>
              <w:ind w:right="-72"/>
              <w:jc w:val="right"/>
              <w:rPr>
                <w:rFonts w:ascii="Arial" w:eastAsia="Courier New" w:hAnsi="Arial" w:cs="Arial"/>
                <w:sz w:val="18"/>
                <w:szCs w:val="18"/>
              </w:rPr>
            </w:pPr>
          </w:p>
        </w:tc>
        <w:tc>
          <w:tcPr>
            <w:tcW w:w="1358" w:type="dxa"/>
            <w:tcBorders>
              <w:top w:val="single" w:sz="4" w:space="0" w:color="auto"/>
            </w:tcBorders>
            <w:vAlign w:val="bottom"/>
          </w:tcPr>
          <w:p w14:paraId="6DD5BE77" w14:textId="77777777" w:rsidR="005B35C9" w:rsidRPr="003573DA" w:rsidRDefault="005B35C9" w:rsidP="005B35C9">
            <w:pPr>
              <w:ind w:right="-72"/>
              <w:jc w:val="right"/>
              <w:rPr>
                <w:rFonts w:ascii="Arial" w:eastAsia="Courier New" w:hAnsi="Arial" w:cs="Arial"/>
                <w:sz w:val="18"/>
                <w:szCs w:val="18"/>
              </w:rPr>
            </w:pPr>
          </w:p>
        </w:tc>
        <w:tc>
          <w:tcPr>
            <w:tcW w:w="1344" w:type="dxa"/>
            <w:tcBorders>
              <w:top w:val="single" w:sz="4" w:space="0" w:color="auto"/>
            </w:tcBorders>
            <w:vAlign w:val="bottom"/>
          </w:tcPr>
          <w:p w14:paraId="3BF8C661" w14:textId="77777777" w:rsidR="005B35C9" w:rsidRPr="003573DA" w:rsidRDefault="005B35C9" w:rsidP="005B35C9">
            <w:pPr>
              <w:ind w:right="-72"/>
              <w:jc w:val="right"/>
              <w:rPr>
                <w:rFonts w:ascii="Arial" w:eastAsia="Courier New" w:hAnsi="Arial" w:cs="Arial"/>
                <w:sz w:val="18"/>
                <w:szCs w:val="18"/>
              </w:rPr>
            </w:pPr>
          </w:p>
        </w:tc>
      </w:tr>
      <w:tr w:rsidR="005B35C9" w:rsidRPr="003573DA" w14:paraId="7431046D" w14:textId="77777777" w:rsidTr="002B77AE">
        <w:tc>
          <w:tcPr>
            <w:tcW w:w="3732" w:type="dxa"/>
          </w:tcPr>
          <w:p w14:paraId="24D26FA2" w14:textId="1783C0E3" w:rsidR="005B35C9" w:rsidRPr="003573DA" w:rsidRDefault="005B35C9" w:rsidP="005B35C9">
            <w:pPr>
              <w:tabs>
                <w:tab w:val="left" w:pos="6840"/>
              </w:tabs>
              <w:ind w:left="10" w:right="-72"/>
              <w:jc w:val="both"/>
              <w:rPr>
                <w:rFonts w:ascii="Arial" w:hAnsi="Arial" w:cs="Arial"/>
                <w:sz w:val="18"/>
                <w:szCs w:val="18"/>
              </w:rPr>
            </w:pPr>
            <w:r w:rsidRPr="003573DA">
              <w:rPr>
                <w:rFonts w:ascii="Arial" w:hAnsi="Arial" w:cs="Arial"/>
                <w:b/>
                <w:bCs/>
                <w:sz w:val="18"/>
                <w:szCs w:val="18"/>
              </w:rPr>
              <w:t>Other current receivables</w:t>
            </w:r>
          </w:p>
        </w:tc>
        <w:tc>
          <w:tcPr>
            <w:tcW w:w="1316" w:type="dxa"/>
            <w:vAlign w:val="bottom"/>
          </w:tcPr>
          <w:p w14:paraId="38116142" w14:textId="77777777" w:rsidR="005B35C9" w:rsidRPr="003573DA" w:rsidRDefault="005B35C9" w:rsidP="005B35C9">
            <w:pPr>
              <w:ind w:right="-72"/>
              <w:jc w:val="right"/>
              <w:rPr>
                <w:rFonts w:ascii="Arial" w:eastAsia="Courier New" w:hAnsi="Arial" w:cs="Arial"/>
                <w:sz w:val="18"/>
                <w:szCs w:val="18"/>
              </w:rPr>
            </w:pPr>
          </w:p>
        </w:tc>
        <w:tc>
          <w:tcPr>
            <w:tcW w:w="1273" w:type="dxa"/>
            <w:vAlign w:val="bottom"/>
          </w:tcPr>
          <w:p w14:paraId="0DCCFECA" w14:textId="77777777" w:rsidR="005B35C9" w:rsidRPr="003573DA" w:rsidRDefault="005B35C9" w:rsidP="005B35C9">
            <w:pPr>
              <w:ind w:right="-72"/>
              <w:jc w:val="right"/>
              <w:rPr>
                <w:rFonts w:ascii="Arial" w:eastAsia="Courier New" w:hAnsi="Arial" w:cs="Arial"/>
                <w:sz w:val="18"/>
                <w:szCs w:val="18"/>
              </w:rPr>
            </w:pPr>
          </w:p>
        </w:tc>
        <w:tc>
          <w:tcPr>
            <w:tcW w:w="1358" w:type="dxa"/>
            <w:vAlign w:val="bottom"/>
          </w:tcPr>
          <w:p w14:paraId="0C574EBF" w14:textId="77777777" w:rsidR="005B35C9" w:rsidRPr="003573DA" w:rsidRDefault="005B35C9" w:rsidP="005B35C9">
            <w:pPr>
              <w:ind w:right="-72"/>
              <w:jc w:val="right"/>
              <w:rPr>
                <w:rFonts w:ascii="Arial" w:eastAsia="Courier New" w:hAnsi="Arial" w:cs="Arial"/>
                <w:sz w:val="18"/>
                <w:szCs w:val="18"/>
              </w:rPr>
            </w:pPr>
          </w:p>
        </w:tc>
        <w:tc>
          <w:tcPr>
            <w:tcW w:w="1344" w:type="dxa"/>
            <w:vAlign w:val="bottom"/>
          </w:tcPr>
          <w:p w14:paraId="0C74B42E" w14:textId="77777777" w:rsidR="005B35C9" w:rsidRPr="003573DA" w:rsidRDefault="005B35C9" w:rsidP="005B35C9">
            <w:pPr>
              <w:ind w:right="-72"/>
              <w:jc w:val="right"/>
              <w:rPr>
                <w:rFonts w:ascii="Arial" w:eastAsia="Courier New" w:hAnsi="Arial" w:cs="Arial"/>
                <w:sz w:val="18"/>
                <w:szCs w:val="18"/>
              </w:rPr>
            </w:pPr>
          </w:p>
        </w:tc>
      </w:tr>
      <w:tr w:rsidR="005B35C9" w:rsidRPr="003573DA" w14:paraId="51B186F6" w14:textId="77777777" w:rsidTr="002B77AE">
        <w:tc>
          <w:tcPr>
            <w:tcW w:w="3732" w:type="dxa"/>
          </w:tcPr>
          <w:p w14:paraId="0883FAE3" w14:textId="229375EB" w:rsidR="005B35C9" w:rsidRPr="003573DA" w:rsidRDefault="005B35C9" w:rsidP="005B35C9">
            <w:pPr>
              <w:tabs>
                <w:tab w:val="left" w:pos="6840"/>
              </w:tabs>
              <w:ind w:left="10" w:right="-72"/>
              <w:jc w:val="both"/>
              <w:rPr>
                <w:rFonts w:ascii="Arial" w:hAnsi="Arial" w:cs="Arial"/>
                <w:b/>
                <w:bCs/>
                <w:sz w:val="18"/>
                <w:szCs w:val="18"/>
              </w:rPr>
            </w:pPr>
            <w:r w:rsidRPr="003573DA">
              <w:rPr>
                <w:rFonts w:ascii="Arial" w:hAnsi="Arial" w:cs="Arial"/>
                <w:sz w:val="18"/>
                <w:szCs w:val="18"/>
                <w:cs/>
              </w:rPr>
              <w:t xml:space="preserve">   - </w:t>
            </w:r>
            <w:r w:rsidRPr="003573DA">
              <w:rPr>
                <w:rFonts w:ascii="Arial" w:hAnsi="Arial" w:cs="Arial"/>
                <w:sz w:val="18"/>
                <w:szCs w:val="18"/>
              </w:rPr>
              <w:t>Related parties</w:t>
            </w:r>
          </w:p>
        </w:tc>
        <w:tc>
          <w:tcPr>
            <w:tcW w:w="1316" w:type="dxa"/>
          </w:tcPr>
          <w:p w14:paraId="4A3C9C86" w14:textId="421E3B7B" w:rsidR="005B35C9" w:rsidRPr="003573DA" w:rsidRDefault="005B35C9" w:rsidP="005B35C9">
            <w:pPr>
              <w:ind w:right="-72"/>
              <w:jc w:val="right"/>
              <w:rPr>
                <w:rFonts w:ascii="Arial" w:eastAsia="Courier New" w:hAnsi="Arial" w:cs="Arial"/>
                <w:sz w:val="18"/>
                <w:szCs w:val="18"/>
              </w:rPr>
            </w:pPr>
            <w:r w:rsidRPr="003573DA">
              <w:rPr>
                <w:rFonts w:ascii="Arial" w:eastAsia="Courier New" w:hAnsi="Arial" w:cs="Arial"/>
                <w:sz w:val="18"/>
                <w:szCs w:val="18"/>
              </w:rPr>
              <w:t>126</w:t>
            </w:r>
          </w:p>
        </w:tc>
        <w:tc>
          <w:tcPr>
            <w:tcW w:w="1273" w:type="dxa"/>
          </w:tcPr>
          <w:p w14:paraId="124D9427" w14:textId="22555465" w:rsidR="005B35C9" w:rsidRPr="003573DA" w:rsidRDefault="005B35C9" w:rsidP="005B35C9">
            <w:pPr>
              <w:ind w:right="-72"/>
              <w:jc w:val="right"/>
              <w:rPr>
                <w:rFonts w:ascii="Arial" w:eastAsia="Courier New" w:hAnsi="Arial" w:cs="Arial"/>
                <w:sz w:val="18"/>
                <w:szCs w:val="18"/>
              </w:rPr>
            </w:pPr>
            <w:r w:rsidRPr="003573DA">
              <w:rPr>
                <w:rFonts w:ascii="Arial" w:hAnsi="Arial" w:cs="Arial"/>
                <w:sz w:val="18"/>
                <w:szCs w:val="18"/>
              </w:rPr>
              <w:t>152</w:t>
            </w:r>
          </w:p>
        </w:tc>
        <w:tc>
          <w:tcPr>
            <w:tcW w:w="1358" w:type="dxa"/>
          </w:tcPr>
          <w:p w14:paraId="45395CFB" w14:textId="65AB2407" w:rsidR="005B35C9" w:rsidRPr="003573DA" w:rsidRDefault="005B35C9" w:rsidP="005B35C9">
            <w:pPr>
              <w:ind w:right="-72"/>
              <w:jc w:val="right"/>
              <w:rPr>
                <w:rFonts w:ascii="Arial" w:eastAsia="Courier New" w:hAnsi="Arial" w:cs="Arial"/>
                <w:sz w:val="18"/>
                <w:szCs w:val="18"/>
              </w:rPr>
            </w:pPr>
            <w:r w:rsidRPr="003573DA">
              <w:rPr>
                <w:rFonts w:ascii="Arial" w:eastAsia="Courier New" w:hAnsi="Arial" w:cs="Arial"/>
                <w:sz w:val="18"/>
                <w:szCs w:val="18"/>
              </w:rPr>
              <w:t>126</w:t>
            </w:r>
          </w:p>
        </w:tc>
        <w:tc>
          <w:tcPr>
            <w:tcW w:w="1344" w:type="dxa"/>
          </w:tcPr>
          <w:p w14:paraId="44B0E798" w14:textId="377B607E" w:rsidR="005B35C9" w:rsidRPr="003573DA" w:rsidRDefault="005B35C9" w:rsidP="005B35C9">
            <w:pPr>
              <w:ind w:right="-72"/>
              <w:jc w:val="right"/>
              <w:rPr>
                <w:rFonts w:ascii="Arial" w:eastAsia="Courier New" w:hAnsi="Arial" w:cs="Arial"/>
                <w:sz w:val="18"/>
                <w:szCs w:val="18"/>
              </w:rPr>
            </w:pPr>
            <w:r w:rsidRPr="003573DA">
              <w:rPr>
                <w:rFonts w:ascii="Arial" w:hAnsi="Arial" w:cs="Arial"/>
                <w:sz w:val="18"/>
                <w:szCs w:val="18"/>
              </w:rPr>
              <w:t>152</w:t>
            </w:r>
          </w:p>
        </w:tc>
      </w:tr>
      <w:tr w:rsidR="005B35C9" w:rsidRPr="003573DA" w14:paraId="1AAAD9F3" w14:textId="77777777" w:rsidTr="002B77AE">
        <w:tc>
          <w:tcPr>
            <w:tcW w:w="3732" w:type="dxa"/>
          </w:tcPr>
          <w:p w14:paraId="2BC0E22B" w14:textId="2777EEC9" w:rsidR="005B35C9" w:rsidRPr="003573DA" w:rsidRDefault="005B35C9" w:rsidP="005B35C9">
            <w:pPr>
              <w:tabs>
                <w:tab w:val="left" w:pos="6840"/>
              </w:tabs>
              <w:ind w:left="10" w:right="-72"/>
              <w:jc w:val="both"/>
              <w:rPr>
                <w:rFonts w:ascii="Arial" w:hAnsi="Arial" w:cs="Arial"/>
                <w:sz w:val="18"/>
                <w:szCs w:val="18"/>
                <w:cs/>
              </w:rPr>
            </w:pPr>
            <w:r w:rsidRPr="003573DA">
              <w:rPr>
                <w:rFonts w:ascii="Arial" w:hAnsi="Arial" w:cs="Arial"/>
                <w:sz w:val="18"/>
                <w:szCs w:val="18"/>
                <w:cs/>
              </w:rPr>
              <w:t xml:space="preserve">   - </w:t>
            </w:r>
            <w:r w:rsidRPr="003573DA">
              <w:rPr>
                <w:rFonts w:ascii="Arial" w:hAnsi="Arial" w:cs="Arial"/>
                <w:sz w:val="18"/>
                <w:szCs w:val="18"/>
              </w:rPr>
              <w:t>Subsidiaries</w:t>
            </w:r>
          </w:p>
        </w:tc>
        <w:tc>
          <w:tcPr>
            <w:tcW w:w="1316" w:type="dxa"/>
          </w:tcPr>
          <w:p w14:paraId="21B1501C" w14:textId="1CDCC7B6" w:rsidR="005B35C9" w:rsidRPr="003573DA" w:rsidRDefault="005B35C9" w:rsidP="005B35C9">
            <w:pPr>
              <w:ind w:right="-72"/>
              <w:jc w:val="right"/>
              <w:rPr>
                <w:rFonts w:ascii="Arial" w:hAnsi="Arial" w:cs="Arial"/>
                <w:sz w:val="18"/>
                <w:szCs w:val="18"/>
                <w:lang w:val="en-US"/>
              </w:rPr>
            </w:pPr>
            <w:r w:rsidRPr="003573DA">
              <w:rPr>
                <w:rFonts w:ascii="Arial" w:hAnsi="Arial" w:cs="Arial"/>
                <w:sz w:val="18"/>
                <w:szCs w:val="18"/>
                <w:lang w:val="en-US"/>
              </w:rPr>
              <w:t>-</w:t>
            </w:r>
          </w:p>
        </w:tc>
        <w:tc>
          <w:tcPr>
            <w:tcW w:w="1273" w:type="dxa"/>
          </w:tcPr>
          <w:p w14:paraId="2A5AF666" w14:textId="044763B4" w:rsidR="005B35C9" w:rsidRPr="003573DA" w:rsidRDefault="005B35C9" w:rsidP="005B35C9">
            <w:pPr>
              <w:ind w:right="-72"/>
              <w:jc w:val="right"/>
              <w:rPr>
                <w:rFonts w:ascii="Arial" w:hAnsi="Arial" w:cs="Arial"/>
                <w:sz w:val="18"/>
                <w:szCs w:val="18"/>
              </w:rPr>
            </w:pPr>
            <w:r w:rsidRPr="003573DA">
              <w:rPr>
                <w:rFonts w:ascii="Arial" w:hAnsi="Arial" w:cs="Arial"/>
                <w:sz w:val="18"/>
                <w:szCs w:val="18"/>
              </w:rPr>
              <w:t>-</w:t>
            </w:r>
          </w:p>
        </w:tc>
        <w:tc>
          <w:tcPr>
            <w:tcW w:w="1358" w:type="dxa"/>
          </w:tcPr>
          <w:p w14:paraId="7EAB71AE" w14:textId="05D4B7DB" w:rsidR="005B35C9" w:rsidRPr="003573DA" w:rsidRDefault="005B35C9" w:rsidP="005B35C9">
            <w:pPr>
              <w:ind w:right="-72"/>
              <w:jc w:val="right"/>
              <w:rPr>
                <w:rFonts w:ascii="Arial" w:hAnsi="Arial" w:cs="Arial"/>
                <w:sz w:val="18"/>
                <w:szCs w:val="18"/>
              </w:rPr>
            </w:pPr>
            <w:r w:rsidRPr="003573DA">
              <w:rPr>
                <w:rFonts w:ascii="Arial" w:hAnsi="Arial" w:cs="Arial"/>
                <w:sz w:val="18"/>
                <w:szCs w:val="18"/>
              </w:rPr>
              <w:t>7,784</w:t>
            </w:r>
          </w:p>
        </w:tc>
        <w:tc>
          <w:tcPr>
            <w:tcW w:w="1344" w:type="dxa"/>
          </w:tcPr>
          <w:p w14:paraId="12351D1F" w14:textId="41C89927" w:rsidR="005B35C9" w:rsidRPr="003573DA" w:rsidRDefault="005B35C9" w:rsidP="005B35C9">
            <w:pPr>
              <w:ind w:right="-72"/>
              <w:jc w:val="right"/>
              <w:rPr>
                <w:rFonts w:ascii="Arial" w:hAnsi="Arial" w:cs="Arial"/>
                <w:sz w:val="18"/>
                <w:szCs w:val="18"/>
              </w:rPr>
            </w:pPr>
            <w:r w:rsidRPr="003573DA">
              <w:rPr>
                <w:rFonts w:ascii="Arial" w:hAnsi="Arial" w:cs="Arial"/>
                <w:sz w:val="18"/>
                <w:szCs w:val="18"/>
              </w:rPr>
              <w:t>7</w:t>
            </w:r>
            <w:r w:rsidRPr="003573DA">
              <w:rPr>
                <w:rFonts w:ascii="Arial" w:hAnsi="Arial" w:cs="Arial"/>
                <w:sz w:val="18"/>
                <w:szCs w:val="18"/>
                <w:lang w:val="en-US"/>
              </w:rPr>
              <w:t>,</w:t>
            </w:r>
            <w:r w:rsidRPr="003573DA">
              <w:rPr>
                <w:rFonts w:ascii="Arial" w:hAnsi="Arial" w:cs="Arial"/>
                <w:sz w:val="18"/>
                <w:szCs w:val="18"/>
              </w:rPr>
              <w:t>140</w:t>
            </w:r>
          </w:p>
        </w:tc>
      </w:tr>
      <w:tr w:rsidR="005B35C9" w:rsidRPr="003573DA" w14:paraId="2ADF1817" w14:textId="77777777">
        <w:tc>
          <w:tcPr>
            <w:tcW w:w="3732" w:type="dxa"/>
          </w:tcPr>
          <w:p w14:paraId="4763AB19" w14:textId="77777777" w:rsidR="005B35C9" w:rsidRPr="003573DA" w:rsidRDefault="005B35C9" w:rsidP="005B35C9">
            <w:pPr>
              <w:tabs>
                <w:tab w:val="left" w:pos="6840"/>
              </w:tabs>
              <w:ind w:left="10" w:right="-72"/>
              <w:jc w:val="both"/>
              <w:rPr>
                <w:rFonts w:ascii="Arial" w:hAnsi="Arial" w:cs="Arial"/>
                <w:sz w:val="18"/>
                <w:szCs w:val="18"/>
                <w:cs/>
              </w:rPr>
            </w:pPr>
          </w:p>
        </w:tc>
        <w:tc>
          <w:tcPr>
            <w:tcW w:w="1316" w:type="dxa"/>
          </w:tcPr>
          <w:p w14:paraId="55A7B260" w14:textId="77777777" w:rsidR="005B35C9" w:rsidRPr="003573DA" w:rsidRDefault="005B35C9" w:rsidP="005B35C9">
            <w:pPr>
              <w:ind w:right="-72"/>
              <w:jc w:val="right"/>
              <w:rPr>
                <w:rFonts w:ascii="Arial" w:hAnsi="Arial" w:cs="Arial"/>
                <w:sz w:val="18"/>
                <w:szCs w:val="18"/>
              </w:rPr>
            </w:pPr>
          </w:p>
        </w:tc>
        <w:tc>
          <w:tcPr>
            <w:tcW w:w="1273" w:type="dxa"/>
          </w:tcPr>
          <w:p w14:paraId="1D72FF71" w14:textId="77777777" w:rsidR="005B35C9" w:rsidRPr="003573DA" w:rsidRDefault="005B35C9" w:rsidP="005B35C9">
            <w:pPr>
              <w:ind w:right="-72"/>
              <w:jc w:val="right"/>
              <w:rPr>
                <w:rFonts w:ascii="Arial" w:hAnsi="Arial" w:cs="Arial"/>
                <w:sz w:val="18"/>
                <w:szCs w:val="18"/>
              </w:rPr>
            </w:pPr>
          </w:p>
        </w:tc>
        <w:tc>
          <w:tcPr>
            <w:tcW w:w="1358" w:type="dxa"/>
          </w:tcPr>
          <w:p w14:paraId="5FBE6179" w14:textId="77777777" w:rsidR="005B35C9" w:rsidRPr="003573DA" w:rsidRDefault="005B35C9" w:rsidP="005B35C9">
            <w:pPr>
              <w:ind w:right="-72"/>
              <w:jc w:val="right"/>
              <w:rPr>
                <w:rFonts w:ascii="Arial" w:hAnsi="Arial" w:cs="Arial"/>
                <w:sz w:val="18"/>
                <w:szCs w:val="18"/>
              </w:rPr>
            </w:pPr>
          </w:p>
        </w:tc>
        <w:tc>
          <w:tcPr>
            <w:tcW w:w="1344" w:type="dxa"/>
          </w:tcPr>
          <w:p w14:paraId="25AE4D7A" w14:textId="77777777" w:rsidR="005B35C9" w:rsidRPr="003573DA" w:rsidRDefault="005B35C9" w:rsidP="005B35C9">
            <w:pPr>
              <w:ind w:right="-72"/>
              <w:jc w:val="right"/>
              <w:rPr>
                <w:rFonts w:ascii="Arial" w:hAnsi="Arial" w:cs="Arial"/>
                <w:sz w:val="18"/>
                <w:szCs w:val="18"/>
              </w:rPr>
            </w:pPr>
          </w:p>
        </w:tc>
      </w:tr>
      <w:tr w:rsidR="005B35C9" w:rsidRPr="003573DA" w14:paraId="76888DEB" w14:textId="77777777" w:rsidTr="002B77AE">
        <w:tc>
          <w:tcPr>
            <w:tcW w:w="3732" w:type="dxa"/>
          </w:tcPr>
          <w:p w14:paraId="1D5B2B24" w14:textId="6FB95EF6" w:rsidR="005B35C9" w:rsidRPr="003573DA" w:rsidRDefault="005B35C9" w:rsidP="005B35C9">
            <w:pPr>
              <w:tabs>
                <w:tab w:val="left" w:pos="6840"/>
              </w:tabs>
              <w:ind w:left="10" w:right="-72"/>
              <w:jc w:val="both"/>
              <w:rPr>
                <w:rFonts w:ascii="Arial" w:hAnsi="Arial" w:cs="Arial"/>
                <w:sz w:val="18"/>
                <w:szCs w:val="18"/>
                <w:cs/>
              </w:rPr>
            </w:pPr>
            <w:r w:rsidRPr="003573DA">
              <w:rPr>
                <w:rFonts w:ascii="Arial" w:hAnsi="Arial" w:cs="Arial"/>
                <w:b/>
                <w:bCs/>
                <w:sz w:val="18"/>
                <w:szCs w:val="18"/>
              </w:rPr>
              <w:t>Trade payables</w:t>
            </w:r>
          </w:p>
        </w:tc>
        <w:tc>
          <w:tcPr>
            <w:tcW w:w="1316" w:type="dxa"/>
            <w:vAlign w:val="bottom"/>
          </w:tcPr>
          <w:p w14:paraId="4D92CFFB" w14:textId="77777777" w:rsidR="005B35C9" w:rsidRPr="003573DA" w:rsidRDefault="005B35C9" w:rsidP="005B35C9">
            <w:pPr>
              <w:ind w:right="-72"/>
              <w:jc w:val="right"/>
              <w:rPr>
                <w:rFonts w:ascii="Arial" w:hAnsi="Arial" w:cs="Arial"/>
                <w:sz w:val="18"/>
                <w:szCs w:val="18"/>
              </w:rPr>
            </w:pPr>
          </w:p>
        </w:tc>
        <w:tc>
          <w:tcPr>
            <w:tcW w:w="1273" w:type="dxa"/>
            <w:vAlign w:val="bottom"/>
          </w:tcPr>
          <w:p w14:paraId="1441AA1A" w14:textId="77777777" w:rsidR="005B35C9" w:rsidRPr="003573DA" w:rsidRDefault="005B35C9" w:rsidP="005B35C9">
            <w:pPr>
              <w:ind w:right="-72"/>
              <w:jc w:val="right"/>
              <w:rPr>
                <w:rFonts w:ascii="Arial" w:hAnsi="Arial" w:cs="Arial"/>
                <w:sz w:val="18"/>
                <w:szCs w:val="18"/>
              </w:rPr>
            </w:pPr>
          </w:p>
        </w:tc>
        <w:tc>
          <w:tcPr>
            <w:tcW w:w="1358" w:type="dxa"/>
            <w:vAlign w:val="bottom"/>
          </w:tcPr>
          <w:p w14:paraId="362759B9" w14:textId="77777777" w:rsidR="005B35C9" w:rsidRPr="003573DA" w:rsidRDefault="005B35C9" w:rsidP="005B35C9">
            <w:pPr>
              <w:ind w:right="-72"/>
              <w:jc w:val="right"/>
              <w:rPr>
                <w:rFonts w:ascii="Arial" w:hAnsi="Arial" w:cs="Arial"/>
                <w:sz w:val="18"/>
                <w:szCs w:val="18"/>
              </w:rPr>
            </w:pPr>
          </w:p>
        </w:tc>
        <w:tc>
          <w:tcPr>
            <w:tcW w:w="1344" w:type="dxa"/>
            <w:vAlign w:val="bottom"/>
          </w:tcPr>
          <w:p w14:paraId="1EA9E37A" w14:textId="77777777" w:rsidR="005B35C9" w:rsidRPr="003573DA" w:rsidRDefault="005B35C9" w:rsidP="005B35C9">
            <w:pPr>
              <w:ind w:right="-72"/>
              <w:jc w:val="right"/>
              <w:rPr>
                <w:rFonts w:ascii="Arial" w:hAnsi="Arial" w:cs="Arial"/>
                <w:sz w:val="18"/>
                <w:szCs w:val="18"/>
              </w:rPr>
            </w:pPr>
          </w:p>
        </w:tc>
      </w:tr>
      <w:tr w:rsidR="005B35C9" w:rsidRPr="003573DA" w14:paraId="032642D0" w14:textId="77777777" w:rsidTr="002B77AE">
        <w:tc>
          <w:tcPr>
            <w:tcW w:w="3732" w:type="dxa"/>
          </w:tcPr>
          <w:p w14:paraId="6B59E9AC" w14:textId="6DDDE9E5" w:rsidR="005B35C9" w:rsidRPr="003573DA" w:rsidRDefault="005B35C9" w:rsidP="005B35C9">
            <w:pPr>
              <w:tabs>
                <w:tab w:val="left" w:pos="6840"/>
              </w:tabs>
              <w:ind w:left="10" w:right="-72"/>
              <w:jc w:val="both"/>
              <w:rPr>
                <w:rFonts w:ascii="Arial" w:hAnsi="Arial" w:cs="Arial"/>
                <w:b/>
                <w:bCs/>
                <w:sz w:val="18"/>
                <w:szCs w:val="18"/>
              </w:rPr>
            </w:pPr>
            <w:r w:rsidRPr="003573DA">
              <w:rPr>
                <w:rFonts w:ascii="Arial" w:hAnsi="Arial" w:cs="Arial"/>
                <w:sz w:val="18"/>
                <w:szCs w:val="18"/>
                <w:cs/>
              </w:rPr>
              <w:t xml:space="preserve">   - </w:t>
            </w:r>
            <w:r w:rsidRPr="003573DA">
              <w:rPr>
                <w:rFonts w:ascii="Arial" w:hAnsi="Arial" w:cs="Arial"/>
                <w:sz w:val="18"/>
                <w:szCs w:val="18"/>
              </w:rPr>
              <w:t>Related parties</w:t>
            </w:r>
          </w:p>
        </w:tc>
        <w:tc>
          <w:tcPr>
            <w:tcW w:w="1316" w:type="dxa"/>
          </w:tcPr>
          <w:p w14:paraId="73664C70" w14:textId="1D3DC910" w:rsidR="005B35C9" w:rsidRPr="003573DA" w:rsidRDefault="005B35C9" w:rsidP="005B35C9">
            <w:pPr>
              <w:ind w:right="-72"/>
              <w:jc w:val="right"/>
              <w:rPr>
                <w:rFonts w:ascii="Arial" w:hAnsi="Arial" w:cs="Arial"/>
                <w:sz w:val="18"/>
                <w:szCs w:val="18"/>
              </w:rPr>
            </w:pPr>
            <w:r w:rsidRPr="003573DA">
              <w:rPr>
                <w:rFonts w:ascii="Arial" w:hAnsi="Arial" w:cs="Arial"/>
                <w:sz w:val="18"/>
                <w:szCs w:val="18"/>
              </w:rPr>
              <w:t>7,70</w:t>
            </w:r>
            <w:r w:rsidR="003625A5" w:rsidRPr="003573DA">
              <w:rPr>
                <w:rFonts w:ascii="Arial" w:hAnsi="Arial" w:cs="Arial"/>
                <w:sz w:val="18"/>
                <w:szCs w:val="18"/>
              </w:rPr>
              <w:t>8</w:t>
            </w:r>
          </w:p>
        </w:tc>
        <w:tc>
          <w:tcPr>
            <w:tcW w:w="1273" w:type="dxa"/>
          </w:tcPr>
          <w:p w14:paraId="368F66B0" w14:textId="418A4C57" w:rsidR="005B35C9" w:rsidRPr="003573DA" w:rsidRDefault="005B35C9" w:rsidP="005B35C9">
            <w:pPr>
              <w:ind w:right="-72"/>
              <w:jc w:val="right"/>
              <w:rPr>
                <w:rFonts w:ascii="Arial" w:hAnsi="Arial" w:cs="Arial"/>
                <w:sz w:val="18"/>
                <w:szCs w:val="18"/>
              </w:rPr>
            </w:pPr>
            <w:r w:rsidRPr="003573DA">
              <w:rPr>
                <w:rFonts w:ascii="Arial" w:hAnsi="Arial" w:cs="Arial"/>
                <w:sz w:val="18"/>
                <w:szCs w:val="18"/>
              </w:rPr>
              <w:t>6</w:t>
            </w:r>
            <w:r w:rsidRPr="003573DA">
              <w:rPr>
                <w:rFonts w:ascii="Arial" w:hAnsi="Arial" w:cs="Arial"/>
                <w:sz w:val="18"/>
                <w:szCs w:val="18"/>
                <w:lang w:val="en-US"/>
              </w:rPr>
              <w:t>,</w:t>
            </w:r>
            <w:r w:rsidRPr="003573DA">
              <w:rPr>
                <w:rFonts w:ascii="Arial" w:hAnsi="Arial" w:cs="Arial"/>
                <w:sz w:val="18"/>
                <w:szCs w:val="18"/>
              </w:rPr>
              <w:t>832</w:t>
            </w:r>
          </w:p>
        </w:tc>
        <w:tc>
          <w:tcPr>
            <w:tcW w:w="1358" w:type="dxa"/>
          </w:tcPr>
          <w:p w14:paraId="36634D79" w14:textId="27119A54" w:rsidR="005B35C9" w:rsidRPr="003573DA" w:rsidRDefault="005B35C9" w:rsidP="005B35C9">
            <w:pPr>
              <w:ind w:right="-72"/>
              <w:jc w:val="right"/>
              <w:rPr>
                <w:rFonts w:ascii="Arial" w:hAnsi="Arial" w:cs="Arial"/>
                <w:sz w:val="18"/>
                <w:szCs w:val="18"/>
              </w:rPr>
            </w:pPr>
            <w:r w:rsidRPr="003573DA">
              <w:rPr>
                <w:rFonts w:ascii="Arial" w:hAnsi="Arial" w:cs="Arial"/>
                <w:sz w:val="18"/>
                <w:szCs w:val="18"/>
              </w:rPr>
              <w:t>1,890</w:t>
            </w:r>
          </w:p>
        </w:tc>
        <w:tc>
          <w:tcPr>
            <w:tcW w:w="1344" w:type="dxa"/>
          </w:tcPr>
          <w:p w14:paraId="1A9FE523" w14:textId="719F69F0" w:rsidR="005B35C9" w:rsidRPr="003573DA" w:rsidRDefault="005B35C9" w:rsidP="005B35C9">
            <w:pPr>
              <w:ind w:right="-72"/>
              <w:jc w:val="right"/>
              <w:rPr>
                <w:rFonts w:ascii="Arial" w:hAnsi="Arial" w:cs="Arial"/>
                <w:sz w:val="18"/>
                <w:szCs w:val="18"/>
              </w:rPr>
            </w:pPr>
            <w:r w:rsidRPr="003573DA">
              <w:rPr>
                <w:rFonts w:ascii="Arial" w:hAnsi="Arial" w:cs="Arial"/>
                <w:sz w:val="18"/>
                <w:szCs w:val="18"/>
              </w:rPr>
              <w:t>3,766</w:t>
            </w:r>
          </w:p>
        </w:tc>
      </w:tr>
      <w:tr w:rsidR="005B35C9" w:rsidRPr="003573DA" w14:paraId="158D1543" w14:textId="77777777" w:rsidTr="002B77AE">
        <w:tc>
          <w:tcPr>
            <w:tcW w:w="3732" w:type="dxa"/>
          </w:tcPr>
          <w:p w14:paraId="53CFDD1D" w14:textId="60756482" w:rsidR="005B35C9" w:rsidRPr="003573DA" w:rsidRDefault="005B35C9" w:rsidP="005B35C9">
            <w:pPr>
              <w:tabs>
                <w:tab w:val="left" w:pos="6840"/>
              </w:tabs>
              <w:ind w:left="10" w:right="-72"/>
              <w:jc w:val="both"/>
              <w:rPr>
                <w:rFonts w:ascii="Arial" w:hAnsi="Arial" w:cs="Arial"/>
                <w:sz w:val="18"/>
                <w:szCs w:val="18"/>
                <w:cs/>
              </w:rPr>
            </w:pPr>
            <w:r w:rsidRPr="003573DA">
              <w:rPr>
                <w:rFonts w:ascii="Arial" w:hAnsi="Arial" w:cs="Arial"/>
                <w:sz w:val="18"/>
                <w:szCs w:val="18"/>
                <w:cs/>
              </w:rPr>
              <w:t xml:space="preserve">   - </w:t>
            </w:r>
            <w:r w:rsidRPr="003573DA">
              <w:rPr>
                <w:rFonts w:ascii="Arial" w:hAnsi="Arial" w:cs="Arial"/>
                <w:sz w:val="18"/>
                <w:szCs w:val="18"/>
              </w:rPr>
              <w:t>Subsidiaries</w:t>
            </w:r>
          </w:p>
        </w:tc>
        <w:tc>
          <w:tcPr>
            <w:tcW w:w="1316" w:type="dxa"/>
          </w:tcPr>
          <w:p w14:paraId="68627142" w14:textId="1DF9BC85" w:rsidR="005B35C9" w:rsidRPr="003573DA" w:rsidRDefault="005B35C9" w:rsidP="005B35C9">
            <w:pPr>
              <w:ind w:right="-72"/>
              <w:jc w:val="right"/>
              <w:rPr>
                <w:rFonts w:ascii="Arial" w:hAnsi="Arial" w:cs="Arial"/>
                <w:sz w:val="18"/>
                <w:szCs w:val="18"/>
                <w:lang w:val="en-US"/>
              </w:rPr>
            </w:pPr>
            <w:r w:rsidRPr="003573DA">
              <w:rPr>
                <w:rFonts w:ascii="Arial" w:hAnsi="Arial" w:cs="Arial"/>
                <w:sz w:val="18"/>
                <w:szCs w:val="18"/>
                <w:lang w:val="en-US"/>
              </w:rPr>
              <w:t>-</w:t>
            </w:r>
          </w:p>
        </w:tc>
        <w:tc>
          <w:tcPr>
            <w:tcW w:w="1273" w:type="dxa"/>
          </w:tcPr>
          <w:p w14:paraId="239FD502" w14:textId="0BB00F35" w:rsidR="005B35C9" w:rsidRPr="003573DA" w:rsidRDefault="005B35C9" w:rsidP="005B35C9">
            <w:pPr>
              <w:ind w:right="-72"/>
              <w:jc w:val="right"/>
              <w:rPr>
                <w:rFonts w:ascii="Arial" w:hAnsi="Arial" w:cs="Arial"/>
                <w:sz w:val="18"/>
                <w:szCs w:val="18"/>
              </w:rPr>
            </w:pPr>
            <w:r w:rsidRPr="003573DA">
              <w:rPr>
                <w:rFonts w:ascii="Arial" w:hAnsi="Arial" w:cs="Arial"/>
                <w:sz w:val="18"/>
                <w:szCs w:val="18"/>
              </w:rPr>
              <w:t>-</w:t>
            </w:r>
          </w:p>
        </w:tc>
        <w:tc>
          <w:tcPr>
            <w:tcW w:w="1358" w:type="dxa"/>
          </w:tcPr>
          <w:p w14:paraId="45BB7402" w14:textId="4720C0E9" w:rsidR="005B35C9" w:rsidRPr="003573DA" w:rsidRDefault="005B35C9" w:rsidP="005B35C9">
            <w:pPr>
              <w:ind w:right="-72"/>
              <w:jc w:val="right"/>
              <w:rPr>
                <w:rFonts w:ascii="Arial" w:hAnsi="Arial" w:cs="Arial"/>
                <w:sz w:val="18"/>
                <w:szCs w:val="18"/>
              </w:rPr>
            </w:pPr>
            <w:r w:rsidRPr="003573DA">
              <w:rPr>
                <w:rFonts w:ascii="Arial" w:hAnsi="Arial" w:cs="Arial"/>
                <w:sz w:val="18"/>
                <w:szCs w:val="18"/>
              </w:rPr>
              <w:t>61</w:t>
            </w:r>
          </w:p>
        </w:tc>
        <w:tc>
          <w:tcPr>
            <w:tcW w:w="1344" w:type="dxa"/>
          </w:tcPr>
          <w:p w14:paraId="435E591A" w14:textId="7C4410D5" w:rsidR="005B35C9" w:rsidRPr="003573DA" w:rsidRDefault="005B35C9" w:rsidP="005B35C9">
            <w:pPr>
              <w:ind w:right="-72"/>
              <w:jc w:val="right"/>
              <w:rPr>
                <w:rFonts w:ascii="Arial" w:hAnsi="Arial" w:cs="Arial"/>
                <w:sz w:val="18"/>
                <w:szCs w:val="18"/>
              </w:rPr>
            </w:pPr>
            <w:r w:rsidRPr="003573DA">
              <w:rPr>
                <w:rFonts w:ascii="Arial" w:hAnsi="Arial" w:cs="Arial"/>
                <w:sz w:val="18"/>
                <w:szCs w:val="18"/>
              </w:rPr>
              <w:t>98</w:t>
            </w:r>
          </w:p>
        </w:tc>
      </w:tr>
      <w:tr w:rsidR="005B35C9" w:rsidRPr="003573DA" w14:paraId="08A89D22" w14:textId="77777777">
        <w:tc>
          <w:tcPr>
            <w:tcW w:w="3732" w:type="dxa"/>
          </w:tcPr>
          <w:p w14:paraId="395FACC4" w14:textId="77777777" w:rsidR="005B35C9" w:rsidRPr="003573DA" w:rsidRDefault="005B35C9" w:rsidP="005B35C9">
            <w:pPr>
              <w:tabs>
                <w:tab w:val="left" w:pos="6840"/>
              </w:tabs>
              <w:ind w:left="10" w:right="-72"/>
              <w:jc w:val="both"/>
              <w:rPr>
                <w:rFonts w:ascii="Arial" w:hAnsi="Arial" w:cs="Arial"/>
                <w:sz w:val="18"/>
                <w:szCs w:val="18"/>
                <w:cs/>
              </w:rPr>
            </w:pPr>
          </w:p>
        </w:tc>
        <w:tc>
          <w:tcPr>
            <w:tcW w:w="1316" w:type="dxa"/>
            <w:vAlign w:val="bottom"/>
          </w:tcPr>
          <w:p w14:paraId="2673A47C" w14:textId="77777777" w:rsidR="005B35C9" w:rsidRPr="003573DA" w:rsidRDefault="005B35C9" w:rsidP="005B35C9">
            <w:pPr>
              <w:ind w:right="-72"/>
              <w:jc w:val="right"/>
              <w:rPr>
                <w:rFonts w:ascii="Arial" w:hAnsi="Arial" w:cs="Arial"/>
                <w:sz w:val="18"/>
                <w:szCs w:val="18"/>
              </w:rPr>
            </w:pPr>
          </w:p>
        </w:tc>
        <w:tc>
          <w:tcPr>
            <w:tcW w:w="1273" w:type="dxa"/>
          </w:tcPr>
          <w:p w14:paraId="3D79F540" w14:textId="77777777" w:rsidR="005B35C9" w:rsidRPr="003573DA" w:rsidRDefault="005B35C9" w:rsidP="005B35C9">
            <w:pPr>
              <w:ind w:right="-72"/>
              <w:jc w:val="right"/>
              <w:rPr>
                <w:rFonts w:ascii="Arial" w:hAnsi="Arial" w:cs="Arial"/>
                <w:sz w:val="18"/>
                <w:szCs w:val="18"/>
              </w:rPr>
            </w:pPr>
          </w:p>
        </w:tc>
        <w:tc>
          <w:tcPr>
            <w:tcW w:w="1358" w:type="dxa"/>
          </w:tcPr>
          <w:p w14:paraId="0AC267AD" w14:textId="77777777" w:rsidR="005B35C9" w:rsidRPr="003573DA" w:rsidRDefault="005B35C9" w:rsidP="005B35C9">
            <w:pPr>
              <w:ind w:right="-72"/>
              <w:jc w:val="right"/>
              <w:rPr>
                <w:rFonts w:ascii="Arial" w:hAnsi="Arial" w:cs="Arial"/>
                <w:sz w:val="18"/>
                <w:szCs w:val="18"/>
              </w:rPr>
            </w:pPr>
          </w:p>
        </w:tc>
        <w:tc>
          <w:tcPr>
            <w:tcW w:w="1344" w:type="dxa"/>
          </w:tcPr>
          <w:p w14:paraId="5F102001" w14:textId="77777777" w:rsidR="005B35C9" w:rsidRPr="003573DA" w:rsidRDefault="005B35C9" w:rsidP="005B35C9">
            <w:pPr>
              <w:ind w:right="-72"/>
              <w:jc w:val="right"/>
              <w:rPr>
                <w:rFonts w:ascii="Arial" w:hAnsi="Arial" w:cs="Arial"/>
                <w:sz w:val="18"/>
                <w:szCs w:val="18"/>
              </w:rPr>
            </w:pPr>
          </w:p>
        </w:tc>
      </w:tr>
      <w:tr w:rsidR="005B35C9" w:rsidRPr="003573DA" w14:paraId="16E160AF" w14:textId="77777777">
        <w:tc>
          <w:tcPr>
            <w:tcW w:w="3732" w:type="dxa"/>
          </w:tcPr>
          <w:p w14:paraId="7E989F49" w14:textId="5F46E553" w:rsidR="005B35C9" w:rsidRPr="003573DA" w:rsidRDefault="005B35C9" w:rsidP="005B35C9">
            <w:pPr>
              <w:tabs>
                <w:tab w:val="left" w:pos="6840"/>
              </w:tabs>
              <w:ind w:left="10" w:right="-72"/>
              <w:jc w:val="both"/>
              <w:rPr>
                <w:rFonts w:ascii="Arial" w:hAnsi="Arial" w:cs="Arial"/>
                <w:sz w:val="18"/>
                <w:szCs w:val="18"/>
                <w:cs/>
              </w:rPr>
            </w:pPr>
            <w:r w:rsidRPr="003573DA">
              <w:rPr>
                <w:rFonts w:ascii="Arial" w:hAnsi="Arial" w:cs="Arial"/>
                <w:b/>
                <w:bCs/>
                <w:sz w:val="18"/>
                <w:szCs w:val="18"/>
              </w:rPr>
              <w:t>Other current payables</w:t>
            </w:r>
          </w:p>
        </w:tc>
        <w:tc>
          <w:tcPr>
            <w:tcW w:w="1316" w:type="dxa"/>
          </w:tcPr>
          <w:p w14:paraId="4023A842" w14:textId="77777777" w:rsidR="005B35C9" w:rsidRPr="003573DA" w:rsidRDefault="005B35C9" w:rsidP="005B35C9">
            <w:pPr>
              <w:ind w:right="-72"/>
              <w:jc w:val="right"/>
              <w:rPr>
                <w:rFonts w:ascii="Arial" w:hAnsi="Arial" w:cs="Arial"/>
                <w:sz w:val="18"/>
                <w:szCs w:val="18"/>
              </w:rPr>
            </w:pPr>
          </w:p>
        </w:tc>
        <w:tc>
          <w:tcPr>
            <w:tcW w:w="1273" w:type="dxa"/>
          </w:tcPr>
          <w:p w14:paraId="32FAC5D1" w14:textId="77777777" w:rsidR="005B35C9" w:rsidRPr="003573DA" w:rsidRDefault="005B35C9" w:rsidP="005B35C9">
            <w:pPr>
              <w:ind w:right="-72"/>
              <w:jc w:val="right"/>
              <w:rPr>
                <w:rFonts w:ascii="Arial" w:hAnsi="Arial" w:cs="Arial"/>
                <w:sz w:val="18"/>
                <w:szCs w:val="18"/>
              </w:rPr>
            </w:pPr>
          </w:p>
        </w:tc>
        <w:tc>
          <w:tcPr>
            <w:tcW w:w="1358" w:type="dxa"/>
          </w:tcPr>
          <w:p w14:paraId="5983B499" w14:textId="77777777" w:rsidR="005B35C9" w:rsidRPr="003573DA" w:rsidRDefault="005B35C9" w:rsidP="005B35C9">
            <w:pPr>
              <w:ind w:right="-72"/>
              <w:jc w:val="right"/>
              <w:rPr>
                <w:rFonts w:ascii="Arial" w:hAnsi="Arial" w:cs="Arial"/>
                <w:sz w:val="18"/>
                <w:szCs w:val="18"/>
              </w:rPr>
            </w:pPr>
          </w:p>
        </w:tc>
        <w:tc>
          <w:tcPr>
            <w:tcW w:w="1344" w:type="dxa"/>
          </w:tcPr>
          <w:p w14:paraId="2CB42AF9" w14:textId="77777777" w:rsidR="005B35C9" w:rsidRPr="003573DA" w:rsidRDefault="005B35C9" w:rsidP="005B35C9">
            <w:pPr>
              <w:ind w:right="-72"/>
              <w:jc w:val="right"/>
              <w:rPr>
                <w:rFonts w:ascii="Arial" w:hAnsi="Arial" w:cs="Arial"/>
                <w:sz w:val="18"/>
                <w:szCs w:val="18"/>
              </w:rPr>
            </w:pPr>
          </w:p>
        </w:tc>
      </w:tr>
      <w:tr w:rsidR="005B35C9" w:rsidRPr="003573DA" w14:paraId="62938806" w14:textId="77777777" w:rsidTr="002B77AE">
        <w:tc>
          <w:tcPr>
            <w:tcW w:w="3732" w:type="dxa"/>
          </w:tcPr>
          <w:p w14:paraId="2A5BD090" w14:textId="50D632CF" w:rsidR="005B35C9" w:rsidRPr="003573DA" w:rsidRDefault="005B35C9" w:rsidP="005B35C9">
            <w:pPr>
              <w:tabs>
                <w:tab w:val="left" w:pos="6840"/>
              </w:tabs>
              <w:ind w:left="10" w:right="-72"/>
              <w:jc w:val="both"/>
              <w:rPr>
                <w:rFonts w:ascii="Arial" w:hAnsi="Arial" w:cs="Arial"/>
                <w:b/>
                <w:bCs/>
                <w:sz w:val="18"/>
                <w:szCs w:val="18"/>
              </w:rPr>
            </w:pPr>
            <w:r w:rsidRPr="003573DA">
              <w:rPr>
                <w:rFonts w:ascii="Arial" w:hAnsi="Arial" w:cs="Arial"/>
                <w:sz w:val="18"/>
                <w:szCs w:val="18"/>
                <w:cs/>
              </w:rPr>
              <w:t xml:space="preserve">   - </w:t>
            </w:r>
            <w:r w:rsidRPr="003573DA">
              <w:rPr>
                <w:rFonts w:ascii="Arial" w:hAnsi="Arial" w:cs="Arial"/>
                <w:sz w:val="18"/>
                <w:szCs w:val="18"/>
              </w:rPr>
              <w:t>Related parties</w:t>
            </w:r>
          </w:p>
        </w:tc>
        <w:tc>
          <w:tcPr>
            <w:tcW w:w="1316" w:type="dxa"/>
          </w:tcPr>
          <w:p w14:paraId="1F5CDD8F" w14:textId="5F77FD73" w:rsidR="005B35C9" w:rsidRPr="003573DA" w:rsidRDefault="005B35C9" w:rsidP="005B35C9">
            <w:pPr>
              <w:ind w:right="-72"/>
              <w:jc w:val="right"/>
              <w:rPr>
                <w:rFonts w:ascii="Arial" w:hAnsi="Arial" w:cs="Arial"/>
                <w:sz w:val="18"/>
                <w:szCs w:val="18"/>
              </w:rPr>
            </w:pPr>
            <w:r w:rsidRPr="003573DA">
              <w:rPr>
                <w:rFonts w:ascii="Arial" w:hAnsi="Arial" w:cs="Arial"/>
                <w:sz w:val="18"/>
                <w:szCs w:val="18"/>
              </w:rPr>
              <w:t>242</w:t>
            </w:r>
          </w:p>
        </w:tc>
        <w:tc>
          <w:tcPr>
            <w:tcW w:w="1273" w:type="dxa"/>
          </w:tcPr>
          <w:p w14:paraId="48AC8819" w14:textId="12524763" w:rsidR="005B35C9" w:rsidRPr="003573DA" w:rsidRDefault="005B35C9" w:rsidP="005B35C9">
            <w:pPr>
              <w:ind w:right="-72"/>
              <w:jc w:val="right"/>
              <w:rPr>
                <w:rFonts w:ascii="Arial" w:hAnsi="Arial" w:cs="Arial"/>
                <w:sz w:val="18"/>
                <w:szCs w:val="18"/>
              </w:rPr>
            </w:pPr>
            <w:r w:rsidRPr="003573DA">
              <w:rPr>
                <w:rFonts w:ascii="Arial" w:hAnsi="Arial" w:cs="Arial"/>
                <w:sz w:val="18"/>
                <w:szCs w:val="18"/>
              </w:rPr>
              <w:t>349</w:t>
            </w:r>
          </w:p>
        </w:tc>
        <w:tc>
          <w:tcPr>
            <w:tcW w:w="1358" w:type="dxa"/>
          </w:tcPr>
          <w:p w14:paraId="1DEDF60F" w14:textId="75CACCD1" w:rsidR="005B35C9" w:rsidRPr="003573DA" w:rsidRDefault="005B35C9" w:rsidP="005B35C9">
            <w:pPr>
              <w:ind w:right="-72"/>
              <w:jc w:val="right"/>
              <w:rPr>
                <w:rFonts w:ascii="Arial" w:hAnsi="Arial" w:cs="Arial"/>
                <w:sz w:val="18"/>
                <w:szCs w:val="18"/>
              </w:rPr>
            </w:pPr>
            <w:r w:rsidRPr="003573DA">
              <w:rPr>
                <w:rFonts w:ascii="Arial" w:hAnsi="Arial" w:cs="Arial"/>
                <w:sz w:val="18"/>
                <w:szCs w:val="18"/>
              </w:rPr>
              <w:t>242</w:t>
            </w:r>
          </w:p>
        </w:tc>
        <w:tc>
          <w:tcPr>
            <w:tcW w:w="1344" w:type="dxa"/>
          </w:tcPr>
          <w:p w14:paraId="4D056228" w14:textId="75EEBC58" w:rsidR="005B35C9" w:rsidRPr="003573DA" w:rsidRDefault="005B35C9" w:rsidP="005B35C9">
            <w:pPr>
              <w:ind w:right="-72"/>
              <w:jc w:val="right"/>
              <w:rPr>
                <w:rFonts w:ascii="Arial" w:hAnsi="Arial" w:cs="Arial"/>
                <w:sz w:val="18"/>
                <w:szCs w:val="18"/>
              </w:rPr>
            </w:pPr>
            <w:r w:rsidRPr="003573DA">
              <w:rPr>
                <w:rFonts w:ascii="Arial" w:hAnsi="Arial" w:cs="Arial"/>
                <w:sz w:val="18"/>
                <w:szCs w:val="18"/>
              </w:rPr>
              <w:t>349</w:t>
            </w:r>
          </w:p>
        </w:tc>
      </w:tr>
      <w:tr w:rsidR="005B35C9" w:rsidRPr="003573DA" w14:paraId="0A909BB9" w14:textId="77777777">
        <w:tc>
          <w:tcPr>
            <w:tcW w:w="3732" w:type="dxa"/>
          </w:tcPr>
          <w:p w14:paraId="3C923383" w14:textId="77777777" w:rsidR="005B35C9" w:rsidRPr="003573DA" w:rsidRDefault="005B35C9" w:rsidP="005B35C9">
            <w:pPr>
              <w:tabs>
                <w:tab w:val="left" w:pos="6840"/>
              </w:tabs>
              <w:ind w:left="10" w:right="-72"/>
              <w:jc w:val="both"/>
              <w:rPr>
                <w:rFonts w:ascii="Arial" w:hAnsi="Arial" w:cs="Arial"/>
                <w:sz w:val="18"/>
                <w:szCs w:val="18"/>
                <w:cs/>
              </w:rPr>
            </w:pPr>
          </w:p>
        </w:tc>
        <w:tc>
          <w:tcPr>
            <w:tcW w:w="1316" w:type="dxa"/>
          </w:tcPr>
          <w:p w14:paraId="4FCEEE92" w14:textId="77777777" w:rsidR="005B35C9" w:rsidRPr="003573DA" w:rsidRDefault="005B35C9" w:rsidP="005B35C9">
            <w:pPr>
              <w:ind w:right="-72"/>
              <w:jc w:val="right"/>
              <w:rPr>
                <w:rFonts w:ascii="Arial" w:hAnsi="Arial" w:cs="Arial"/>
                <w:sz w:val="18"/>
                <w:szCs w:val="18"/>
                <w:lang w:val="en-US"/>
              </w:rPr>
            </w:pPr>
          </w:p>
        </w:tc>
        <w:tc>
          <w:tcPr>
            <w:tcW w:w="1273" w:type="dxa"/>
          </w:tcPr>
          <w:p w14:paraId="50A349E7" w14:textId="77777777" w:rsidR="005B35C9" w:rsidRPr="003573DA" w:rsidRDefault="005B35C9" w:rsidP="005B35C9">
            <w:pPr>
              <w:ind w:right="-72"/>
              <w:jc w:val="right"/>
              <w:rPr>
                <w:rFonts w:ascii="Arial" w:hAnsi="Arial" w:cs="Arial"/>
                <w:sz w:val="18"/>
                <w:szCs w:val="18"/>
              </w:rPr>
            </w:pPr>
          </w:p>
        </w:tc>
        <w:tc>
          <w:tcPr>
            <w:tcW w:w="1358" w:type="dxa"/>
          </w:tcPr>
          <w:p w14:paraId="23570E38" w14:textId="77777777" w:rsidR="005B35C9" w:rsidRPr="003573DA" w:rsidRDefault="005B35C9" w:rsidP="005B35C9">
            <w:pPr>
              <w:ind w:right="-72"/>
              <w:jc w:val="right"/>
              <w:rPr>
                <w:rFonts w:ascii="Arial" w:hAnsi="Arial" w:cs="Arial"/>
                <w:sz w:val="18"/>
                <w:szCs w:val="18"/>
              </w:rPr>
            </w:pPr>
          </w:p>
        </w:tc>
        <w:tc>
          <w:tcPr>
            <w:tcW w:w="1344" w:type="dxa"/>
          </w:tcPr>
          <w:p w14:paraId="5DC93204" w14:textId="77777777" w:rsidR="005B35C9" w:rsidRPr="003573DA" w:rsidRDefault="005B35C9" w:rsidP="005B35C9">
            <w:pPr>
              <w:ind w:right="-72"/>
              <w:jc w:val="right"/>
              <w:rPr>
                <w:rFonts w:ascii="Arial" w:hAnsi="Arial" w:cs="Arial"/>
                <w:sz w:val="18"/>
                <w:szCs w:val="18"/>
              </w:rPr>
            </w:pPr>
          </w:p>
        </w:tc>
      </w:tr>
      <w:tr w:rsidR="005B35C9" w:rsidRPr="003573DA" w14:paraId="5A328487" w14:textId="77777777">
        <w:tc>
          <w:tcPr>
            <w:tcW w:w="3732" w:type="dxa"/>
          </w:tcPr>
          <w:p w14:paraId="17029154" w14:textId="5F130E33" w:rsidR="005B35C9" w:rsidRPr="003573DA" w:rsidRDefault="005B35C9" w:rsidP="005B35C9">
            <w:pPr>
              <w:tabs>
                <w:tab w:val="left" w:pos="6840"/>
              </w:tabs>
              <w:ind w:left="10" w:right="-72"/>
              <w:jc w:val="both"/>
              <w:rPr>
                <w:rFonts w:ascii="Arial" w:hAnsi="Arial" w:cs="Arial"/>
                <w:sz w:val="18"/>
                <w:szCs w:val="18"/>
                <w:cs/>
              </w:rPr>
            </w:pPr>
            <w:r w:rsidRPr="003573DA">
              <w:rPr>
                <w:rFonts w:ascii="Arial" w:hAnsi="Arial" w:cs="Arial"/>
                <w:b/>
                <w:bCs/>
                <w:sz w:val="18"/>
                <w:szCs w:val="18"/>
              </w:rPr>
              <w:t>Lease liabilities, net</w:t>
            </w:r>
          </w:p>
        </w:tc>
        <w:tc>
          <w:tcPr>
            <w:tcW w:w="1316" w:type="dxa"/>
          </w:tcPr>
          <w:p w14:paraId="588E0A2C" w14:textId="77777777" w:rsidR="005B35C9" w:rsidRPr="003573DA" w:rsidRDefault="005B35C9" w:rsidP="005B35C9">
            <w:pPr>
              <w:ind w:right="-72"/>
              <w:jc w:val="right"/>
              <w:rPr>
                <w:rFonts w:ascii="Arial" w:hAnsi="Arial" w:cs="Arial"/>
                <w:sz w:val="18"/>
                <w:szCs w:val="18"/>
                <w:lang w:val="en-US"/>
              </w:rPr>
            </w:pPr>
          </w:p>
        </w:tc>
        <w:tc>
          <w:tcPr>
            <w:tcW w:w="1273" w:type="dxa"/>
          </w:tcPr>
          <w:p w14:paraId="5C291ED6" w14:textId="77777777" w:rsidR="005B35C9" w:rsidRPr="003573DA" w:rsidRDefault="005B35C9" w:rsidP="005B35C9">
            <w:pPr>
              <w:ind w:right="-72"/>
              <w:jc w:val="right"/>
              <w:rPr>
                <w:rFonts w:ascii="Arial" w:hAnsi="Arial" w:cs="Arial"/>
                <w:sz w:val="18"/>
                <w:szCs w:val="18"/>
              </w:rPr>
            </w:pPr>
          </w:p>
        </w:tc>
        <w:tc>
          <w:tcPr>
            <w:tcW w:w="1358" w:type="dxa"/>
          </w:tcPr>
          <w:p w14:paraId="3090E451" w14:textId="77777777" w:rsidR="005B35C9" w:rsidRPr="003573DA" w:rsidRDefault="005B35C9" w:rsidP="005B35C9">
            <w:pPr>
              <w:ind w:right="-72"/>
              <w:jc w:val="right"/>
              <w:rPr>
                <w:rFonts w:ascii="Arial" w:hAnsi="Arial" w:cs="Arial"/>
                <w:sz w:val="18"/>
                <w:szCs w:val="18"/>
              </w:rPr>
            </w:pPr>
          </w:p>
        </w:tc>
        <w:tc>
          <w:tcPr>
            <w:tcW w:w="1344" w:type="dxa"/>
          </w:tcPr>
          <w:p w14:paraId="4193B278" w14:textId="77777777" w:rsidR="005B35C9" w:rsidRPr="003573DA" w:rsidRDefault="005B35C9" w:rsidP="005B35C9">
            <w:pPr>
              <w:ind w:right="-72"/>
              <w:jc w:val="right"/>
              <w:rPr>
                <w:rFonts w:ascii="Arial" w:hAnsi="Arial" w:cs="Arial"/>
                <w:sz w:val="18"/>
                <w:szCs w:val="18"/>
              </w:rPr>
            </w:pPr>
          </w:p>
        </w:tc>
      </w:tr>
      <w:tr w:rsidR="005B35C9" w:rsidRPr="003573DA" w14:paraId="279C9C36" w14:textId="77777777" w:rsidTr="002B77AE">
        <w:tc>
          <w:tcPr>
            <w:tcW w:w="3732" w:type="dxa"/>
          </w:tcPr>
          <w:p w14:paraId="4411D15B" w14:textId="3E21863B" w:rsidR="005B35C9" w:rsidRPr="003573DA" w:rsidRDefault="005B35C9" w:rsidP="005B35C9">
            <w:pPr>
              <w:tabs>
                <w:tab w:val="left" w:pos="6840"/>
              </w:tabs>
              <w:ind w:left="10" w:right="-72"/>
              <w:jc w:val="both"/>
              <w:rPr>
                <w:rFonts w:ascii="Arial" w:hAnsi="Arial" w:cs="Arial"/>
                <w:b/>
                <w:bCs/>
                <w:sz w:val="18"/>
                <w:szCs w:val="18"/>
              </w:rPr>
            </w:pPr>
            <w:r w:rsidRPr="003573DA">
              <w:rPr>
                <w:rFonts w:ascii="Arial" w:hAnsi="Arial" w:cs="Arial"/>
                <w:sz w:val="18"/>
                <w:szCs w:val="18"/>
                <w:cs/>
              </w:rPr>
              <w:t xml:space="preserve">   - </w:t>
            </w:r>
            <w:r w:rsidRPr="003573DA">
              <w:rPr>
                <w:rFonts w:ascii="Arial" w:hAnsi="Arial" w:cs="Arial"/>
                <w:sz w:val="18"/>
                <w:szCs w:val="18"/>
              </w:rPr>
              <w:t>Related parties</w:t>
            </w:r>
          </w:p>
        </w:tc>
        <w:tc>
          <w:tcPr>
            <w:tcW w:w="1316" w:type="dxa"/>
          </w:tcPr>
          <w:p w14:paraId="7A997B5A" w14:textId="598B7538" w:rsidR="005B35C9" w:rsidRPr="003573DA" w:rsidRDefault="005B35C9" w:rsidP="005B35C9">
            <w:pPr>
              <w:ind w:right="-72"/>
              <w:jc w:val="right"/>
              <w:rPr>
                <w:rFonts w:ascii="Arial" w:hAnsi="Arial" w:cs="Arial"/>
                <w:sz w:val="18"/>
                <w:szCs w:val="18"/>
                <w:lang w:val="en-US"/>
              </w:rPr>
            </w:pPr>
            <w:r w:rsidRPr="003573DA">
              <w:rPr>
                <w:rFonts w:ascii="Arial" w:hAnsi="Arial" w:cs="Arial"/>
                <w:sz w:val="18"/>
                <w:szCs w:val="18"/>
                <w:lang w:val="en-US"/>
              </w:rPr>
              <w:t>58,041</w:t>
            </w:r>
          </w:p>
        </w:tc>
        <w:tc>
          <w:tcPr>
            <w:tcW w:w="1273" w:type="dxa"/>
          </w:tcPr>
          <w:p w14:paraId="6D1E3017" w14:textId="19C5B758" w:rsidR="005B35C9" w:rsidRPr="003573DA" w:rsidRDefault="005B35C9" w:rsidP="005B35C9">
            <w:pPr>
              <w:ind w:right="-72"/>
              <w:jc w:val="right"/>
              <w:rPr>
                <w:rFonts w:ascii="Arial" w:hAnsi="Arial" w:cs="Arial"/>
                <w:sz w:val="18"/>
                <w:szCs w:val="18"/>
              </w:rPr>
            </w:pPr>
            <w:r w:rsidRPr="003573DA">
              <w:rPr>
                <w:rFonts w:ascii="Arial" w:hAnsi="Arial" w:cs="Arial"/>
                <w:sz w:val="18"/>
                <w:szCs w:val="18"/>
              </w:rPr>
              <w:t>62</w:t>
            </w:r>
            <w:r w:rsidRPr="003573DA">
              <w:rPr>
                <w:rFonts w:ascii="Arial" w:hAnsi="Arial" w:cs="Arial"/>
                <w:sz w:val="18"/>
                <w:szCs w:val="18"/>
                <w:lang w:val="en-US"/>
              </w:rPr>
              <w:t>,</w:t>
            </w:r>
            <w:r w:rsidRPr="003573DA">
              <w:rPr>
                <w:rFonts w:ascii="Arial" w:hAnsi="Arial" w:cs="Arial"/>
                <w:sz w:val="18"/>
                <w:szCs w:val="18"/>
              </w:rPr>
              <w:t>759</w:t>
            </w:r>
          </w:p>
        </w:tc>
        <w:tc>
          <w:tcPr>
            <w:tcW w:w="1358" w:type="dxa"/>
          </w:tcPr>
          <w:p w14:paraId="3A27E10F" w14:textId="680BF73D" w:rsidR="005B35C9" w:rsidRPr="003573DA" w:rsidRDefault="005B35C9" w:rsidP="005B35C9">
            <w:pPr>
              <w:ind w:right="-72"/>
              <w:jc w:val="right"/>
              <w:rPr>
                <w:rFonts w:ascii="Arial" w:hAnsi="Arial" w:cs="Arial"/>
                <w:sz w:val="18"/>
                <w:szCs w:val="18"/>
              </w:rPr>
            </w:pPr>
            <w:r w:rsidRPr="003573DA">
              <w:rPr>
                <w:rFonts w:ascii="Arial" w:hAnsi="Arial" w:cs="Arial"/>
                <w:sz w:val="18"/>
                <w:szCs w:val="18"/>
              </w:rPr>
              <w:t>22,044</w:t>
            </w:r>
          </w:p>
        </w:tc>
        <w:tc>
          <w:tcPr>
            <w:tcW w:w="1344" w:type="dxa"/>
          </w:tcPr>
          <w:p w14:paraId="26F1DC49" w14:textId="72C4B106" w:rsidR="005B35C9" w:rsidRPr="003573DA" w:rsidRDefault="005B35C9" w:rsidP="005B35C9">
            <w:pPr>
              <w:ind w:right="-72"/>
              <w:jc w:val="right"/>
              <w:rPr>
                <w:rFonts w:ascii="Arial" w:hAnsi="Arial" w:cs="Arial"/>
                <w:sz w:val="18"/>
                <w:szCs w:val="18"/>
              </w:rPr>
            </w:pPr>
            <w:r w:rsidRPr="003573DA">
              <w:rPr>
                <w:rFonts w:ascii="Arial" w:hAnsi="Arial" w:cs="Arial"/>
                <w:sz w:val="18"/>
                <w:szCs w:val="18"/>
              </w:rPr>
              <w:t>24,505</w:t>
            </w:r>
          </w:p>
        </w:tc>
      </w:tr>
    </w:tbl>
    <w:p w14:paraId="4FAFC4E6" w14:textId="37311198" w:rsidR="009D39C2" w:rsidRPr="003573DA" w:rsidRDefault="009D39C2" w:rsidP="00AE3150">
      <w:pPr>
        <w:ind w:left="540"/>
        <w:jc w:val="thaiDistribute"/>
        <w:rPr>
          <w:rFonts w:ascii="Arial" w:hAnsi="Arial" w:cs="Arial"/>
          <w:spacing w:val="-4"/>
          <w:sz w:val="18"/>
          <w:szCs w:val="18"/>
        </w:rPr>
      </w:pPr>
    </w:p>
    <w:p w14:paraId="1DD60957" w14:textId="77777777" w:rsidR="009D39C2" w:rsidRPr="00BB000F" w:rsidRDefault="009D39C2" w:rsidP="00AE3150">
      <w:pPr>
        <w:ind w:left="540"/>
        <w:jc w:val="thaiDistribute"/>
        <w:rPr>
          <w:rFonts w:ascii="Arial" w:hAnsi="Arial" w:cs="Arial"/>
          <w:spacing w:val="-4"/>
          <w:sz w:val="4"/>
          <w:szCs w:val="4"/>
        </w:rPr>
      </w:pPr>
      <w:r w:rsidRPr="003573DA">
        <w:rPr>
          <w:rFonts w:ascii="Arial" w:hAnsi="Arial" w:cs="Arial"/>
          <w:spacing w:val="-4"/>
          <w:sz w:val="18"/>
          <w:szCs w:val="18"/>
        </w:rPr>
        <w:br w:type="page"/>
      </w:r>
    </w:p>
    <w:p w14:paraId="09C530A8" w14:textId="5937F3F2" w:rsidR="001A27CE" w:rsidRPr="003573DA" w:rsidRDefault="001A27CE" w:rsidP="00AE3150">
      <w:pPr>
        <w:ind w:left="540"/>
        <w:jc w:val="thaiDistribute"/>
        <w:rPr>
          <w:rFonts w:ascii="Arial" w:hAnsi="Arial" w:cs="Arial"/>
          <w:sz w:val="18"/>
          <w:szCs w:val="18"/>
        </w:rPr>
      </w:pPr>
      <w:r w:rsidRPr="003573DA">
        <w:rPr>
          <w:rFonts w:ascii="Arial" w:hAnsi="Arial" w:cs="Arial"/>
          <w:spacing w:val="-4"/>
          <w:sz w:val="18"/>
          <w:szCs w:val="18"/>
        </w:rPr>
        <w:t>The Group</w:t>
      </w:r>
      <w:r w:rsidR="00E52981" w:rsidRPr="003573DA">
        <w:rPr>
          <w:rFonts w:ascii="Arial" w:hAnsi="Arial" w:cs="Arial"/>
          <w:spacing w:val="-4"/>
          <w:sz w:val="18"/>
          <w:szCs w:val="18"/>
          <w:cs/>
        </w:rPr>
        <w:t xml:space="preserve"> </w:t>
      </w:r>
      <w:r w:rsidR="00E52981" w:rsidRPr="003573DA">
        <w:rPr>
          <w:rFonts w:ascii="Arial" w:hAnsi="Arial" w:cs="Arial"/>
          <w:spacing w:val="-4"/>
          <w:sz w:val="18"/>
          <w:szCs w:val="18"/>
        </w:rPr>
        <w:t xml:space="preserve">and the Company </w:t>
      </w:r>
      <w:r w:rsidRPr="003573DA">
        <w:rPr>
          <w:rFonts w:ascii="Arial" w:hAnsi="Arial" w:cs="Arial"/>
          <w:spacing w:val="-4"/>
          <w:sz w:val="18"/>
          <w:szCs w:val="18"/>
        </w:rPr>
        <w:t>h</w:t>
      </w:r>
      <w:r w:rsidR="00E52981" w:rsidRPr="003573DA">
        <w:rPr>
          <w:rFonts w:ascii="Arial" w:hAnsi="Arial" w:cs="Arial"/>
          <w:spacing w:val="-4"/>
          <w:sz w:val="18"/>
          <w:szCs w:val="18"/>
        </w:rPr>
        <w:t>ave</w:t>
      </w:r>
      <w:r w:rsidRPr="003573DA">
        <w:rPr>
          <w:rFonts w:ascii="Arial" w:hAnsi="Arial" w:cs="Arial"/>
          <w:spacing w:val="-4"/>
          <w:sz w:val="18"/>
          <w:szCs w:val="18"/>
        </w:rPr>
        <w:t xml:space="preserve"> </w:t>
      </w:r>
      <w:r w:rsidR="0034463F" w:rsidRPr="003573DA">
        <w:rPr>
          <w:rFonts w:ascii="Arial" w:hAnsi="Arial" w:cs="Arial"/>
          <w:spacing w:val="-4"/>
          <w:sz w:val="18"/>
          <w:szCs w:val="18"/>
        </w:rPr>
        <w:t xml:space="preserve">entered into </w:t>
      </w:r>
      <w:r w:rsidRPr="003573DA">
        <w:rPr>
          <w:rFonts w:ascii="Arial" w:hAnsi="Arial" w:cs="Arial"/>
          <w:spacing w:val="-4"/>
          <w:sz w:val="18"/>
          <w:szCs w:val="18"/>
        </w:rPr>
        <w:t>lease agreements</w:t>
      </w:r>
      <w:r w:rsidR="002E6822" w:rsidRPr="003573DA">
        <w:rPr>
          <w:rFonts w:ascii="Arial" w:hAnsi="Arial" w:cs="Arial"/>
          <w:spacing w:val="-4"/>
          <w:sz w:val="18"/>
          <w:szCs w:val="18"/>
          <w:cs/>
        </w:rPr>
        <w:t xml:space="preserve"> </w:t>
      </w:r>
      <w:r w:rsidRPr="003573DA">
        <w:rPr>
          <w:rFonts w:ascii="Arial" w:hAnsi="Arial" w:cs="Arial"/>
          <w:spacing w:val="-4"/>
          <w:sz w:val="18"/>
          <w:szCs w:val="18"/>
        </w:rPr>
        <w:t>for</w:t>
      </w:r>
      <w:r w:rsidR="00C277CF" w:rsidRPr="003573DA">
        <w:rPr>
          <w:rFonts w:ascii="Arial" w:hAnsi="Arial" w:cs="Arial"/>
          <w:spacing w:val="-4"/>
          <w:sz w:val="18"/>
          <w:szCs w:val="18"/>
        </w:rPr>
        <w:t xml:space="preserve"> use in the operation, and the lease payments are regarding to payment terms in contracts. </w:t>
      </w:r>
      <w:r w:rsidRPr="003573DA">
        <w:rPr>
          <w:rFonts w:ascii="Arial" w:hAnsi="Arial" w:cs="Arial"/>
          <w:spacing w:val="-4"/>
          <w:sz w:val="18"/>
          <w:szCs w:val="18"/>
        </w:rPr>
        <w:t>The movements of lease liabilities can be analysed</w:t>
      </w:r>
      <w:r w:rsidRPr="003573DA">
        <w:rPr>
          <w:rFonts w:ascii="Arial" w:hAnsi="Arial" w:cs="Arial"/>
          <w:sz w:val="18"/>
          <w:szCs w:val="18"/>
        </w:rPr>
        <w:t xml:space="preserve"> as follows:</w:t>
      </w:r>
    </w:p>
    <w:p w14:paraId="74A5D580" w14:textId="01E9A6A8" w:rsidR="001A27CE" w:rsidRPr="003573DA" w:rsidRDefault="001A27CE" w:rsidP="00AE3150">
      <w:pPr>
        <w:ind w:left="540"/>
        <w:jc w:val="thaiDistribute"/>
        <w:rPr>
          <w:rFonts w:ascii="Arial" w:hAnsi="Arial" w:cs="Arial"/>
          <w:sz w:val="18"/>
          <w:szCs w:val="18"/>
        </w:rPr>
      </w:pPr>
    </w:p>
    <w:tbl>
      <w:tblPr>
        <w:tblW w:w="9042" w:type="dxa"/>
        <w:tblInd w:w="534" w:type="dxa"/>
        <w:tblLayout w:type="fixed"/>
        <w:tblLook w:val="0000" w:firstRow="0" w:lastRow="0" w:firstColumn="0" w:lastColumn="0" w:noHBand="0" w:noVBand="0"/>
      </w:tblPr>
      <w:tblGrid>
        <w:gridCol w:w="5103"/>
        <w:gridCol w:w="1984"/>
        <w:gridCol w:w="1955"/>
      </w:tblGrid>
      <w:tr w:rsidR="006A4AE5" w:rsidRPr="003573DA" w14:paraId="12A2E12F" w14:textId="77777777" w:rsidTr="00392663">
        <w:tc>
          <w:tcPr>
            <w:tcW w:w="5103" w:type="dxa"/>
          </w:tcPr>
          <w:p w14:paraId="72E18EDA" w14:textId="77777777" w:rsidR="001A27CE" w:rsidRPr="003573DA" w:rsidRDefault="001A27CE" w:rsidP="00AE3150">
            <w:pPr>
              <w:ind w:left="10"/>
              <w:rPr>
                <w:rFonts w:ascii="Arial" w:eastAsia="Courier New" w:hAnsi="Arial" w:cs="Arial"/>
                <w:b/>
                <w:bCs/>
                <w:sz w:val="18"/>
                <w:szCs w:val="18"/>
                <w:cs/>
                <w:lang w:val="en-US"/>
              </w:rPr>
            </w:pPr>
          </w:p>
        </w:tc>
        <w:tc>
          <w:tcPr>
            <w:tcW w:w="1984" w:type="dxa"/>
          </w:tcPr>
          <w:p w14:paraId="52323F00" w14:textId="77777777" w:rsidR="001A27CE" w:rsidRPr="003573DA" w:rsidRDefault="001A27CE" w:rsidP="00AE3150">
            <w:pPr>
              <w:ind w:left="-40" w:right="-72"/>
              <w:jc w:val="right"/>
              <w:rPr>
                <w:rFonts w:ascii="Arial" w:hAnsi="Arial" w:cs="Arial"/>
                <w:b/>
                <w:bCs/>
                <w:sz w:val="18"/>
                <w:szCs w:val="18"/>
              </w:rPr>
            </w:pPr>
            <w:r w:rsidRPr="003573DA">
              <w:rPr>
                <w:rFonts w:ascii="Arial" w:hAnsi="Arial" w:cs="Arial"/>
                <w:b/>
                <w:bCs/>
                <w:sz w:val="18"/>
                <w:szCs w:val="18"/>
              </w:rPr>
              <w:t>Consolidated</w:t>
            </w:r>
          </w:p>
          <w:p w14:paraId="6CA7BBF0" w14:textId="77777777" w:rsidR="001A27CE" w:rsidRPr="003573DA" w:rsidRDefault="001A27CE" w:rsidP="00AE3150">
            <w:pPr>
              <w:tabs>
                <w:tab w:val="left" w:pos="6840"/>
              </w:tabs>
              <w:ind w:right="-72"/>
              <w:jc w:val="right"/>
              <w:rPr>
                <w:rFonts w:ascii="Arial" w:hAnsi="Arial" w:cs="Arial"/>
                <w:b/>
                <w:bCs/>
                <w:sz w:val="18"/>
                <w:szCs w:val="18"/>
              </w:rPr>
            </w:pPr>
            <w:r w:rsidRPr="003573DA">
              <w:rPr>
                <w:rFonts w:ascii="Arial" w:hAnsi="Arial" w:cs="Arial"/>
                <w:b/>
                <w:bCs/>
                <w:sz w:val="18"/>
                <w:szCs w:val="18"/>
              </w:rPr>
              <w:t>financial information</w:t>
            </w:r>
          </w:p>
        </w:tc>
        <w:tc>
          <w:tcPr>
            <w:tcW w:w="1955" w:type="dxa"/>
          </w:tcPr>
          <w:p w14:paraId="79E1D753" w14:textId="77777777" w:rsidR="001A27CE" w:rsidRPr="003573DA" w:rsidRDefault="001A27CE" w:rsidP="00AE3150">
            <w:pPr>
              <w:ind w:left="-40" w:right="-72"/>
              <w:jc w:val="right"/>
              <w:rPr>
                <w:rFonts w:ascii="Arial" w:hAnsi="Arial" w:cs="Arial"/>
                <w:b/>
                <w:bCs/>
                <w:sz w:val="18"/>
                <w:szCs w:val="18"/>
              </w:rPr>
            </w:pPr>
            <w:r w:rsidRPr="003573DA">
              <w:rPr>
                <w:rFonts w:ascii="Arial" w:hAnsi="Arial" w:cs="Arial"/>
                <w:b/>
                <w:bCs/>
                <w:sz w:val="18"/>
                <w:szCs w:val="18"/>
              </w:rPr>
              <w:t>Separate</w:t>
            </w:r>
          </w:p>
          <w:p w14:paraId="680E9624" w14:textId="77777777" w:rsidR="001A27CE" w:rsidRPr="003573DA" w:rsidRDefault="001A27CE" w:rsidP="00AE3150">
            <w:pPr>
              <w:tabs>
                <w:tab w:val="left" w:pos="6840"/>
              </w:tabs>
              <w:ind w:right="-72"/>
              <w:jc w:val="right"/>
              <w:rPr>
                <w:rFonts w:ascii="Arial" w:hAnsi="Arial" w:cs="Arial"/>
                <w:b/>
                <w:bCs/>
                <w:sz w:val="18"/>
                <w:szCs w:val="18"/>
                <w:cs/>
              </w:rPr>
            </w:pPr>
            <w:r w:rsidRPr="003573DA">
              <w:rPr>
                <w:rFonts w:ascii="Arial" w:hAnsi="Arial" w:cs="Arial"/>
                <w:b/>
                <w:bCs/>
                <w:sz w:val="18"/>
                <w:szCs w:val="18"/>
              </w:rPr>
              <w:t>financial information</w:t>
            </w:r>
          </w:p>
        </w:tc>
      </w:tr>
      <w:tr w:rsidR="006A4AE5" w:rsidRPr="003573DA" w14:paraId="5488B61A" w14:textId="77777777" w:rsidTr="00392663">
        <w:tc>
          <w:tcPr>
            <w:tcW w:w="5103" w:type="dxa"/>
            <w:vAlign w:val="center"/>
          </w:tcPr>
          <w:p w14:paraId="0DA59674" w14:textId="77777777" w:rsidR="001A27CE" w:rsidRPr="003573DA" w:rsidRDefault="001A27CE" w:rsidP="00AE3150">
            <w:pPr>
              <w:ind w:left="10"/>
              <w:rPr>
                <w:rFonts w:ascii="Arial" w:eastAsia="Courier New" w:hAnsi="Arial" w:cs="Arial"/>
                <w:sz w:val="18"/>
                <w:szCs w:val="18"/>
                <w:cs/>
                <w:lang w:val="en-US"/>
              </w:rPr>
            </w:pPr>
          </w:p>
        </w:tc>
        <w:tc>
          <w:tcPr>
            <w:tcW w:w="1984" w:type="dxa"/>
            <w:tcBorders>
              <w:bottom w:val="single" w:sz="4" w:space="0" w:color="auto"/>
            </w:tcBorders>
          </w:tcPr>
          <w:p w14:paraId="4CEB2654" w14:textId="4FA18E1F" w:rsidR="001A27CE" w:rsidRPr="003573DA" w:rsidRDefault="001A27CE" w:rsidP="00AE3150">
            <w:pPr>
              <w:tabs>
                <w:tab w:val="left" w:pos="6840"/>
              </w:tabs>
              <w:ind w:right="-72"/>
              <w:jc w:val="right"/>
              <w:rPr>
                <w:rFonts w:ascii="Arial" w:hAnsi="Arial" w:cs="Arial"/>
                <w:b/>
                <w:bCs/>
                <w:snapToGrid w:val="0"/>
                <w:sz w:val="18"/>
                <w:szCs w:val="18"/>
                <w:cs/>
                <w:lang w:eastAsia="th-TH"/>
              </w:rPr>
            </w:pPr>
            <w:r w:rsidRPr="003573DA">
              <w:rPr>
                <w:rFonts w:ascii="Arial" w:hAnsi="Arial" w:cs="Arial"/>
                <w:b/>
                <w:bCs/>
                <w:sz w:val="18"/>
                <w:szCs w:val="18"/>
              </w:rPr>
              <w:t>Thousand</w:t>
            </w:r>
            <w:r w:rsidR="00F51032" w:rsidRPr="003573DA">
              <w:rPr>
                <w:rFonts w:ascii="Arial" w:hAnsi="Arial" w:cs="Arial"/>
                <w:b/>
                <w:bCs/>
                <w:sz w:val="18"/>
                <w:szCs w:val="18"/>
              </w:rPr>
              <w:t xml:space="preserve"> </w:t>
            </w:r>
            <w:r w:rsidRPr="003573DA">
              <w:rPr>
                <w:rFonts w:ascii="Arial" w:hAnsi="Arial" w:cs="Arial"/>
                <w:b/>
                <w:bCs/>
                <w:sz w:val="18"/>
                <w:szCs w:val="18"/>
              </w:rPr>
              <w:t>Baht</w:t>
            </w:r>
          </w:p>
        </w:tc>
        <w:tc>
          <w:tcPr>
            <w:tcW w:w="1955" w:type="dxa"/>
            <w:tcBorders>
              <w:bottom w:val="single" w:sz="4" w:space="0" w:color="auto"/>
            </w:tcBorders>
          </w:tcPr>
          <w:p w14:paraId="14D1ED49" w14:textId="4A866EFE" w:rsidR="001A27CE" w:rsidRPr="003573DA" w:rsidRDefault="001A27CE" w:rsidP="00AE3150">
            <w:pPr>
              <w:tabs>
                <w:tab w:val="left" w:pos="6840"/>
              </w:tabs>
              <w:ind w:right="-72"/>
              <w:jc w:val="right"/>
              <w:rPr>
                <w:rFonts w:ascii="Arial" w:hAnsi="Arial" w:cs="Arial"/>
                <w:b/>
                <w:bCs/>
                <w:snapToGrid w:val="0"/>
                <w:sz w:val="18"/>
                <w:szCs w:val="18"/>
                <w:cs/>
                <w:lang w:eastAsia="th-TH"/>
              </w:rPr>
            </w:pPr>
            <w:r w:rsidRPr="003573DA">
              <w:rPr>
                <w:rFonts w:ascii="Arial" w:hAnsi="Arial" w:cs="Arial"/>
                <w:b/>
                <w:bCs/>
                <w:sz w:val="18"/>
                <w:szCs w:val="18"/>
              </w:rPr>
              <w:t>Thousand</w:t>
            </w:r>
            <w:r w:rsidR="00F51032" w:rsidRPr="003573DA">
              <w:rPr>
                <w:rFonts w:ascii="Arial" w:hAnsi="Arial" w:cs="Arial"/>
                <w:b/>
                <w:bCs/>
                <w:sz w:val="18"/>
                <w:szCs w:val="18"/>
              </w:rPr>
              <w:t xml:space="preserve"> </w:t>
            </w:r>
            <w:r w:rsidRPr="003573DA">
              <w:rPr>
                <w:rFonts w:ascii="Arial" w:hAnsi="Arial" w:cs="Arial"/>
                <w:b/>
                <w:bCs/>
                <w:sz w:val="18"/>
                <w:szCs w:val="18"/>
              </w:rPr>
              <w:t>Baht</w:t>
            </w:r>
          </w:p>
        </w:tc>
      </w:tr>
      <w:tr w:rsidR="006A4AE5" w:rsidRPr="003573DA" w14:paraId="4D93CDEF" w14:textId="77777777" w:rsidTr="00E46121">
        <w:tc>
          <w:tcPr>
            <w:tcW w:w="5103" w:type="dxa"/>
            <w:vAlign w:val="center"/>
          </w:tcPr>
          <w:p w14:paraId="1BBEE036" w14:textId="77777777" w:rsidR="001A27CE" w:rsidRPr="003573DA" w:rsidRDefault="001A27CE" w:rsidP="00AE3150">
            <w:pPr>
              <w:ind w:left="10"/>
              <w:rPr>
                <w:rFonts w:ascii="Arial" w:eastAsia="Courier New" w:hAnsi="Arial" w:cs="Arial"/>
                <w:sz w:val="18"/>
                <w:szCs w:val="18"/>
                <w:cs/>
                <w:lang w:val="en-US"/>
              </w:rPr>
            </w:pPr>
          </w:p>
        </w:tc>
        <w:tc>
          <w:tcPr>
            <w:tcW w:w="1984" w:type="dxa"/>
            <w:tcBorders>
              <w:top w:val="single" w:sz="4" w:space="0" w:color="auto"/>
            </w:tcBorders>
          </w:tcPr>
          <w:p w14:paraId="04AC2627" w14:textId="77777777" w:rsidR="001A27CE" w:rsidRPr="003573DA" w:rsidRDefault="001A27CE" w:rsidP="00AE3150">
            <w:pPr>
              <w:ind w:right="-72"/>
              <w:jc w:val="right"/>
              <w:rPr>
                <w:rFonts w:ascii="Arial" w:hAnsi="Arial" w:cs="Arial"/>
                <w:b/>
                <w:bCs/>
                <w:snapToGrid w:val="0"/>
                <w:sz w:val="18"/>
                <w:szCs w:val="18"/>
                <w:cs/>
                <w:lang w:eastAsia="th-TH"/>
              </w:rPr>
            </w:pPr>
          </w:p>
        </w:tc>
        <w:tc>
          <w:tcPr>
            <w:tcW w:w="1955" w:type="dxa"/>
            <w:tcBorders>
              <w:top w:val="single" w:sz="4" w:space="0" w:color="auto"/>
            </w:tcBorders>
          </w:tcPr>
          <w:p w14:paraId="5B4051ED" w14:textId="77777777" w:rsidR="001A27CE" w:rsidRPr="003573DA" w:rsidRDefault="001A27CE" w:rsidP="00AE3150">
            <w:pPr>
              <w:ind w:right="-72"/>
              <w:jc w:val="right"/>
              <w:rPr>
                <w:rFonts w:ascii="Arial" w:hAnsi="Arial" w:cs="Arial"/>
                <w:b/>
                <w:bCs/>
                <w:snapToGrid w:val="0"/>
                <w:sz w:val="18"/>
                <w:szCs w:val="18"/>
                <w:cs/>
                <w:lang w:eastAsia="th-TH"/>
              </w:rPr>
            </w:pPr>
          </w:p>
        </w:tc>
      </w:tr>
      <w:tr w:rsidR="006A4AE5" w:rsidRPr="003573DA" w14:paraId="4BC53365" w14:textId="77777777" w:rsidTr="00E46121">
        <w:tc>
          <w:tcPr>
            <w:tcW w:w="5103" w:type="dxa"/>
            <w:vAlign w:val="center"/>
          </w:tcPr>
          <w:p w14:paraId="3A5025B0" w14:textId="3683C5EE" w:rsidR="001A27CE" w:rsidRPr="003573DA" w:rsidRDefault="00F359EF" w:rsidP="00AE3150">
            <w:pPr>
              <w:tabs>
                <w:tab w:val="right" w:pos="9360"/>
                <w:tab w:val="right" w:pos="9540"/>
                <w:tab w:val="right" w:pos="11430"/>
                <w:tab w:val="right" w:pos="13320"/>
                <w:tab w:val="right" w:pos="14400"/>
                <w:tab w:val="right" w:pos="14760"/>
              </w:tabs>
              <w:ind w:left="10"/>
              <w:rPr>
                <w:rFonts w:ascii="Arial" w:eastAsia="PSLChalalaiClassicas" w:hAnsi="Arial" w:cs="Arial"/>
                <w:b/>
                <w:bCs/>
                <w:sz w:val="18"/>
                <w:szCs w:val="18"/>
                <w:lang w:val="en-US"/>
              </w:rPr>
            </w:pPr>
            <w:r w:rsidRPr="003573DA">
              <w:rPr>
                <w:rFonts w:ascii="Arial" w:eastAsia="PSLChalalaiClassicas" w:hAnsi="Arial" w:cs="Arial"/>
                <w:b/>
                <w:bCs/>
                <w:sz w:val="18"/>
                <w:szCs w:val="18"/>
                <w:lang w:val="en-US"/>
              </w:rPr>
              <w:t xml:space="preserve">For the </w:t>
            </w:r>
            <w:r w:rsidR="00493903" w:rsidRPr="003573DA">
              <w:rPr>
                <w:rFonts w:ascii="Arial" w:eastAsia="PSLChalalaiClassicas" w:hAnsi="Arial" w:cs="Arial"/>
                <w:b/>
                <w:bCs/>
                <w:sz w:val="18"/>
                <w:szCs w:val="18"/>
              </w:rPr>
              <w:t>six-month</w:t>
            </w:r>
            <w:r w:rsidRPr="003573DA">
              <w:rPr>
                <w:rFonts w:ascii="Arial" w:eastAsia="PSLChalalaiClassicas" w:hAnsi="Arial" w:cs="Arial"/>
                <w:b/>
                <w:bCs/>
                <w:sz w:val="18"/>
                <w:szCs w:val="18"/>
                <w:lang w:val="en-US"/>
              </w:rPr>
              <w:t xml:space="preserve"> period ended </w:t>
            </w:r>
            <w:r w:rsidR="00493903" w:rsidRPr="003573DA">
              <w:rPr>
                <w:rFonts w:ascii="Arial" w:eastAsia="PSLChalalaiClassicas" w:hAnsi="Arial" w:cs="Arial"/>
                <w:b/>
                <w:bCs/>
                <w:sz w:val="18"/>
                <w:szCs w:val="18"/>
              </w:rPr>
              <w:t>30 June</w:t>
            </w:r>
            <w:r w:rsidRPr="003573DA">
              <w:rPr>
                <w:rFonts w:ascii="Arial" w:eastAsia="PSLChalalaiClassicas" w:hAnsi="Arial" w:cs="Arial"/>
                <w:b/>
                <w:bCs/>
                <w:sz w:val="18"/>
                <w:szCs w:val="18"/>
                <w:lang w:val="en-US"/>
              </w:rPr>
              <w:t xml:space="preserve"> </w:t>
            </w:r>
            <w:r w:rsidR="00DD60A3" w:rsidRPr="003573DA">
              <w:rPr>
                <w:rFonts w:ascii="Arial" w:eastAsia="PSLChalalaiClassicas" w:hAnsi="Arial" w:cs="Arial"/>
                <w:b/>
                <w:bCs/>
                <w:sz w:val="18"/>
                <w:szCs w:val="18"/>
              </w:rPr>
              <w:t>202</w:t>
            </w:r>
            <w:r w:rsidR="00316AFD" w:rsidRPr="003573DA">
              <w:rPr>
                <w:rFonts w:ascii="Arial" w:eastAsia="PSLChalalaiClassicas" w:hAnsi="Arial" w:cs="Arial"/>
                <w:b/>
                <w:bCs/>
                <w:sz w:val="18"/>
                <w:szCs w:val="18"/>
              </w:rPr>
              <w:t>6</w:t>
            </w:r>
          </w:p>
        </w:tc>
        <w:tc>
          <w:tcPr>
            <w:tcW w:w="1984" w:type="dxa"/>
            <w:vAlign w:val="center"/>
          </w:tcPr>
          <w:p w14:paraId="2FC29EF0" w14:textId="77777777" w:rsidR="001A27CE" w:rsidRPr="003573DA" w:rsidRDefault="001A27CE" w:rsidP="00AE3150">
            <w:pPr>
              <w:ind w:right="-72"/>
              <w:jc w:val="right"/>
              <w:rPr>
                <w:rFonts w:ascii="Arial" w:eastAsia="Courier New" w:hAnsi="Arial" w:cs="Arial"/>
                <w:sz w:val="18"/>
                <w:szCs w:val="18"/>
              </w:rPr>
            </w:pPr>
          </w:p>
        </w:tc>
        <w:tc>
          <w:tcPr>
            <w:tcW w:w="1955" w:type="dxa"/>
            <w:vAlign w:val="center"/>
          </w:tcPr>
          <w:p w14:paraId="58583A66" w14:textId="77777777" w:rsidR="001A27CE" w:rsidRPr="003573DA" w:rsidRDefault="001A27CE" w:rsidP="00AE3150">
            <w:pPr>
              <w:ind w:right="-72"/>
              <w:jc w:val="right"/>
              <w:rPr>
                <w:rFonts w:ascii="Arial" w:eastAsia="Courier New" w:hAnsi="Arial" w:cs="Arial"/>
                <w:sz w:val="18"/>
                <w:szCs w:val="18"/>
              </w:rPr>
            </w:pPr>
          </w:p>
        </w:tc>
      </w:tr>
      <w:tr w:rsidR="002F3BF2" w:rsidRPr="003573DA" w14:paraId="572BCD46" w14:textId="77777777" w:rsidTr="00E46121">
        <w:tc>
          <w:tcPr>
            <w:tcW w:w="5103" w:type="dxa"/>
          </w:tcPr>
          <w:p w14:paraId="67518973" w14:textId="40911D1C" w:rsidR="002F3BF2" w:rsidRPr="003573DA" w:rsidRDefault="002F3BF2" w:rsidP="002F3BF2">
            <w:pPr>
              <w:widowControl w:val="0"/>
              <w:ind w:left="10"/>
              <w:rPr>
                <w:rFonts w:ascii="Arial" w:hAnsi="Arial" w:cs="Arial"/>
                <w:sz w:val="18"/>
                <w:szCs w:val="18"/>
                <w:cs/>
                <w:lang w:val="en-US"/>
              </w:rPr>
            </w:pPr>
            <w:r w:rsidRPr="003573DA">
              <w:rPr>
                <w:rFonts w:ascii="Arial" w:hAnsi="Arial" w:cs="Arial"/>
                <w:sz w:val="18"/>
                <w:szCs w:val="18"/>
              </w:rPr>
              <w:t xml:space="preserve">Opening net book </w:t>
            </w:r>
            <w:r w:rsidR="00B745CD" w:rsidRPr="003573DA">
              <w:rPr>
                <w:rFonts w:ascii="Arial" w:hAnsi="Arial" w:cs="Arial"/>
                <w:sz w:val="18"/>
                <w:szCs w:val="18"/>
              </w:rPr>
              <w:t>amount</w:t>
            </w:r>
          </w:p>
        </w:tc>
        <w:tc>
          <w:tcPr>
            <w:tcW w:w="1984" w:type="dxa"/>
            <w:vAlign w:val="bottom"/>
          </w:tcPr>
          <w:p w14:paraId="3E12DFDD" w14:textId="5544A5D3" w:rsidR="002F3BF2" w:rsidRPr="003573DA" w:rsidRDefault="00DF3165" w:rsidP="002F3BF2">
            <w:pPr>
              <w:ind w:right="-72"/>
              <w:jc w:val="right"/>
              <w:rPr>
                <w:rFonts w:ascii="Arial" w:eastAsia="Courier New" w:hAnsi="Arial" w:cs="Arial"/>
                <w:sz w:val="18"/>
                <w:szCs w:val="18"/>
              </w:rPr>
            </w:pPr>
            <w:r w:rsidRPr="003573DA">
              <w:rPr>
                <w:rFonts w:ascii="Arial" w:eastAsia="Courier New" w:hAnsi="Arial" w:cs="Arial"/>
                <w:sz w:val="18"/>
                <w:szCs w:val="18"/>
              </w:rPr>
              <w:t>62,759</w:t>
            </w:r>
          </w:p>
        </w:tc>
        <w:tc>
          <w:tcPr>
            <w:tcW w:w="1955" w:type="dxa"/>
            <w:vAlign w:val="bottom"/>
          </w:tcPr>
          <w:p w14:paraId="7522E804" w14:textId="0D6D05B2" w:rsidR="002F3BF2" w:rsidRPr="003573DA" w:rsidRDefault="00DF3165" w:rsidP="002F3BF2">
            <w:pPr>
              <w:ind w:right="-72"/>
              <w:jc w:val="right"/>
              <w:rPr>
                <w:rFonts w:ascii="Arial" w:eastAsia="Courier New" w:hAnsi="Arial" w:cs="Arial"/>
                <w:sz w:val="18"/>
                <w:szCs w:val="18"/>
              </w:rPr>
            </w:pPr>
            <w:r w:rsidRPr="003573DA">
              <w:rPr>
                <w:rFonts w:ascii="Arial" w:eastAsia="Courier New" w:hAnsi="Arial" w:cs="Arial"/>
                <w:sz w:val="18"/>
                <w:szCs w:val="18"/>
              </w:rPr>
              <w:t>24,505</w:t>
            </w:r>
          </w:p>
        </w:tc>
      </w:tr>
      <w:tr w:rsidR="002F3BF2" w:rsidRPr="003573DA" w14:paraId="7AD2B2CF" w14:textId="77777777" w:rsidTr="002B77AE">
        <w:tc>
          <w:tcPr>
            <w:tcW w:w="5103" w:type="dxa"/>
          </w:tcPr>
          <w:p w14:paraId="6CDCFE5A" w14:textId="77777777" w:rsidR="002F3BF2" w:rsidRPr="003573DA" w:rsidRDefault="002F3BF2" w:rsidP="002F3BF2">
            <w:pPr>
              <w:widowControl w:val="0"/>
              <w:ind w:left="10"/>
              <w:rPr>
                <w:rFonts w:ascii="Arial" w:hAnsi="Arial" w:cs="Arial"/>
                <w:sz w:val="18"/>
                <w:szCs w:val="18"/>
                <w:cs/>
              </w:rPr>
            </w:pPr>
            <w:r w:rsidRPr="003573DA">
              <w:rPr>
                <w:rFonts w:ascii="Arial" w:hAnsi="Arial" w:cs="Arial"/>
                <w:b/>
                <w:bCs/>
                <w:sz w:val="18"/>
                <w:szCs w:val="18"/>
              </w:rPr>
              <w:t>Cash flows:</w:t>
            </w:r>
          </w:p>
        </w:tc>
        <w:tc>
          <w:tcPr>
            <w:tcW w:w="1984" w:type="dxa"/>
            <w:vAlign w:val="bottom"/>
          </w:tcPr>
          <w:p w14:paraId="7516AA8B" w14:textId="32DFB27A" w:rsidR="002F3BF2" w:rsidRPr="003573DA" w:rsidRDefault="002F3BF2" w:rsidP="002F3BF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55" w:type="dxa"/>
            <w:vAlign w:val="bottom"/>
          </w:tcPr>
          <w:p w14:paraId="01998D69" w14:textId="1ABF2AF5" w:rsidR="002F3BF2" w:rsidRPr="003573DA" w:rsidRDefault="002F3BF2" w:rsidP="002F3BF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F3BF2" w:rsidRPr="003573DA" w14:paraId="4F561D3D" w14:textId="77777777" w:rsidTr="00E46121">
        <w:tc>
          <w:tcPr>
            <w:tcW w:w="5103" w:type="dxa"/>
          </w:tcPr>
          <w:p w14:paraId="00229BDA" w14:textId="6744EE61" w:rsidR="002F3BF2" w:rsidRPr="003573DA" w:rsidRDefault="002F3BF2" w:rsidP="002F3BF2">
            <w:pPr>
              <w:widowControl w:val="0"/>
              <w:ind w:left="10"/>
              <w:rPr>
                <w:rFonts w:ascii="Arial" w:hAnsi="Arial" w:cs="Arial"/>
                <w:sz w:val="18"/>
                <w:szCs w:val="18"/>
                <w:cs/>
              </w:rPr>
            </w:pPr>
            <w:r w:rsidRPr="003573DA">
              <w:rPr>
                <w:rFonts w:ascii="Arial" w:hAnsi="Arial" w:cs="Arial"/>
                <w:sz w:val="18"/>
                <w:szCs w:val="18"/>
              </w:rPr>
              <w:t xml:space="preserve">   Payments for lease liabilities during the period</w:t>
            </w:r>
          </w:p>
        </w:tc>
        <w:tc>
          <w:tcPr>
            <w:tcW w:w="1984" w:type="dxa"/>
            <w:vAlign w:val="bottom"/>
          </w:tcPr>
          <w:p w14:paraId="4AC1A162" w14:textId="66309958" w:rsidR="002F3BF2" w:rsidRPr="003573DA" w:rsidRDefault="005B35C9" w:rsidP="002F3BF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573DA">
              <w:rPr>
                <w:rFonts w:ascii="Arial" w:hAnsi="Arial" w:cs="Arial"/>
                <w:sz w:val="18"/>
                <w:szCs w:val="18"/>
                <w:lang w:val="en-US"/>
              </w:rPr>
              <w:t>(5,959)</w:t>
            </w:r>
          </w:p>
        </w:tc>
        <w:tc>
          <w:tcPr>
            <w:tcW w:w="1955" w:type="dxa"/>
            <w:vAlign w:val="bottom"/>
          </w:tcPr>
          <w:p w14:paraId="0159065F" w14:textId="30398779" w:rsidR="002F3BF2" w:rsidRPr="003573DA" w:rsidRDefault="005B35C9" w:rsidP="002F3BF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573DA">
              <w:rPr>
                <w:rFonts w:ascii="Arial" w:hAnsi="Arial" w:cs="Arial"/>
                <w:sz w:val="18"/>
                <w:szCs w:val="18"/>
                <w:lang w:val="en-US"/>
              </w:rPr>
              <w:t>(2,917)</w:t>
            </w:r>
          </w:p>
        </w:tc>
      </w:tr>
      <w:tr w:rsidR="002F3BF2" w:rsidRPr="003573DA" w14:paraId="1EE98213" w14:textId="77777777" w:rsidTr="002B77AE">
        <w:tc>
          <w:tcPr>
            <w:tcW w:w="5103" w:type="dxa"/>
          </w:tcPr>
          <w:p w14:paraId="3CD68D43" w14:textId="28E402EE" w:rsidR="002F3BF2" w:rsidRPr="003573DA" w:rsidRDefault="002F3BF2" w:rsidP="002F3BF2">
            <w:pPr>
              <w:widowControl w:val="0"/>
              <w:ind w:left="10"/>
              <w:rPr>
                <w:rFonts w:ascii="Arial" w:hAnsi="Arial" w:cs="Arial"/>
                <w:sz w:val="18"/>
                <w:szCs w:val="18"/>
              </w:rPr>
            </w:pPr>
            <w:r w:rsidRPr="003573DA">
              <w:rPr>
                <w:rFonts w:ascii="Arial" w:hAnsi="Arial" w:cs="Arial"/>
                <w:b/>
                <w:bCs/>
                <w:sz w:val="18"/>
                <w:szCs w:val="18"/>
              </w:rPr>
              <w:t>Other non-cash movements:</w:t>
            </w:r>
          </w:p>
        </w:tc>
        <w:tc>
          <w:tcPr>
            <w:tcW w:w="1984" w:type="dxa"/>
            <w:vAlign w:val="bottom"/>
          </w:tcPr>
          <w:p w14:paraId="0DF62559" w14:textId="2031C54A" w:rsidR="002F3BF2" w:rsidRPr="003573DA" w:rsidRDefault="002F3BF2" w:rsidP="002F3BF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955" w:type="dxa"/>
            <w:vAlign w:val="bottom"/>
          </w:tcPr>
          <w:p w14:paraId="3703914A" w14:textId="5AB9AD14" w:rsidR="002F3BF2" w:rsidRPr="003573DA" w:rsidRDefault="002F3BF2" w:rsidP="002F3BF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2F3BF2" w:rsidRPr="003573DA" w14:paraId="7F3A787F" w14:textId="77777777" w:rsidTr="00E46121">
        <w:tc>
          <w:tcPr>
            <w:tcW w:w="5103" w:type="dxa"/>
          </w:tcPr>
          <w:p w14:paraId="568A2D4A" w14:textId="55D198D1" w:rsidR="002F3BF2" w:rsidRPr="003573DA" w:rsidRDefault="002F3BF2" w:rsidP="002F3BF2">
            <w:pPr>
              <w:widowControl w:val="0"/>
              <w:ind w:left="10"/>
              <w:rPr>
                <w:rFonts w:ascii="Arial" w:hAnsi="Arial" w:cs="Arial"/>
                <w:sz w:val="18"/>
                <w:szCs w:val="18"/>
              </w:rPr>
            </w:pPr>
            <w:r w:rsidRPr="003573DA">
              <w:rPr>
                <w:rFonts w:ascii="Arial" w:hAnsi="Arial" w:cs="Arial"/>
                <w:sz w:val="18"/>
                <w:szCs w:val="18"/>
              </w:rPr>
              <w:t xml:space="preserve">   Interest expenses</w:t>
            </w:r>
          </w:p>
        </w:tc>
        <w:tc>
          <w:tcPr>
            <w:tcW w:w="1984" w:type="dxa"/>
            <w:tcBorders>
              <w:bottom w:val="single" w:sz="4" w:space="0" w:color="auto"/>
            </w:tcBorders>
            <w:vAlign w:val="bottom"/>
          </w:tcPr>
          <w:p w14:paraId="0DF846BA" w14:textId="36DE724E" w:rsidR="002F3BF2" w:rsidRPr="003573DA" w:rsidRDefault="005B35C9" w:rsidP="002F3BF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3573DA">
              <w:rPr>
                <w:rFonts w:ascii="Arial" w:hAnsi="Arial" w:cs="Arial"/>
                <w:sz w:val="18"/>
                <w:szCs w:val="18"/>
                <w:lang w:val="en-US"/>
              </w:rPr>
              <w:t>1,24</w:t>
            </w:r>
            <w:r w:rsidR="003625A5" w:rsidRPr="003573DA">
              <w:rPr>
                <w:rFonts w:ascii="Arial" w:hAnsi="Arial" w:cs="Arial"/>
                <w:sz w:val="18"/>
                <w:szCs w:val="18"/>
                <w:lang w:val="en-US"/>
              </w:rPr>
              <w:t>1</w:t>
            </w:r>
          </w:p>
        </w:tc>
        <w:tc>
          <w:tcPr>
            <w:tcW w:w="1955" w:type="dxa"/>
            <w:tcBorders>
              <w:bottom w:val="single" w:sz="4" w:space="0" w:color="auto"/>
            </w:tcBorders>
            <w:vAlign w:val="bottom"/>
          </w:tcPr>
          <w:p w14:paraId="08BE150E" w14:textId="2B5EAEC7" w:rsidR="002F3BF2" w:rsidRPr="003573DA" w:rsidRDefault="005B35C9" w:rsidP="002F3BF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3573DA">
              <w:rPr>
                <w:rFonts w:ascii="Arial" w:hAnsi="Arial" w:cs="Arial"/>
                <w:sz w:val="18"/>
                <w:szCs w:val="18"/>
                <w:lang w:val="en-US"/>
              </w:rPr>
              <w:t>456</w:t>
            </w:r>
          </w:p>
        </w:tc>
      </w:tr>
      <w:tr w:rsidR="002F3BF2" w:rsidRPr="003573DA" w14:paraId="049FE35E" w14:textId="77777777" w:rsidTr="00E46121">
        <w:tc>
          <w:tcPr>
            <w:tcW w:w="5103" w:type="dxa"/>
          </w:tcPr>
          <w:p w14:paraId="15E1A110" w14:textId="77777777" w:rsidR="002F3BF2" w:rsidRPr="003573DA" w:rsidRDefault="002F3BF2" w:rsidP="002F3BF2">
            <w:pPr>
              <w:widowControl w:val="0"/>
              <w:ind w:left="10"/>
              <w:rPr>
                <w:rFonts w:ascii="Arial" w:hAnsi="Arial" w:cs="Arial"/>
                <w:sz w:val="18"/>
                <w:szCs w:val="18"/>
              </w:rPr>
            </w:pPr>
          </w:p>
        </w:tc>
        <w:tc>
          <w:tcPr>
            <w:tcW w:w="1984" w:type="dxa"/>
            <w:tcBorders>
              <w:top w:val="single" w:sz="4" w:space="0" w:color="auto"/>
            </w:tcBorders>
            <w:vAlign w:val="bottom"/>
          </w:tcPr>
          <w:p w14:paraId="0BEC8F2C" w14:textId="77777777" w:rsidR="002F3BF2" w:rsidRPr="003573DA" w:rsidRDefault="002F3BF2" w:rsidP="002F3BF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55" w:type="dxa"/>
            <w:tcBorders>
              <w:top w:val="single" w:sz="4" w:space="0" w:color="auto"/>
            </w:tcBorders>
            <w:vAlign w:val="bottom"/>
          </w:tcPr>
          <w:p w14:paraId="0D3D52D8" w14:textId="77777777" w:rsidR="002F3BF2" w:rsidRPr="003573DA" w:rsidRDefault="002F3BF2" w:rsidP="002F3BF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F3BF2" w:rsidRPr="003573DA" w14:paraId="21B40489" w14:textId="77777777" w:rsidTr="00E46121">
        <w:tc>
          <w:tcPr>
            <w:tcW w:w="5103" w:type="dxa"/>
          </w:tcPr>
          <w:p w14:paraId="1F608DB2" w14:textId="6BB8AD45" w:rsidR="002F3BF2" w:rsidRPr="003573DA" w:rsidRDefault="002F3BF2" w:rsidP="002F3BF2">
            <w:pPr>
              <w:widowControl w:val="0"/>
              <w:ind w:left="10"/>
              <w:rPr>
                <w:rFonts w:ascii="Arial" w:hAnsi="Arial" w:cs="Arial"/>
                <w:sz w:val="18"/>
                <w:szCs w:val="18"/>
                <w:lang w:val="en-US"/>
              </w:rPr>
            </w:pPr>
            <w:r w:rsidRPr="003573DA">
              <w:rPr>
                <w:rFonts w:ascii="Arial" w:hAnsi="Arial" w:cs="Arial"/>
                <w:sz w:val="18"/>
                <w:szCs w:val="18"/>
              </w:rPr>
              <w:t xml:space="preserve">Closing net book </w:t>
            </w:r>
            <w:r w:rsidR="00B745CD" w:rsidRPr="003573DA">
              <w:rPr>
                <w:rFonts w:ascii="Arial" w:hAnsi="Arial" w:cs="Arial"/>
                <w:sz w:val="18"/>
                <w:szCs w:val="18"/>
              </w:rPr>
              <w:t>amount</w:t>
            </w:r>
          </w:p>
        </w:tc>
        <w:tc>
          <w:tcPr>
            <w:tcW w:w="1984" w:type="dxa"/>
            <w:tcBorders>
              <w:bottom w:val="single" w:sz="4" w:space="0" w:color="auto"/>
            </w:tcBorders>
            <w:vAlign w:val="bottom"/>
          </w:tcPr>
          <w:p w14:paraId="56289B9D" w14:textId="67CAB864" w:rsidR="002F3BF2" w:rsidRPr="003573DA" w:rsidRDefault="005B35C9" w:rsidP="002F3BF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573DA">
              <w:rPr>
                <w:rFonts w:ascii="Arial" w:hAnsi="Arial" w:cs="Arial"/>
                <w:sz w:val="18"/>
                <w:szCs w:val="18"/>
                <w:lang w:val="en-US"/>
              </w:rPr>
              <w:t>58,041</w:t>
            </w:r>
          </w:p>
        </w:tc>
        <w:tc>
          <w:tcPr>
            <w:tcW w:w="1955" w:type="dxa"/>
            <w:tcBorders>
              <w:bottom w:val="single" w:sz="4" w:space="0" w:color="auto"/>
            </w:tcBorders>
            <w:vAlign w:val="bottom"/>
          </w:tcPr>
          <w:p w14:paraId="6EE6A77B" w14:textId="73E3AF67" w:rsidR="002F3BF2" w:rsidRPr="003573DA" w:rsidRDefault="005B35C9" w:rsidP="002F3BF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573DA">
              <w:rPr>
                <w:rFonts w:ascii="Arial" w:hAnsi="Arial" w:cs="Arial"/>
                <w:sz w:val="18"/>
                <w:szCs w:val="18"/>
                <w:lang w:val="en-US"/>
              </w:rPr>
              <w:t>22,044</w:t>
            </w:r>
          </w:p>
        </w:tc>
      </w:tr>
    </w:tbl>
    <w:p w14:paraId="0DB59498" w14:textId="707CB687" w:rsidR="00166613" w:rsidRPr="003573DA" w:rsidRDefault="00166613" w:rsidP="00AE3150">
      <w:pPr>
        <w:ind w:left="540"/>
        <w:jc w:val="thaiDistribute"/>
        <w:rPr>
          <w:rFonts w:ascii="Arial" w:hAnsi="Arial" w:cs="Arial"/>
          <w:sz w:val="18"/>
          <w:szCs w:val="18"/>
        </w:rPr>
      </w:pPr>
    </w:p>
    <w:tbl>
      <w:tblPr>
        <w:tblW w:w="9042" w:type="dxa"/>
        <w:tblInd w:w="534" w:type="dxa"/>
        <w:tblLayout w:type="fixed"/>
        <w:tblLook w:val="0000" w:firstRow="0" w:lastRow="0" w:firstColumn="0" w:lastColumn="0" w:noHBand="0" w:noVBand="0"/>
      </w:tblPr>
      <w:tblGrid>
        <w:gridCol w:w="5103"/>
        <w:gridCol w:w="1984"/>
        <w:gridCol w:w="1955"/>
      </w:tblGrid>
      <w:tr w:rsidR="006A4AE5" w:rsidRPr="003573DA" w14:paraId="4C6A974C" w14:textId="77777777" w:rsidTr="00392663">
        <w:tc>
          <w:tcPr>
            <w:tcW w:w="5103" w:type="dxa"/>
          </w:tcPr>
          <w:p w14:paraId="782B3783" w14:textId="77777777" w:rsidR="005B49FD" w:rsidRPr="003573DA" w:rsidRDefault="005B49FD" w:rsidP="00AE3150">
            <w:pPr>
              <w:widowControl w:val="0"/>
              <w:ind w:left="10"/>
              <w:rPr>
                <w:rFonts w:ascii="Arial" w:hAnsi="Arial" w:cs="Arial"/>
                <w:sz w:val="18"/>
                <w:szCs w:val="18"/>
              </w:rPr>
            </w:pPr>
          </w:p>
        </w:tc>
        <w:tc>
          <w:tcPr>
            <w:tcW w:w="1984" w:type="dxa"/>
          </w:tcPr>
          <w:p w14:paraId="02FA39CA" w14:textId="77777777" w:rsidR="005B49FD" w:rsidRPr="003573DA" w:rsidRDefault="005B49FD" w:rsidP="00AE3150">
            <w:pPr>
              <w:ind w:left="-40" w:right="-72"/>
              <w:jc w:val="right"/>
              <w:rPr>
                <w:rFonts w:ascii="Arial" w:hAnsi="Arial" w:cs="Arial"/>
                <w:b/>
                <w:bCs/>
                <w:sz w:val="18"/>
                <w:szCs w:val="18"/>
              </w:rPr>
            </w:pPr>
            <w:r w:rsidRPr="003573DA">
              <w:rPr>
                <w:rFonts w:ascii="Arial" w:hAnsi="Arial" w:cs="Arial"/>
                <w:b/>
                <w:bCs/>
                <w:sz w:val="18"/>
                <w:szCs w:val="18"/>
              </w:rPr>
              <w:t>Consolidated</w:t>
            </w:r>
          </w:p>
          <w:p w14:paraId="2CFD9B38" w14:textId="5487A444" w:rsidR="005B49FD" w:rsidRPr="003573DA" w:rsidRDefault="005B49FD"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573DA">
              <w:rPr>
                <w:rFonts w:ascii="Arial" w:hAnsi="Arial" w:cs="Arial"/>
                <w:b/>
                <w:bCs/>
                <w:sz w:val="18"/>
                <w:szCs w:val="18"/>
              </w:rPr>
              <w:t>financial information</w:t>
            </w:r>
          </w:p>
        </w:tc>
        <w:tc>
          <w:tcPr>
            <w:tcW w:w="1955" w:type="dxa"/>
          </w:tcPr>
          <w:p w14:paraId="72B5B326" w14:textId="77777777" w:rsidR="005B49FD" w:rsidRPr="003573DA" w:rsidRDefault="005B49FD" w:rsidP="00AE3150">
            <w:pPr>
              <w:ind w:left="-40" w:right="-72"/>
              <w:jc w:val="right"/>
              <w:rPr>
                <w:rFonts w:ascii="Arial" w:hAnsi="Arial" w:cs="Arial"/>
                <w:b/>
                <w:bCs/>
                <w:sz w:val="18"/>
                <w:szCs w:val="18"/>
              </w:rPr>
            </w:pPr>
            <w:r w:rsidRPr="003573DA">
              <w:rPr>
                <w:rFonts w:ascii="Arial" w:hAnsi="Arial" w:cs="Arial"/>
                <w:b/>
                <w:bCs/>
                <w:sz w:val="18"/>
                <w:szCs w:val="18"/>
              </w:rPr>
              <w:t>Separate</w:t>
            </w:r>
          </w:p>
          <w:p w14:paraId="18388C49" w14:textId="3FA69F9B" w:rsidR="005B49FD" w:rsidRPr="003573DA" w:rsidRDefault="005B49FD"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573DA">
              <w:rPr>
                <w:rFonts w:ascii="Arial" w:hAnsi="Arial" w:cs="Arial"/>
                <w:b/>
                <w:bCs/>
                <w:sz w:val="18"/>
                <w:szCs w:val="18"/>
              </w:rPr>
              <w:t>financial information</w:t>
            </w:r>
          </w:p>
        </w:tc>
      </w:tr>
      <w:tr w:rsidR="006A4AE5" w:rsidRPr="003573DA" w14:paraId="272A4B19" w14:textId="77777777" w:rsidTr="00392663">
        <w:tc>
          <w:tcPr>
            <w:tcW w:w="5103" w:type="dxa"/>
          </w:tcPr>
          <w:p w14:paraId="7A5CC401" w14:textId="77777777" w:rsidR="005B49FD" w:rsidRPr="003573DA" w:rsidRDefault="005B49FD" w:rsidP="00AE3150">
            <w:pPr>
              <w:widowControl w:val="0"/>
              <w:ind w:left="10"/>
              <w:rPr>
                <w:rFonts w:ascii="Arial" w:hAnsi="Arial" w:cs="Arial"/>
                <w:sz w:val="18"/>
                <w:szCs w:val="18"/>
              </w:rPr>
            </w:pPr>
          </w:p>
        </w:tc>
        <w:tc>
          <w:tcPr>
            <w:tcW w:w="1984" w:type="dxa"/>
            <w:tcBorders>
              <w:bottom w:val="single" w:sz="4" w:space="0" w:color="auto"/>
            </w:tcBorders>
          </w:tcPr>
          <w:p w14:paraId="53D861C2" w14:textId="7645DF3D" w:rsidR="005B49FD" w:rsidRPr="003573DA" w:rsidRDefault="005B49FD"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573DA">
              <w:rPr>
                <w:rFonts w:ascii="Arial" w:hAnsi="Arial" w:cs="Arial"/>
                <w:b/>
                <w:bCs/>
                <w:sz w:val="18"/>
                <w:szCs w:val="18"/>
              </w:rPr>
              <w:t>Thousand Baht</w:t>
            </w:r>
          </w:p>
        </w:tc>
        <w:tc>
          <w:tcPr>
            <w:tcW w:w="1955" w:type="dxa"/>
            <w:tcBorders>
              <w:bottom w:val="single" w:sz="4" w:space="0" w:color="auto"/>
            </w:tcBorders>
          </w:tcPr>
          <w:p w14:paraId="2F2B3202" w14:textId="71921082" w:rsidR="005B49FD" w:rsidRPr="003573DA" w:rsidRDefault="005B49FD"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573DA">
              <w:rPr>
                <w:rFonts w:ascii="Arial" w:hAnsi="Arial" w:cs="Arial"/>
                <w:b/>
                <w:bCs/>
                <w:sz w:val="18"/>
                <w:szCs w:val="18"/>
              </w:rPr>
              <w:t>Thousand Baht</w:t>
            </w:r>
          </w:p>
        </w:tc>
      </w:tr>
      <w:tr w:rsidR="006A4AE5" w:rsidRPr="003573DA" w14:paraId="1544C9F0" w14:textId="77777777" w:rsidTr="00E46121">
        <w:tc>
          <w:tcPr>
            <w:tcW w:w="5103" w:type="dxa"/>
          </w:tcPr>
          <w:p w14:paraId="64C281C1" w14:textId="77777777" w:rsidR="005B49FD" w:rsidRPr="003573DA" w:rsidRDefault="005B49FD" w:rsidP="00AE3150">
            <w:pPr>
              <w:widowControl w:val="0"/>
              <w:ind w:left="10"/>
              <w:rPr>
                <w:rFonts w:ascii="Arial" w:hAnsi="Arial" w:cs="Arial"/>
                <w:sz w:val="18"/>
                <w:szCs w:val="18"/>
              </w:rPr>
            </w:pPr>
          </w:p>
        </w:tc>
        <w:tc>
          <w:tcPr>
            <w:tcW w:w="1984" w:type="dxa"/>
            <w:tcBorders>
              <w:top w:val="single" w:sz="4" w:space="0" w:color="auto"/>
            </w:tcBorders>
          </w:tcPr>
          <w:p w14:paraId="14F8BBFB" w14:textId="77777777" w:rsidR="005B49FD" w:rsidRPr="003573DA" w:rsidRDefault="005B49FD"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955" w:type="dxa"/>
            <w:tcBorders>
              <w:top w:val="single" w:sz="4" w:space="0" w:color="auto"/>
            </w:tcBorders>
          </w:tcPr>
          <w:p w14:paraId="2550511F" w14:textId="77777777" w:rsidR="005B49FD" w:rsidRPr="003573DA" w:rsidRDefault="005B49FD"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246786" w:rsidRPr="003573DA" w14:paraId="6E646B48" w14:textId="77777777" w:rsidTr="00E46121">
        <w:tc>
          <w:tcPr>
            <w:tcW w:w="5103" w:type="dxa"/>
          </w:tcPr>
          <w:p w14:paraId="77B4A23B" w14:textId="06A687E3" w:rsidR="00246786" w:rsidRPr="003573DA" w:rsidRDefault="00246786" w:rsidP="00246786">
            <w:pPr>
              <w:widowControl w:val="0"/>
              <w:ind w:left="10"/>
              <w:rPr>
                <w:rFonts w:ascii="Arial" w:hAnsi="Arial" w:cs="Arial"/>
                <w:sz w:val="18"/>
                <w:szCs w:val="18"/>
              </w:rPr>
            </w:pPr>
            <w:r w:rsidRPr="003573DA">
              <w:rPr>
                <w:rFonts w:ascii="Arial" w:hAnsi="Arial" w:cs="Arial"/>
                <w:sz w:val="18"/>
                <w:szCs w:val="18"/>
              </w:rPr>
              <w:t xml:space="preserve">Lease liabilities - </w:t>
            </w:r>
            <w:r w:rsidR="00E24AC1" w:rsidRPr="003573DA">
              <w:rPr>
                <w:rFonts w:ascii="Arial" w:hAnsi="Arial" w:cs="Arial"/>
                <w:sz w:val="18"/>
                <w:szCs w:val="18"/>
              </w:rPr>
              <w:t>c</w:t>
            </w:r>
            <w:r w:rsidRPr="003573DA">
              <w:rPr>
                <w:rFonts w:ascii="Arial" w:hAnsi="Arial" w:cs="Arial"/>
                <w:sz w:val="18"/>
                <w:szCs w:val="18"/>
              </w:rPr>
              <w:t>urrent portion</w:t>
            </w:r>
          </w:p>
        </w:tc>
        <w:tc>
          <w:tcPr>
            <w:tcW w:w="1984" w:type="dxa"/>
            <w:vAlign w:val="bottom"/>
          </w:tcPr>
          <w:p w14:paraId="67C0AD23" w14:textId="326C92A8" w:rsidR="00246786" w:rsidRPr="003573DA" w:rsidRDefault="005B35C9" w:rsidP="00246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573DA">
              <w:rPr>
                <w:rFonts w:ascii="Arial" w:hAnsi="Arial" w:cs="Arial"/>
                <w:sz w:val="18"/>
                <w:szCs w:val="18"/>
                <w:lang w:val="en-US"/>
              </w:rPr>
              <w:t>4,248</w:t>
            </w:r>
          </w:p>
        </w:tc>
        <w:tc>
          <w:tcPr>
            <w:tcW w:w="1955" w:type="dxa"/>
            <w:vAlign w:val="bottom"/>
          </w:tcPr>
          <w:p w14:paraId="65BF13B8" w14:textId="013A39CE" w:rsidR="00246786" w:rsidRPr="003573DA" w:rsidRDefault="005B35C9" w:rsidP="00246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573DA">
              <w:rPr>
                <w:rFonts w:ascii="Arial" w:hAnsi="Arial" w:cs="Arial"/>
                <w:sz w:val="18"/>
                <w:szCs w:val="18"/>
                <w:lang w:val="en-US"/>
              </w:rPr>
              <w:t>2,669</w:t>
            </w:r>
          </w:p>
        </w:tc>
      </w:tr>
      <w:tr w:rsidR="00246786" w:rsidRPr="003573DA" w14:paraId="3238A58C" w14:textId="77777777" w:rsidTr="00E46121">
        <w:tc>
          <w:tcPr>
            <w:tcW w:w="5103" w:type="dxa"/>
          </w:tcPr>
          <w:p w14:paraId="6661F173" w14:textId="09F99A5E" w:rsidR="00246786" w:rsidRPr="003573DA" w:rsidRDefault="00246786" w:rsidP="00246786">
            <w:pPr>
              <w:widowControl w:val="0"/>
              <w:ind w:left="10"/>
              <w:rPr>
                <w:rFonts w:ascii="Arial" w:hAnsi="Arial" w:cs="Arial"/>
                <w:sz w:val="18"/>
                <w:szCs w:val="18"/>
              </w:rPr>
            </w:pPr>
            <w:r w:rsidRPr="003573DA">
              <w:rPr>
                <w:rFonts w:ascii="Arial" w:hAnsi="Arial" w:cs="Arial"/>
                <w:sz w:val="18"/>
                <w:szCs w:val="18"/>
              </w:rPr>
              <w:t xml:space="preserve">Lease liabilities - </w:t>
            </w:r>
            <w:r w:rsidR="00E24AC1" w:rsidRPr="003573DA">
              <w:rPr>
                <w:rFonts w:ascii="Arial" w:hAnsi="Arial" w:cs="Arial"/>
                <w:sz w:val="18"/>
                <w:szCs w:val="18"/>
              </w:rPr>
              <w:t>n</w:t>
            </w:r>
            <w:r w:rsidRPr="003573DA">
              <w:rPr>
                <w:rFonts w:ascii="Arial" w:hAnsi="Arial" w:cs="Arial"/>
                <w:sz w:val="18"/>
                <w:szCs w:val="18"/>
              </w:rPr>
              <w:t>on-current portion</w:t>
            </w:r>
          </w:p>
        </w:tc>
        <w:tc>
          <w:tcPr>
            <w:tcW w:w="1984" w:type="dxa"/>
            <w:tcBorders>
              <w:bottom w:val="single" w:sz="4" w:space="0" w:color="auto"/>
            </w:tcBorders>
            <w:vAlign w:val="bottom"/>
          </w:tcPr>
          <w:p w14:paraId="5678AE87" w14:textId="0B3B1A7B" w:rsidR="00246786" w:rsidRPr="003573DA" w:rsidRDefault="005B35C9" w:rsidP="00246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573DA">
              <w:rPr>
                <w:rFonts w:ascii="Arial" w:hAnsi="Arial" w:cs="Arial"/>
                <w:sz w:val="18"/>
                <w:szCs w:val="18"/>
                <w:lang w:val="en-US"/>
              </w:rPr>
              <w:t>53,793</w:t>
            </w:r>
          </w:p>
        </w:tc>
        <w:tc>
          <w:tcPr>
            <w:tcW w:w="1955" w:type="dxa"/>
            <w:tcBorders>
              <w:bottom w:val="single" w:sz="4" w:space="0" w:color="auto"/>
            </w:tcBorders>
            <w:vAlign w:val="bottom"/>
          </w:tcPr>
          <w:p w14:paraId="6ECC6481" w14:textId="343D4A9A" w:rsidR="00246786" w:rsidRPr="003573DA" w:rsidRDefault="005B35C9" w:rsidP="00246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573DA">
              <w:rPr>
                <w:rFonts w:ascii="Arial" w:hAnsi="Arial" w:cs="Arial"/>
                <w:sz w:val="18"/>
                <w:szCs w:val="18"/>
                <w:lang w:val="en-US"/>
              </w:rPr>
              <w:t>19,37</w:t>
            </w:r>
            <w:r w:rsidR="006A3BB8" w:rsidRPr="003573DA">
              <w:rPr>
                <w:rFonts w:ascii="Arial" w:hAnsi="Arial" w:cs="Arial"/>
                <w:sz w:val="18"/>
                <w:szCs w:val="18"/>
                <w:lang w:val="en-US"/>
              </w:rPr>
              <w:t>5</w:t>
            </w:r>
          </w:p>
        </w:tc>
      </w:tr>
      <w:tr w:rsidR="00246786" w:rsidRPr="003573DA" w14:paraId="554ED5AA" w14:textId="77777777" w:rsidTr="00E46121">
        <w:tc>
          <w:tcPr>
            <w:tcW w:w="5103" w:type="dxa"/>
          </w:tcPr>
          <w:p w14:paraId="6FC886DF" w14:textId="77777777" w:rsidR="00246786" w:rsidRPr="003573DA" w:rsidRDefault="00246786" w:rsidP="00246786">
            <w:pPr>
              <w:widowControl w:val="0"/>
              <w:ind w:left="10"/>
              <w:rPr>
                <w:rFonts w:ascii="Arial" w:hAnsi="Arial" w:cs="Arial"/>
                <w:sz w:val="18"/>
                <w:szCs w:val="18"/>
              </w:rPr>
            </w:pPr>
          </w:p>
        </w:tc>
        <w:tc>
          <w:tcPr>
            <w:tcW w:w="1984" w:type="dxa"/>
            <w:tcBorders>
              <w:top w:val="single" w:sz="4" w:space="0" w:color="auto"/>
            </w:tcBorders>
            <w:vAlign w:val="bottom"/>
          </w:tcPr>
          <w:p w14:paraId="7AEB0BA6" w14:textId="77777777" w:rsidR="00246786" w:rsidRPr="003573DA" w:rsidRDefault="00246786" w:rsidP="00246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th-TH"/>
              </w:rPr>
            </w:pPr>
          </w:p>
        </w:tc>
        <w:tc>
          <w:tcPr>
            <w:tcW w:w="1955" w:type="dxa"/>
            <w:tcBorders>
              <w:top w:val="single" w:sz="4" w:space="0" w:color="auto"/>
            </w:tcBorders>
            <w:vAlign w:val="bottom"/>
          </w:tcPr>
          <w:p w14:paraId="262ADC36" w14:textId="77777777" w:rsidR="00246786" w:rsidRPr="003573DA" w:rsidRDefault="00246786" w:rsidP="00246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th-TH"/>
              </w:rPr>
            </w:pPr>
          </w:p>
        </w:tc>
      </w:tr>
      <w:tr w:rsidR="00246786" w:rsidRPr="003573DA" w14:paraId="48182388" w14:textId="77777777" w:rsidTr="00E46121">
        <w:tc>
          <w:tcPr>
            <w:tcW w:w="5103" w:type="dxa"/>
          </w:tcPr>
          <w:p w14:paraId="1BD7DFA6" w14:textId="423B93DC" w:rsidR="00246786" w:rsidRPr="003573DA" w:rsidRDefault="00246786" w:rsidP="00246786">
            <w:pPr>
              <w:widowControl w:val="0"/>
              <w:ind w:left="10"/>
              <w:rPr>
                <w:rFonts w:ascii="Arial" w:hAnsi="Arial" w:cs="Arial"/>
                <w:sz w:val="18"/>
                <w:szCs w:val="18"/>
              </w:rPr>
            </w:pPr>
            <w:r w:rsidRPr="003573DA">
              <w:rPr>
                <w:rFonts w:ascii="Arial" w:hAnsi="Arial" w:cs="Arial"/>
                <w:sz w:val="18"/>
                <w:szCs w:val="18"/>
              </w:rPr>
              <w:t>Total lease liabilities, net</w:t>
            </w:r>
          </w:p>
        </w:tc>
        <w:tc>
          <w:tcPr>
            <w:tcW w:w="1984" w:type="dxa"/>
            <w:tcBorders>
              <w:bottom w:val="single" w:sz="4" w:space="0" w:color="auto"/>
            </w:tcBorders>
            <w:vAlign w:val="bottom"/>
          </w:tcPr>
          <w:p w14:paraId="43AB99C7" w14:textId="499251AB" w:rsidR="00246786" w:rsidRPr="003573DA" w:rsidRDefault="005B35C9" w:rsidP="00246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573DA">
              <w:rPr>
                <w:rFonts w:ascii="Arial" w:hAnsi="Arial" w:cs="Arial"/>
                <w:sz w:val="18"/>
                <w:szCs w:val="18"/>
                <w:lang w:val="en-US"/>
              </w:rPr>
              <w:t>58,041</w:t>
            </w:r>
          </w:p>
        </w:tc>
        <w:tc>
          <w:tcPr>
            <w:tcW w:w="1955" w:type="dxa"/>
            <w:tcBorders>
              <w:bottom w:val="single" w:sz="4" w:space="0" w:color="auto"/>
            </w:tcBorders>
            <w:vAlign w:val="bottom"/>
          </w:tcPr>
          <w:p w14:paraId="29374328" w14:textId="4D30410D" w:rsidR="00246786" w:rsidRPr="003573DA" w:rsidRDefault="005B35C9" w:rsidP="00246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573DA">
              <w:rPr>
                <w:rFonts w:ascii="Arial" w:hAnsi="Arial" w:cs="Arial"/>
                <w:sz w:val="18"/>
                <w:szCs w:val="18"/>
                <w:lang w:val="en-US"/>
              </w:rPr>
              <w:t>22,044</w:t>
            </w:r>
          </w:p>
        </w:tc>
      </w:tr>
    </w:tbl>
    <w:p w14:paraId="7F37789E" w14:textId="0C924BAC" w:rsidR="006A4AE5" w:rsidRPr="003573DA" w:rsidRDefault="006A4AE5" w:rsidP="003C75EE">
      <w:pPr>
        <w:ind w:left="540"/>
        <w:jc w:val="thaiDistribute"/>
        <w:rPr>
          <w:rFonts w:ascii="Arial" w:hAnsi="Arial" w:cs="Arial"/>
          <w:sz w:val="18"/>
          <w:szCs w:val="18"/>
        </w:rPr>
      </w:pPr>
    </w:p>
    <w:p w14:paraId="5F8CCF6B" w14:textId="74E38D2A" w:rsidR="007157B5" w:rsidRPr="003573DA" w:rsidRDefault="000A41F4" w:rsidP="00AE3150">
      <w:pPr>
        <w:ind w:left="540" w:hanging="540"/>
        <w:jc w:val="thaiDistribute"/>
        <w:rPr>
          <w:rFonts w:ascii="Arial" w:hAnsi="Arial" w:cs="Arial"/>
          <w:b/>
          <w:bCs/>
          <w:sz w:val="18"/>
          <w:szCs w:val="18"/>
        </w:rPr>
      </w:pPr>
      <w:r w:rsidRPr="003573DA">
        <w:rPr>
          <w:rFonts w:ascii="Arial" w:hAnsi="Arial" w:cs="Arial"/>
          <w:b/>
          <w:bCs/>
          <w:sz w:val="18"/>
          <w:szCs w:val="18"/>
        </w:rPr>
        <w:t>2</w:t>
      </w:r>
      <w:r w:rsidR="003625A5" w:rsidRPr="003573DA">
        <w:rPr>
          <w:rFonts w:ascii="Arial" w:hAnsi="Arial" w:cs="Arial"/>
          <w:b/>
          <w:bCs/>
          <w:sz w:val="18"/>
          <w:szCs w:val="18"/>
        </w:rPr>
        <w:t>1</w:t>
      </w:r>
      <w:r w:rsidR="007157B5" w:rsidRPr="003573DA">
        <w:rPr>
          <w:rFonts w:ascii="Arial" w:hAnsi="Arial" w:cs="Arial"/>
          <w:b/>
          <w:bCs/>
          <w:sz w:val="18"/>
          <w:szCs w:val="18"/>
        </w:rPr>
        <w:t>.</w:t>
      </w:r>
      <w:r w:rsidR="00DD60A3" w:rsidRPr="003573DA">
        <w:rPr>
          <w:rFonts w:ascii="Arial" w:hAnsi="Arial" w:cs="Arial"/>
          <w:b/>
          <w:bCs/>
          <w:sz w:val="18"/>
          <w:szCs w:val="18"/>
        </w:rPr>
        <w:t>5</w:t>
      </w:r>
      <w:r w:rsidR="007157B5" w:rsidRPr="003573DA">
        <w:rPr>
          <w:rFonts w:ascii="Arial" w:hAnsi="Arial" w:cs="Arial"/>
          <w:b/>
          <w:bCs/>
          <w:sz w:val="18"/>
          <w:szCs w:val="18"/>
        </w:rPr>
        <w:tab/>
        <w:t>Short-term loans to subsidiaries</w:t>
      </w:r>
    </w:p>
    <w:p w14:paraId="4DB9594E" w14:textId="77777777" w:rsidR="00D0643C" w:rsidRPr="003573DA" w:rsidRDefault="00D0643C" w:rsidP="00AE3150">
      <w:pPr>
        <w:ind w:firstLine="540"/>
        <w:rPr>
          <w:rFonts w:ascii="Arial" w:hAnsi="Arial" w:cs="Arial"/>
          <w:sz w:val="18"/>
          <w:szCs w:val="18"/>
        </w:rPr>
      </w:pPr>
    </w:p>
    <w:p w14:paraId="2B8AC229" w14:textId="41EA1F23" w:rsidR="007157B5" w:rsidRPr="003573DA" w:rsidRDefault="007157B5" w:rsidP="00AE3150">
      <w:pPr>
        <w:ind w:firstLine="540"/>
        <w:rPr>
          <w:rFonts w:ascii="Arial" w:hAnsi="Arial" w:cs="Arial"/>
          <w:sz w:val="18"/>
          <w:szCs w:val="18"/>
        </w:rPr>
      </w:pPr>
      <w:r w:rsidRPr="003573DA">
        <w:rPr>
          <w:rFonts w:ascii="Arial" w:hAnsi="Arial" w:cs="Arial"/>
          <w:sz w:val="18"/>
          <w:szCs w:val="18"/>
        </w:rPr>
        <w:t>The movements of short-term loans to subsidiaries can be analysed as follows:</w:t>
      </w:r>
    </w:p>
    <w:p w14:paraId="054759A4" w14:textId="77777777" w:rsidR="007157B5" w:rsidRPr="003573DA" w:rsidRDefault="007157B5" w:rsidP="00AE3150">
      <w:pPr>
        <w:ind w:left="540"/>
        <w:jc w:val="thaiDistribute"/>
        <w:rPr>
          <w:rFonts w:ascii="Arial" w:hAnsi="Arial" w:cs="Arial"/>
          <w:sz w:val="18"/>
          <w:szCs w:val="18"/>
        </w:rPr>
      </w:pPr>
    </w:p>
    <w:tbl>
      <w:tblPr>
        <w:tblW w:w="9015" w:type="dxa"/>
        <w:tblInd w:w="534" w:type="dxa"/>
        <w:tblLayout w:type="fixed"/>
        <w:tblLook w:val="0000" w:firstRow="0" w:lastRow="0" w:firstColumn="0" w:lastColumn="0" w:noHBand="0" w:noVBand="0"/>
      </w:tblPr>
      <w:tblGrid>
        <w:gridCol w:w="3255"/>
        <w:gridCol w:w="1440"/>
        <w:gridCol w:w="1440"/>
        <w:gridCol w:w="1440"/>
        <w:gridCol w:w="1440"/>
      </w:tblGrid>
      <w:tr w:rsidR="006A4AE5" w:rsidRPr="003573DA" w14:paraId="22A5C5BE" w14:textId="77777777" w:rsidTr="00565F88">
        <w:trPr>
          <w:cantSplit/>
        </w:trPr>
        <w:tc>
          <w:tcPr>
            <w:tcW w:w="3255" w:type="dxa"/>
            <w:vAlign w:val="center"/>
          </w:tcPr>
          <w:p w14:paraId="3B337BDC" w14:textId="77777777" w:rsidR="007157B5" w:rsidRPr="003573DA" w:rsidRDefault="007157B5" w:rsidP="00AE3150">
            <w:pPr>
              <w:ind w:left="10"/>
              <w:rPr>
                <w:rFonts w:ascii="Arial" w:eastAsia="Courier New" w:hAnsi="Arial" w:cs="Arial"/>
                <w:sz w:val="18"/>
                <w:szCs w:val="18"/>
              </w:rPr>
            </w:pPr>
          </w:p>
        </w:tc>
        <w:tc>
          <w:tcPr>
            <w:tcW w:w="2880" w:type="dxa"/>
            <w:gridSpan w:val="2"/>
            <w:tcBorders>
              <w:bottom w:val="single" w:sz="4" w:space="0" w:color="auto"/>
            </w:tcBorders>
          </w:tcPr>
          <w:p w14:paraId="41237320" w14:textId="77777777" w:rsidR="007157B5" w:rsidRPr="003573DA" w:rsidRDefault="007157B5" w:rsidP="00AE3150">
            <w:pPr>
              <w:ind w:right="-72"/>
              <w:jc w:val="right"/>
              <w:rPr>
                <w:rFonts w:ascii="Arial" w:eastAsia="SimSun" w:hAnsi="Arial" w:cs="Arial"/>
                <w:b/>
                <w:bCs/>
                <w:sz w:val="18"/>
                <w:szCs w:val="18"/>
              </w:rPr>
            </w:pPr>
            <w:r w:rsidRPr="003573DA">
              <w:rPr>
                <w:rFonts w:ascii="Arial" w:eastAsia="SimSun" w:hAnsi="Arial" w:cs="Arial"/>
                <w:b/>
                <w:bCs/>
                <w:sz w:val="18"/>
                <w:szCs w:val="18"/>
              </w:rPr>
              <w:t xml:space="preserve">Consolidated </w:t>
            </w:r>
          </w:p>
          <w:p w14:paraId="0804620D" w14:textId="2530E0A3" w:rsidR="007157B5" w:rsidRPr="003573DA" w:rsidRDefault="007157B5" w:rsidP="00AE3150">
            <w:pPr>
              <w:tabs>
                <w:tab w:val="left" w:pos="540"/>
              </w:tabs>
              <w:ind w:left="-110" w:right="-72"/>
              <w:jc w:val="right"/>
              <w:rPr>
                <w:rFonts w:ascii="Arial" w:eastAsia="Courier New" w:hAnsi="Arial" w:cs="Arial"/>
                <w:b/>
                <w:bCs/>
                <w:sz w:val="18"/>
                <w:szCs w:val="18"/>
                <w:cs/>
                <w:lang w:val="th-TH"/>
              </w:rPr>
            </w:pPr>
            <w:r w:rsidRPr="003573DA">
              <w:rPr>
                <w:rFonts w:ascii="Arial" w:eastAsia="SimSun" w:hAnsi="Arial" w:cs="Arial"/>
                <w:b/>
                <w:bCs/>
                <w:sz w:val="18"/>
                <w:szCs w:val="18"/>
              </w:rPr>
              <w:t xml:space="preserve">financial </w:t>
            </w:r>
            <w:r w:rsidR="004A28A3" w:rsidRPr="003573DA">
              <w:rPr>
                <w:rFonts w:ascii="Arial" w:eastAsia="SimSun" w:hAnsi="Arial" w:cs="Arial"/>
                <w:b/>
                <w:bCs/>
                <w:sz w:val="18"/>
                <w:szCs w:val="18"/>
              </w:rPr>
              <w:t>information</w:t>
            </w:r>
          </w:p>
        </w:tc>
        <w:tc>
          <w:tcPr>
            <w:tcW w:w="2880" w:type="dxa"/>
            <w:gridSpan w:val="2"/>
            <w:tcBorders>
              <w:bottom w:val="single" w:sz="4" w:space="0" w:color="auto"/>
            </w:tcBorders>
          </w:tcPr>
          <w:p w14:paraId="2B3254E1" w14:textId="77777777" w:rsidR="007157B5" w:rsidRPr="003573DA" w:rsidRDefault="007157B5" w:rsidP="00AE3150">
            <w:pPr>
              <w:ind w:right="-72"/>
              <w:jc w:val="right"/>
              <w:rPr>
                <w:rFonts w:ascii="Arial" w:eastAsia="SimSun" w:hAnsi="Arial" w:cs="Arial"/>
                <w:b/>
                <w:bCs/>
                <w:sz w:val="18"/>
                <w:szCs w:val="18"/>
              </w:rPr>
            </w:pPr>
            <w:r w:rsidRPr="003573DA">
              <w:rPr>
                <w:rFonts w:ascii="Arial" w:eastAsia="SimSun" w:hAnsi="Arial" w:cs="Arial"/>
                <w:b/>
                <w:bCs/>
                <w:sz w:val="18"/>
                <w:szCs w:val="18"/>
              </w:rPr>
              <w:t xml:space="preserve">Separate </w:t>
            </w:r>
          </w:p>
          <w:p w14:paraId="44EF1281" w14:textId="236CEB44" w:rsidR="007157B5" w:rsidRPr="003573DA" w:rsidRDefault="007157B5" w:rsidP="00AE3150">
            <w:pPr>
              <w:tabs>
                <w:tab w:val="left" w:pos="540"/>
              </w:tabs>
              <w:ind w:right="-72"/>
              <w:jc w:val="right"/>
              <w:rPr>
                <w:rFonts w:ascii="Arial" w:eastAsia="Courier New" w:hAnsi="Arial" w:cs="Arial"/>
                <w:b/>
                <w:bCs/>
                <w:sz w:val="18"/>
                <w:szCs w:val="18"/>
                <w:cs/>
                <w:lang w:val="th-TH"/>
              </w:rPr>
            </w:pPr>
            <w:r w:rsidRPr="003573DA">
              <w:rPr>
                <w:rFonts w:ascii="Arial" w:eastAsia="SimSun" w:hAnsi="Arial" w:cs="Arial"/>
                <w:b/>
                <w:bCs/>
                <w:sz w:val="18"/>
                <w:szCs w:val="18"/>
              </w:rPr>
              <w:t xml:space="preserve">financial </w:t>
            </w:r>
            <w:r w:rsidR="004A28A3" w:rsidRPr="003573DA">
              <w:rPr>
                <w:rFonts w:ascii="Arial" w:eastAsia="SimSun" w:hAnsi="Arial" w:cs="Arial"/>
                <w:b/>
                <w:bCs/>
                <w:sz w:val="18"/>
                <w:szCs w:val="18"/>
              </w:rPr>
              <w:t>information</w:t>
            </w:r>
          </w:p>
        </w:tc>
      </w:tr>
      <w:tr w:rsidR="00316AFD" w:rsidRPr="003573DA" w14:paraId="3E0E041F" w14:textId="77777777" w:rsidTr="00E46121">
        <w:tc>
          <w:tcPr>
            <w:tcW w:w="3255" w:type="dxa"/>
          </w:tcPr>
          <w:p w14:paraId="4C9FCC8F" w14:textId="77777777" w:rsidR="00316AFD" w:rsidRPr="003573DA" w:rsidRDefault="00316AFD" w:rsidP="00316AFD">
            <w:pPr>
              <w:ind w:left="10"/>
              <w:rPr>
                <w:rFonts w:ascii="Arial" w:eastAsia="Courier New" w:hAnsi="Arial" w:cs="Arial"/>
                <w:b/>
                <w:bCs/>
                <w:sz w:val="18"/>
                <w:szCs w:val="18"/>
                <w:cs/>
                <w:lang w:val="en-US"/>
              </w:rPr>
            </w:pPr>
            <w:r w:rsidRPr="003573DA">
              <w:rPr>
                <w:rFonts w:ascii="Arial" w:hAnsi="Arial" w:cs="Arial"/>
                <w:b/>
                <w:bCs/>
                <w:sz w:val="18"/>
                <w:szCs w:val="18"/>
              </w:rPr>
              <w:t>As at</w:t>
            </w:r>
          </w:p>
        </w:tc>
        <w:tc>
          <w:tcPr>
            <w:tcW w:w="1440" w:type="dxa"/>
            <w:tcBorders>
              <w:top w:val="single" w:sz="4" w:space="0" w:color="auto"/>
              <w:bottom w:val="single" w:sz="4" w:space="0" w:color="auto"/>
            </w:tcBorders>
          </w:tcPr>
          <w:p w14:paraId="29776F2E" w14:textId="3EAD2E5D" w:rsidR="00316AFD" w:rsidRPr="003573DA" w:rsidRDefault="00493903" w:rsidP="00316AFD">
            <w:pPr>
              <w:ind w:left="-29" w:right="-72"/>
              <w:jc w:val="right"/>
              <w:rPr>
                <w:rFonts w:ascii="Arial" w:hAnsi="Arial" w:cs="Arial"/>
                <w:b/>
                <w:bCs/>
                <w:sz w:val="18"/>
                <w:szCs w:val="18"/>
              </w:rPr>
            </w:pPr>
            <w:r w:rsidRPr="003573DA">
              <w:rPr>
                <w:rFonts w:ascii="Arial" w:hAnsi="Arial" w:cs="Arial"/>
                <w:b/>
                <w:bCs/>
                <w:sz w:val="18"/>
                <w:szCs w:val="18"/>
              </w:rPr>
              <w:t>30 June</w:t>
            </w:r>
          </w:p>
          <w:p w14:paraId="65F0FA65" w14:textId="079E6120" w:rsidR="00316AFD" w:rsidRPr="003573DA" w:rsidRDefault="00316AFD" w:rsidP="00316AFD">
            <w:pPr>
              <w:tabs>
                <w:tab w:val="left" w:pos="6840"/>
              </w:tabs>
              <w:ind w:left="-29" w:right="-72"/>
              <w:jc w:val="right"/>
              <w:rPr>
                <w:rFonts w:ascii="Arial" w:hAnsi="Arial" w:cs="Arial"/>
                <w:b/>
                <w:bCs/>
                <w:sz w:val="18"/>
                <w:szCs w:val="18"/>
              </w:rPr>
            </w:pPr>
            <w:r w:rsidRPr="003573DA">
              <w:rPr>
                <w:rFonts w:ascii="Arial" w:hAnsi="Arial" w:cs="Arial"/>
                <w:b/>
                <w:bCs/>
                <w:sz w:val="18"/>
                <w:szCs w:val="18"/>
              </w:rPr>
              <w:t>2026</w:t>
            </w:r>
          </w:p>
          <w:p w14:paraId="68C2E7DB" w14:textId="77777777" w:rsidR="00316AFD" w:rsidRPr="003573DA" w:rsidRDefault="00316AFD" w:rsidP="00316AFD">
            <w:pPr>
              <w:tabs>
                <w:tab w:val="left" w:pos="6840"/>
              </w:tabs>
              <w:ind w:left="-29" w:right="-72"/>
              <w:jc w:val="right"/>
              <w:rPr>
                <w:rFonts w:ascii="Arial" w:hAnsi="Arial" w:cs="Arial"/>
                <w:b/>
                <w:bCs/>
                <w:sz w:val="18"/>
                <w:szCs w:val="18"/>
              </w:rPr>
            </w:pPr>
            <w:r w:rsidRPr="003573DA">
              <w:rPr>
                <w:rFonts w:ascii="Arial" w:hAnsi="Arial" w:cs="Arial"/>
                <w:b/>
                <w:bCs/>
                <w:sz w:val="18"/>
                <w:szCs w:val="18"/>
              </w:rPr>
              <w:t xml:space="preserve">Thousand </w:t>
            </w:r>
          </w:p>
          <w:p w14:paraId="18459D5E" w14:textId="77777777" w:rsidR="00316AFD" w:rsidRPr="003573DA" w:rsidRDefault="00316AFD" w:rsidP="00316AFD">
            <w:pPr>
              <w:tabs>
                <w:tab w:val="left" w:pos="6840"/>
              </w:tabs>
              <w:ind w:right="-72"/>
              <w:jc w:val="right"/>
              <w:rPr>
                <w:rFonts w:ascii="Arial" w:hAnsi="Arial" w:cs="Arial"/>
                <w:b/>
                <w:bCs/>
                <w:sz w:val="18"/>
                <w:szCs w:val="18"/>
              </w:rPr>
            </w:pPr>
            <w:r w:rsidRPr="003573DA">
              <w:rPr>
                <w:rFonts w:ascii="Arial" w:hAnsi="Arial" w:cs="Arial"/>
                <w:b/>
                <w:bCs/>
                <w:sz w:val="18"/>
                <w:szCs w:val="18"/>
              </w:rPr>
              <w:t>Baht</w:t>
            </w:r>
          </w:p>
        </w:tc>
        <w:tc>
          <w:tcPr>
            <w:tcW w:w="1440" w:type="dxa"/>
            <w:tcBorders>
              <w:top w:val="single" w:sz="4" w:space="0" w:color="auto"/>
              <w:bottom w:val="single" w:sz="4" w:space="0" w:color="auto"/>
            </w:tcBorders>
          </w:tcPr>
          <w:p w14:paraId="41B2ECB3" w14:textId="23358757" w:rsidR="00316AFD" w:rsidRPr="003573DA" w:rsidRDefault="00316AFD" w:rsidP="00316AFD">
            <w:pPr>
              <w:ind w:left="-29" w:right="-72"/>
              <w:jc w:val="right"/>
              <w:rPr>
                <w:rFonts w:ascii="Arial" w:hAnsi="Arial" w:cs="Arial"/>
                <w:b/>
                <w:bCs/>
                <w:sz w:val="18"/>
                <w:szCs w:val="18"/>
              </w:rPr>
            </w:pPr>
            <w:r w:rsidRPr="003573DA">
              <w:rPr>
                <w:rFonts w:ascii="Arial" w:hAnsi="Arial" w:cs="Arial"/>
                <w:b/>
                <w:bCs/>
                <w:sz w:val="18"/>
                <w:szCs w:val="18"/>
              </w:rPr>
              <w:t>31 December</w:t>
            </w:r>
          </w:p>
          <w:p w14:paraId="082F68CC" w14:textId="53B286CB" w:rsidR="00316AFD" w:rsidRPr="003573DA" w:rsidRDefault="00316AFD" w:rsidP="00316AFD">
            <w:pPr>
              <w:tabs>
                <w:tab w:val="left" w:pos="6840"/>
              </w:tabs>
              <w:ind w:left="-29" w:right="-72"/>
              <w:jc w:val="right"/>
              <w:rPr>
                <w:rFonts w:ascii="Arial" w:hAnsi="Arial" w:cs="Arial"/>
                <w:b/>
                <w:bCs/>
                <w:sz w:val="18"/>
                <w:szCs w:val="18"/>
              </w:rPr>
            </w:pPr>
            <w:r w:rsidRPr="003573DA">
              <w:rPr>
                <w:rFonts w:ascii="Arial" w:hAnsi="Arial" w:cs="Arial"/>
                <w:b/>
                <w:bCs/>
                <w:sz w:val="18"/>
                <w:szCs w:val="18"/>
              </w:rPr>
              <w:t>2025</w:t>
            </w:r>
          </w:p>
          <w:p w14:paraId="1DD3FE74" w14:textId="77777777" w:rsidR="00316AFD" w:rsidRPr="003573DA" w:rsidRDefault="00316AFD" w:rsidP="00316AFD">
            <w:pPr>
              <w:tabs>
                <w:tab w:val="left" w:pos="6840"/>
              </w:tabs>
              <w:ind w:left="-29" w:right="-72"/>
              <w:jc w:val="right"/>
              <w:rPr>
                <w:rFonts w:ascii="Arial" w:hAnsi="Arial" w:cs="Arial"/>
                <w:b/>
                <w:bCs/>
                <w:sz w:val="18"/>
                <w:szCs w:val="18"/>
              </w:rPr>
            </w:pPr>
            <w:r w:rsidRPr="003573DA">
              <w:rPr>
                <w:rFonts w:ascii="Arial" w:hAnsi="Arial" w:cs="Arial"/>
                <w:b/>
                <w:bCs/>
                <w:sz w:val="18"/>
                <w:szCs w:val="18"/>
              </w:rPr>
              <w:t xml:space="preserve">Thousand </w:t>
            </w:r>
          </w:p>
          <w:p w14:paraId="68D55F49" w14:textId="77777777" w:rsidR="00316AFD" w:rsidRPr="003573DA" w:rsidRDefault="00316AFD" w:rsidP="00316AFD">
            <w:pPr>
              <w:tabs>
                <w:tab w:val="left" w:pos="6840"/>
              </w:tabs>
              <w:ind w:right="-72"/>
              <w:jc w:val="right"/>
              <w:rPr>
                <w:rFonts w:ascii="Arial" w:hAnsi="Arial" w:cs="Arial"/>
                <w:b/>
                <w:bCs/>
                <w:sz w:val="18"/>
                <w:szCs w:val="18"/>
              </w:rPr>
            </w:pPr>
            <w:r w:rsidRPr="003573DA">
              <w:rPr>
                <w:rFonts w:ascii="Arial" w:hAnsi="Arial" w:cs="Arial"/>
                <w:b/>
                <w:bCs/>
                <w:sz w:val="18"/>
                <w:szCs w:val="18"/>
              </w:rPr>
              <w:t>Baht</w:t>
            </w:r>
          </w:p>
        </w:tc>
        <w:tc>
          <w:tcPr>
            <w:tcW w:w="1440" w:type="dxa"/>
            <w:tcBorders>
              <w:top w:val="single" w:sz="4" w:space="0" w:color="auto"/>
              <w:bottom w:val="single" w:sz="4" w:space="0" w:color="auto"/>
            </w:tcBorders>
          </w:tcPr>
          <w:p w14:paraId="4849E199" w14:textId="4EF5C232" w:rsidR="00316AFD" w:rsidRPr="003573DA" w:rsidRDefault="00493903" w:rsidP="00316AFD">
            <w:pPr>
              <w:ind w:left="-29" w:right="-72"/>
              <w:jc w:val="right"/>
              <w:rPr>
                <w:rFonts w:ascii="Arial" w:hAnsi="Arial" w:cs="Arial"/>
                <w:b/>
                <w:bCs/>
                <w:sz w:val="18"/>
                <w:szCs w:val="18"/>
              </w:rPr>
            </w:pPr>
            <w:r w:rsidRPr="003573DA">
              <w:rPr>
                <w:rFonts w:ascii="Arial" w:hAnsi="Arial" w:cs="Arial"/>
                <w:b/>
                <w:bCs/>
                <w:sz w:val="18"/>
                <w:szCs w:val="18"/>
              </w:rPr>
              <w:t>30 June</w:t>
            </w:r>
          </w:p>
          <w:p w14:paraId="55608817" w14:textId="77777777" w:rsidR="00316AFD" w:rsidRPr="003573DA" w:rsidRDefault="00316AFD" w:rsidP="00316AFD">
            <w:pPr>
              <w:tabs>
                <w:tab w:val="left" w:pos="6840"/>
              </w:tabs>
              <w:ind w:left="-29" w:right="-72"/>
              <w:jc w:val="right"/>
              <w:rPr>
                <w:rFonts w:ascii="Arial" w:hAnsi="Arial" w:cs="Arial"/>
                <w:b/>
                <w:bCs/>
                <w:sz w:val="18"/>
                <w:szCs w:val="18"/>
              </w:rPr>
            </w:pPr>
            <w:r w:rsidRPr="003573DA">
              <w:rPr>
                <w:rFonts w:ascii="Arial" w:hAnsi="Arial" w:cs="Arial"/>
                <w:b/>
                <w:bCs/>
                <w:sz w:val="18"/>
                <w:szCs w:val="18"/>
              </w:rPr>
              <w:t>2026</w:t>
            </w:r>
          </w:p>
          <w:p w14:paraId="7351CE91" w14:textId="77777777" w:rsidR="00316AFD" w:rsidRPr="003573DA" w:rsidRDefault="00316AFD" w:rsidP="00316AFD">
            <w:pPr>
              <w:tabs>
                <w:tab w:val="left" w:pos="6840"/>
              </w:tabs>
              <w:ind w:left="-29" w:right="-72"/>
              <w:jc w:val="right"/>
              <w:rPr>
                <w:rFonts w:ascii="Arial" w:hAnsi="Arial" w:cs="Arial"/>
                <w:b/>
                <w:bCs/>
                <w:sz w:val="18"/>
                <w:szCs w:val="18"/>
              </w:rPr>
            </w:pPr>
            <w:r w:rsidRPr="003573DA">
              <w:rPr>
                <w:rFonts w:ascii="Arial" w:hAnsi="Arial" w:cs="Arial"/>
                <w:b/>
                <w:bCs/>
                <w:sz w:val="18"/>
                <w:szCs w:val="18"/>
              </w:rPr>
              <w:t xml:space="preserve">Thousand </w:t>
            </w:r>
          </w:p>
          <w:p w14:paraId="65E9E5C5" w14:textId="246E8651" w:rsidR="00316AFD" w:rsidRPr="003573DA" w:rsidRDefault="00316AFD" w:rsidP="00316AFD">
            <w:pPr>
              <w:tabs>
                <w:tab w:val="left" w:pos="6840"/>
              </w:tabs>
              <w:ind w:right="-72"/>
              <w:jc w:val="right"/>
              <w:rPr>
                <w:rFonts w:ascii="Arial" w:hAnsi="Arial" w:cs="Arial"/>
                <w:b/>
                <w:bCs/>
                <w:sz w:val="18"/>
                <w:szCs w:val="18"/>
              </w:rPr>
            </w:pPr>
            <w:r w:rsidRPr="003573DA">
              <w:rPr>
                <w:rFonts w:ascii="Arial" w:hAnsi="Arial" w:cs="Arial"/>
                <w:b/>
                <w:bCs/>
                <w:sz w:val="18"/>
                <w:szCs w:val="18"/>
              </w:rPr>
              <w:t>Baht</w:t>
            </w:r>
          </w:p>
        </w:tc>
        <w:tc>
          <w:tcPr>
            <w:tcW w:w="1440" w:type="dxa"/>
            <w:tcBorders>
              <w:top w:val="single" w:sz="4" w:space="0" w:color="auto"/>
              <w:bottom w:val="single" w:sz="4" w:space="0" w:color="auto"/>
            </w:tcBorders>
          </w:tcPr>
          <w:p w14:paraId="51B6D7B1" w14:textId="77777777" w:rsidR="00316AFD" w:rsidRPr="003573DA" w:rsidRDefault="00316AFD" w:rsidP="00316AFD">
            <w:pPr>
              <w:ind w:left="-29" w:right="-72"/>
              <w:jc w:val="right"/>
              <w:rPr>
                <w:rFonts w:ascii="Arial" w:hAnsi="Arial" w:cs="Arial"/>
                <w:b/>
                <w:bCs/>
                <w:sz w:val="18"/>
                <w:szCs w:val="18"/>
              </w:rPr>
            </w:pPr>
            <w:r w:rsidRPr="003573DA">
              <w:rPr>
                <w:rFonts w:ascii="Arial" w:hAnsi="Arial" w:cs="Arial"/>
                <w:b/>
                <w:bCs/>
                <w:sz w:val="18"/>
                <w:szCs w:val="18"/>
              </w:rPr>
              <w:t>31 December</w:t>
            </w:r>
          </w:p>
          <w:p w14:paraId="6E7D7F2F" w14:textId="77777777" w:rsidR="00316AFD" w:rsidRPr="003573DA" w:rsidRDefault="00316AFD" w:rsidP="00316AFD">
            <w:pPr>
              <w:tabs>
                <w:tab w:val="left" w:pos="6840"/>
              </w:tabs>
              <w:ind w:left="-29" w:right="-72"/>
              <w:jc w:val="right"/>
              <w:rPr>
                <w:rFonts w:ascii="Arial" w:hAnsi="Arial" w:cs="Arial"/>
                <w:b/>
                <w:bCs/>
                <w:sz w:val="18"/>
                <w:szCs w:val="18"/>
              </w:rPr>
            </w:pPr>
            <w:r w:rsidRPr="003573DA">
              <w:rPr>
                <w:rFonts w:ascii="Arial" w:hAnsi="Arial" w:cs="Arial"/>
                <w:b/>
                <w:bCs/>
                <w:sz w:val="18"/>
                <w:szCs w:val="18"/>
              </w:rPr>
              <w:t>2025</w:t>
            </w:r>
          </w:p>
          <w:p w14:paraId="5F851EC4" w14:textId="77777777" w:rsidR="00316AFD" w:rsidRPr="003573DA" w:rsidRDefault="00316AFD" w:rsidP="00316AFD">
            <w:pPr>
              <w:tabs>
                <w:tab w:val="left" w:pos="6840"/>
              </w:tabs>
              <w:ind w:left="-29" w:right="-72"/>
              <w:jc w:val="right"/>
              <w:rPr>
                <w:rFonts w:ascii="Arial" w:hAnsi="Arial" w:cs="Arial"/>
                <w:b/>
                <w:bCs/>
                <w:sz w:val="18"/>
                <w:szCs w:val="18"/>
              </w:rPr>
            </w:pPr>
            <w:r w:rsidRPr="003573DA">
              <w:rPr>
                <w:rFonts w:ascii="Arial" w:hAnsi="Arial" w:cs="Arial"/>
                <w:b/>
                <w:bCs/>
                <w:sz w:val="18"/>
                <w:szCs w:val="18"/>
              </w:rPr>
              <w:t xml:space="preserve">Thousand </w:t>
            </w:r>
          </w:p>
          <w:p w14:paraId="073CAEE4" w14:textId="10FA263D" w:rsidR="00316AFD" w:rsidRPr="003573DA" w:rsidRDefault="00316AFD" w:rsidP="00316AFD">
            <w:pPr>
              <w:tabs>
                <w:tab w:val="left" w:pos="6840"/>
              </w:tabs>
              <w:ind w:right="-72"/>
              <w:jc w:val="right"/>
              <w:rPr>
                <w:rFonts w:ascii="Arial" w:hAnsi="Arial" w:cs="Arial"/>
                <w:b/>
                <w:bCs/>
                <w:sz w:val="18"/>
                <w:szCs w:val="18"/>
              </w:rPr>
            </w:pPr>
            <w:r w:rsidRPr="003573DA">
              <w:rPr>
                <w:rFonts w:ascii="Arial" w:hAnsi="Arial" w:cs="Arial"/>
                <w:b/>
                <w:bCs/>
                <w:sz w:val="18"/>
                <w:szCs w:val="18"/>
              </w:rPr>
              <w:t>Baht</w:t>
            </w:r>
          </w:p>
        </w:tc>
      </w:tr>
      <w:tr w:rsidR="00316AFD" w:rsidRPr="003573DA" w14:paraId="06B64281" w14:textId="77777777" w:rsidTr="00E46121">
        <w:tc>
          <w:tcPr>
            <w:tcW w:w="3255" w:type="dxa"/>
            <w:vAlign w:val="center"/>
          </w:tcPr>
          <w:p w14:paraId="3AC0E1F1" w14:textId="77777777" w:rsidR="00316AFD" w:rsidRPr="003573DA" w:rsidRDefault="00316AFD" w:rsidP="00316AFD">
            <w:pPr>
              <w:tabs>
                <w:tab w:val="right" w:pos="9360"/>
                <w:tab w:val="right" w:pos="9540"/>
                <w:tab w:val="right" w:pos="11430"/>
                <w:tab w:val="right" w:pos="13320"/>
                <w:tab w:val="right" w:pos="14400"/>
                <w:tab w:val="right" w:pos="14760"/>
              </w:tabs>
              <w:ind w:left="10"/>
              <w:rPr>
                <w:rFonts w:ascii="Arial" w:eastAsia="PSLChalalaiClassicas" w:hAnsi="Arial" w:cs="Arial"/>
                <w:sz w:val="18"/>
                <w:szCs w:val="18"/>
                <w:cs/>
                <w:lang w:val="en-US"/>
              </w:rPr>
            </w:pPr>
          </w:p>
        </w:tc>
        <w:tc>
          <w:tcPr>
            <w:tcW w:w="1440" w:type="dxa"/>
            <w:tcBorders>
              <w:top w:val="single" w:sz="4" w:space="0" w:color="auto"/>
            </w:tcBorders>
            <w:vAlign w:val="center"/>
          </w:tcPr>
          <w:p w14:paraId="14A8BBBC" w14:textId="77777777" w:rsidR="00316AFD" w:rsidRPr="003573DA" w:rsidRDefault="00316AFD" w:rsidP="00316AFD">
            <w:pPr>
              <w:ind w:right="-72"/>
              <w:jc w:val="right"/>
              <w:rPr>
                <w:rFonts w:ascii="Arial" w:eastAsia="Courier New" w:hAnsi="Arial" w:cs="Arial"/>
                <w:sz w:val="18"/>
                <w:szCs w:val="18"/>
              </w:rPr>
            </w:pPr>
          </w:p>
        </w:tc>
        <w:tc>
          <w:tcPr>
            <w:tcW w:w="1440" w:type="dxa"/>
            <w:tcBorders>
              <w:top w:val="single" w:sz="4" w:space="0" w:color="auto"/>
            </w:tcBorders>
            <w:vAlign w:val="center"/>
          </w:tcPr>
          <w:p w14:paraId="2836E554" w14:textId="77777777" w:rsidR="00316AFD" w:rsidRPr="003573DA" w:rsidRDefault="00316AFD" w:rsidP="00316AFD">
            <w:pPr>
              <w:ind w:right="-72"/>
              <w:jc w:val="right"/>
              <w:rPr>
                <w:rFonts w:ascii="Arial" w:eastAsia="Courier New" w:hAnsi="Arial" w:cs="Arial"/>
                <w:sz w:val="18"/>
                <w:szCs w:val="18"/>
              </w:rPr>
            </w:pPr>
          </w:p>
        </w:tc>
        <w:tc>
          <w:tcPr>
            <w:tcW w:w="1440" w:type="dxa"/>
            <w:tcBorders>
              <w:top w:val="single" w:sz="4" w:space="0" w:color="auto"/>
            </w:tcBorders>
            <w:vAlign w:val="center"/>
          </w:tcPr>
          <w:p w14:paraId="5D088CAC" w14:textId="77777777" w:rsidR="00316AFD" w:rsidRPr="003573DA" w:rsidRDefault="00316AFD" w:rsidP="00316AFD">
            <w:pPr>
              <w:ind w:right="-72"/>
              <w:jc w:val="right"/>
              <w:rPr>
                <w:rFonts w:ascii="Arial" w:eastAsia="Courier New" w:hAnsi="Arial" w:cs="Arial"/>
                <w:sz w:val="18"/>
                <w:szCs w:val="18"/>
              </w:rPr>
            </w:pPr>
          </w:p>
        </w:tc>
        <w:tc>
          <w:tcPr>
            <w:tcW w:w="1440" w:type="dxa"/>
            <w:tcBorders>
              <w:top w:val="single" w:sz="4" w:space="0" w:color="auto"/>
            </w:tcBorders>
            <w:vAlign w:val="center"/>
          </w:tcPr>
          <w:p w14:paraId="2C09956D" w14:textId="77777777" w:rsidR="00316AFD" w:rsidRPr="003573DA" w:rsidRDefault="00316AFD" w:rsidP="00316AFD">
            <w:pPr>
              <w:ind w:right="-72"/>
              <w:jc w:val="right"/>
              <w:rPr>
                <w:rFonts w:ascii="Arial" w:eastAsia="Courier New" w:hAnsi="Arial" w:cs="Arial"/>
                <w:sz w:val="18"/>
                <w:szCs w:val="18"/>
              </w:rPr>
            </w:pPr>
          </w:p>
        </w:tc>
      </w:tr>
      <w:tr w:rsidR="00E546FB" w:rsidRPr="003573DA" w14:paraId="12184675" w14:textId="77777777" w:rsidTr="00E46121">
        <w:tc>
          <w:tcPr>
            <w:tcW w:w="3255" w:type="dxa"/>
          </w:tcPr>
          <w:p w14:paraId="1922026B" w14:textId="77777777" w:rsidR="00E546FB" w:rsidRPr="003573DA" w:rsidRDefault="00E546FB" w:rsidP="00E546FB">
            <w:pPr>
              <w:widowControl w:val="0"/>
              <w:ind w:left="10"/>
              <w:rPr>
                <w:rFonts w:ascii="Arial" w:hAnsi="Arial" w:cs="Arial"/>
                <w:sz w:val="18"/>
                <w:szCs w:val="18"/>
                <w:cs/>
              </w:rPr>
            </w:pPr>
            <w:r w:rsidRPr="003573DA">
              <w:rPr>
                <w:rFonts w:ascii="Arial" w:hAnsi="Arial" w:cs="Arial"/>
                <w:sz w:val="18"/>
                <w:szCs w:val="18"/>
              </w:rPr>
              <w:t>Opening balance</w:t>
            </w:r>
          </w:p>
        </w:tc>
        <w:tc>
          <w:tcPr>
            <w:tcW w:w="1440" w:type="dxa"/>
          </w:tcPr>
          <w:p w14:paraId="48C37526" w14:textId="48402CD8" w:rsidR="00E546FB" w:rsidRPr="003573DA" w:rsidRDefault="00770BEF" w:rsidP="00E546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573DA">
              <w:rPr>
                <w:rFonts w:ascii="Arial" w:hAnsi="Arial" w:cs="Arial"/>
                <w:sz w:val="18"/>
                <w:szCs w:val="18"/>
                <w:lang w:val="en-US"/>
              </w:rPr>
              <w:t>-</w:t>
            </w:r>
          </w:p>
        </w:tc>
        <w:tc>
          <w:tcPr>
            <w:tcW w:w="1440" w:type="dxa"/>
          </w:tcPr>
          <w:p w14:paraId="0D720814" w14:textId="446B9379" w:rsidR="00E546FB" w:rsidRPr="003573DA" w:rsidRDefault="00E546FB" w:rsidP="00E546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573DA">
              <w:rPr>
                <w:rFonts w:ascii="Arial" w:hAnsi="Arial" w:cs="Arial"/>
                <w:sz w:val="18"/>
                <w:szCs w:val="18"/>
                <w:lang w:val="en-US"/>
              </w:rPr>
              <w:t>-</w:t>
            </w:r>
          </w:p>
        </w:tc>
        <w:tc>
          <w:tcPr>
            <w:tcW w:w="1440" w:type="dxa"/>
          </w:tcPr>
          <w:p w14:paraId="6AAC8F80" w14:textId="18452CFF" w:rsidR="00E546FB" w:rsidRPr="003573DA" w:rsidRDefault="00873895" w:rsidP="00E546FB">
            <w:pPr>
              <w:tabs>
                <w:tab w:val="left" w:pos="1102"/>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573DA">
              <w:rPr>
                <w:rFonts w:ascii="Arial" w:hAnsi="Arial" w:cs="Arial"/>
                <w:sz w:val="18"/>
                <w:szCs w:val="18"/>
                <w:lang w:val="en-US"/>
              </w:rPr>
              <w:t>55,075</w:t>
            </w:r>
          </w:p>
        </w:tc>
        <w:tc>
          <w:tcPr>
            <w:tcW w:w="1440" w:type="dxa"/>
          </w:tcPr>
          <w:p w14:paraId="790A1017" w14:textId="61EA9E07" w:rsidR="00E546FB" w:rsidRPr="003573DA" w:rsidRDefault="00E546FB" w:rsidP="00E546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573DA">
              <w:rPr>
                <w:rFonts w:ascii="Arial" w:hAnsi="Arial" w:cs="Arial"/>
                <w:sz w:val="18"/>
                <w:szCs w:val="18"/>
              </w:rPr>
              <w:t>293</w:t>
            </w:r>
            <w:r w:rsidRPr="003573DA">
              <w:rPr>
                <w:rFonts w:ascii="Arial" w:hAnsi="Arial" w:cs="Arial"/>
                <w:sz w:val="18"/>
                <w:szCs w:val="18"/>
                <w:lang w:val="en-US"/>
              </w:rPr>
              <w:t>,</w:t>
            </w:r>
            <w:r w:rsidRPr="003573DA">
              <w:rPr>
                <w:rFonts w:ascii="Arial" w:hAnsi="Arial" w:cs="Arial"/>
                <w:sz w:val="18"/>
                <w:szCs w:val="18"/>
              </w:rPr>
              <w:t>65</w:t>
            </w:r>
            <w:r w:rsidR="00D4580D" w:rsidRPr="003573DA">
              <w:rPr>
                <w:rFonts w:ascii="Arial" w:hAnsi="Arial" w:cs="Arial"/>
                <w:sz w:val="18"/>
                <w:szCs w:val="18"/>
              </w:rPr>
              <w:t>9</w:t>
            </w:r>
          </w:p>
        </w:tc>
      </w:tr>
      <w:tr w:rsidR="00E546FB" w:rsidRPr="003573DA" w14:paraId="2F962AF1" w14:textId="77777777" w:rsidTr="00CB78C8">
        <w:tc>
          <w:tcPr>
            <w:tcW w:w="3255" w:type="dxa"/>
          </w:tcPr>
          <w:p w14:paraId="3B3BA44B" w14:textId="77777777" w:rsidR="00E546FB" w:rsidRPr="003573DA" w:rsidRDefault="00E546FB" w:rsidP="00E546FB">
            <w:pPr>
              <w:widowControl w:val="0"/>
              <w:ind w:left="10"/>
              <w:rPr>
                <w:rFonts w:ascii="Arial" w:hAnsi="Arial" w:cs="Arial"/>
                <w:b/>
                <w:bCs/>
                <w:sz w:val="18"/>
                <w:szCs w:val="18"/>
                <w:cs/>
              </w:rPr>
            </w:pPr>
            <w:r w:rsidRPr="003573DA">
              <w:rPr>
                <w:rFonts w:ascii="Arial" w:hAnsi="Arial" w:cs="Arial"/>
                <w:b/>
                <w:bCs/>
                <w:sz w:val="18"/>
                <w:szCs w:val="18"/>
              </w:rPr>
              <w:t>Cash flows:</w:t>
            </w:r>
          </w:p>
        </w:tc>
        <w:tc>
          <w:tcPr>
            <w:tcW w:w="1440" w:type="dxa"/>
          </w:tcPr>
          <w:p w14:paraId="7A1AA2D7" w14:textId="77777777" w:rsidR="00E546FB" w:rsidRPr="003573DA" w:rsidRDefault="00E546FB" w:rsidP="00E546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p>
        </w:tc>
        <w:tc>
          <w:tcPr>
            <w:tcW w:w="1440" w:type="dxa"/>
          </w:tcPr>
          <w:p w14:paraId="6AE60AE3" w14:textId="77777777" w:rsidR="00E546FB" w:rsidRPr="003573DA" w:rsidRDefault="00E546FB" w:rsidP="00E546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p>
        </w:tc>
        <w:tc>
          <w:tcPr>
            <w:tcW w:w="1440" w:type="dxa"/>
          </w:tcPr>
          <w:p w14:paraId="163C9F2D" w14:textId="77777777" w:rsidR="00E546FB" w:rsidRPr="003573DA" w:rsidRDefault="00E546FB" w:rsidP="00E546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2EB34CCD" w14:textId="28DACD6B" w:rsidR="00E546FB" w:rsidRPr="003573DA" w:rsidRDefault="00E546FB" w:rsidP="00E546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B35C9" w:rsidRPr="003573DA" w14:paraId="040E86DA" w14:textId="77777777" w:rsidTr="00CB78C8">
        <w:tc>
          <w:tcPr>
            <w:tcW w:w="3255" w:type="dxa"/>
          </w:tcPr>
          <w:p w14:paraId="2EFA2A8E" w14:textId="0A94D22E" w:rsidR="005B35C9" w:rsidRPr="003573DA" w:rsidRDefault="005B35C9" w:rsidP="005B35C9">
            <w:pPr>
              <w:widowControl w:val="0"/>
              <w:ind w:left="10"/>
              <w:rPr>
                <w:rFonts w:ascii="Arial" w:hAnsi="Arial" w:cs="Arial"/>
                <w:sz w:val="18"/>
                <w:szCs w:val="18"/>
                <w:cs/>
              </w:rPr>
            </w:pPr>
            <w:r w:rsidRPr="003573DA">
              <w:rPr>
                <w:rFonts w:ascii="Arial" w:hAnsi="Arial" w:cs="Arial"/>
                <w:sz w:val="18"/>
                <w:szCs w:val="18"/>
              </w:rPr>
              <w:t>Additions during the period</w:t>
            </w:r>
          </w:p>
        </w:tc>
        <w:tc>
          <w:tcPr>
            <w:tcW w:w="1440" w:type="dxa"/>
          </w:tcPr>
          <w:p w14:paraId="4E3F5C9B" w14:textId="0EFD8496" w:rsidR="005B35C9" w:rsidRPr="003573DA" w:rsidRDefault="005B35C9" w:rsidP="005B35C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573DA">
              <w:rPr>
                <w:rFonts w:ascii="Arial" w:hAnsi="Arial" w:cs="Arial"/>
                <w:sz w:val="18"/>
                <w:szCs w:val="18"/>
                <w:lang w:val="en-US"/>
              </w:rPr>
              <w:t>-</w:t>
            </w:r>
          </w:p>
        </w:tc>
        <w:tc>
          <w:tcPr>
            <w:tcW w:w="1440" w:type="dxa"/>
          </w:tcPr>
          <w:p w14:paraId="6FD08A09" w14:textId="6024B859" w:rsidR="005B35C9" w:rsidRPr="003573DA" w:rsidRDefault="005B35C9" w:rsidP="005B35C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573DA">
              <w:rPr>
                <w:rFonts w:ascii="Arial" w:hAnsi="Arial" w:cs="Arial"/>
                <w:sz w:val="18"/>
                <w:szCs w:val="18"/>
                <w:lang w:val="en-US"/>
              </w:rPr>
              <w:t>-</w:t>
            </w:r>
          </w:p>
        </w:tc>
        <w:tc>
          <w:tcPr>
            <w:tcW w:w="1440" w:type="dxa"/>
          </w:tcPr>
          <w:p w14:paraId="2E4C7268" w14:textId="0D6B64BD" w:rsidR="005B35C9" w:rsidRPr="003573DA" w:rsidRDefault="005B35C9" w:rsidP="005B35C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573DA">
              <w:rPr>
                <w:rFonts w:ascii="Arial" w:hAnsi="Arial" w:cs="Arial"/>
                <w:sz w:val="18"/>
                <w:szCs w:val="18"/>
                <w:lang w:val="en-US"/>
              </w:rPr>
              <w:t>600</w:t>
            </w:r>
          </w:p>
        </w:tc>
        <w:tc>
          <w:tcPr>
            <w:tcW w:w="1440" w:type="dxa"/>
          </w:tcPr>
          <w:p w14:paraId="45CDD26D" w14:textId="7BC11A73" w:rsidR="005B35C9" w:rsidRPr="003573DA" w:rsidRDefault="005B35C9" w:rsidP="005B35C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573DA">
              <w:rPr>
                <w:rFonts w:ascii="Arial" w:hAnsi="Arial" w:cs="Arial"/>
                <w:sz w:val="18"/>
                <w:szCs w:val="18"/>
              </w:rPr>
              <w:t>18,500</w:t>
            </w:r>
          </w:p>
        </w:tc>
      </w:tr>
      <w:tr w:rsidR="005B35C9" w:rsidRPr="003573DA" w14:paraId="0E7F0A50" w14:textId="77777777" w:rsidTr="00CB78C8">
        <w:tc>
          <w:tcPr>
            <w:tcW w:w="3255" w:type="dxa"/>
          </w:tcPr>
          <w:p w14:paraId="3B51C0A6" w14:textId="70DA50DC" w:rsidR="005B35C9" w:rsidRPr="003573DA" w:rsidRDefault="005B35C9" w:rsidP="005B35C9">
            <w:pPr>
              <w:widowControl w:val="0"/>
              <w:ind w:left="10"/>
              <w:rPr>
                <w:rFonts w:ascii="Arial" w:hAnsi="Arial" w:cs="Arial"/>
                <w:sz w:val="18"/>
                <w:szCs w:val="18"/>
              </w:rPr>
            </w:pPr>
            <w:r w:rsidRPr="003573DA">
              <w:rPr>
                <w:rFonts w:ascii="Arial" w:hAnsi="Arial" w:cs="Arial"/>
                <w:sz w:val="18"/>
                <w:szCs w:val="18"/>
              </w:rPr>
              <w:t>Repayments during the period</w:t>
            </w:r>
          </w:p>
        </w:tc>
        <w:tc>
          <w:tcPr>
            <w:tcW w:w="1440" w:type="dxa"/>
            <w:tcBorders>
              <w:bottom w:val="single" w:sz="4" w:space="0" w:color="auto"/>
            </w:tcBorders>
          </w:tcPr>
          <w:p w14:paraId="4A587832" w14:textId="2ED4275D" w:rsidR="005B35C9" w:rsidRPr="003573DA" w:rsidRDefault="005B35C9" w:rsidP="005B35C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573DA">
              <w:rPr>
                <w:rFonts w:ascii="Arial" w:hAnsi="Arial" w:cs="Arial"/>
                <w:sz w:val="18"/>
                <w:szCs w:val="18"/>
              </w:rPr>
              <w:t>-</w:t>
            </w:r>
          </w:p>
        </w:tc>
        <w:tc>
          <w:tcPr>
            <w:tcW w:w="1440" w:type="dxa"/>
            <w:tcBorders>
              <w:bottom w:val="single" w:sz="4" w:space="0" w:color="auto"/>
            </w:tcBorders>
          </w:tcPr>
          <w:p w14:paraId="3F07F27A" w14:textId="3A20B21A" w:rsidR="005B35C9" w:rsidRPr="003573DA" w:rsidRDefault="005B35C9" w:rsidP="005B35C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573DA">
              <w:rPr>
                <w:rFonts w:ascii="Arial" w:hAnsi="Arial" w:cs="Arial"/>
                <w:sz w:val="18"/>
                <w:szCs w:val="18"/>
              </w:rPr>
              <w:t>-</w:t>
            </w:r>
          </w:p>
        </w:tc>
        <w:tc>
          <w:tcPr>
            <w:tcW w:w="1440" w:type="dxa"/>
            <w:tcBorders>
              <w:bottom w:val="single" w:sz="4" w:space="0" w:color="auto"/>
            </w:tcBorders>
          </w:tcPr>
          <w:p w14:paraId="2EEE03C5" w14:textId="6C0458DC" w:rsidR="005B35C9" w:rsidRPr="003573DA" w:rsidRDefault="005B35C9" w:rsidP="005B35C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573DA">
              <w:rPr>
                <w:rFonts w:ascii="Arial" w:hAnsi="Arial" w:cs="Arial"/>
                <w:sz w:val="18"/>
                <w:szCs w:val="18"/>
              </w:rPr>
              <w:t>-</w:t>
            </w:r>
          </w:p>
        </w:tc>
        <w:tc>
          <w:tcPr>
            <w:tcW w:w="1440" w:type="dxa"/>
            <w:tcBorders>
              <w:bottom w:val="single" w:sz="4" w:space="0" w:color="auto"/>
            </w:tcBorders>
          </w:tcPr>
          <w:p w14:paraId="7C13610C" w14:textId="617AB605" w:rsidR="005B35C9" w:rsidRPr="003573DA" w:rsidRDefault="005B35C9" w:rsidP="005B35C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573DA">
              <w:rPr>
                <w:rFonts w:ascii="Arial" w:hAnsi="Arial" w:cs="Arial"/>
                <w:sz w:val="18"/>
                <w:szCs w:val="18"/>
                <w:lang w:val="en-US"/>
              </w:rPr>
              <w:t>(</w:t>
            </w:r>
            <w:r w:rsidRPr="003573DA">
              <w:rPr>
                <w:rFonts w:ascii="Arial" w:hAnsi="Arial" w:cs="Arial"/>
                <w:sz w:val="18"/>
                <w:szCs w:val="18"/>
              </w:rPr>
              <w:t>257</w:t>
            </w:r>
            <w:r w:rsidRPr="003573DA">
              <w:rPr>
                <w:rFonts w:ascii="Arial" w:hAnsi="Arial" w:cs="Arial"/>
                <w:sz w:val="18"/>
                <w:szCs w:val="18"/>
                <w:lang w:val="en-US"/>
              </w:rPr>
              <w:t>,</w:t>
            </w:r>
            <w:r w:rsidRPr="003573DA">
              <w:rPr>
                <w:rFonts w:ascii="Arial" w:hAnsi="Arial" w:cs="Arial"/>
                <w:sz w:val="18"/>
                <w:szCs w:val="18"/>
              </w:rPr>
              <w:t>084</w:t>
            </w:r>
            <w:r w:rsidRPr="003573DA">
              <w:rPr>
                <w:rFonts w:ascii="Arial" w:hAnsi="Arial" w:cs="Arial"/>
                <w:sz w:val="18"/>
                <w:szCs w:val="18"/>
                <w:lang w:val="en-US"/>
              </w:rPr>
              <w:t>)</w:t>
            </w:r>
          </w:p>
        </w:tc>
      </w:tr>
      <w:tr w:rsidR="005B35C9" w:rsidRPr="003573DA" w14:paraId="1FD02B44" w14:textId="77777777" w:rsidTr="00E46121">
        <w:tc>
          <w:tcPr>
            <w:tcW w:w="3255" w:type="dxa"/>
          </w:tcPr>
          <w:p w14:paraId="5DD0A89B" w14:textId="77777777" w:rsidR="005B35C9" w:rsidRPr="003573DA" w:rsidRDefault="005B35C9" w:rsidP="005B35C9">
            <w:pPr>
              <w:widowControl w:val="0"/>
              <w:ind w:left="10"/>
              <w:rPr>
                <w:rFonts w:ascii="Arial" w:hAnsi="Arial" w:cs="Arial"/>
                <w:sz w:val="18"/>
                <w:szCs w:val="18"/>
              </w:rPr>
            </w:pPr>
          </w:p>
        </w:tc>
        <w:tc>
          <w:tcPr>
            <w:tcW w:w="1440" w:type="dxa"/>
            <w:tcBorders>
              <w:top w:val="single" w:sz="4" w:space="0" w:color="auto"/>
            </w:tcBorders>
          </w:tcPr>
          <w:p w14:paraId="28E13301" w14:textId="77777777" w:rsidR="005B35C9" w:rsidRPr="003573DA" w:rsidRDefault="005B35C9" w:rsidP="005B35C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Borders>
              <w:top w:val="single" w:sz="4" w:space="0" w:color="auto"/>
            </w:tcBorders>
          </w:tcPr>
          <w:p w14:paraId="626E6808" w14:textId="77777777" w:rsidR="005B35C9" w:rsidRPr="003573DA" w:rsidRDefault="005B35C9" w:rsidP="005B35C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Borders>
              <w:top w:val="single" w:sz="4" w:space="0" w:color="auto"/>
            </w:tcBorders>
          </w:tcPr>
          <w:p w14:paraId="4099DD5D" w14:textId="2C5C8497" w:rsidR="005B35C9" w:rsidRPr="003573DA" w:rsidRDefault="005B35C9" w:rsidP="005B35C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Borders>
              <w:top w:val="single" w:sz="4" w:space="0" w:color="auto"/>
            </w:tcBorders>
          </w:tcPr>
          <w:p w14:paraId="69CE062F" w14:textId="77777777" w:rsidR="005B35C9" w:rsidRPr="003573DA" w:rsidRDefault="005B35C9" w:rsidP="005B35C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5B35C9" w:rsidRPr="003573DA" w14:paraId="78AE8F5D" w14:textId="77777777" w:rsidTr="00E46121">
        <w:tc>
          <w:tcPr>
            <w:tcW w:w="3255" w:type="dxa"/>
          </w:tcPr>
          <w:p w14:paraId="4A8F9CD4" w14:textId="77777777" w:rsidR="005B35C9" w:rsidRPr="003573DA" w:rsidRDefault="005B35C9" w:rsidP="005B35C9">
            <w:pPr>
              <w:widowControl w:val="0"/>
              <w:ind w:left="10"/>
              <w:rPr>
                <w:rFonts w:ascii="Arial" w:hAnsi="Arial" w:cs="Arial"/>
                <w:sz w:val="18"/>
                <w:szCs w:val="18"/>
              </w:rPr>
            </w:pPr>
            <w:r w:rsidRPr="003573DA">
              <w:rPr>
                <w:rFonts w:ascii="Arial" w:hAnsi="Arial" w:cs="Arial"/>
                <w:sz w:val="18"/>
                <w:szCs w:val="18"/>
              </w:rPr>
              <w:t>Ending balance</w:t>
            </w:r>
          </w:p>
        </w:tc>
        <w:tc>
          <w:tcPr>
            <w:tcW w:w="1440" w:type="dxa"/>
            <w:tcBorders>
              <w:bottom w:val="single" w:sz="4" w:space="0" w:color="auto"/>
            </w:tcBorders>
          </w:tcPr>
          <w:p w14:paraId="028051AD" w14:textId="1BF6EF75" w:rsidR="005B35C9" w:rsidRPr="003573DA" w:rsidRDefault="005B35C9" w:rsidP="005B35C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573DA">
              <w:rPr>
                <w:rFonts w:ascii="Arial" w:hAnsi="Arial" w:cs="Arial"/>
                <w:sz w:val="18"/>
                <w:szCs w:val="18"/>
                <w:lang w:val="en-US"/>
              </w:rPr>
              <w:t>-</w:t>
            </w:r>
          </w:p>
        </w:tc>
        <w:tc>
          <w:tcPr>
            <w:tcW w:w="1440" w:type="dxa"/>
            <w:tcBorders>
              <w:bottom w:val="single" w:sz="4" w:space="0" w:color="auto"/>
            </w:tcBorders>
          </w:tcPr>
          <w:p w14:paraId="0FCA1977" w14:textId="44D52084" w:rsidR="005B35C9" w:rsidRPr="003573DA" w:rsidRDefault="005B35C9" w:rsidP="005B35C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573DA">
              <w:rPr>
                <w:rFonts w:ascii="Arial" w:hAnsi="Arial" w:cs="Arial"/>
                <w:sz w:val="18"/>
                <w:szCs w:val="18"/>
                <w:lang w:val="en-US"/>
              </w:rPr>
              <w:t>-</w:t>
            </w:r>
          </w:p>
        </w:tc>
        <w:tc>
          <w:tcPr>
            <w:tcW w:w="1440" w:type="dxa"/>
            <w:tcBorders>
              <w:bottom w:val="single" w:sz="4" w:space="0" w:color="auto"/>
            </w:tcBorders>
          </w:tcPr>
          <w:p w14:paraId="573FA5E0" w14:textId="457E1480" w:rsidR="005B35C9" w:rsidRPr="003573DA" w:rsidRDefault="005B35C9" w:rsidP="005B35C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573DA">
              <w:rPr>
                <w:rFonts w:ascii="Arial" w:hAnsi="Arial" w:cs="Arial"/>
                <w:sz w:val="18"/>
                <w:szCs w:val="18"/>
                <w:lang w:val="en-US"/>
              </w:rPr>
              <w:t>55,675</w:t>
            </w:r>
          </w:p>
        </w:tc>
        <w:tc>
          <w:tcPr>
            <w:tcW w:w="1440" w:type="dxa"/>
            <w:tcBorders>
              <w:bottom w:val="single" w:sz="4" w:space="0" w:color="auto"/>
            </w:tcBorders>
          </w:tcPr>
          <w:p w14:paraId="3FCB6355" w14:textId="3F4D4FE1" w:rsidR="005B35C9" w:rsidRPr="003573DA" w:rsidRDefault="005B35C9" w:rsidP="005B35C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573DA">
              <w:rPr>
                <w:rFonts w:ascii="Arial" w:hAnsi="Arial" w:cs="Arial"/>
                <w:sz w:val="18"/>
                <w:szCs w:val="18"/>
              </w:rPr>
              <w:t>55</w:t>
            </w:r>
            <w:r w:rsidRPr="003573DA">
              <w:rPr>
                <w:rFonts w:ascii="Arial" w:hAnsi="Arial" w:cs="Arial"/>
                <w:sz w:val="18"/>
                <w:szCs w:val="18"/>
                <w:lang w:val="en-US"/>
              </w:rPr>
              <w:t>,</w:t>
            </w:r>
            <w:r w:rsidRPr="003573DA">
              <w:rPr>
                <w:rFonts w:ascii="Arial" w:hAnsi="Arial" w:cs="Arial"/>
                <w:sz w:val="18"/>
                <w:szCs w:val="18"/>
              </w:rPr>
              <w:t>075</w:t>
            </w:r>
          </w:p>
        </w:tc>
      </w:tr>
    </w:tbl>
    <w:p w14:paraId="5BBEDAAB" w14:textId="77777777" w:rsidR="007157B5" w:rsidRPr="003573DA" w:rsidRDefault="007157B5" w:rsidP="00AE3150">
      <w:pPr>
        <w:ind w:left="540"/>
        <w:jc w:val="thaiDistribute"/>
        <w:rPr>
          <w:rFonts w:ascii="Arial" w:hAnsi="Arial" w:cs="Arial"/>
          <w:sz w:val="18"/>
          <w:szCs w:val="18"/>
        </w:rPr>
      </w:pPr>
    </w:p>
    <w:p w14:paraId="43FE56A3" w14:textId="77777777" w:rsidR="00CC5010" w:rsidRPr="003573DA" w:rsidRDefault="00CC5010" w:rsidP="00AE3150">
      <w:pPr>
        <w:ind w:left="540"/>
        <w:jc w:val="thaiDistribute"/>
        <w:rPr>
          <w:rFonts w:ascii="Arial" w:hAnsi="Arial" w:cs="Arial"/>
          <w:sz w:val="18"/>
          <w:szCs w:val="18"/>
          <w:u w:val="single"/>
        </w:rPr>
      </w:pPr>
      <w:r w:rsidRPr="003573DA">
        <w:rPr>
          <w:rFonts w:ascii="Arial" w:hAnsi="Arial" w:cs="Arial"/>
          <w:sz w:val="18"/>
          <w:szCs w:val="18"/>
          <w:u w:val="single"/>
        </w:rPr>
        <w:t>Separate financial information</w:t>
      </w:r>
    </w:p>
    <w:p w14:paraId="7C2DA60F" w14:textId="77777777" w:rsidR="00CC5010" w:rsidRPr="003573DA" w:rsidRDefault="00CC5010" w:rsidP="00AE3150">
      <w:pPr>
        <w:ind w:left="540"/>
        <w:jc w:val="thaiDistribute"/>
        <w:rPr>
          <w:rFonts w:ascii="Arial" w:hAnsi="Arial" w:cs="Arial"/>
          <w:sz w:val="18"/>
          <w:szCs w:val="18"/>
        </w:rPr>
      </w:pPr>
    </w:p>
    <w:p w14:paraId="43D7C3F0" w14:textId="353048DB" w:rsidR="007157B5" w:rsidRPr="003573DA" w:rsidRDefault="007157B5" w:rsidP="00AE3150">
      <w:pPr>
        <w:ind w:left="547"/>
        <w:jc w:val="thaiDistribute"/>
        <w:rPr>
          <w:rFonts w:ascii="Arial" w:hAnsi="Arial" w:cs="Arial"/>
          <w:sz w:val="18"/>
          <w:szCs w:val="18"/>
        </w:rPr>
      </w:pPr>
      <w:r w:rsidRPr="003573DA">
        <w:rPr>
          <w:rFonts w:ascii="Arial" w:hAnsi="Arial" w:cs="Arial"/>
          <w:sz w:val="18"/>
          <w:szCs w:val="18"/>
        </w:rPr>
        <w:t xml:space="preserve">As at </w:t>
      </w:r>
      <w:r w:rsidR="00493903" w:rsidRPr="003573DA">
        <w:rPr>
          <w:rFonts w:ascii="Arial" w:hAnsi="Arial" w:cs="Arial"/>
          <w:sz w:val="18"/>
          <w:szCs w:val="18"/>
        </w:rPr>
        <w:t>30 June</w:t>
      </w:r>
      <w:r w:rsidRPr="003573DA">
        <w:rPr>
          <w:rFonts w:ascii="Arial" w:hAnsi="Arial" w:cs="Arial"/>
          <w:sz w:val="18"/>
          <w:szCs w:val="18"/>
        </w:rPr>
        <w:t xml:space="preserve"> </w:t>
      </w:r>
      <w:r w:rsidR="00DD60A3" w:rsidRPr="003573DA">
        <w:rPr>
          <w:rFonts w:ascii="Arial" w:hAnsi="Arial" w:cs="Arial"/>
          <w:sz w:val="18"/>
          <w:szCs w:val="18"/>
        </w:rPr>
        <w:t>202</w:t>
      </w:r>
      <w:r w:rsidR="00316AFD" w:rsidRPr="003573DA">
        <w:rPr>
          <w:rFonts w:ascii="Arial" w:hAnsi="Arial" w:cs="Arial"/>
          <w:sz w:val="18"/>
          <w:szCs w:val="18"/>
        </w:rPr>
        <w:t>6</w:t>
      </w:r>
      <w:r w:rsidRPr="003573DA">
        <w:rPr>
          <w:rFonts w:ascii="Arial" w:hAnsi="Arial" w:cs="Arial"/>
          <w:sz w:val="18"/>
          <w:szCs w:val="18"/>
        </w:rPr>
        <w:t xml:space="preserve">, the </w:t>
      </w:r>
      <w:r w:rsidR="001A1F73" w:rsidRPr="003573DA">
        <w:rPr>
          <w:rFonts w:ascii="Arial" w:hAnsi="Arial" w:cs="Arial"/>
          <w:sz w:val="18"/>
          <w:szCs w:val="18"/>
        </w:rPr>
        <w:t>C</w:t>
      </w:r>
      <w:r w:rsidRPr="003573DA">
        <w:rPr>
          <w:rFonts w:ascii="Arial" w:hAnsi="Arial" w:cs="Arial"/>
          <w:sz w:val="18"/>
          <w:szCs w:val="18"/>
        </w:rPr>
        <w:t>ompany had the</w:t>
      </w:r>
      <w:r w:rsidR="001A1F73" w:rsidRPr="003573DA">
        <w:rPr>
          <w:rFonts w:ascii="Arial" w:hAnsi="Arial" w:cs="Arial"/>
          <w:sz w:val="18"/>
          <w:szCs w:val="18"/>
        </w:rPr>
        <w:t xml:space="preserve"> </w:t>
      </w:r>
      <w:r w:rsidR="002B6E3F" w:rsidRPr="003573DA">
        <w:rPr>
          <w:rFonts w:ascii="Arial" w:hAnsi="Arial" w:cs="Arial"/>
          <w:sz w:val="18"/>
          <w:szCs w:val="18"/>
        </w:rPr>
        <w:t xml:space="preserve">outstanding </w:t>
      </w:r>
      <w:r w:rsidRPr="003573DA">
        <w:rPr>
          <w:rFonts w:ascii="Arial" w:hAnsi="Arial" w:cs="Arial"/>
          <w:sz w:val="18"/>
          <w:szCs w:val="18"/>
        </w:rPr>
        <w:t xml:space="preserve">short-term loans to subsidiaries of Baht </w:t>
      </w:r>
      <w:r w:rsidR="005B35C9" w:rsidRPr="003573DA">
        <w:rPr>
          <w:rFonts w:ascii="Arial" w:hAnsi="Arial" w:cs="Arial"/>
          <w:sz w:val="18"/>
          <w:szCs w:val="18"/>
        </w:rPr>
        <w:t>55.68</w:t>
      </w:r>
      <w:r w:rsidR="00327287" w:rsidRPr="003573DA">
        <w:rPr>
          <w:rFonts w:ascii="Arial" w:hAnsi="Arial" w:cs="Arial"/>
          <w:sz w:val="18"/>
          <w:szCs w:val="18"/>
        </w:rPr>
        <w:t xml:space="preserve"> </w:t>
      </w:r>
      <w:r w:rsidRPr="003573DA">
        <w:rPr>
          <w:rFonts w:ascii="Arial" w:hAnsi="Arial" w:cs="Arial"/>
          <w:sz w:val="18"/>
          <w:szCs w:val="18"/>
        </w:rPr>
        <w:t>million which b</w:t>
      </w:r>
      <w:r w:rsidR="0010027D" w:rsidRPr="003573DA">
        <w:rPr>
          <w:rFonts w:ascii="Arial" w:hAnsi="Arial" w:cs="Arial"/>
          <w:sz w:val="18"/>
          <w:szCs w:val="18"/>
        </w:rPr>
        <w:t>o</w:t>
      </w:r>
      <w:r w:rsidRPr="003573DA">
        <w:rPr>
          <w:rFonts w:ascii="Arial" w:hAnsi="Arial" w:cs="Arial"/>
          <w:sz w:val="18"/>
          <w:szCs w:val="18"/>
        </w:rPr>
        <w:t>r</w:t>
      </w:r>
      <w:r w:rsidR="0010027D" w:rsidRPr="003573DA">
        <w:rPr>
          <w:rFonts w:ascii="Arial" w:hAnsi="Arial" w:cs="Arial"/>
          <w:sz w:val="18"/>
          <w:szCs w:val="18"/>
        </w:rPr>
        <w:t>e</w:t>
      </w:r>
      <w:r w:rsidRPr="003573DA">
        <w:rPr>
          <w:rFonts w:ascii="Arial" w:hAnsi="Arial" w:cs="Arial"/>
          <w:sz w:val="18"/>
          <w:szCs w:val="18"/>
        </w:rPr>
        <w:t xml:space="preserve"> interest of</w:t>
      </w:r>
      <w:r w:rsidR="00D47ED4" w:rsidRPr="003573DA">
        <w:rPr>
          <w:rFonts w:ascii="Arial" w:hAnsi="Arial" w:cs="Arial"/>
          <w:sz w:val="18"/>
          <w:szCs w:val="18"/>
        </w:rPr>
        <w:t xml:space="preserve"> </w:t>
      </w:r>
      <w:r w:rsidR="009248EB" w:rsidRPr="003573DA">
        <w:rPr>
          <w:rFonts w:ascii="Arial" w:hAnsi="Arial" w:cs="Arial"/>
          <w:sz w:val="18"/>
          <w:szCs w:val="18"/>
        </w:rPr>
        <w:t>0.20</w:t>
      </w:r>
      <w:r w:rsidR="006A4AE5" w:rsidRPr="003573DA">
        <w:rPr>
          <w:rFonts w:ascii="Arial" w:hAnsi="Arial" w:cs="Arial"/>
          <w:sz w:val="18"/>
          <w:szCs w:val="18"/>
        </w:rPr>
        <w:t xml:space="preserve">% </w:t>
      </w:r>
      <w:r w:rsidR="00BB05CE" w:rsidRPr="003573DA">
        <w:rPr>
          <w:rFonts w:ascii="Arial" w:hAnsi="Arial" w:cs="Arial"/>
          <w:sz w:val="18"/>
          <w:szCs w:val="18"/>
        </w:rPr>
        <w:t>to</w:t>
      </w:r>
      <w:r w:rsidR="00366E44" w:rsidRPr="003573DA">
        <w:rPr>
          <w:rFonts w:ascii="Arial" w:hAnsi="Arial" w:cs="Arial"/>
          <w:sz w:val="18"/>
          <w:szCs w:val="18"/>
        </w:rPr>
        <w:t xml:space="preserve"> </w:t>
      </w:r>
      <w:r w:rsidR="009248EB" w:rsidRPr="003573DA">
        <w:rPr>
          <w:rFonts w:ascii="Arial" w:hAnsi="Arial" w:cs="Arial"/>
          <w:sz w:val="18"/>
          <w:szCs w:val="18"/>
        </w:rPr>
        <w:t>0.95</w:t>
      </w:r>
      <w:r w:rsidRPr="003573DA">
        <w:rPr>
          <w:rFonts w:ascii="Arial" w:hAnsi="Arial" w:cs="Arial"/>
          <w:sz w:val="18"/>
          <w:szCs w:val="18"/>
        </w:rPr>
        <w:t xml:space="preserve">% per annum </w:t>
      </w:r>
      <w:r w:rsidRPr="003573DA">
        <w:rPr>
          <w:rFonts w:ascii="Arial" w:hAnsi="Arial" w:cs="Arial"/>
          <w:spacing w:val="-4"/>
          <w:sz w:val="18"/>
          <w:szCs w:val="18"/>
        </w:rPr>
        <w:t>(</w:t>
      </w:r>
      <w:r w:rsidR="001A1F73" w:rsidRPr="003573DA">
        <w:rPr>
          <w:rFonts w:ascii="Arial" w:hAnsi="Arial" w:cs="Arial"/>
          <w:spacing w:val="-4"/>
          <w:sz w:val="18"/>
          <w:szCs w:val="18"/>
        </w:rPr>
        <w:t>a</w:t>
      </w:r>
      <w:r w:rsidRPr="003573DA">
        <w:rPr>
          <w:rFonts w:ascii="Arial" w:hAnsi="Arial" w:cs="Arial"/>
          <w:spacing w:val="-4"/>
          <w:sz w:val="18"/>
          <w:szCs w:val="18"/>
        </w:rPr>
        <w:t xml:space="preserve">s at </w:t>
      </w:r>
      <w:r w:rsidR="00DD60A3" w:rsidRPr="003573DA">
        <w:rPr>
          <w:rFonts w:ascii="Arial" w:hAnsi="Arial" w:cs="Arial"/>
          <w:spacing w:val="-4"/>
          <w:sz w:val="18"/>
          <w:szCs w:val="18"/>
        </w:rPr>
        <w:t>31</w:t>
      </w:r>
      <w:r w:rsidR="00D84064" w:rsidRPr="003573DA">
        <w:rPr>
          <w:rFonts w:ascii="Arial" w:hAnsi="Arial" w:cs="Arial"/>
          <w:spacing w:val="-4"/>
          <w:sz w:val="18"/>
          <w:szCs w:val="18"/>
        </w:rPr>
        <w:t xml:space="preserve"> December</w:t>
      </w:r>
      <w:r w:rsidRPr="003573DA">
        <w:rPr>
          <w:rFonts w:ascii="Arial" w:hAnsi="Arial" w:cs="Arial"/>
          <w:spacing w:val="-4"/>
          <w:sz w:val="18"/>
          <w:szCs w:val="18"/>
        </w:rPr>
        <w:t xml:space="preserve"> </w:t>
      </w:r>
      <w:r w:rsidR="00DD60A3" w:rsidRPr="003573DA">
        <w:rPr>
          <w:rFonts w:ascii="Arial" w:hAnsi="Arial" w:cs="Arial"/>
          <w:spacing w:val="-4"/>
          <w:sz w:val="18"/>
          <w:szCs w:val="18"/>
        </w:rPr>
        <w:t>202</w:t>
      </w:r>
      <w:r w:rsidR="00316AFD" w:rsidRPr="003573DA">
        <w:rPr>
          <w:rFonts w:ascii="Arial" w:hAnsi="Arial" w:cs="Arial"/>
          <w:spacing w:val="-4"/>
          <w:sz w:val="18"/>
          <w:szCs w:val="18"/>
        </w:rPr>
        <w:t>5</w:t>
      </w:r>
      <w:r w:rsidRPr="003573DA">
        <w:rPr>
          <w:rFonts w:ascii="Arial" w:hAnsi="Arial" w:cs="Arial"/>
          <w:spacing w:val="-4"/>
          <w:sz w:val="18"/>
          <w:szCs w:val="18"/>
        </w:rPr>
        <w:t xml:space="preserve">: Baht </w:t>
      </w:r>
      <w:bookmarkStart w:id="8" w:name="_Hlk196230906"/>
      <w:r w:rsidR="00DC51EA" w:rsidRPr="003573DA">
        <w:rPr>
          <w:rFonts w:ascii="Arial" w:hAnsi="Arial" w:cs="Arial"/>
          <w:spacing w:val="-4"/>
          <w:sz w:val="18"/>
          <w:szCs w:val="18"/>
        </w:rPr>
        <w:t>55.08</w:t>
      </w:r>
      <w:r w:rsidR="00E546FB" w:rsidRPr="003573DA">
        <w:rPr>
          <w:rFonts w:ascii="Arial" w:hAnsi="Arial" w:cs="Arial"/>
          <w:spacing w:val="-8"/>
          <w:sz w:val="18"/>
          <w:szCs w:val="18"/>
        </w:rPr>
        <w:t xml:space="preserve"> </w:t>
      </w:r>
      <w:bookmarkEnd w:id="8"/>
      <w:r w:rsidRPr="003573DA">
        <w:rPr>
          <w:rFonts w:ascii="Arial" w:hAnsi="Arial" w:cs="Arial"/>
          <w:spacing w:val="-4"/>
          <w:sz w:val="18"/>
          <w:szCs w:val="18"/>
        </w:rPr>
        <w:t xml:space="preserve">million </w:t>
      </w:r>
      <w:r w:rsidRPr="003573DA">
        <w:rPr>
          <w:rFonts w:ascii="Arial" w:hAnsi="Arial" w:cs="Arial"/>
          <w:sz w:val="18"/>
          <w:szCs w:val="18"/>
        </w:rPr>
        <w:t>which b</w:t>
      </w:r>
      <w:r w:rsidR="0010027D" w:rsidRPr="003573DA">
        <w:rPr>
          <w:rFonts w:ascii="Arial" w:hAnsi="Arial" w:cs="Arial"/>
          <w:sz w:val="18"/>
          <w:szCs w:val="18"/>
        </w:rPr>
        <w:t>o</w:t>
      </w:r>
      <w:r w:rsidRPr="003573DA">
        <w:rPr>
          <w:rFonts w:ascii="Arial" w:hAnsi="Arial" w:cs="Arial"/>
          <w:sz w:val="18"/>
          <w:szCs w:val="18"/>
        </w:rPr>
        <w:t>r</w:t>
      </w:r>
      <w:r w:rsidR="0010027D" w:rsidRPr="003573DA">
        <w:rPr>
          <w:rFonts w:ascii="Arial" w:hAnsi="Arial" w:cs="Arial"/>
          <w:sz w:val="18"/>
          <w:szCs w:val="18"/>
        </w:rPr>
        <w:t>e</w:t>
      </w:r>
      <w:r w:rsidRPr="003573DA">
        <w:rPr>
          <w:rFonts w:ascii="Arial" w:hAnsi="Arial" w:cs="Arial"/>
          <w:sz w:val="18"/>
          <w:szCs w:val="18"/>
        </w:rPr>
        <w:t xml:space="preserve"> interest of</w:t>
      </w:r>
      <w:r w:rsidR="00DC51EA" w:rsidRPr="003573DA">
        <w:rPr>
          <w:rFonts w:ascii="Arial" w:hAnsi="Arial" w:cs="Arial"/>
          <w:sz w:val="18"/>
          <w:szCs w:val="18"/>
        </w:rPr>
        <w:t xml:space="preserve"> 0.70</w:t>
      </w:r>
      <w:r w:rsidRPr="003573DA">
        <w:rPr>
          <w:rFonts w:ascii="Arial" w:hAnsi="Arial" w:cs="Arial"/>
          <w:sz w:val="18"/>
          <w:szCs w:val="18"/>
        </w:rPr>
        <w:t xml:space="preserve">% </w:t>
      </w:r>
      <w:r w:rsidR="004F0BF2" w:rsidRPr="003573DA">
        <w:rPr>
          <w:rFonts w:ascii="Arial" w:hAnsi="Arial" w:cs="Arial"/>
          <w:sz w:val="18"/>
          <w:szCs w:val="18"/>
        </w:rPr>
        <w:t xml:space="preserve">to </w:t>
      </w:r>
      <w:r w:rsidR="00DC51EA" w:rsidRPr="003573DA">
        <w:rPr>
          <w:rFonts w:ascii="Arial" w:hAnsi="Arial" w:cs="Arial"/>
          <w:sz w:val="18"/>
          <w:szCs w:val="18"/>
        </w:rPr>
        <w:t>1.20</w:t>
      </w:r>
      <w:r w:rsidR="004F0BF2" w:rsidRPr="003573DA">
        <w:rPr>
          <w:rFonts w:ascii="Arial" w:hAnsi="Arial" w:cs="Arial"/>
          <w:sz w:val="18"/>
          <w:szCs w:val="18"/>
        </w:rPr>
        <w:t xml:space="preserve">% </w:t>
      </w:r>
      <w:r w:rsidRPr="003573DA">
        <w:rPr>
          <w:rFonts w:ascii="Arial" w:hAnsi="Arial" w:cs="Arial"/>
          <w:sz w:val="18"/>
          <w:szCs w:val="18"/>
        </w:rPr>
        <w:t>per annum</w:t>
      </w:r>
      <w:r w:rsidRPr="003573DA">
        <w:rPr>
          <w:rFonts w:ascii="Arial" w:hAnsi="Arial" w:cs="Arial"/>
          <w:spacing w:val="-4"/>
          <w:sz w:val="18"/>
          <w:szCs w:val="18"/>
        </w:rPr>
        <w:t>).</w:t>
      </w:r>
    </w:p>
    <w:p w14:paraId="11A52280" w14:textId="3FC08F1C" w:rsidR="007157B5" w:rsidRPr="003573DA" w:rsidRDefault="007157B5" w:rsidP="00DD60A3">
      <w:pPr>
        <w:ind w:left="540"/>
        <w:jc w:val="thaiDistribute"/>
        <w:rPr>
          <w:rFonts w:ascii="Arial" w:hAnsi="Arial" w:cs="Arial"/>
          <w:sz w:val="18"/>
          <w:szCs w:val="18"/>
        </w:rPr>
      </w:pPr>
    </w:p>
    <w:p w14:paraId="6A3290B9" w14:textId="42F7C360" w:rsidR="00266B08" w:rsidRPr="003573DA" w:rsidRDefault="000A41F4" w:rsidP="00AE3150">
      <w:pPr>
        <w:ind w:left="540" w:hanging="540"/>
        <w:jc w:val="thaiDistribute"/>
        <w:rPr>
          <w:rFonts w:ascii="Arial" w:hAnsi="Arial" w:cs="Arial"/>
          <w:sz w:val="18"/>
          <w:szCs w:val="18"/>
        </w:rPr>
      </w:pPr>
      <w:r w:rsidRPr="003573DA">
        <w:rPr>
          <w:rFonts w:ascii="Arial" w:hAnsi="Arial" w:cs="Arial"/>
          <w:b/>
          <w:bCs/>
          <w:sz w:val="18"/>
          <w:szCs w:val="18"/>
        </w:rPr>
        <w:t>2</w:t>
      </w:r>
      <w:r w:rsidR="003625A5" w:rsidRPr="003573DA">
        <w:rPr>
          <w:rFonts w:ascii="Arial" w:hAnsi="Arial" w:cs="Arial"/>
          <w:b/>
          <w:bCs/>
          <w:sz w:val="18"/>
          <w:szCs w:val="18"/>
        </w:rPr>
        <w:t>1</w:t>
      </w:r>
      <w:r w:rsidR="00266B08" w:rsidRPr="003573DA">
        <w:rPr>
          <w:rFonts w:ascii="Arial" w:hAnsi="Arial" w:cs="Arial"/>
          <w:b/>
          <w:bCs/>
          <w:sz w:val="18"/>
          <w:szCs w:val="18"/>
        </w:rPr>
        <w:t>.</w:t>
      </w:r>
      <w:r w:rsidR="00DD60A3" w:rsidRPr="003573DA">
        <w:rPr>
          <w:rFonts w:ascii="Arial" w:hAnsi="Arial" w:cs="Arial"/>
          <w:b/>
          <w:bCs/>
          <w:sz w:val="18"/>
          <w:szCs w:val="18"/>
        </w:rPr>
        <w:t>6</w:t>
      </w:r>
      <w:r w:rsidR="00266B08" w:rsidRPr="003573DA">
        <w:rPr>
          <w:rFonts w:ascii="Arial" w:hAnsi="Arial" w:cs="Arial"/>
          <w:b/>
          <w:bCs/>
          <w:sz w:val="18"/>
          <w:szCs w:val="18"/>
        </w:rPr>
        <w:tab/>
      </w:r>
      <w:r w:rsidR="00AD0121" w:rsidRPr="003573DA">
        <w:rPr>
          <w:rFonts w:ascii="Arial" w:eastAsia="Angsana New" w:hAnsi="Arial" w:cs="Arial"/>
          <w:b/>
          <w:bCs/>
          <w:sz w:val="18"/>
          <w:szCs w:val="18"/>
        </w:rPr>
        <w:t>Key management compensation</w:t>
      </w:r>
    </w:p>
    <w:p w14:paraId="6018347E" w14:textId="77777777" w:rsidR="00961ED3" w:rsidRPr="003573DA" w:rsidRDefault="00961ED3" w:rsidP="003C75EE">
      <w:pPr>
        <w:ind w:left="540"/>
        <w:jc w:val="thaiDistribute"/>
        <w:rPr>
          <w:rFonts w:ascii="Arial" w:hAnsi="Arial" w:cs="Arial"/>
          <w:sz w:val="18"/>
          <w:szCs w:val="18"/>
        </w:rPr>
      </w:pPr>
    </w:p>
    <w:tbl>
      <w:tblPr>
        <w:tblW w:w="9023" w:type="dxa"/>
        <w:tblInd w:w="534" w:type="dxa"/>
        <w:tblLayout w:type="fixed"/>
        <w:tblLook w:val="0000" w:firstRow="0" w:lastRow="0" w:firstColumn="0" w:lastColumn="0" w:noHBand="0" w:noVBand="0"/>
      </w:tblPr>
      <w:tblGrid>
        <w:gridCol w:w="3732"/>
        <w:gridCol w:w="1316"/>
        <w:gridCol w:w="1273"/>
        <w:gridCol w:w="1358"/>
        <w:gridCol w:w="1344"/>
      </w:tblGrid>
      <w:tr w:rsidR="003D514B" w:rsidRPr="003573DA" w14:paraId="704263B2" w14:textId="77777777">
        <w:tc>
          <w:tcPr>
            <w:tcW w:w="3732" w:type="dxa"/>
          </w:tcPr>
          <w:p w14:paraId="727048BC" w14:textId="77777777" w:rsidR="003D514B" w:rsidRPr="003573DA" w:rsidRDefault="003D514B">
            <w:pPr>
              <w:ind w:left="10"/>
              <w:rPr>
                <w:rFonts w:ascii="Arial" w:hAnsi="Arial" w:cs="Arial"/>
                <w:b/>
                <w:bCs/>
                <w:sz w:val="18"/>
                <w:szCs w:val="18"/>
                <w:cs/>
              </w:rPr>
            </w:pPr>
          </w:p>
        </w:tc>
        <w:tc>
          <w:tcPr>
            <w:tcW w:w="2589" w:type="dxa"/>
            <w:gridSpan w:val="2"/>
            <w:tcBorders>
              <w:bottom w:val="single" w:sz="4" w:space="0" w:color="auto"/>
            </w:tcBorders>
          </w:tcPr>
          <w:p w14:paraId="58A34450" w14:textId="77777777" w:rsidR="003D514B" w:rsidRPr="003573DA" w:rsidRDefault="003D514B">
            <w:pPr>
              <w:ind w:left="-40" w:right="-72"/>
              <w:jc w:val="right"/>
              <w:rPr>
                <w:rFonts w:ascii="Arial" w:hAnsi="Arial" w:cs="Arial"/>
                <w:b/>
                <w:bCs/>
                <w:sz w:val="18"/>
                <w:szCs w:val="18"/>
              </w:rPr>
            </w:pPr>
            <w:r w:rsidRPr="003573DA">
              <w:rPr>
                <w:rFonts w:ascii="Arial" w:hAnsi="Arial" w:cs="Arial"/>
                <w:b/>
                <w:bCs/>
                <w:sz w:val="18"/>
                <w:szCs w:val="18"/>
              </w:rPr>
              <w:t>Consolidated</w:t>
            </w:r>
          </w:p>
          <w:p w14:paraId="0A80A02F" w14:textId="77777777" w:rsidR="003D514B" w:rsidRPr="003573DA" w:rsidRDefault="003D514B">
            <w:pPr>
              <w:ind w:right="-72"/>
              <w:jc w:val="right"/>
              <w:rPr>
                <w:rFonts w:ascii="Arial" w:hAnsi="Arial" w:cs="Arial"/>
                <w:b/>
                <w:bCs/>
                <w:sz w:val="18"/>
                <w:szCs w:val="18"/>
                <w:cs/>
              </w:rPr>
            </w:pPr>
            <w:r w:rsidRPr="003573DA">
              <w:rPr>
                <w:rFonts w:ascii="Arial" w:hAnsi="Arial" w:cs="Arial"/>
                <w:b/>
                <w:bCs/>
                <w:sz w:val="18"/>
                <w:szCs w:val="18"/>
              </w:rPr>
              <w:t>financial information</w:t>
            </w:r>
          </w:p>
        </w:tc>
        <w:tc>
          <w:tcPr>
            <w:tcW w:w="2702" w:type="dxa"/>
            <w:gridSpan w:val="2"/>
            <w:tcBorders>
              <w:bottom w:val="single" w:sz="4" w:space="0" w:color="auto"/>
            </w:tcBorders>
          </w:tcPr>
          <w:p w14:paraId="038DECDE" w14:textId="77777777" w:rsidR="003D514B" w:rsidRPr="003573DA" w:rsidRDefault="003D514B">
            <w:pPr>
              <w:ind w:left="-40" w:right="-72"/>
              <w:jc w:val="right"/>
              <w:rPr>
                <w:rFonts w:ascii="Arial" w:hAnsi="Arial" w:cs="Arial"/>
                <w:b/>
                <w:bCs/>
                <w:sz w:val="18"/>
                <w:szCs w:val="18"/>
              </w:rPr>
            </w:pPr>
            <w:r w:rsidRPr="003573DA">
              <w:rPr>
                <w:rFonts w:ascii="Arial" w:hAnsi="Arial" w:cs="Arial"/>
                <w:b/>
                <w:bCs/>
                <w:sz w:val="18"/>
                <w:szCs w:val="18"/>
              </w:rPr>
              <w:t>Separate</w:t>
            </w:r>
          </w:p>
          <w:p w14:paraId="76C4A031" w14:textId="77777777" w:rsidR="003D514B" w:rsidRPr="003573DA" w:rsidRDefault="003D514B">
            <w:pPr>
              <w:ind w:right="-72"/>
              <w:jc w:val="right"/>
              <w:rPr>
                <w:rFonts w:ascii="Arial" w:hAnsi="Arial" w:cs="Arial"/>
                <w:b/>
                <w:bCs/>
                <w:spacing w:val="-4"/>
                <w:sz w:val="18"/>
                <w:szCs w:val="18"/>
                <w:cs/>
              </w:rPr>
            </w:pPr>
            <w:r w:rsidRPr="003573DA">
              <w:rPr>
                <w:rFonts w:ascii="Arial" w:hAnsi="Arial" w:cs="Arial"/>
                <w:b/>
                <w:bCs/>
                <w:sz w:val="18"/>
                <w:szCs w:val="18"/>
              </w:rPr>
              <w:t>financial information</w:t>
            </w:r>
          </w:p>
        </w:tc>
      </w:tr>
      <w:tr w:rsidR="003D514B" w:rsidRPr="003573DA" w14:paraId="0C8CACB4" w14:textId="77777777">
        <w:tc>
          <w:tcPr>
            <w:tcW w:w="3732" w:type="dxa"/>
            <w:vAlign w:val="center"/>
          </w:tcPr>
          <w:p w14:paraId="3DF79315" w14:textId="732AE720" w:rsidR="003D514B" w:rsidRPr="003573DA" w:rsidRDefault="003D514B" w:rsidP="003D514B">
            <w:pPr>
              <w:ind w:left="10" w:right="-91"/>
              <w:rPr>
                <w:rFonts w:ascii="Arial" w:eastAsia="Arial Unicode MS" w:hAnsi="Arial" w:cs="Arial"/>
                <w:b/>
                <w:bCs/>
                <w:spacing w:val="-6"/>
                <w:sz w:val="18"/>
                <w:szCs w:val="18"/>
              </w:rPr>
            </w:pPr>
            <w:r w:rsidRPr="003573DA">
              <w:rPr>
                <w:rFonts w:ascii="Arial" w:eastAsia="Arial Unicode MS" w:hAnsi="Arial" w:cs="Arial"/>
                <w:b/>
                <w:bCs/>
                <w:spacing w:val="-6"/>
                <w:sz w:val="18"/>
                <w:szCs w:val="18"/>
              </w:rPr>
              <w:t xml:space="preserve">For the </w:t>
            </w:r>
            <w:r w:rsidR="00493903" w:rsidRPr="003573DA">
              <w:rPr>
                <w:rFonts w:ascii="Arial" w:eastAsia="Arial Unicode MS" w:hAnsi="Arial" w:cs="Arial"/>
                <w:b/>
                <w:bCs/>
                <w:spacing w:val="-6"/>
                <w:sz w:val="18"/>
                <w:szCs w:val="18"/>
              </w:rPr>
              <w:t>six-month</w:t>
            </w:r>
            <w:r w:rsidRPr="003573DA">
              <w:rPr>
                <w:rFonts w:ascii="Arial" w:eastAsia="Arial Unicode MS" w:hAnsi="Arial" w:cs="Arial"/>
                <w:b/>
                <w:bCs/>
                <w:spacing w:val="-6"/>
                <w:sz w:val="18"/>
                <w:szCs w:val="18"/>
              </w:rPr>
              <w:t xml:space="preserve"> period ended </w:t>
            </w:r>
          </w:p>
          <w:p w14:paraId="5DD26A5D" w14:textId="1A58682B" w:rsidR="003D514B" w:rsidRPr="003573DA" w:rsidRDefault="003D514B" w:rsidP="003D514B">
            <w:pPr>
              <w:ind w:left="10" w:right="-91"/>
              <w:rPr>
                <w:rFonts w:ascii="Arial" w:eastAsia="Arial Unicode MS" w:hAnsi="Arial" w:cs="Arial"/>
                <w:b/>
                <w:bCs/>
                <w:spacing w:val="-6"/>
                <w:sz w:val="18"/>
                <w:szCs w:val="18"/>
              </w:rPr>
            </w:pPr>
            <w:r w:rsidRPr="003573DA">
              <w:rPr>
                <w:rFonts w:ascii="Arial" w:eastAsia="Arial Unicode MS" w:hAnsi="Arial" w:cs="Arial"/>
                <w:b/>
                <w:bCs/>
                <w:spacing w:val="-6"/>
                <w:sz w:val="18"/>
                <w:szCs w:val="18"/>
              </w:rPr>
              <w:t xml:space="preserve">   </w:t>
            </w:r>
            <w:r w:rsidR="00493903" w:rsidRPr="003573DA">
              <w:rPr>
                <w:rFonts w:ascii="Arial" w:eastAsia="Arial Unicode MS" w:hAnsi="Arial" w:cs="Arial"/>
                <w:b/>
                <w:bCs/>
                <w:spacing w:val="-6"/>
                <w:sz w:val="18"/>
                <w:szCs w:val="18"/>
              </w:rPr>
              <w:t>30 June</w:t>
            </w:r>
          </w:p>
          <w:p w14:paraId="6C47548A" w14:textId="77777777" w:rsidR="003D514B" w:rsidRPr="003573DA" w:rsidRDefault="003D514B" w:rsidP="003D514B">
            <w:pPr>
              <w:ind w:left="10" w:right="-91"/>
              <w:rPr>
                <w:rFonts w:ascii="Arial" w:eastAsia="Arial Unicode MS" w:hAnsi="Arial" w:cs="Arial"/>
                <w:b/>
                <w:bCs/>
                <w:spacing w:val="-6"/>
                <w:sz w:val="18"/>
                <w:szCs w:val="18"/>
                <w:cs/>
              </w:rPr>
            </w:pPr>
          </w:p>
        </w:tc>
        <w:tc>
          <w:tcPr>
            <w:tcW w:w="1316" w:type="dxa"/>
            <w:tcBorders>
              <w:top w:val="single" w:sz="4" w:space="0" w:color="auto"/>
              <w:bottom w:val="single" w:sz="4" w:space="0" w:color="auto"/>
            </w:tcBorders>
          </w:tcPr>
          <w:p w14:paraId="66C86516" w14:textId="6DD16E2A" w:rsidR="003D514B" w:rsidRPr="003573DA" w:rsidRDefault="003D514B" w:rsidP="003D514B">
            <w:pPr>
              <w:tabs>
                <w:tab w:val="left" w:pos="6840"/>
              </w:tabs>
              <w:ind w:right="-72"/>
              <w:jc w:val="right"/>
              <w:rPr>
                <w:rFonts w:ascii="Arial" w:hAnsi="Arial" w:cs="Arial"/>
                <w:b/>
                <w:bCs/>
                <w:sz w:val="18"/>
                <w:szCs w:val="18"/>
              </w:rPr>
            </w:pPr>
            <w:r w:rsidRPr="003573DA">
              <w:rPr>
                <w:rFonts w:ascii="Arial" w:hAnsi="Arial" w:cs="Arial"/>
                <w:b/>
                <w:bCs/>
                <w:sz w:val="18"/>
                <w:szCs w:val="18"/>
              </w:rPr>
              <w:t>2026</w:t>
            </w:r>
          </w:p>
          <w:p w14:paraId="30DAF780" w14:textId="77777777" w:rsidR="003D514B" w:rsidRPr="003573DA" w:rsidRDefault="003D514B" w:rsidP="003D514B">
            <w:pPr>
              <w:tabs>
                <w:tab w:val="left" w:pos="6840"/>
              </w:tabs>
              <w:ind w:right="-72"/>
              <w:jc w:val="right"/>
              <w:rPr>
                <w:rFonts w:ascii="Arial" w:hAnsi="Arial" w:cs="Arial"/>
                <w:b/>
                <w:bCs/>
                <w:sz w:val="18"/>
                <w:szCs w:val="18"/>
              </w:rPr>
            </w:pPr>
            <w:r w:rsidRPr="003573DA">
              <w:rPr>
                <w:rFonts w:ascii="Arial" w:hAnsi="Arial" w:cs="Arial"/>
                <w:b/>
                <w:bCs/>
                <w:sz w:val="18"/>
                <w:szCs w:val="18"/>
              </w:rPr>
              <w:t>Thousand</w:t>
            </w:r>
          </w:p>
          <w:p w14:paraId="0402DDBB" w14:textId="5B55C2AA" w:rsidR="003D514B" w:rsidRPr="003573DA" w:rsidRDefault="003D514B" w:rsidP="003D514B">
            <w:pPr>
              <w:tabs>
                <w:tab w:val="left" w:pos="6840"/>
              </w:tabs>
              <w:ind w:right="-72"/>
              <w:jc w:val="right"/>
              <w:rPr>
                <w:rFonts w:ascii="Arial" w:hAnsi="Arial" w:cs="Arial"/>
                <w:b/>
                <w:bCs/>
                <w:sz w:val="18"/>
                <w:szCs w:val="18"/>
              </w:rPr>
            </w:pPr>
            <w:r w:rsidRPr="003573DA">
              <w:rPr>
                <w:rFonts w:ascii="Arial" w:hAnsi="Arial" w:cs="Arial"/>
                <w:b/>
                <w:bCs/>
                <w:sz w:val="18"/>
                <w:szCs w:val="18"/>
              </w:rPr>
              <w:t>Baht</w:t>
            </w:r>
          </w:p>
        </w:tc>
        <w:tc>
          <w:tcPr>
            <w:tcW w:w="1273" w:type="dxa"/>
            <w:tcBorders>
              <w:top w:val="single" w:sz="4" w:space="0" w:color="auto"/>
              <w:bottom w:val="single" w:sz="4" w:space="0" w:color="auto"/>
            </w:tcBorders>
          </w:tcPr>
          <w:p w14:paraId="757B8AF3" w14:textId="77777777" w:rsidR="003D514B" w:rsidRPr="003573DA" w:rsidRDefault="003D514B" w:rsidP="003D514B">
            <w:pPr>
              <w:tabs>
                <w:tab w:val="left" w:pos="6840"/>
              </w:tabs>
              <w:ind w:right="-72"/>
              <w:jc w:val="right"/>
              <w:rPr>
                <w:rFonts w:ascii="Arial" w:hAnsi="Arial" w:cs="Arial"/>
                <w:b/>
                <w:bCs/>
                <w:sz w:val="18"/>
                <w:szCs w:val="18"/>
              </w:rPr>
            </w:pPr>
            <w:r w:rsidRPr="003573DA">
              <w:rPr>
                <w:rFonts w:ascii="Arial" w:hAnsi="Arial" w:cs="Arial"/>
                <w:b/>
                <w:bCs/>
                <w:sz w:val="18"/>
                <w:szCs w:val="18"/>
              </w:rPr>
              <w:t>2025</w:t>
            </w:r>
          </w:p>
          <w:p w14:paraId="1F8E7062" w14:textId="77777777" w:rsidR="003D514B" w:rsidRPr="003573DA" w:rsidRDefault="003D514B" w:rsidP="003D514B">
            <w:pPr>
              <w:tabs>
                <w:tab w:val="left" w:pos="6840"/>
              </w:tabs>
              <w:ind w:right="-72"/>
              <w:jc w:val="right"/>
              <w:rPr>
                <w:rFonts w:ascii="Arial" w:hAnsi="Arial" w:cs="Arial"/>
                <w:b/>
                <w:bCs/>
                <w:sz w:val="18"/>
                <w:szCs w:val="18"/>
              </w:rPr>
            </w:pPr>
            <w:r w:rsidRPr="003573DA">
              <w:rPr>
                <w:rFonts w:ascii="Arial" w:hAnsi="Arial" w:cs="Arial"/>
                <w:b/>
                <w:bCs/>
                <w:sz w:val="18"/>
                <w:szCs w:val="18"/>
              </w:rPr>
              <w:t>Thousand</w:t>
            </w:r>
          </w:p>
          <w:p w14:paraId="33A194C5" w14:textId="367A2CDB" w:rsidR="003D514B" w:rsidRPr="003573DA" w:rsidRDefault="003D514B" w:rsidP="003D514B">
            <w:pPr>
              <w:tabs>
                <w:tab w:val="left" w:pos="6840"/>
              </w:tabs>
              <w:ind w:right="-72"/>
              <w:jc w:val="right"/>
              <w:rPr>
                <w:rFonts w:ascii="Arial" w:hAnsi="Arial" w:cs="Arial"/>
                <w:b/>
                <w:bCs/>
                <w:sz w:val="18"/>
                <w:szCs w:val="18"/>
                <w:lang w:val="en-US"/>
              </w:rPr>
            </w:pPr>
            <w:r w:rsidRPr="003573DA">
              <w:rPr>
                <w:rFonts w:ascii="Arial" w:hAnsi="Arial" w:cs="Arial"/>
                <w:b/>
                <w:bCs/>
                <w:sz w:val="18"/>
                <w:szCs w:val="18"/>
              </w:rPr>
              <w:t>Baht</w:t>
            </w:r>
          </w:p>
        </w:tc>
        <w:tc>
          <w:tcPr>
            <w:tcW w:w="1358" w:type="dxa"/>
            <w:tcBorders>
              <w:top w:val="single" w:sz="4" w:space="0" w:color="auto"/>
              <w:bottom w:val="single" w:sz="4" w:space="0" w:color="auto"/>
            </w:tcBorders>
          </w:tcPr>
          <w:p w14:paraId="768C1914" w14:textId="77777777" w:rsidR="003D514B" w:rsidRPr="003573DA" w:rsidRDefault="003D514B" w:rsidP="003D514B">
            <w:pPr>
              <w:tabs>
                <w:tab w:val="left" w:pos="6840"/>
              </w:tabs>
              <w:ind w:right="-72"/>
              <w:jc w:val="right"/>
              <w:rPr>
                <w:rFonts w:ascii="Arial" w:hAnsi="Arial" w:cs="Arial"/>
                <w:b/>
                <w:bCs/>
                <w:sz w:val="18"/>
                <w:szCs w:val="18"/>
              </w:rPr>
            </w:pPr>
            <w:r w:rsidRPr="003573DA">
              <w:rPr>
                <w:rFonts w:ascii="Arial" w:hAnsi="Arial" w:cs="Arial"/>
                <w:b/>
                <w:bCs/>
                <w:sz w:val="18"/>
                <w:szCs w:val="18"/>
              </w:rPr>
              <w:t>2026</w:t>
            </w:r>
          </w:p>
          <w:p w14:paraId="77AB0E78" w14:textId="77777777" w:rsidR="003D514B" w:rsidRPr="003573DA" w:rsidRDefault="003D514B" w:rsidP="003D514B">
            <w:pPr>
              <w:tabs>
                <w:tab w:val="left" w:pos="6840"/>
              </w:tabs>
              <w:ind w:right="-72"/>
              <w:jc w:val="right"/>
              <w:rPr>
                <w:rFonts w:ascii="Arial" w:hAnsi="Arial" w:cs="Arial"/>
                <w:b/>
                <w:bCs/>
                <w:sz w:val="18"/>
                <w:szCs w:val="18"/>
              </w:rPr>
            </w:pPr>
            <w:r w:rsidRPr="003573DA">
              <w:rPr>
                <w:rFonts w:ascii="Arial" w:hAnsi="Arial" w:cs="Arial"/>
                <w:b/>
                <w:bCs/>
                <w:sz w:val="18"/>
                <w:szCs w:val="18"/>
              </w:rPr>
              <w:t>Thousand</w:t>
            </w:r>
          </w:p>
          <w:p w14:paraId="76899BB3" w14:textId="78571BAF" w:rsidR="003D514B" w:rsidRPr="003573DA" w:rsidRDefault="003D514B" w:rsidP="003D514B">
            <w:pPr>
              <w:tabs>
                <w:tab w:val="left" w:pos="6840"/>
              </w:tabs>
              <w:ind w:right="-72"/>
              <w:jc w:val="right"/>
              <w:rPr>
                <w:rFonts w:ascii="Arial" w:hAnsi="Arial" w:cs="Arial"/>
                <w:b/>
                <w:bCs/>
                <w:sz w:val="18"/>
                <w:szCs w:val="18"/>
              </w:rPr>
            </w:pPr>
            <w:r w:rsidRPr="003573DA">
              <w:rPr>
                <w:rFonts w:ascii="Arial" w:hAnsi="Arial" w:cs="Arial"/>
                <w:b/>
                <w:bCs/>
                <w:sz w:val="18"/>
                <w:szCs w:val="18"/>
              </w:rPr>
              <w:t>Baht</w:t>
            </w:r>
          </w:p>
        </w:tc>
        <w:tc>
          <w:tcPr>
            <w:tcW w:w="1344" w:type="dxa"/>
            <w:tcBorders>
              <w:top w:val="single" w:sz="4" w:space="0" w:color="auto"/>
              <w:bottom w:val="single" w:sz="4" w:space="0" w:color="auto"/>
            </w:tcBorders>
          </w:tcPr>
          <w:p w14:paraId="39DA9B8F" w14:textId="77777777" w:rsidR="003D514B" w:rsidRPr="003573DA" w:rsidRDefault="003D514B" w:rsidP="003D514B">
            <w:pPr>
              <w:tabs>
                <w:tab w:val="left" w:pos="6840"/>
              </w:tabs>
              <w:ind w:right="-72"/>
              <w:jc w:val="right"/>
              <w:rPr>
                <w:rFonts w:ascii="Arial" w:hAnsi="Arial" w:cs="Arial"/>
                <w:b/>
                <w:bCs/>
                <w:sz w:val="18"/>
                <w:szCs w:val="18"/>
              </w:rPr>
            </w:pPr>
            <w:r w:rsidRPr="003573DA">
              <w:rPr>
                <w:rFonts w:ascii="Arial" w:hAnsi="Arial" w:cs="Arial"/>
                <w:b/>
                <w:bCs/>
                <w:sz w:val="18"/>
                <w:szCs w:val="18"/>
              </w:rPr>
              <w:t>2025</w:t>
            </w:r>
          </w:p>
          <w:p w14:paraId="128E991D" w14:textId="77777777" w:rsidR="003D514B" w:rsidRPr="003573DA" w:rsidRDefault="003D514B" w:rsidP="003D514B">
            <w:pPr>
              <w:tabs>
                <w:tab w:val="left" w:pos="6840"/>
              </w:tabs>
              <w:ind w:right="-72"/>
              <w:jc w:val="right"/>
              <w:rPr>
                <w:rFonts w:ascii="Arial" w:hAnsi="Arial" w:cs="Arial"/>
                <w:b/>
                <w:bCs/>
                <w:sz w:val="18"/>
                <w:szCs w:val="18"/>
              </w:rPr>
            </w:pPr>
            <w:r w:rsidRPr="003573DA">
              <w:rPr>
                <w:rFonts w:ascii="Arial" w:hAnsi="Arial" w:cs="Arial"/>
                <w:b/>
                <w:bCs/>
                <w:sz w:val="18"/>
                <w:szCs w:val="18"/>
              </w:rPr>
              <w:t>Thousand</w:t>
            </w:r>
          </w:p>
          <w:p w14:paraId="7F5C21E1" w14:textId="0394B10D" w:rsidR="003D514B" w:rsidRPr="003573DA" w:rsidRDefault="003D514B" w:rsidP="003D514B">
            <w:pPr>
              <w:tabs>
                <w:tab w:val="left" w:pos="6840"/>
              </w:tabs>
              <w:ind w:right="-72"/>
              <w:jc w:val="right"/>
              <w:rPr>
                <w:rFonts w:ascii="Arial" w:hAnsi="Arial" w:cs="Arial"/>
                <w:b/>
                <w:bCs/>
                <w:sz w:val="18"/>
                <w:szCs w:val="18"/>
                <w:lang w:val="en-US"/>
              </w:rPr>
            </w:pPr>
            <w:r w:rsidRPr="003573DA">
              <w:rPr>
                <w:rFonts w:ascii="Arial" w:hAnsi="Arial" w:cs="Arial"/>
                <w:b/>
                <w:bCs/>
                <w:sz w:val="18"/>
                <w:szCs w:val="18"/>
              </w:rPr>
              <w:t>Baht</w:t>
            </w:r>
          </w:p>
        </w:tc>
      </w:tr>
      <w:tr w:rsidR="003D514B" w:rsidRPr="003573DA" w14:paraId="2B4AF571" w14:textId="77777777">
        <w:tc>
          <w:tcPr>
            <w:tcW w:w="3732" w:type="dxa"/>
            <w:vAlign w:val="center"/>
          </w:tcPr>
          <w:p w14:paraId="0BCA2187" w14:textId="77777777" w:rsidR="003D514B" w:rsidRPr="003573DA" w:rsidRDefault="003D514B" w:rsidP="003D514B">
            <w:pPr>
              <w:tabs>
                <w:tab w:val="right" w:pos="9360"/>
                <w:tab w:val="right" w:pos="9540"/>
                <w:tab w:val="right" w:pos="11430"/>
                <w:tab w:val="right" w:pos="13320"/>
                <w:tab w:val="right" w:pos="14400"/>
                <w:tab w:val="right" w:pos="14760"/>
              </w:tabs>
              <w:ind w:left="10"/>
              <w:jc w:val="both"/>
              <w:rPr>
                <w:rFonts w:ascii="Arial" w:eastAsia="PSLChalalaiClassicas" w:hAnsi="Arial" w:cs="Arial"/>
                <w:sz w:val="18"/>
                <w:szCs w:val="18"/>
                <w:cs/>
                <w:lang w:val="en-US"/>
              </w:rPr>
            </w:pPr>
          </w:p>
        </w:tc>
        <w:tc>
          <w:tcPr>
            <w:tcW w:w="1316" w:type="dxa"/>
            <w:tcBorders>
              <w:top w:val="single" w:sz="4" w:space="0" w:color="auto"/>
            </w:tcBorders>
            <w:vAlign w:val="center"/>
          </w:tcPr>
          <w:p w14:paraId="6474EAFE" w14:textId="77777777" w:rsidR="003D514B" w:rsidRPr="003573DA" w:rsidRDefault="003D514B" w:rsidP="003D514B">
            <w:pPr>
              <w:ind w:right="-72"/>
              <w:jc w:val="right"/>
              <w:rPr>
                <w:rFonts w:ascii="Arial" w:eastAsia="Courier New" w:hAnsi="Arial" w:cs="Arial"/>
                <w:sz w:val="18"/>
                <w:szCs w:val="18"/>
              </w:rPr>
            </w:pPr>
          </w:p>
        </w:tc>
        <w:tc>
          <w:tcPr>
            <w:tcW w:w="1273" w:type="dxa"/>
            <w:tcBorders>
              <w:top w:val="single" w:sz="4" w:space="0" w:color="auto"/>
            </w:tcBorders>
            <w:vAlign w:val="center"/>
          </w:tcPr>
          <w:p w14:paraId="7467FFE4" w14:textId="77777777" w:rsidR="003D514B" w:rsidRPr="003573DA" w:rsidRDefault="003D514B" w:rsidP="003D514B">
            <w:pPr>
              <w:ind w:right="-72"/>
              <w:jc w:val="right"/>
              <w:rPr>
                <w:rFonts w:ascii="Arial" w:eastAsia="Courier New" w:hAnsi="Arial" w:cs="Arial"/>
                <w:sz w:val="18"/>
                <w:szCs w:val="18"/>
              </w:rPr>
            </w:pPr>
          </w:p>
        </w:tc>
        <w:tc>
          <w:tcPr>
            <w:tcW w:w="1358" w:type="dxa"/>
            <w:tcBorders>
              <w:top w:val="single" w:sz="4" w:space="0" w:color="auto"/>
            </w:tcBorders>
            <w:vAlign w:val="center"/>
          </w:tcPr>
          <w:p w14:paraId="54D0C410" w14:textId="77777777" w:rsidR="003D514B" w:rsidRPr="003573DA" w:rsidRDefault="003D514B" w:rsidP="003D514B">
            <w:pPr>
              <w:ind w:right="-72"/>
              <w:jc w:val="right"/>
              <w:rPr>
                <w:rFonts w:ascii="Arial" w:eastAsia="Courier New" w:hAnsi="Arial" w:cs="Arial"/>
                <w:sz w:val="18"/>
                <w:szCs w:val="18"/>
              </w:rPr>
            </w:pPr>
          </w:p>
        </w:tc>
        <w:tc>
          <w:tcPr>
            <w:tcW w:w="1344" w:type="dxa"/>
            <w:tcBorders>
              <w:top w:val="single" w:sz="4" w:space="0" w:color="auto"/>
            </w:tcBorders>
            <w:vAlign w:val="center"/>
          </w:tcPr>
          <w:p w14:paraId="67FE8BED" w14:textId="77777777" w:rsidR="003D514B" w:rsidRPr="003573DA" w:rsidRDefault="003D514B" w:rsidP="003D514B">
            <w:pPr>
              <w:ind w:right="-72"/>
              <w:jc w:val="right"/>
              <w:rPr>
                <w:rFonts w:ascii="Arial" w:eastAsia="Courier New" w:hAnsi="Arial" w:cs="Arial"/>
                <w:sz w:val="18"/>
                <w:szCs w:val="18"/>
              </w:rPr>
            </w:pPr>
          </w:p>
        </w:tc>
      </w:tr>
      <w:tr w:rsidR="00AE0D57" w:rsidRPr="003573DA" w14:paraId="681D7814" w14:textId="77777777">
        <w:tc>
          <w:tcPr>
            <w:tcW w:w="3732" w:type="dxa"/>
          </w:tcPr>
          <w:p w14:paraId="75B6AA91" w14:textId="77777777" w:rsidR="00AE0D57" w:rsidRPr="003573DA" w:rsidRDefault="00AE0D57" w:rsidP="00AE0D57">
            <w:pPr>
              <w:ind w:left="10"/>
              <w:rPr>
                <w:rFonts w:ascii="Arial" w:hAnsi="Arial" w:cs="Arial"/>
                <w:snapToGrid w:val="0"/>
                <w:sz w:val="18"/>
                <w:szCs w:val="18"/>
                <w:lang w:eastAsia="th-TH"/>
              </w:rPr>
            </w:pPr>
            <w:r w:rsidRPr="003573DA">
              <w:rPr>
                <w:rFonts w:ascii="Arial" w:hAnsi="Arial" w:cs="Arial"/>
                <w:sz w:val="18"/>
                <w:szCs w:val="18"/>
              </w:rPr>
              <w:t xml:space="preserve">Short-term employee benefits </w:t>
            </w:r>
          </w:p>
        </w:tc>
        <w:tc>
          <w:tcPr>
            <w:tcW w:w="1316" w:type="dxa"/>
            <w:vAlign w:val="center"/>
          </w:tcPr>
          <w:p w14:paraId="7BBA778E" w14:textId="1912008B" w:rsidR="00AE0D57" w:rsidRPr="003573DA" w:rsidRDefault="009248EB" w:rsidP="00AE0D57">
            <w:pPr>
              <w:ind w:right="-72"/>
              <w:jc w:val="right"/>
              <w:rPr>
                <w:rFonts w:ascii="Arial" w:eastAsia="Courier New" w:hAnsi="Arial" w:cs="Arial"/>
                <w:sz w:val="18"/>
                <w:szCs w:val="18"/>
              </w:rPr>
            </w:pPr>
            <w:r w:rsidRPr="003573DA">
              <w:rPr>
                <w:rFonts w:ascii="Arial" w:eastAsia="Courier New" w:hAnsi="Arial" w:cs="Arial"/>
                <w:sz w:val="18"/>
                <w:szCs w:val="18"/>
              </w:rPr>
              <w:t>9,803</w:t>
            </w:r>
          </w:p>
        </w:tc>
        <w:tc>
          <w:tcPr>
            <w:tcW w:w="1273" w:type="dxa"/>
            <w:vAlign w:val="center"/>
          </w:tcPr>
          <w:p w14:paraId="3B897E98" w14:textId="219350CC" w:rsidR="00AE0D57" w:rsidRPr="003573DA" w:rsidRDefault="00AE0D57" w:rsidP="00AE0D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573DA">
              <w:rPr>
                <w:rFonts w:ascii="Arial" w:eastAsia="Courier New" w:hAnsi="Arial" w:cs="Arial"/>
                <w:sz w:val="18"/>
                <w:szCs w:val="18"/>
              </w:rPr>
              <w:t>11,764</w:t>
            </w:r>
          </w:p>
        </w:tc>
        <w:tc>
          <w:tcPr>
            <w:tcW w:w="1358" w:type="dxa"/>
            <w:vAlign w:val="center"/>
          </w:tcPr>
          <w:p w14:paraId="24CA5860" w14:textId="0A259D8B" w:rsidR="00AE0D57" w:rsidRPr="003573DA" w:rsidRDefault="009248EB" w:rsidP="00AE0D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573DA">
              <w:rPr>
                <w:rFonts w:ascii="Arial" w:hAnsi="Arial" w:cs="Arial"/>
                <w:sz w:val="18"/>
                <w:szCs w:val="18"/>
                <w:lang w:val="en-US"/>
              </w:rPr>
              <w:t>9,803</w:t>
            </w:r>
          </w:p>
        </w:tc>
        <w:tc>
          <w:tcPr>
            <w:tcW w:w="1344" w:type="dxa"/>
            <w:vAlign w:val="center"/>
          </w:tcPr>
          <w:p w14:paraId="01AD1579" w14:textId="1F9F0D0B" w:rsidR="00AE0D57" w:rsidRPr="003573DA" w:rsidRDefault="00AE0D57" w:rsidP="00AE0D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573DA">
              <w:rPr>
                <w:rFonts w:ascii="Arial" w:eastAsia="Courier New" w:hAnsi="Arial" w:cs="Arial"/>
                <w:sz w:val="18"/>
                <w:szCs w:val="18"/>
              </w:rPr>
              <w:t>11,764</w:t>
            </w:r>
          </w:p>
        </w:tc>
      </w:tr>
      <w:tr w:rsidR="00AE0D57" w:rsidRPr="003573DA" w14:paraId="49439E3B" w14:textId="77777777">
        <w:tc>
          <w:tcPr>
            <w:tcW w:w="3732" w:type="dxa"/>
          </w:tcPr>
          <w:p w14:paraId="4D948F27" w14:textId="77777777" w:rsidR="00AE0D57" w:rsidRPr="003573DA" w:rsidRDefault="00AE0D57" w:rsidP="00AE0D57">
            <w:pPr>
              <w:ind w:left="10"/>
              <w:rPr>
                <w:rFonts w:ascii="Arial" w:hAnsi="Arial" w:cs="Arial"/>
                <w:sz w:val="18"/>
                <w:szCs w:val="18"/>
              </w:rPr>
            </w:pPr>
            <w:r w:rsidRPr="003573DA">
              <w:rPr>
                <w:rFonts w:ascii="Arial" w:hAnsi="Arial" w:cs="Arial"/>
                <w:sz w:val="18"/>
                <w:szCs w:val="22"/>
              </w:rPr>
              <w:t xml:space="preserve">Retirement </w:t>
            </w:r>
            <w:r w:rsidRPr="003573DA">
              <w:rPr>
                <w:rFonts w:ascii="Arial" w:hAnsi="Arial" w:cs="Arial"/>
                <w:sz w:val="18"/>
                <w:szCs w:val="18"/>
              </w:rPr>
              <w:t>benefits</w:t>
            </w:r>
          </w:p>
        </w:tc>
        <w:tc>
          <w:tcPr>
            <w:tcW w:w="1316" w:type="dxa"/>
            <w:tcBorders>
              <w:bottom w:val="single" w:sz="4" w:space="0" w:color="auto"/>
            </w:tcBorders>
            <w:vAlign w:val="bottom"/>
          </w:tcPr>
          <w:p w14:paraId="5744AD9F" w14:textId="19CF9E80" w:rsidR="00AE0D57" w:rsidRPr="003573DA" w:rsidRDefault="009248EB" w:rsidP="00AE0D57">
            <w:pPr>
              <w:ind w:right="-72"/>
              <w:jc w:val="right"/>
              <w:rPr>
                <w:rFonts w:ascii="Arial" w:hAnsi="Arial" w:cs="Arial"/>
                <w:noProof/>
                <w:sz w:val="18"/>
                <w:szCs w:val="18"/>
                <w:lang w:val="en-US"/>
              </w:rPr>
            </w:pPr>
            <w:r w:rsidRPr="003573DA">
              <w:rPr>
                <w:rFonts w:ascii="Arial" w:hAnsi="Arial" w:cs="Arial"/>
                <w:noProof/>
                <w:sz w:val="18"/>
                <w:szCs w:val="18"/>
                <w:lang w:val="en-US"/>
              </w:rPr>
              <w:t>673</w:t>
            </w:r>
          </w:p>
        </w:tc>
        <w:tc>
          <w:tcPr>
            <w:tcW w:w="1273" w:type="dxa"/>
            <w:tcBorders>
              <w:bottom w:val="single" w:sz="4" w:space="0" w:color="auto"/>
            </w:tcBorders>
            <w:vAlign w:val="bottom"/>
          </w:tcPr>
          <w:p w14:paraId="00C5A088" w14:textId="07C2B291" w:rsidR="00AE0D57" w:rsidRPr="003573DA" w:rsidRDefault="00AE0D57" w:rsidP="00AE0D57">
            <w:pPr>
              <w:ind w:right="-72"/>
              <w:jc w:val="right"/>
              <w:rPr>
                <w:rFonts w:ascii="Arial" w:hAnsi="Arial" w:cs="Arial"/>
                <w:sz w:val="18"/>
                <w:szCs w:val="18"/>
                <w:lang w:val="en-US"/>
              </w:rPr>
            </w:pPr>
            <w:r w:rsidRPr="003573DA">
              <w:rPr>
                <w:rFonts w:ascii="Arial" w:eastAsia="Courier New" w:hAnsi="Arial" w:cs="Arial"/>
                <w:sz w:val="18"/>
                <w:szCs w:val="18"/>
              </w:rPr>
              <w:t>568</w:t>
            </w:r>
          </w:p>
        </w:tc>
        <w:tc>
          <w:tcPr>
            <w:tcW w:w="1358" w:type="dxa"/>
            <w:tcBorders>
              <w:bottom w:val="single" w:sz="4" w:space="0" w:color="auto"/>
            </w:tcBorders>
            <w:vAlign w:val="bottom"/>
          </w:tcPr>
          <w:p w14:paraId="38AC26DF" w14:textId="6BB6C100" w:rsidR="00AE0D57" w:rsidRPr="003573DA" w:rsidRDefault="009248EB" w:rsidP="00AE0D57">
            <w:pPr>
              <w:ind w:right="-72"/>
              <w:jc w:val="right"/>
              <w:rPr>
                <w:rFonts w:ascii="Arial" w:hAnsi="Arial" w:cs="Arial"/>
                <w:sz w:val="18"/>
                <w:szCs w:val="18"/>
                <w:lang w:val="en-US"/>
              </w:rPr>
            </w:pPr>
            <w:r w:rsidRPr="003573DA">
              <w:rPr>
                <w:rFonts w:ascii="Arial" w:hAnsi="Arial" w:cs="Arial"/>
                <w:sz w:val="18"/>
                <w:szCs w:val="18"/>
                <w:lang w:val="en-US"/>
              </w:rPr>
              <w:t>673</w:t>
            </w:r>
          </w:p>
        </w:tc>
        <w:tc>
          <w:tcPr>
            <w:tcW w:w="1344" w:type="dxa"/>
            <w:tcBorders>
              <w:bottom w:val="single" w:sz="4" w:space="0" w:color="auto"/>
            </w:tcBorders>
            <w:vAlign w:val="bottom"/>
          </w:tcPr>
          <w:p w14:paraId="3F5C0BF5" w14:textId="3BB4F2DF" w:rsidR="00AE0D57" w:rsidRPr="003573DA" w:rsidRDefault="00AE0D57" w:rsidP="00AE0D57">
            <w:pPr>
              <w:ind w:right="-72"/>
              <w:jc w:val="right"/>
              <w:rPr>
                <w:rFonts w:ascii="Arial" w:hAnsi="Arial" w:cs="Arial"/>
                <w:sz w:val="18"/>
                <w:szCs w:val="18"/>
                <w:lang w:val="en-US"/>
              </w:rPr>
            </w:pPr>
            <w:r w:rsidRPr="003573DA">
              <w:rPr>
                <w:rFonts w:ascii="Arial" w:eastAsia="Courier New" w:hAnsi="Arial" w:cs="Arial"/>
                <w:sz w:val="18"/>
                <w:szCs w:val="18"/>
              </w:rPr>
              <w:t>568</w:t>
            </w:r>
          </w:p>
        </w:tc>
      </w:tr>
      <w:tr w:rsidR="00AE0D57" w:rsidRPr="003573DA" w14:paraId="6313B1FE" w14:textId="77777777">
        <w:tc>
          <w:tcPr>
            <w:tcW w:w="3732" w:type="dxa"/>
          </w:tcPr>
          <w:p w14:paraId="421A0A4F" w14:textId="77777777" w:rsidR="00AE0D57" w:rsidRPr="003573DA" w:rsidRDefault="00AE0D57" w:rsidP="00AE0D57">
            <w:pPr>
              <w:ind w:left="10"/>
              <w:rPr>
                <w:rFonts w:ascii="Arial" w:hAnsi="Arial" w:cs="Arial"/>
                <w:sz w:val="18"/>
                <w:szCs w:val="18"/>
              </w:rPr>
            </w:pPr>
          </w:p>
        </w:tc>
        <w:tc>
          <w:tcPr>
            <w:tcW w:w="1316" w:type="dxa"/>
            <w:tcBorders>
              <w:top w:val="single" w:sz="4" w:space="0" w:color="auto"/>
            </w:tcBorders>
          </w:tcPr>
          <w:p w14:paraId="7C0A6079" w14:textId="77777777" w:rsidR="00AE0D57" w:rsidRPr="003573DA" w:rsidRDefault="00AE0D57" w:rsidP="00AE0D57">
            <w:pPr>
              <w:ind w:right="-72"/>
              <w:jc w:val="right"/>
              <w:rPr>
                <w:rFonts w:ascii="Arial" w:eastAsia="Courier New" w:hAnsi="Arial" w:cs="Arial"/>
                <w:sz w:val="18"/>
                <w:szCs w:val="18"/>
                <w:lang w:val="en-US"/>
              </w:rPr>
            </w:pPr>
          </w:p>
        </w:tc>
        <w:tc>
          <w:tcPr>
            <w:tcW w:w="1273" w:type="dxa"/>
            <w:tcBorders>
              <w:top w:val="single" w:sz="4" w:space="0" w:color="auto"/>
            </w:tcBorders>
          </w:tcPr>
          <w:p w14:paraId="3523F1C0" w14:textId="77777777" w:rsidR="00AE0D57" w:rsidRPr="003573DA" w:rsidRDefault="00AE0D57" w:rsidP="00AE0D57">
            <w:pPr>
              <w:ind w:right="-72"/>
              <w:jc w:val="right"/>
              <w:rPr>
                <w:rFonts w:ascii="Arial" w:hAnsi="Arial" w:cs="Arial"/>
                <w:noProof/>
                <w:sz w:val="18"/>
                <w:szCs w:val="18"/>
              </w:rPr>
            </w:pPr>
          </w:p>
        </w:tc>
        <w:tc>
          <w:tcPr>
            <w:tcW w:w="1358" w:type="dxa"/>
            <w:tcBorders>
              <w:top w:val="single" w:sz="4" w:space="0" w:color="auto"/>
            </w:tcBorders>
          </w:tcPr>
          <w:p w14:paraId="3EFE2CE4" w14:textId="77777777" w:rsidR="00AE0D57" w:rsidRPr="003573DA" w:rsidRDefault="00AE0D57" w:rsidP="00AE0D57">
            <w:pPr>
              <w:ind w:right="-72"/>
              <w:jc w:val="right"/>
              <w:rPr>
                <w:rFonts w:ascii="Arial" w:eastAsia="Courier New" w:hAnsi="Arial" w:cs="Arial"/>
                <w:sz w:val="18"/>
                <w:szCs w:val="18"/>
                <w:lang w:val="en-US"/>
              </w:rPr>
            </w:pPr>
          </w:p>
        </w:tc>
        <w:tc>
          <w:tcPr>
            <w:tcW w:w="1344" w:type="dxa"/>
            <w:tcBorders>
              <w:top w:val="single" w:sz="4" w:space="0" w:color="auto"/>
            </w:tcBorders>
          </w:tcPr>
          <w:p w14:paraId="380CEE03" w14:textId="77777777" w:rsidR="00AE0D57" w:rsidRPr="003573DA" w:rsidRDefault="00AE0D57" w:rsidP="00AE0D57">
            <w:pPr>
              <w:ind w:right="-72"/>
              <w:jc w:val="right"/>
              <w:rPr>
                <w:rFonts w:ascii="Arial" w:hAnsi="Arial" w:cs="Arial"/>
                <w:sz w:val="18"/>
                <w:szCs w:val="18"/>
                <w:lang w:val="en-US"/>
              </w:rPr>
            </w:pPr>
          </w:p>
        </w:tc>
      </w:tr>
      <w:tr w:rsidR="00AE0D57" w:rsidRPr="003573DA" w14:paraId="0903A25E" w14:textId="77777777">
        <w:tc>
          <w:tcPr>
            <w:tcW w:w="3732" w:type="dxa"/>
          </w:tcPr>
          <w:p w14:paraId="05A0535D" w14:textId="77777777" w:rsidR="00AE0D57" w:rsidRPr="003573DA" w:rsidRDefault="00AE0D57" w:rsidP="00AE0D57">
            <w:pPr>
              <w:ind w:left="10"/>
              <w:rPr>
                <w:rFonts w:ascii="Arial" w:hAnsi="Arial" w:cs="Arial"/>
                <w:sz w:val="18"/>
                <w:szCs w:val="18"/>
                <w:lang w:val="en-US"/>
              </w:rPr>
            </w:pPr>
            <w:r w:rsidRPr="003573DA">
              <w:rPr>
                <w:rFonts w:ascii="Arial" w:hAnsi="Arial" w:cs="Arial"/>
                <w:sz w:val="18"/>
                <w:szCs w:val="18"/>
              </w:rPr>
              <w:t>Total key management remuneration</w:t>
            </w:r>
          </w:p>
        </w:tc>
        <w:tc>
          <w:tcPr>
            <w:tcW w:w="1316" w:type="dxa"/>
            <w:tcBorders>
              <w:bottom w:val="single" w:sz="4" w:space="0" w:color="auto"/>
            </w:tcBorders>
            <w:vAlign w:val="bottom"/>
          </w:tcPr>
          <w:p w14:paraId="72AAD473" w14:textId="12443326" w:rsidR="00AE0D57" w:rsidRPr="003573DA" w:rsidRDefault="009248EB" w:rsidP="00AE0D57">
            <w:pPr>
              <w:ind w:right="-72"/>
              <w:jc w:val="right"/>
              <w:rPr>
                <w:rFonts w:ascii="Arial" w:hAnsi="Arial" w:cs="Arial"/>
                <w:noProof/>
                <w:sz w:val="18"/>
                <w:szCs w:val="18"/>
                <w:cs/>
              </w:rPr>
            </w:pPr>
            <w:r w:rsidRPr="003573DA">
              <w:rPr>
                <w:rFonts w:ascii="Arial" w:hAnsi="Arial" w:cs="Arial"/>
                <w:noProof/>
                <w:sz w:val="18"/>
                <w:szCs w:val="18"/>
              </w:rPr>
              <w:t>10,476</w:t>
            </w:r>
          </w:p>
        </w:tc>
        <w:tc>
          <w:tcPr>
            <w:tcW w:w="1273" w:type="dxa"/>
            <w:tcBorders>
              <w:bottom w:val="single" w:sz="4" w:space="0" w:color="auto"/>
            </w:tcBorders>
            <w:vAlign w:val="bottom"/>
          </w:tcPr>
          <w:p w14:paraId="1EA52C6D" w14:textId="5B9CF7B9" w:rsidR="00AE0D57" w:rsidRPr="003573DA" w:rsidRDefault="00AE0D57" w:rsidP="00AE0D57">
            <w:pPr>
              <w:ind w:right="-72"/>
              <w:jc w:val="right"/>
              <w:rPr>
                <w:rFonts w:ascii="Arial" w:hAnsi="Arial" w:cs="Arial"/>
                <w:sz w:val="18"/>
                <w:szCs w:val="18"/>
                <w:cs/>
              </w:rPr>
            </w:pPr>
            <w:r w:rsidRPr="003573DA">
              <w:rPr>
                <w:rFonts w:ascii="Arial" w:hAnsi="Arial" w:cs="Arial"/>
                <w:noProof/>
                <w:sz w:val="18"/>
                <w:szCs w:val="18"/>
              </w:rPr>
              <w:t>12</w:t>
            </w:r>
            <w:r w:rsidRPr="003573DA">
              <w:rPr>
                <w:rFonts w:ascii="Arial" w:hAnsi="Arial" w:cs="Arial"/>
                <w:noProof/>
                <w:sz w:val="18"/>
                <w:szCs w:val="18"/>
                <w:lang w:val="en-US"/>
              </w:rPr>
              <w:t>,</w:t>
            </w:r>
            <w:r w:rsidRPr="003573DA">
              <w:rPr>
                <w:rFonts w:ascii="Arial" w:hAnsi="Arial" w:cs="Arial"/>
                <w:noProof/>
                <w:sz w:val="18"/>
                <w:szCs w:val="18"/>
              </w:rPr>
              <w:t>332</w:t>
            </w:r>
          </w:p>
        </w:tc>
        <w:tc>
          <w:tcPr>
            <w:tcW w:w="1358" w:type="dxa"/>
            <w:tcBorders>
              <w:bottom w:val="single" w:sz="4" w:space="0" w:color="auto"/>
            </w:tcBorders>
            <w:vAlign w:val="bottom"/>
          </w:tcPr>
          <w:p w14:paraId="41A613C2" w14:textId="4C85F0EF" w:rsidR="00AE0D57" w:rsidRPr="003573DA" w:rsidRDefault="009248EB" w:rsidP="00AE0D57">
            <w:pPr>
              <w:ind w:right="-72"/>
              <w:jc w:val="right"/>
              <w:rPr>
                <w:rFonts w:ascii="Arial" w:hAnsi="Arial" w:cs="Arial"/>
                <w:sz w:val="18"/>
                <w:szCs w:val="18"/>
                <w:cs/>
              </w:rPr>
            </w:pPr>
            <w:r w:rsidRPr="003573DA">
              <w:rPr>
                <w:rFonts w:ascii="Arial" w:hAnsi="Arial" w:cs="Arial"/>
                <w:sz w:val="18"/>
                <w:szCs w:val="18"/>
              </w:rPr>
              <w:t>10,476</w:t>
            </w:r>
          </w:p>
        </w:tc>
        <w:tc>
          <w:tcPr>
            <w:tcW w:w="1344" w:type="dxa"/>
            <w:tcBorders>
              <w:bottom w:val="single" w:sz="4" w:space="0" w:color="auto"/>
            </w:tcBorders>
            <w:vAlign w:val="bottom"/>
          </w:tcPr>
          <w:p w14:paraId="1B50E23B" w14:textId="2160F07E" w:rsidR="00AE0D57" w:rsidRPr="003573DA" w:rsidRDefault="00AE0D57" w:rsidP="00AE0D57">
            <w:pPr>
              <w:ind w:right="-72"/>
              <w:jc w:val="right"/>
              <w:rPr>
                <w:rFonts w:ascii="Arial" w:hAnsi="Arial" w:cs="Arial"/>
                <w:sz w:val="18"/>
                <w:szCs w:val="18"/>
                <w:cs/>
              </w:rPr>
            </w:pPr>
            <w:r w:rsidRPr="003573DA">
              <w:rPr>
                <w:rFonts w:ascii="Arial" w:hAnsi="Arial" w:cs="Arial"/>
                <w:noProof/>
                <w:sz w:val="18"/>
                <w:szCs w:val="18"/>
              </w:rPr>
              <w:t>12</w:t>
            </w:r>
            <w:r w:rsidRPr="003573DA">
              <w:rPr>
                <w:rFonts w:ascii="Arial" w:hAnsi="Arial" w:cs="Arial"/>
                <w:noProof/>
                <w:sz w:val="18"/>
                <w:szCs w:val="18"/>
                <w:lang w:val="en-US"/>
              </w:rPr>
              <w:t>,</w:t>
            </w:r>
            <w:r w:rsidRPr="003573DA">
              <w:rPr>
                <w:rFonts w:ascii="Arial" w:hAnsi="Arial" w:cs="Arial"/>
                <w:noProof/>
                <w:sz w:val="18"/>
                <w:szCs w:val="18"/>
              </w:rPr>
              <w:t>332</w:t>
            </w:r>
          </w:p>
        </w:tc>
      </w:tr>
    </w:tbl>
    <w:p w14:paraId="7E5AFA78" w14:textId="3D3B47F3" w:rsidR="00D0073C" w:rsidRPr="00BB000F" w:rsidRDefault="009D39C2" w:rsidP="00AE3150">
      <w:pPr>
        <w:jc w:val="thaiDistribute"/>
        <w:rPr>
          <w:rFonts w:ascii="Arial" w:hAnsi="Arial" w:cs="Arial"/>
          <w:sz w:val="4"/>
          <w:szCs w:val="4"/>
        </w:rPr>
      </w:pPr>
      <w:r w:rsidRPr="003573DA">
        <w:rPr>
          <w:rFonts w:ascii="Arial" w:hAnsi="Arial" w:cs="Arial"/>
          <w:sz w:val="18"/>
          <w:szCs w:val="18"/>
        </w:rPr>
        <w:br w:type="page"/>
      </w:r>
    </w:p>
    <w:tbl>
      <w:tblPr>
        <w:tblW w:w="9475" w:type="dxa"/>
        <w:tblInd w:w="108" w:type="dxa"/>
        <w:tblLook w:val="04A0" w:firstRow="1" w:lastRow="0" w:firstColumn="1" w:lastColumn="0" w:noHBand="0" w:noVBand="1"/>
      </w:tblPr>
      <w:tblGrid>
        <w:gridCol w:w="9475"/>
      </w:tblGrid>
      <w:tr w:rsidR="00F80148" w:rsidRPr="003573DA" w14:paraId="670FD06C" w14:textId="77777777" w:rsidTr="002B77AE">
        <w:trPr>
          <w:trHeight w:val="386"/>
        </w:trPr>
        <w:tc>
          <w:tcPr>
            <w:tcW w:w="9475" w:type="dxa"/>
            <w:vAlign w:val="center"/>
            <w:hideMark/>
          </w:tcPr>
          <w:p w14:paraId="26BE214A" w14:textId="7C34BC7C" w:rsidR="00F80148" w:rsidRPr="003573DA" w:rsidRDefault="00DD60A3" w:rsidP="002B77AE">
            <w:pPr>
              <w:ind w:left="432" w:hanging="547"/>
              <w:jc w:val="both"/>
              <w:rPr>
                <w:rFonts w:ascii="Arial" w:eastAsia="Arial Unicode MS" w:hAnsi="Arial" w:cs="Arial"/>
                <w:b/>
                <w:bCs/>
                <w:sz w:val="18"/>
                <w:szCs w:val="18"/>
                <w:lang w:eastAsia="th-TH"/>
              </w:rPr>
            </w:pPr>
            <w:r w:rsidRPr="003573DA">
              <w:rPr>
                <w:rFonts w:ascii="Arial" w:eastAsia="Arial Unicode MS" w:hAnsi="Arial" w:cs="Arial"/>
                <w:b/>
                <w:bCs/>
                <w:sz w:val="18"/>
                <w:szCs w:val="18"/>
                <w:lang w:eastAsia="th-TH"/>
              </w:rPr>
              <w:t>2</w:t>
            </w:r>
            <w:r w:rsidR="003625A5" w:rsidRPr="003573DA">
              <w:rPr>
                <w:rFonts w:ascii="Arial" w:eastAsia="Arial Unicode MS" w:hAnsi="Arial" w:cs="Arial"/>
                <w:b/>
                <w:bCs/>
                <w:sz w:val="18"/>
                <w:szCs w:val="18"/>
                <w:lang w:eastAsia="th-TH"/>
              </w:rPr>
              <w:t>2</w:t>
            </w:r>
            <w:r w:rsidR="00F80148" w:rsidRPr="003573DA">
              <w:rPr>
                <w:rFonts w:ascii="Arial" w:eastAsia="Arial Unicode MS" w:hAnsi="Arial" w:cs="Arial"/>
                <w:b/>
                <w:bCs/>
                <w:sz w:val="18"/>
                <w:szCs w:val="18"/>
                <w:lang w:eastAsia="th-TH"/>
              </w:rPr>
              <w:tab/>
              <w:t>Commitment</w:t>
            </w:r>
            <w:r w:rsidR="00630675" w:rsidRPr="003573DA">
              <w:rPr>
                <w:rFonts w:ascii="Arial" w:eastAsia="Arial Unicode MS" w:hAnsi="Arial" w:cs="Arial"/>
                <w:b/>
                <w:bCs/>
                <w:sz w:val="18"/>
                <w:szCs w:val="18"/>
                <w:lang w:eastAsia="th-TH"/>
              </w:rPr>
              <w:t>s</w:t>
            </w:r>
            <w:r w:rsidR="00696891" w:rsidRPr="003573DA">
              <w:rPr>
                <w:rFonts w:ascii="Arial" w:eastAsia="Arial Unicode MS" w:hAnsi="Arial" w:cs="Arial"/>
                <w:b/>
                <w:bCs/>
                <w:sz w:val="18"/>
                <w:szCs w:val="18"/>
              </w:rPr>
              <w:t xml:space="preserve"> and significant agreements</w:t>
            </w:r>
          </w:p>
        </w:tc>
      </w:tr>
    </w:tbl>
    <w:p w14:paraId="4375B3C8" w14:textId="77777777" w:rsidR="00F80148" w:rsidRPr="003573DA" w:rsidRDefault="00F80148" w:rsidP="00AE3150">
      <w:pPr>
        <w:jc w:val="thaiDistribute"/>
        <w:rPr>
          <w:rFonts w:ascii="Arial" w:hAnsi="Arial" w:cs="Arial"/>
          <w:sz w:val="18"/>
          <w:szCs w:val="18"/>
        </w:rPr>
      </w:pPr>
    </w:p>
    <w:p w14:paraId="7186ADA3" w14:textId="53E5B310" w:rsidR="000428E1" w:rsidRPr="003573DA" w:rsidRDefault="00F359EF" w:rsidP="00AE3150">
      <w:pPr>
        <w:jc w:val="thaiDistribute"/>
        <w:rPr>
          <w:rFonts w:ascii="Arial" w:hAnsi="Arial" w:cs="Arial"/>
          <w:sz w:val="18"/>
          <w:szCs w:val="18"/>
        </w:rPr>
      </w:pPr>
      <w:r w:rsidRPr="003573DA">
        <w:rPr>
          <w:rFonts w:ascii="Arial" w:hAnsi="Arial" w:cs="Arial"/>
          <w:sz w:val="18"/>
          <w:szCs w:val="18"/>
        </w:rPr>
        <w:t xml:space="preserve">For the </w:t>
      </w:r>
      <w:r w:rsidR="00493903" w:rsidRPr="003573DA">
        <w:rPr>
          <w:rFonts w:ascii="Arial" w:hAnsi="Arial" w:cs="Arial"/>
          <w:sz w:val="18"/>
          <w:szCs w:val="18"/>
        </w:rPr>
        <w:t>six-month</w:t>
      </w:r>
      <w:r w:rsidRPr="003573DA">
        <w:rPr>
          <w:rFonts w:ascii="Arial" w:hAnsi="Arial" w:cs="Arial"/>
          <w:sz w:val="18"/>
          <w:szCs w:val="18"/>
        </w:rPr>
        <w:t xml:space="preserve"> period ended </w:t>
      </w:r>
      <w:r w:rsidR="00493903" w:rsidRPr="003573DA">
        <w:rPr>
          <w:rFonts w:ascii="Arial" w:hAnsi="Arial" w:cs="Arial"/>
          <w:sz w:val="18"/>
          <w:szCs w:val="18"/>
        </w:rPr>
        <w:t>30 June</w:t>
      </w:r>
      <w:r w:rsidRPr="003573DA">
        <w:rPr>
          <w:rFonts w:ascii="Arial" w:hAnsi="Arial" w:cs="Arial"/>
          <w:sz w:val="18"/>
          <w:szCs w:val="18"/>
        </w:rPr>
        <w:t xml:space="preserve"> </w:t>
      </w:r>
      <w:r w:rsidR="00DD60A3" w:rsidRPr="003573DA">
        <w:rPr>
          <w:rFonts w:ascii="Arial" w:hAnsi="Arial" w:cs="Arial"/>
          <w:sz w:val="18"/>
          <w:szCs w:val="18"/>
        </w:rPr>
        <w:t>202</w:t>
      </w:r>
      <w:r w:rsidR="003D514B" w:rsidRPr="003573DA">
        <w:rPr>
          <w:rFonts w:ascii="Arial" w:hAnsi="Arial" w:cs="Arial"/>
          <w:sz w:val="18"/>
          <w:szCs w:val="18"/>
        </w:rPr>
        <w:t>6</w:t>
      </w:r>
      <w:r w:rsidR="00B01440" w:rsidRPr="003573DA">
        <w:rPr>
          <w:rFonts w:ascii="Arial" w:hAnsi="Arial" w:cs="Arial"/>
          <w:sz w:val="18"/>
          <w:szCs w:val="18"/>
        </w:rPr>
        <w:t>, t</w:t>
      </w:r>
      <w:r w:rsidR="00FB20DE" w:rsidRPr="003573DA">
        <w:rPr>
          <w:rFonts w:ascii="Arial" w:hAnsi="Arial" w:cs="Arial"/>
          <w:sz w:val="18"/>
          <w:szCs w:val="18"/>
        </w:rPr>
        <w:t xml:space="preserve">he </w:t>
      </w:r>
      <w:r w:rsidR="00B01440" w:rsidRPr="003573DA">
        <w:rPr>
          <w:rFonts w:ascii="Arial" w:hAnsi="Arial" w:cs="Arial"/>
          <w:sz w:val="18"/>
          <w:szCs w:val="18"/>
        </w:rPr>
        <w:t>Group has</w:t>
      </w:r>
      <w:r w:rsidR="00EC2306" w:rsidRPr="003573DA">
        <w:rPr>
          <w:rFonts w:ascii="Arial" w:hAnsi="Arial" w:cs="Arial"/>
          <w:sz w:val="18"/>
          <w:szCs w:val="18"/>
          <w:cs/>
        </w:rPr>
        <w:t xml:space="preserve"> </w:t>
      </w:r>
      <w:r w:rsidR="00EC2306" w:rsidRPr="003573DA">
        <w:rPr>
          <w:rFonts w:ascii="Arial" w:hAnsi="Arial" w:cs="Arial"/>
          <w:sz w:val="18"/>
          <w:szCs w:val="18"/>
        </w:rPr>
        <w:t xml:space="preserve">no </w:t>
      </w:r>
      <w:r w:rsidR="00B01440" w:rsidRPr="003573DA">
        <w:rPr>
          <w:rFonts w:ascii="Arial" w:hAnsi="Arial" w:cs="Arial"/>
          <w:sz w:val="18"/>
          <w:szCs w:val="18"/>
        </w:rPr>
        <w:t>significant change in</w:t>
      </w:r>
      <w:r w:rsidR="00EC2306" w:rsidRPr="003573DA">
        <w:rPr>
          <w:rFonts w:ascii="Arial" w:hAnsi="Arial" w:cs="Arial"/>
          <w:sz w:val="18"/>
          <w:szCs w:val="18"/>
        </w:rPr>
        <w:t xml:space="preserve"> significant</w:t>
      </w:r>
      <w:r w:rsidR="00B01440" w:rsidRPr="003573DA">
        <w:rPr>
          <w:rFonts w:ascii="Arial" w:hAnsi="Arial" w:cs="Arial"/>
          <w:sz w:val="18"/>
          <w:szCs w:val="18"/>
        </w:rPr>
        <w:t xml:space="preserve"> </w:t>
      </w:r>
      <w:r w:rsidR="00837D5D" w:rsidRPr="003573DA">
        <w:rPr>
          <w:rFonts w:ascii="Arial" w:hAnsi="Arial" w:cs="Arial"/>
          <w:sz w:val="18"/>
          <w:szCs w:val="18"/>
        </w:rPr>
        <w:t xml:space="preserve">agreements and </w:t>
      </w:r>
      <w:r w:rsidR="00B01440" w:rsidRPr="003573DA">
        <w:rPr>
          <w:rFonts w:ascii="Arial" w:hAnsi="Arial" w:cs="Arial"/>
          <w:sz w:val="18"/>
          <w:szCs w:val="18"/>
        </w:rPr>
        <w:t xml:space="preserve">commitments </w:t>
      </w:r>
      <w:r w:rsidR="00FB20DE" w:rsidRPr="003573DA">
        <w:rPr>
          <w:rFonts w:ascii="Arial" w:hAnsi="Arial" w:cs="Arial"/>
          <w:sz w:val="18"/>
          <w:szCs w:val="18"/>
        </w:rPr>
        <w:t xml:space="preserve">from the </w:t>
      </w:r>
      <w:r w:rsidR="00B01440" w:rsidRPr="003573DA">
        <w:rPr>
          <w:rFonts w:ascii="Arial" w:hAnsi="Arial" w:cs="Arial"/>
          <w:sz w:val="18"/>
          <w:szCs w:val="18"/>
        </w:rPr>
        <w:t>year</w:t>
      </w:r>
      <w:r w:rsidR="00FB20DE" w:rsidRPr="003573DA">
        <w:rPr>
          <w:rFonts w:ascii="Arial" w:hAnsi="Arial" w:cs="Arial"/>
          <w:sz w:val="18"/>
          <w:szCs w:val="18"/>
        </w:rPr>
        <w:t xml:space="preserve"> ended </w:t>
      </w:r>
      <w:r w:rsidR="00DD60A3" w:rsidRPr="003573DA">
        <w:rPr>
          <w:rFonts w:ascii="Arial" w:hAnsi="Arial" w:cs="Arial"/>
          <w:sz w:val="18"/>
          <w:szCs w:val="18"/>
        </w:rPr>
        <w:t>31</w:t>
      </w:r>
      <w:r w:rsidR="00D84064" w:rsidRPr="003573DA">
        <w:rPr>
          <w:rFonts w:ascii="Arial" w:hAnsi="Arial" w:cs="Arial"/>
          <w:sz w:val="18"/>
          <w:szCs w:val="18"/>
        </w:rPr>
        <w:t xml:space="preserve"> December</w:t>
      </w:r>
      <w:r w:rsidR="00FB20DE" w:rsidRPr="003573DA">
        <w:rPr>
          <w:rFonts w:ascii="Arial" w:hAnsi="Arial" w:cs="Arial"/>
          <w:sz w:val="18"/>
          <w:szCs w:val="18"/>
        </w:rPr>
        <w:t xml:space="preserve"> </w:t>
      </w:r>
      <w:r w:rsidR="00DD60A3" w:rsidRPr="003573DA">
        <w:rPr>
          <w:rFonts w:ascii="Arial" w:hAnsi="Arial" w:cs="Arial"/>
          <w:sz w:val="18"/>
          <w:szCs w:val="18"/>
        </w:rPr>
        <w:t>202</w:t>
      </w:r>
      <w:r w:rsidR="003D514B" w:rsidRPr="003573DA">
        <w:rPr>
          <w:rFonts w:ascii="Arial" w:hAnsi="Arial" w:cs="Arial"/>
          <w:sz w:val="18"/>
          <w:szCs w:val="18"/>
        </w:rPr>
        <w:t>5</w:t>
      </w:r>
      <w:r w:rsidR="00B01440" w:rsidRPr="003573DA">
        <w:rPr>
          <w:rFonts w:ascii="Arial" w:hAnsi="Arial" w:cs="Arial"/>
          <w:sz w:val="18"/>
          <w:szCs w:val="18"/>
        </w:rPr>
        <w:t>,</w:t>
      </w:r>
      <w:r w:rsidR="00FB20DE" w:rsidRPr="003573DA">
        <w:rPr>
          <w:rFonts w:ascii="Arial" w:hAnsi="Arial" w:cs="Arial"/>
          <w:sz w:val="18"/>
          <w:szCs w:val="18"/>
        </w:rPr>
        <w:t xml:space="preserve"> </w:t>
      </w:r>
      <w:r w:rsidR="00EC2306" w:rsidRPr="003573DA">
        <w:rPr>
          <w:rFonts w:ascii="Arial" w:hAnsi="Arial" w:cs="Arial"/>
          <w:sz w:val="18"/>
          <w:szCs w:val="18"/>
        </w:rPr>
        <w:t xml:space="preserve">except changes in the </w:t>
      </w:r>
      <w:proofErr w:type="gramStart"/>
      <w:r w:rsidR="00EC2306" w:rsidRPr="003573DA">
        <w:rPr>
          <w:rFonts w:ascii="Arial" w:hAnsi="Arial" w:cs="Arial"/>
          <w:sz w:val="18"/>
          <w:szCs w:val="18"/>
        </w:rPr>
        <w:t>amount</w:t>
      </w:r>
      <w:proofErr w:type="gramEnd"/>
      <w:r w:rsidR="00EC2306" w:rsidRPr="003573DA">
        <w:rPr>
          <w:rFonts w:ascii="Arial" w:hAnsi="Arial" w:cs="Arial"/>
          <w:sz w:val="18"/>
          <w:szCs w:val="18"/>
        </w:rPr>
        <w:t xml:space="preserve"> of significant agreements and commitments as follows:</w:t>
      </w:r>
    </w:p>
    <w:p w14:paraId="6B6D412B" w14:textId="77777777" w:rsidR="00EC2306" w:rsidRPr="003573DA" w:rsidRDefault="00EC2306" w:rsidP="00AE3150">
      <w:pPr>
        <w:jc w:val="thaiDistribute"/>
        <w:rPr>
          <w:rFonts w:ascii="Arial" w:hAnsi="Arial" w:cs="Arial"/>
          <w:spacing w:val="-6"/>
          <w:sz w:val="18"/>
          <w:szCs w:val="18"/>
        </w:rPr>
      </w:pPr>
    </w:p>
    <w:p w14:paraId="1B19DA39" w14:textId="5CAD93C2" w:rsidR="00696891" w:rsidRPr="003573DA" w:rsidRDefault="00DD60A3" w:rsidP="00696891">
      <w:pPr>
        <w:ind w:left="540" w:hanging="540"/>
        <w:jc w:val="thaiDistribute"/>
        <w:rPr>
          <w:rFonts w:ascii="Arial" w:eastAsia="Angsana New" w:hAnsi="Arial" w:cs="Arial"/>
          <w:b/>
          <w:bCs/>
          <w:sz w:val="18"/>
          <w:szCs w:val="18"/>
        </w:rPr>
      </w:pPr>
      <w:r w:rsidRPr="003573DA">
        <w:rPr>
          <w:rFonts w:ascii="Arial" w:eastAsia="Angsana New" w:hAnsi="Arial" w:cs="Arial"/>
          <w:b/>
          <w:bCs/>
          <w:sz w:val="18"/>
          <w:szCs w:val="18"/>
        </w:rPr>
        <w:t>2</w:t>
      </w:r>
      <w:r w:rsidR="003625A5" w:rsidRPr="003573DA">
        <w:rPr>
          <w:rFonts w:ascii="Arial" w:eastAsia="Angsana New" w:hAnsi="Arial" w:cs="Arial"/>
          <w:b/>
          <w:bCs/>
          <w:sz w:val="18"/>
          <w:szCs w:val="18"/>
        </w:rPr>
        <w:t>2</w:t>
      </w:r>
      <w:r w:rsidR="00696891" w:rsidRPr="003573DA">
        <w:rPr>
          <w:rFonts w:ascii="Arial" w:eastAsia="Angsana New" w:hAnsi="Arial" w:cs="Arial"/>
          <w:b/>
          <w:bCs/>
          <w:sz w:val="18"/>
          <w:szCs w:val="18"/>
        </w:rPr>
        <w:t>.</w:t>
      </w:r>
      <w:r w:rsidRPr="003573DA">
        <w:rPr>
          <w:rFonts w:ascii="Arial" w:eastAsia="Angsana New" w:hAnsi="Arial" w:cs="Arial"/>
          <w:b/>
          <w:bCs/>
          <w:sz w:val="18"/>
          <w:szCs w:val="18"/>
        </w:rPr>
        <w:t>1</w:t>
      </w:r>
      <w:r w:rsidR="00696891" w:rsidRPr="003573DA">
        <w:rPr>
          <w:rFonts w:ascii="Arial" w:eastAsia="Angsana New" w:hAnsi="Arial" w:cs="Arial"/>
          <w:b/>
          <w:bCs/>
          <w:sz w:val="18"/>
          <w:szCs w:val="18"/>
        </w:rPr>
        <w:tab/>
        <w:t>Commitments</w:t>
      </w:r>
    </w:p>
    <w:p w14:paraId="4D933DC9" w14:textId="77777777" w:rsidR="00696891" w:rsidRPr="003573DA" w:rsidRDefault="00696891" w:rsidP="00157087">
      <w:pPr>
        <w:rPr>
          <w:rFonts w:ascii="Arial" w:hAnsi="Arial" w:cs="Arial"/>
          <w:spacing w:val="-6"/>
          <w:sz w:val="18"/>
          <w:szCs w:val="18"/>
        </w:rPr>
      </w:pPr>
    </w:p>
    <w:p w14:paraId="28F2CD46" w14:textId="4BF11C27" w:rsidR="000428E1" w:rsidRPr="003573DA" w:rsidRDefault="00DD60A3" w:rsidP="00501FBD">
      <w:pPr>
        <w:ind w:left="1170" w:hanging="630"/>
        <w:jc w:val="thaiDistribute"/>
        <w:rPr>
          <w:rFonts w:ascii="Arial" w:hAnsi="Arial" w:cs="Arial"/>
          <w:sz w:val="18"/>
          <w:szCs w:val="18"/>
        </w:rPr>
      </w:pPr>
      <w:r w:rsidRPr="003573DA">
        <w:rPr>
          <w:rFonts w:ascii="Arial" w:hAnsi="Arial" w:cs="Arial"/>
          <w:sz w:val="18"/>
          <w:szCs w:val="18"/>
        </w:rPr>
        <w:t>2</w:t>
      </w:r>
      <w:r w:rsidR="003625A5" w:rsidRPr="003573DA">
        <w:rPr>
          <w:rFonts w:ascii="Arial" w:hAnsi="Arial" w:cs="Arial"/>
          <w:sz w:val="18"/>
          <w:szCs w:val="18"/>
        </w:rPr>
        <w:t>2</w:t>
      </w:r>
      <w:r w:rsidR="00C2265F" w:rsidRPr="003573DA">
        <w:rPr>
          <w:rFonts w:ascii="Arial" w:hAnsi="Arial" w:cs="Arial"/>
          <w:sz w:val="18"/>
          <w:szCs w:val="18"/>
        </w:rPr>
        <w:t>.</w:t>
      </w:r>
      <w:r w:rsidRPr="003573DA">
        <w:rPr>
          <w:rFonts w:ascii="Arial" w:hAnsi="Arial" w:cs="Arial"/>
          <w:sz w:val="18"/>
          <w:szCs w:val="18"/>
        </w:rPr>
        <w:t>1</w:t>
      </w:r>
      <w:r w:rsidR="00696891" w:rsidRPr="003573DA">
        <w:rPr>
          <w:rFonts w:ascii="Arial" w:hAnsi="Arial" w:cs="Arial"/>
          <w:sz w:val="18"/>
          <w:szCs w:val="18"/>
        </w:rPr>
        <w:t>.</w:t>
      </w:r>
      <w:r w:rsidRPr="003573DA">
        <w:rPr>
          <w:rFonts w:ascii="Arial" w:hAnsi="Arial" w:cs="Arial"/>
          <w:sz w:val="18"/>
          <w:szCs w:val="18"/>
        </w:rPr>
        <w:t>1</w:t>
      </w:r>
      <w:r w:rsidR="00501FBD" w:rsidRPr="003573DA">
        <w:rPr>
          <w:rFonts w:ascii="Arial" w:hAnsi="Arial" w:cs="Arial"/>
          <w:sz w:val="18"/>
          <w:szCs w:val="18"/>
        </w:rPr>
        <w:tab/>
      </w:r>
      <w:r w:rsidR="000428E1" w:rsidRPr="003573DA">
        <w:rPr>
          <w:rFonts w:ascii="Arial" w:hAnsi="Arial" w:cs="Arial"/>
          <w:sz w:val="18"/>
          <w:szCs w:val="18"/>
        </w:rPr>
        <w:t>Capital expenditure obligations</w:t>
      </w:r>
    </w:p>
    <w:p w14:paraId="71244906" w14:textId="77777777" w:rsidR="000428E1" w:rsidRPr="003573DA" w:rsidRDefault="000428E1" w:rsidP="00501FBD">
      <w:pPr>
        <w:ind w:left="1170"/>
        <w:jc w:val="thaiDistribute"/>
        <w:rPr>
          <w:rFonts w:ascii="Arial" w:hAnsi="Arial" w:cs="Arial"/>
          <w:sz w:val="18"/>
          <w:szCs w:val="18"/>
        </w:rPr>
      </w:pPr>
    </w:p>
    <w:p w14:paraId="115E9203" w14:textId="64087829" w:rsidR="000428E1" w:rsidRPr="003573DA" w:rsidRDefault="000428E1" w:rsidP="00501FBD">
      <w:pPr>
        <w:ind w:left="1170"/>
        <w:jc w:val="thaiDistribute"/>
        <w:rPr>
          <w:rFonts w:ascii="Arial" w:hAnsi="Arial" w:cs="Arial"/>
          <w:sz w:val="18"/>
          <w:szCs w:val="18"/>
          <w:cs/>
        </w:rPr>
      </w:pPr>
      <w:r w:rsidRPr="003573DA">
        <w:rPr>
          <w:rFonts w:ascii="Arial" w:hAnsi="Arial" w:cs="Arial"/>
          <w:sz w:val="18"/>
          <w:szCs w:val="18"/>
        </w:rPr>
        <w:t xml:space="preserve">As at </w:t>
      </w:r>
      <w:r w:rsidR="00493903" w:rsidRPr="003573DA">
        <w:rPr>
          <w:rFonts w:ascii="Arial" w:hAnsi="Arial" w:cs="Arial"/>
          <w:sz w:val="18"/>
          <w:szCs w:val="18"/>
        </w:rPr>
        <w:t>30 June</w:t>
      </w:r>
      <w:r w:rsidRPr="003573DA">
        <w:rPr>
          <w:rFonts w:ascii="Arial" w:hAnsi="Arial" w:cs="Arial"/>
          <w:sz w:val="18"/>
          <w:szCs w:val="18"/>
        </w:rPr>
        <w:t xml:space="preserve"> </w:t>
      </w:r>
      <w:r w:rsidR="00DD60A3" w:rsidRPr="003573DA">
        <w:rPr>
          <w:rFonts w:ascii="Arial" w:hAnsi="Arial" w:cs="Arial"/>
          <w:sz w:val="18"/>
          <w:szCs w:val="18"/>
        </w:rPr>
        <w:t>202</w:t>
      </w:r>
      <w:r w:rsidR="003D514B" w:rsidRPr="003573DA">
        <w:rPr>
          <w:rFonts w:ascii="Arial" w:hAnsi="Arial" w:cs="Arial"/>
          <w:sz w:val="18"/>
          <w:szCs w:val="18"/>
        </w:rPr>
        <w:t>6</w:t>
      </w:r>
      <w:r w:rsidRPr="003573DA">
        <w:rPr>
          <w:rFonts w:ascii="Arial" w:hAnsi="Arial" w:cs="Arial"/>
          <w:sz w:val="18"/>
          <w:szCs w:val="18"/>
        </w:rPr>
        <w:t>, the Group ha</w:t>
      </w:r>
      <w:r w:rsidR="00630675" w:rsidRPr="003573DA">
        <w:rPr>
          <w:rFonts w:ascii="Arial" w:hAnsi="Arial" w:cs="Arial"/>
          <w:sz w:val="18"/>
          <w:szCs w:val="18"/>
        </w:rPr>
        <w:t>s</w:t>
      </w:r>
      <w:r w:rsidRPr="003573DA">
        <w:rPr>
          <w:rFonts w:ascii="Arial" w:hAnsi="Arial" w:cs="Arial"/>
          <w:sz w:val="18"/>
          <w:szCs w:val="18"/>
        </w:rPr>
        <w:t xml:space="preserve"> capital expenditure obligations relating to the construction of </w:t>
      </w:r>
      <w:r w:rsidR="00DD1B22" w:rsidRPr="003573DA">
        <w:rPr>
          <w:rFonts w:ascii="Arial" w:hAnsi="Arial" w:cs="Arial"/>
          <w:sz w:val="18"/>
          <w:szCs w:val="18"/>
        </w:rPr>
        <w:t xml:space="preserve">three </w:t>
      </w:r>
      <w:r w:rsidRPr="003573DA">
        <w:rPr>
          <w:rFonts w:ascii="Arial" w:hAnsi="Arial" w:cs="Arial"/>
          <w:sz w:val="18"/>
          <w:szCs w:val="18"/>
        </w:rPr>
        <w:t xml:space="preserve">power plants, which </w:t>
      </w:r>
      <w:r w:rsidR="00630675" w:rsidRPr="003573DA">
        <w:rPr>
          <w:rFonts w:ascii="Arial" w:hAnsi="Arial" w:cs="Arial"/>
          <w:sz w:val="18"/>
          <w:szCs w:val="18"/>
        </w:rPr>
        <w:t>is</w:t>
      </w:r>
      <w:r w:rsidRPr="003573DA">
        <w:rPr>
          <w:rFonts w:ascii="Arial" w:hAnsi="Arial" w:cs="Arial"/>
          <w:sz w:val="18"/>
          <w:szCs w:val="18"/>
        </w:rPr>
        <w:t xml:space="preserve"> significant, but not recogni</w:t>
      </w:r>
      <w:r w:rsidR="00630675" w:rsidRPr="003573DA">
        <w:rPr>
          <w:rFonts w:ascii="Arial" w:hAnsi="Arial" w:cs="Arial"/>
          <w:sz w:val="18"/>
          <w:szCs w:val="18"/>
        </w:rPr>
        <w:t>s</w:t>
      </w:r>
      <w:r w:rsidRPr="003573DA">
        <w:rPr>
          <w:rFonts w:ascii="Arial" w:hAnsi="Arial" w:cs="Arial"/>
          <w:sz w:val="18"/>
          <w:szCs w:val="18"/>
        </w:rPr>
        <w:t xml:space="preserve">ed in the consolidated financial </w:t>
      </w:r>
      <w:r w:rsidR="000773F7" w:rsidRPr="003573DA">
        <w:rPr>
          <w:rFonts w:ascii="Arial" w:hAnsi="Arial" w:cs="Arial"/>
          <w:sz w:val="18"/>
          <w:szCs w:val="18"/>
        </w:rPr>
        <w:t>information</w:t>
      </w:r>
      <w:r w:rsidRPr="003573DA">
        <w:rPr>
          <w:rFonts w:ascii="Arial" w:hAnsi="Arial" w:cs="Arial"/>
          <w:sz w:val="18"/>
          <w:szCs w:val="18"/>
        </w:rPr>
        <w:t xml:space="preserve"> amounting to Baht </w:t>
      </w:r>
      <w:r w:rsidR="009248EB" w:rsidRPr="003573DA">
        <w:rPr>
          <w:rFonts w:ascii="Arial" w:hAnsi="Arial" w:cs="Arial"/>
          <w:sz w:val="18"/>
          <w:szCs w:val="18"/>
        </w:rPr>
        <w:t>2,351.07</w:t>
      </w:r>
      <w:r w:rsidRPr="003573DA">
        <w:rPr>
          <w:rFonts w:ascii="Arial" w:hAnsi="Arial" w:cs="Arial"/>
          <w:sz w:val="18"/>
          <w:szCs w:val="18"/>
        </w:rPr>
        <w:t xml:space="preserve"> million (</w:t>
      </w:r>
      <w:r w:rsidR="00DD60A3" w:rsidRPr="003573DA">
        <w:rPr>
          <w:rFonts w:ascii="Arial" w:hAnsi="Arial" w:cs="Arial"/>
          <w:sz w:val="18"/>
          <w:szCs w:val="18"/>
        </w:rPr>
        <w:t>202</w:t>
      </w:r>
      <w:r w:rsidR="003D514B" w:rsidRPr="003573DA">
        <w:rPr>
          <w:rFonts w:ascii="Arial" w:hAnsi="Arial" w:cs="Arial"/>
          <w:sz w:val="18"/>
          <w:szCs w:val="18"/>
        </w:rPr>
        <w:t>5</w:t>
      </w:r>
      <w:r w:rsidRPr="003573DA">
        <w:rPr>
          <w:rFonts w:ascii="Arial" w:hAnsi="Arial" w:cs="Arial"/>
          <w:sz w:val="18"/>
          <w:szCs w:val="18"/>
        </w:rPr>
        <w:t xml:space="preserve">: </w:t>
      </w:r>
      <w:r w:rsidR="00DD76BD" w:rsidRPr="003573DA">
        <w:rPr>
          <w:rFonts w:ascii="Arial" w:hAnsi="Arial" w:cs="Arial"/>
          <w:sz w:val="18"/>
          <w:szCs w:val="18"/>
        </w:rPr>
        <w:t xml:space="preserve">Baht </w:t>
      </w:r>
      <w:r w:rsidR="003625A5" w:rsidRPr="003573DA">
        <w:rPr>
          <w:rFonts w:ascii="Arial" w:hAnsi="Arial" w:cs="Arial"/>
          <w:sz w:val="18"/>
          <w:szCs w:val="18"/>
        </w:rPr>
        <w:t>2,455.42</w:t>
      </w:r>
      <w:r w:rsidR="00AE0D57" w:rsidRPr="003573DA">
        <w:rPr>
          <w:rFonts w:ascii="Arial" w:hAnsi="Arial" w:cs="Arial"/>
          <w:sz w:val="18"/>
          <w:szCs w:val="18"/>
        </w:rPr>
        <w:t xml:space="preserve"> </w:t>
      </w:r>
      <w:r w:rsidR="00DD76BD" w:rsidRPr="003573DA">
        <w:rPr>
          <w:rFonts w:ascii="Arial" w:hAnsi="Arial" w:cs="Arial"/>
          <w:sz w:val="18"/>
          <w:szCs w:val="18"/>
        </w:rPr>
        <w:t>million</w:t>
      </w:r>
      <w:r w:rsidRPr="003573DA">
        <w:rPr>
          <w:rFonts w:ascii="Arial" w:hAnsi="Arial" w:cs="Arial"/>
          <w:sz w:val="18"/>
          <w:szCs w:val="18"/>
        </w:rPr>
        <w:t>)</w:t>
      </w:r>
      <w:r w:rsidR="00630675" w:rsidRPr="003573DA">
        <w:rPr>
          <w:rFonts w:ascii="Arial" w:hAnsi="Arial" w:cs="Arial"/>
          <w:sz w:val="18"/>
          <w:szCs w:val="18"/>
        </w:rPr>
        <w:t>.</w:t>
      </w:r>
    </w:p>
    <w:p w14:paraId="3A9DF0A6" w14:textId="77777777" w:rsidR="00501FBD" w:rsidRPr="003573DA" w:rsidRDefault="00501FBD" w:rsidP="00501FBD">
      <w:pPr>
        <w:ind w:left="1170"/>
        <w:jc w:val="thaiDistribute"/>
        <w:rPr>
          <w:rFonts w:ascii="Arial" w:hAnsi="Arial" w:cs="Arial"/>
          <w:sz w:val="18"/>
          <w:szCs w:val="18"/>
        </w:rPr>
      </w:pPr>
    </w:p>
    <w:p w14:paraId="0165F3B6" w14:textId="3FDC8644" w:rsidR="001A7324" w:rsidRPr="003573DA" w:rsidRDefault="00DD60A3" w:rsidP="00501FBD">
      <w:pPr>
        <w:ind w:left="1170" w:hanging="630"/>
        <w:jc w:val="thaiDistribute"/>
        <w:rPr>
          <w:rFonts w:ascii="Arial" w:hAnsi="Arial" w:cs="Arial"/>
          <w:sz w:val="18"/>
          <w:szCs w:val="18"/>
        </w:rPr>
      </w:pPr>
      <w:r w:rsidRPr="003573DA">
        <w:rPr>
          <w:rFonts w:ascii="Arial" w:hAnsi="Arial" w:cs="Arial"/>
          <w:sz w:val="18"/>
          <w:szCs w:val="18"/>
        </w:rPr>
        <w:t>2</w:t>
      </w:r>
      <w:r w:rsidR="003625A5" w:rsidRPr="003573DA">
        <w:rPr>
          <w:rFonts w:ascii="Arial" w:hAnsi="Arial" w:cs="Arial"/>
          <w:sz w:val="18"/>
          <w:szCs w:val="18"/>
        </w:rPr>
        <w:t>2</w:t>
      </w:r>
      <w:r w:rsidR="00C2265F" w:rsidRPr="003573DA">
        <w:rPr>
          <w:rFonts w:ascii="Arial" w:hAnsi="Arial" w:cs="Arial"/>
          <w:sz w:val="18"/>
          <w:szCs w:val="18"/>
        </w:rPr>
        <w:t>.</w:t>
      </w:r>
      <w:r w:rsidRPr="003573DA">
        <w:rPr>
          <w:rFonts w:ascii="Arial" w:hAnsi="Arial" w:cs="Arial"/>
          <w:sz w:val="18"/>
          <w:szCs w:val="18"/>
        </w:rPr>
        <w:t>1</w:t>
      </w:r>
      <w:r w:rsidR="00696891" w:rsidRPr="003573DA">
        <w:rPr>
          <w:rFonts w:ascii="Arial" w:hAnsi="Arial" w:cs="Arial"/>
          <w:sz w:val="18"/>
          <w:szCs w:val="18"/>
        </w:rPr>
        <w:t>.</w:t>
      </w:r>
      <w:r w:rsidRPr="003573DA">
        <w:rPr>
          <w:rFonts w:ascii="Arial" w:hAnsi="Arial" w:cs="Arial"/>
          <w:sz w:val="18"/>
          <w:szCs w:val="18"/>
        </w:rPr>
        <w:t>2</w:t>
      </w:r>
      <w:r w:rsidR="00501FBD" w:rsidRPr="003573DA">
        <w:rPr>
          <w:rFonts w:ascii="Arial" w:hAnsi="Arial" w:cs="Arial"/>
          <w:sz w:val="18"/>
          <w:szCs w:val="18"/>
        </w:rPr>
        <w:tab/>
      </w:r>
      <w:r w:rsidR="00B01440" w:rsidRPr="003573DA">
        <w:rPr>
          <w:rFonts w:ascii="Arial" w:hAnsi="Arial" w:cs="Arial"/>
          <w:sz w:val="18"/>
          <w:szCs w:val="18"/>
        </w:rPr>
        <w:t>Letters of</w:t>
      </w:r>
      <w:r w:rsidR="00FB20DE" w:rsidRPr="003573DA">
        <w:rPr>
          <w:rFonts w:ascii="Arial" w:hAnsi="Arial" w:cs="Arial"/>
          <w:sz w:val="18"/>
          <w:szCs w:val="18"/>
        </w:rPr>
        <w:t xml:space="preserve"> guarantee</w:t>
      </w:r>
    </w:p>
    <w:p w14:paraId="3D916B75" w14:textId="77777777" w:rsidR="007A19B4" w:rsidRPr="003573DA" w:rsidRDefault="007A19B4" w:rsidP="00501FBD">
      <w:pPr>
        <w:pStyle w:val="BodyText"/>
        <w:suppressAutoHyphens/>
        <w:ind w:left="1170"/>
        <w:jc w:val="thaiDistribute"/>
        <w:rPr>
          <w:rFonts w:ascii="Arial" w:hAnsi="Arial" w:cs="Arial"/>
          <w:b w:val="0"/>
          <w:bCs w:val="0"/>
          <w:color w:val="auto"/>
          <w:sz w:val="18"/>
          <w:szCs w:val="18"/>
        </w:rPr>
      </w:pPr>
    </w:p>
    <w:p w14:paraId="4A9A7F66" w14:textId="7934F2A2" w:rsidR="00D624C8" w:rsidRPr="003573DA" w:rsidRDefault="00BB400C" w:rsidP="004F5CC4">
      <w:pPr>
        <w:pStyle w:val="BodyText"/>
        <w:tabs>
          <w:tab w:val="left" w:pos="1170"/>
        </w:tabs>
        <w:suppressAutoHyphens/>
        <w:ind w:left="1170"/>
        <w:jc w:val="thaiDistribute"/>
        <w:rPr>
          <w:rFonts w:ascii="Arial" w:hAnsi="Arial" w:cs="Arial"/>
          <w:b w:val="0"/>
          <w:bCs w:val="0"/>
          <w:color w:val="auto"/>
          <w:spacing w:val="-6"/>
          <w:sz w:val="18"/>
          <w:szCs w:val="18"/>
          <w:lang w:val="en-GB"/>
        </w:rPr>
      </w:pPr>
      <w:r w:rsidRPr="003573DA">
        <w:rPr>
          <w:rFonts w:ascii="Arial" w:hAnsi="Arial" w:cs="Arial"/>
          <w:b w:val="0"/>
          <w:bCs w:val="0"/>
          <w:color w:val="auto"/>
          <w:spacing w:val="-6"/>
          <w:sz w:val="18"/>
          <w:szCs w:val="18"/>
        </w:rPr>
        <w:t xml:space="preserve">As at </w:t>
      </w:r>
      <w:r w:rsidR="00493903" w:rsidRPr="003573DA">
        <w:rPr>
          <w:rFonts w:ascii="Arial" w:hAnsi="Arial" w:cs="Arial"/>
          <w:b w:val="0"/>
          <w:bCs w:val="0"/>
          <w:color w:val="auto"/>
          <w:spacing w:val="-6"/>
          <w:sz w:val="18"/>
          <w:szCs w:val="18"/>
        </w:rPr>
        <w:t>30 June</w:t>
      </w:r>
      <w:r w:rsidRPr="003573DA">
        <w:rPr>
          <w:rFonts w:ascii="Arial" w:hAnsi="Arial" w:cs="Arial"/>
          <w:b w:val="0"/>
          <w:bCs w:val="0"/>
          <w:color w:val="auto"/>
          <w:spacing w:val="-6"/>
          <w:sz w:val="18"/>
          <w:szCs w:val="18"/>
        </w:rPr>
        <w:t xml:space="preserve"> 2026</w:t>
      </w:r>
      <w:r w:rsidR="00D624E4" w:rsidRPr="003573DA">
        <w:rPr>
          <w:rFonts w:ascii="Arial" w:hAnsi="Arial" w:cs="Arial"/>
          <w:b w:val="0"/>
          <w:bCs w:val="0"/>
          <w:color w:val="auto"/>
          <w:spacing w:val="-6"/>
          <w:sz w:val="18"/>
          <w:szCs w:val="18"/>
        </w:rPr>
        <w:t xml:space="preserve">, the Group was liable under letters of guarantee issued by financial institutions in amount of Baht </w:t>
      </w:r>
      <w:r w:rsidR="009248EB" w:rsidRPr="003573DA">
        <w:rPr>
          <w:rFonts w:ascii="Arial" w:hAnsi="Arial" w:cs="Arial"/>
          <w:b w:val="0"/>
          <w:bCs w:val="0"/>
          <w:color w:val="auto"/>
          <w:spacing w:val="-6"/>
          <w:sz w:val="18"/>
          <w:szCs w:val="18"/>
        </w:rPr>
        <w:t>331.94</w:t>
      </w:r>
      <w:r w:rsidR="00AE0D57" w:rsidRPr="003573DA">
        <w:rPr>
          <w:rFonts w:ascii="Arial" w:hAnsi="Arial" w:cs="Arial"/>
          <w:b w:val="0"/>
          <w:bCs w:val="0"/>
          <w:color w:val="auto"/>
          <w:spacing w:val="-6"/>
          <w:sz w:val="18"/>
          <w:szCs w:val="18"/>
        </w:rPr>
        <w:t xml:space="preserve"> </w:t>
      </w:r>
      <w:r w:rsidR="00D624E4" w:rsidRPr="003573DA">
        <w:rPr>
          <w:rFonts w:ascii="Arial" w:hAnsi="Arial" w:cs="Arial"/>
          <w:b w:val="0"/>
          <w:bCs w:val="0"/>
          <w:color w:val="auto"/>
          <w:spacing w:val="-6"/>
          <w:sz w:val="18"/>
          <w:szCs w:val="18"/>
        </w:rPr>
        <w:t>million (</w:t>
      </w:r>
      <w:r w:rsidR="00CC0D89" w:rsidRPr="003573DA">
        <w:rPr>
          <w:rFonts w:ascii="Arial" w:hAnsi="Arial" w:cs="Arial"/>
          <w:b w:val="0"/>
          <w:bCs w:val="0"/>
          <w:color w:val="auto"/>
          <w:spacing w:val="-6"/>
          <w:sz w:val="18"/>
          <w:szCs w:val="18"/>
        </w:rPr>
        <w:t>As at</w:t>
      </w:r>
      <w:r w:rsidR="008F035D" w:rsidRPr="003573DA">
        <w:rPr>
          <w:rFonts w:ascii="Arial" w:hAnsi="Arial" w:cs="Arial"/>
          <w:b w:val="0"/>
          <w:bCs w:val="0"/>
          <w:color w:val="auto"/>
          <w:spacing w:val="-6"/>
          <w:sz w:val="18"/>
          <w:szCs w:val="18"/>
        </w:rPr>
        <w:t xml:space="preserve"> 31 December </w:t>
      </w:r>
      <w:r w:rsidR="00D624E4" w:rsidRPr="003573DA">
        <w:rPr>
          <w:rFonts w:ascii="Arial" w:hAnsi="Arial" w:cs="Arial"/>
          <w:b w:val="0"/>
          <w:bCs w:val="0"/>
          <w:color w:val="auto"/>
          <w:spacing w:val="-6"/>
          <w:sz w:val="18"/>
          <w:szCs w:val="18"/>
        </w:rPr>
        <w:t>202</w:t>
      </w:r>
      <w:r w:rsidR="00511762" w:rsidRPr="003573DA">
        <w:rPr>
          <w:rFonts w:ascii="Arial" w:hAnsi="Arial" w:cs="Arial"/>
          <w:b w:val="0"/>
          <w:bCs w:val="0"/>
          <w:color w:val="auto"/>
          <w:spacing w:val="-6"/>
          <w:sz w:val="18"/>
          <w:szCs w:val="18"/>
        </w:rPr>
        <w:t>5</w:t>
      </w:r>
      <w:r w:rsidR="00D624E4" w:rsidRPr="003573DA">
        <w:rPr>
          <w:rFonts w:ascii="Arial" w:hAnsi="Arial" w:cs="Arial"/>
          <w:b w:val="0"/>
          <w:bCs w:val="0"/>
          <w:color w:val="auto"/>
          <w:spacing w:val="-6"/>
          <w:sz w:val="18"/>
          <w:szCs w:val="18"/>
        </w:rPr>
        <w:t>: Baht 331.94 million) for electricity usage guarantee to the Provincial Electricity Authority</w:t>
      </w:r>
      <w:r w:rsidR="00607F66" w:rsidRPr="003573DA">
        <w:rPr>
          <w:rFonts w:ascii="Arial" w:hAnsi="Arial" w:cs="Arial"/>
          <w:b w:val="0"/>
          <w:bCs w:val="0"/>
          <w:color w:val="auto"/>
          <w:spacing w:val="-6"/>
          <w:sz w:val="18"/>
          <w:szCs w:val="18"/>
        </w:rPr>
        <w:t xml:space="preserve"> (PEA)</w:t>
      </w:r>
      <w:r w:rsidR="004B5EE8" w:rsidRPr="003573DA">
        <w:rPr>
          <w:rFonts w:ascii="Arial" w:hAnsi="Arial" w:cs="Arial"/>
          <w:b w:val="0"/>
          <w:bCs w:val="0"/>
          <w:color w:val="auto"/>
          <w:spacing w:val="-6"/>
          <w:sz w:val="18"/>
          <w:szCs w:val="22"/>
          <w:lang w:val="en-GB"/>
        </w:rPr>
        <w:t>,</w:t>
      </w:r>
      <w:r w:rsidR="004B5EE8" w:rsidRPr="003573DA">
        <w:rPr>
          <w:rFonts w:ascii="Arial" w:hAnsi="Arial" w:cs="Arial"/>
          <w:b w:val="0"/>
          <w:bCs w:val="0"/>
          <w:color w:val="auto"/>
          <w:spacing w:val="-6"/>
          <w:sz w:val="18"/>
          <w:szCs w:val="18"/>
          <w:cs/>
        </w:rPr>
        <w:t xml:space="preserve"> </w:t>
      </w:r>
      <w:r w:rsidR="004B5EE8" w:rsidRPr="003573DA">
        <w:rPr>
          <w:rFonts w:ascii="Arial" w:hAnsi="Arial" w:cs="Arial"/>
          <w:b w:val="0"/>
          <w:bCs w:val="0"/>
          <w:color w:val="auto"/>
          <w:spacing w:val="-6"/>
          <w:sz w:val="18"/>
          <w:szCs w:val="18"/>
        </w:rPr>
        <w:t xml:space="preserve">Guarantee for Entering into </w:t>
      </w:r>
      <w:r w:rsidR="001E717C" w:rsidRPr="003573DA">
        <w:rPr>
          <w:rFonts w:ascii="Arial" w:hAnsi="Arial" w:cs="Arial"/>
          <w:b w:val="0"/>
          <w:bCs w:val="0"/>
          <w:color w:val="auto"/>
          <w:spacing w:val="-6"/>
          <w:sz w:val="18"/>
          <w:szCs w:val="18"/>
        </w:rPr>
        <w:t>P</w:t>
      </w:r>
      <w:r w:rsidR="002556AB" w:rsidRPr="003573DA">
        <w:rPr>
          <w:rFonts w:ascii="Arial" w:hAnsi="Arial" w:cs="Arial"/>
          <w:b w:val="0"/>
          <w:bCs w:val="0"/>
          <w:color w:val="auto"/>
          <w:spacing w:val="-6"/>
          <w:sz w:val="18"/>
          <w:szCs w:val="18"/>
        </w:rPr>
        <w:t>ower</w:t>
      </w:r>
      <w:r w:rsidR="004B5EE8" w:rsidRPr="003573DA">
        <w:rPr>
          <w:rFonts w:ascii="Arial" w:hAnsi="Arial" w:cs="Arial"/>
          <w:b w:val="0"/>
          <w:bCs w:val="0"/>
          <w:color w:val="auto"/>
          <w:spacing w:val="-6"/>
          <w:sz w:val="18"/>
          <w:szCs w:val="18"/>
        </w:rPr>
        <w:t xml:space="preserve"> Purchase Agreement with the Provincial Electricity Authority (PEA)</w:t>
      </w:r>
      <w:r w:rsidR="00D624E4" w:rsidRPr="003573DA">
        <w:rPr>
          <w:rFonts w:ascii="Arial" w:hAnsi="Arial" w:cs="Arial"/>
          <w:b w:val="0"/>
          <w:bCs w:val="0"/>
          <w:color w:val="auto"/>
          <w:spacing w:val="-6"/>
          <w:sz w:val="18"/>
          <w:szCs w:val="18"/>
        </w:rPr>
        <w:t xml:space="preserve"> and to guarantee the construction and providence of waste management service, the Group used bank deposits </w:t>
      </w:r>
      <w:proofErr w:type="spellStart"/>
      <w:r w:rsidR="00D624E4" w:rsidRPr="003573DA">
        <w:rPr>
          <w:rFonts w:ascii="Arial" w:hAnsi="Arial" w:cs="Arial"/>
          <w:b w:val="0"/>
          <w:bCs w:val="0"/>
          <w:color w:val="auto"/>
          <w:spacing w:val="-6"/>
          <w:sz w:val="18"/>
          <w:szCs w:val="18"/>
        </w:rPr>
        <w:t>tota</w:t>
      </w:r>
      <w:r w:rsidR="002556AB" w:rsidRPr="003573DA">
        <w:rPr>
          <w:rFonts w:ascii="Arial" w:hAnsi="Arial" w:cs="Arial"/>
          <w:b w:val="0"/>
          <w:bCs w:val="0"/>
          <w:color w:val="auto"/>
          <w:spacing w:val="-6"/>
          <w:sz w:val="18"/>
          <w:szCs w:val="18"/>
        </w:rPr>
        <w:t>l</w:t>
      </w:r>
      <w:r w:rsidR="00D624E4" w:rsidRPr="003573DA">
        <w:rPr>
          <w:rFonts w:ascii="Arial" w:hAnsi="Arial" w:cs="Arial"/>
          <w:b w:val="0"/>
          <w:bCs w:val="0"/>
          <w:color w:val="auto"/>
          <w:spacing w:val="-6"/>
          <w:sz w:val="18"/>
          <w:szCs w:val="18"/>
        </w:rPr>
        <w:t>ling</w:t>
      </w:r>
      <w:proofErr w:type="spellEnd"/>
      <w:r w:rsidR="00D624E4" w:rsidRPr="003573DA">
        <w:rPr>
          <w:rFonts w:ascii="Arial" w:hAnsi="Arial" w:cs="Arial"/>
          <w:b w:val="0"/>
          <w:bCs w:val="0"/>
          <w:color w:val="auto"/>
          <w:spacing w:val="-6"/>
          <w:sz w:val="18"/>
          <w:szCs w:val="18"/>
        </w:rPr>
        <w:t xml:space="preserve"> Baht </w:t>
      </w:r>
      <w:r w:rsidR="002556AB" w:rsidRPr="003573DA">
        <w:rPr>
          <w:rFonts w:ascii="Arial" w:hAnsi="Arial" w:cs="Arial"/>
          <w:b w:val="0"/>
          <w:bCs w:val="0"/>
          <w:color w:val="auto"/>
          <w:spacing w:val="-6"/>
          <w:sz w:val="18"/>
          <w:szCs w:val="18"/>
        </w:rPr>
        <w:t>246.</w:t>
      </w:r>
      <w:r w:rsidR="003625A5" w:rsidRPr="003573DA">
        <w:rPr>
          <w:rFonts w:ascii="Arial" w:hAnsi="Arial" w:cs="Arial"/>
          <w:b w:val="0"/>
          <w:bCs w:val="0"/>
          <w:color w:val="auto"/>
          <w:spacing w:val="-6"/>
          <w:sz w:val="18"/>
          <w:szCs w:val="18"/>
        </w:rPr>
        <w:t>3</w:t>
      </w:r>
      <w:r w:rsidR="002556AB" w:rsidRPr="003573DA">
        <w:rPr>
          <w:rFonts w:ascii="Arial" w:hAnsi="Arial" w:cs="Arial"/>
          <w:b w:val="0"/>
          <w:bCs w:val="0"/>
          <w:color w:val="auto"/>
          <w:spacing w:val="-6"/>
          <w:sz w:val="18"/>
          <w:szCs w:val="18"/>
        </w:rPr>
        <w:t>9</w:t>
      </w:r>
      <w:r w:rsidR="00D624E4" w:rsidRPr="003573DA">
        <w:rPr>
          <w:rFonts w:ascii="Arial" w:hAnsi="Arial" w:cs="Arial"/>
          <w:b w:val="0"/>
          <w:bCs w:val="0"/>
          <w:color w:val="auto"/>
          <w:spacing w:val="-6"/>
          <w:sz w:val="18"/>
          <w:szCs w:val="18"/>
        </w:rPr>
        <w:t xml:space="preserve"> million (Note </w:t>
      </w:r>
      <w:r w:rsidR="003625A5" w:rsidRPr="003573DA">
        <w:rPr>
          <w:rFonts w:ascii="Arial" w:hAnsi="Arial" w:cs="Arial"/>
          <w:b w:val="0"/>
          <w:bCs w:val="0"/>
          <w:color w:val="auto"/>
          <w:spacing w:val="-6"/>
          <w:sz w:val="18"/>
          <w:szCs w:val="18"/>
        </w:rPr>
        <w:t>7</w:t>
      </w:r>
      <w:r w:rsidR="00D624E4" w:rsidRPr="003573DA">
        <w:rPr>
          <w:rFonts w:ascii="Arial" w:hAnsi="Arial" w:cs="Arial"/>
          <w:b w:val="0"/>
          <w:bCs w:val="0"/>
          <w:color w:val="auto"/>
          <w:spacing w:val="-6"/>
          <w:sz w:val="18"/>
          <w:szCs w:val="18"/>
        </w:rPr>
        <w:t>.2)</w:t>
      </w:r>
      <w:r w:rsidR="009B2951" w:rsidRPr="003573DA">
        <w:rPr>
          <w:rFonts w:ascii="Arial" w:hAnsi="Arial" w:cs="Arial"/>
          <w:b w:val="0"/>
          <w:bCs w:val="0"/>
          <w:color w:val="auto"/>
          <w:spacing w:val="-6"/>
          <w:sz w:val="18"/>
          <w:szCs w:val="22"/>
          <w:lang w:val="en-GB"/>
        </w:rPr>
        <w:t>,</w:t>
      </w:r>
      <w:r w:rsidR="002556AB" w:rsidRPr="003573DA">
        <w:rPr>
          <w:rFonts w:ascii="Arial" w:hAnsi="Arial" w:cs="Arial"/>
          <w:b w:val="0"/>
          <w:bCs w:val="0"/>
          <w:color w:val="auto"/>
          <w:spacing w:val="-6"/>
          <w:sz w:val="18"/>
          <w:szCs w:val="22"/>
          <w:lang w:val="en-GB"/>
        </w:rPr>
        <w:t xml:space="preserve"> </w:t>
      </w:r>
      <w:r w:rsidR="00D624E4" w:rsidRPr="003573DA">
        <w:rPr>
          <w:rFonts w:ascii="Arial" w:hAnsi="Arial" w:cs="Arial"/>
          <w:b w:val="0"/>
          <w:bCs w:val="0"/>
          <w:color w:val="auto"/>
          <w:spacing w:val="-6"/>
          <w:sz w:val="18"/>
          <w:szCs w:val="18"/>
        </w:rPr>
        <w:t>and bank deposit from related person amounting to Baht 56.25 million as collateral.</w:t>
      </w:r>
    </w:p>
    <w:p w14:paraId="11785D88" w14:textId="696986B3" w:rsidR="00E15683" w:rsidRPr="003573DA" w:rsidRDefault="00E15683" w:rsidP="003434B0">
      <w:pPr>
        <w:pStyle w:val="BodyText"/>
        <w:suppressAutoHyphens/>
        <w:jc w:val="thaiDistribute"/>
        <w:rPr>
          <w:rFonts w:ascii="Arial" w:hAnsi="Arial" w:cs="Arial"/>
          <w:b w:val="0"/>
          <w:bCs w:val="0"/>
          <w:color w:val="auto"/>
          <w:spacing w:val="-2"/>
          <w:sz w:val="18"/>
          <w:szCs w:val="18"/>
        </w:rPr>
      </w:pPr>
    </w:p>
    <w:p w14:paraId="2CFCD21A" w14:textId="4F4B98AA" w:rsidR="006F34EF" w:rsidRPr="003573DA" w:rsidRDefault="00DD60A3" w:rsidP="00501FBD">
      <w:pPr>
        <w:pStyle w:val="BodyText"/>
        <w:tabs>
          <w:tab w:val="left" w:pos="567"/>
        </w:tabs>
        <w:suppressAutoHyphens/>
        <w:ind w:left="540" w:hanging="540"/>
        <w:jc w:val="thaiDistribute"/>
        <w:rPr>
          <w:rFonts w:ascii="Arial" w:hAnsi="Arial" w:cs="Arial"/>
          <w:color w:val="auto"/>
          <w:spacing w:val="-2"/>
          <w:sz w:val="18"/>
          <w:szCs w:val="18"/>
          <w:lang w:val="en-GB"/>
        </w:rPr>
      </w:pPr>
      <w:r w:rsidRPr="003573DA">
        <w:rPr>
          <w:rFonts w:ascii="Arial" w:hAnsi="Arial" w:cs="Arial"/>
          <w:color w:val="auto"/>
          <w:spacing w:val="-2"/>
          <w:sz w:val="18"/>
          <w:szCs w:val="18"/>
          <w:lang w:val="en-GB"/>
        </w:rPr>
        <w:t>2</w:t>
      </w:r>
      <w:r w:rsidR="003625A5" w:rsidRPr="003573DA">
        <w:rPr>
          <w:rFonts w:ascii="Arial" w:hAnsi="Arial" w:cs="Arial"/>
          <w:color w:val="auto"/>
          <w:spacing w:val="-2"/>
          <w:sz w:val="18"/>
          <w:szCs w:val="18"/>
          <w:lang w:val="en-GB"/>
        </w:rPr>
        <w:t>2</w:t>
      </w:r>
      <w:r w:rsidR="00696891" w:rsidRPr="003573DA">
        <w:rPr>
          <w:rFonts w:ascii="Arial" w:hAnsi="Arial" w:cs="Arial"/>
          <w:color w:val="auto"/>
          <w:spacing w:val="-2"/>
          <w:sz w:val="18"/>
          <w:szCs w:val="18"/>
          <w:lang w:val="en-GB"/>
        </w:rPr>
        <w:t>.</w:t>
      </w:r>
      <w:r w:rsidRPr="003573DA">
        <w:rPr>
          <w:rFonts w:ascii="Arial" w:hAnsi="Arial" w:cs="Arial"/>
          <w:color w:val="auto"/>
          <w:spacing w:val="-2"/>
          <w:sz w:val="18"/>
          <w:szCs w:val="18"/>
          <w:lang w:val="en-GB"/>
        </w:rPr>
        <w:t>2</w:t>
      </w:r>
      <w:r w:rsidR="00501FBD" w:rsidRPr="003573DA">
        <w:rPr>
          <w:rFonts w:ascii="Arial" w:hAnsi="Arial" w:cs="Arial"/>
          <w:color w:val="auto"/>
          <w:spacing w:val="-2"/>
          <w:sz w:val="18"/>
          <w:szCs w:val="18"/>
          <w:lang w:val="en-GB"/>
        </w:rPr>
        <w:tab/>
      </w:r>
      <w:r w:rsidR="006F34EF" w:rsidRPr="003573DA">
        <w:rPr>
          <w:rFonts w:ascii="Arial" w:hAnsi="Arial" w:cs="Arial"/>
          <w:color w:val="auto"/>
          <w:spacing w:val="-2"/>
          <w:sz w:val="18"/>
          <w:szCs w:val="18"/>
          <w:lang w:val="en-GB"/>
        </w:rPr>
        <w:t>Significant agreements</w:t>
      </w:r>
    </w:p>
    <w:p w14:paraId="414CA29B" w14:textId="77777777" w:rsidR="006C688D" w:rsidRPr="003573DA" w:rsidRDefault="006C688D" w:rsidP="00AC7BC0">
      <w:pPr>
        <w:pStyle w:val="BodyText"/>
        <w:tabs>
          <w:tab w:val="left" w:pos="1134"/>
        </w:tabs>
        <w:suppressAutoHyphens/>
        <w:ind w:left="540"/>
        <w:jc w:val="both"/>
        <w:rPr>
          <w:rFonts w:ascii="Arial" w:hAnsi="Arial" w:cs="Arial"/>
          <w:b w:val="0"/>
          <w:bCs w:val="0"/>
          <w:color w:val="auto"/>
          <w:sz w:val="18"/>
          <w:szCs w:val="18"/>
          <w:lang w:val="en-GB"/>
        </w:rPr>
      </w:pPr>
    </w:p>
    <w:p w14:paraId="5FB30325" w14:textId="2078CF54" w:rsidR="000773F7" w:rsidRPr="003573DA" w:rsidRDefault="00DD60A3" w:rsidP="000773F7">
      <w:pPr>
        <w:ind w:left="1170" w:hanging="630"/>
        <w:jc w:val="thaiDistribute"/>
        <w:rPr>
          <w:rFonts w:ascii="Arial" w:hAnsi="Arial" w:cs="Arial"/>
          <w:spacing w:val="-2"/>
          <w:sz w:val="18"/>
          <w:szCs w:val="18"/>
        </w:rPr>
      </w:pPr>
      <w:r w:rsidRPr="003573DA">
        <w:rPr>
          <w:rFonts w:ascii="Arial" w:hAnsi="Arial" w:cs="Arial"/>
          <w:sz w:val="18"/>
          <w:szCs w:val="18"/>
        </w:rPr>
        <w:t>2</w:t>
      </w:r>
      <w:r w:rsidR="003625A5" w:rsidRPr="003573DA">
        <w:rPr>
          <w:rFonts w:ascii="Arial" w:hAnsi="Arial" w:cs="Arial"/>
          <w:sz w:val="18"/>
          <w:szCs w:val="18"/>
        </w:rPr>
        <w:t>2</w:t>
      </w:r>
      <w:r w:rsidR="004A0DAB" w:rsidRPr="003573DA">
        <w:rPr>
          <w:rFonts w:ascii="Arial" w:hAnsi="Arial" w:cs="Arial"/>
          <w:sz w:val="18"/>
          <w:szCs w:val="18"/>
        </w:rPr>
        <w:t>.</w:t>
      </w:r>
      <w:r w:rsidRPr="003573DA">
        <w:rPr>
          <w:rFonts w:ascii="Arial" w:hAnsi="Arial" w:cs="Arial"/>
          <w:sz w:val="18"/>
          <w:szCs w:val="18"/>
        </w:rPr>
        <w:t>2</w:t>
      </w:r>
      <w:r w:rsidR="004A0DAB" w:rsidRPr="003573DA">
        <w:rPr>
          <w:rFonts w:ascii="Arial" w:hAnsi="Arial" w:cs="Arial"/>
          <w:sz w:val="18"/>
          <w:szCs w:val="18"/>
        </w:rPr>
        <w:t>.</w:t>
      </w:r>
      <w:r w:rsidRPr="003573DA">
        <w:rPr>
          <w:rFonts w:ascii="Arial" w:hAnsi="Arial" w:cs="Arial"/>
          <w:sz w:val="18"/>
          <w:szCs w:val="18"/>
        </w:rPr>
        <w:t>1</w:t>
      </w:r>
      <w:r w:rsidR="004A0DAB" w:rsidRPr="003573DA">
        <w:rPr>
          <w:rFonts w:ascii="Arial" w:hAnsi="Arial" w:cs="Arial"/>
          <w:sz w:val="18"/>
          <w:szCs w:val="18"/>
        </w:rPr>
        <w:tab/>
      </w:r>
      <w:r w:rsidR="00E94459" w:rsidRPr="003573DA">
        <w:rPr>
          <w:rFonts w:ascii="Arial" w:hAnsi="Arial" w:cs="Arial"/>
          <w:spacing w:val="-2"/>
          <w:sz w:val="18"/>
          <w:szCs w:val="18"/>
        </w:rPr>
        <w:t xml:space="preserve">On 30 April 2025, </w:t>
      </w:r>
      <w:proofErr w:type="spellStart"/>
      <w:r w:rsidR="00BD5A22" w:rsidRPr="003573DA">
        <w:rPr>
          <w:rFonts w:ascii="Arial" w:hAnsi="Arial" w:cs="Arial"/>
          <w:spacing w:val="-2"/>
          <w:sz w:val="18"/>
          <w:szCs w:val="18"/>
        </w:rPr>
        <w:t>Thachang</w:t>
      </w:r>
      <w:proofErr w:type="spellEnd"/>
      <w:r w:rsidR="00BD5A22" w:rsidRPr="003573DA">
        <w:rPr>
          <w:rFonts w:ascii="Arial" w:hAnsi="Arial" w:cs="Arial"/>
          <w:spacing w:val="-2"/>
          <w:sz w:val="18"/>
          <w:szCs w:val="18"/>
        </w:rPr>
        <w:t xml:space="preserve"> Energy Solution (Ratchaburi) Co., Ltd. (TES RBR) </w:t>
      </w:r>
      <w:r w:rsidR="00E94459" w:rsidRPr="003573DA">
        <w:rPr>
          <w:rFonts w:ascii="Arial" w:hAnsi="Arial" w:cs="Arial"/>
          <w:spacing w:val="-2"/>
          <w:sz w:val="18"/>
          <w:szCs w:val="18"/>
        </w:rPr>
        <w:t xml:space="preserve">and </w:t>
      </w:r>
      <w:proofErr w:type="spellStart"/>
      <w:r w:rsidR="00BD5A22" w:rsidRPr="003573DA">
        <w:rPr>
          <w:rFonts w:ascii="Arial" w:hAnsi="Arial" w:cs="Arial"/>
          <w:spacing w:val="-2"/>
          <w:sz w:val="18"/>
          <w:szCs w:val="18"/>
        </w:rPr>
        <w:t>Thachang</w:t>
      </w:r>
      <w:proofErr w:type="spellEnd"/>
      <w:r w:rsidR="00BD5A22" w:rsidRPr="003573DA">
        <w:rPr>
          <w:rFonts w:ascii="Arial" w:hAnsi="Arial" w:cs="Arial"/>
          <w:spacing w:val="-2"/>
          <w:sz w:val="18"/>
          <w:szCs w:val="18"/>
        </w:rPr>
        <w:t xml:space="preserve"> Energy Solution (Chumphon) Co., Ltd. (TES CPN) </w:t>
      </w:r>
      <w:r w:rsidR="00E94459" w:rsidRPr="003573DA">
        <w:rPr>
          <w:rFonts w:ascii="Arial" w:hAnsi="Arial" w:cs="Arial"/>
          <w:spacing w:val="-2"/>
          <w:sz w:val="18"/>
          <w:szCs w:val="18"/>
        </w:rPr>
        <w:t xml:space="preserve">which are subsidiaries, entered into long-term loan agreements with a financial institution to finance the construction of power plants. The Group had credit facilities </w:t>
      </w:r>
      <w:proofErr w:type="spellStart"/>
      <w:r w:rsidR="00E94459" w:rsidRPr="003573DA">
        <w:rPr>
          <w:rFonts w:ascii="Arial" w:hAnsi="Arial" w:cs="Arial"/>
          <w:spacing w:val="-2"/>
          <w:sz w:val="18"/>
          <w:szCs w:val="18"/>
        </w:rPr>
        <w:t>totaling</w:t>
      </w:r>
      <w:proofErr w:type="spellEnd"/>
      <w:r w:rsidR="00E94459" w:rsidRPr="003573DA">
        <w:rPr>
          <w:rFonts w:ascii="Arial" w:hAnsi="Arial" w:cs="Arial"/>
          <w:spacing w:val="-2"/>
          <w:sz w:val="18"/>
          <w:szCs w:val="18"/>
        </w:rPr>
        <w:t xml:space="preserve"> Baht 959 million and Baht 689 million, respectively. The Group pledged the shares held in the aforementioned companies, including the shares in </w:t>
      </w:r>
      <w:proofErr w:type="spellStart"/>
      <w:r w:rsidR="00BD5A22" w:rsidRPr="003573DA">
        <w:rPr>
          <w:rFonts w:ascii="Arial" w:hAnsi="Arial" w:cs="Arial"/>
          <w:spacing w:val="-2"/>
          <w:sz w:val="18"/>
          <w:szCs w:val="18"/>
        </w:rPr>
        <w:t>Thachang</w:t>
      </w:r>
      <w:proofErr w:type="spellEnd"/>
      <w:r w:rsidR="00BD5A22" w:rsidRPr="003573DA">
        <w:rPr>
          <w:rFonts w:ascii="Arial" w:hAnsi="Arial" w:cs="Arial"/>
          <w:spacing w:val="-2"/>
          <w:sz w:val="18"/>
          <w:szCs w:val="18"/>
        </w:rPr>
        <w:t xml:space="preserve"> Power Green Co., Ltd. (TPG)</w:t>
      </w:r>
      <w:r w:rsidR="00E94459" w:rsidRPr="003573DA">
        <w:rPr>
          <w:rFonts w:ascii="Arial" w:hAnsi="Arial" w:cs="Arial"/>
          <w:spacing w:val="-2"/>
          <w:sz w:val="18"/>
          <w:szCs w:val="18"/>
        </w:rPr>
        <w:t xml:space="preserve">, as collateral. </w:t>
      </w:r>
      <w:r w:rsidR="00E94459" w:rsidRPr="003573DA">
        <w:rPr>
          <w:rFonts w:ascii="Arial" w:hAnsi="Arial" w:cs="Arial"/>
          <w:spacing w:val="-4"/>
          <w:sz w:val="18"/>
          <w:szCs w:val="18"/>
        </w:rPr>
        <w:t>Subsequently, on 2 May 2025, TES RBR and TES CPN additionally pledged the existing land and buildings</w:t>
      </w:r>
      <w:r w:rsidR="00E94459" w:rsidRPr="003573DA">
        <w:rPr>
          <w:rFonts w:ascii="Arial" w:hAnsi="Arial" w:cs="Arial"/>
          <w:spacing w:val="-2"/>
          <w:sz w:val="18"/>
          <w:szCs w:val="18"/>
        </w:rPr>
        <w:t xml:space="preserve"> and future constructions of the project, and TPG pledged certain buildings as second and third-ranking mortgages, as specified in the agreements.</w:t>
      </w:r>
    </w:p>
    <w:p w14:paraId="3AAD2C99" w14:textId="77777777" w:rsidR="000773F7" w:rsidRPr="003573DA" w:rsidRDefault="000773F7" w:rsidP="00DD60A3">
      <w:pPr>
        <w:ind w:left="1170"/>
        <w:jc w:val="thaiDistribute"/>
        <w:rPr>
          <w:rFonts w:ascii="Arial" w:hAnsi="Arial" w:cs="Arial"/>
          <w:sz w:val="18"/>
          <w:szCs w:val="18"/>
        </w:rPr>
      </w:pPr>
    </w:p>
    <w:p w14:paraId="678FD46E" w14:textId="3EFD61C6" w:rsidR="006C688D" w:rsidRPr="003573DA" w:rsidRDefault="00F93022" w:rsidP="00850988">
      <w:pPr>
        <w:ind w:left="1170"/>
        <w:jc w:val="thaiDistribute"/>
        <w:rPr>
          <w:rFonts w:ascii="Arial" w:hAnsi="Arial" w:cs="Arial"/>
          <w:spacing w:val="-6"/>
          <w:sz w:val="18"/>
          <w:szCs w:val="18"/>
        </w:rPr>
      </w:pPr>
      <w:r w:rsidRPr="003573DA">
        <w:rPr>
          <w:rFonts w:ascii="Arial" w:hAnsi="Arial" w:cs="Arial"/>
          <w:spacing w:val="-6"/>
          <w:sz w:val="18"/>
          <w:szCs w:val="18"/>
        </w:rPr>
        <w:t>As at 30 June 2026, the Group had not drawn down any funds under its long-term credit facility agreement. The facility was established to finance the construction of the municipal solid waste-to-energy projects under the agreements with the Ratchaburi Provincial Administrative Organisation and the Chumphon Provincial Administrative Organisation.</w:t>
      </w:r>
      <w:r w:rsidR="00850988" w:rsidRPr="003573DA">
        <w:rPr>
          <w:rFonts w:ascii="Arial" w:hAnsi="Arial" w:cs="Arial"/>
          <w:spacing w:val="-6"/>
          <w:sz w:val="18"/>
          <w:szCs w:val="18"/>
        </w:rPr>
        <w:t xml:space="preserve"> </w:t>
      </w:r>
      <w:r w:rsidRPr="003573DA">
        <w:rPr>
          <w:rFonts w:ascii="Arial" w:hAnsi="Arial" w:cs="Arial"/>
          <w:spacing w:val="-6"/>
          <w:sz w:val="18"/>
          <w:szCs w:val="18"/>
        </w:rPr>
        <w:t>As of the reporting date, the projects and related development activities remained under construction. Certain phases of the projects have experienced delays compared with the original schedule, and management is currently reassessing the targeted Commercial Operation Date (COD). Management continues to closely monitor projects and assess the potential impacts of these delays.</w:t>
      </w:r>
      <w:r w:rsidR="00850988" w:rsidRPr="003573DA">
        <w:rPr>
          <w:rFonts w:ascii="Arial" w:hAnsi="Arial" w:cs="Arial"/>
          <w:spacing w:val="-6"/>
          <w:sz w:val="18"/>
          <w:szCs w:val="18"/>
        </w:rPr>
        <w:t xml:space="preserve"> </w:t>
      </w:r>
      <w:r w:rsidRPr="003573DA">
        <w:rPr>
          <w:rFonts w:ascii="Arial" w:hAnsi="Arial" w:cs="Arial"/>
          <w:spacing w:val="-6"/>
          <w:sz w:val="18"/>
          <w:szCs w:val="18"/>
        </w:rPr>
        <w:t>Notwithstanding the absence of any drawdown under the facility, the financial institution has issued letters of credit in favour of the project contractor in accordance with the financing arrangements described in Note 16. These letters of credit are recognised as liabilities.</w:t>
      </w:r>
    </w:p>
    <w:p w14:paraId="2EEF318B" w14:textId="77777777" w:rsidR="00F93022" w:rsidRPr="003573DA" w:rsidRDefault="00F93022" w:rsidP="00F93022">
      <w:pPr>
        <w:ind w:left="1170"/>
        <w:jc w:val="thaiDistribute"/>
        <w:rPr>
          <w:rFonts w:ascii="Arial" w:hAnsi="Arial" w:cs="Arial"/>
          <w:sz w:val="18"/>
          <w:szCs w:val="18"/>
        </w:rPr>
      </w:pPr>
    </w:p>
    <w:p w14:paraId="085424A8" w14:textId="55DD22D2" w:rsidR="00823C7E" w:rsidRPr="003573DA" w:rsidRDefault="00DD60A3" w:rsidP="00823C7E">
      <w:pPr>
        <w:ind w:left="1170" w:hanging="630"/>
        <w:jc w:val="thaiDistribute"/>
        <w:rPr>
          <w:rFonts w:ascii="Arial" w:hAnsi="Arial" w:cs="Arial"/>
          <w:sz w:val="18"/>
          <w:szCs w:val="18"/>
        </w:rPr>
      </w:pPr>
      <w:r w:rsidRPr="003573DA">
        <w:rPr>
          <w:rFonts w:ascii="Arial" w:hAnsi="Arial" w:cs="Arial"/>
          <w:sz w:val="18"/>
          <w:szCs w:val="18"/>
        </w:rPr>
        <w:t>2</w:t>
      </w:r>
      <w:r w:rsidR="003625A5" w:rsidRPr="003573DA">
        <w:rPr>
          <w:rFonts w:ascii="Arial" w:hAnsi="Arial" w:cs="Arial"/>
          <w:sz w:val="18"/>
          <w:szCs w:val="18"/>
        </w:rPr>
        <w:t>2</w:t>
      </w:r>
      <w:r w:rsidR="006C688D" w:rsidRPr="003573DA">
        <w:rPr>
          <w:rFonts w:ascii="Arial" w:hAnsi="Arial" w:cs="Arial"/>
          <w:sz w:val="18"/>
          <w:szCs w:val="18"/>
        </w:rPr>
        <w:t>.</w:t>
      </w:r>
      <w:r w:rsidRPr="003573DA">
        <w:rPr>
          <w:rFonts w:ascii="Arial" w:hAnsi="Arial" w:cs="Arial"/>
          <w:sz w:val="18"/>
          <w:szCs w:val="18"/>
        </w:rPr>
        <w:t>2</w:t>
      </w:r>
      <w:r w:rsidR="006C688D" w:rsidRPr="003573DA">
        <w:rPr>
          <w:rFonts w:ascii="Arial" w:hAnsi="Arial" w:cs="Arial"/>
          <w:sz w:val="18"/>
          <w:szCs w:val="18"/>
        </w:rPr>
        <w:t>.</w:t>
      </w:r>
      <w:r w:rsidRPr="003573DA">
        <w:rPr>
          <w:rFonts w:ascii="Arial" w:hAnsi="Arial" w:cs="Arial"/>
          <w:sz w:val="18"/>
          <w:szCs w:val="18"/>
        </w:rPr>
        <w:t>2</w:t>
      </w:r>
      <w:r w:rsidR="00AC7BC0" w:rsidRPr="003573DA">
        <w:rPr>
          <w:rFonts w:ascii="Arial" w:hAnsi="Arial" w:cs="Arial"/>
          <w:sz w:val="18"/>
          <w:szCs w:val="18"/>
        </w:rPr>
        <w:tab/>
      </w:r>
      <w:r w:rsidR="00E548B7" w:rsidRPr="003573DA">
        <w:rPr>
          <w:rFonts w:ascii="Arial" w:hAnsi="Arial" w:cs="Arial"/>
          <w:spacing w:val="-2"/>
          <w:sz w:val="18"/>
          <w:szCs w:val="18"/>
        </w:rPr>
        <w:t>On 13 May 2025</w:t>
      </w:r>
      <w:r w:rsidR="00FB17C8" w:rsidRPr="003573DA">
        <w:rPr>
          <w:rFonts w:ascii="Arial" w:hAnsi="Arial" w:cs="Arial"/>
          <w:spacing w:val="-2"/>
          <w:sz w:val="18"/>
          <w:szCs w:val="18"/>
        </w:rPr>
        <w:t xml:space="preserve">, </w:t>
      </w:r>
      <w:proofErr w:type="spellStart"/>
      <w:r w:rsidR="0069539A" w:rsidRPr="003573DA">
        <w:rPr>
          <w:rFonts w:ascii="Arial" w:hAnsi="Arial" w:cs="Arial"/>
          <w:spacing w:val="-2"/>
          <w:sz w:val="18"/>
          <w:szCs w:val="18"/>
        </w:rPr>
        <w:t>Thachang</w:t>
      </w:r>
      <w:proofErr w:type="spellEnd"/>
      <w:r w:rsidR="0069539A" w:rsidRPr="003573DA">
        <w:rPr>
          <w:rFonts w:ascii="Arial" w:hAnsi="Arial" w:cs="Arial"/>
          <w:spacing w:val="-2"/>
          <w:sz w:val="18"/>
          <w:szCs w:val="18"/>
        </w:rPr>
        <w:t xml:space="preserve"> Energy Solution Co., Ltd. (TES)</w:t>
      </w:r>
      <w:r w:rsidR="00E548B7" w:rsidRPr="003573DA">
        <w:rPr>
          <w:rFonts w:ascii="Arial" w:hAnsi="Arial" w:cs="Arial"/>
          <w:spacing w:val="-2"/>
          <w:sz w:val="18"/>
          <w:szCs w:val="18"/>
        </w:rPr>
        <w:t xml:space="preserve"> entered into a long-term loan agreement with a financial institution, with a credit facility of Baht 980 million. Subsequently, on 29 May 2025, the Group pledged the shares held in the aforementioned company as collateral under the long-term loan agreement with the financial institution. As </w:t>
      </w:r>
      <w:r w:rsidR="00B2020F" w:rsidRPr="003573DA">
        <w:rPr>
          <w:rFonts w:ascii="Arial" w:hAnsi="Arial" w:cs="Arial"/>
          <w:spacing w:val="-2"/>
          <w:sz w:val="18"/>
          <w:szCs w:val="18"/>
        </w:rPr>
        <w:t>at</w:t>
      </w:r>
      <w:r w:rsidR="00E548B7" w:rsidRPr="003573DA">
        <w:rPr>
          <w:rFonts w:ascii="Arial" w:hAnsi="Arial" w:cs="Arial"/>
          <w:spacing w:val="-2"/>
          <w:sz w:val="18"/>
          <w:szCs w:val="18"/>
        </w:rPr>
        <w:t xml:space="preserve"> </w:t>
      </w:r>
      <w:r w:rsidR="00493903" w:rsidRPr="003573DA">
        <w:rPr>
          <w:rFonts w:ascii="Arial" w:hAnsi="Arial" w:cs="Arial"/>
          <w:spacing w:val="-2"/>
          <w:sz w:val="18"/>
          <w:szCs w:val="18"/>
        </w:rPr>
        <w:t>30 June</w:t>
      </w:r>
      <w:r w:rsidR="00E548B7" w:rsidRPr="003573DA">
        <w:rPr>
          <w:rFonts w:ascii="Arial" w:hAnsi="Arial" w:cs="Arial"/>
          <w:spacing w:val="-2"/>
          <w:sz w:val="18"/>
          <w:szCs w:val="18"/>
        </w:rPr>
        <w:t xml:space="preserve"> 202</w:t>
      </w:r>
      <w:r w:rsidR="00726A3D" w:rsidRPr="003573DA">
        <w:rPr>
          <w:rFonts w:ascii="Arial" w:hAnsi="Arial" w:cs="Arial"/>
          <w:spacing w:val="-2"/>
          <w:sz w:val="18"/>
          <w:szCs w:val="18"/>
        </w:rPr>
        <w:t>6</w:t>
      </w:r>
      <w:r w:rsidR="00E548B7" w:rsidRPr="003573DA">
        <w:rPr>
          <w:rFonts w:ascii="Arial" w:hAnsi="Arial" w:cs="Arial"/>
          <w:spacing w:val="-2"/>
          <w:sz w:val="18"/>
          <w:szCs w:val="18"/>
        </w:rPr>
        <w:t>, the Group has not yet drawn down on the long-term loan facilities</w:t>
      </w:r>
      <w:r w:rsidR="00AE54BD" w:rsidRPr="003573DA">
        <w:rPr>
          <w:rFonts w:ascii="Arial" w:hAnsi="Arial" w:cs="Arial"/>
          <w:spacing w:val="-2"/>
          <w:sz w:val="18"/>
          <w:szCs w:val="18"/>
        </w:rPr>
        <w:t>.</w:t>
      </w:r>
    </w:p>
    <w:p w14:paraId="2F4E72CC" w14:textId="77777777" w:rsidR="00157087" w:rsidRPr="003573DA" w:rsidRDefault="00157087" w:rsidP="003434B0">
      <w:pPr>
        <w:jc w:val="thaiDistribute"/>
        <w:rPr>
          <w:rFonts w:ascii="Arial" w:hAnsi="Arial" w:cs="Arial"/>
          <w:sz w:val="18"/>
          <w:szCs w:val="18"/>
        </w:rPr>
      </w:pPr>
    </w:p>
    <w:p w14:paraId="286FA3E9" w14:textId="77777777" w:rsidR="00E04737" w:rsidRPr="003573DA" w:rsidRDefault="00E04737" w:rsidP="003434B0">
      <w:pPr>
        <w:jc w:val="thaiDistribute"/>
        <w:rPr>
          <w:rFonts w:ascii="Arial" w:hAnsi="Arial" w:cs="Arial"/>
          <w:sz w:val="18"/>
          <w:szCs w:val="18"/>
        </w:rPr>
      </w:pPr>
    </w:p>
    <w:p w14:paraId="12F64B42" w14:textId="77777777" w:rsidR="0057706B" w:rsidRPr="003573DA" w:rsidRDefault="0057706B" w:rsidP="006E61DE">
      <w:pPr>
        <w:jc w:val="thaiDistribute"/>
        <w:rPr>
          <w:rFonts w:ascii="Arial" w:hAnsi="Arial" w:cs="Arial"/>
          <w:b/>
          <w:bCs/>
          <w:sz w:val="18"/>
          <w:szCs w:val="18"/>
        </w:rPr>
      </w:pPr>
    </w:p>
    <w:sectPr w:rsidR="0057706B" w:rsidRPr="003573DA" w:rsidSect="00D3701B">
      <w:footerReference w:type="default" r:id="rId10"/>
      <w:pgSz w:w="11907" w:h="16840" w:code="9"/>
      <w:pgMar w:top="1440" w:right="720" w:bottom="720" w:left="1728" w:header="706" w:footer="57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25697" w14:textId="77777777" w:rsidR="00DE056E" w:rsidRDefault="00DE056E">
      <w:r>
        <w:separator/>
      </w:r>
    </w:p>
  </w:endnote>
  <w:endnote w:type="continuationSeparator" w:id="0">
    <w:p w14:paraId="4995AEB6" w14:textId="77777777" w:rsidR="00DE056E" w:rsidRDefault="00DE0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Leelawadee UI"/>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UPC">
    <w:charset w:val="00"/>
    <w:family w:val="roman"/>
    <w:pitch w:val="variable"/>
    <w:sig w:usb0="81000003" w:usb1="00000000" w:usb2="00000000" w:usb3="00000000" w:csb0="00010001"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rowalliaUPC">
    <w:charset w:val="DE"/>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diaUPC">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G Times (W1)">
    <w:altName w:val="Times New Roman"/>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Times New Roman (Body CS)">
    <w:panose1 w:val="00000000000000000000"/>
    <w:charset w:val="00"/>
    <w:family w:val="roman"/>
    <w:notTrueType/>
    <w:pitch w:val="default"/>
  </w:font>
  <w:font w:name="Arial Bold">
    <w:panose1 w:val="00000000000000000000"/>
    <w:charset w:val="00"/>
    <w:family w:val="roman"/>
    <w:notTrueType/>
    <w:pitch w:val="default"/>
  </w:font>
  <w:font w:name="PSLChalalaiClassicas">
    <w:altName w:val="Times New Roman"/>
    <w:charset w:val="01"/>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034BE" w14:textId="77777777" w:rsidR="0086734B" w:rsidRPr="002E1919" w:rsidRDefault="0086734B" w:rsidP="00905D79">
    <w:pPr>
      <w:pStyle w:val="Footer"/>
      <w:pBdr>
        <w:top w:val="single" w:sz="8" w:space="1" w:color="auto"/>
      </w:pBdr>
      <w:tabs>
        <w:tab w:val="clear" w:pos="4153"/>
        <w:tab w:val="clear" w:pos="8306"/>
        <w:tab w:val="center" w:pos="4320"/>
        <w:tab w:val="right" w:pos="8640"/>
      </w:tabs>
      <w:jc w:val="right"/>
      <w:rPr>
        <w:rFonts w:ascii="Arial" w:eastAsia="Times New Roman" w:hAnsi="Arial" w:cs="Arial"/>
        <w:noProof/>
        <w:sz w:val="18"/>
        <w:szCs w:val="18"/>
        <w:cs/>
        <w:lang w:eastAsia="en-US"/>
      </w:rPr>
    </w:pPr>
    <w:r w:rsidRPr="002E1919">
      <w:rPr>
        <w:rFonts w:ascii="Arial" w:eastAsia="Times New Roman" w:hAnsi="Arial" w:cs="Arial"/>
        <w:noProof/>
        <w:sz w:val="18"/>
        <w:szCs w:val="18"/>
        <w:lang w:eastAsia="en-US"/>
      </w:rPr>
      <w:fldChar w:fldCharType="begin"/>
    </w:r>
    <w:r w:rsidRPr="002E1919">
      <w:rPr>
        <w:rFonts w:ascii="Arial" w:eastAsia="Times New Roman" w:hAnsi="Arial" w:cs="Arial"/>
        <w:noProof/>
        <w:sz w:val="18"/>
        <w:szCs w:val="18"/>
        <w:cs/>
        <w:lang w:eastAsia="en-US"/>
      </w:rPr>
      <w:instrText xml:space="preserve"> PAGE   \* MERGEFORMAT </w:instrText>
    </w:r>
    <w:r w:rsidRPr="002E1919">
      <w:rPr>
        <w:rFonts w:ascii="Arial" w:eastAsia="Times New Roman" w:hAnsi="Arial" w:cs="Arial"/>
        <w:noProof/>
        <w:sz w:val="18"/>
        <w:szCs w:val="18"/>
        <w:lang w:eastAsia="en-US"/>
      </w:rPr>
      <w:fldChar w:fldCharType="separate"/>
    </w:r>
    <w:r w:rsidRPr="002E1919">
      <w:rPr>
        <w:rFonts w:ascii="Arial" w:eastAsia="Times New Roman" w:hAnsi="Arial" w:cs="Arial"/>
        <w:noProof/>
        <w:sz w:val="18"/>
        <w:szCs w:val="18"/>
        <w:cs/>
        <w:lang w:eastAsia="en-US"/>
      </w:rPr>
      <w:t>4</w:t>
    </w:r>
    <w:r w:rsidRPr="002E1919">
      <w:rPr>
        <w:rFonts w:ascii="Arial" w:eastAsia="Times New Roman" w:hAnsi="Arial" w:cs="Arial"/>
        <w:noProof/>
        <w:sz w:val="18"/>
        <w:szCs w:val="18"/>
        <w:lang w:eastAsia="en-US"/>
      </w:rPr>
      <w:t>8</w:t>
    </w:r>
    <w:r w:rsidRPr="002E1919">
      <w:rPr>
        <w:rFonts w:ascii="Arial" w:eastAsia="Times New Roman" w:hAnsi="Arial" w:cs="Arial"/>
        <w:noProof/>
        <w:sz w:val="18"/>
        <w:szCs w:val="18"/>
        <w:lang w:eastAsia="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1B130" w14:textId="77777777" w:rsidR="0086734B" w:rsidRPr="002E6D5C" w:rsidRDefault="0086734B" w:rsidP="0087400A">
    <w:pPr>
      <w:pStyle w:val="Footer"/>
      <w:pBdr>
        <w:top w:val="single" w:sz="8" w:space="1" w:color="auto"/>
      </w:pBdr>
      <w:jc w:val="right"/>
      <w:rPr>
        <w:rFonts w:ascii="Browallia New" w:hAnsi="Browallia New" w:cs="Browallia New"/>
        <w:sz w:val="26"/>
        <w:szCs w:val="26"/>
      </w:rPr>
    </w:pPr>
    <w:r w:rsidRPr="002E6D5C">
      <w:rPr>
        <w:rFonts w:ascii="Browallia New" w:hAnsi="Browallia New" w:cs="Browallia New"/>
        <w:sz w:val="26"/>
        <w:szCs w:val="26"/>
      </w:rPr>
      <w:fldChar w:fldCharType="begin"/>
    </w:r>
    <w:r w:rsidRPr="002E6D5C">
      <w:rPr>
        <w:rFonts w:ascii="Browallia New" w:hAnsi="Browallia New" w:cs="Browallia New"/>
        <w:sz w:val="26"/>
        <w:szCs w:val="26"/>
      </w:rPr>
      <w:instrText xml:space="preserve"> PAGE   \* MERGEFORMAT </w:instrText>
    </w:r>
    <w:r w:rsidRPr="002E6D5C">
      <w:rPr>
        <w:rFonts w:ascii="Browallia New" w:hAnsi="Browallia New" w:cs="Browallia New"/>
        <w:sz w:val="26"/>
        <w:szCs w:val="26"/>
      </w:rPr>
      <w:fldChar w:fldCharType="separate"/>
    </w:r>
    <w:r w:rsidRPr="002E6D5C">
      <w:rPr>
        <w:rFonts w:ascii="Browallia New" w:hAnsi="Browallia New" w:cs="Browallia New"/>
        <w:noProof/>
        <w:sz w:val="26"/>
        <w:szCs w:val="26"/>
      </w:rPr>
      <w:t>65</w:t>
    </w:r>
    <w:r w:rsidRPr="002E6D5C">
      <w:rPr>
        <w:rFonts w:ascii="Browallia New" w:hAnsi="Browallia New" w:cs="Browall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7810D" w14:textId="77777777" w:rsidR="00DE056E" w:rsidRDefault="00DE056E">
      <w:r>
        <w:separator/>
      </w:r>
    </w:p>
  </w:footnote>
  <w:footnote w:type="continuationSeparator" w:id="0">
    <w:p w14:paraId="1429616B" w14:textId="77777777" w:rsidR="00DE056E" w:rsidRDefault="00DE0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945C5" w14:textId="5C61790C" w:rsidR="0086734B" w:rsidRPr="00AE0D57" w:rsidRDefault="0086734B" w:rsidP="00CF0AEB">
    <w:pPr>
      <w:pStyle w:val="Header"/>
      <w:rPr>
        <w:rFonts w:ascii="Arial Bold" w:hAnsi="Arial Bold" w:cs="Arial" w:hint="eastAsia"/>
        <w:b/>
        <w:bCs/>
        <w:sz w:val="18"/>
        <w:szCs w:val="18"/>
        <w:lang w:val="en-GB"/>
      </w:rPr>
    </w:pPr>
    <w:proofErr w:type="spellStart"/>
    <w:r w:rsidRPr="00AE0D57">
      <w:rPr>
        <w:rFonts w:ascii="Arial Bold" w:hAnsi="Arial Bold" w:cs="Arial"/>
        <w:b/>
        <w:bCs/>
        <w:sz w:val="18"/>
        <w:szCs w:val="18"/>
      </w:rPr>
      <w:t>Thachang</w:t>
    </w:r>
    <w:proofErr w:type="spellEnd"/>
    <w:r w:rsidRPr="00AE0D57">
      <w:rPr>
        <w:rFonts w:ascii="Arial Bold" w:hAnsi="Arial Bold" w:cs="Arial"/>
        <w:b/>
        <w:bCs/>
        <w:sz w:val="18"/>
        <w:szCs w:val="18"/>
      </w:rPr>
      <w:t xml:space="preserve"> Green Energy Public </w:t>
    </w:r>
    <w:r w:rsidRPr="00AE0D57">
      <w:rPr>
        <w:rFonts w:ascii="Arial Bold" w:eastAsia="Arial Unicode MS" w:hAnsi="Arial Bold" w:cs="Arial"/>
        <w:b/>
        <w:bCs/>
        <w:noProof/>
        <w:sz w:val="18"/>
        <w:szCs w:val="18"/>
      </w:rPr>
      <w:t>Company Limited</w:t>
    </w:r>
  </w:p>
  <w:p w14:paraId="4F865967" w14:textId="0FEFED43" w:rsidR="0086734B" w:rsidRPr="00AE0D57" w:rsidRDefault="0086734B" w:rsidP="00CF0AEB">
    <w:pPr>
      <w:pStyle w:val="Header"/>
      <w:rPr>
        <w:rFonts w:ascii="Arial Bold" w:hAnsi="Arial Bold" w:cs="Arial" w:hint="eastAsia"/>
        <w:b/>
        <w:bCs/>
        <w:sz w:val="18"/>
        <w:szCs w:val="18"/>
        <w:lang w:val="en-GB"/>
      </w:rPr>
    </w:pPr>
    <w:r w:rsidRPr="00AE0D57">
      <w:rPr>
        <w:rFonts w:ascii="Arial Bold" w:hAnsi="Arial Bold" w:cs="Arial"/>
        <w:b/>
        <w:bCs/>
        <w:sz w:val="18"/>
        <w:szCs w:val="18"/>
        <w:lang w:val="en-GB"/>
      </w:rPr>
      <w:t>Condensed Notes to the Interim Financial Information (</w:t>
    </w:r>
    <w:r w:rsidR="00E52981" w:rsidRPr="00AE0D57">
      <w:rPr>
        <w:rFonts w:ascii="Arial Bold" w:hAnsi="Arial Bold" w:cs="Arial"/>
        <w:b/>
        <w:bCs/>
        <w:sz w:val="18"/>
        <w:szCs w:val="18"/>
        <w:lang w:val="en-GB"/>
      </w:rPr>
      <w:t>Reviewed</w:t>
    </w:r>
    <w:r w:rsidRPr="00AE0D57">
      <w:rPr>
        <w:rFonts w:ascii="Arial Bold" w:hAnsi="Arial Bold" w:cs="Arial"/>
        <w:b/>
        <w:bCs/>
        <w:sz w:val="18"/>
        <w:szCs w:val="18"/>
        <w:lang w:val="en-GB"/>
      </w:rPr>
      <w:t>)</w:t>
    </w:r>
  </w:p>
  <w:p w14:paraId="70209F27" w14:textId="28959B20" w:rsidR="0086734B" w:rsidRPr="00AE0D57" w:rsidRDefault="00E269E4" w:rsidP="00CF0AEB">
    <w:pPr>
      <w:pStyle w:val="Header"/>
      <w:pBdr>
        <w:bottom w:val="single" w:sz="8" w:space="1" w:color="auto"/>
      </w:pBdr>
      <w:rPr>
        <w:rFonts w:ascii="Arial Bold" w:hAnsi="Arial Bold" w:cs="Arial" w:hint="eastAsia"/>
        <w:b/>
        <w:bCs/>
        <w:sz w:val="18"/>
        <w:szCs w:val="18"/>
        <w:lang w:val="en-GB"/>
      </w:rPr>
    </w:pPr>
    <w:r w:rsidRPr="00AE0D57">
      <w:rPr>
        <w:rFonts w:ascii="Arial Bold" w:hAnsi="Arial Bold" w:cs="Arial"/>
        <w:b/>
        <w:bCs/>
        <w:sz w:val="18"/>
        <w:szCs w:val="18"/>
        <w:lang w:val="en-GB"/>
      </w:rPr>
      <w:t xml:space="preserve">For the </w:t>
    </w:r>
    <w:r w:rsidR="00493903" w:rsidRPr="00AE0D57">
      <w:rPr>
        <w:rFonts w:ascii="Arial Bold" w:hAnsi="Arial Bold" w:cs="Arial"/>
        <w:b/>
        <w:bCs/>
        <w:sz w:val="18"/>
        <w:szCs w:val="18"/>
        <w:lang w:val="en-GB"/>
      </w:rPr>
      <w:t>six-month</w:t>
    </w:r>
    <w:r w:rsidRPr="00AE0D57">
      <w:rPr>
        <w:rFonts w:ascii="Arial Bold" w:hAnsi="Arial Bold" w:cs="Arial"/>
        <w:b/>
        <w:bCs/>
        <w:sz w:val="18"/>
        <w:szCs w:val="18"/>
        <w:lang w:val="en-GB"/>
      </w:rPr>
      <w:t xml:space="preserve"> period ended </w:t>
    </w:r>
    <w:r w:rsidR="00493903" w:rsidRPr="00AE0D57">
      <w:rPr>
        <w:rFonts w:ascii="Arial Bold" w:hAnsi="Arial Bold" w:cs="Arial"/>
        <w:b/>
        <w:bCs/>
        <w:sz w:val="18"/>
        <w:szCs w:val="18"/>
        <w:lang w:val="en-GB"/>
      </w:rPr>
      <w:t>30 June</w:t>
    </w:r>
    <w:r w:rsidRPr="00AE0D57">
      <w:rPr>
        <w:rFonts w:ascii="Arial Bold" w:hAnsi="Arial Bold" w:cs="Arial"/>
        <w:b/>
        <w:bCs/>
        <w:sz w:val="18"/>
        <w:szCs w:val="18"/>
        <w:lang w:val="en-GB"/>
      </w:rPr>
      <w:t xml:space="preserve"> </w:t>
    </w:r>
    <w:r w:rsidR="00CC1AF7" w:rsidRPr="00AE0D57">
      <w:rPr>
        <w:rFonts w:ascii="Arial Bold" w:hAnsi="Arial Bold" w:cs="Arial"/>
        <w:b/>
        <w:bCs/>
        <w:sz w:val="18"/>
        <w:szCs w:val="18"/>
        <w:lang w:val="en-GB"/>
      </w:rPr>
      <w:t>202</w:t>
    </w:r>
    <w:r w:rsidR="0093573C" w:rsidRPr="00AE0D57">
      <w:rPr>
        <w:rFonts w:ascii="Arial Bold" w:hAnsi="Arial Bold" w:cs="Arial"/>
        <w:b/>
        <w:bCs/>
        <w:sz w:val="18"/>
        <w:szCs w:val="18"/>
        <w:lang w:val="en-GB"/>
      </w:rPr>
      <w:t>6</w:t>
    </w:r>
  </w:p>
  <w:p w14:paraId="3FFCD5F9" w14:textId="0D3D67F1" w:rsidR="0086734B" w:rsidRDefault="0086734B" w:rsidP="00CF0AEB">
    <w:pPr>
      <w:pStyle w:val="Header"/>
      <w:rPr>
        <w:sz w:val="18"/>
        <w:szCs w:val="18"/>
        <w:lang w:val="en-GB"/>
      </w:rPr>
    </w:pPr>
  </w:p>
  <w:p w14:paraId="43101E43" w14:textId="77777777" w:rsidR="003573DA" w:rsidRPr="003573DA" w:rsidRDefault="003573DA" w:rsidP="003573DA">
    <w:pPr>
      <w:rPr>
        <w:lang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586EE96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030339A6"/>
    <w:multiLevelType w:val="hybridMultilevel"/>
    <w:tmpl w:val="5352E900"/>
    <w:lvl w:ilvl="0" w:tplc="34DEA68E">
      <w:start w:val="3"/>
      <w:numFmt w:val="bullet"/>
      <w:lvlText w:val="-"/>
      <w:lvlJc w:val="left"/>
      <w:pPr>
        <w:ind w:left="720" w:hanging="360"/>
      </w:pPr>
      <w:rPr>
        <w:rFonts w:ascii="Browallia New" w:eastAsia="MS Mincho" w:hAnsi="Browallia New" w:cs="Browallia New" w:hint="default"/>
        <w:i w:val="0"/>
        <w:sz w:val="28"/>
        <w:szCs w:val="28"/>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E513A9"/>
    <w:multiLevelType w:val="hybridMultilevel"/>
    <w:tmpl w:val="D130A42E"/>
    <w:lvl w:ilvl="0" w:tplc="B420BDE4">
      <w:start w:val="8"/>
      <w:numFmt w:val="bullet"/>
      <w:lvlText w:val="-"/>
      <w:lvlJc w:val="left"/>
      <w:pPr>
        <w:ind w:left="720" w:hanging="360"/>
      </w:pPr>
      <w:rPr>
        <w:rFonts w:ascii="Browallia New" w:eastAsia="Arial Unicode MS" w:hAnsi="Browallia New" w:cs="Browallia New"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200300F"/>
    <w:multiLevelType w:val="hybridMultilevel"/>
    <w:tmpl w:val="02D60552"/>
    <w:lvl w:ilvl="0" w:tplc="C69E4A20">
      <w:start w:val="142"/>
      <w:numFmt w:val="bullet"/>
      <w:lvlText w:val="*"/>
      <w:lvlJc w:val="left"/>
      <w:pPr>
        <w:ind w:left="1440" w:hanging="360"/>
      </w:pPr>
      <w:rPr>
        <w:rFonts w:ascii="Browallia New" w:eastAsia="Times New Roman" w:hAnsi="Browallia New" w:cs="Browallia New" w:hint="default"/>
        <w:i/>
        <w:strike w:val="0"/>
        <w:dstrike w:val="0"/>
        <w:color w:val="000000"/>
        <w:u w:val="none"/>
        <w:effect w:val="none"/>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4" w15:restartNumberingAfterBreak="0">
    <w:nsid w:val="137B12E4"/>
    <w:multiLevelType w:val="hybridMultilevel"/>
    <w:tmpl w:val="EB18A5E0"/>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14263B99"/>
    <w:multiLevelType w:val="hybridMultilevel"/>
    <w:tmpl w:val="8FBA7A26"/>
    <w:lvl w:ilvl="0" w:tplc="6C7E7B76">
      <w:start w:val="1"/>
      <w:numFmt w:val="lowerLetter"/>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5BD285C"/>
    <w:multiLevelType w:val="hybridMultilevel"/>
    <w:tmpl w:val="115AE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FD1058"/>
    <w:multiLevelType w:val="hybridMultilevel"/>
    <w:tmpl w:val="CF72FAD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15:restartNumberingAfterBreak="0">
    <w:nsid w:val="1BF35E78"/>
    <w:multiLevelType w:val="hybridMultilevel"/>
    <w:tmpl w:val="8CB0BF54"/>
    <w:lvl w:ilvl="0" w:tplc="9FB0CEA0">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9" w15:restartNumberingAfterBreak="0">
    <w:nsid w:val="2787132C"/>
    <w:multiLevelType w:val="hybridMultilevel"/>
    <w:tmpl w:val="FD66E7B2"/>
    <w:lvl w:ilvl="0" w:tplc="1BD2B5AC">
      <w:start w:val="1"/>
      <w:numFmt w:val="thaiLetters"/>
      <w:lvlText w:val="%1)"/>
      <w:lvlJc w:val="left"/>
      <w:pPr>
        <w:ind w:left="720" w:hanging="360"/>
      </w:pPr>
      <w:rPr>
        <w:rFonts w:ascii="Browallia New" w:eastAsia="Arial Unicode MS" w:hAnsi="Browallia New" w:cs="Browallia New" w:hint="default"/>
        <w:b/>
        <w:bCs w:val="0"/>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A72E91"/>
    <w:multiLevelType w:val="multilevel"/>
    <w:tmpl w:val="A5AC4F34"/>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i w:val="0"/>
        <w:color w:val="CF4A02"/>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815EBC"/>
    <w:multiLevelType w:val="hybridMultilevel"/>
    <w:tmpl w:val="F09C356C"/>
    <w:lvl w:ilvl="0" w:tplc="98DEED6C">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2" w15:restartNumberingAfterBreak="0">
    <w:nsid w:val="350C44A8"/>
    <w:multiLevelType w:val="hybridMultilevel"/>
    <w:tmpl w:val="BEFC74E6"/>
    <w:lvl w:ilvl="0" w:tplc="4052173C">
      <w:start w:val="1"/>
      <w:numFmt w:val="bullet"/>
      <w:lvlText w:val="•"/>
      <w:lvlJc w:val="left"/>
      <w:pPr>
        <w:ind w:left="1210" w:hanging="360"/>
      </w:pPr>
      <w:rPr>
        <w:rFonts w:ascii="Arial" w:eastAsia="Arial Unicode MS" w:hAnsi="Arial" w:cs="Arial" w:hint="default"/>
      </w:rPr>
    </w:lvl>
    <w:lvl w:ilvl="1" w:tplc="04090003">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3" w15:restartNumberingAfterBreak="0">
    <w:nsid w:val="373A6AF0"/>
    <w:multiLevelType w:val="hybridMultilevel"/>
    <w:tmpl w:val="CCAA45B8"/>
    <w:lvl w:ilvl="0" w:tplc="95EE7100">
      <w:numFmt w:val="bullet"/>
      <w:lvlText w:val="-"/>
      <w:lvlJc w:val="left"/>
      <w:pPr>
        <w:ind w:left="720" w:hanging="360"/>
      </w:pPr>
      <w:rPr>
        <w:rFonts w:ascii="Angsana New" w:eastAsia="Angsana New" w:hAnsi="Angsana New" w:cs="Angsana New"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711BB9"/>
    <w:multiLevelType w:val="hybridMultilevel"/>
    <w:tmpl w:val="6B1EC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A80058"/>
    <w:multiLevelType w:val="hybridMultilevel"/>
    <w:tmpl w:val="781C6574"/>
    <w:lvl w:ilvl="0" w:tplc="7B38A80C">
      <w:numFmt w:val="bullet"/>
      <w:lvlText w:val="-"/>
      <w:lvlJc w:val="left"/>
      <w:pPr>
        <w:ind w:left="466" w:hanging="360"/>
      </w:pPr>
      <w:rPr>
        <w:rFonts w:ascii="Arial" w:eastAsia="MS Mincho" w:hAnsi="Arial" w:cs="Arial" w:hint="default"/>
        <w:color w:val="auto"/>
      </w:rPr>
    </w:lvl>
    <w:lvl w:ilvl="1" w:tplc="04090003" w:tentative="1">
      <w:start w:val="1"/>
      <w:numFmt w:val="bullet"/>
      <w:lvlText w:val="o"/>
      <w:lvlJc w:val="left"/>
      <w:pPr>
        <w:ind w:left="1186" w:hanging="360"/>
      </w:pPr>
      <w:rPr>
        <w:rFonts w:ascii="Courier New" w:hAnsi="Courier New" w:cs="Courier New" w:hint="default"/>
      </w:rPr>
    </w:lvl>
    <w:lvl w:ilvl="2" w:tplc="04090005" w:tentative="1">
      <w:start w:val="1"/>
      <w:numFmt w:val="bullet"/>
      <w:lvlText w:val=""/>
      <w:lvlJc w:val="left"/>
      <w:pPr>
        <w:ind w:left="1906" w:hanging="360"/>
      </w:pPr>
      <w:rPr>
        <w:rFonts w:ascii="Wingdings" w:hAnsi="Wingdings" w:hint="default"/>
      </w:rPr>
    </w:lvl>
    <w:lvl w:ilvl="3" w:tplc="04090001" w:tentative="1">
      <w:start w:val="1"/>
      <w:numFmt w:val="bullet"/>
      <w:lvlText w:val=""/>
      <w:lvlJc w:val="left"/>
      <w:pPr>
        <w:ind w:left="2626" w:hanging="360"/>
      </w:pPr>
      <w:rPr>
        <w:rFonts w:ascii="Symbol" w:hAnsi="Symbol" w:hint="default"/>
      </w:rPr>
    </w:lvl>
    <w:lvl w:ilvl="4" w:tplc="04090003" w:tentative="1">
      <w:start w:val="1"/>
      <w:numFmt w:val="bullet"/>
      <w:lvlText w:val="o"/>
      <w:lvlJc w:val="left"/>
      <w:pPr>
        <w:ind w:left="3346" w:hanging="360"/>
      </w:pPr>
      <w:rPr>
        <w:rFonts w:ascii="Courier New" w:hAnsi="Courier New" w:cs="Courier New" w:hint="default"/>
      </w:rPr>
    </w:lvl>
    <w:lvl w:ilvl="5" w:tplc="04090005" w:tentative="1">
      <w:start w:val="1"/>
      <w:numFmt w:val="bullet"/>
      <w:lvlText w:val=""/>
      <w:lvlJc w:val="left"/>
      <w:pPr>
        <w:ind w:left="4066" w:hanging="360"/>
      </w:pPr>
      <w:rPr>
        <w:rFonts w:ascii="Wingdings" w:hAnsi="Wingdings" w:hint="default"/>
      </w:rPr>
    </w:lvl>
    <w:lvl w:ilvl="6" w:tplc="04090001" w:tentative="1">
      <w:start w:val="1"/>
      <w:numFmt w:val="bullet"/>
      <w:lvlText w:val=""/>
      <w:lvlJc w:val="left"/>
      <w:pPr>
        <w:ind w:left="4786" w:hanging="360"/>
      </w:pPr>
      <w:rPr>
        <w:rFonts w:ascii="Symbol" w:hAnsi="Symbol" w:hint="default"/>
      </w:rPr>
    </w:lvl>
    <w:lvl w:ilvl="7" w:tplc="04090003" w:tentative="1">
      <w:start w:val="1"/>
      <w:numFmt w:val="bullet"/>
      <w:lvlText w:val="o"/>
      <w:lvlJc w:val="left"/>
      <w:pPr>
        <w:ind w:left="5506" w:hanging="360"/>
      </w:pPr>
      <w:rPr>
        <w:rFonts w:ascii="Courier New" w:hAnsi="Courier New" w:cs="Courier New" w:hint="default"/>
      </w:rPr>
    </w:lvl>
    <w:lvl w:ilvl="8" w:tplc="04090005" w:tentative="1">
      <w:start w:val="1"/>
      <w:numFmt w:val="bullet"/>
      <w:lvlText w:val=""/>
      <w:lvlJc w:val="left"/>
      <w:pPr>
        <w:ind w:left="6226" w:hanging="360"/>
      </w:pPr>
      <w:rPr>
        <w:rFonts w:ascii="Wingdings" w:hAnsi="Wingdings" w:hint="default"/>
      </w:rPr>
    </w:lvl>
  </w:abstractNum>
  <w:abstractNum w:abstractNumId="17" w15:restartNumberingAfterBreak="0">
    <w:nsid w:val="58075C8D"/>
    <w:multiLevelType w:val="hybridMultilevel"/>
    <w:tmpl w:val="9574FBC8"/>
    <w:lvl w:ilvl="0" w:tplc="9DB83E5A">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8" w15:restartNumberingAfterBreak="0">
    <w:nsid w:val="5A023AB0"/>
    <w:multiLevelType w:val="hybridMultilevel"/>
    <w:tmpl w:val="1F80ECA0"/>
    <w:lvl w:ilvl="0" w:tplc="72545F58">
      <w:start w:val="1"/>
      <w:numFmt w:val="thaiLetters"/>
      <w:lvlText w:val="%1)"/>
      <w:lvlJc w:val="left"/>
      <w:pPr>
        <w:ind w:left="1467" w:hanging="360"/>
      </w:pPr>
      <w:rPr>
        <w:color w:val="C45911"/>
        <w:lang w:val="en-GB"/>
      </w:rPr>
    </w:lvl>
    <w:lvl w:ilvl="1" w:tplc="08090019">
      <w:start w:val="1"/>
      <w:numFmt w:val="lowerLetter"/>
      <w:lvlText w:val="%2."/>
      <w:lvlJc w:val="left"/>
      <w:pPr>
        <w:ind w:left="2187" w:hanging="360"/>
      </w:pPr>
    </w:lvl>
    <w:lvl w:ilvl="2" w:tplc="0809001B">
      <w:start w:val="1"/>
      <w:numFmt w:val="lowerRoman"/>
      <w:lvlText w:val="%3."/>
      <w:lvlJc w:val="right"/>
      <w:pPr>
        <w:ind w:left="2907" w:hanging="180"/>
      </w:pPr>
    </w:lvl>
    <w:lvl w:ilvl="3" w:tplc="0809000F">
      <w:start w:val="1"/>
      <w:numFmt w:val="decimal"/>
      <w:lvlText w:val="%4."/>
      <w:lvlJc w:val="left"/>
      <w:pPr>
        <w:ind w:left="3627" w:hanging="360"/>
      </w:pPr>
    </w:lvl>
    <w:lvl w:ilvl="4" w:tplc="08090019">
      <w:start w:val="1"/>
      <w:numFmt w:val="lowerLetter"/>
      <w:lvlText w:val="%5."/>
      <w:lvlJc w:val="left"/>
      <w:pPr>
        <w:ind w:left="4347" w:hanging="360"/>
      </w:pPr>
    </w:lvl>
    <w:lvl w:ilvl="5" w:tplc="0809001B">
      <w:start w:val="1"/>
      <w:numFmt w:val="lowerRoman"/>
      <w:lvlText w:val="%6."/>
      <w:lvlJc w:val="right"/>
      <w:pPr>
        <w:ind w:left="5067" w:hanging="180"/>
      </w:pPr>
    </w:lvl>
    <w:lvl w:ilvl="6" w:tplc="0809000F">
      <w:start w:val="1"/>
      <w:numFmt w:val="decimal"/>
      <w:lvlText w:val="%7."/>
      <w:lvlJc w:val="left"/>
      <w:pPr>
        <w:ind w:left="5787" w:hanging="360"/>
      </w:pPr>
    </w:lvl>
    <w:lvl w:ilvl="7" w:tplc="08090019">
      <w:start w:val="1"/>
      <w:numFmt w:val="lowerLetter"/>
      <w:lvlText w:val="%8."/>
      <w:lvlJc w:val="left"/>
      <w:pPr>
        <w:ind w:left="6507" w:hanging="360"/>
      </w:pPr>
    </w:lvl>
    <w:lvl w:ilvl="8" w:tplc="0809001B">
      <w:start w:val="1"/>
      <w:numFmt w:val="lowerRoman"/>
      <w:lvlText w:val="%9."/>
      <w:lvlJc w:val="right"/>
      <w:pPr>
        <w:ind w:left="7227" w:hanging="180"/>
      </w:pPr>
    </w:lvl>
  </w:abstractNum>
  <w:abstractNum w:abstractNumId="19" w15:restartNumberingAfterBreak="0">
    <w:nsid w:val="5A30310F"/>
    <w:multiLevelType w:val="hybridMultilevel"/>
    <w:tmpl w:val="947A8B46"/>
    <w:lvl w:ilvl="0" w:tplc="83A01480">
      <w:start w:val="3"/>
      <w:numFmt w:val="lowerLetter"/>
      <w:lvlText w:val="%1)"/>
      <w:lvlJc w:val="left"/>
      <w:pPr>
        <w:ind w:left="927" w:hanging="360"/>
      </w:pPr>
      <w:rPr>
        <w:rFonts w:hint="default"/>
        <w:b/>
        <w:bCs w:val="0"/>
        <w:color w:val="CF4A02"/>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D1A6640"/>
    <w:multiLevelType w:val="hybridMultilevel"/>
    <w:tmpl w:val="48C2887C"/>
    <w:lvl w:ilvl="0" w:tplc="A3068CA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D41287"/>
    <w:multiLevelType w:val="hybridMultilevel"/>
    <w:tmpl w:val="E942431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2"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F52FEC"/>
    <w:multiLevelType w:val="hybridMultilevel"/>
    <w:tmpl w:val="1DF8F420"/>
    <w:lvl w:ilvl="0" w:tplc="16CA9852">
      <w:start w:val="1"/>
      <w:numFmt w:val="lowerLetter"/>
      <w:lvlText w:val="%1)"/>
      <w:lvlJc w:val="left"/>
      <w:pPr>
        <w:ind w:left="927" w:hanging="360"/>
      </w:pPr>
      <w:rPr>
        <w:rFonts w:hint="default"/>
        <w:b/>
        <w:bCs/>
        <w:color w:val="auto"/>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EC41A20"/>
    <w:multiLevelType w:val="hybridMultilevel"/>
    <w:tmpl w:val="362A4BE8"/>
    <w:lvl w:ilvl="0" w:tplc="251E53E0">
      <w:start w:val="31"/>
      <w:numFmt w:val="bullet"/>
      <w:lvlText w:val="*"/>
      <w:lvlJc w:val="left"/>
      <w:pPr>
        <w:ind w:left="900" w:hanging="360"/>
      </w:pPr>
      <w:rPr>
        <w:rFonts w:ascii="Browallia New" w:eastAsia="Times New Roman" w:hAnsi="Browallia New" w:cs="Browallia New" w:hint="default"/>
        <w:i/>
        <w:sz w:val="26"/>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abstractNum w:abstractNumId="25"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6" w15:restartNumberingAfterBreak="0">
    <w:nsid w:val="736A0530"/>
    <w:multiLevelType w:val="hybridMultilevel"/>
    <w:tmpl w:val="EEB08C4C"/>
    <w:lvl w:ilvl="0" w:tplc="4F62B888">
      <w:start w:val="27"/>
      <w:numFmt w:val="bullet"/>
      <w:lvlText w:val="-"/>
      <w:lvlJc w:val="left"/>
      <w:pPr>
        <w:ind w:left="648" w:hanging="360"/>
      </w:pPr>
      <w:rPr>
        <w:rFonts w:ascii="Browallia New" w:eastAsia="MS Mincho" w:hAnsi="Browallia New" w:cs="Browalli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16cid:durableId="393427728">
    <w:abstractNumId w:val="25"/>
  </w:num>
  <w:num w:numId="2" w16cid:durableId="2070878304">
    <w:abstractNumId w:val="2"/>
  </w:num>
  <w:num w:numId="3" w16cid:durableId="6950843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75014149">
    <w:abstractNumId w:val="22"/>
  </w:num>
  <w:num w:numId="5" w16cid:durableId="480850283">
    <w:abstractNumId w:val="1"/>
  </w:num>
  <w:num w:numId="6" w16cid:durableId="766081253">
    <w:abstractNumId w:val="14"/>
  </w:num>
  <w:num w:numId="7" w16cid:durableId="1540126402">
    <w:abstractNumId w:val="3"/>
  </w:num>
  <w:num w:numId="8" w16cid:durableId="2057778014">
    <w:abstractNumId w:val="24"/>
  </w:num>
  <w:num w:numId="9" w16cid:durableId="1639873074">
    <w:abstractNumId w:val="13"/>
  </w:num>
  <w:num w:numId="10" w16cid:durableId="1854565032">
    <w:abstractNumId w:val="9"/>
  </w:num>
  <w:num w:numId="11" w16cid:durableId="1862821830">
    <w:abstractNumId w:val="14"/>
  </w:num>
  <w:num w:numId="12" w16cid:durableId="312681482">
    <w:abstractNumId w:val="8"/>
  </w:num>
  <w:num w:numId="13" w16cid:durableId="303588716">
    <w:abstractNumId w:val="17"/>
  </w:num>
  <w:num w:numId="14" w16cid:durableId="1806073717">
    <w:abstractNumId w:val="11"/>
  </w:num>
  <w:num w:numId="15" w16cid:durableId="805397390">
    <w:abstractNumId w:val="26"/>
  </w:num>
  <w:num w:numId="16" w16cid:durableId="1902329761">
    <w:abstractNumId w:val="20"/>
  </w:num>
  <w:num w:numId="17" w16cid:durableId="1510634370">
    <w:abstractNumId w:val="7"/>
  </w:num>
  <w:num w:numId="18" w16cid:durableId="2072732525">
    <w:abstractNumId w:val="23"/>
  </w:num>
  <w:num w:numId="19" w16cid:durableId="711657425">
    <w:abstractNumId w:val="0"/>
  </w:num>
  <w:num w:numId="20" w16cid:durableId="444540760">
    <w:abstractNumId w:val="19"/>
  </w:num>
  <w:num w:numId="21" w16cid:durableId="2059208586">
    <w:abstractNumId w:val="21"/>
  </w:num>
  <w:num w:numId="22" w16cid:durableId="1810897755">
    <w:abstractNumId w:val="6"/>
  </w:num>
  <w:num w:numId="23" w16cid:durableId="1247572553">
    <w:abstractNumId w:val="16"/>
  </w:num>
  <w:num w:numId="24" w16cid:durableId="752245378">
    <w:abstractNumId w:val="10"/>
  </w:num>
  <w:num w:numId="25" w16cid:durableId="2048328971">
    <w:abstractNumId w:val="12"/>
  </w:num>
  <w:num w:numId="26" w16cid:durableId="790245957">
    <w:abstractNumId w:val="5"/>
  </w:num>
  <w:num w:numId="27" w16cid:durableId="121268231">
    <w:abstractNumId w:val="4"/>
  </w:num>
  <w:num w:numId="28" w16cid:durableId="637339462">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571F9"/>
    <w:rsid w:val="00000113"/>
    <w:rsid w:val="00000602"/>
    <w:rsid w:val="00000C0A"/>
    <w:rsid w:val="00001381"/>
    <w:rsid w:val="000013BA"/>
    <w:rsid w:val="000016F4"/>
    <w:rsid w:val="0000185E"/>
    <w:rsid w:val="000019E7"/>
    <w:rsid w:val="00001E09"/>
    <w:rsid w:val="00001EAC"/>
    <w:rsid w:val="00001EE8"/>
    <w:rsid w:val="00002258"/>
    <w:rsid w:val="000023E1"/>
    <w:rsid w:val="000028D6"/>
    <w:rsid w:val="00002DF3"/>
    <w:rsid w:val="00003695"/>
    <w:rsid w:val="000038BB"/>
    <w:rsid w:val="000038DB"/>
    <w:rsid w:val="00003A28"/>
    <w:rsid w:val="00003BD9"/>
    <w:rsid w:val="00003DF9"/>
    <w:rsid w:val="00003EEF"/>
    <w:rsid w:val="0000431F"/>
    <w:rsid w:val="000046FA"/>
    <w:rsid w:val="000047F7"/>
    <w:rsid w:val="00004AE5"/>
    <w:rsid w:val="00004B2C"/>
    <w:rsid w:val="00004B67"/>
    <w:rsid w:val="00004B9B"/>
    <w:rsid w:val="00004C07"/>
    <w:rsid w:val="0000509B"/>
    <w:rsid w:val="000052EB"/>
    <w:rsid w:val="00005359"/>
    <w:rsid w:val="00005360"/>
    <w:rsid w:val="0000563B"/>
    <w:rsid w:val="000056EE"/>
    <w:rsid w:val="000058A1"/>
    <w:rsid w:val="00005C15"/>
    <w:rsid w:val="00005E4F"/>
    <w:rsid w:val="00005FD4"/>
    <w:rsid w:val="00006087"/>
    <w:rsid w:val="0000613A"/>
    <w:rsid w:val="0000616F"/>
    <w:rsid w:val="00006472"/>
    <w:rsid w:val="00006A95"/>
    <w:rsid w:val="00006B17"/>
    <w:rsid w:val="00006DB3"/>
    <w:rsid w:val="00006E8E"/>
    <w:rsid w:val="00006ED1"/>
    <w:rsid w:val="00006F38"/>
    <w:rsid w:val="000072EA"/>
    <w:rsid w:val="00007409"/>
    <w:rsid w:val="00007C0B"/>
    <w:rsid w:val="00007C5E"/>
    <w:rsid w:val="00007EF2"/>
    <w:rsid w:val="000100C1"/>
    <w:rsid w:val="00010240"/>
    <w:rsid w:val="00010269"/>
    <w:rsid w:val="000104FB"/>
    <w:rsid w:val="00010706"/>
    <w:rsid w:val="00010A42"/>
    <w:rsid w:val="00010AB3"/>
    <w:rsid w:val="00010B5C"/>
    <w:rsid w:val="000115AD"/>
    <w:rsid w:val="0001169D"/>
    <w:rsid w:val="000116D6"/>
    <w:rsid w:val="00011A47"/>
    <w:rsid w:val="00011B11"/>
    <w:rsid w:val="00011B21"/>
    <w:rsid w:val="00011D24"/>
    <w:rsid w:val="00011D2F"/>
    <w:rsid w:val="00011E50"/>
    <w:rsid w:val="00011F84"/>
    <w:rsid w:val="00011F8B"/>
    <w:rsid w:val="000120DC"/>
    <w:rsid w:val="000121BD"/>
    <w:rsid w:val="00012848"/>
    <w:rsid w:val="000129AB"/>
    <w:rsid w:val="000129D9"/>
    <w:rsid w:val="00012A59"/>
    <w:rsid w:val="00012C6A"/>
    <w:rsid w:val="00013045"/>
    <w:rsid w:val="000130B8"/>
    <w:rsid w:val="0001323C"/>
    <w:rsid w:val="00013357"/>
    <w:rsid w:val="000136CB"/>
    <w:rsid w:val="00013716"/>
    <w:rsid w:val="000140C5"/>
    <w:rsid w:val="0001425F"/>
    <w:rsid w:val="000142F7"/>
    <w:rsid w:val="000143B3"/>
    <w:rsid w:val="00014824"/>
    <w:rsid w:val="00014B82"/>
    <w:rsid w:val="00014E5E"/>
    <w:rsid w:val="00015124"/>
    <w:rsid w:val="00015459"/>
    <w:rsid w:val="0001575C"/>
    <w:rsid w:val="00015804"/>
    <w:rsid w:val="00015806"/>
    <w:rsid w:val="00015871"/>
    <w:rsid w:val="0001588B"/>
    <w:rsid w:val="000158D3"/>
    <w:rsid w:val="00015B01"/>
    <w:rsid w:val="0001637B"/>
    <w:rsid w:val="00016605"/>
    <w:rsid w:val="0001700C"/>
    <w:rsid w:val="00017558"/>
    <w:rsid w:val="00017BBE"/>
    <w:rsid w:val="00017D4F"/>
    <w:rsid w:val="0002063E"/>
    <w:rsid w:val="000206D8"/>
    <w:rsid w:val="00020C5D"/>
    <w:rsid w:val="00020D65"/>
    <w:rsid w:val="00020DFE"/>
    <w:rsid w:val="0002100E"/>
    <w:rsid w:val="00021485"/>
    <w:rsid w:val="00021569"/>
    <w:rsid w:val="00021641"/>
    <w:rsid w:val="00021DC4"/>
    <w:rsid w:val="00021DCB"/>
    <w:rsid w:val="00021EE5"/>
    <w:rsid w:val="00022298"/>
    <w:rsid w:val="0002230A"/>
    <w:rsid w:val="00022569"/>
    <w:rsid w:val="000225A2"/>
    <w:rsid w:val="000226B8"/>
    <w:rsid w:val="000227AB"/>
    <w:rsid w:val="00022DDB"/>
    <w:rsid w:val="00022E7A"/>
    <w:rsid w:val="000230B4"/>
    <w:rsid w:val="000230B7"/>
    <w:rsid w:val="00023439"/>
    <w:rsid w:val="000236B6"/>
    <w:rsid w:val="000236D1"/>
    <w:rsid w:val="00023A54"/>
    <w:rsid w:val="00023DC4"/>
    <w:rsid w:val="00023E04"/>
    <w:rsid w:val="00024205"/>
    <w:rsid w:val="000242FF"/>
    <w:rsid w:val="0002458D"/>
    <w:rsid w:val="00024A28"/>
    <w:rsid w:val="00024CF9"/>
    <w:rsid w:val="000252E1"/>
    <w:rsid w:val="00025392"/>
    <w:rsid w:val="00025414"/>
    <w:rsid w:val="000256D8"/>
    <w:rsid w:val="0002584B"/>
    <w:rsid w:val="00025BC0"/>
    <w:rsid w:val="00025FAF"/>
    <w:rsid w:val="0002615B"/>
    <w:rsid w:val="000261BD"/>
    <w:rsid w:val="000261E3"/>
    <w:rsid w:val="0002626F"/>
    <w:rsid w:val="0002655F"/>
    <w:rsid w:val="000265E1"/>
    <w:rsid w:val="00026A45"/>
    <w:rsid w:val="00026C6A"/>
    <w:rsid w:val="0002709C"/>
    <w:rsid w:val="000270FD"/>
    <w:rsid w:val="00027266"/>
    <w:rsid w:val="00027497"/>
    <w:rsid w:val="00027CAA"/>
    <w:rsid w:val="0003057C"/>
    <w:rsid w:val="000307A8"/>
    <w:rsid w:val="00030B55"/>
    <w:rsid w:val="00030BAF"/>
    <w:rsid w:val="00030DB8"/>
    <w:rsid w:val="00030F9F"/>
    <w:rsid w:val="0003110A"/>
    <w:rsid w:val="000312B8"/>
    <w:rsid w:val="00031634"/>
    <w:rsid w:val="00031913"/>
    <w:rsid w:val="00031A42"/>
    <w:rsid w:val="00031C22"/>
    <w:rsid w:val="00032314"/>
    <w:rsid w:val="00032B47"/>
    <w:rsid w:val="00032D78"/>
    <w:rsid w:val="00032DC3"/>
    <w:rsid w:val="00033873"/>
    <w:rsid w:val="00033B63"/>
    <w:rsid w:val="00033B8D"/>
    <w:rsid w:val="00033F15"/>
    <w:rsid w:val="00033FE6"/>
    <w:rsid w:val="0003427C"/>
    <w:rsid w:val="000342C1"/>
    <w:rsid w:val="0003485F"/>
    <w:rsid w:val="00034A3E"/>
    <w:rsid w:val="00034D48"/>
    <w:rsid w:val="00034E70"/>
    <w:rsid w:val="00035261"/>
    <w:rsid w:val="00035376"/>
    <w:rsid w:val="0003558C"/>
    <w:rsid w:val="000356F0"/>
    <w:rsid w:val="000360B7"/>
    <w:rsid w:val="00036200"/>
    <w:rsid w:val="00036344"/>
    <w:rsid w:val="0003644C"/>
    <w:rsid w:val="000364A5"/>
    <w:rsid w:val="00036508"/>
    <w:rsid w:val="00036664"/>
    <w:rsid w:val="00036EEA"/>
    <w:rsid w:val="00037180"/>
    <w:rsid w:val="000374C6"/>
    <w:rsid w:val="00037615"/>
    <w:rsid w:val="0003768E"/>
    <w:rsid w:val="00037729"/>
    <w:rsid w:val="00037C05"/>
    <w:rsid w:val="00037CC5"/>
    <w:rsid w:val="00040790"/>
    <w:rsid w:val="00040BCF"/>
    <w:rsid w:val="00040DC4"/>
    <w:rsid w:val="00040E0D"/>
    <w:rsid w:val="00041075"/>
    <w:rsid w:val="00041583"/>
    <w:rsid w:val="00041616"/>
    <w:rsid w:val="00041B0E"/>
    <w:rsid w:val="00041C9F"/>
    <w:rsid w:val="00041D88"/>
    <w:rsid w:val="00041E65"/>
    <w:rsid w:val="00042212"/>
    <w:rsid w:val="0004232D"/>
    <w:rsid w:val="000426A8"/>
    <w:rsid w:val="000428E1"/>
    <w:rsid w:val="00042984"/>
    <w:rsid w:val="00042C3A"/>
    <w:rsid w:val="00042F8A"/>
    <w:rsid w:val="00043A80"/>
    <w:rsid w:val="00043EEA"/>
    <w:rsid w:val="00044419"/>
    <w:rsid w:val="00044484"/>
    <w:rsid w:val="0004452F"/>
    <w:rsid w:val="000446A3"/>
    <w:rsid w:val="0004490C"/>
    <w:rsid w:val="00045542"/>
    <w:rsid w:val="00045602"/>
    <w:rsid w:val="00045A93"/>
    <w:rsid w:val="00045CE9"/>
    <w:rsid w:val="00045E10"/>
    <w:rsid w:val="00045E3D"/>
    <w:rsid w:val="00045EA7"/>
    <w:rsid w:val="0004628C"/>
    <w:rsid w:val="00046446"/>
    <w:rsid w:val="000467F7"/>
    <w:rsid w:val="00046867"/>
    <w:rsid w:val="00046D7A"/>
    <w:rsid w:val="00046DB3"/>
    <w:rsid w:val="00046F15"/>
    <w:rsid w:val="000474B2"/>
    <w:rsid w:val="0004750E"/>
    <w:rsid w:val="000475E9"/>
    <w:rsid w:val="00047631"/>
    <w:rsid w:val="000478FF"/>
    <w:rsid w:val="00047929"/>
    <w:rsid w:val="00047B50"/>
    <w:rsid w:val="00047C3A"/>
    <w:rsid w:val="00047DD6"/>
    <w:rsid w:val="0005035D"/>
    <w:rsid w:val="00050408"/>
    <w:rsid w:val="00050636"/>
    <w:rsid w:val="00050BC5"/>
    <w:rsid w:val="00050BC8"/>
    <w:rsid w:val="00050C68"/>
    <w:rsid w:val="00050C6B"/>
    <w:rsid w:val="0005122B"/>
    <w:rsid w:val="000512AB"/>
    <w:rsid w:val="000516A4"/>
    <w:rsid w:val="00051CDE"/>
    <w:rsid w:val="00051E5F"/>
    <w:rsid w:val="0005203E"/>
    <w:rsid w:val="00052179"/>
    <w:rsid w:val="000524C0"/>
    <w:rsid w:val="000525CC"/>
    <w:rsid w:val="000525EC"/>
    <w:rsid w:val="0005279D"/>
    <w:rsid w:val="00052B31"/>
    <w:rsid w:val="00053356"/>
    <w:rsid w:val="0005341B"/>
    <w:rsid w:val="00053757"/>
    <w:rsid w:val="00053B29"/>
    <w:rsid w:val="00053CDC"/>
    <w:rsid w:val="00053DB0"/>
    <w:rsid w:val="00053F17"/>
    <w:rsid w:val="0005404D"/>
    <w:rsid w:val="0005407F"/>
    <w:rsid w:val="0005431C"/>
    <w:rsid w:val="0005434D"/>
    <w:rsid w:val="00054654"/>
    <w:rsid w:val="000546AA"/>
    <w:rsid w:val="000546F2"/>
    <w:rsid w:val="00054DBA"/>
    <w:rsid w:val="00055004"/>
    <w:rsid w:val="00055335"/>
    <w:rsid w:val="000553AA"/>
    <w:rsid w:val="00055A20"/>
    <w:rsid w:val="00055A84"/>
    <w:rsid w:val="00055E8E"/>
    <w:rsid w:val="000563EB"/>
    <w:rsid w:val="000565C8"/>
    <w:rsid w:val="00056691"/>
    <w:rsid w:val="00056951"/>
    <w:rsid w:val="00056A15"/>
    <w:rsid w:val="00056A55"/>
    <w:rsid w:val="00056C7F"/>
    <w:rsid w:val="00056EB5"/>
    <w:rsid w:val="000570EF"/>
    <w:rsid w:val="000571B7"/>
    <w:rsid w:val="000571F9"/>
    <w:rsid w:val="0005761F"/>
    <w:rsid w:val="00057621"/>
    <w:rsid w:val="00057CBE"/>
    <w:rsid w:val="00057DA3"/>
    <w:rsid w:val="00057E52"/>
    <w:rsid w:val="00060171"/>
    <w:rsid w:val="00060186"/>
    <w:rsid w:val="0006025B"/>
    <w:rsid w:val="000602B5"/>
    <w:rsid w:val="0006043B"/>
    <w:rsid w:val="00060495"/>
    <w:rsid w:val="00060CB7"/>
    <w:rsid w:val="00060E65"/>
    <w:rsid w:val="00060EC8"/>
    <w:rsid w:val="00061006"/>
    <w:rsid w:val="00061254"/>
    <w:rsid w:val="00061341"/>
    <w:rsid w:val="000615A1"/>
    <w:rsid w:val="00061A10"/>
    <w:rsid w:val="00061B55"/>
    <w:rsid w:val="00061BAA"/>
    <w:rsid w:val="0006253E"/>
    <w:rsid w:val="000628BD"/>
    <w:rsid w:val="00062BDF"/>
    <w:rsid w:val="00062F38"/>
    <w:rsid w:val="00063491"/>
    <w:rsid w:val="000637EF"/>
    <w:rsid w:val="00064372"/>
    <w:rsid w:val="000643C9"/>
    <w:rsid w:val="000645CC"/>
    <w:rsid w:val="00064786"/>
    <w:rsid w:val="00064898"/>
    <w:rsid w:val="00064AC5"/>
    <w:rsid w:val="00064AE9"/>
    <w:rsid w:val="00064D90"/>
    <w:rsid w:val="00064E9A"/>
    <w:rsid w:val="000650AD"/>
    <w:rsid w:val="0006537E"/>
    <w:rsid w:val="00065503"/>
    <w:rsid w:val="000659E0"/>
    <w:rsid w:val="00065A5F"/>
    <w:rsid w:val="00065B4D"/>
    <w:rsid w:val="00065B6D"/>
    <w:rsid w:val="00065F6E"/>
    <w:rsid w:val="00065FC8"/>
    <w:rsid w:val="00066258"/>
    <w:rsid w:val="0006657C"/>
    <w:rsid w:val="000669E8"/>
    <w:rsid w:val="00066A61"/>
    <w:rsid w:val="00066CE3"/>
    <w:rsid w:val="00066DFC"/>
    <w:rsid w:val="00066F31"/>
    <w:rsid w:val="0006734F"/>
    <w:rsid w:val="00070424"/>
    <w:rsid w:val="00070D93"/>
    <w:rsid w:val="00070D9A"/>
    <w:rsid w:val="000715EA"/>
    <w:rsid w:val="0007182C"/>
    <w:rsid w:val="000719DA"/>
    <w:rsid w:val="00071DA7"/>
    <w:rsid w:val="00072001"/>
    <w:rsid w:val="00072455"/>
    <w:rsid w:val="000725A4"/>
    <w:rsid w:val="00072877"/>
    <w:rsid w:val="00072C9F"/>
    <w:rsid w:val="00072DBE"/>
    <w:rsid w:val="000733AE"/>
    <w:rsid w:val="000733E0"/>
    <w:rsid w:val="00073644"/>
    <w:rsid w:val="000737E2"/>
    <w:rsid w:val="0007381B"/>
    <w:rsid w:val="000739A6"/>
    <w:rsid w:val="00073C40"/>
    <w:rsid w:val="00073C94"/>
    <w:rsid w:val="00073DE6"/>
    <w:rsid w:val="000740E9"/>
    <w:rsid w:val="000742BB"/>
    <w:rsid w:val="00074524"/>
    <w:rsid w:val="00074913"/>
    <w:rsid w:val="0007495F"/>
    <w:rsid w:val="00074A8A"/>
    <w:rsid w:val="00074B5E"/>
    <w:rsid w:val="00074D5D"/>
    <w:rsid w:val="00074F7C"/>
    <w:rsid w:val="0007520F"/>
    <w:rsid w:val="00075283"/>
    <w:rsid w:val="0007541E"/>
    <w:rsid w:val="00075A6C"/>
    <w:rsid w:val="000762E7"/>
    <w:rsid w:val="000763A8"/>
    <w:rsid w:val="00076714"/>
    <w:rsid w:val="00076F9E"/>
    <w:rsid w:val="00077355"/>
    <w:rsid w:val="0007737E"/>
    <w:rsid w:val="000773F7"/>
    <w:rsid w:val="000776A7"/>
    <w:rsid w:val="00077925"/>
    <w:rsid w:val="00077B12"/>
    <w:rsid w:val="00077B8D"/>
    <w:rsid w:val="0008046B"/>
    <w:rsid w:val="0008071C"/>
    <w:rsid w:val="00080860"/>
    <w:rsid w:val="00080889"/>
    <w:rsid w:val="00080A6D"/>
    <w:rsid w:val="00080B8D"/>
    <w:rsid w:val="00080D68"/>
    <w:rsid w:val="00080DBF"/>
    <w:rsid w:val="000810E9"/>
    <w:rsid w:val="000810F1"/>
    <w:rsid w:val="0008128D"/>
    <w:rsid w:val="000815EA"/>
    <w:rsid w:val="00081967"/>
    <w:rsid w:val="000819BE"/>
    <w:rsid w:val="00081C37"/>
    <w:rsid w:val="00081E2E"/>
    <w:rsid w:val="0008202B"/>
    <w:rsid w:val="000820E9"/>
    <w:rsid w:val="00082135"/>
    <w:rsid w:val="0008232E"/>
    <w:rsid w:val="000824C8"/>
    <w:rsid w:val="00082EAC"/>
    <w:rsid w:val="000830F4"/>
    <w:rsid w:val="0008370F"/>
    <w:rsid w:val="00083848"/>
    <w:rsid w:val="00083A76"/>
    <w:rsid w:val="00083DF4"/>
    <w:rsid w:val="00083DFF"/>
    <w:rsid w:val="00083E43"/>
    <w:rsid w:val="0008402F"/>
    <w:rsid w:val="0008446F"/>
    <w:rsid w:val="00084AD2"/>
    <w:rsid w:val="0008501A"/>
    <w:rsid w:val="00085040"/>
    <w:rsid w:val="000850BD"/>
    <w:rsid w:val="00085346"/>
    <w:rsid w:val="0008562D"/>
    <w:rsid w:val="00085A4A"/>
    <w:rsid w:val="00086203"/>
    <w:rsid w:val="00086354"/>
    <w:rsid w:val="0008638E"/>
    <w:rsid w:val="000863AD"/>
    <w:rsid w:val="0008647E"/>
    <w:rsid w:val="00086539"/>
    <w:rsid w:val="00086767"/>
    <w:rsid w:val="000868D5"/>
    <w:rsid w:val="00086905"/>
    <w:rsid w:val="00086B18"/>
    <w:rsid w:val="00086B9C"/>
    <w:rsid w:val="00086BCA"/>
    <w:rsid w:val="0008756B"/>
    <w:rsid w:val="00087712"/>
    <w:rsid w:val="00087828"/>
    <w:rsid w:val="00090268"/>
    <w:rsid w:val="00090475"/>
    <w:rsid w:val="00090AD0"/>
    <w:rsid w:val="00090BFE"/>
    <w:rsid w:val="00091052"/>
    <w:rsid w:val="0009107B"/>
    <w:rsid w:val="000911C9"/>
    <w:rsid w:val="00091546"/>
    <w:rsid w:val="00091891"/>
    <w:rsid w:val="00091A15"/>
    <w:rsid w:val="00091AEA"/>
    <w:rsid w:val="00091B6D"/>
    <w:rsid w:val="00091C80"/>
    <w:rsid w:val="00091DF6"/>
    <w:rsid w:val="00091FB6"/>
    <w:rsid w:val="00091FDA"/>
    <w:rsid w:val="00092639"/>
    <w:rsid w:val="00092ACC"/>
    <w:rsid w:val="00092C6B"/>
    <w:rsid w:val="00092DEB"/>
    <w:rsid w:val="000936EB"/>
    <w:rsid w:val="00093900"/>
    <w:rsid w:val="00093A72"/>
    <w:rsid w:val="00093D37"/>
    <w:rsid w:val="00093EA0"/>
    <w:rsid w:val="0009414A"/>
    <w:rsid w:val="0009426B"/>
    <w:rsid w:val="000943A4"/>
    <w:rsid w:val="00094521"/>
    <w:rsid w:val="00094A8D"/>
    <w:rsid w:val="00094B1B"/>
    <w:rsid w:val="00095118"/>
    <w:rsid w:val="00095165"/>
    <w:rsid w:val="00095173"/>
    <w:rsid w:val="00095784"/>
    <w:rsid w:val="0009591E"/>
    <w:rsid w:val="00095B76"/>
    <w:rsid w:val="00095ED3"/>
    <w:rsid w:val="0009632E"/>
    <w:rsid w:val="00096416"/>
    <w:rsid w:val="0009648B"/>
    <w:rsid w:val="000965C1"/>
    <w:rsid w:val="000966E1"/>
    <w:rsid w:val="00096FD6"/>
    <w:rsid w:val="00097190"/>
    <w:rsid w:val="00097222"/>
    <w:rsid w:val="00097B67"/>
    <w:rsid w:val="00097E76"/>
    <w:rsid w:val="000A0099"/>
    <w:rsid w:val="000A01D0"/>
    <w:rsid w:val="000A04FD"/>
    <w:rsid w:val="000A0543"/>
    <w:rsid w:val="000A0597"/>
    <w:rsid w:val="000A05F6"/>
    <w:rsid w:val="000A06B0"/>
    <w:rsid w:val="000A0B3F"/>
    <w:rsid w:val="000A0C49"/>
    <w:rsid w:val="000A12FD"/>
    <w:rsid w:val="000A14E4"/>
    <w:rsid w:val="000A1741"/>
    <w:rsid w:val="000A1EEA"/>
    <w:rsid w:val="000A2094"/>
    <w:rsid w:val="000A271F"/>
    <w:rsid w:val="000A2B87"/>
    <w:rsid w:val="000A3088"/>
    <w:rsid w:val="000A3502"/>
    <w:rsid w:val="000A388B"/>
    <w:rsid w:val="000A3B9E"/>
    <w:rsid w:val="000A3EB5"/>
    <w:rsid w:val="000A41F4"/>
    <w:rsid w:val="000A44A8"/>
    <w:rsid w:val="000A4567"/>
    <w:rsid w:val="000A4646"/>
    <w:rsid w:val="000A4D2B"/>
    <w:rsid w:val="000A514D"/>
    <w:rsid w:val="000A531F"/>
    <w:rsid w:val="000A5434"/>
    <w:rsid w:val="000A56D6"/>
    <w:rsid w:val="000A5805"/>
    <w:rsid w:val="000A598C"/>
    <w:rsid w:val="000A5C6B"/>
    <w:rsid w:val="000A5C79"/>
    <w:rsid w:val="000A615E"/>
    <w:rsid w:val="000A62D8"/>
    <w:rsid w:val="000A657A"/>
    <w:rsid w:val="000A6A1D"/>
    <w:rsid w:val="000A6E9B"/>
    <w:rsid w:val="000A7226"/>
    <w:rsid w:val="000A7697"/>
    <w:rsid w:val="000A7791"/>
    <w:rsid w:val="000A7E01"/>
    <w:rsid w:val="000B0095"/>
    <w:rsid w:val="000B0108"/>
    <w:rsid w:val="000B05AC"/>
    <w:rsid w:val="000B090C"/>
    <w:rsid w:val="000B0BFF"/>
    <w:rsid w:val="000B0CF7"/>
    <w:rsid w:val="000B0FE2"/>
    <w:rsid w:val="000B11C3"/>
    <w:rsid w:val="000B14C5"/>
    <w:rsid w:val="000B14D0"/>
    <w:rsid w:val="000B1906"/>
    <w:rsid w:val="000B19B6"/>
    <w:rsid w:val="000B1AF1"/>
    <w:rsid w:val="000B1B68"/>
    <w:rsid w:val="000B1D6D"/>
    <w:rsid w:val="000B200E"/>
    <w:rsid w:val="000B20EF"/>
    <w:rsid w:val="000B2148"/>
    <w:rsid w:val="000B2206"/>
    <w:rsid w:val="000B228F"/>
    <w:rsid w:val="000B241C"/>
    <w:rsid w:val="000B25E8"/>
    <w:rsid w:val="000B2659"/>
    <w:rsid w:val="000B266F"/>
    <w:rsid w:val="000B28FB"/>
    <w:rsid w:val="000B306C"/>
    <w:rsid w:val="000B30DD"/>
    <w:rsid w:val="000B3130"/>
    <w:rsid w:val="000B3296"/>
    <w:rsid w:val="000B40DF"/>
    <w:rsid w:val="000B434F"/>
    <w:rsid w:val="000B45A1"/>
    <w:rsid w:val="000B4C7B"/>
    <w:rsid w:val="000B4CDF"/>
    <w:rsid w:val="000B5591"/>
    <w:rsid w:val="000B56E5"/>
    <w:rsid w:val="000B5956"/>
    <w:rsid w:val="000B596D"/>
    <w:rsid w:val="000B5A02"/>
    <w:rsid w:val="000B5D1D"/>
    <w:rsid w:val="000B605F"/>
    <w:rsid w:val="000B63F1"/>
    <w:rsid w:val="000B6459"/>
    <w:rsid w:val="000B68F8"/>
    <w:rsid w:val="000B6B3B"/>
    <w:rsid w:val="000B7100"/>
    <w:rsid w:val="000B718E"/>
    <w:rsid w:val="000B73E2"/>
    <w:rsid w:val="000B740C"/>
    <w:rsid w:val="000B77A2"/>
    <w:rsid w:val="000B7942"/>
    <w:rsid w:val="000B7C56"/>
    <w:rsid w:val="000B7F33"/>
    <w:rsid w:val="000C0385"/>
    <w:rsid w:val="000C03AE"/>
    <w:rsid w:val="000C055B"/>
    <w:rsid w:val="000C0A77"/>
    <w:rsid w:val="000C0A88"/>
    <w:rsid w:val="000C0A9F"/>
    <w:rsid w:val="000C12ED"/>
    <w:rsid w:val="000C1D02"/>
    <w:rsid w:val="000C1E40"/>
    <w:rsid w:val="000C1E96"/>
    <w:rsid w:val="000C2258"/>
    <w:rsid w:val="000C2294"/>
    <w:rsid w:val="000C22B7"/>
    <w:rsid w:val="000C23CC"/>
    <w:rsid w:val="000C2AA4"/>
    <w:rsid w:val="000C2DAF"/>
    <w:rsid w:val="000C32E1"/>
    <w:rsid w:val="000C334C"/>
    <w:rsid w:val="000C3385"/>
    <w:rsid w:val="000C3446"/>
    <w:rsid w:val="000C3A21"/>
    <w:rsid w:val="000C3C7C"/>
    <w:rsid w:val="000C4A2B"/>
    <w:rsid w:val="000C4B49"/>
    <w:rsid w:val="000C4BD7"/>
    <w:rsid w:val="000C4D11"/>
    <w:rsid w:val="000C4D14"/>
    <w:rsid w:val="000C4D93"/>
    <w:rsid w:val="000C4E0D"/>
    <w:rsid w:val="000C4E28"/>
    <w:rsid w:val="000C4F96"/>
    <w:rsid w:val="000C5123"/>
    <w:rsid w:val="000C5269"/>
    <w:rsid w:val="000C5428"/>
    <w:rsid w:val="000C5676"/>
    <w:rsid w:val="000C57A2"/>
    <w:rsid w:val="000C5882"/>
    <w:rsid w:val="000C58BD"/>
    <w:rsid w:val="000C5B1D"/>
    <w:rsid w:val="000C5B89"/>
    <w:rsid w:val="000C5CEC"/>
    <w:rsid w:val="000C6367"/>
    <w:rsid w:val="000C6580"/>
    <w:rsid w:val="000C6856"/>
    <w:rsid w:val="000C6867"/>
    <w:rsid w:val="000C6CEC"/>
    <w:rsid w:val="000C6ED0"/>
    <w:rsid w:val="000C722C"/>
    <w:rsid w:val="000C741B"/>
    <w:rsid w:val="000C759F"/>
    <w:rsid w:val="000C7936"/>
    <w:rsid w:val="000C798D"/>
    <w:rsid w:val="000C7BC8"/>
    <w:rsid w:val="000C7C35"/>
    <w:rsid w:val="000C7E98"/>
    <w:rsid w:val="000D00BA"/>
    <w:rsid w:val="000D0163"/>
    <w:rsid w:val="000D04E0"/>
    <w:rsid w:val="000D05F2"/>
    <w:rsid w:val="000D0795"/>
    <w:rsid w:val="000D095A"/>
    <w:rsid w:val="000D0B94"/>
    <w:rsid w:val="000D0D60"/>
    <w:rsid w:val="000D0FCE"/>
    <w:rsid w:val="000D0FFB"/>
    <w:rsid w:val="000D12CB"/>
    <w:rsid w:val="000D12E7"/>
    <w:rsid w:val="000D13AF"/>
    <w:rsid w:val="000D17DE"/>
    <w:rsid w:val="000D1814"/>
    <w:rsid w:val="000D1A0D"/>
    <w:rsid w:val="000D1A69"/>
    <w:rsid w:val="000D1AF3"/>
    <w:rsid w:val="000D1FBB"/>
    <w:rsid w:val="000D1FDB"/>
    <w:rsid w:val="000D2069"/>
    <w:rsid w:val="000D2227"/>
    <w:rsid w:val="000D2288"/>
    <w:rsid w:val="000D25AB"/>
    <w:rsid w:val="000D2B3F"/>
    <w:rsid w:val="000D2C4B"/>
    <w:rsid w:val="000D2C98"/>
    <w:rsid w:val="000D2E64"/>
    <w:rsid w:val="000D2E9B"/>
    <w:rsid w:val="000D2FA2"/>
    <w:rsid w:val="000D32EA"/>
    <w:rsid w:val="000D337E"/>
    <w:rsid w:val="000D33D6"/>
    <w:rsid w:val="000D35DA"/>
    <w:rsid w:val="000D3CE5"/>
    <w:rsid w:val="000D413C"/>
    <w:rsid w:val="000D4198"/>
    <w:rsid w:val="000D41B0"/>
    <w:rsid w:val="000D41BB"/>
    <w:rsid w:val="000D424A"/>
    <w:rsid w:val="000D45F7"/>
    <w:rsid w:val="000D4995"/>
    <w:rsid w:val="000D4E27"/>
    <w:rsid w:val="000D51A5"/>
    <w:rsid w:val="000D5849"/>
    <w:rsid w:val="000D58C6"/>
    <w:rsid w:val="000D5C07"/>
    <w:rsid w:val="000D5C35"/>
    <w:rsid w:val="000D5D20"/>
    <w:rsid w:val="000D5DB0"/>
    <w:rsid w:val="000D620F"/>
    <w:rsid w:val="000D65A7"/>
    <w:rsid w:val="000D68CD"/>
    <w:rsid w:val="000D68E6"/>
    <w:rsid w:val="000D6901"/>
    <w:rsid w:val="000D6D45"/>
    <w:rsid w:val="000D76A4"/>
    <w:rsid w:val="000D76D3"/>
    <w:rsid w:val="000D7AAA"/>
    <w:rsid w:val="000D7B31"/>
    <w:rsid w:val="000D7D5D"/>
    <w:rsid w:val="000E0163"/>
    <w:rsid w:val="000E0DB5"/>
    <w:rsid w:val="000E0DB9"/>
    <w:rsid w:val="000E1030"/>
    <w:rsid w:val="000E1645"/>
    <w:rsid w:val="000E1710"/>
    <w:rsid w:val="000E1899"/>
    <w:rsid w:val="000E19E9"/>
    <w:rsid w:val="000E1C89"/>
    <w:rsid w:val="000E1E65"/>
    <w:rsid w:val="000E1E90"/>
    <w:rsid w:val="000E1ECA"/>
    <w:rsid w:val="000E1F26"/>
    <w:rsid w:val="000E2185"/>
    <w:rsid w:val="000E2320"/>
    <w:rsid w:val="000E2410"/>
    <w:rsid w:val="000E266C"/>
    <w:rsid w:val="000E2759"/>
    <w:rsid w:val="000E2BC4"/>
    <w:rsid w:val="000E31A5"/>
    <w:rsid w:val="000E325D"/>
    <w:rsid w:val="000E3337"/>
    <w:rsid w:val="000E33CB"/>
    <w:rsid w:val="000E366A"/>
    <w:rsid w:val="000E37D1"/>
    <w:rsid w:val="000E3942"/>
    <w:rsid w:val="000E3AFF"/>
    <w:rsid w:val="000E3CC0"/>
    <w:rsid w:val="000E408B"/>
    <w:rsid w:val="000E42CA"/>
    <w:rsid w:val="000E4330"/>
    <w:rsid w:val="000E4CDC"/>
    <w:rsid w:val="000E4CF5"/>
    <w:rsid w:val="000E5107"/>
    <w:rsid w:val="000E52DC"/>
    <w:rsid w:val="000E5434"/>
    <w:rsid w:val="000E5761"/>
    <w:rsid w:val="000E58A8"/>
    <w:rsid w:val="000E5A92"/>
    <w:rsid w:val="000E5D44"/>
    <w:rsid w:val="000E6727"/>
    <w:rsid w:val="000E69C6"/>
    <w:rsid w:val="000E6C80"/>
    <w:rsid w:val="000E70A2"/>
    <w:rsid w:val="000E75D9"/>
    <w:rsid w:val="000E76C8"/>
    <w:rsid w:val="000E7713"/>
    <w:rsid w:val="000E7991"/>
    <w:rsid w:val="000E79F2"/>
    <w:rsid w:val="000E7E3C"/>
    <w:rsid w:val="000E7ECA"/>
    <w:rsid w:val="000E7F20"/>
    <w:rsid w:val="000F06D1"/>
    <w:rsid w:val="000F0E4A"/>
    <w:rsid w:val="000F0EB2"/>
    <w:rsid w:val="000F1245"/>
    <w:rsid w:val="000F1373"/>
    <w:rsid w:val="000F1551"/>
    <w:rsid w:val="000F1553"/>
    <w:rsid w:val="000F15BA"/>
    <w:rsid w:val="000F175A"/>
    <w:rsid w:val="000F17E0"/>
    <w:rsid w:val="000F196E"/>
    <w:rsid w:val="000F1A07"/>
    <w:rsid w:val="000F1E28"/>
    <w:rsid w:val="000F238A"/>
    <w:rsid w:val="000F281B"/>
    <w:rsid w:val="000F2930"/>
    <w:rsid w:val="000F2A3F"/>
    <w:rsid w:val="000F2C70"/>
    <w:rsid w:val="000F2C74"/>
    <w:rsid w:val="000F2E05"/>
    <w:rsid w:val="000F300D"/>
    <w:rsid w:val="000F32FA"/>
    <w:rsid w:val="000F383C"/>
    <w:rsid w:val="000F38A9"/>
    <w:rsid w:val="000F4525"/>
    <w:rsid w:val="000F45E5"/>
    <w:rsid w:val="000F48AF"/>
    <w:rsid w:val="000F4E05"/>
    <w:rsid w:val="000F4EBA"/>
    <w:rsid w:val="000F4FFA"/>
    <w:rsid w:val="000F5025"/>
    <w:rsid w:val="000F5080"/>
    <w:rsid w:val="000F52D9"/>
    <w:rsid w:val="000F55D1"/>
    <w:rsid w:val="000F56A0"/>
    <w:rsid w:val="000F5B23"/>
    <w:rsid w:val="000F5BD5"/>
    <w:rsid w:val="000F5DBD"/>
    <w:rsid w:val="000F5DE9"/>
    <w:rsid w:val="000F6408"/>
    <w:rsid w:val="000F64E1"/>
    <w:rsid w:val="000F6800"/>
    <w:rsid w:val="000F6831"/>
    <w:rsid w:val="000F6997"/>
    <w:rsid w:val="000F6E47"/>
    <w:rsid w:val="000F6EB3"/>
    <w:rsid w:val="000F7140"/>
    <w:rsid w:val="000F76D2"/>
    <w:rsid w:val="000F7B05"/>
    <w:rsid w:val="000F7B3B"/>
    <w:rsid w:val="000F7E45"/>
    <w:rsid w:val="000F7E7C"/>
    <w:rsid w:val="0010027D"/>
    <w:rsid w:val="0010033B"/>
    <w:rsid w:val="001003D8"/>
    <w:rsid w:val="0010048D"/>
    <w:rsid w:val="001005B7"/>
    <w:rsid w:val="00100612"/>
    <w:rsid w:val="00100A2A"/>
    <w:rsid w:val="00100AC0"/>
    <w:rsid w:val="00100EDA"/>
    <w:rsid w:val="00101086"/>
    <w:rsid w:val="001010E8"/>
    <w:rsid w:val="0010131A"/>
    <w:rsid w:val="001013E9"/>
    <w:rsid w:val="001014DD"/>
    <w:rsid w:val="001014ED"/>
    <w:rsid w:val="001014F4"/>
    <w:rsid w:val="001017C1"/>
    <w:rsid w:val="00101807"/>
    <w:rsid w:val="0010180D"/>
    <w:rsid w:val="001018F3"/>
    <w:rsid w:val="00101A1D"/>
    <w:rsid w:val="00101B57"/>
    <w:rsid w:val="00101D30"/>
    <w:rsid w:val="00101F96"/>
    <w:rsid w:val="00102550"/>
    <w:rsid w:val="001026AE"/>
    <w:rsid w:val="001029F4"/>
    <w:rsid w:val="00102B09"/>
    <w:rsid w:val="00102D74"/>
    <w:rsid w:val="00102EDB"/>
    <w:rsid w:val="00103006"/>
    <w:rsid w:val="0010302A"/>
    <w:rsid w:val="00103943"/>
    <w:rsid w:val="00103D96"/>
    <w:rsid w:val="00103DCB"/>
    <w:rsid w:val="00103FB6"/>
    <w:rsid w:val="00103FF3"/>
    <w:rsid w:val="00104082"/>
    <w:rsid w:val="0010427C"/>
    <w:rsid w:val="0010439A"/>
    <w:rsid w:val="0010448F"/>
    <w:rsid w:val="0010473C"/>
    <w:rsid w:val="00104A2F"/>
    <w:rsid w:val="00104CD2"/>
    <w:rsid w:val="0010598F"/>
    <w:rsid w:val="00105C99"/>
    <w:rsid w:val="00105D7D"/>
    <w:rsid w:val="00105D94"/>
    <w:rsid w:val="00105E67"/>
    <w:rsid w:val="0010659C"/>
    <w:rsid w:val="00106618"/>
    <w:rsid w:val="00106774"/>
    <w:rsid w:val="0010690E"/>
    <w:rsid w:val="00106C3D"/>
    <w:rsid w:val="00106EBF"/>
    <w:rsid w:val="00106F08"/>
    <w:rsid w:val="00106FC8"/>
    <w:rsid w:val="001074F6"/>
    <w:rsid w:val="00107715"/>
    <w:rsid w:val="00107CF8"/>
    <w:rsid w:val="00107E3E"/>
    <w:rsid w:val="00107F4B"/>
    <w:rsid w:val="001100E8"/>
    <w:rsid w:val="00110160"/>
    <w:rsid w:val="00110487"/>
    <w:rsid w:val="00110510"/>
    <w:rsid w:val="001106B1"/>
    <w:rsid w:val="00110B9A"/>
    <w:rsid w:val="001111A4"/>
    <w:rsid w:val="001111BC"/>
    <w:rsid w:val="001113A6"/>
    <w:rsid w:val="001113CF"/>
    <w:rsid w:val="001113D3"/>
    <w:rsid w:val="00111779"/>
    <w:rsid w:val="00111B8B"/>
    <w:rsid w:val="001121D9"/>
    <w:rsid w:val="00112316"/>
    <w:rsid w:val="001123D8"/>
    <w:rsid w:val="001127F3"/>
    <w:rsid w:val="00112AC7"/>
    <w:rsid w:val="00113120"/>
    <w:rsid w:val="0011351E"/>
    <w:rsid w:val="00113750"/>
    <w:rsid w:val="00113870"/>
    <w:rsid w:val="00113B78"/>
    <w:rsid w:val="00113C4E"/>
    <w:rsid w:val="00113FBD"/>
    <w:rsid w:val="001141DC"/>
    <w:rsid w:val="00114215"/>
    <w:rsid w:val="00114776"/>
    <w:rsid w:val="00114916"/>
    <w:rsid w:val="00114B06"/>
    <w:rsid w:val="00114B3E"/>
    <w:rsid w:val="00114C81"/>
    <w:rsid w:val="00114F26"/>
    <w:rsid w:val="0011504A"/>
    <w:rsid w:val="001156F7"/>
    <w:rsid w:val="0011593C"/>
    <w:rsid w:val="00115992"/>
    <w:rsid w:val="00115ADE"/>
    <w:rsid w:val="00115D65"/>
    <w:rsid w:val="001164C7"/>
    <w:rsid w:val="00116724"/>
    <w:rsid w:val="00116800"/>
    <w:rsid w:val="00116A39"/>
    <w:rsid w:val="00116B07"/>
    <w:rsid w:val="00116C15"/>
    <w:rsid w:val="00116C31"/>
    <w:rsid w:val="00116CEC"/>
    <w:rsid w:val="00116DA8"/>
    <w:rsid w:val="001174B0"/>
    <w:rsid w:val="00117791"/>
    <w:rsid w:val="00120055"/>
    <w:rsid w:val="00120550"/>
    <w:rsid w:val="0012086F"/>
    <w:rsid w:val="00120CDF"/>
    <w:rsid w:val="00120F9C"/>
    <w:rsid w:val="00121016"/>
    <w:rsid w:val="0012108B"/>
    <w:rsid w:val="001211F2"/>
    <w:rsid w:val="00121839"/>
    <w:rsid w:val="00121995"/>
    <w:rsid w:val="001219B3"/>
    <w:rsid w:val="00121B70"/>
    <w:rsid w:val="00121D69"/>
    <w:rsid w:val="00121D71"/>
    <w:rsid w:val="001220CA"/>
    <w:rsid w:val="0012269C"/>
    <w:rsid w:val="001227C2"/>
    <w:rsid w:val="001229F4"/>
    <w:rsid w:val="00122AED"/>
    <w:rsid w:val="00122E0A"/>
    <w:rsid w:val="00122EDF"/>
    <w:rsid w:val="001232F4"/>
    <w:rsid w:val="0012333D"/>
    <w:rsid w:val="00123512"/>
    <w:rsid w:val="001236E9"/>
    <w:rsid w:val="00123C1C"/>
    <w:rsid w:val="001242C4"/>
    <w:rsid w:val="00124858"/>
    <w:rsid w:val="001248FA"/>
    <w:rsid w:val="00124968"/>
    <w:rsid w:val="001249D1"/>
    <w:rsid w:val="00124A5D"/>
    <w:rsid w:val="00124B0E"/>
    <w:rsid w:val="00124B8F"/>
    <w:rsid w:val="00124CA8"/>
    <w:rsid w:val="00124ED9"/>
    <w:rsid w:val="0012515F"/>
    <w:rsid w:val="0012516B"/>
    <w:rsid w:val="001252E0"/>
    <w:rsid w:val="00125518"/>
    <w:rsid w:val="001256D1"/>
    <w:rsid w:val="00125C9A"/>
    <w:rsid w:val="00125DBB"/>
    <w:rsid w:val="00125DCA"/>
    <w:rsid w:val="0012607F"/>
    <w:rsid w:val="00126120"/>
    <w:rsid w:val="0012628C"/>
    <w:rsid w:val="001265A5"/>
    <w:rsid w:val="00126684"/>
    <w:rsid w:val="0012692C"/>
    <w:rsid w:val="00126994"/>
    <w:rsid w:val="00126A9D"/>
    <w:rsid w:val="00126CD9"/>
    <w:rsid w:val="00126CE4"/>
    <w:rsid w:val="00126D9C"/>
    <w:rsid w:val="00126E46"/>
    <w:rsid w:val="00127436"/>
    <w:rsid w:val="00127449"/>
    <w:rsid w:val="001274C9"/>
    <w:rsid w:val="00127661"/>
    <w:rsid w:val="0012771E"/>
    <w:rsid w:val="00127ADF"/>
    <w:rsid w:val="00127F8C"/>
    <w:rsid w:val="00130148"/>
    <w:rsid w:val="001301AF"/>
    <w:rsid w:val="00130224"/>
    <w:rsid w:val="00130254"/>
    <w:rsid w:val="001302BC"/>
    <w:rsid w:val="00130472"/>
    <w:rsid w:val="0013059D"/>
    <w:rsid w:val="00130AB3"/>
    <w:rsid w:val="00130F01"/>
    <w:rsid w:val="00131075"/>
    <w:rsid w:val="001312CF"/>
    <w:rsid w:val="001316BA"/>
    <w:rsid w:val="00131919"/>
    <w:rsid w:val="00131AF0"/>
    <w:rsid w:val="00131AF6"/>
    <w:rsid w:val="00131D10"/>
    <w:rsid w:val="00131E50"/>
    <w:rsid w:val="00132029"/>
    <w:rsid w:val="00132259"/>
    <w:rsid w:val="00132354"/>
    <w:rsid w:val="001323A7"/>
    <w:rsid w:val="00132578"/>
    <w:rsid w:val="00132835"/>
    <w:rsid w:val="001328DB"/>
    <w:rsid w:val="001329CB"/>
    <w:rsid w:val="00132AAF"/>
    <w:rsid w:val="00132AB8"/>
    <w:rsid w:val="00132D8A"/>
    <w:rsid w:val="00132DB1"/>
    <w:rsid w:val="00132F8E"/>
    <w:rsid w:val="001331BC"/>
    <w:rsid w:val="001333A9"/>
    <w:rsid w:val="00133622"/>
    <w:rsid w:val="00133A83"/>
    <w:rsid w:val="00133EBD"/>
    <w:rsid w:val="00134287"/>
    <w:rsid w:val="001343E2"/>
    <w:rsid w:val="00134551"/>
    <w:rsid w:val="0013459F"/>
    <w:rsid w:val="0013466C"/>
    <w:rsid w:val="001349D2"/>
    <w:rsid w:val="00134E49"/>
    <w:rsid w:val="00134ED3"/>
    <w:rsid w:val="00134EF9"/>
    <w:rsid w:val="00134FC0"/>
    <w:rsid w:val="001351B0"/>
    <w:rsid w:val="0013536A"/>
    <w:rsid w:val="001355F5"/>
    <w:rsid w:val="00135669"/>
    <w:rsid w:val="00135980"/>
    <w:rsid w:val="00135B73"/>
    <w:rsid w:val="00135CA6"/>
    <w:rsid w:val="00135D3A"/>
    <w:rsid w:val="00135DEE"/>
    <w:rsid w:val="00135FF0"/>
    <w:rsid w:val="0013643E"/>
    <w:rsid w:val="001365B9"/>
    <w:rsid w:val="00136722"/>
    <w:rsid w:val="00136897"/>
    <w:rsid w:val="0013695C"/>
    <w:rsid w:val="0013696F"/>
    <w:rsid w:val="00136F7D"/>
    <w:rsid w:val="001372A1"/>
    <w:rsid w:val="00137483"/>
    <w:rsid w:val="001374DB"/>
    <w:rsid w:val="001376B0"/>
    <w:rsid w:val="00137DCE"/>
    <w:rsid w:val="00137FED"/>
    <w:rsid w:val="0014005C"/>
    <w:rsid w:val="00140332"/>
    <w:rsid w:val="0014043A"/>
    <w:rsid w:val="001405B8"/>
    <w:rsid w:val="0014092B"/>
    <w:rsid w:val="0014097E"/>
    <w:rsid w:val="00140A7A"/>
    <w:rsid w:val="00140C73"/>
    <w:rsid w:val="00140D4C"/>
    <w:rsid w:val="00141129"/>
    <w:rsid w:val="001412A3"/>
    <w:rsid w:val="00141895"/>
    <w:rsid w:val="00141B0B"/>
    <w:rsid w:val="00141BA5"/>
    <w:rsid w:val="00141D52"/>
    <w:rsid w:val="00141FD1"/>
    <w:rsid w:val="001424C0"/>
    <w:rsid w:val="001424C6"/>
    <w:rsid w:val="001426C2"/>
    <w:rsid w:val="00142B2E"/>
    <w:rsid w:val="00142BFD"/>
    <w:rsid w:val="001437BB"/>
    <w:rsid w:val="001437DB"/>
    <w:rsid w:val="0014391D"/>
    <w:rsid w:val="00143AA2"/>
    <w:rsid w:val="00143C38"/>
    <w:rsid w:val="00143DC7"/>
    <w:rsid w:val="00143E45"/>
    <w:rsid w:val="00143EF4"/>
    <w:rsid w:val="00143F3B"/>
    <w:rsid w:val="00144547"/>
    <w:rsid w:val="00144673"/>
    <w:rsid w:val="00144794"/>
    <w:rsid w:val="001447FB"/>
    <w:rsid w:val="00144933"/>
    <w:rsid w:val="00144951"/>
    <w:rsid w:val="00144B7F"/>
    <w:rsid w:val="00144D7C"/>
    <w:rsid w:val="00144E41"/>
    <w:rsid w:val="001452A0"/>
    <w:rsid w:val="00145453"/>
    <w:rsid w:val="001454DB"/>
    <w:rsid w:val="001458EE"/>
    <w:rsid w:val="00145CE8"/>
    <w:rsid w:val="00145EBE"/>
    <w:rsid w:val="0014618A"/>
    <w:rsid w:val="00146239"/>
    <w:rsid w:val="0014623E"/>
    <w:rsid w:val="001462E6"/>
    <w:rsid w:val="00146347"/>
    <w:rsid w:val="00146618"/>
    <w:rsid w:val="00146F11"/>
    <w:rsid w:val="001475AC"/>
    <w:rsid w:val="00147E8A"/>
    <w:rsid w:val="00147F1A"/>
    <w:rsid w:val="00147FF2"/>
    <w:rsid w:val="0015000D"/>
    <w:rsid w:val="00150268"/>
    <w:rsid w:val="00150279"/>
    <w:rsid w:val="00150478"/>
    <w:rsid w:val="001505C3"/>
    <w:rsid w:val="0015085F"/>
    <w:rsid w:val="00150914"/>
    <w:rsid w:val="00150C17"/>
    <w:rsid w:val="00150DF7"/>
    <w:rsid w:val="00150E12"/>
    <w:rsid w:val="00150E42"/>
    <w:rsid w:val="00151300"/>
    <w:rsid w:val="0015160B"/>
    <w:rsid w:val="00151B1E"/>
    <w:rsid w:val="00151F33"/>
    <w:rsid w:val="0015236B"/>
    <w:rsid w:val="00152850"/>
    <w:rsid w:val="0015295C"/>
    <w:rsid w:val="00152AD9"/>
    <w:rsid w:val="00152B8B"/>
    <w:rsid w:val="00152B93"/>
    <w:rsid w:val="00152C90"/>
    <w:rsid w:val="00153036"/>
    <w:rsid w:val="0015311E"/>
    <w:rsid w:val="001531D8"/>
    <w:rsid w:val="00153710"/>
    <w:rsid w:val="00154282"/>
    <w:rsid w:val="00154520"/>
    <w:rsid w:val="00154557"/>
    <w:rsid w:val="00154887"/>
    <w:rsid w:val="00154975"/>
    <w:rsid w:val="00154A92"/>
    <w:rsid w:val="00154E96"/>
    <w:rsid w:val="00155177"/>
    <w:rsid w:val="00155222"/>
    <w:rsid w:val="001552BD"/>
    <w:rsid w:val="001552C2"/>
    <w:rsid w:val="0015570F"/>
    <w:rsid w:val="001557B6"/>
    <w:rsid w:val="001558B0"/>
    <w:rsid w:val="0015590C"/>
    <w:rsid w:val="00155A51"/>
    <w:rsid w:val="00155C20"/>
    <w:rsid w:val="00155D0F"/>
    <w:rsid w:val="0015616A"/>
    <w:rsid w:val="001562BC"/>
    <w:rsid w:val="001563CF"/>
    <w:rsid w:val="001563E4"/>
    <w:rsid w:val="0015649D"/>
    <w:rsid w:val="001569B4"/>
    <w:rsid w:val="00156C46"/>
    <w:rsid w:val="00156FCC"/>
    <w:rsid w:val="00157087"/>
    <w:rsid w:val="0015716E"/>
    <w:rsid w:val="00157565"/>
    <w:rsid w:val="00157944"/>
    <w:rsid w:val="00157C5C"/>
    <w:rsid w:val="0016013E"/>
    <w:rsid w:val="001607B0"/>
    <w:rsid w:val="0016088C"/>
    <w:rsid w:val="001608BD"/>
    <w:rsid w:val="00160C75"/>
    <w:rsid w:val="00160ECD"/>
    <w:rsid w:val="00161777"/>
    <w:rsid w:val="00161AA3"/>
    <w:rsid w:val="00161C87"/>
    <w:rsid w:val="00161F66"/>
    <w:rsid w:val="0016234E"/>
    <w:rsid w:val="00162385"/>
    <w:rsid w:val="00162632"/>
    <w:rsid w:val="001627D8"/>
    <w:rsid w:val="00162950"/>
    <w:rsid w:val="00162D4C"/>
    <w:rsid w:val="00162E5B"/>
    <w:rsid w:val="00163017"/>
    <w:rsid w:val="001632CC"/>
    <w:rsid w:val="001633D0"/>
    <w:rsid w:val="00163427"/>
    <w:rsid w:val="00163438"/>
    <w:rsid w:val="0016374F"/>
    <w:rsid w:val="00164015"/>
    <w:rsid w:val="00164052"/>
    <w:rsid w:val="001640FF"/>
    <w:rsid w:val="0016423E"/>
    <w:rsid w:val="00164436"/>
    <w:rsid w:val="0016452E"/>
    <w:rsid w:val="00164972"/>
    <w:rsid w:val="00164A6D"/>
    <w:rsid w:val="00164B52"/>
    <w:rsid w:val="00164FC4"/>
    <w:rsid w:val="00165091"/>
    <w:rsid w:val="00165173"/>
    <w:rsid w:val="0016522E"/>
    <w:rsid w:val="0016529A"/>
    <w:rsid w:val="001652EA"/>
    <w:rsid w:val="00165412"/>
    <w:rsid w:val="001654EA"/>
    <w:rsid w:val="00165DDC"/>
    <w:rsid w:val="0016618F"/>
    <w:rsid w:val="001663A7"/>
    <w:rsid w:val="00166613"/>
    <w:rsid w:val="001667B3"/>
    <w:rsid w:val="00166876"/>
    <w:rsid w:val="00166AA5"/>
    <w:rsid w:val="00166D3C"/>
    <w:rsid w:val="00166D75"/>
    <w:rsid w:val="00166EC4"/>
    <w:rsid w:val="00166FE6"/>
    <w:rsid w:val="00167142"/>
    <w:rsid w:val="001671AB"/>
    <w:rsid w:val="001673EA"/>
    <w:rsid w:val="001677A1"/>
    <w:rsid w:val="00167F48"/>
    <w:rsid w:val="0017014D"/>
    <w:rsid w:val="00170462"/>
    <w:rsid w:val="00170A1B"/>
    <w:rsid w:val="00170BD7"/>
    <w:rsid w:val="00170C6E"/>
    <w:rsid w:val="00170D62"/>
    <w:rsid w:val="00171381"/>
    <w:rsid w:val="001713B0"/>
    <w:rsid w:val="001715EF"/>
    <w:rsid w:val="001717B5"/>
    <w:rsid w:val="0017183A"/>
    <w:rsid w:val="00171B4B"/>
    <w:rsid w:val="0017209F"/>
    <w:rsid w:val="0017250F"/>
    <w:rsid w:val="0017253C"/>
    <w:rsid w:val="001725DB"/>
    <w:rsid w:val="001728EC"/>
    <w:rsid w:val="0017295D"/>
    <w:rsid w:val="00172981"/>
    <w:rsid w:val="00172A39"/>
    <w:rsid w:val="00172CFB"/>
    <w:rsid w:val="00173295"/>
    <w:rsid w:val="001732CD"/>
    <w:rsid w:val="00173887"/>
    <w:rsid w:val="00173FF5"/>
    <w:rsid w:val="0017414C"/>
    <w:rsid w:val="001741DF"/>
    <w:rsid w:val="00174275"/>
    <w:rsid w:val="001742F1"/>
    <w:rsid w:val="001743ED"/>
    <w:rsid w:val="00174684"/>
    <w:rsid w:val="001746A9"/>
    <w:rsid w:val="00174727"/>
    <w:rsid w:val="0017488E"/>
    <w:rsid w:val="00174960"/>
    <w:rsid w:val="00174C7E"/>
    <w:rsid w:val="00174C9C"/>
    <w:rsid w:val="00174E7F"/>
    <w:rsid w:val="00174EE7"/>
    <w:rsid w:val="00175231"/>
    <w:rsid w:val="0017526A"/>
    <w:rsid w:val="00175377"/>
    <w:rsid w:val="001753EA"/>
    <w:rsid w:val="00175A50"/>
    <w:rsid w:val="0017623B"/>
    <w:rsid w:val="00176407"/>
    <w:rsid w:val="001766C0"/>
    <w:rsid w:val="001769C6"/>
    <w:rsid w:val="00176AED"/>
    <w:rsid w:val="00176B39"/>
    <w:rsid w:val="001770D2"/>
    <w:rsid w:val="0017728E"/>
    <w:rsid w:val="001778AE"/>
    <w:rsid w:val="001778ED"/>
    <w:rsid w:val="0017796B"/>
    <w:rsid w:val="00177BB3"/>
    <w:rsid w:val="00177E24"/>
    <w:rsid w:val="00177EE1"/>
    <w:rsid w:val="00177F44"/>
    <w:rsid w:val="00180094"/>
    <w:rsid w:val="00180467"/>
    <w:rsid w:val="00180ACD"/>
    <w:rsid w:val="00180D97"/>
    <w:rsid w:val="00180DAA"/>
    <w:rsid w:val="00180F2E"/>
    <w:rsid w:val="00180F46"/>
    <w:rsid w:val="001812CE"/>
    <w:rsid w:val="001813D6"/>
    <w:rsid w:val="00181446"/>
    <w:rsid w:val="00181788"/>
    <w:rsid w:val="001817F0"/>
    <w:rsid w:val="00181AB0"/>
    <w:rsid w:val="00181B03"/>
    <w:rsid w:val="00181F5E"/>
    <w:rsid w:val="00181F69"/>
    <w:rsid w:val="001821FC"/>
    <w:rsid w:val="00182679"/>
    <w:rsid w:val="00182781"/>
    <w:rsid w:val="001827D0"/>
    <w:rsid w:val="00182946"/>
    <w:rsid w:val="00182AD8"/>
    <w:rsid w:val="00182CD0"/>
    <w:rsid w:val="00182D42"/>
    <w:rsid w:val="00183106"/>
    <w:rsid w:val="001831B3"/>
    <w:rsid w:val="00183326"/>
    <w:rsid w:val="00183969"/>
    <w:rsid w:val="0018396A"/>
    <w:rsid w:val="00183B05"/>
    <w:rsid w:val="00183B80"/>
    <w:rsid w:val="00183BED"/>
    <w:rsid w:val="00183D49"/>
    <w:rsid w:val="00183F3F"/>
    <w:rsid w:val="0018430A"/>
    <w:rsid w:val="0018497D"/>
    <w:rsid w:val="00184D7E"/>
    <w:rsid w:val="00184E7B"/>
    <w:rsid w:val="00184F96"/>
    <w:rsid w:val="0018546C"/>
    <w:rsid w:val="001858C1"/>
    <w:rsid w:val="001859EA"/>
    <w:rsid w:val="00185AAF"/>
    <w:rsid w:val="00185CBD"/>
    <w:rsid w:val="0018636F"/>
    <w:rsid w:val="00186571"/>
    <w:rsid w:val="00186678"/>
    <w:rsid w:val="00186B00"/>
    <w:rsid w:val="00186BBD"/>
    <w:rsid w:val="00186ECE"/>
    <w:rsid w:val="001871B0"/>
    <w:rsid w:val="001871F4"/>
    <w:rsid w:val="001873A8"/>
    <w:rsid w:val="00187470"/>
    <w:rsid w:val="00187BA3"/>
    <w:rsid w:val="00187C8E"/>
    <w:rsid w:val="00187F87"/>
    <w:rsid w:val="00190400"/>
    <w:rsid w:val="001904F8"/>
    <w:rsid w:val="0019053B"/>
    <w:rsid w:val="0019070C"/>
    <w:rsid w:val="001908AC"/>
    <w:rsid w:val="00190929"/>
    <w:rsid w:val="00190A82"/>
    <w:rsid w:val="00190AE3"/>
    <w:rsid w:val="00190CF2"/>
    <w:rsid w:val="00190DBF"/>
    <w:rsid w:val="0019126E"/>
    <w:rsid w:val="00191494"/>
    <w:rsid w:val="00191680"/>
    <w:rsid w:val="00191B47"/>
    <w:rsid w:val="00191FA4"/>
    <w:rsid w:val="001921B7"/>
    <w:rsid w:val="00192378"/>
    <w:rsid w:val="00192632"/>
    <w:rsid w:val="001926AE"/>
    <w:rsid w:val="00192A10"/>
    <w:rsid w:val="00192ABD"/>
    <w:rsid w:val="00192B39"/>
    <w:rsid w:val="00192B90"/>
    <w:rsid w:val="00192E54"/>
    <w:rsid w:val="00192FBE"/>
    <w:rsid w:val="00193626"/>
    <w:rsid w:val="001938F4"/>
    <w:rsid w:val="00193C77"/>
    <w:rsid w:val="00193D4E"/>
    <w:rsid w:val="0019400B"/>
    <w:rsid w:val="001944E4"/>
    <w:rsid w:val="00194D83"/>
    <w:rsid w:val="0019502E"/>
    <w:rsid w:val="001951AA"/>
    <w:rsid w:val="00195211"/>
    <w:rsid w:val="0019588E"/>
    <w:rsid w:val="0019588F"/>
    <w:rsid w:val="00195B6D"/>
    <w:rsid w:val="00195B89"/>
    <w:rsid w:val="00196B19"/>
    <w:rsid w:val="00196B83"/>
    <w:rsid w:val="00196CAA"/>
    <w:rsid w:val="00196F3F"/>
    <w:rsid w:val="0019719D"/>
    <w:rsid w:val="00197460"/>
    <w:rsid w:val="00197511"/>
    <w:rsid w:val="0019790D"/>
    <w:rsid w:val="00197E6C"/>
    <w:rsid w:val="00197FA4"/>
    <w:rsid w:val="001A0034"/>
    <w:rsid w:val="001A027D"/>
    <w:rsid w:val="001A04EC"/>
    <w:rsid w:val="001A05B9"/>
    <w:rsid w:val="001A0641"/>
    <w:rsid w:val="001A0DB7"/>
    <w:rsid w:val="001A0E71"/>
    <w:rsid w:val="001A0EF3"/>
    <w:rsid w:val="001A1043"/>
    <w:rsid w:val="001A106A"/>
    <w:rsid w:val="001A11D2"/>
    <w:rsid w:val="001A1237"/>
    <w:rsid w:val="001A1348"/>
    <w:rsid w:val="001A1688"/>
    <w:rsid w:val="001A18D7"/>
    <w:rsid w:val="001A197A"/>
    <w:rsid w:val="001A1AB7"/>
    <w:rsid w:val="001A1F73"/>
    <w:rsid w:val="001A21C4"/>
    <w:rsid w:val="001A25CE"/>
    <w:rsid w:val="001A2661"/>
    <w:rsid w:val="001A2719"/>
    <w:rsid w:val="001A27CD"/>
    <w:rsid w:val="001A27CE"/>
    <w:rsid w:val="001A2810"/>
    <w:rsid w:val="001A2E84"/>
    <w:rsid w:val="001A307B"/>
    <w:rsid w:val="001A312B"/>
    <w:rsid w:val="001A32C5"/>
    <w:rsid w:val="001A32E2"/>
    <w:rsid w:val="001A331F"/>
    <w:rsid w:val="001A3607"/>
    <w:rsid w:val="001A3833"/>
    <w:rsid w:val="001A385B"/>
    <w:rsid w:val="001A3A97"/>
    <w:rsid w:val="001A4769"/>
    <w:rsid w:val="001A4A29"/>
    <w:rsid w:val="001A4BE8"/>
    <w:rsid w:val="001A5552"/>
    <w:rsid w:val="001A5A9C"/>
    <w:rsid w:val="001A5BD9"/>
    <w:rsid w:val="001A5DCC"/>
    <w:rsid w:val="001A62AB"/>
    <w:rsid w:val="001A6BD5"/>
    <w:rsid w:val="001A6E54"/>
    <w:rsid w:val="001A6F5A"/>
    <w:rsid w:val="001A6F68"/>
    <w:rsid w:val="001A702E"/>
    <w:rsid w:val="001A7324"/>
    <w:rsid w:val="001A7769"/>
    <w:rsid w:val="001A7B96"/>
    <w:rsid w:val="001B0030"/>
    <w:rsid w:val="001B0201"/>
    <w:rsid w:val="001B0481"/>
    <w:rsid w:val="001B0616"/>
    <w:rsid w:val="001B074A"/>
    <w:rsid w:val="001B0980"/>
    <w:rsid w:val="001B0D1D"/>
    <w:rsid w:val="001B0F62"/>
    <w:rsid w:val="001B0FCD"/>
    <w:rsid w:val="001B10D8"/>
    <w:rsid w:val="001B1484"/>
    <w:rsid w:val="001B1533"/>
    <w:rsid w:val="001B1673"/>
    <w:rsid w:val="001B1C67"/>
    <w:rsid w:val="001B1C90"/>
    <w:rsid w:val="001B1D7E"/>
    <w:rsid w:val="001B21B2"/>
    <w:rsid w:val="001B21D5"/>
    <w:rsid w:val="001B23C0"/>
    <w:rsid w:val="001B27A8"/>
    <w:rsid w:val="001B2ABA"/>
    <w:rsid w:val="001B2C1C"/>
    <w:rsid w:val="001B2CF4"/>
    <w:rsid w:val="001B34E2"/>
    <w:rsid w:val="001B3C4B"/>
    <w:rsid w:val="001B3CB9"/>
    <w:rsid w:val="001B3D7B"/>
    <w:rsid w:val="001B3D9C"/>
    <w:rsid w:val="001B3F06"/>
    <w:rsid w:val="001B4353"/>
    <w:rsid w:val="001B43A8"/>
    <w:rsid w:val="001B447D"/>
    <w:rsid w:val="001B47F6"/>
    <w:rsid w:val="001B48AA"/>
    <w:rsid w:val="001B4C2C"/>
    <w:rsid w:val="001B50E5"/>
    <w:rsid w:val="001B50E6"/>
    <w:rsid w:val="001B525E"/>
    <w:rsid w:val="001B5269"/>
    <w:rsid w:val="001B52D4"/>
    <w:rsid w:val="001B587C"/>
    <w:rsid w:val="001B5A4F"/>
    <w:rsid w:val="001B63F0"/>
    <w:rsid w:val="001B70C4"/>
    <w:rsid w:val="001B7430"/>
    <w:rsid w:val="001B7A48"/>
    <w:rsid w:val="001B7BD4"/>
    <w:rsid w:val="001B7BDC"/>
    <w:rsid w:val="001B7C09"/>
    <w:rsid w:val="001B7CB6"/>
    <w:rsid w:val="001B7DC9"/>
    <w:rsid w:val="001B7FED"/>
    <w:rsid w:val="001C0157"/>
    <w:rsid w:val="001C02C3"/>
    <w:rsid w:val="001C0383"/>
    <w:rsid w:val="001C044D"/>
    <w:rsid w:val="001C056E"/>
    <w:rsid w:val="001C05C8"/>
    <w:rsid w:val="001C06A5"/>
    <w:rsid w:val="001C082F"/>
    <w:rsid w:val="001C09BA"/>
    <w:rsid w:val="001C0EF6"/>
    <w:rsid w:val="001C12AC"/>
    <w:rsid w:val="001C1B39"/>
    <w:rsid w:val="001C20C5"/>
    <w:rsid w:val="001C21C9"/>
    <w:rsid w:val="001C260F"/>
    <w:rsid w:val="001C266C"/>
    <w:rsid w:val="001C2BA5"/>
    <w:rsid w:val="001C2BFF"/>
    <w:rsid w:val="001C2D38"/>
    <w:rsid w:val="001C2D91"/>
    <w:rsid w:val="001C3241"/>
    <w:rsid w:val="001C35F3"/>
    <w:rsid w:val="001C3691"/>
    <w:rsid w:val="001C3732"/>
    <w:rsid w:val="001C3DA4"/>
    <w:rsid w:val="001C3E26"/>
    <w:rsid w:val="001C3E73"/>
    <w:rsid w:val="001C3EB6"/>
    <w:rsid w:val="001C3ECC"/>
    <w:rsid w:val="001C4087"/>
    <w:rsid w:val="001C42BF"/>
    <w:rsid w:val="001C45CF"/>
    <w:rsid w:val="001C46C0"/>
    <w:rsid w:val="001C4964"/>
    <w:rsid w:val="001C4B16"/>
    <w:rsid w:val="001C4CAA"/>
    <w:rsid w:val="001C500A"/>
    <w:rsid w:val="001C505F"/>
    <w:rsid w:val="001C526D"/>
    <w:rsid w:val="001C5649"/>
    <w:rsid w:val="001C5665"/>
    <w:rsid w:val="001C567D"/>
    <w:rsid w:val="001C590E"/>
    <w:rsid w:val="001C5AB5"/>
    <w:rsid w:val="001C5AD0"/>
    <w:rsid w:val="001C5C11"/>
    <w:rsid w:val="001C5CE5"/>
    <w:rsid w:val="001C627C"/>
    <w:rsid w:val="001C62E4"/>
    <w:rsid w:val="001C63BF"/>
    <w:rsid w:val="001C6723"/>
    <w:rsid w:val="001C6C51"/>
    <w:rsid w:val="001C6ED6"/>
    <w:rsid w:val="001C6EFF"/>
    <w:rsid w:val="001C7067"/>
    <w:rsid w:val="001C72C7"/>
    <w:rsid w:val="001C7501"/>
    <w:rsid w:val="001C7D1A"/>
    <w:rsid w:val="001C7D1C"/>
    <w:rsid w:val="001C7E4D"/>
    <w:rsid w:val="001C7FC4"/>
    <w:rsid w:val="001C7FC9"/>
    <w:rsid w:val="001D0704"/>
    <w:rsid w:val="001D0A5F"/>
    <w:rsid w:val="001D132F"/>
    <w:rsid w:val="001D1446"/>
    <w:rsid w:val="001D16E9"/>
    <w:rsid w:val="001D176B"/>
    <w:rsid w:val="001D17B8"/>
    <w:rsid w:val="001D1997"/>
    <w:rsid w:val="001D1A4E"/>
    <w:rsid w:val="001D1ECE"/>
    <w:rsid w:val="001D212E"/>
    <w:rsid w:val="001D22E3"/>
    <w:rsid w:val="001D237B"/>
    <w:rsid w:val="001D2608"/>
    <w:rsid w:val="001D3601"/>
    <w:rsid w:val="001D3790"/>
    <w:rsid w:val="001D39F4"/>
    <w:rsid w:val="001D3BEB"/>
    <w:rsid w:val="001D425B"/>
    <w:rsid w:val="001D43C3"/>
    <w:rsid w:val="001D4907"/>
    <w:rsid w:val="001D4944"/>
    <w:rsid w:val="001D494B"/>
    <w:rsid w:val="001D4B02"/>
    <w:rsid w:val="001D4CA1"/>
    <w:rsid w:val="001D4D40"/>
    <w:rsid w:val="001D50A4"/>
    <w:rsid w:val="001D50EB"/>
    <w:rsid w:val="001D52AA"/>
    <w:rsid w:val="001D547F"/>
    <w:rsid w:val="001D54A5"/>
    <w:rsid w:val="001D5748"/>
    <w:rsid w:val="001D5C88"/>
    <w:rsid w:val="001D5D75"/>
    <w:rsid w:val="001D61CF"/>
    <w:rsid w:val="001D62F2"/>
    <w:rsid w:val="001D639A"/>
    <w:rsid w:val="001D644F"/>
    <w:rsid w:val="001D64A2"/>
    <w:rsid w:val="001D65C4"/>
    <w:rsid w:val="001D65D5"/>
    <w:rsid w:val="001D664E"/>
    <w:rsid w:val="001D694D"/>
    <w:rsid w:val="001D6A79"/>
    <w:rsid w:val="001D6AD2"/>
    <w:rsid w:val="001D6B30"/>
    <w:rsid w:val="001D6C80"/>
    <w:rsid w:val="001D71BD"/>
    <w:rsid w:val="001D7254"/>
    <w:rsid w:val="001D7423"/>
    <w:rsid w:val="001D74EB"/>
    <w:rsid w:val="001D7526"/>
    <w:rsid w:val="001D7574"/>
    <w:rsid w:val="001D7708"/>
    <w:rsid w:val="001D7730"/>
    <w:rsid w:val="001D7755"/>
    <w:rsid w:val="001D7BEB"/>
    <w:rsid w:val="001D7EFF"/>
    <w:rsid w:val="001E0710"/>
    <w:rsid w:val="001E0867"/>
    <w:rsid w:val="001E0A77"/>
    <w:rsid w:val="001E0B02"/>
    <w:rsid w:val="001E0D0C"/>
    <w:rsid w:val="001E0D7F"/>
    <w:rsid w:val="001E0E74"/>
    <w:rsid w:val="001E109C"/>
    <w:rsid w:val="001E1662"/>
    <w:rsid w:val="001E1C47"/>
    <w:rsid w:val="001E20E6"/>
    <w:rsid w:val="001E23FE"/>
    <w:rsid w:val="001E25E3"/>
    <w:rsid w:val="001E271E"/>
    <w:rsid w:val="001E2902"/>
    <w:rsid w:val="001E2DA8"/>
    <w:rsid w:val="001E2EE7"/>
    <w:rsid w:val="001E3365"/>
    <w:rsid w:val="001E350F"/>
    <w:rsid w:val="001E3AD0"/>
    <w:rsid w:val="001E3EBB"/>
    <w:rsid w:val="001E3EE5"/>
    <w:rsid w:val="001E3EEF"/>
    <w:rsid w:val="001E42AB"/>
    <w:rsid w:val="001E4324"/>
    <w:rsid w:val="001E4F18"/>
    <w:rsid w:val="001E4FB4"/>
    <w:rsid w:val="001E554B"/>
    <w:rsid w:val="001E567E"/>
    <w:rsid w:val="001E5784"/>
    <w:rsid w:val="001E5C25"/>
    <w:rsid w:val="001E5DE2"/>
    <w:rsid w:val="001E5DE6"/>
    <w:rsid w:val="001E6213"/>
    <w:rsid w:val="001E670F"/>
    <w:rsid w:val="001E68E6"/>
    <w:rsid w:val="001E6DD9"/>
    <w:rsid w:val="001E6F30"/>
    <w:rsid w:val="001E6FE4"/>
    <w:rsid w:val="001E717C"/>
    <w:rsid w:val="001E719E"/>
    <w:rsid w:val="001E71F3"/>
    <w:rsid w:val="001E729B"/>
    <w:rsid w:val="001E72B5"/>
    <w:rsid w:val="001E7AD6"/>
    <w:rsid w:val="001E7BC6"/>
    <w:rsid w:val="001E7DA2"/>
    <w:rsid w:val="001F023E"/>
    <w:rsid w:val="001F02A5"/>
    <w:rsid w:val="001F04AF"/>
    <w:rsid w:val="001F04E3"/>
    <w:rsid w:val="001F0A30"/>
    <w:rsid w:val="001F0D2D"/>
    <w:rsid w:val="001F0D63"/>
    <w:rsid w:val="001F0E3E"/>
    <w:rsid w:val="001F1139"/>
    <w:rsid w:val="001F122B"/>
    <w:rsid w:val="001F171C"/>
    <w:rsid w:val="001F1C23"/>
    <w:rsid w:val="001F1CBC"/>
    <w:rsid w:val="001F256C"/>
    <w:rsid w:val="001F2844"/>
    <w:rsid w:val="001F2F46"/>
    <w:rsid w:val="001F330E"/>
    <w:rsid w:val="001F3360"/>
    <w:rsid w:val="001F34AB"/>
    <w:rsid w:val="001F34F1"/>
    <w:rsid w:val="001F35E4"/>
    <w:rsid w:val="001F35EF"/>
    <w:rsid w:val="001F3A46"/>
    <w:rsid w:val="001F3AD3"/>
    <w:rsid w:val="001F3FA9"/>
    <w:rsid w:val="001F42CD"/>
    <w:rsid w:val="001F4784"/>
    <w:rsid w:val="001F49C8"/>
    <w:rsid w:val="001F4BF6"/>
    <w:rsid w:val="001F4C30"/>
    <w:rsid w:val="001F4E02"/>
    <w:rsid w:val="001F4E68"/>
    <w:rsid w:val="001F4F4C"/>
    <w:rsid w:val="001F4F8A"/>
    <w:rsid w:val="001F5227"/>
    <w:rsid w:val="001F52D1"/>
    <w:rsid w:val="001F53AF"/>
    <w:rsid w:val="001F563D"/>
    <w:rsid w:val="001F56D6"/>
    <w:rsid w:val="001F57CB"/>
    <w:rsid w:val="001F5C35"/>
    <w:rsid w:val="001F5DCF"/>
    <w:rsid w:val="001F5FBF"/>
    <w:rsid w:val="001F6429"/>
    <w:rsid w:val="001F685E"/>
    <w:rsid w:val="001F6927"/>
    <w:rsid w:val="001F698A"/>
    <w:rsid w:val="001F6A3A"/>
    <w:rsid w:val="001F6BD4"/>
    <w:rsid w:val="001F6E51"/>
    <w:rsid w:val="001F7040"/>
    <w:rsid w:val="001F7490"/>
    <w:rsid w:val="001F75DF"/>
    <w:rsid w:val="001F7672"/>
    <w:rsid w:val="001F7679"/>
    <w:rsid w:val="001F79B1"/>
    <w:rsid w:val="001F79CA"/>
    <w:rsid w:val="001F7F32"/>
    <w:rsid w:val="001F7F59"/>
    <w:rsid w:val="0020026A"/>
    <w:rsid w:val="0020041F"/>
    <w:rsid w:val="002004E5"/>
    <w:rsid w:val="002006BB"/>
    <w:rsid w:val="002006F9"/>
    <w:rsid w:val="002009C3"/>
    <w:rsid w:val="00200A8D"/>
    <w:rsid w:val="00200B22"/>
    <w:rsid w:val="00200B9E"/>
    <w:rsid w:val="00200E4C"/>
    <w:rsid w:val="00201056"/>
    <w:rsid w:val="0020135E"/>
    <w:rsid w:val="00201466"/>
    <w:rsid w:val="002015E9"/>
    <w:rsid w:val="00201809"/>
    <w:rsid w:val="00201B29"/>
    <w:rsid w:val="00201C5A"/>
    <w:rsid w:val="002020C5"/>
    <w:rsid w:val="0020247E"/>
    <w:rsid w:val="00202727"/>
    <w:rsid w:val="00202E21"/>
    <w:rsid w:val="002030C4"/>
    <w:rsid w:val="00203342"/>
    <w:rsid w:val="002035DC"/>
    <w:rsid w:val="00203607"/>
    <w:rsid w:val="00203932"/>
    <w:rsid w:val="002039EC"/>
    <w:rsid w:val="00203D0D"/>
    <w:rsid w:val="00203D7B"/>
    <w:rsid w:val="00203EDF"/>
    <w:rsid w:val="00203F65"/>
    <w:rsid w:val="00203FDA"/>
    <w:rsid w:val="002044E1"/>
    <w:rsid w:val="002046B0"/>
    <w:rsid w:val="00204ADB"/>
    <w:rsid w:val="00204B90"/>
    <w:rsid w:val="00204BAE"/>
    <w:rsid w:val="00205436"/>
    <w:rsid w:val="00205623"/>
    <w:rsid w:val="00205667"/>
    <w:rsid w:val="00205B48"/>
    <w:rsid w:val="00205DC2"/>
    <w:rsid w:val="00205F8F"/>
    <w:rsid w:val="00206052"/>
    <w:rsid w:val="00206391"/>
    <w:rsid w:val="0020669E"/>
    <w:rsid w:val="00206781"/>
    <w:rsid w:val="00206811"/>
    <w:rsid w:val="00206835"/>
    <w:rsid w:val="00206A2E"/>
    <w:rsid w:val="00206A3F"/>
    <w:rsid w:val="00206E55"/>
    <w:rsid w:val="00207075"/>
    <w:rsid w:val="00207266"/>
    <w:rsid w:val="00207317"/>
    <w:rsid w:val="0020731A"/>
    <w:rsid w:val="002074E0"/>
    <w:rsid w:val="00207E8D"/>
    <w:rsid w:val="00207F06"/>
    <w:rsid w:val="00210200"/>
    <w:rsid w:val="00210488"/>
    <w:rsid w:val="00210595"/>
    <w:rsid w:val="00210929"/>
    <w:rsid w:val="00210A1D"/>
    <w:rsid w:val="00210D7B"/>
    <w:rsid w:val="00210E74"/>
    <w:rsid w:val="002112E9"/>
    <w:rsid w:val="002113E5"/>
    <w:rsid w:val="0021142C"/>
    <w:rsid w:val="0021149A"/>
    <w:rsid w:val="002114A0"/>
    <w:rsid w:val="0021157C"/>
    <w:rsid w:val="00211743"/>
    <w:rsid w:val="002119A7"/>
    <w:rsid w:val="00211D2E"/>
    <w:rsid w:val="00211F34"/>
    <w:rsid w:val="00211F36"/>
    <w:rsid w:val="00211FB1"/>
    <w:rsid w:val="00212378"/>
    <w:rsid w:val="00212ADA"/>
    <w:rsid w:val="00212B6B"/>
    <w:rsid w:val="00212FC7"/>
    <w:rsid w:val="00213173"/>
    <w:rsid w:val="0021319A"/>
    <w:rsid w:val="00213888"/>
    <w:rsid w:val="00213DA3"/>
    <w:rsid w:val="00213DC7"/>
    <w:rsid w:val="00213E65"/>
    <w:rsid w:val="00213F5E"/>
    <w:rsid w:val="00215221"/>
    <w:rsid w:val="0021522E"/>
    <w:rsid w:val="00215389"/>
    <w:rsid w:val="00215484"/>
    <w:rsid w:val="00215857"/>
    <w:rsid w:val="00215B14"/>
    <w:rsid w:val="00215BC8"/>
    <w:rsid w:val="00215DEE"/>
    <w:rsid w:val="00216140"/>
    <w:rsid w:val="0021619E"/>
    <w:rsid w:val="002165C7"/>
    <w:rsid w:val="00216665"/>
    <w:rsid w:val="002167D5"/>
    <w:rsid w:val="00216838"/>
    <w:rsid w:val="00216865"/>
    <w:rsid w:val="00216CE0"/>
    <w:rsid w:val="00216CFF"/>
    <w:rsid w:val="00216DE8"/>
    <w:rsid w:val="00216F4D"/>
    <w:rsid w:val="002170AE"/>
    <w:rsid w:val="0021710A"/>
    <w:rsid w:val="0021716A"/>
    <w:rsid w:val="00217215"/>
    <w:rsid w:val="002175BD"/>
    <w:rsid w:val="00217A13"/>
    <w:rsid w:val="00217C5E"/>
    <w:rsid w:val="00217ED6"/>
    <w:rsid w:val="0022001D"/>
    <w:rsid w:val="0022021E"/>
    <w:rsid w:val="0022028D"/>
    <w:rsid w:val="002202E7"/>
    <w:rsid w:val="0022037A"/>
    <w:rsid w:val="002206FC"/>
    <w:rsid w:val="00220D8F"/>
    <w:rsid w:val="00221111"/>
    <w:rsid w:val="002212E0"/>
    <w:rsid w:val="002213E9"/>
    <w:rsid w:val="0022146A"/>
    <w:rsid w:val="002218FF"/>
    <w:rsid w:val="00221A1E"/>
    <w:rsid w:val="00221BF9"/>
    <w:rsid w:val="00221CB8"/>
    <w:rsid w:val="00221EE2"/>
    <w:rsid w:val="00221EF6"/>
    <w:rsid w:val="00221F53"/>
    <w:rsid w:val="00221FD4"/>
    <w:rsid w:val="00222020"/>
    <w:rsid w:val="0022217C"/>
    <w:rsid w:val="0022271A"/>
    <w:rsid w:val="0022285D"/>
    <w:rsid w:val="00223021"/>
    <w:rsid w:val="002231E6"/>
    <w:rsid w:val="00223251"/>
    <w:rsid w:val="0022358B"/>
    <w:rsid w:val="00223820"/>
    <w:rsid w:val="002239C3"/>
    <w:rsid w:val="00223B74"/>
    <w:rsid w:val="00223C5B"/>
    <w:rsid w:val="00223FDE"/>
    <w:rsid w:val="00224114"/>
    <w:rsid w:val="00224438"/>
    <w:rsid w:val="00224519"/>
    <w:rsid w:val="00224579"/>
    <w:rsid w:val="002245B8"/>
    <w:rsid w:val="00224A4B"/>
    <w:rsid w:val="00224A6C"/>
    <w:rsid w:val="00224E31"/>
    <w:rsid w:val="00225111"/>
    <w:rsid w:val="00225142"/>
    <w:rsid w:val="0022535B"/>
    <w:rsid w:val="002253FE"/>
    <w:rsid w:val="002255F8"/>
    <w:rsid w:val="0022561A"/>
    <w:rsid w:val="002258BC"/>
    <w:rsid w:val="00225FD6"/>
    <w:rsid w:val="00226082"/>
    <w:rsid w:val="002260A7"/>
    <w:rsid w:val="00226134"/>
    <w:rsid w:val="002267E6"/>
    <w:rsid w:val="00226B62"/>
    <w:rsid w:val="00226C09"/>
    <w:rsid w:val="00226FCB"/>
    <w:rsid w:val="0022716E"/>
    <w:rsid w:val="002271D2"/>
    <w:rsid w:val="002272AF"/>
    <w:rsid w:val="002275F7"/>
    <w:rsid w:val="00227BB0"/>
    <w:rsid w:val="00227BB9"/>
    <w:rsid w:val="00227CE8"/>
    <w:rsid w:val="00227D09"/>
    <w:rsid w:val="00230075"/>
    <w:rsid w:val="00230268"/>
    <w:rsid w:val="002303D3"/>
    <w:rsid w:val="002306D0"/>
    <w:rsid w:val="002308BB"/>
    <w:rsid w:val="00230B01"/>
    <w:rsid w:val="00230EDC"/>
    <w:rsid w:val="00231141"/>
    <w:rsid w:val="002316D1"/>
    <w:rsid w:val="002316E4"/>
    <w:rsid w:val="00231AF9"/>
    <w:rsid w:val="00231E1B"/>
    <w:rsid w:val="00232050"/>
    <w:rsid w:val="002323ED"/>
    <w:rsid w:val="00232635"/>
    <w:rsid w:val="0023263F"/>
    <w:rsid w:val="00232BCD"/>
    <w:rsid w:val="00232E53"/>
    <w:rsid w:val="00232FE5"/>
    <w:rsid w:val="00233177"/>
    <w:rsid w:val="0023372D"/>
    <w:rsid w:val="00233782"/>
    <w:rsid w:val="0023387E"/>
    <w:rsid w:val="00233CA2"/>
    <w:rsid w:val="00233EB7"/>
    <w:rsid w:val="00233F1A"/>
    <w:rsid w:val="00233FB5"/>
    <w:rsid w:val="00233FEF"/>
    <w:rsid w:val="002342F5"/>
    <w:rsid w:val="002343FC"/>
    <w:rsid w:val="0023484A"/>
    <w:rsid w:val="002348F1"/>
    <w:rsid w:val="002348FF"/>
    <w:rsid w:val="0023491D"/>
    <w:rsid w:val="00234920"/>
    <w:rsid w:val="0023492A"/>
    <w:rsid w:val="00234DEF"/>
    <w:rsid w:val="00234E32"/>
    <w:rsid w:val="00234F9E"/>
    <w:rsid w:val="0023510C"/>
    <w:rsid w:val="002351F2"/>
    <w:rsid w:val="00235559"/>
    <w:rsid w:val="002357D4"/>
    <w:rsid w:val="00235871"/>
    <w:rsid w:val="0023589F"/>
    <w:rsid w:val="00235A75"/>
    <w:rsid w:val="00235F20"/>
    <w:rsid w:val="00236298"/>
    <w:rsid w:val="002364E0"/>
    <w:rsid w:val="00236560"/>
    <w:rsid w:val="0023669C"/>
    <w:rsid w:val="00236713"/>
    <w:rsid w:val="00236838"/>
    <w:rsid w:val="00236F03"/>
    <w:rsid w:val="0023708A"/>
    <w:rsid w:val="002376AF"/>
    <w:rsid w:val="00237916"/>
    <w:rsid w:val="002379C0"/>
    <w:rsid w:val="0024010C"/>
    <w:rsid w:val="002405BC"/>
    <w:rsid w:val="00240E2A"/>
    <w:rsid w:val="00240FC5"/>
    <w:rsid w:val="0024148D"/>
    <w:rsid w:val="002414FA"/>
    <w:rsid w:val="002414FF"/>
    <w:rsid w:val="002416D7"/>
    <w:rsid w:val="002417E1"/>
    <w:rsid w:val="00241924"/>
    <w:rsid w:val="00241BC7"/>
    <w:rsid w:val="00241D32"/>
    <w:rsid w:val="00241F47"/>
    <w:rsid w:val="00242150"/>
    <w:rsid w:val="00242369"/>
    <w:rsid w:val="002425C8"/>
    <w:rsid w:val="00242708"/>
    <w:rsid w:val="0024271D"/>
    <w:rsid w:val="00242E35"/>
    <w:rsid w:val="002434F5"/>
    <w:rsid w:val="00243BE1"/>
    <w:rsid w:val="00243C8B"/>
    <w:rsid w:val="00243C92"/>
    <w:rsid w:val="00243DCC"/>
    <w:rsid w:val="00243F8E"/>
    <w:rsid w:val="00244C7E"/>
    <w:rsid w:val="00244D86"/>
    <w:rsid w:val="00244EA6"/>
    <w:rsid w:val="00245272"/>
    <w:rsid w:val="002453E4"/>
    <w:rsid w:val="00245646"/>
    <w:rsid w:val="00245985"/>
    <w:rsid w:val="00245D6C"/>
    <w:rsid w:val="00245FC3"/>
    <w:rsid w:val="00246320"/>
    <w:rsid w:val="0024641F"/>
    <w:rsid w:val="002466A4"/>
    <w:rsid w:val="00246786"/>
    <w:rsid w:val="0024683B"/>
    <w:rsid w:val="00246C2C"/>
    <w:rsid w:val="002472A5"/>
    <w:rsid w:val="00247669"/>
    <w:rsid w:val="00247724"/>
    <w:rsid w:val="0024774B"/>
    <w:rsid w:val="00247A2A"/>
    <w:rsid w:val="00247C9F"/>
    <w:rsid w:val="00247D19"/>
    <w:rsid w:val="002509AF"/>
    <w:rsid w:val="00250AC7"/>
    <w:rsid w:val="00250E55"/>
    <w:rsid w:val="00250E6D"/>
    <w:rsid w:val="002518F4"/>
    <w:rsid w:val="00251A56"/>
    <w:rsid w:val="00251A9C"/>
    <w:rsid w:val="00251CB5"/>
    <w:rsid w:val="00251E9E"/>
    <w:rsid w:val="002522B0"/>
    <w:rsid w:val="002522CD"/>
    <w:rsid w:val="00252549"/>
    <w:rsid w:val="002527E2"/>
    <w:rsid w:val="00253528"/>
    <w:rsid w:val="002536AC"/>
    <w:rsid w:val="00253C7A"/>
    <w:rsid w:val="00253CB8"/>
    <w:rsid w:val="00253CD8"/>
    <w:rsid w:val="00253D08"/>
    <w:rsid w:val="00253ED6"/>
    <w:rsid w:val="00254305"/>
    <w:rsid w:val="0025466F"/>
    <w:rsid w:val="0025485A"/>
    <w:rsid w:val="00254BB3"/>
    <w:rsid w:val="00254C2D"/>
    <w:rsid w:val="00254D8D"/>
    <w:rsid w:val="00254F85"/>
    <w:rsid w:val="00255178"/>
    <w:rsid w:val="00255550"/>
    <w:rsid w:val="002556AB"/>
    <w:rsid w:val="00255A5B"/>
    <w:rsid w:val="00255AD7"/>
    <w:rsid w:val="00255CDC"/>
    <w:rsid w:val="00255D65"/>
    <w:rsid w:val="00255F7B"/>
    <w:rsid w:val="002560DF"/>
    <w:rsid w:val="00256430"/>
    <w:rsid w:val="0025650F"/>
    <w:rsid w:val="002566D9"/>
    <w:rsid w:val="002566EC"/>
    <w:rsid w:val="002568A5"/>
    <w:rsid w:val="00256903"/>
    <w:rsid w:val="00256E0E"/>
    <w:rsid w:val="00257003"/>
    <w:rsid w:val="002571A8"/>
    <w:rsid w:val="002573DA"/>
    <w:rsid w:val="00257441"/>
    <w:rsid w:val="00257821"/>
    <w:rsid w:val="00257A34"/>
    <w:rsid w:val="00257A3C"/>
    <w:rsid w:val="00257DD6"/>
    <w:rsid w:val="0026005E"/>
    <w:rsid w:val="00260283"/>
    <w:rsid w:val="002602DD"/>
    <w:rsid w:val="002603E4"/>
    <w:rsid w:val="0026064A"/>
    <w:rsid w:val="00260736"/>
    <w:rsid w:val="002608B9"/>
    <w:rsid w:val="00260916"/>
    <w:rsid w:val="00260DF1"/>
    <w:rsid w:val="0026121D"/>
    <w:rsid w:val="00261787"/>
    <w:rsid w:val="00261D26"/>
    <w:rsid w:val="00261D9A"/>
    <w:rsid w:val="0026230E"/>
    <w:rsid w:val="00262330"/>
    <w:rsid w:val="00262423"/>
    <w:rsid w:val="0026251C"/>
    <w:rsid w:val="00262562"/>
    <w:rsid w:val="0026259B"/>
    <w:rsid w:val="00262D48"/>
    <w:rsid w:val="00262D61"/>
    <w:rsid w:val="00262E1A"/>
    <w:rsid w:val="002630EC"/>
    <w:rsid w:val="0026355A"/>
    <w:rsid w:val="00263C98"/>
    <w:rsid w:val="00263FE7"/>
    <w:rsid w:val="00264080"/>
    <w:rsid w:val="0026411C"/>
    <w:rsid w:val="00264167"/>
    <w:rsid w:val="00264396"/>
    <w:rsid w:val="00264439"/>
    <w:rsid w:val="002645DA"/>
    <w:rsid w:val="002652AB"/>
    <w:rsid w:val="00265709"/>
    <w:rsid w:val="0026573D"/>
    <w:rsid w:val="00265A74"/>
    <w:rsid w:val="00265D45"/>
    <w:rsid w:val="00265E32"/>
    <w:rsid w:val="002660C7"/>
    <w:rsid w:val="00266140"/>
    <w:rsid w:val="00266786"/>
    <w:rsid w:val="00266B08"/>
    <w:rsid w:val="00266C86"/>
    <w:rsid w:val="00266CF4"/>
    <w:rsid w:val="00266D79"/>
    <w:rsid w:val="00267698"/>
    <w:rsid w:val="00267A6F"/>
    <w:rsid w:val="00267B1E"/>
    <w:rsid w:val="00267DEE"/>
    <w:rsid w:val="00267E83"/>
    <w:rsid w:val="00267F00"/>
    <w:rsid w:val="002701AA"/>
    <w:rsid w:val="00270814"/>
    <w:rsid w:val="0027085F"/>
    <w:rsid w:val="002708BC"/>
    <w:rsid w:val="002709B1"/>
    <w:rsid w:val="00270D26"/>
    <w:rsid w:val="00271128"/>
    <w:rsid w:val="002711D0"/>
    <w:rsid w:val="002711D3"/>
    <w:rsid w:val="0027133E"/>
    <w:rsid w:val="0027172D"/>
    <w:rsid w:val="0027175C"/>
    <w:rsid w:val="00271A8E"/>
    <w:rsid w:val="00271D9F"/>
    <w:rsid w:val="00271FA4"/>
    <w:rsid w:val="00272885"/>
    <w:rsid w:val="002735FB"/>
    <w:rsid w:val="0027381A"/>
    <w:rsid w:val="00273BBF"/>
    <w:rsid w:val="00273D18"/>
    <w:rsid w:val="00273D35"/>
    <w:rsid w:val="00273D42"/>
    <w:rsid w:val="00273D7D"/>
    <w:rsid w:val="00273DC6"/>
    <w:rsid w:val="00273E24"/>
    <w:rsid w:val="002747CA"/>
    <w:rsid w:val="002749EF"/>
    <w:rsid w:val="00274A04"/>
    <w:rsid w:val="0027509D"/>
    <w:rsid w:val="002751EC"/>
    <w:rsid w:val="002755A8"/>
    <w:rsid w:val="00275817"/>
    <w:rsid w:val="00276065"/>
    <w:rsid w:val="0027625E"/>
    <w:rsid w:val="0027628D"/>
    <w:rsid w:val="00276634"/>
    <w:rsid w:val="0027678D"/>
    <w:rsid w:val="00276837"/>
    <w:rsid w:val="00276BC8"/>
    <w:rsid w:val="00276D22"/>
    <w:rsid w:val="00276D24"/>
    <w:rsid w:val="00276E1D"/>
    <w:rsid w:val="00276F6E"/>
    <w:rsid w:val="00276F91"/>
    <w:rsid w:val="00277178"/>
    <w:rsid w:val="00277460"/>
    <w:rsid w:val="0027749E"/>
    <w:rsid w:val="0027783D"/>
    <w:rsid w:val="00277927"/>
    <w:rsid w:val="00277C08"/>
    <w:rsid w:val="00277C23"/>
    <w:rsid w:val="00277E36"/>
    <w:rsid w:val="00277EE2"/>
    <w:rsid w:val="00280065"/>
    <w:rsid w:val="00280310"/>
    <w:rsid w:val="002807F0"/>
    <w:rsid w:val="00280A76"/>
    <w:rsid w:val="00280B8B"/>
    <w:rsid w:val="00280CD2"/>
    <w:rsid w:val="00280D3D"/>
    <w:rsid w:val="00280FC8"/>
    <w:rsid w:val="00281325"/>
    <w:rsid w:val="00281608"/>
    <w:rsid w:val="0028165F"/>
    <w:rsid w:val="002817C1"/>
    <w:rsid w:val="002818F5"/>
    <w:rsid w:val="00281A40"/>
    <w:rsid w:val="00281AB8"/>
    <w:rsid w:val="00281D55"/>
    <w:rsid w:val="00281FE9"/>
    <w:rsid w:val="00282071"/>
    <w:rsid w:val="002824AB"/>
    <w:rsid w:val="002826E6"/>
    <w:rsid w:val="00282706"/>
    <w:rsid w:val="0028292A"/>
    <w:rsid w:val="00282C96"/>
    <w:rsid w:val="00282CB4"/>
    <w:rsid w:val="00282DB1"/>
    <w:rsid w:val="00282E72"/>
    <w:rsid w:val="00283161"/>
    <w:rsid w:val="002832E9"/>
    <w:rsid w:val="0028348C"/>
    <w:rsid w:val="00283653"/>
    <w:rsid w:val="00283ECC"/>
    <w:rsid w:val="00283F02"/>
    <w:rsid w:val="00283F14"/>
    <w:rsid w:val="002842BA"/>
    <w:rsid w:val="0028484D"/>
    <w:rsid w:val="00284C7D"/>
    <w:rsid w:val="00285084"/>
    <w:rsid w:val="0028515C"/>
    <w:rsid w:val="00285442"/>
    <w:rsid w:val="002859A1"/>
    <w:rsid w:val="00285BB0"/>
    <w:rsid w:val="00285D07"/>
    <w:rsid w:val="00285D2A"/>
    <w:rsid w:val="00286009"/>
    <w:rsid w:val="002860D6"/>
    <w:rsid w:val="00286287"/>
    <w:rsid w:val="00286325"/>
    <w:rsid w:val="002863CB"/>
    <w:rsid w:val="00286457"/>
    <w:rsid w:val="00286786"/>
    <w:rsid w:val="002869C8"/>
    <w:rsid w:val="00286A5F"/>
    <w:rsid w:val="00286B73"/>
    <w:rsid w:val="00286BB1"/>
    <w:rsid w:val="00286BF0"/>
    <w:rsid w:val="00286EDC"/>
    <w:rsid w:val="00287056"/>
    <w:rsid w:val="002873C8"/>
    <w:rsid w:val="00287A54"/>
    <w:rsid w:val="00287C84"/>
    <w:rsid w:val="00287DFD"/>
    <w:rsid w:val="00287ECA"/>
    <w:rsid w:val="00287ECE"/>
    <w:rsid w:val="0029008A"/>
    <w:rsid w:val="00290139"/>
    <w:rsid w:val="002904AF"/>
    <w:rsid w:val="00290702"/>
    <w:rsid w:val="00290787"/>
    <w:rsid w:val="00290850"/>
    <w:rsid w:val="00290E89"/>
    <w:rsid w:val="00291159"/>
    <w:rsid w:val="002913AD"/>
    <w:rsid w:val="002913D5"/>
    <w:rsid w:val="00291414"/>
    <w:rsid w:val="002916D7"/>
    <w:rsid w:val="00291D0F"/>
    <w:rsid w:val="00291E0C"/>
    <w:rsid w:val="00292303"/>
    <w:rsid w:val="002929AD"/>
    <w:rsid w:val="00292A47"/>
    <w:rsid w:val="00292D06"/>
    <w:rsid w:val="00292D2C"/>
    <w:rsid w:val="00292F87"/>
    <w:rsid w:val="0029344A"/>
    <w:rsid w:val="00293968"/>
    <w:rsid w:val="00293991"/>
    <w:rsid w:val="002939A3"/>
    <w:rsid w:val="00293A66"/>
    <w:rsid w:val="00293BA2"/>
    <w:rsid w:val="00293CF4"/>
    <w:rsid w:val="00293D4B"/>
    <w:rsid w:val="00293E4A"/>
    <w:rsid w:val="00293E65"/>
    <w:rsid w:val="002943B8"/>
    <w:rsid w:val="00294562"/>
    <w:rsid w:val="00294564"/>
    <w:rsid w:val="00294637"/>
    <w:rsid w:val="00294903"/>
    <w:rsid w:val="00294953"/>
    <w:rsid w:val="00294B36"/>
    <w:rsid w:val="00294CF0"/>
    <w:rsid w:val="00294DDD"/>
    <w:rsid w:val="00294F9F"/>
    <w:rsid w:val="002950E5"/>
    <w:rsid w:val="0029549E"/>
    <w:rsid w:val="00295A2B"/>
    <w:rsid w:val="00295A3D"/>
    <w:rsid w:val="00295CDF"/>
    <w:rsid w:val="00295EEC"/>
    <w:rsid w:val="00296074"/>
    <w:rsid w:val="00296127"/>
    <w:rsid w:val="00296588"/>
    <w:rsid w:val="00296605"/>
    <w:rsid w:val="002969C0"/>
    <w:rsid w:val="002969C6"/>
    <w:rsid w:val="00296BE2"/>
    <w:rsid w:val="00296CE5"/>
    <w:rsid w:val="00296D82"/>
    <w:rsid w:val="00297214"/>
    <w:rsid w:val="002973FC"/>
    <w:rsid w:val="00297495"/>
    <w:rsid w:val="002974B4"/>
    <w:rsid w:val="00297513"/>
    <w:rsid w:val="00297597"/>
    <w:rsid w:val="0029794F"/>
    <w:rsid w:val="00297C40"/>
    <w:rsid w:val="00297FFD"/>
    <w:rsid w:val="002A0014"/>
    <w:rsid w:val="002A02D0"/>
    <w:rsid w:val="002A0588"/>
    <w:rsid w:val="002A06AD"/>
    <w:rsid w:val="002A0736"/>
    <w:rsid w:val="002A0C08"/>
    <w:rsid w:val="002A0EED"/>
    <w:rsid w:val="002A1403"/>
    <w:rsid w:val="002A1560"/>
    <w:rsid w:val="002A179D"/>
    <w:rsid w:val="002A1813"/>
    <w:rsid w:val="002A18D2"/>
    <w:rsid w:val="002A1E1C"/>
    <w:rsid w:val="002A1F2D"/>
    <w:rsid w:val="002A22B7"/>
    <w:rsid w:val="002A22DA"/>
    <w:rsid w:val="002A2545"/>
    <w:rsid w:val="002A2C4C"/>
    <w:rsid w:val="002A3338"/>
    <w:rsid w:val="002A35C2"/>
    <w:rsid w:val="002A4227"/>
    <w:rsid w:val="002A4228"/>
    <w:rsid w:val="002A47B5"/>
    <w:rsid w:val="002A4813"/>
    <w:rsid w:val="002A497B"/>
    <w:rsid w:val="002A4D6E"/>
    <w:rsid w:val="002A511B"/>
    <w:rsid w:val="002A5155"/>
    <w:rsid w:val="002A5392"/>
    <w:rsid w:val="002A5486"/>
    <w:rsid w:val="002A5599"/>
    <w:rsid w:val="002A5779"/>
    <w:rsid w:val="002A58FD"/>
    <w:rsid w:val="002A5A43"/>
    <w:rsid w:val="002A5AB2"/>
    <w:rsid w:val="002A5B12"/>
    <w:rsid w:val="002A5D06"/>
    <w:rsid w:val="002A6199"/>
    <w:rsid w:val="002A631E"/>
    <w:rsid w:val="002A67B8"/>
    <w:rsid w:val="002A683E"/>
    <w:rsid w:val="002A6C71"/>
    <w:rsid w:val="002A6F9C"/>
    <w:rsid w:val="002A7255"/>
    <w:rsid w:val="002A7B9C"/>
    <w:rsid w:val="002A7CA5"/>
    <w:rsid w:val="002A7DE0"/>
    <w:rsid w:val="002A7DF0"/>
    <w:rsid w:val="002A7E6A"/>
    <w:rsid w:val="002B099C"/>
    <w:rsid w:val="002B09D8"/>
    <w:rsid w:val="002B0D3E"/>
    <w:rsid w:val="002B0D9B"/>
    <w:rsid w:val="002B0DB3"/>
    <w:rsid w:val="002B0F7B"/>
    <w:rsid w:val="002B1732"/>
    <w:rsid w:val="002B1A27"/>
    <w:rsid w:val="002B1AA1"/>
    <w:rsid w:val="002B1AE8"/>
    <w:rsid w:val="002B1DDD"/>
    <w:rsid w:val="002B1F4B"/>
    <w:rsid w:val="002B201C"/>
    <w:rsid w:val="002B2077"/>
    <w:rsid w:val="002B2113"/>
    <w:rsid w:val="002B2313"/>
    <w:rsid w:val="002B2570"/>
    <w:rsid w:val="002B2688"/>
    <w:rsid w:val="002B2985"/>
    <w:rsid w:val="002B2C19"/>
    <w:rsid w:val="002B2E46"/>
    <w:rsid w:val="002B2FDA"/>
    <w:rsid w:val="002B31BB"/>
    <w:rsid w:val="002B34A1"/>
    <w:rsid w:val="002B3730"/>
    <w:rsid w:val="002B3ADB"/>
    <w:rsid w:val="002B3AFF"/>
    <w:rsid w:val="002B3EF8"/>
    <w:rsid w:val="002B4588"/>
    <w:rsid w:val="002B4BA4"/>
    <w:rsid w:val="002B4E3B"/>
    <w:rsid w:val="002B4EC6"/>
    <w:rsid w:val="002B556D"/>
    <w:rsid w:val="002B5BA4"/>
    <w:rsid w:val="002B5D0C"/>
    <w:rsid w:val="002B5E91"/>
    <w:rsid w:val="002B5ED9"/>
    <w:rsid w:val="002B5EF7"/>
    <w:rsid w:val="002B5F5D"/>
    <w:rsid w:val="002B5F8A"/>
    <w:rsid w:val="002B600A"/>
    <w:rsid w:val="002B6353"/>
    <w:rsid w:val="002B695F"/>
    <w:rsid w:val="002B6B76"/>
    <w:rsid w:val="002B6B7B"/>
    <w:rsid w:val="002B6E3F"/>
    <w:rsid w:val="002B77AE"/>
    <w:rsid w:val="002B7CB5"/>
    <w:rsid w:val="002B7CCD"/>
    <w:rsid w:val="002B7E0C"/>
    <w:rsid w:val="002C011D"/>
    <w:rsid w:val="002C04BF"/>
    <w:rsid w:val="002C05A0"/>
    <w:rsid w:val="002C05B8"/>
    <w:rsid w:val="002C05DF"/>
    <w:rsid w:val="002C08E3"/>
    <w:rsid w:val="002C0C65"/>
    <w:rsid w:val="002C1005"/>
    <w:rsid w:val="002C110A"/>
    <w:rsid w:val="002C1D35"/>
    <w:rsid w:val="002C1D45"/>
    <w:rsid w:val="002C2023"/>
    <w:rsid w:val="002C24EB"/>
    <w:rsid w:val="002C2533"/>
    <w:rsid w:val="002C2B29"/>
    <w:rsid w:val="002C2CF1"/>
    <w:rsid w:val="002C3225"/>
    <w:rsid w:val="002C33E6"/>
    <w:rsid w:val="002C34A9"/>
    <w:rsid w:val="002C3596"/>
    <w:rsid w:val="002C35FB"/>
    <w:rsid w:val="002C36F9"/>
    <w:rsid w:val="002C37D6"/>
    <w:rsid w:val="002C38CE"/>
    <w:rsid w:val="002C3FF1"/>
    <w:rsid w:val="002C40B4"/>
    <w:rsid w:val="002C40DF"/>
    <w:rsid w:val="002C40F1"/>
    <w:rsid w:val="002C42CB"/>
    <w:rsid w:val="002C42E7"/>
    <w:rsid w:val="002C439D"/>
    <w:rsid w:val="002C494D"/>
    <w:rsid w:val="002C4A98"/>
    <w:rsid w:val="002C4E11"/>
    <w:rsid w:val="002C5A22"/>
    <w:rsid w:val="002C67E7"/>
    <w:rsid w:val="002C689A"/>
    <w:rsid w:val="002C69FA"/>
    <w:rsid w:val="002C6C19"/>
    <w:rsid w:val="002C6F79"/>
    <w:rsid w:val="002C6FD5"/>
    <w:rsid w:val="002C73AA"/>
    <w:rsid w:val="002C73D7"/>
    <w:rsid w:val="002C77BE"/>
    <w:rsid w:val="002C78B6"/>
    <w:rsid w:val="002C7B07"/>
    <w:rsid w:val="002C7CC0"/>
    <w:rsid w:val="002C7FFB"/>
    <w:rsid w:val="002D0038"/>
    <w:rsid w:val="002D011E"/>
    <w:rsid w:val="002D01C4"/>
    <w:rsid w:val="002D01D7"/>
    <w:rsid w:val="002D02DD"/>
    <w:rsid w:val="002D07BB"/>
    <w:rsid w:val="002D081F"/>
    <w:rsid w:val="002D0962"/>
    <w:rsid w:val="002D0B2B"/>
    <w:rsid w:val="002D0CED"/>
    <w:rsid w:val="002D1090"/>
    <w:rsid w:val="002D13D8"/>
    <w:rsid w:val="002D194F"/>
    <w:rsid w:val="002D1E27"/>
    <w:rsid w:val="002D1EA8"/>
    <w:rsid w:val="002D1EB9"/>
    <w:rsid w:val="002D27A2"/>
    <w:rsid w:val="002D2A66"/>
    <w:rsid w:val="002D2D64"/>
    <w:rsid w:val="002D3238"/>
    <w:rsid w:val="002D3326"/>
    <w:rsid w:val="002D3380"/>
    <w:rsid w:val="002D346F"/>
    <w:rsid w:val="002D34F7"/>
    <w:rsid w:val="002D351F"/>
    <w:rsid w:val="002D35B2"/>
    <w:rsid w:val="002D36BD"/>
    <w:rsid w:val="002D3A29"/>
    <w:rsid w:val="002D3A3E"/>
    <w:rsid w:val="002D3C51"/>
    <w:rsid w:val="002D4283"/>
    <w:rsid w:val="002D4BA7"/>
    <w:rsid w:val="002D4E8D"/>
    <w:rsid w:val="002D5270"/>
    <w:rsid w:val="002D5D40"/>
    <w:rsid w:val="002D5EDC"/>
    <w:rsid w:val="002D651F"/>
    <w:rsid w:val="002D6523"/>
    <w:rsid w:val="002D672E"/>
    <w:rsid w:val="002D6789"/>
    <w:rsid w:val="002D6892"/>
    <w:rsid w:val="002D77CD"/>
    <w:rsid w:val="002D7AA9"/>
    <w:rsid w:val="002D7C49"/>
    <w:rsid w:val="002D7D94"/>
    <w:rsid w:val="002D7E00"/>
    <w:rsid w:val="002E00C1"/>
    <w:rsid w:val="002E03B4"/>
    <w:rsid w:val="002E03C3"/>
    <w:rsid w:val="002E055E"/>
    <w:rsid w:val="002E06E9"/>
    <w:rsid w:val="002E0950"/>
    <w:rsid w:val="002E0A58"/>
    <w:rsid w:val="002E0BA8"/>
    <w:rsid w:val="002E0E88"/>
    <w:rsid w:val="002E106D"/>
    <w:rsid w:val="002E11E1"/>
    <w:rsid w:val="002E161D"/>
    <w:rsid w:val="002E1654"/>
    <w:rsid w:val="002E1723"/>
    <w:rsid w:val="002E1919"/>
    <w:rsid w:val="002E1A3C"/>
    <w:rsid w:val="002E1A62"/>
    <w:rsid w:val="002E1C3C"/>
    <w:rsid w:val="002E1D68"/>
    <w:rsid w:val="002E22A3"/>
    <w:rsid w:val="002E26F8"/>
    <w:rsid w:val="002E2A36"/>
    <w:rsid w:val="002E2DB8"/>
    <w:rsid w:val="002E2F39"/>
    <w:rsid w:val="002E333B"/>
    <w:rsid w:val="002E3363"/>
    <w:rsid w:val="002E34D9"/>
    <w:rsid w:val="002E3530"/>
    <w:rsid w:val="002E3555"/>
    <w:rsid w:val="002E35CF"/>
    <w:rsid w:val="002E3A5C"/>
    <w:rsid w:val="002E3B0F"/>
    <w:rsid w:val="002E3BF4"/>
    <w:rsid w:val="002E3EF1"/>
    <w:rsid w:val="002E45C8"/>
    <w:rsid w:val="002E45FC"/>
    <w:rsid w:val="002E47FB"/>
    <w:rsid w:val="002E4A45"/>
    <w:rsid w:val="002E4EDF"/>
    <w:rsid w:val="002E51A2"/>
    <w:rsid w:val="002E574C"/>
    <w:rsid w:val="002E585D"/>
    <w:rsid w:val="002E59A4"/>
    <w:rsid w:val="002E59C3"/>
    <w:rsid w:val="002E6371"/>
    <w:rsid w:val="002E63AE"/>
    <w:rsid w:val="002E6822"/>
    <w:rsid w:val="002E68FF"/>
    <w:rsid w:val="002E6C5F"/>
    <w:rsid w:val="002E6CCB"/>
    <w:rsid w:val="002E6D2E"/>
    <w:rsid w:val="002E6D5C"/>
    <w:rsid w:val="002E6DAA"/>
    <w:rsid w:val="002E6DBA"/>
    <w:rsid w:val="002E6EE7"/>
    <w:rsid w:val="002E6F67"/>
    <w:rsid w:val="002E742B"/>
    <w:rsid w:val="002E744B"/>
    <w:rsid w:val="002E7940"/>
    <w:rsid w:val="002E7DC5"/>
    <w:rsid w:val="002E7EE6"/>
    <w:rsid w:val="002F017A"/>
    <w:rsid w:val="002F0579"/>
    <w:rsid w:val="002F08DF"/>
    <w:rsid w:val="002F0C53"/>
    <w:rsid w:val="002F0C84"/>
    <w:rsid w:val="002F10E4"/>
    <w:rsid w:val="002F27CC"/>
    <w:rsid w:val="002F2829"/>
    <w:rsid w:val="002F2C30"/>
    <w:rsid w:val="002F2F40"/>
    <w:rsid w:val="002F339B"/>
    <w:rsid w:val="002F380A"/>
    <w:rsid w:val="002F3BB4"/>
    <w:rsid w:val="002F3BE5"/>
    <w:rsid w:val="002F3BF2"/>
    <w:rsid w:val="002F408D"/>
    <w:rsid w:val="002F4513"/>
    <w:rsid w:val="002F4683"/>
    <w:rsid w:val="002F49D4"/>
    <w:rsid w:val="002F4E5A"/>
    <w:rsid w:val="002F4EEB"/>
    <w:rsid w:val="002F5097"/>
    <w:rsid w:val="002F5607"/>
    <w:rsid w:val="002F5723"/>
    <w:rsid w:val="002F5DB6"/>
    <w:rsid w:val="002F6381"/>
    <w:rsid w:val="002F66E5"/>
    <w:rsid w:val="002F6741"/>
    <w:rsid w:val="002F674D"/>
    <w:rsid w:val="002F67D2"/>
    <w:rsid w:val="002F6823"/>
    <w:rsid w:val="002F6854"/>
    <w:rsid w:val="002F6860"/>
    <w:rsid w:val="002F692F"/>
    <w:rsid w:val="002F6C5F"/>
    <w:rsid w:val="002F7105"/>
    <w:rsid w:val="002F71F7"/>
    <w:rsid w:val="002F7243"/>
    <w:rsid w:val="002F767D"/>
    <w:rsid w:val="002F76D4"/>
    <w:rsid w:val="002F7719"/>
    <w:rsid w:val="002F7F64"/>
    <w:rsid w:val="003007ED"/>
    <w:rsid w:val="00300B13"/>
    <w:rsid w:val="00300B3C"/>
    <w:rsid w:val="0030100D"/>
    <w:rsid w:val="00301309"/>
    <w:rsid w:val="00301488"/>
    <w:rsid w:val="003016E5"/>
    <w:rsid w:val="003018B6"/>
    <w:rsid w:val="00301B5B"/>
    <w:rsid w:val="00301B6D"/>
    <w:rsid w:val="00302138"/>
    <w:rsid w:val="003026B9"/>
    <w:rsid w:val="00302705"/>
    <w:rsid w:val="00302843"/>
    <w:rsid w:val="003029EA"/>
    <w:rsid w:val="00302BD1"/>
    <w:rsid w:val="00302E26"/>
    <w:rsid w:val="00302F23"/>
    <w:rsid w:val="00302FDF"/>
    <w:rsid w:val="00302FEE"/>
    <w:rsid w:val="003030A3"/>
    <w:rsid w:val="00303254"/>
    <w:rsid w:val="0030451D"/>
    <w:rsid w:val="0030481A"/>
    <w:rsid w:val="0030501E"/>
    <w:rsid w:val="003051E6"/>
    <w:rsid w:val="00305E55"/>
    <w:rsid w:val="0030638E"/>
    <w:rsid w:val="0030684F"/>
    <w:rsid w:val="00306B6C"/>
    <w:rsid w:val="00306BF4"/>
    <w:rsid w:val="00306C83"/>
    <w:rsid w:val="0030702B"/>
    <w:rsid w:val="003070A8"/>
    <w:rsid w:val="00307350"/>
    <w:rsid w:val="00307731"/>
    <w:rsid w:val="00307739"/>
    <w:rsid w:val="0030779E"/>
    <w:rsid w:val="00307912"/>
    <w:rsid w:val="00307954"/>
    <w:rsid w:val="00307D16"/>
    <w:rsid w:val="00307DC0"/>
    <w:rsid w:val="003104CB"/>
    <w:rsid w:val="0031081B"/>
    <w:rsid w:val="0031090C"/>
    <w:rsid w:val="00310D66"/>
    <w:rsid w:val="00310DD9"/>
    <w:rsid w:val="00310FC2"/>
    <w:rsid w:val="00310FFB"/>
    <w:rsid w:val="0031161C"/>
    <w:rsid w:val="00311749"/>
    <w:rsid w:val="0031197F"/>
    <w:rsid w:val="00311E68"/>
    <w:rsid w:val="003123D3"/>
    <w:rsid w:val="00312596"/>
    <w:rsid w:val="00312739"/>
    <w:rsid w:val="0031289A"/>
    <w:rsid w:val="00312935"/>
    <w:rsid w:val="00312937"/>
    <w:rsid w:val="00312BBF"/>
    <w:rsid w:val="00312CB8"/>
    <w:rsid w:val="00312CDB"/>
    <w:rsid w:val="00312F7C"/>
    <w:rsid w:val="003136E7"/>
    <w:rsid w:val="0031373A"/>
    <w:rsid w:val="00313925"/>
    <w:rsid w:val="00313B06"/>
    <w:rsid w:val="00313BD9"/>
    <w:rsid w:val="00313E11"/>
    <w:rsid w:val="003140D1"/>
    <w:rsid w:val="00314429"/>
    <w:rsid w:val="00314625"/>
    <w:rsid w:val="003147F1"/>
    <w:rsid w:val="00314994"/>
    <w:rsid w:val="00314A91"/>
    <w:rsid w:val="00314A96"/>
    <w:rsid w:val="00314B3B"/>
    <w:rsid w:val="00314BC6"/>
    <w:rsid w:val="0031513D"/>
    <w:rsid w:val="00315225"/>
    <w:rsid w:val="003153CC"/>
    <w:rsid w:val="00315653"/>
    <w:rsid w:val="003156A0"/>
    <w:rsid w:val="00315936"/>
    <w:rsid w:val="00315ACC"/>
    <w:rsid w:val="00315BD4"/>
    <w:rsid w:val="00315BFC"/>
    <w:rsid w:val="00315D77"/>
    <w:rsid w:val="003160E4"/>
    <w:rsid w:val="00316151"/>
    <w:rsid w:val="003162C5"/>
    <w:rsid w:val="00316836"/>
    <w:rsid w:val="00316868"/>
    <w:rsid w:val="00316AFD"/>
    <w:rsid w:val="00316D2A"/>
    <w:rsid w:val="00316DF7"/>
    <w:rsid w:val="00317259"/>
    <w:rsid w:val="003174BE"/>
    <w:rsid w:val="003174FE"/>
    <w:rsid w:val="003179EF"/>
    <w:rsid w:val="00317E97"/>
    <w:rsid w:val="00317F94"/>
    <w:rsid w:val="003200B8"/>
    <w:rsid w:val="00320182"/>
    <w:rsid w:val="003203E3"/>
    <w:rsid w:val="00320432"/>
    <w:rsid w:val="00320482"/>
    <w:rsid w:val="00320812"/>
    <w:rsid w:val="00320950"/>
    <w:rsid w:val="00320C0F"/>
    <w:rsid w:val="00320CBB"/>
    <w:rsid w:val="00320CEA"/>
    <w:rsid w:val="00320FF9"/>
    <w:rsid w:val="003213E9"/>
    <w:rsid w:val="003216D6"/>
    <w:rsid w:val="00321B6F"/>
    <w:rsid w:val="00321E82"/>
    <w:rsid w:val="0032203A"/>
    <w:rsid w:val="00322243"/>
    <w:rsid w:val="003224AD"/>
    <w:rsid w:val="00322C58"/>
    <w:rsid w:val="00322CD5"/>
    <w:rsid w:val="00322D4C"/>
    <w:rsid w:val="00322E0B"/>
    <w:rsid w:val="003233F5"/>
    <w:rsid w:val="0032360E"/>
    <w:rsid w:val="003239A0"/>
    <w:rsid w:val="00323A0C"/>
    <w:rsid w:val="00323A79"/>
    <w:rsid w:val="00323AE6"/>
    <w:rsid w:val="00323D5D"/>
    <w:rsid w:val="00323FCF"/>
    <w:rsid w:val="00324023"/>
    <w:rsid w:val="00324197"/>
    <w:rsid w:val="003243B8"/>
    <w:rsid w:val="00324E05"/>
    <w:rsid w:val="00324F88"/>
    <w:rsid w:val="00325337"/>
    <w:rsid w:val="0032537D"/>
    <w:rsid w:val="00325967"/>
    <w:rsid w:val="003259CF"/>
    <w:rsid w:val="00325AB8"/>
    <w:rsid w:val="00325DCB"/>
    <w:rsid w:val="00325DE9"/>
    <w:rsid w:val="003261D7"/>
    <w:rsid w:val="0032620C"/>
    <w:rsid w:val="00326A16"/>
    <w:rsid w:val="00326DF8"/>
    <w:rsid w:val="00327239"/>
    <w:rsid w:val="0032727A"/>
    <w:rsid w:val="00327287"/>
    <w:rsid w:val="00327334"/>
    <w:rsid w:val="00327935"/>
    <w:rsid w:val="00327E1A"/>
    <w:rsid w:val="003300DB"/>
    <w:rsid w:val="003302E4"/>
    <w:rsid w:val="00330725"/>
    <w:rsid w:val="00330BE6"/>
    <w:rsid w:val="00330E3D"/>
    <w:rsid w:val="00331025"/>
    <w:rsid w:val="003310A8"/>
    <w:rsid w:val="00331130"/>
    <w:rsid w:val="0033130D"/>
    <w:rsid w:val="00331436"/>
    <w:rsid w:val="0033165D"/>
    <w:rsid w:val="003317CB"/>
    <w:rsid w:val="00331887"/>
    <w:rsid w:val="00331DBE"/>
    <w:rsid w:val="00331FC6"/>
    <w:rsid w:val="00332057"/>
    <w:rsid w:val="003321E5"/>
    <w:rsid w:val="003324CB"/>
    <w:rsid w:val="00332783"/>
    <w:rsid w:val="003327EE"/>
    <w:rsid w:val="00332AF0"/>
    <w:rsid w:val="00332B6F"/>
    <w:rsid w:val="00332C1B"/>
    <w:rsid w:val="00332C59"/>
    <w:rsid w:val="00332C90"/>
    <w:rsid w:val="00332E2B"/>
    <w:rsid w:val="0033364F"/>
    <w:rsid w:val="003337AE"/>
    <w:rsid w:val="00333B8A"/>
    <w:rsid w:val="00334247"/>
    <w:rsid w:val="003345A5"/>
    <w:rsid w:val="00334A84"/>
    <w:rsid w:val="00334D95"/>
    <w:rsid w:val="00334DD6"/>
    <w:rsid w:val="00334F80"/>
    <w:rsid w:val="0033507C"/>
    <w:rsid w:val="003350AA"/>
    <w:rsid w:val="003350B7"/>
    <w:rsid w:val="00335272"/>
    <w:rsid w:val="00335291"/>
    <w:rsid w:val="00335549"/>
    <w:rsid w:val="0033568F"/>
    <w:rsid w:val="00335749"/>
    <w:rsid w:val="0033575C"/>
    <w:rsid w:val="003357AF"/>
    <w:rsid w:val="003359CF"/>
    <w:rsid w:val="00335AAA"/>
    <w:rsid w:val="00335F7C"/>
    <w:rsid w:val="00335FC6"/>
    <w:rsid w:val="003361DC"/>
    <w:rsid w:val="00336262"/>
    <w:rsid w:val="003363D3"/>
    <w:rsid w:val="00336687"/>
    <w:rsid w:val="0033685E"/>
    <w:rsid w:val="003372AC"/>
    <w:rsid w:val="00337536"/>
    <w:rsid w:val="00337544"/>
    <w:rsid w:val="0033769D"/>
    <w:rsid w:val="003377B4"/>
    <w:rsid w:val="00337CC6"/>
    <w:rsid w:val="00337DD2"/>
    <w:rsid w:val="00340266"/>
    <w:rsid w:val="0034027B"/>
    <w:rsid w:val="00340354"/>
    <w:rsid w:val="00340522"/>
    <w:rsid w:val="00340A45"/>
    <w:rsid w:val="00340CB0"/>
    <w:rsid w:val="00340F4D"/>
    <w:rsid w:val="00341328"/>
    <w:rsid w:val="0034140D"/>
    <w:rsid w:val="00341758"/>
    <w:rsid w:val="00341DCC"/>
    <w:rsid w:val="00341DD2"/>
    <w:rsid w:val="00341DD4"/>
    <w:rsid w:val="00341F37"/>
    <w:rsid w:val="003420E9"/>
    <w:rsid w:val="00342205"/>
    <w:rsid w:val="003425D1"/>
    <w:rsid w:val="00342B58"/>
    <w:rsid w:val="00342EC0"/>
    <w:rsid w:val="00342F1F"/>
    <w:rsid w:val="00342F7C"/>
    <w:rsid w:val="00343004"/>
    <w:rsid w:val="00343125"/>
    <w:rsid w:val="00343202"/>
    <w:rsid w:val="003432E0"/>
    <w:rsid w:val="003433A7"/>
    <w:rsid w:val="003434B0"/>
    <w:rsid w:val="003436A3"/>
    <w:rsid w:val="00343B8C"/>
    <w:rsid w:val="00343BB6"/>
    <w:rsid w:val="003440F6"/>
    <w:rsid w:val="0034463F"/>
    <w:rsid w:val="00344823"/>
    <w:rsid w:val="00344BA7"/>
    <w:rsid w:val="00344CD1"/>
    <w:rsid w:val="00344EBD"/>
    <w:rsid w:val="003462DD"/>
    <w:rsid w:val="0034635C"/>
    <w:rsid w:val="00346585"/>
    <w:rsid w:val="00346F7A"/>
    <w:rsid w:val="0034746A"/>
    <w:rsid w:val="00347512"/>
    <w:rsid w:val="003475C6"/>
    <w:rsid w:val="003478B4"/>
    <w:rsid w:val="003478DB"/>
    <w:rsid w:val="00347D14"/>
    <w:rsid w:val="00347FC3"/>
    <w:rsid w:val="0035031F"/>
    <w:rsid w:val="0035053F"/>
    <w:rsid w:val="003508B7"/>
    <w:rsid w:val="00350CF4"/>
    <w:rsid w:val="00350D63"/>
    <w:rsid w:val="00350FCF"/>
    <w:rsid w:val="00351061"/>
    <w:rsid w:val="003510B4"/>
    <w:rsid w:val="00351138"/>
    <w:rsid w:val="00351159"/>
    <w:rsid w:val="00351232"/>
    <w:rsid w:val="003512D0"/>
    <w:rsid w:val="0035137F"/>
    <w:rsid w:val="003515C0"/>
    <w:rsid w:val="003515E4"/>
    <w:rsid w:val="00351701"/>
    <w:rsid w:val="00351831"/>
    <w:rsid w:val="0035184E"/>
    <w:rsid w:val="00351B0B"/>
    <w:rsid w:val="00351B14"/>
    <w:rsid w:val="00351F3A"/>
    <w:rsid w:val="00352269"/>
    <w:rsid w:val="00352289"/>
    <w:rsid w:val="003525A1"/>
    <w:rsid w:val="003525EE"/>
    <w:rsid w:val="00352A9A"/>
    <w:rsid w:val="00352D66"/>
    <w:rsid w:val="00353037"/>
    <w:rsid w:val="00353322"/>
    <w:rsid w:val="0035343D"/>
    <w:rsid w:val="00353DA0"/>
    <w:rsid w:val="00353F82"/>
    <w:rsid w:val="00354284"/>
    <w:rsid w:val="003544DF"/>
    <w:rsid w:val="0035453A"/>
    <w:rsid w:val="00354B04"/>
    <w:rsid w:val="00354B3F"/>
    <w:rsid w:val="00354B41"/>
    <w:rsid w:val="00354BF0"/>
    <w:rsid w:val="0035595E"/>
    <w:rsid w:val="00355C6E"/>
    <w:rsid w:val="00355DBA"/>
    <w:rsid w:val="00355DBB"/>
    <w:rsid w:val="00356278"/>
    <w:rsid w:val="00356889"/>
    <w:rsid w:val="00356B90"/>
    <w:rsid w:val="00356E00"/>
    <w:rsid w:val="00356E12"/>
    <w:rsid w:val="00356EDA"/>
    <w:rsid w:val="003573DA"/>
    <w:rsid w:val="00357AD5"/>
    <w:rsid w:val="00357B33"/>
    <w:rsid w:val="00357BE9"/>
    <w:rsid w:val="00357E97"/>
    <w:rsid w:val="00357ED2"/>
    <w:rsid w:val="00357F28"/>
    <w:rsid w:val="00357F46"/>
    <w:rsid w:val="00357FB0"/>
    <w:rsid w:val="003603BD"/>
    <w:rsid w:val="00360718"/>
    <w:rsid w:val="003609E9"/>
    <w:rsid w:val="00360D85"/>
    <w:rsid w:val="00360E62"/>
    <w:rsid w:val="003612A8"/>
    <w:rsid w:val="0036191C"/>
    <w:rsid w:val="00361A7C"/>
    <w:rsid w:val="003625A5"/>
    <w:rsid w:val="00362809"/>
    <w:rsid w:val="003629C1"/>
    <w:rsid w:val="003629F7"/>
    <w:rsid w:val="00362B12"/>
    <w:rsid w:val="00362B51"/>
    <w:rsid w:val="00362B7C"/>
    <w:rsid w:val="00362C62"/>
    <w:rsid w:val="00362CDA"/>
    <w:rsid w:val="00362EC9"/>
    <w:rsid w:val="0036310F"/>
    <w:rsid w:val="0036328C"/>
    <w:rsid w:val="003635F8"/>
    <w:rsid w:val="00363645"/>
    <w:rsid w:val="00363B7D"/>
    <w:rsid w:val="00363C12"/>
    <w:rsid w:val="00363C4B"/>
    <w:rsid w:val="00363C65"/>
    <w:rsid w:val="0036449D"/>
    <w:rsid w:val="003644E4"/>
    <w:rsid w:val="00364645"/>
    <w:rsid w:val="00364AF6"/>
    <w:rsid w:val="00364B04"/>
    <w:rsid w:val="00364CBD"/>
    <w:rsid w:val="00364F5D"/>
    <w:rsid w:val="0036500C"/>
    <w:rsid w:val="003651C0"/>
    <w:rsid w:val="003651C9"/>
    <w:rsid w:val="003655DB"/>
    <w:rsid w:val="00365661"/>
    <w:rsid w:val="0036578D"/>
    <w:rsid w:val="00365932"/>
    <w:rsid w:val="00365953"/>
    <w:rsid w:val="00365C1B"/>
    <w:rsid w:val="003662A9"/>
    <w:rsid w:val="003664B1"/>
    <w:rsid w:val="0036666A"/>
    <w:rsid w:val="003668CA"/>
    <w:rsid w:val="0036693B"/>
    <w:rsid w:val="0036695A"/>
    <w:rsid w:val="00366A15"/>
    <w:rsid w:val="00366B69"/>
    <w:rsid w:val="00366BB5"/>
    <w:rsid w:val="00366E44"/>
    <w:rsid w:val="003671FE"/>
    <w:rsid w:val="00367294"/>
    <w:rsid w:val="0036747B"/>
    <w:rsid w:val="0036756B"/>
    <w:rsid w:val="00367622"/>
    <w:rsid w:val="00367646"/>
    <w:rsid w:val="00367798"/>
    <w:rsid w:val="003679CE"/>
    <w:rsid w:val="00367C69"/>
    <w:rsid w:val="00367F8A"/>
    <w:rsid w:val="0037003F"/>
    <w:rsid w:val="003700AE"/>
    <w:rsid w:val="00370325"/>
    <w:rsid w:val="003705F6"/>
    <w:rsid w:val="00370717"/>
    <w:rsid w:val="0037088A"/>
    <w:rsid w:val="00370C7E"/>
    <w:rsid w:val="00371133"/>
    <w:rsid w:val="00371176"/>
    <w:rsid w:val="00371D9F"/>
    <w:rsid w:val="0037224F"/>
    <w:rsid w:val="0037249B"/>
    <w:rsid w:val="00372501"/>
    <w:rsid w:val="003727C7"/>
    <w:rsid w:val="00372A62"/>
    <w:rsid w:val="00372F6F"/>
    <w:rsid w:val="003735F6"/>
    <w:rsid w:val="003737BC"/>
    <w:rsid w:val="003737F0"/>
    <w:rsid w:val="00373DA6"/>
    <w:rsid w:val="00373EB6"/>
    <w:rsid w:val="00373F04"/>
    <w:rsid w:val="003740CE"/>
    <w:rsid w:val="00374660"/>
    <w:rsid w:val="00374668"/>
    <w:rsid w:val="00374C50"/>
    <w:rsid w:val="00374C96"/>
    <w:rsid w:val="00374F50"/>
    <w:rsid w:val="00375226"/>
    <w:rsid w:val="003752EC"/>
    <w:rsid w:val="00375377"/>
    <w:rsid w:val="003753FC"/>
    <w:rsid w:val="00375480"/>
    <w:rsid w:val="0037562D"/>
    <w:rsid w:val="003756EE"/>
    <w:rsid w:val="0037573F"/>
    <w:rsid w:val="00375CAB"/>
    <w:rsid w:val="00375D83"/>
    <w:rsid w:val="00375E6B"/>
    <w:rsid w:val="00375F16"/>
    <w:rsid w:val="00376165"/>
    <w:rsid w:val="0037643B"/>
    <w:rsid w:val="003767ED"/>
    <w:rsid w:val="003769B5"/>
    <w:rsid w:val="00376B3F"/>
    <w:rsid w:val="00376B47"/>
    <w:rsid w:val="003771B7"/>
    <w:rsid w:val="003771EB"/>
    <w:rsid w:val="00377374"/>
    <w:rsid w:val="003777A0"/>
    <w:rsid w:val="0037796F"/>
    <w:rsid w:val="00377AE6"/>
    <w:rsid w:val="00377D40"/>
    <w:rsid w:val="00377D8D"/>
    <w:rsid w:val="00377F04"/>
    <w:rsid w:val="003802F4"/>
    <w:rsid w:val="003803F3"/>
    <w:rsid w:val="00380777"/>
    <w:rsid w:val="00380C3F"/>
    <w:rsid w:val="00380D63"/>
    <w:rsid w:val="00380EA2"/>
    <w:rsid w:val="003814C4"/>
    <w:rsid w:val="0038153F"/>
    <w:rsid w:val="0038155A"/>
    <w:rsid w:val="003816FB"/>
    <w:rsid w:val="003819AB"/>
    <w:rsid w:val="00381DCB"/>
    <w:rsid w:val="00381FB4"/>
    <w:rsid w:val="0038229A"/>
    <w:rsid w:val="0038261F"/>
    <w:rsid w:val="00382860"/>
    <w:rsid w:val="00382BB4"/>
    <w:rsid w:val="00382DA0"/>
    <w:rsid w:val="00382F4A"/>
    <w:rsid w:val="00383C62"/>
    <w:rsid w:val="0038416C"/>
    <w:rsid w:val="0038445A"/>
    <w:rsid w:val="003844F4"/>
    <w:rsid w:val="003845F0"/>
    <w:rsid w:val="00384D7B"/>
    <w:rsid w:val="00384DD2"/>
    <w:rsid w:val="00384E7F"/>
    <w:rsid w:val="003851DD"/>
    <w:rsid w:val="0038533D"/>
    <w:rsid w:val="00385519"/>
    <w:rsid w:val="00385BEB"/>
    <w:rsid w:val="00385EE2"/>
    <w:rsid w:val="00385F75"/>
    <w:rsid w:val="00385FCC"/>
    <w:rsid w:val="00386760"/>
    <w:rsid w:val="003869C2"/>
    <w:rsid w:val="00386C0A"/>
    <w:rsid w:val="00386C88"/>
    <w:rsid w:val="00386D25"/>
    <w:rsid w:val="00386EA5"/>
    <w:rsid w:val="00386F8E"/>
    <w:rsid w:val="0038716C"/>
    <w:rsid w:val="0038719C"/>
    <w:rsid w:val="00387204"/>
    <w:rsid w:val="003872CE"/>
    <w:rsid w:val="0038737C"/>
    <w:rsid w:val="003873D1"/>
    <w:rsid w:val="003876AB"/>
    <w:rsid w:val="00387869"/>
    <w:rsid w:val="003879E3"/>
    <w:rsid w:val="00387ABB"/>
    <w:rsid w:val="00387D22"/>
    <w:rsid w:val="00387EDC"/>
    <w:rsid w:val="0039065C"/>
    <w:rsid w:val="003909AE"/>
    <w:rsid w:val="00390ED8"/>
    <w:rsid w:val="00390F44"/>
    <w:rsid w:val="00390F8C"/>
    <w:rsid w:val="003911AA"/>
    <w:rsid w:val="0039146E"/>
    <w:rsid w:val="00391977"/>
    <w:rsid w:val="00391A27"/>
    <w:rsid w:val="00391B7D"/>
    <w:rsid w:val="00391CBC"/>
    <w:rsid w:val="00391D92"/>
    <w:rsid w:val="00391EAB"/>
    <w:rsid w:val="00391FEA"/>
    <w:rsid w:val="0039239A"/>
    <w:rsid w:val="003923D8"/>
    <w:rsid w:val="00392509"/>
    <w:rsid w:val="003925C9"/>
    <w:rsid w:val="00392663"/>
    <w:rsid w:val="0039290E"/>
    <w:rsid w:val="00392CB4"/>
    <w:rsid w:val="00392D5F"/>
    <w:rsid w:val="00393125"/>
    <w:rsid w:val="00393346"/>
    <w:rsid w:val="003935B7"/>
    <w:rsid w:val="003936A2"/>
    <w:rsid w:val="0039371D"/>
    <w:rsid w:val="00393742"/>
    <w:rsid w:val="003938A6"/>
    <w:rsid w:val="00393BC2"/>
    <w:rsid w:val="00393C82"/>
    <w:rsid w:val="00393F21"/>
    <w:rsid w:val="00393F89"/>
    <w:rsid w:val="00393FE0"/>
    <w:rsid w:val="00393FE3"/>
    <w:rsid w:val="00394279"/>
    <w:rsid w:val="0039429B"/>
    <w:rsid w:val="0039484E"/>
    <w:rsid w:val="00394949"/>
    <w:rsid w:val="003949E7"/>
    <w:rsid w:val="00394B11"/>
    <w:rsid w:val="00394B7F"/>
    <w:rsid w:val="00394F12"/>
    <w:rsid w:val="00395345"/>
    <w:rsid w:val="00395424"/>
    <w:rsid w:val="0039572F"/>
    <w:rsid w:val="00395742"/>
    <w:rsid w:val="00395AD4"/>
    <w:rsid w:val="0039606A"/>
    <w:rsid w:val="0039621A"/>
    <w:rsid w:val="00396932"/>
    <w:rsid w:val="00396CDA"/>
    <w:rsid w:val="00396EED"/>
    <w:rsid w:val="00397307"/>
    <w:rsid w:val="00397434"/>
    <w:rsid w:val="00397540"/>
    <w:rsid w:val="00397593"/>
    <w:rsid w:val="00397A97"/>
    <w:rsid w:val="00397B62"/>
    <w:rsid w:val="00397C5B"/>
    <w:rsid w:val="00397EF7"/>
    <w:rsid w:val="003A0021"/>
    <w:rsid w:val="003A02A6"/>
    <w:rsid w:val="003A04ED"/>
    <w:rsid w:val="003A0667"/>
    <w:rsid w:val="003A0940"/>
    <w:rsid w:val="003A1366"/>
    <w:rsid w:val="003A1599"/>
    <w:rsid w:val="003A1805"/>
    <w:rsid w:val="003A1C99"/>
    <w:rsid w:val="003A1CAC"/>
    <w:rsid w:val="003A1FBA"/>
    <w:rsid w:val="003A2671"/>
    <w:rsid w:val="003A26E3"/>
    <w:rsid w:val="003A2710"/>
    <w:rsid w:val="003A27B4"/>
    <w:rsid w:val="003A2A1D"/>
    <w:rsid w:val="003A2AD1"/>
    <w:rsid w:val="003A2CA8"/>
    <w:rsid w:val="003A2D8B"/>
    <w:rsid w:val="003A2E48"/>
    <w:rsid w:val="003A2EA3"/>
    <w:rsid w:val="003A30EC"/>
    <w:rsid w:val="003A30F1"/>
    <w:rsid w:val="003A3355"/>
    <w:rsid w:val="003A336A"/>
    <w:rsid w:val="003A346C"/>
    <w:rsid w:val="003A39E4"/>
    <w:rsid w:val="003A3CA1"/>
    <w:rsid w:val="003A3FAE"/>
    <w:rsid w:val="003A4220"/>
    <w:rsid w:val="003A44A0"/>
    <w:rsid w:val="003A4B0D"/>
    <w:rsid w:val="003A4D54"/>
    <w:rsid w:val="003A4FA8"/>
    <w:rsid w:val="003A5132"/>
    <w:rsid w:val="003A56CE"/>
    <w:rsid w:val="003A5877"/>
    <w:rsid w:val="003A5B81"/>
    <w:rsid w:val="003A5C2B"/>
    <w:rsid w:val="003A5DC0"/>
    <w:rsid w:val="003A6188"/>
    <w:rsid w:val="003A6194"/>
    <w:rsid w:val="003A6541"/>
    <w:rsid w:val="003A65B2"/>
    <w:rsid w:val="003A6668"/>
    <w:rsid w:val="003A6AC9"/>
    <w:rsid w:val="003A6C11"/>
    <w:rsid w:val="003A6F69"/>
    <w:rsid w:val="003A6F71"/>
    <w:rsid w:val="003A71BF"/>
    <w:rsid w:val="003A72F5"/>
    <w:rsid w:val="003A74D8"/>
    <w:rsid w:val="003A763B"/>
    <w:rsid w:val="003A77DF"/>
    <w:rsid w:val="003A7AD7"/>
    <w:rsid w:val="003A7CD0"/>
    <w:rsid w:val="003A7E02"/>
    <w:rsid w:val="003A7E23"/>
    <w:rsid w:val="003A7F12"/>
    <w:rsid w:val="003B0134"/>
    <w:rsid w:val="003B01DE"/>
    <w:rsid w:val="003B0B4B"/>
    <w:rsid w:val="003B0E44"/>
    <w:rsid w:val="003B11D6"/>
    <w:rsid w:val="003B12FE"/>
    <w:rsid w:val="003B1507"/>
    <w:rsid w:val="003B1B50"/>
    <w:rsid w:val="003B1CEB"/>
    <w:rsid w:val="003B1DA7"/>
    <w:rsid w:val="003B1DAB"/>
    <w:rsid w:val="003B1E96"/>
    <w:rsid w:val="003B1FC5"/>
    <w:rsid w:val="003B2664"/>
    <w:rsid w:val="003B2BEC"/>
    <w:rsid w:val="003B2ECE"/>
    <w:rsid w:val="003B2F91"/>
    <w:rsid w:val="003B2FC8"/>
    <w:rsid w:val="003B3051"/>
    <w:rsid w:val="003B30B7"/>
    <w:rsid w:val="003B337B"/>
    <w:rsid w:val="003B351B"/>
    <w:rsid w:val="003B3729"/>
    <w:rsid w:val="003B372C"/>
    <w:rsid w:val="003B3900"/>
    <w:rsid w:val="003B3C21"/>
    <w:rsid w:val="003B40A2"/>
    <w:rsid w:val="003B42EF"/>
    <w:rsid w:val="003B48D2"/>
    <w:rsid w:val="003B4A8C"/>
    <w:rsid w:val="003B5208"/>
    <w:rsid w:val="003B5435"/>
    <w:rsid w:val="003B5755"/>
    <w:rsid w:val="003B5792"/>
    <w:rsid w:val="003B5888"/>
    <w:rsid w:val="003B58D9"/>
    <w:rsid w:val="003B5B90"/>
    <w:rsid w:val="003B5EF5"/>
    <w:rsid w:val="003B5FEC"/>
    <w:rsid w:val="003B5FFD"/>
    <w:rsid w:val="003B6399"/>
    <w:rsid w:val="003B685D"/>
    <w:rsid w:val="003B6954"/>
    <w:rsid w:val="003B7095"/>
    <w:rsid w:val="003B7374"/>
    <w:rsid w:val="003B794E"/>
    <w:rsid w:val="003B7B10"/>
    <w:rsid w:val="003B7B14"/>
    <w:rsid w:val="003B7D1F"/>
    <w:rsid w:val="003B7DBC"/>
    <w:rsid w:val="003C00B8"/>
    <w:rsid w:val="003C012B"/>
    <w:rsid w:val="003C039E"/>
    <w:rsid w:val="003C0AB5"/>
    <w:rsid w:val="003C0CF7"/>
    <w:rsid w:val="003C0F37"/>
    <w:rsid w:val="003C114D"/>
    <w:rsid w:val="003C143B"/>
    <w:rsid w:val="003C179A"/>
    <w:rsid w:val="003C1859"/>
    <w:rsid w:val="003C1F3A"/>
    <w:rsid w:val="003C2185"/>
    <w:rsid w:val="003C227E"/>
    <w:rsid w:val="003C2C25"/>
    <w:rsid w:val="003C2CB0"/>
    <w:rsid w:val="003C2CDF"/>
    <w:rsid w:val="003C323B"/>
    <w:rsid w:val="003C338B"/>
    <w:rsid w:val="003C39A8"/>
    <w:rsid w:val="003C3DE4"/>
    <w:rsid w:val="003C403C"/>
    <w:rsid w:val="003C4046"/>
    <w:rsid w:val="003C46AB"/>
    <w:rsid w:val="003C4AD4"/>
    <w:rsid w:val="003C4C8D"/>
    <w:rsid w:val="003C5210"/>
    <w:rsid w:val="003C5230"/>
    <w:rsid w:val="003C5246"/>
    <w:rsid w:val="003C5308"/>
    <w:rsid w:val="003C53D5"/>
    <w:rsid w:val="003C5717"/>
    <w:rsid w:val="003C5780"/>
    <w:rsid w:val="003C587C"/>
    <w:rsid w:val="003C5BFB"/>
    <w:rsid w:val="003C6135"/>
    <w:rsid w:val="003C62BA"/>
    <w:rsid w:val="003C64CF"/>
    <w:rsid w:val="003C65B6"/>
    <w:rsid w:val="003C67D2"/>
    <w:rsid w:val="003C6AAE"/>
    <w:rsid w:val="003C6BAD"/>
    <w:rsid w:val="003C7200"/>
    <w:rsid w:val="003C734D"/>
    <w:rsid w:val="003C7479"/>
    <w:rsid w:val="003C7580"/>
    <w:rsid w:val="003C75EE"/>
    <w:rsid w:val="003C7941"/>
    <w:rsid w:val="003C7C46"/>
    <w:rsid w:val="003C7DE3"/>
    <w:rsid w:val="003D008E"/>
    <w:rsid w:val="003D00FC"/>
    <w:rsid w:val="003D01CA"/>
    <w:rsid w:val="003D01EB"/>
    <w:rsid w:val="003D0244"/>
    <w:rsid w:val="003D04CE"/>
    <w:rsid w:val="003D0625"/>
    <w:rsid w:val="003D073E"/>
    <w:rsid w:val="003D07E8"/>
    <w:rsid w:val="003D0FF5"/>
    <w:rsid w:val="003D1109"/>
    <w:rsid w:val="003D113B"/>
    <w:rsid w:val="003D18B9"/>
    <w:rsid w:val="003D1A84"/>
    <w:rsid w:val="003D1B70"/>
    <w:rsid w:val="003D1C41"/>
    <w:rsid w:val="003D1ED5"/>
    <w:rsid w:val="003D21DE"/>
    <w:rsid w:val="003D2294"/>
    <w:rsid w:val="003D22F0"/>
    <w:rsid w:val="003D2474"/>
    <w:rsid w:val="003D2722"/>
    <w:rsid w:val="003D2B1D"/>
    <w:rsid w:val="003D2ECF"/>
    <w:rsid w:val="003D2EE0"/>
    <w:rsid w:val="003D3413"/>
    <w:rsid w:val="003D372B"/>
    <w:rsid w:val="003D3A31"/>
    <w:rsid w:val="003D411A"/>
    <w:rsid w:val="003D414D"/>
    <w:rsid w:val="003D435D"/>
    <w:rsid w:val="003D4877"/>
    <w:rsid w:val="003D4962"/>
    <w:rsid w:val="003D4B59"/>
    <w:rsid w:val="003D4B6F"/>
    <w:rsid w:val="003D4D60"/>
    <w:rsid w:val="003D4EF7"/>
    <w:rsid w:val="003D4FB5"/>
    <w:rsid w:val="003D514B"/>
    <w:rsid w:val="003D5215"/>
    <w:rsid w:val="003D53ED"/>
    <w:rsid w:val="003D5A69"/>
    <w:rsid w:val="003D5DBF"/>
    <w:rsid w:val="003D5F1E"/>
    <w:rsid w:val="003D64B8"/>
    <w:rsid w:val="003D699E"/>
    <w:rsid w:val="003D6AE9"/>
    <w:rsid w:val="003D6B53"/>
    <w:rsid w:val="003D6C81"/>
    <w:rsid w:val="003D6CCF"/>
    <w:rsid w:val="003D7242"/>
    <w:rsid w:val="003D7510"/>
    <w:rsid w:val="003D763B"/>
    <w:rsid w:val="003D7641"/>
    <w:rsid w:val="003D7655"/>
    <w:rsid w:val="003D78E0"/>
    <w:rsid w:val="003D7B19"/>
    <w:rsid w:val="003D7CE0"/>
    <w:rsid w:val="003D7CF4"/>
    <w:rsid w:val="003D7D76"/>
    <w:rsid w:val="003D7DA3"/>
    <w:rsid w:val="003D7E13"/>
    <w:rsid w:val="003D7E57"/>
    <w:rsid w:val="003E01FD"/>
    <w:rsid w:val="003E0217"/>
    <w:rsid w:val="003E06A1"/>
    <w:rsid w:val="003E07F5"/>
    <w:rsid w:val="003E0C91"/>
    <w:rsid w:val="003E1000"/>
    <w:rsid w:val="003E1009"/>
    <w:rsid w:val="003E128C"/>
    <w:rsid w:val="003E1A7F"/>
    <w:rsid w:val="003E1C52"/>
    <w:rsid w:val="003E1CAE"/>
    <w:rsid w:val="003E1EBE"/>
    <w:rsid w:val="003E20F8"/>
    <w:rsid w:val="003E2242"/>
    <w:rsid w:val="003E2277"/>
    <w:rsid w:val="003E23E6"/>
    <w:rsid w:val="003E26E0"/>
    <w:rsid w:val="003E2A81"/>
    <w:rsid w:val="003E2B05"/>
    <w:rsid w:val="003E2B4F"/>
    <w:rsid w:val="003E2C45"/>
    <w:rsid w:val="003E2D13"/>
    <w:rsid w:val="003E2D1A"/>
    <w:rsid w:val="003E325C"/>
    <w:rsid w:val="003E3385"/>
    <w:rsid w:val="003E34FC"/>
    <w:rsid w:val="003E357D"/>
    <w:rsid w:val="003E3862"/>
    <w:rsid w:val="003E3872"/>
    <w:rsid w:val="003E38F1"/>
    <w:rsid w:val="003E3A34"/>
    <w:rsid w:val="003E3F7A"/>
    <w:rsid w:val="003E44CA"/>
    <w:rsid w:val="003E45B0"/>
    <w:rsid w:val="003E4679"/>
    <w:rsid w:val="003E4A1A"/>
    <w:rsid w:val="003E4AF0"/>
    <w:rsid w:val="003E4BD0"/>
    <w:rsid w:val="003E4D7D"/>
    <w:rsid w:val="003E51D5"/>
    <w:rsid w:val="003E521A"/>
    <w:rsid w:val="003E5236"/>
    <w:rsid w:val="003E5249"/>
    <w:rsid w:val="003E56B5"/>
    <w:rsid w:val="003E5D53"/>
    <w:rsid w:val="003E5DD5"/>
    <w:rsid w:val="003E5FD0"/>
    <w:rsid w:val="003E6410"/>
    <w:rsid w:val="003E6465"/>
    <w:rsid w:val="003E6650"/>
    <w:rsid w:val="003E6B74"/>
    <w:rsid w:val="003E6E97"/>
    <w:rsid w:val="003E71A0"/>
    <w:rsid w:val="003E71AE"/>
    <w:rsid w:val="003E74DA"/>
    <w:rsid w:val="003E7AF3"/>
    <w:rsid w:val="003E7E38"/>
    <w:rsid w:val="003E7F45"/>
    <w:rsid w:val="003E7FC3"/>
    <w:rsid w:val="003E7FD8"/>
    <w:rsid w:val="003F00BF"/>
    <w:rsid w:val="003F01A7"/>
    <w:rsid w:val="003F0A2D"/>
    <w:rsid w:val="003F0B87"/>
    <w:rsid w:val="003F0EA7"/>
    <w:rsid w:val="003F1485"/>
    <w:rsid w:val="003F16EF"/>
    <w:rsid w:val="003F1879"/>
    <w:rsid w:val="003F1A24"/>
    <w:rsid w:val="003F1AF4"/>
    <w:rsid w:val="003F1D94"/>
    <w:rsid w:val="003F1DA3"/>
    <w:rsid w:val="003F1FCF"/>
    <w:rsid w:val="003F21CC"/>
    <w:rsid w:val="003F227D"/>
    <w:rsid w:val="003F24DE"/>
    <w:rsid w:val="003F25CB"/>
    <w:rsid w:val="003F274D"/>
    <w:rsid w:val="003F27F4"/>
    <w:rsid w:val="003F2A70"/>
    <w:rsid w:val="003F34F4"/>
    <w:rsid w:val="003F3DE3"/>
    <w:rsid w:val="003F3E4A"/>
    <w:rsid w:val="003F3EFD"/>
    <w:rsid w:val="003F3F9C"/>
    <w:rsid w:val="003F402D"/>
    <w:rsid w:val="003F431E"/>
    <w:rsid w:val="003F481D"/>
    <w:rsid w:val="003F4B03"/>
    <w:rsid w:val="003F4E6C"/>
    <w:rsid w:val="003F4EF5"/>
    <w:rsid w:val="003F53C0"/>
    <w:rsid w:val="003F565D"/>
    <w:rsid w:val="003F56ED"/>
    <w:rsid w:val="003F5BF0"/>
    <w:rsid w:val="003F5F21"/>
    <w:rsid w:val="003F604C"/>
    <w:rsid w:val="003F6568"/>
    <w:rsid w:val="003F676B"/>
    <w:rsid w:val="003F67A0"/>
    <w:rsid w:val="003F6AAB"/>
    <w:rsid w:val="003F6F00"/>
    <w:rsid w:val="003F71F6"/>
    <w:rsid w:val="003F7324"/>
    <w:rsid w:val="003F7951"/>
    <w:rsid w:val="004000E7"/>
    <w:rsid w:val="0040052B"/>
    <w:rsid w:val="00400BC6"/>
    <w:rsid w:val="00400C2C"/>
    <w:rsid w:val="00400DF1"/>
    <w:rsid w:val="00401135"/>
    <w:rsid w:val="004011A8"/>
    <w:rsid w:val="00401567"/>
    <w:rsid w:val="00401590"/>
    <w:rsid w:val="004022BE"/>
    <w:rsid w:val="00402951"/>
    <w:rsid w:val="00402A73"/>
    <w:rsid w:val="00402B45"/>
    <w:rsid w:val="00402CEF"/>
    <w:rsid w:val="00402DC0"/>
    <w:rsid w:val="00402E8E"/>
    <w:rsid w:val="00402ED2"/>
    <w:rsid w:val="0040305E"/>
    <w:rsid w:val="0040332D"/>
    <w:rsid w:val="00403430"/>
    <w:rsid w:val="00403604"/>
    <w:rsid w:val="00403828"/>
    <w:rsid w:val="004038D8"/>
    <w:rsid w:val="00403B94"/>
    <w:rsid w:val="00403EF5"/>
    <w:rsid w:val="00404427"/>
    <w:rsid w:val="00404549"/>
    <w:rsid w:val="004046F2"/>
    <w:rsid w:val="00404907"/>
    <w:rsid w:val="00404C8E"/>
    <w:rsid w:val="00404CB4"/>
    <w:rsid w:val="00404F22"/>
    <w:rsid w:val="00405253"/>
    <w:rsid w:val="004056D3"/>
    <w:rsid w:val="004056EB"/>
    <w:rsid w:val="00405736"/>
    <w:rsid w:val="00405AE8"/>
    <w:rsid w:val="004067B5"/>
    <w:rsid w:val="00406889"/>
    <w:rsid w:val="00406B5A"/>
    <w:rsid w:val="00406BFE"/>
    <w:rsid w:val="00407420"/>
    <w:rsid w:val="004075D8"/>
    <w:rsid w:val="00407668"/>
    <w:rsid w:val="0040769A"/>
    <w:rsid w:val="00407FB4"/>
    <w:rsid w:val="00410DC1"/>
    <w:rsid w:val="00410FCD"/>
    <w:rsid w:val="00411181"/>
    <w:rsid w:val="004114FA"/>
    <w:rsid w:val="00411913"/>
    <w:rsid w:val="00411A48"/>
    <w:rsid w:val="00411C8B"/>
    <w:rsid w:val="00411D65"/>
    <w:rsid w:val="00411F5D"/>
    <w:rsid w:val="00412020"/>
    <w:rsid w:val="0041204B"/>
    <w:rsid w:val="0041239B"/>
    <w:rsid w:val="00412421"/>
    <w:rsid w:val="00412447"/>
    <w:rsid w:val="00412622"/>
    <w:rsid w:val="004128AA"/>
    <w:rsid w:val="00412C26"/>
    <w:rsid w:val="00412C3D"/>
    <w:rsid w:val="00412CBB"/>
    <w:rsid w:val="004133D1"/>
    <w:rsid w:val="00413598"/>
    <w:rsid w:val="00413A50"/>
    <w:rsid w:val="00413EC2"/>
    <w:rsid w:val="00413F98"/>
    <w:rsid w:val="00414134"/>
    <w:rsid w:val="0041431B"/>
    <w:rsid w:val="00414375"/>
    <w:rsid w:val="0041441B"/>
    <w:rsid w:val="00414450"/>
    <w:rsid w:val="00415208"/>
    <w:rsid w:val="00415ABD"/>
    <w:rsid w:val="00415B49"/>
    <w:rsid w:val="00415C42"/>
    <w:rsid w:val="00415DB4"/>
    <w:rsid w:val="00415F58"/>
    <w:rsid w:val="00416090"/>
    <w:rsid w:val="004162CA"/>
    <w:rsid w:val="0041640C"/>
    <w:rsid w:val="00416558"/>
    <w:rsid w:val="00416630"/>
    <w:rsid w:val="00416C28"/>
    <w:rsid w:val="00416FA7"/>
    <w:rsid w:val="00417239"/>
    <w:rsid w:val="00417347"/>
    <w:rsid w:val="0041769F"/>
    <w:rsid w:val="00417DD6"/>
    <w:rsid w:val="00417ECE"/>
    <w:rsid w:val="00420065"/>
    <w:rsid w:val="00420114"/>
    <w:rsid w:val="00420173"/>
    <w:rsid w:val="00420220"/>
    <w:rsid w:val="0042036A"/>
    <w:rsid w:val="004207D8"/>
    <w:rsid w:val="004208AA"/>
    <w:rsid w:val="00420C8C"/>
    <w:rsid w:val="004214BD"/>
    <w:rsid w:val="00421611"/>
    <w:rsid w:val="004218D3"/>
    <w:rsid w:val="00421D4A"/>
    <w:rsid w:val="00422035"/>
    <w:rsid w:val="004220C3"/>
    <w:rsid w:val="0042212C"/>
    <w:rsid w:val="0042213A"/>
    <w:rsid w:val="0042233E"/>
    <w:rsid w:val="004223FA"/>
    <w:rsid w:val="004224EA"/>
    <w:rsid w:val="004224FA"/>
    <w:rsid w:val="0042253F"/>
    <w:rsid w:val="004226D5"/>
    <w:rsid w:val="0042278C"/>
    <w:rsid w:val="00422912"/>
    <w:rsid w:val="00422EF6"/>
    <w:rsid w:val="00422F91"/>
    <w:rsid w:val="00422FCB"/>
    <w:rsid w:val="00423149"/>
    <w:rsid w:val="004231D6"/>
    <w:rsid w:val="00423238"/>
    <w:rsid w:val="004233C6"/>
    <w:rsid w:val="00423940"/>
    <w:rsid w:val="00423AC1"/>
    <w:rsid w:val="00423CE7"/>
    <w:rsid w:val="0042405E"/>
    <w:rsid w:val="00424110"/>
    <w:rsid w:val="00424568"/>
    <w:rsid w:val="00424677"/>
    <w:rsid w:val="00424952"/>
    <w:rsid w:val="00424D2A"/>
    <w:rsid w:val="00424E64"/>
    <w:rsid w:val="004255AA"/>
    <w:rsid w:val="004257FB"/>
    <w:rsid w:val="00425814"/>
    <w:rsid w:val="00425E6D"/>
    <w:rsid w:val="00425F13"/>
    <w:rsid w:val="00425F7D"/>
    <w:rsid w:val="00426108"/>
    <w:rsid w:val="00426236"/>
    <w:rsid w:val="00426399"/>
    <w:rsid w:val="004263F7"/>
    <w:rsid w:val="00426753"/>
    <w:rsid w:val="00426B6E"/>
    <w:rsid w:val="00426CCB"/>
    <w:rsid w:val="00426DE7"/>
    <w:rsid w:val="004270E3"/>
    <w:rsid w:val="00427165"/>
    <w:rsid w:val="00427465"/>
    <w:rsid w:val="00427584"/>
    <w:rsid w:val="004276F0"/>
    <w:rsid w:val="004279CE"/>
    <w:rsid w:val="00427AE8"/>
    <w:rsid w:val="00427BDB"/>
    <w:rsid w:val="00427E0C"/>
    <w:rsid w:val="00427E99"/>
    <w:rsid w:val="00430236"/>
    <w:rsid w:val="004302BB"/>
    <w:rsid w:val="00430404"/>
    <w:rsid w:val="00430405"/>
    <w:rsid w:val="00430779"/>
    <w:rsid w:val="00430B03"/>
    <w:rsid w:val="00430EB2"/>
    <w:rsid w:val="00430FDE"/>
    <w:rsid w:val="00431307"/>
    <w:rsid w:val="004314E2"/>
    <w:rsid w:val="00431A0B"/>
    <w:rsid w:val="00431F6F"/>
    <w:rsid w:val="00431FE0"/>
    <w:rsid w:val="00432044"/>
    <w:rsid w:val="00432517"/>
    <w:rsid w:val="0043257B"/>
    <w:rsid w:val="00432761"/>
    <w:rsid w:val="00432AB1"/>
    <w:rsid w:val="00432C90"/>
    <w:rsid w:val="004330A0"/>
    <w:rsid w:val="004336FB"/>
    <w:rsid w:val="0043373C"/>
    <w:rsid w:val="004337C7"/>
    <w:rsid w:val="00433A73"/>
    <w:rsid w:val="00433BDB"/>
    <w:rsid w:val="00433BDD"/>
    <w:rsid w:val="00433CE7"/>
    <w:rsid w:val="0043434E"/>
    <w:rsid w:val="004345CC"/>
    <w:rsid w:val="004346C5"/>
    <w:rsid w:val="004348AF"/>
    <w:rsid w:val="00434A24"/>
    <w:rsid w:val="00434ACE"/>
    <w:rsid w:val="00434ADD"/>
    <w:rsid w:val="00434D4D"/>
    <w:rsid w:val="004354C7"/>
    <w:rsid w:val="00435764"/>
    <w:rsid w:val="004358E5"/>
    <w:rsid w:val="00435A06"/>
    <w:rsid w:val="00435A2D"/>
    <w:rsid w:val="00435AC8"/>
    <w:rsid w:val="00435C8A"/>
    <w:rsid w:val="0043611F"/>
    <w:rsid w:val="0043618D"/>
    <w:rsid w:val="0043624C"/>
    <w:rsid w:val="0043645A"/>
    <w:rsid w:val="0043647E"/>
    <w:rsid w:val="00436509"/>
    <w:rsid w:val="004366EE"/>
    <w:rsid w:val="00436807"/>
    <w:rsid w:val="00436826"/>
    <w:rsid w:val="00436992"/>
    <w:rsid w:val="00436C3C"/>
    <w:rsid w:val="00437006"/>
    <w:rsid w:val="004373B2"/>
    <w:rsid w:val="00437504"/>
    <w:rsid w:val="00437AB2"/>
    <w:rsid w:val="00437CAC"/>
    <w:rsid w:val="00437E19"/>
    <w:rsid w:val="00437F95"/>
    <w:rsid w:val="00440DAF"/>
    <w:rsid w:val="00441066"/>
    <w:rsid w:val="004410E9"/>
    <w:rsid w:val="00441404"/>
    <w:rsid w:val="00441413"/>
    <w:rsid w:val="00441692"/>
    <w:rsid w:val="004417B2"/>
    <w:rsid w:val="004418BD"/>
    <w:rsid w:val="0044191F"/>
    <w:rsid w:val="00441A08"/>
    <w:rsid w:val="00441E1A"/>
    <w:rsid w:val="004422B9"/>
    <w:rsid w:val="00442341"/>
    <w:rsid w:val="004423DA"/>
    <w:rsid w:val="004424B5"/>
    <w:rsid w:val="00442589"/>
    <w:rsid w:val="00442836"/>
    <w:rsid w:val="004428D2"/>
    <w:rsid w:val="00442B96"/>
    <w:rsid w:val="00442C79"/>
    <w:rsid w:val="00442FC8"/>
    <w:rsid w:val="0044343D"/>
    <w:rsid w:val="004434FC"/>
    <w:rsid w:val="00443DF8"/>
    <w:rsid w:val="00443E7B"/>
    <w:rsid w:val="00444471"/>
    <w:rsid w:val="004445BB"/>
    <w:rsid w:val="004447BA"/>
    <w:rsid w:val="004448F8"/>
    <w:rsid w:val="0044491A"/>
    <w:rsid w:val="004449C7"/>
    <w:rsid w:val="00444B3A"/>
    <w:rsid w:val="00444C9A"/>
    <w:rsid w:val="00444CF5"/>
    <w:rsid w:val="00444D17"/>
    <w:rsid w:val="00444EF0"/>
    <w:rsid w:val="004453FA"/>
    <w:rsid w:val="00445513"/>
    <w:rsid w:val="00445E44"/>
    <w:rsid w:val="004460E4"/>
    <w:rsid w:val="0044612E"/>
    <w:rsid w:val="00446166"/>
    <w:rsid w:val="004461D8"/>
    <w:rsid w:val="00446429"/>
    <w:rsid w:val="0044646F"/>
    <w:rsid w:val="00446487"/>
    <w:rsid w:val="0044672B"/>
    <w:rsid w:val="004469D9"/>
    <w:rsid w:val="00446DBE"/>
    <w:rsid w:val="004470DB"/>
    <w:rsid w:val="004471BF"/>
    <w:rsid w:val="00447470"/>
    <w:rsid w:val="004474D3"/>
    <w:rsid w:val="00447546"/>
    <w:rsid w:val="00447628"/>
    <w:rsid w:val="00447805"/>
    <w:rsid w:val="004478B3"/>
    <w:rsid w:val="00447B3C"/>
    <w:rsid w:val="0045012E"/>
    <w:rsid w:val="0045016B"/>
    <w:rsid w:val="004508B6"/>
    <w:rsid w:val="00450948"/>
    <w:rsid w:val="00450A4F"/>
    <w:rsid w:val="00450B2A"/>
    <w:rsid w:val="00450C21"/>
    <w:rsid w:val="00450F35"/>
    <w:rsid w:val="00450F9D"/>
    <w:rsid w:val="00451156"/>
    <w:rsid w:val="004512BA"/>
    <w:rsid w:val="0045135F"/>
    <w:rsid w:val="00451534"/>
    <w:rsid w:val="004515F8"/>
    <w:rsid w:val="00451685"/>
    <w:rsid w:val="00451D81"/>
    <w:rsid w:val="00452472"/>
    <w:rsid w:val="00452B49"/>
    <w:rsid w:val="00452B54"/>
    <w:rsid w:val="00452E3C"/>
    <w:rsid w:val="00452E3D"/>
    <w:rsid w:val="004531B5"/>
    <w:rsid w:val="004533D2"/>
    <w:rsid w:val="0045353B"/>
    <w:rsid w:val="00453DE3"/>
    <w:rsid w:val="00453E2C"/>
    <w:rsid w:val="00454071"/>
    <w:rsid w:val="004541CD"/>
    <w:rsid w:val="004543F0"/>
    <w:rsid w:val="0045489B"/>
    <w:rsid w:val="004548FB"/>
    <w:rsid w:val="00454B3A"/>
    <w:rsid w:val="00454D04"/>
    <w:rsid w:val="00454D9A"/>
    <w:rsid w:val="00455AA8"/>
    <w:rsid w:val="00455DAC"/>
    <w:rsid w:val="0045605D"/>
    <w:rsid w:val="00456141"/>
    <w:rsid w:val="004566AE"/>
    <w:rsid w:val="0045674E"/>
    <w:rsid w:val="0045688D"/>
    <w:rsid w:val="004568F0"/>
    <w:rsid w:val="00456941"/>
    <w:rsid w:val="00456AD7"/>
    <w:rsid w:val="00456E13"/>
    <w:rsid w:val="00456E94"/>
    <w:rsid w:val="00456EA0"/>
    <w:rsid w:val="00456F22"/>
    <w:rsid w:val="00456FD8"/>
    <w:rsid w:val="004571AD"/>
    <w:rsid w:val="00457732"/>
    <w:rsid w:val="004577CD"/>
    <w:rsid w:val="00457AA1"/>
    <w:rsid w:val="00457C7A"/>
    <w:rsid w:val="00460142"/>
    <w:rsid w:val="00460225"/>
    <w:rsid w:val="0046048E"/>
    <w:rsid w:val="00460849"/>
    <w:rsid w:val="004609B6"/>
    <w:rsid w:val="00461367"/>
    <w:rsid w:val="004613AE"/>
    <w:rsid w:val="00461519"/>
    <w:rsid w:val="00461617"/>
    <w:rsid w:val="004616B6"/>
    <w:rsid w:val="00461775"/>
    <w:rsid w:val="004619F0"/>
    <w:rsid w:val="00461BB1"/>
    <w:rsid w:val="00461F64"/>
    <w:rsid w:val="00462477"/>
    <w:rsid w:val="00462AAF"/>
    <w:rsid w:val="00462F86"/>
    <w:rsid w:val="00462FBF"/>
    <w:rsid w:val="004631CA"/>
    <w:rsid w:val="004632DE"/>
    <w:rsid w:val="004633E3"/>
    <w:rsid w:val="00463409"/>
    <w:rsid w:val="004636A5"/>
    <w:rsid w:val="004637C8"/>
    <w:rsid w:val="00463895"/>
    <w:rsid w:val="004638B5"/>
    <w:rsid w:val="00463CC6"/>
    <w:rsid w:val="00463F06"/>
    <w:rsid w:val="00463F62"/>
    <w:rsid w:val="00463FA9"/>
    <w:rsid w:val="004641B8"/>
    <w:rsid w:val="004645E7"/>
    <w:rsid w:val="004646FF"/>
    <w:rsid w:val="00464B94"/>
    <w:rsid w:val="00464EFB"/>
    <w:rsid w:val="0046509E"/>
    <w:rsid w:val="0046526A"/>
    <w:rsid w:val="00465726"/>
    <w:rsid w:val="00465744"/>
    <w:rsid w:val="00465B91"/>
    <w:rsid w:val="00466095"/>
    <w:rsid w:val="004662C4"/>
    <w:rsid w:val="0046662B"/>
    <w:rsid w:val="004666B0"/>
    <w:rsid w:val="00466A64"/>
    <w:rsid w:val="00466FFD"/>
    <w:rsid w:val="00466FFF"/>
    <w:rsid w:val="00467280"/>
    <w:rsid w:val="004672AF"/>
    <w:rsid w:val="0046770C"/>
    <w:rsid w:val="00467862"/>
    <w:rsid w:val="00467A78"/>
    <w:rsid w:val="00467C15"/>
    <w:rsid w:val="00467D14"/>
    <w:rsid w:val="004700F6"/>
    <w:rsid w:val="00470320"/>
    <w:rsid w:val="0047037E"/>
    <w:rsid w:val="0047054B"/>
    <w:rsid w:val="00470C23"/>
    <w:rsid w:val="00470D27"/>
    <w:rsid w:val="004710B5"/>
    <w:rsid w:val="004713CE"/>
    <w:rsid w:val="0047151A"/>
    <w:rsid w:val="0047173C"/>
    <w:rsid w:val="00471874"/>
    <w:rsid w:val="00471CA8"/>
    <w:rsid w:val="004720C2"/>
    <w:rsid w:val="004721F4"/>
    <w:rsid w:val="0047224A"/>
    <w:rsid w:val="004724CA"/>
    <w:rsid w:val="004726A0"/>
    <w:rsid w:val="004726B0"/>
    <w:rsid w:val="004726CB"/>
    <w:rsid w:val="00472A70"/>
    <w:rsid w:val="00472CB6"/>
    <w:rsid w:val="0047314C"/>
    <w:rsid w:val="00473402"/>
    <w:rsid w:val="0047360D"/>
    <w:rsid w:val="00473784"/>
    <w:rsid w:val="0047378A"/>
    <w:rsid w:val="0047386C"/>
    <w:rsid w:val="00473F49"/>
    <w:rsid w:val="004740FF"/>
    <w:rsid w:val="004747EF"/>
    <w:rsid w:val="0047497B"/>
    <w:rsid w:val="00474A50"/>
    <w:rsid w:val="00474BF1"/>
    <w:rsid w:val="00474C69"/>
    <w:rsid w:val="00474F2D"/>
    <w:rsid w:val="00474FBC"/>
    <w:rsid w:val="0047522E"/>
    <w:rsid w:val="00475331"/>
    <w:rsid w:val="00475AE6"/>
    <w:rsid w:val="00475C6A"/>
    <w:rsid w:val="00475D29"/>
    <w:rsid w:val="00475EB7"/>
    <w:rsid w:val="00475EC2"/>
    <w:rsid w:val="004760FD"/>
    <w:rsid w:val="00476129"/>
    <w:rsid w:val="00476160"/>
    <w:rsid w:val="004762EE"/>
    <w:rsid w:val="00476347"/>
    <w:rsid w:val="004764B6"/>
    <w:rsid w:val="00476731"/>
    <w:rsid w:val="00476733"/>
    <w:rsid w:val="00476C2E"/>
    <w:rsid w:val="004772B5"/>
    <w:rsid w:val="004772DA"/>
    <w:rsid w:val="0047762D"/>
    <w:rsid w:val="00477769"/>
    <w:rsid w:val="00477B14"/>
    <w:rsid w:val="00477B92"/>
    <w:rsid w:val="00477D50"/>
    <w:rsid w:val="0048015C"/>
    <w:rsid w:val="00480665"/>
    <w:rsid w:val="00480922"/>
    <w:rsid w:val="0048098A"/>
    <w:rsid w:val="00480BEF"/>
    <w:rsid w:val="0048136B"/>
    <w:rsid w:val="004815BE"/>
    <w:rsid w:val="00481DFF"/>
    <w:rsid w:val="0048200D"/>
    <w:rsid w:val="0048222D"/>
    <w:rsid w:val="00482242"/>
    <w:rsid w:val="004823A4"/>
    <w:rsid w:val="004826D6"/>
    <w:rsid w:val="00483510"/>
    <w:rsid w:val="00483550"/>
    <w:rsid w:val="004835F7"/>
    <w:rsid w:val="00483750"/>
    <w:rsid w:val="00483F1B"/>
    <w:rsid w:val="00484097"/>
    <w:rsid w:val="004841D6"/>
    <w:rsid w:val="0048460E"/>
    <w:rsid w:val="00484EBE"/>
    <w:rsid w:val="00484F40"/>
    <w:rsid w:val="00484FCB"/>
    <w:rsid w:val="004852E0"/>
    <w:rsid w:val="00485A39"/>
    <w:rsid w:val="00485B20"/>
    <w:rsid w:val="00485B59"/>
    <w:rsid w:val="00485D48"/>
    <w:rsid w:val="00486068"/>
    <w:rsid w:val="004861F5"/>
    <w:rsid w:val="0048621F"/>
    <w:rsid w:val="00486262"/>
    <w:rsid w:val="00486435"/>
    <w:rsid w:val="00486752"/>
    <w:rsid w:val="00486851"/>
    <w:rsid w:val="0048694F"/>
    <w:rsid w:val="0048697B"/>
    <w:rsid w:val="00486BFF"/>
    <w:rsid w:val="00486EFA"/>
    <w:rsid w:val="00487181"/>
    <w:rsid w:val="004871E7"/>
    <w:rsid w:val="004879FD"/>
    <w:rsid w:val="00487ADB"/>
    <w:rsid w:val="00487CC9"/>
    <w:rsid w:val="00490176"/>
    <w:rsid w:val="004902BF"/>
    <w:rsid w:val="00490607"/>
    <w:rsid w:val="004906D7"/>
    <w:rsid w:val="004909B8"/>
    <w:rsid w:val="00490A95"/>
    <w:rsid w:val="00490B02"/>
    <w:rsid w:val="00490D1E"/>
    <w:rsid w:val="00491ACB"/>
    <w:rsid w:val="00491BAC"/>
    <w:rsid w:val="00491D74"/>
    <w:rsid w:val="00491E19"/>
    <w:rsid w:val="00491EA5"/>
    <w:rsid w:val="00492099"/>
    <w:rsid w:val="004922C1"/>
    <w:rsid w:val="0049234B"/>
    <w:rsid w:val="00492355"/>
    <w:rsid w:val="00492617"/>
    <w:rsid w:val="00492C61"/>
    <w:rsid w:val="00492C63"/>
    <w:rsid w:val="00492DEB"/>
    <w:rsid w:val="00492E12"/>
    <w:rsid w:val="00492FD7"/>
    <w:rsid w:val="00493252"/>
    <w:rsid w:val="0049326D"/>
    <w:rsid w:val="00493393"/>
    <w:rsid w:val="004933B0"/>
    <w:rsid w:val="0049351D"/>
    <w:rsid w:val="00493903"/>
    <w:rsid w:val="00493EC7"/>
    <w:rsid w:val="00494025"/>
    <w:rsid w:val="0049421B"/>
    <w:rsid w:val="004942BE"/>
    <w:rsid w:val="00494319"/>
    <w:rsid w:val="004943FB"/>
    <w:rsid w:val="004945DD"/>
    <w:rsid w:val="00494835"/>
    <w:rsid w:val="00494AE5"/>
    <w:rsid w:val="004957F3"/>
    <w:rsid w:val="00495BB3"/>
    <w:rsid w:val="00495E16"/>
    <w:rsid w:val="0049635B"/>
    <w:rsid w:val="004963CB"/>
    <w:rsid w:val="0049658A"/>
    <w:rsid w:val="004965EB"/>
    <w:rsid w:val="0049699F"/>
    <w:rsid w:val="00496A05"/>
    <w:rsid w:val="00496AF2"/>
    <w:rsid w:val="00496FFD"/>
    <w:rsid w:val="0049741F"/>
    <w:rsid w:val="00497707"/>
    <w:rsid w:val="00497A29"/>
    <w:rsid w:val="00497A8D"/>
    <w:rsid w:val="00497EEF"/>
    <w:rsid w:val="004A00EB"/>
    <w:rsid w:val="004A0583"/>
    <w:rsid w:val="004A063F"/>
    <w:rsid w:val="004A067C"/>
    <w:rsid w:val="004A08AE"/>
    <w:rsid w:val="004A0A37"/>
    <w:rsid w:val="004A0D1E"/>
    <w:rsid w:val="004A0DAB"/>
    <w:rsid w:val="004A0E90"/>
    <w:rsid w:val="004A11B8"/>
    <w:rsid w:val="004A11BB"/>
    <w:rsid w:val="004A121B"/>
    <w:rsid w:val="004A131A"/>
    <w:rsid w:val="004A1580"/>
    <w:rsid w:val="004A19FA"/>
    <w:rsid w:val="004A1CE7"/>
    <w:rsid w:val="004A1E22"/>
    <w:rsid w:val="004A23E2"/>
    <w:rsid w:val="004A2845"/>
    <w:rsid w:val="004A28A0"/>
    <w:rsid w:val="004A28A3"/>
    <w:rsid w:val="004A297E"/>
    <w:rsid w:val="004A2B19"/>
    <w:rsid w:val="004A2FE2"/>
    <w:rsid w:val="004A336F"/>
    <w:rsid w:val="004A3453"/>
    <w:rsid w:val="004A3585"/>
    <w:rsid w:val="004A392A"/>
    <w:rsid w:val="004A3A3A"/>
    <w:rsid w:val="004A3F49"/>
    <w:rsid w:val="004A44D0"/>
    <w:rsid w:val="004A44E9"/>
    <w:rsid w:val="004A4605"/>
    <w:rsid w:val="004A4D77"/>
    <w:rsid w:val="004A4E5D"/>
    <w:rsid w:val="004A4F7E"/>
    <w:rsid w:val="004A4FB5"/>
    <w:rsid w:val="004A51E0"/>
    <w:rsid w:val="004A5715"/>
    <w:rsid w:val="004A597E"/>
    <w:rsid w:val="004A5B55"/>
    <w:rsid w:val="004A5B6D"/>
    <w:rsid w:val="004A5DCB"/>
    <w:rsid w:val="004A614C"/>
    <w:rsid w:val="004A62F5"/>
    <w:rsid w:val="004A663B"/>
    <w:rsid w:val="004A6EC7"/>
    <w:rsid w:val="004A6EC8"/>
    <w:rsid w:val="004A6F18"/>
    <w:rsid w:val="004A6F73"/>
    <w:rsid w:val="004A6FDF"/>
    <w:rsid w:val="004A73FD"/>
    <w:rsid w:val="004A7C91"/>
    <w:rsid w:val="004A7EC4"/>
    <w:rsid w:val="004B006F"/>
    <w:rsid w:val="004B02C0"/>
    <w:rsid w:val="004B02CF"/>
    <w:rsid w:val="004B02FC"/>
    <w:rsid w:val="004B03DE"/>
    <w:rsid w:val="004B03E4"/>
    <w:rsid w:val="004B056E"/>
    <w:rsid w:val="004B0936"/>
    <w:rsid w:val="004B0975"/>
    <w:rsid w:val="004B0A3A"/>
    <w:rsid w:val="004B0A8B"/>
    <w:rsid w:val="004B0BCE"/>
    <w:rsid w:val="004B0BF3"/>
    <w:rsid w:val="004B1351"/>
    <w:rsid w:val="004B135A"/>
    <w:rsid w:val="004B17B0"/>
    <w:rsid w:val="004B1B92"/>
    <w:rsid w:val="004B1E70"/>
    <w:rsid w:val="004B1EB2"/>
    <w:rsid w:val="004B2407"/>
    <w:rsid w:val="004B2462"/>
    <w:rsid w:val="004B2C31"/>
    <w:rsid w:val="004B2DA1"/>
    <w:rsid w:val="004B2F4B"/>
    <w:rsid w:val="004B3291"/>
    <w:rsid w:val="004B348F"/>
    <w:rsid w:val="004B37AA"/>
    <w:rsid w:val="004B38EA"/>
    <w:rsid w:val="004B3994"/>
    <w:rsid w:val="004B3C33"/>
    <w:rsid w:val="004B3D47"/>
    <w:rsid w:val="004B4789"/>
    <w:rsid w:val="004B4BBF"/>
    <w:rsid w:val="004B4F67"/>
    <w:rsid w:val="004B52AF"/>
    <w:rsid w:val="004B5334"/>
    <w:rsid w:val="004B5532"/>
    <w:rsid w:val="004B567A"/>
    <w:rsid w:val="004B57A2"/>
    <w:rsid w:val="004B5880"/>
    <w:rsid w:val="004B58C3"/>
    <w:rsid w:val="004B59A2"/>
    <w:rsid w:val="004B5A7E"/>
    <w:rsid w:val="004B5BA2"/>
    <w:rsid w:val="004B5EE8"/>
    <w:rsid w:val="004B6755"/>
    <w:rsid w:val="004B67A3"/>
    <w:rsid w:val="004B6936"/>
    <w:rsid w:val="004B6990"/>
    <w:rsid w:val="004B69AA"/>
    <w:rsid w:val="004B6CB7"/>
    <w:rsid w:val="004B7058"/>
    <w:rsid w:val="004B7225"/>
    <w:rsid w:val="004B7F46"/>
    <w:rsid w:val="004C0131"/>
    <w:rsid w:val="004C053D"/>
    <w:rsid w:val="004C08E1"/>
    <w:rsid w:val="004C09E7"/>
    <w:rsid w:val="004C09ED"/>
    <w:rsid w:val="004C0C8E"/>
    <w:rsid w:val="004C0DB9"/>
    <w:rsid w:val="004C134D"/>
    <w:rsid w:val="004C14DB"/>
    <w:rsid w:val="004C17F0"/>
    <w:rsid w:val="004C1B51"/>
    <w:rsid w:val="004C1B85"/>
    <w:rsid w:val="004C1C54"/>
    <w:rsid w:val="004C1F7C"/>
    <w:rsid w:val="004C2232"/>
    <w:rsid w:val="004C2298"/>
    <w:rsid w:val="004C242E"/>
    <w:rsid w:val="004C2689"/>
    <w:rsid w:val="004C2A1F"/>
    <w:rsid w:val="004C2A89"/>
    <w:rsid w:val="004C2AB0"/>
    <w:rsid w:val="004C2BEC"/>
    <w:rsid w:val="004C2CCB"/>
    <w:rsid w:val="004C2F2C"/>
    <w:rsid w:val="004C2F49"/>
    <w:rsid w:val="004C2F95"/>
    <w:rsid w:val="004C2FDD"/>
    <w:rsid w:val="004C30B9"/>
    <w:rsid w:val="004C3244"/>
    <w:rsid w:val="004C3416"/>
    <w:rsid w:val="004C377B"/>
    <w:rsid w:val="004C3D38"/>
    <w:rsid w:val="004C3DFD"/>
    <w:rsid w:val="004C3FD3"/>
    <w:rsid w:val="004C41FA"/>
    <w:rsid w:val="004C42F2"/>
    <w:rsid w:val="004C455A"/>
    <w:rsid w:val="004C457A"/>
    <w:rsid w:val="004C46C2"/>
    <w:rsid w:val="004C4A0C"/>
    <w:rsid w:val="004C4D5F"/>
    <w:rsid w:val="004C4DCE"/>
    <w:rsid w:val="004C50ED"/>
    <w:rsid w:val="004C5491"/>
    <w:rsid w:val="004C54C2"/>
    <w:rsid w:val="004C5621"/>
    <w:rsid w:val="004C5738"/>
    <w:rsid w:val="004C593F"/>
    <w:rsid w:val="004C5C2E"/>
    <w:rsid w:val="004C5C95"/>
    <w:rsid w:val="004C5CBB"/>
    <w:rsid w:val="004C5CC9"/>
    <w:rsid w:val="004C5DBF"/>
    <w:rsid w:val="004C5E57"/>
    <w:rsid w:val="004C5EAF"/>
    <w:rsid w:val="004C6413"/>
    <w:rsid w:val="004C6627"/>
    <w:rsid w:val="004C665D"/>
    <w:rsid w:val="004C6709"/>
    <w:rsid w:val="004C69C2"/>
    <w:rsid w:val="004C6B36"/>
    <w:rsid w:val="004C6CB8"/>
    <w:rsid w:val="004C731C"/>
    <w:rsid w:val="004C75CF"/>
    <w:rsid w:val="004C77B7"/>
    <w:rsid w:val="004C77D2"/>
    <w:rsid w:val="004C78BC"/>
    <w:rsid w:val="004C7939"/>
    <w:rsid w:val="004D05C3"/>
    <w:rsid w:val="004D066D"/>
    <w:rsid w:val="004D10AB"/>
    <w:rsid w:val="004D17FE"/>
    <w:rsid w:val="004D1A45"/>
    <w:rsid w:val="004D1C2A"/>
    <w:rsid w:val="004D1CCB"/>
    <w:rsid w:val="004D1DCE"/>
    <w:rsid w:val="004D1E68"/>
    <w:rsid w:val="004D203D"/>
    <w:rsid w:val="004D2931"/>
    <w:rsid w:val="004D2991"/>
    <w:rsid w:val="004D2C5E"/>
    <w:rsid w:val="004D324A"/>
    <w:rsid w:val="004D3495"/>
    <w:rsid w:val="004D34E6"/>
    <w:rsid w:val="004D357A"/>
    <w:rsid w:val="004D3D2A"/>
    <w:rsid w:val="004D3D87"/>
    <w:rsid w:val="004D3E73"/>
    <w:rsid w:val="004D41B0"/>
    <w:rsid w:val="004D4499"/>
    <w:rsid w:val="004D4924"/>
    <w:rsid w:val="004D4A65"/>
    <w:rsid w:val="004D4BFB"/>
    <w:rsid w:val="004D4E40"/>
    <w:rsid w:val="004D4F73"/>
    <w:rsid w:val="004D5557"/>
    <w:rsid w:val="004D55EB"/>
    <w:rsid w:val="004D5BD4"/>
    <w:rsid w:val="004D5CCC"/>
    <w:rsid w:val="004D5F3C"/>
    <w:rsid w:val="004D61F0"/>
    <w:rsid w:val="004D63C4"/>
    <w:rsid w:val="004D68F8"/>
    <w:rsid w:val="004D6C81"/>
    <w:rsid w:val="004D7447"/>
    <w:rsid w:val="004D756B"/>
    <w:rsid w:val="004D7938"/>
    <w:rsid w:val="004D7CC0"/>
    <w:rsid w:val="004D7E12"/>
    <w:rsid w:val="004D7E23"/>
    <w:rsid w:val="004E00E4"/>
    <w:rsid w:val="004E02E7"/>
    <w:rsid w:val="004E0700"/>
    <w:rsid w:val="004E0949"/>
    <w:rsid w:val="004E09CC"/>
    <w:rsid w:val="004E0D55"/>
    <w:rsid w:val="004E0D5A"/>
    <w:rsid w:val="004E14A6"/>
    <w:rsid w:val="004E16E7"/>
    <w:rsid w:val="004E1983"/>
    <w:rsid w:val="004E1AE8"/>
    <w:rsid w:val="004E1FD9"/>
    <w:rsid w:val="004E2381"/>
    <w:rsid w:val="004E2712"/>
    <w:rsid w:val="004E27C7"/>
    <w:rsid w:val="004E288A"/>
    <w:rsid w:val="004E28F4"/>
    <w:rsid w:val="004E31DC"/>
    <w:rsid w:val="004E338C"/>
    <w:rsid w:val="004E3C12"/>
    <w:rsid w:val="004E3D6D"/>
    <w:rsid w:val="004E4201"/>
    <w:rsid w:val="004E4304"/>
    <w:rsid w:val="004E47F3"/>
    <w:rsid w:val="004E4883"/>
    <w:rsid w:val="004E48FE"/>
    <w:rsid w:val="004E4991"/>
    <w:rsid w:val="004E4D3E"/>
    <w:rsid w:val="004E4D95"/>
    <w:rsid w:val="004E5DC9"/>
    <w:rsid w:val="004E5EB8"/>
    <w:rsid w:val="004E6225"/>
    <w:rsid w:val="004E634A"/>
    <w:rsid w:val="004E64BC"/>
    <w:rsid w:val="004E6879"/>
    <w:rsid w:val="004E6ECA"/>
    <w:rsid w:val="004E6F93"/>
    <w:rsid w:val="004E7365"/>
    <w:rsid w:val="004E776A"/>
    <w:rsid w:val="004E7E10"/>
    <w:rsid w:val="004F018D"/>
    <w:rsid w:val="004F0681"/>
    <w:rsid w:val="004F079E"/>
    <w:rsid w:val="004F09D1"/>
    <w:rsid w:val="004F0BD6"/>
    <w:rsid w:val="004F0BF2"/>
    <w:rsid w:val="004F0EF5"/>
    <w:rsid w:val="004F1272"/>
    <w:rsid w:val="004F137C"/>
    <w:rsid w:val="004F1978"/>
    <w:rsid w:val="004F1AE4"/>
    <w:rsid w:val="004F1CD7"/>
    <w:rsid w:val="004F1E57"/>
    <w:rsid w:val="004F1E70"/>
    <w:rsid w:val="004F1F2E"/>
    <w:rsid w:val="004F21D6"/>
    <w:rsid w:val="004F2351"/>
    <w:rsid w:val="004F2454"/>
    <w:rsid w:val="004F24A0"/>
    <w:rsid w:val="004F25AC"/>
    <w:rsid w:val="004F25BB"/>
    <w:rsid w:val="004F2685"/>
    <w:rsid w:val="004F2AFF"/>
    <w:rsid w:val="004F3165"/>
    <w:rsid w:val="004F3477"/>
    <w:rsid w:val="004F354D"/>
    <w:rsid w:val="004F37EC"/>
    <w:rsid w:val="004F385D"/>
    <w:rsid w:val="004F3E4B"/>
    <w:rsid w:val="004F3F04"/>
    <w:rsid w:val="004F429F"/>
    <w:rsid w:val="004F434B"/>
    <w:rsid w:val="004F4912"/>
    <w:rsid w:val="004F4EAF"/>
    <w:rsid w:val="004F50D1"/>
    <w:rsid w:val="004F56F3"/>
    <w:rsid w:val="004F5747"/>
    <w:rsid w:val="004F581F"/>
    <w:rsid w:val="004F5CC4"/>
    <w:rsid w:val="004F5DDF"/>
    <w:rsid w:val="004F5F45"/>
    <w:rsid w:val="004F61BE"/>
    <w:rsid w:val="004F620B"/>
    <w:rsid w:val="004F65E5"/>
    <w:rsid w:val="004F69CA"/>
    <w:rsid w:val="004F6A0C"/>
    <w:rsid w:val="004F6BF5"/>
    <w:rsid w:val="004F6CFA"/>
    <w:rsid w:val="004F7131"/>
    <w:rsid w:val="004F7C7D"/>
    <w:rsid w:val="004F7F2C"/>
    <w:rsid w:val="00500106"/>
    <w:rsid w:val="0050028E"/>
    <w:rsid w:val="005008C3"/>
    <w:rsid w:val="005008E4"/>
    <w:rsid w:val="0050093A"/>
    <w:rsid w:val="00500B8C"/>
    <w:rsid w:val="00500B96"/>
    <w:rsid w:val="00500CC8"/>
    <w:rsid w:val="00501052"/>
    <w:rsid w:val="0050107A"/>
    <w:rsid w:val="0050112C"/>
    <w:rsid w:val="00501268"/>
    <w:rsid w:val="005012C0"/>
    <w:rsid w:val="005013C6"/>
    <w:rsid w:val="0050151B"/>
    <w:rsid w:val="0050158B"/>
    <w:rsid w:val="00501628"/>
    <w:rsid w:val="0050163C"/>
    <w:rsid w:val="00501702"/>
    <w:rsid w:val="00501773"/>
    <w:rsid w:val="005017F3"/>
    <w:rsid w:val="00501956"/>
    <w:rsid w:val="00501C64"/>
    <w:rsid w:val="00501DC6"/>
    <w:rsid w:val="00501FB3"/>
    <w:rsid w:val="00501FBD"/>
    <w:rsid w:val="0050253C"/>
    <w:rsid w:val="00502A5E"/>
    <w:rsid w:val="00502C3B"/>
    <w:rsid w:val="00502C7E"/>
    <w:rsid w:val="00502D05"/>
    <w:rsid w:val="00502E0B"/>
    <w:rsid w:val="00502E38"/>
    <w:rsid w:val="00502F34"/>
    <w:rsid w:val="005031CE"/>
    <w:rsid w:val="00503584"/>
    <w:rsid w:val="005035F8"/>
    <w:rsid w:val="00503935"/>
    <w:rsid w:val="00503A9D"/>
    <w:rsid w:val="00503F52"/>
    <w:rsid w:val="00504044"/>
    <w:rsid w:val="00504213"/>
    <w:rsid w:val="0050421D"/>
    <w:rsid w:val="005042BE"/>
    <w:rsid w:val="005044BF"/>
    <w:rsid w:val="0050456D"/>
    <w:rsid w:val="00504721"/>
    <w:rsid w:val="00504CD8"/>
    <w:rsid w:val="00504DA6"/>
    <w:rsid w:val="00504DC9"/>
    <w:rsid w:val="0050521F"/>
    <w:rsid w:val="0050528F"/>
    <w:rsid w:val="00505581"/>
    <w:rsid w:val="00505829"/>
    <w:rsid w:val="00505916"/>
    <w:rsid w:val="00505BE6"/>
    <w:rsid w:val="00505EB5"/>
    <w:rsid w:val="00506210"/>
    <w:rsid w:val="00506298"/>
    <w:rsid w:val="005064D5"/>
    <w:rsid w:val="005066ED"/>
    <w:rsid w:val="00506AFC"/>
    <w:rsid w:val="00506B36"/>
    <w:rsid w:val="00506CFE"/>
    <w:rsid w:val="00506DDE"/>
    <w:rsid w:val="00507035"/>
    <w:rsid w:val="0050724D"/>
    <w:rsid w:val="005072CE"/>
    <w:rsid w:val="0050750D"/>
    <w:rsid w:val="005075B1"/>
    <w:rsid w:val="00507639"/>
    <w:rsid w:val="0050775B"/>
    <w:rsid w:val="005078B8"/>
    <w:rsid w:val="0050797E"/>
    <w:rsid w:val="00507B10"/>
    <w:rsid w:val="00507C02"/>
    <w:rsid w:val="0051010B"/>
    <w:rsid w:val="005101BF"/>
    <w:rsid w:val="005103F6"/>
    <w:rsid w:val="005103F9"/>
    <w:rsid w:val="00510548"/>
    <w:rsid w:val="0051056C"/>
    <w:rsid w:val="0051061E"/>
    <w:rsid w:val="005107F5"/>
    <w:rsid w:val="005108D8"/>
    <w:rsid w:val="00510CA4"/>
    <w:rsid w:val="00510DCD"/>
    <w:rsid w:val="00510F3E"/>
    <w:rsid w:val="00511239"/>
    <w:rsid w:val="00511374"/>
    <w:rsid w:val="005113A6"/>
    <w:rsid w:val="005116D2"/>
    <w:rsid w:val="00511762"/>
    <w:rsid w:val="0051184B"/>
    <w:rsid w:val="005119E4"/>
    <w:rsid w:val="00511AD4"/>
    <w:rsid w:val="00511C08"/>
    <w:rsid w:val="00511C3E"/>
    <w:rsid w:val="00511D90"/>
    <w:rsid w:val="00512467"/>
    <w:rsid w:val="00512B42"/>
    <w:rsid w:val="00512DB3"/>
    <w:rsid w:val="0051383B"/>
    <w:rsid w:val="00513BA6"/>
    <w:rsid w:val="00513EB4"/>
    <w:rsid w:val="0051440F"/>
    <w:rsid w:val="00514465"/>
    <w:rsid w:val="0051451C"/>
    <w:rsid w:val="00514BD3"/>
    <w:rsid w:val="00514BE1"/>
    <w:rsid w:val="00514D1B"/>
    <w:rsid w:val="00514D54"/>
    <w:rsid w:val="00514DC5"/>
    <w:rsid w:val="00514E77"/>
    <w:rsid w:val="00514EB6"/>
    <w:rsid w:val="00515197"/>
    <w:rsid w:val="005151AD"/>
    <w:rsid w:val="005153F0"/>
    <w:rsid w:val="005155AB"/>
    <w:rsid w:val="00515696"/>
    <w:rsid w:val="005156CD"/>
    <w:rsid w:val="00515A5E"/>
    <w:rsid w:val="00515DCF"/>
    <w:rsid w:val="005161FE"/>
    <w:rsid w:val="005163D2"/>
    <w:rsid w:val="00516464"/>
    <w:rsid w:val="00516614"/>
    <w:rsid w:val="0051686A"/>
    <w:rsid w:val="00516DD0"/>
    <w:rsid w:val="00516EB9"/>
    <w:rsid w:val="0051762E"/>
    <w:rsid w:val="00517696"/>
    <w:rsid w:val="00517A06"/>
    <w:rsid w:val="00517E2F"/>
    <w:rsid w:val="005202A8"/>
    <w:rsid w:val="00520B4D"/>
    <w:rsid w:val="00520C70"/>
    <w:rsid w:val="00520C8E"/>
    <w:rsid w:val="00520FF7"/>
    <w:rsid w:val="00521472"/>
    <w:rsid w:val="005217F7"/>
    <w:rsid w:val="00521A3C"/>
    <w:rsid w:val="00521A5F"/>
    <w:rsid w:val="00521C65"/>
    <w:rsid w:val="00521DB2"/>
    <w:rsid w:val="00521DC6"/>
    <w:rsid w:val="00521F08"/>
    <w:rsid w:val="00522005"/>
    <w:rsid w:val="005221A1"/>
    <w:rsid w:val="00522876"/>
    <w:rsid w:val="00522E3B"/>
    <w:rsid w:val="00523109"/>
    <w:rsid w:val="0052320B"/>
    <w:rsid w:val="00523909"/>
    <w:rsid w:val="00523B0B"/>
    <w:rsid w:val="00523B4B"/>
    <w:rsid w:val="00523E48"/>
    <w:rsid w:val="00523F98"/>
    <w:rsid w:val="005245EC"/>
    <w:rsid w:val="0052461A"/>
    <w:rsid w:val="0052471F"/>
    <w:rsid w:val="00524C0B"/>
    <w:rsid w:val="00525027"/>
    <w:rsid w:val="005253A3"/>
    <w:rsid w:val="00525480"/>
    <w:rsid w:val="00525C04"/>
    <w:rsid w:val="00525E0E"/>
    <w:rsid w:val="00525F44"/>
    <w:rsid w:val="00526021"/>
    <w:rsid w:val="005263BA"/>
    <w:rsid w:val="005264DC"/>
    <w:rsid w:val="0052674A"/>
    <w:rsid w:val="00526805"/>
    <w:rsid w:val="00526824"/>
    <w:rsid w:val="00526B9B"/>
    <w:rsid w:val="00526CE3"/>
    <w:rsid w:val="00526D78"/>
    <w:rsid w:val="00526E74"/>
    <w:rsid w:val="00526F29"/>
    <w:rsid w:val="00527063"/>
    <w:rsid w:val="00527089"/>
    <w:rsid w:val="00527125"/>
    <w:rsid w:val="00527143"/>
    <w:rsid w:val="005272DB"/>
    <w:rsid w:val="00527336"/>
    <w:rsid w:val="0052748A"/>
    <w:rsid w:val="00527565"/>
    <w:rsid w:val="00527827"/>
    <w:rsid w:val="00527AC4"/>
    <w:rsid w:val="00527BB6"/>
    <w:rsid w:val="00527EAB"/>
    <w:rsid w:val="005305E7"/>
    <w:rsid w:val="00530716"/>
    <w:rsid w:val="005308A4"/>
    <w:rsid w:val="00530919"/>
    <w:rsid w:val="00530AD4"/>
    <w:rsid w:val="00530B83"/>
    <w:rsid w:val="00530D4A"/>
    <w:rsid w:val="00530E7C"/>
    <w:rsid w:val="005310E3"/>
    <w:rsid w:val="00531128"/>
    <w:rsid w:val="00531386"/>
    <w:rsid w:val="00531445"/>
    <w:rsid w:val="005316C2"/>
    <w:rsid w:val="00531BBB"/>
    <w:rsid w:val="00531EA2"/>
    <w:rsid w:val="00532015"/>
    <w:rsid w:val="005325A4"/>
    <w:rsid w:val="005325C3"/>
    <w:rsid w:val="005325DC"/>
    <w:rsid w:val="00532746"/>
    <w:rsid w:val="00532757"/>
    <w:rsid w:val="00532BE9"/>
    <w:rsid w:val="00532C57"/>
    <w:rsid w:val="00532F9E"/>
    <w:rsid w:val="00533078"/>
    <w:rsid w:val="005334AA"/>
    <w:rsid w:val="00533E76"/>
    <w:rsid w:val="005346A5"/>
    <w:rsid w:val="005348B5"/>
    <w:rsid w:val="00534AAC"/>
    <w:rsid w:val="00534D29"/>
    <w:rsid w:val="00534E53"/>
    <w:rsid w:val="00534FFE"/>
    <w:rsid w:val="0053503C"/>
    <w:rsid w:val="005352F4"/>
    <w:rsid w:val="005359C3"/>
    <w:rsid w:val="005359ED"/>
    <w:rsid w:val="00535A19"/>
    <w:rsid w:val="00535BC3"/>
    <w:rsid w:val="00535D8D"/>
    <w:rsid w:val="00535E3B"/>
    <w:rsid w:val="00535F7B"/>
    <w:rsid w:val="00536075"/>
    <w:rsid w:val="0053623A"/>
    <w:rsid w:val="00536C99"/>
    <w:rsid w:val="005371FC"/>
    <w:rsid w:val="00537234"/>
    <w:rsid w:val="0053724E"/>
    <w:rsid w:val="00537263"/>
    <w:rsid w:val="0053735D"/>
    <w:rsid w:val="0053787B"/>
    <w:rsid w:val="00537ABC"/>
    <w:rsid w:val="00537E08"/>
    <w:rsid w:val="00540217"/>
    <w:rsid w:val="005403A2"/>
    <w:rsid w:val="005404FD"/>
    <w:rsid w:val="00540518"/>
    <w:rsid w:val="00540624"/>
    <w:rsid w:val="00540805"/>
    <w:rsid w:val="00540A9E"/>
    <w:rsid w:val="00540AF3"/>
    <w:rsid w:val="00541302"/>
    <w:rsid w:val="005415FF"/>
    <w:rsid w:val="0054162A"/>
    <w:rsid w:val="00541935"/>
    <w:rsid w:val="00541B16"/>
    <w:rsid w:val="00541CA7"/>
    <w:rsid w:val="00541F57"/>
    <w:rsid w:val="00541F99"/>
    <w:rsid w:val="005421BE"/>
    <w:rsid w:val="005424FD"/>
    <w:rsid w:val="005426B6"/>
    <w:rsid w:val="00542742"/>
    <w:rsid w:val="00542872"/>
    <w:rsid w:val="00542C22"/>
    <w:rsid w:val="00542C9E"/>
    <w:rsid w:val="00542DB2"/>
    <w:rsid w:val="00542F08"/>
    <w:rsid w:val="00543099"/>
    <w:rsid w:val="0054315D"/>
    <w:rsid w:val="00543A0D"/>
    <w:rsid w:val="00543ADB"/>
    <w:rsid w:val="005440E7"/>
    <w:rsid w:val="005442F8"/>
    <w:rsid w:val="005444E3"/>
    <w:rsid w:val="005449AC"/>
    <w:rsid w:val="00544B0D"/>
    <w:rsid w:val="00544F28"/>
    <w:rsid w:val="00544F83"/>
    <w:rsid w:val="00545263"/>
    <w:rsid w:val="00545DC1"/>
    <w:rsid w:val="00546211"/>
    <w:rsid w:val="005464B5"/>
    <w:rsid w:val="00546A40"/>
    <w:rsid w:val="00546C42"/>
    <w:rsid w:val="005472E9"/>
    <w:rsid w:val="00547640"/>
    <w:rsid w:val="0054772B"/>
    <w:rsid w:val="00547B6E"/>
    <w:rsid w:val="00547BA3"/>
    <w:rsid w:val="00547E6E"/>
    <w:rsid w:val="00547F6B"/>
    <w:rsid w:val="00550085"/>
    <w:rsid w:val="005500E1"/>
    <w:rsid w:val="005501C9"/>
    <w:rsid w:val="005505AF"/>
    <w:rsid w:val="00550668"/>
    <w:rsid w:val="005509C4"/>
    <w:rsid w:val="00550BA6"/>
    <w:rsid w:val="00550CB3"/>
    <w:rsid w:val="00550EB5"/>
    <w:rsid w:val="0055142D"/>
    <w:rsid w:val="005515B5"/>
    <w:rsid w:val="0055163A"/>
    <w:rsid w:val="0055181C"/>
    <w:rsid w:val="005518B6"/>
    <w:rsid w:val="00551ABE"/>
    <w:rsid w:val="00551BC8"/>
    <w:rsid w:val="00551C5B"/>
    <w:rsid w:val="00552040"/>
    <w:rsid w:val="00552112"/>
    <w:rsid w:val="005525DB"/>
    <w:rsid w:val="00552717"/>
    <w:rsid w:val="00552726"/>
    <w:rsid w:val="00552D19"/>
    <w:rsid w:val="00552FE3"/>
    <w:rsid w:val="0055310F"/>
    <w:rsid w:val="0055315C"/>
    <w:rsid w:val="00553246"/>
    <w:rsid w:val="005533AE"/>
    <w:rsid w:val="005536C2"/>
    <w:rsid w:val="00553945"/>
    <w:rsid w:val="00554A0A"/>
    <w:rsid w:val="00554BF8"/>
    <w:rsid w:val="005552C1"/>
    <w:rsid w:val="0055559E"/>
    <w:rsid w:val="00555BA7"/>
    <w:rsid w:val="00555DB8"/>
    <w:rsid w:val="00555DF5"/>
    <w:rsid w:val="00555E1F"/>
    <w:rsid w:val="0055669C"/>
    <w:rsid w:val="005568D9"/>
    <w:rsid w:val="00557072"/>
    <w:rsid w:val="00557439"/>
    <w:rsid w:val="005574CA"/>
    <w:rsid w:val="00557513"/>
    <w:rsid w:val="00557A54"/>
    <w:rsid w:val="00557A9B"/>
    <w:rsid w:val="00557B6A"/>
    <w:rsid w:val="00557D42"/>
    <w:rsid w:val="00557E09"/>
    <w:rsid w:val="00557EB8"/>
    <w:rsid w:val="00557F1B"/>
    <w:rsid w:val="0056024C"/>
    <w:rsid w:val="005604DD"/>
    <w:rsid w:val="0056116A"/>
    <w:rsid w:val="00561459"/>
    <w:rsid w:val="0056195A"/>
    <w:rsid w:val="00561D7B"/>
    <w:rsid w:val="00562204"/>
    <w:rsid w:val="0056243C"/>
    <w:rsid w:val="00562484"/>
    <w:rsid w:val="005624A1"/>
    <w:rsid w:val="005624AE"/>
    <w:rsid w:val="00562551"/>
    <w:rsid w:val="005626E5"/>
    <w:rsid w:val="00562B73"/>
    <w:rsid w:val="00562C48"/>
    <w:rsid w:val="00562E7A"/>
    <w:rsid w:val="00562ECD"/>
    <w:rsid w:val="005630F6"/>
    <w:rsid w:val="005631C8"/>
    <w:rsid w:val="0056360C"/>
    <w:rsid w:val="0056382E"/>
    <w:rsid w:val="00563AEA"/>
    <w:rsid w:val="00563D61"/>
    <w:rsid w:val="005642E1"/>
    <w:rsid w:val="0056472D"/>
    <w:rsid w:val="00564967"/>
    <w:rsid w:val="005652F0"/>
    <w:rsid w:val="00565942"/>
    <w:rsid w:val="00565DF1"/>
    <w:rsid w:val="00565F88"/>
    <w:rsid w:val="00566005"/>
    <w:rsid w:val="0056621E"/>
    <w:rsid w:val="005666B7"/>
    <w:rsid w:val="00566996"/>
    <w:rsid w:val="00566A0D"/>
    <w:rsid w:val="00567135"/>
    <w:rsid w:val="00567389"/>
    <w:rsid w:val="00567644"/>
    <w:rsid w:val="00567651"/>
    <w:rsid w:val="00567793"/>
    <w:rsid w:val="005678AF"/>
    <w:rsid w:val="00567BB5"/>
    <w:rsid w:val="00567C55"/>
    <w:rsid w:val="00567DEC"/>
    <w:rsid w:val="00567DF5"/>
    <w:rsid w:val="00570284"/>
    <w:rsid w:val="0057041D"/>
    <w:rsid w:val="00570492"/>
    <w:rsid w:val="005708B8"/>
    <w:rsid w:val="00570B8E"/>
    <w:rsid w:val="00570CFA"/>
    <w:rsid w:val="00571001"/>
    <w:rsid w:val="0057107D"/>
    <w:rsid w:val="0057113A"/>
    <w:rsid w:val="005713A0"/>
    <w:rsid w:val="00571689"/>
    <w:rsid w:val="00571C88"/>
    <w:rsid w:val="00571F4A"/>
    <w:rsid w:val="005721C4"/>
    <w:rsid w:val="005723E8"/>
    <w:rsid w:val="005724E0"/>
    <w:rsid w:val="00572657"/>
    <w:rsid w:val="0057267F"/>
    <w:rsid w:val="00572934"/>
    <w:rsid w:val="00572ED7"/>
    <w:rsid w:val="00572EE1"/>
    <w:rsid w:val="005733F3"/>
    <w:rsid w:val="005737B4"/>
    <w:rsid w:val="00573A15"/>
    <w:rsid w:val="00573A45"/>
    <w:rsid w:val="00574075"/>
    <w:rsid w:val="00574261"/>
    <w:rsid w:val="00574C75"/>
    <w:rsid w:val="00574CE2"/>
    <w:rsid w:val="00574D60"/>
    <w:rsid w:val="00574E2B"/>
    <w:rsid w:val="005752A3"/>
    <w:rsid w:val="00575323"/>
    <w:rsid w:val="005758EF"/>
    <w:rsid w:val="00575926"/>
    <w:rsid w:val="00575AB5"/>
    <w:rsid w:val="00575B2E"/>
    <w:rsid w:val="00575B5E"/>
    <w:rsid w:val="00575C59"/>
    <w:rsid w:val="00575EA5"/>
    <w:rsid w:val="005762FE"/>
    <w:rsid w:val="0057694D"/>
    <w:rsid w:val="00576E3E"/>
    <w:rsid w:val="0057706B"/>
    <w:rsid w:val="005772ED"/>
    <w:rsid w:val="005774A8"/>
    <w:rsid w:val="0057775F"/>
    <w:rsid w:val="005778D7"/>
    <w:rsid w:val="00577B59"/>
    <w:rsid w:val="00577B60"/>
    <w:rsid w:val="0058044D"/>
    <w:rsid w:val="00580456"/>
    <w:rsid w:val="00580629"/>
    <w:rsid w:val="005807E0"/>
    <w:rsid w:val="00580801"/>
    <w:rsid w:val="00580978"/>
    <w:rsid w:val="00580C38"/>
    <w:rsid w:val="00580F12"/>
    <w:rsid w:val="00581176"/>
    <w:rsid w:val="00581819"/>
    <w:rsid w:val="00581ADD"/>
    <w:rsid w:val="00581B5D"/>
    <w:rsid w:val="00582252"/>
    <w:rsid w:val="00582476"/>
    <w:rsid w:val="005824B5"/>
    <w:rsid w:val="00582562"/>
    <w:rsid w:val="005825D7"/>
    <w:rsid w:val="005825F8"/>
    <w:rsid w:val="00582922"/>
    <w:rsid w:val="00582FC8"/>
    <w:rsid w:val="00582FF2"/>
    <w:rsid w:val="00583622"/>
    <w:rsid w:val="00583B5F"/>
    <w:rsid w:val="00583C10"/>
    <w:rsid w:val="00583E5A"/>
    <w:rsid w:val="0058409C"/>
    <w:rsid w:val="005840D4"/>
    <w:rsid w:val="00584211"/>
    <w:rsid w:val="0058462E"/>
    <w:rsid w:val="00584BA0"/>
    <w:rsid w:val="00584CD3"/>
    <w:rsid w:val="005851CA"/>
    <w:rsid w:val="0058529B"/>
    <w:rsid w:val="00585440"/>
    <w:rsid w:val="005855FA"/>
    <w:rsid w:val="005856FF"/>
    <w:rsid w:val="005858EA"/>
    <w:rsid w:val="00585AD2"/>
    <w:rsid w:val="00585C53"/>
    <w:rsid w:val="00586581"/>
    <w:rsid w:val="0058699B"/>
    <w:rsid w:val="00587092"/>
    <w:rsid w:val="005871C7"/>
    <w:rsid w:val="00587775"/>
    <w:rsid w:val="005879DA"/>
    <w:rsid w:val="00587E58"/>
    <w:rsid w:val="005901F4"/>
    <w:rsid w:val="00590219"/>
    <w:rsid w:val="00590281"/>
    <w:rsid w:val="005903EE"/>
    <w:rsid w:val="005904EE"/>
    <w:rsid w:val="005908EC"/>
    <w:rsid w:val="00590BA7"/>
    <w:rsid w:val="00590F1C"/>
    <w:rsid w:val="0059134A"/>
    <w:rsid w:val="00591610"/>
    <w:rsid w:val="005916BC"/>
    <w:rsid w:val="005916EE"/>
    <w:rsid w:val="0059200F"/>
    <w:rsid w:val="0059208B"/>
    <w:rsid w:val="005921DC"/>
    <w:rsid w:val="005927A5"/>
    <w:rsid w:val="00592CFB"/>
    <w:rsid w:val="00592F79"/>
    <w:rsid w:val="005931DE"/>
    <w:rsid w:val="0059374D"/>
    <w:rsid w:val="005937BE"/>
    <w:rsid w:val="00593D10"/>
    <w:rsid w:val="005940D4"/>
    <w:rsid w:val="00594207"/>
    <w:rsid w:val="00594287"/>
    <w:rsid w:val="00594358"/>
    <w:rsid w:val="00594476"/>
    <w:rsid w:val="0059460A"/>
    <w:rsid w:val="00594BF4"/>
    <w:rsid w:val="00594CE4"/>
    <w:rsid w:val="00594DB6"/>
    <w:rsid w:val="00594EAB"/>
    <w:rsid w:val="00594FAF"/>
    <w:rsid w:val="00595265"/>
    <w:rsid w:val="005956C2"/>
    <w:rsid w:val="005956FC"/>
    <w:rsid w:val="0059575D"/>
    <w:rsid w:val="00595AA6"/>
    <w:rsid w:val="00595E9D"/>
    <w:rsid w:val="00596D6E"/>
    <w:rsid w:val="00596EAF"/>
    <w:rsid w:val="00597176"/>
    <w:rsid w:val="00597229"/>
    <w:rsid w:val="005973C3"/>
    <w:rsid w:val="0059756C"/>
    <w:rsid w:val="00597946"/>
    <w:rsid w:val="00597960"/>
    <w:rsid w:val="005979D2"/>
    <w:rsid w:val="005979DE"/>
    <w:rsid w:val="00597EEE"/>
    <w:rsid w:val="005A02A8"/>
    <w:rsid w:val="005A0581"/>
    <w:rsid w:val="005A13F6"/>
    <w:rsid w:val="005A1499"/>
    <w:rsid w:val="005A15AF"/>
    <w:rsid w:val="005A169B"/>
    <w:rsid w:val="005A182E"/>
    <w:rsid w:val="005A1FD0"/>
    <w:rsid w:val="005A20C3"/>
    <w:rsid w:val="005A230C"/>
    <w:rsid w:val="005A28F7"/>
    <w:rsid w:val="005A2DB0"/>
    <w:rsid w:val="005A2FCA"/>
    <w:rsid w:val="005A30DB"/>
    <w:rsid w:val="005A31C3"/>
    <w:rsid w:val="005A31D1"/>
    <w:rsid w:val="005A32AD"/>
    <w:rsid w:val="005A33BE"/>
    <w:rsid w:val="005A3BB0"/>
    <w:rsid w:val="005A3C89"/>
    <w:rsid w:val="005A4064"/>
    <w:rsid w:val="005A4641"/>
    <w:rsid w:val="005A46B2"/>
    <w:rsid w:val="005A4AB3"/>
    <w:rsid w:val="005A4C8A"/>
    <w:rsid w:val="005A4E99"/>
    <w:rsid w:val="005A5447"/>
    <w:rsid w:val="005A58F6"/>
    <w:rsid w:val="005A5AF6"/>
    <w:rsid w:val="005A604B"/>
    <w:rsid w:val="005A6458"/>
    <w:rsid w:val="005A679A"/>
    <w:rsid w:val="005A67F1"/>
    <w:rsid w:val="005A6B3A"/>
    <w:rsid w:val="005A6E9C"/>
    <w:rsid w:val="005A731A"/>
    <w:rsid w:val="005A734A"/>
    <w:rsid w:val="005A7B95"/>
    <w:rsid w:val="005A7D5F"/>
    <w:rsid w:val="005A7D8A"/>
    <w:rsid w:val="005A7EE3"/>
    <w:rsid w:val="005B00F2"/>
    <w:rsid w:val="005B0154"/>
    <w:rsid w:val="005B0205"/>
    <w:rsid w:val="005B03C2"/>
    <w:rsid w:val="005B0580"/>
    <w:rsid w:val="005B06CA"/>
    <w:rsid w:val="005B1011"/>
    <w:rsid w:val="005B1533"/>
    <w:rsid w:val="005B1774"/>
    <w:rsid w:val="005B1DFA"/>
    <w:rsid w:val="005B1E5A"/>
    <w:rsid w:val="005B1ED9"/>
    <w:rsid w:val="005B2389"/>
    <w:rsid w:val="005B24D4"/>
    <w:rsid w:val="005B2AA7"/>
    <w:rsid w:val="005B2C78"/>
    <w:rsid w:val="005B2C9B"/>
    <w:rsid w:val="005B2DB6"/>
    <w:rsid w:val="005B2DD6"/>
    <w:rsid w:val="005B2F56"/>
    <w:rsid w:val="005B2F73"/>
    <w:rsid w:val="005B30EB"/>
    <w:rsid w:val="005B30FC"/>
    <w:rsid w:val="005B35AC"/>
    <w:rsid w:val="005B35C9"/>
    <w:rsid w:val="005B37EC"/>
    <w:rsid w:val="005B399A"/>
    <w:rsid w:val="005B3AB0"/>
    <w:rsid w:val="005B3D00"/>
    <w:rsid w:val="005B3DCC"/>
    <w:rsid w:val="005B4570"/>
    <w:rsid w:val="005B4596"/>
    <w:rsid w:val="005B45BC"/>
    <w:rsid w:val="005B475C"/>
    <w:rsid w:val="005B478B"/>
    <w:rsid w:val="005B47C7"/>
    <w:rsid w:val="005B4899"/>
    <w:rsid w:val="005B49C9"/>
    <w:rsid w:val="005B49FD"/>
    <w:rsid w:val="005B4D4E"/>
    <w:rsid w:val="005B5012"/>
    <w:rsid w:val="005B5066"/>
    <w:rsid w:val="005B523D"/>
    <w:rsid w:val="005B5418"/>
    <w:rsid w:val="005B55A7"/>
    <w:rsid w:val="005B569D"/>
    <w:rsid w:val="005B5710"/>
    <w:rsid w:val="005B5967"/>
    <w:rsid w:val="005B59A3"/>
    <w:rsid w:val="005B5B03"/>
    <w:rsid w:val="005B5B86"/>
    <w:rsid w:val="005B6F3F"/>
    <w:rsid w:val="005B6F8C"/>
    <w:rsid w:val="005B70EC"/>
    <w:rsid w:val="005B75EC"/>
    <w:rsid w:val="005B772D"/>
    <w:rsid w:val="005B78DA"/>
    <w:rsid w:val="005B7975"/>
    <w:rsid w:val="005B7A84"/>
    <w:rsid w:val="005B7BF6"/>
    <w:rsid w:val="005B7C54"/>
    <w:rsid w:val="005B7DC3"/>
    <w:rsid w:val="005C0067"/>
    <w:rsid w:val="005C00B8"/>
    <w:rsid w:val="005C02B2"/>
    <w:rsid w:val="005C05F0"/>
    <w:rsid w:val="005C067B"/>
    <w:rsid w:val="005C07EF"/>
    <w:rsid w:val="005C08CD"/>
    <w:rsid w:val="005C08DD"/>
    <w:rsid w:val="005C0B72"/>
    <w:rsid w:val="005C0DB5"/>
    <w:rsid w:val="005C11F3"/>
    <w:rsid w:val="005C1307"/>
    <w:rsid w:val="005C1342"/>
    <w:rsid w:val="005C136A"/>
    <w:rsid w:val="005C14AA"/>
    <w:rsid w:val="005C15C3"/>
    <w:rsid w:val="005C178C"/>
    <w:rsid w:val="005C1791"/>
    <w:rsid w:val="005C1BB3"/>
    <w:rsid w:val="005C1BDC"/>
    <w:rsid w:val="005C1C20"/>
    <w:rsid w:val="005C1E1F"/>
    <w:rsid w:val="005C223A"/>
    <w:rsid w:val="005C23CB"/>
    <w:rsid w:val="005C2661"/>
    <w:rsid w:val="005C2E96"/>
    <w:rsid w:val="005C2F93"/>
    <w:rsid w:val="005C3040"/>
    <w:rsid w:val="005C3051"/>
    <w:rsid w:val="005C3447"/>
    <w:rsid w:val="005C3499"/>
    <w:rsid w:val="005C34FC"/>
    <w:rsid w:val="005C35CB"/>
    <w:rsid w:val="005C3620"/>
    <w:rsid w:val="005C3C0D"/>
    <w:rsid w:val="005C4215"/>
    <w:rsid w:val="005C446A"/>
    <w:rsid w:val="005C4DBA"/>
    <w:rsid w:val="005C4EF3"/>
    <w:rsid w:val="005C4FFF"/>
    <w:rsid w:val="005C5019"/>
    <w:rsid w:val="005C50B9"/>
    <w:rsid w:val="005C513E"/>
    <w:rsid w:val="005C5504"/>
    <w:rsid w:val="005C5597"/>
    <w:rsid w:val="005C57F7"/>
    <w:rsid w:val="005C59C7"/>
    <w:rsid w:val="005C5C15"/>
    <w:rsid w:val="005C5C26"/>
    <w:rsid w:val="005C5E92"/>
    <w:rsid w:val="005C5F48"/>
    <w:rsid w:val="005C6043"/>
    <w:rsid w:val="005C6268"/>
    <w:rsid w:val="005C663E"/>
    <w:rsid w:val="005C686D"/>
    <w:rsid w:val="005C691A"/>
    <w:rsid w:val="005C69D5"/>
    <w:rsid w:val="005C6D07"/>
    <w:rsid w:val="005C76E1"/>
    <w:rsid w:val="005C77FB"/>
    <w:rsid w:val="005C7D77"/>
    <w:rsid w:val="005C7D99"/>
    <w:rsid w:val="005D093C"/>
    <w:rsid w:val="005D0AFE"/>
    <w:rsid w:val="005D0CB3"/>
    <w:rsid w:val="005D157B"/>
    <w:rsid w:val="005D15BA"/>
    <w:rsid w:val="005D15D5"/>
    <w:rsid w:val="005D16DB"/>
    <w:rsid w:val="005D1884"/>
    <w:rsid w:val="005D190A"/>
    <w:rsid w:val="005D191F"/>
    <w:rsid w:val="005D1C6C"/>
    <w:rsid w:val="005D1E63"/>
    <w:rsid w:val="005D1F02"/>
    <w:rsid w:val="005D1F67"/>
    <w:rsid w:val="005D1FDF"/>
    <w:rsid w:val="005D251F"/>
    <w:rsid w:val="005D26EA"/>
    <w:rsid w:val="005D2717"/>
    <w:rsid w:val="005D2916"/>
    <w:rsid w:val="005D2ABC"/>
    <w:rsid w:val="005D2D4D"/>
    <w:rsid w:val="005D302C"/>
    <w:rsid w:val="005D3452"/>
    <w:rsid w:val="005D353B"/>
    <w:rsid w:val="005D3700"/>
    <w:rsid w:val="005D3977"/>
    <w:rsid w:val="005D3A4E"/>
    <w:rsid w:val="005D3A97"/>
    <w:rsid w:val="005D3C53"/>
    <w:rsid w:val="005D3EB3"/>
    <w:rsid w:val="005D4370"/>
    <w:rsid w:val="005D463B"/>
    <w:rsid w:val="005D5081"/>
    <w:rsid w:val="005D52DB"/>
    <w:rsid w:val="005D57C4"/>
    <w:rsid w:val="005D5880"/>
    <w:rsid w:val="005D596D"/>
    <w:rsid w:val="005D61B1"/>
    <w:rsid w:val="005D626E"/>
    <w:rsid w:val="005D62BD"/>
    <w:rsid w:val="005D6310"/>
    <w:rsid w:val="005D6497"/>
    <w:rsid w:val="005D6731"/>
    <w:rsid w:val="005D674B"/>
    <w:rsid w:val="005D6850"/>
    <w:rsid w:val="005D6900"/>
    <w:rsid w:val="005D6BC5"/>
    <w:rsid w:val="005D6C14"/>
    <w:rsid w:val="005D6D0F"/>
    <w:rsid w:val="005D6DB7"/>
    <w:rsid w:val="005D6FD9"/>
    <w:rsid w:val="005D6FE7"/>
    <w:rsid w:val="005D71F0"/>
    <w:rsid w:val="005D7207"/>
    <w:rsid w:val="005D75A1"/>
    <w:rsid w:val="005D7605"/>
    <w:rsid w:val="005E0169"/>
    <w:rsid w:val="005E0810"/>
    <w:rsid w:val="005E08C2"/>
    <w:rsid w:val="005E0B99"/>
    <w:rsid w:val="005E0D54"/>
    <w:rsid w:val="005E0F50"/>
    <w:rsid w:val="005E10A3"/>
    <w:rsid w:val="005E11C9"/>
    <w:rsid w:val="005E13A4"/>
    <w:rsid w:val="005E13CC"/>
    <w:rsid w:val="005E157C"/>
    <w:rsid w:val="005E159A"/>
    <w:rsid w:val="005E17C0"/>
    <w:rsid w:val="005E1B3F"/>
    <w:rsid w:val="005E1C1A"/>
    <w:rsid w:val="005E1E55"/>
    <w:rsid w:val="005E221D"/>
    <w:rsid w:val="005E23DF"/>
    <w:rsid w:val="005E2554"/>
    <w:rsid w:val="005E270A"/>
    <w:rsid w:val="005E27A4"/>
    <w:rsid w:val="005E298E"/>
    <w:rsid w:val="005E2A91"/>
    <w:rsid w:val="005E2B71"/>
    <w:rsid w:val="005E2DCE"/>
    <w:rsid w:val="005E2F96"/>
    <w:rsid w:val="005E30B1"/>
    <w:rsid w:val="005E3397"/>
    <w:rsid w:val="005E3411"/>
    <w:rsid w:val="005E3453"/>
    <w:rsid w:val="005E364C"/>
    <w:rsid w:val="005E3A09"/>
    <w:rsid w:val="005E3B70"/>
    <w:rsid w:val="005E3B87"/>
    <w:rsid w:val="005E3D88"/>
    <w:rsid w:val="005E4538"/>
    <w:rsid w:val="005E4841"/>
    <w:rsid w:val="005E4AC2"/>
    <w:rsid w:val="005E4B17"/>
    <w:rsid w:val="005E5614"/>
    <w:rsid w:val="005E56E7"/>
    <w:rsid w:val="005E5777"/>
    <w:rsid w:val="005E5CD2"/>
    <w:rsid w:val="005E5F70"/>
    <w:rsid w:val="005E647A"/>
    <w:rsid w:val="005E6818"/>
    <w:rsid w:val="005E6CC7"/>
    <w:rsid w:val="005E6E4F"/>
    <w:rsid w:val="005E6E6B"/>
    <w:rsid w:val="005E7124"/>
    <w:rsid w:val="005E715C"/>
    <w:rsid w:val="005E724A"/>
    <w:rsid w:val="005E74FF"/>
    <w:rsid w:val="005E7751"/>
    <w:rsid w:val="005E78FF"/>
    <w:rsid w:val="005E7F6F"/>
    <w:rsid w:val="005F0BDE"/>
    <w:rsid w:val="005F0FDD"/>
    <w:rsid w:val="005F106B"/>
    <w:rsid w:val="005F118E"/>
    <w:rsid w:val="005F1364"/>
    <w:rsid w:val="005F19C5"/>
    <w:rsid w:val="005F19FE"/>
    <w:rsid w:val="005F1A39"/>
    <w:rsid w:val="005F1CAD"/>
    <w:rsid w:val="005F1F22"/>
    <w:rsid w:val="005F20F5"/>
    <w:rsid w:val="005F250A"/>
    <w:rsid w:val="005F2656"/>
    <w:rsid w:val="005F26C0"/>
    <w:rsid w:val="005F275F"/>
    <w:rsid w:val="005F2C1E"/>
    <w:rsid w:val="005F2E98"/>
    <w:rsid w:val="005F2EE1"/>
    <w:rsid w:val="005F30CB"/>
    <w:rsid w:val="005F3104"/>
    <w:rsid w:val="005F32FF"/>
    <w:rsid w:val="005F35FA"/>
    <w:rsid w:val="005F37CD"/>
    <w:rsid w:val="005F3832"/>
    <w:rsid w:val="005F3C31"/>
    <w:rsid w:val="005F3D93"/>
    <w:rsid w:val="005F462C"/>
    <w:rsid w:val="005F55B0"/>
    <w:rsid w:val="005F5720"/>
    <w:rsid w:val="005F57CC"/>
    <w:rsid w:val="005F5847"/>
    <w:rsid w:val="005F59DF"/>
    <w:rsid w:val="005F604C"/>
    <w:rsid w:val="005F6893"/>
    <w:rsid w:val="005F6CEF"/>
    <w:rsid w:val="005F6D26"/>
    <w:rsid w:val="005F6EDD"/>
    <w:rsid w:val="005F71DF"/>
    <w:rsid w:val="005F7215"/>
    <w:rsid w:val="005F79EF"/>
    <w:rsid w:val="005F7B6F"/>
    <w:rsid w:val="005F7C78"/>
    <w:rsid w:val="005F7D1F"/>
    <w:rsid w:val="005F7FB8"/>
    <w:rsid w:val="005F7FEA"/>
    <w:rsid w:val="0060042A"/>
    <w:rsid w:val="006005CA"/>
    <w:rsid w:val="00600866"/>
    <w:rsid w:val="0060088C"/>
    <w:rsid w:val="00600CC3"/>
    <w:rsid w:val="00600E93"/>
    <w:rsid w:val="00600FEC"/>
    <w:rsid w:val="0060140B"/>
    <w:rsid w:val="0060142B"/>
    <w:rsid w:val="00601AF1"/>
    <w:rsid w:val="00601C54"/>
    <w:rsid w:val="00601E42"/>
    <w:rsid w:val="00601EFB"/>
    <w:rsid w:val="00601F16"/>
    <w:rsid w:val="00602090"/>
    <w:rsid w:val="006021B4"/>
    <w:rsid w:val="00602609"/>
    <w:rsid w:val="0060286D"/>
    <w:rsid w:val="00602F95"/>
    <w:rsid w:val="00602FA7"/>
    <w:rsid w:val="006030AA"/>
    <w:rsid w:val="00603677"/>
    <w:rsid w:val="00603C2C"/>
    <w:rsid w:val="00603EA2"/>
    <w:rsid w:val="00603F00"/>
    <w:rsid w:val="00604114"/>
    <w:rsid w:val="00604359"/>
    <w:rsid w:val="006044C0"/>
    <w:rsid w:val="0060479A"/>
    <w:rsid w:val="006049A3"/>
    <w:rsid w:val="00604A42"/>
    <w:rsid w:val="00604B4E"/>
    <w:rsid w:val="0060500E"/>
    <w:rsid w:val="00605194"/>
    <w:rsid w:val="00605545"/>
    <w:rsid w:val="0060557F"/>
    <w:rsid w:val="00605715"/>
    <w:rsid w:val="0060577A"/>
    <w:rsid w:val="0060584B"/>
    <w:rsid w:val="00605CF9"/>
    <w:rsid w:val="00605FC6"/>
    <w:rsid w:val="00605FF2"/>
    <w:rsid w:val="00606114"/>
    <w:rsid w:val="00606232"/>
    <w:rsid w:val="00606270"/>
    <w:rsid w:val="0060657E"/>
    <w:rsid w:val="0060666C"/>
    <w:rsid w:val="0060673C"/>
    <w:rsid w:val="006067E3"/>
    <w:rsid w:val="00606EAC"/>
    <w:rsid w:val="00606F64"/>
    <w:rsid w:val="0060766A"/>
    <w:rsid w:val="00607D24"/>
    <w:rsid w:val="00607F66"/>
    <w:rsid w:val="00610092"/>
    <w:rsid w:val="006102FA"/>
    <w:rsid w:val="00610756"/>
    <w:rsid w:val="006107AB"/>
    <w:rsid w:val="00610AEA"/>
    <w:rsid w:val="0061132A"/>
    <w:rsid w:val="0061160F"/>
    <w:rsid w:val="006119AF"/>
    <w:rsid w:val="00611B18"/>
    <w:rsid w:val="00611B63"/>
    <w:rsid w:val="00611DDC"/>
    <w:rsid w:val="00611E78"/>
    <w:rsid w:val="006121F3"/>
    <w:rsid w:val="00612244"/>
    <w:rsid w:val="00612256"/>
    <w:rsid w:val="0061273A"/>
    <w:rsid w:val="006127B0"/>
    <w:rsid w:val="0061287C"/>
    <w:rsid w:val="0061350E"/>
    <w:rsid w:val="0061397F"/>
    <w:rsid w:val="006139A4"/>
    <w:rsid w:val="00613A18"/>
    <w:rsid w:val="00613E50"/>
    <w:rsid w:val="00614105"/>
    <w:rsid w:val="0061412B"/>
    <w:rsid w:val="006142CF"/>
    <w:rsid w:val="00614390"/>
    <w:rsid w:val="006143B1"/>
    <w:rsid w:val="006144B0"/>
    <w:rsid w:val="00614686"/>
    <w:rsid w:val="006147BB"/>
    <w:rsid w:val="00614FEC"/>
    <w:rsid w:val="00615089"/>
    <w:rsid w:val="006155B4"/>
    <w:rsid w:val="00615833"/>
    <w:rsid w:val="00615A39"/>
    <w:rsid w:val="00615FED"/>
    <w:rsid w:val="00616201"/>
    <w:rsid w:val="006162B9"/>
    <w:rsid w:val="00616DC6"/>
    <w:rsid w:val="00616F2C"/>
    <w:rsid w:val="0061720A"/>
    <w:rsid w:val="006172B8"/>
    <w:rsid w:val="006172BB"/>
    <w:rsid w:val="006176E6"/>
    <w:rsid w:val="00617B02"/>
    <w:rsid w:val="00617B2B"/>
    <w:rsid w:val="00617E0C"/>
    <w:rsid w:val="00617FFB"/>
    <w:rsid w:val="00620198"/>
    <w:rsid w:val="00620312"/>
    <w:rsid w:val="00620C6C"/>
    <w:rsid w:val="00620D5A"/>
    <w:rsid w:val="006210CA"/>
    <w:rsid w:val="006210DC"/>
    <w:rsid w:val="0062159E"/>
    <w:rsid w:val="00621A9C"/>
    <w:rsid w:val="00621B15"/>
    <w:rsid w:val="00621C0A"/>
    <w:rsid w:val="00621EFC"/>
    <w:rsid w:val="00621FE0"/>
    <w:rsid w:val="006222F7"/>
    <w:rsid w:val="00622808"/>
    <w:rsid w:val="006229F0"/>
    <w:rsid w:val="00622B90"/>
    <w:rsid w:val="00622DC6"/>
    <w:rsid w:val="00623229"/>
    <w:rsid w:val="00623762"/>
    <w:rsid w:val="006237E1"/>
    <w:rsid w:val="00623805"/>
    <w:rsid w:val="00623C58"/>
    <w:rsid w:val="006245F9"/>
    <w:rsid w:val="00624759"/>
    <w:rsid w:val="00624CCC"/>
    <w:rsid w:val="00624FA8"/>
    <w:rsid w:val="00625220"/>
    <w:rsid w:val="00625237"/>
    <w:rsid w:val="00625270"/>
    <w:rsid w:val="0062529F"/>
    <w:rsid w:val="0062550F"/>
    <w:rsid w:val="0062551D"/>
    <w:rsid w:val="006255B4"/>
    <w:rsid w:val="006256E1"/>
    <w:rsid w:val="00625880"/>
    <w:rsid w:val="00625CD9"/>
    <w:rsid w:val="00625D79"/>
    <w:rsid w:val="00625F84"/>
    <w:rsid w:val="00625FE7"/>
    <w:rsid w:val="00626071"/>
    <w:rsid w:val="00626257"/>
    <w:rsid w:val="00626288"/>
    <w:rsid w:val="00626392"/>
    <w:rsid w:val="0062694C"/>
    <w:rsid w:val="00626BEF"/>
    <w:rsid w:val="00626EEE"/>
    <w:rsid w:val="00626F11"/>
    <w:rsid w:val="0062736E"/>
    <w:rsid w:val="0062739E"/>
    <w:rsid w:val="006273ED"/>
    <w:rsid w:val="0062756E"/>
    <w:rsid w:val="00627633"/>
    <w:rsid w:val="00627694"/>
    <w:rsid w:val="00630272"/>
    <w:rsid w:val="006305F4"/>
    <w:rsid w:val="00630675"/>
    <w:rsid w:val="006306B6"/>
    <w:rsid w:val="00630A11"/>
    <w:rsid w:val="00630EA7"/>
    <w:rsid w:val="0063111E"/>
    <w:rsid w:val="006311FA"/>
    <w:rsid w:val="00631344"/>
    <w:rsid w:val="0063173D"/>
    <w:rsid w:val="006317BC"/>
    <w:rsid w:val="0063195C"/>
    <w:rsid w:val="006319F3"/>
    <w:rsid w:val="00631B3D"/>
    <w:rsid w:val="00631C39"/>
    <w:rsid w:val="00631E69"/>
    <w:rsid w:val="0063202C"/>
    <w:rsid w:val="00632055"/>
    <w:rsid w:val="0063212C"/>
    <w:rsid w:val="0063214F"/>
    <w:rsid w:val="00632268"/>
    <w:rsid w:val="0063235C"/>
    <w:rsid w:val="006324CD"/>
    <w:rsid w:val="00632A44"/>
    <w:rsid w:val="00632C98"/>
    <w:rsid w:val="00632E21"/>
    <w:rsid w:val="00632EAC"/>
    <w:rsid w:val="00633123"/>
    <w:rsid w:val="006334A6"/>
    <w:rsid w:val="006336F2"/>
    <w:rsid w:val="006338EC"/>
    <w:rsid w:val="00633AE8"/>
    <w:rsid w:val="00633B72"/>
    <w:rsid w:val="00633CED"/>
    <w:rsid w:val="00634220"/>
    <w:rsid w:val="00634527"/>
    <w:rsid w:val="006347C4"/>
    <w:rsid w:val="00634DA7"/>
    <w:rsid w:val="006355B3"/>
    <w:rsid w:val="00635623"/>
    <w:rsid w:val="00635990"/>
    <w:rsid w:val="00635A6C"/>
    <w:rsid w:val="00635CBC"/>
    <w:rsid w:val="00636324"/>
    <w:rsid w:val="0063692F"/>
    <w:rsid w:val="00636B06"/>
    <w:rsid w:val="00636BA4"/>
    <w:rsid w:val="00636CC5"/>
    <w:rsid w:val="00637040"/>
    <w:rsid w:val="00637685"/>
    <w:rsid w:val="006379FA"/>
    <w:rsid w:val="00637C48"/>
    <w:rsid w:val="00637CE8"/>
    <w:rsid w:val="00637E29"/>
    <w:rsid w:val="00640535"/>
    <w:rsid w:val="0064072A"/>
    <w:rsid w:val="006409D0"/>
    <w:rsid w:val="00640A44"/>
    <w:rsid w:val="00640CD2"/>
    <w:rsid w:val="0064113E"/>
    <w:rsid w:val="006411BC"/>
    <w:rsid w:val="00641227"/>
    <w:rsid w:val="006416F8"/>
    <w:rsid w:val="00641973"/>
    <w:rsid w:val="00641C92"/>
    <w:rsid w:val="00641D0A"/>
    <w:rsid w:val="006421F7"/>
    <w:rsid w:val="0064248F"/>
    <w:rsid w:val="006428A9"/>
    <w:rsid w:val="006428ED"/>
    <w:rsid w:val="00642AA3"/>
    <w:rsid w:val="00642B60"/>
    <w:rsid w:val="00642D84"/>
    <w:rsid w:val="00643694"/>
    <w:rsid w:val="006439E2"/>
    <w:rsid w:val="00643B7A"/>
    <w:rsid w:val="00643CCB"/>
    <w:rsid w:val="00643FB4"/>
    <w:rsid w:val="00644144"/>
    <w:rsid w:val="00644555"/>
    <w:rsid w:val="006447B8"/>
    <w:rsid w:val="006449CF"/>
    <w:rsid w:val="00644AAB"/>
    <w:rsid w:val="00644D6F"/>
    <w:rsid w:val="00644EB9"/>
    <w:rsid w:val="00645413"/>
    <w:rsid w:val="0064566D"/>
    <w:rsid w:val="00645971"/>
    <w:rsid w:val="0064597A"/>
    <w:rsid w:val="006459CA"/>
    <w:rsid w:val="00645D99"/>
    <w:rsid w:val="00645DEB"/>
    <w:rsid w:val="00645F50"/>
    <w:rsid w:val="00645FB8"/>
    <w:rsid w:val="00646055"/>
    <w:rsid w:val="0064649F"/>
    <w:rsid w:val="00646622"/>
    <w:rsid w:val="00646A24"/>
    <w:rsid w:val="00646AA8"/>
    <w:rsid w:val="00647266"/>
    <w:rsid w:val="006474A9"/>
    <w:rsid w:val="00647511"/>
    <w:rsid w:val="00647AC1"/>
    <w:rsid w:val="00647CB1"/>
    <w:rsid w:val="00650237"/>
    <w:rsid w:val="0065084D"/>
    <w:rsid w:val="00650B11"/>
    <w:rsid w:val="00651016"/>
    <w:rsid w:val="00651141"/>
    <w:rsid w:val="0065114A"/>
    <w:rsid w:val="006513BA"/>
    <w:rsid w:val="006514EB"/>
    <w:rsid w:val="00651690"/>
    <w:rsid w:val="006519A4"/>
    <w:rsid w:val="00651AE2"/>
    <w:rsid w:val="00651D2F"/>
    <w:rsid w:val="00651DB0"/>
    <w:rsid w:val="00651FA9"/>
    <w:rsid w:val="00652087"/>
    <w:rsid w:val="006520AE"/>
    <w:rsid w:val="006521C6"/>
    <w:rsid w:val="00652495"/>
    <w:rsid w:val="0065294F"/>
    <w:rsid w:val="006529E8"/>
    <w:rsid w:val="006529F1"/>
    <w:rsid w:val="00652AD5"/>
    <w:rsid w:val="00652C60"/>
    <w:rsid w:val="00652D3A"/>
    <w:rsid w:val="00652F4E"/>
    <w:rsid w:val="0065312B"/>
    <w:rsid w:val="00653135"/>
    <w:rsid w:val="0065316A"/>
    <w:rsid w:val="0065355C"/>
    <w:rsid w:val="006537CB"/>
    <w:rsid w:val="00653830"/>
    <w:rsid w:val="00653879"/>
    <w:rsid w:val="0065412D"/>
    <w:rsid w:val="00654301"/>
    <w:rsid w:val="006545DB"/>
    <w:rsid w:val="006548A6"/>
    <w:rsid w:val="00654943"/>
    <w:rsid w:val="00654A3F"/>
    <w:rsid w:val="00654A68"/>
    <w:rsid w:val="006550ED"/>
    <w:rsid w:val="006552E9"/>
    <w:rsid w:val="006555C8"/>
    <w:rsid w:val="0065592F"/>
    <w:rsid w:val="00655982"/>
    <w:rsid w:val="00655E17"/>
    <w:rsid w:val="00656560"/>
    <w:rsid w:val="0065660B"/>
    <w:rsid w:val="00656DC6"/>
    <w:rsid w:val="00656DF7"/>
    <w:rsid w:val="00656ECD"/>
    <w:rsid w:val="00657303"/>
    <w:rsid w:val="006573CA"/>
    <w:rsid w:val="00657C16"/>
    <w:rsid w:val="0066006F"/>
    <w:rsid w:val="00660235"/>
    <w:rsid w:val="006605B8"/>
    <w:rsid w:val="00660782"/>
    <w:rsid w:val="00660ABB"/>
    <w:rsid w:val="00660B72"/>
    <w:rsid w:val="00660C09"/>
    <w:rsid w:val="00660DB8"/>
    <w:rsid w:val="00660F6C"/>
    <w:rsid w:val="006611E9"/>
    <w:rsid w:val="0066136D"/>
    <w:rsid w:val="006613CF"/>
    <w:rsid w:val="006616AA"/>
    <w:rsid w:val="00661957"/>
    <w:rsid w:val="006619CE"/>
    <w:rsid w:val="00661AA2"/>
    <w:rsid w:val="00661C91"/>
    <w:rsid w:val="00661D3A"/>
    <w:rsid w:val="00661DB8"/>
    <w:rsid w:val="00662008"/>
    <w:rsid w:val="006626A8"/>
    <w:rsid w:val="006626FD"/>
    <w:rsid w:val="006628F7"/>
    <w:rsid w:val="0066298C"/>
    <w:rsid w:val="00662B51"/>
    <w:rsid w:val="00663ABF"/>
    <w:rsid w:val="00663EC8"/>
    <w:rsid w:val="006640BC"/>
    <w:rsid w:val="00664F0C"/>
    <w:rsid w:val="0066501D"/>
    <w:rsid w:val="00665386"/>
    <w:rsid w:val="0066587E"/>
    <w:rsid w:val="00665901"/>
    <w:rsid w:val="00665BD6"/>
    <w:rsid w:val="00665DAD"/>
    <w:rsid w:val="00665FDE"/>
    <w:rsid w:val="006660B2"/>
    <w:rsid w:val="00666277"/>
    <w:rsid w:val="00666287"/>
    <w:rsid w:val="006663AA"/>
    <w:rsid w:val="0066651B"/>
    <w:rsid w:val="0066690C"/>
    <w:rsid w:val="00666CAB"/>
    <w:rsid w:val="00666DBB"/>
    <w:rsid w:val="006671A7"/>
    <w:rsid w:val="006674D2"/>
    <w:rsid w:val="006675E1"/>
    <w:rsid w:val="006678B3"/>
    <w:rsid w:val="00667900"/>
    <w:rsid w:val="0066791F"/>
    <w:rsid w:val="00667F2E"/>
    <w:rsid w:val="00670394"/>
    <w:rsid w:val="00670449"/>
    <w:rsid w:val="006707B1"/>
    <w:rsid w:val="006707EF"/>
    <w:rsid w:val="00670972"/>
    <w:rsid w:val="00670AEE"/>
    <w:rsid w:val="00670FAC"/>
    <w:rsid w:val="0067107F"/>
    <w:rsid w:val="00671821"/>
    <w:rsid w:val="00671A8F"/>
    <w:rsid w:val="00671CD1"/>
    <w:rsid w:val="00671F1D"/>
    <w:rsid w:val="006723F5"/>
    <w:rsid w:val="00672559"/>
    <w:rsid w:val="00672886"/>
    <w:rsid w:val="0067330C"/>
    <w:rsid w:val="006734C6"/>
    <w:rsid w:val="00673510"/>
    <w:rsid w:val="006735BD"/>
    <w:rsid w:val="0067371A"/>
    <w:rsid w:val="00673967"/>
    <w:rsid w:val="00673B43"/>
    <w:rsid w:val="00673B9D"/>
    <w:rsid w:val="00673FCB"/>
    <w:rsid w:val="0067422C"/>
    <w:rsid w:val="00674240"/>
    <w:rsid w:val="00674310"/>
    <w:rsid w:val="0067455E"/>
    <w:rsid w:val="00674615"/>
    <w:rsid w:val="006746E2"/>
    <w:rsid w:val="006748A2"/>
    <w:rsid w:val="006749C9"/>
    <w:rsid w:val="00674ABB"/>
    <w:rsid w:val="00674B36"/>
    <w:rsid w:val="00674E5A"/>
    <w:rsid w:val="0067540F"/>
    <w:rsid w:val="00675510"/>
    <w:rsid w:val="00675568"/>
    <w:rsid w:val="006756A5"/>
    <w:rsid w:val="006757A6"/>
    <w:rsid w:val="00675A55"/>
    <w:rsid w:val="006760CE"/>
    <w:rsid w:val="00676DA9"/>
    <w:rsid w:val="00676E1A"/>
    <w:rsid w:val="00677494"/>
    <w:rsid w:val="006774BD"/>
    <w:rsid w:val="00677739"/>
    <w:rsid w:val="006778F3"/>
    <w:rsid w:val="00677F12"/>
    <w:rsid w:val="00677F7E"/>
    <w:rsid w:val="006800BC"/>
    <w:rsid w:val="00680415"/>
    <w:rsid w:val="00680944"/>
    <w:rsid w:val="00680A99"/>
    <w:rsid w:val="00680BC5"/>
    <w:rsid w:val="006810A8"/>
    <w:rsid w:val="006810E9"/>
    <w:rsid w:val="00681318"/>
    <w:rsid w:val="006814A2"/>
    <w:rsid w:val="006814B9"/>
    <w:rsid w:val="00681A86"/>
    <w:rsid w:val="00681CC0"/>
    <w:rsid w:val="0068207F"/>
    <w:rsid w:val="0068238A"/>
    <w:rsid w:val="0068243F"/>
    <w:rsid w:val="006827B6"/>
    <w:rsid w:val="00682A48"/>
    <w:rsid w:val="00682AB4"/>
    <w:rsid w:val="00682B9D"/>
    <w:rsid w:val="00682DEA"/>
    <w:rsid w:val="00682E14"/>
    <w:rsid w:val="00682E19"/>
    <w:rsid w:val="00683034"/>
    <w:rsid w:val="006832AC"/>
    <w:rsid w:val="006843FA"/>
    <w:rsid w:val="0068455E"/>
    <w:rsid w:val="006845DC"/>
    <w:rsid w:val="006846FF"/>
    <w:rsid w:val="006848A2"/>
    <w:rsid w:val="00684F64"/>
    <w:rsid w:val="00685071"/>
    <w:rsid w:val="00685235"/>
    <w:rsid w:val="00685311"/>
    <w:rsid w:val="006857FE"/>
    <w:rsid w:val="00685A42"/>
    <w:rsid w:val="00685A7A"/>
    <w:rsid w:val="00685B08"/>
    <w:rsid w:val="00685BA5"/>
    <w:rsid w:val="00685BB0"/>
    <w:rsid w:val="00685E5C"/>
    <w:rsid w:val="00686244"/>
    <w:rsid w:val="0068628B"/>
    <w:rsid w:val="006864A8"/>
    <w:rsid w:val="006866E1"/>
    <w:rsid w:val="00686A9F"/>
    <w:rsid w:val="006876FF"/>
    <w:rsid w:val="00687804"/>
    <w:rsid w:val="0068790B"/>
    <w:rsid w:val="00687BA4"/>
    <w:rsid w:val="00687CB6"/>
    <w:rsid w:val="00687FFB"/>
    <w:rsid w:val="006905AD"/>
    <w:rsid w:val="006906FC"/>
    <w:rsid w:val="00690F91"/>
    <w:rsid w:val="00690FCD"/>
    <w:rsid w:val="00691224"/>
    <w:rsid w:val="00691574"/>
    <w:rsid w:val="00691781"/>
    <w:rsid w:val="0069188C"/>
    <w:rsid w:val="00691D29"/>
    <w:rsid w:val="006926F6"/>
    <w:rsid w:val="0069277E"/>
    <w:rsid w:val="00692FAF"/>
    <w:rsid w:val="0069332F"/>
    <w:rsid w:val="00694697"/>
    <w:rsid w:val="0069483F"/>
    <w:rsid w:val="00694853"/>
    <w:rsid w:val="0069497D"/>
    <w:rsid w:val="00694B56"/>
    <w:rsid w:val="00694B77"/>
    <w:rsid w:val="00694C32"/>
    <w:rsid w:val="00694DAF"/>
    <w:rsid w:val="00694EEB"/>
    <w:rsid w:val="0069503A"/>
    <w:rsid w:val="0069514D"/>
    <w:rsid w:val="0069531B"/>
    <w:rsid w:val="0069539A"/>
    <w:rsid w:val="006953A9"/>
    <w:rsid w:val="006953AD"/>
    <w:rsid w:val="00695493"/>
    <w:rsid w:val="00695529"/>
    <w:rsid w:val="006959DB"/>
    <w:rsid w:val="00695A68"/>
    <w:rsid w:val="00695B52"/>
    <w:rsid w:val="00695C66"/>
    <w:rsid w:val="00695C7E"/>
    <w:rsid w:val="00695D94"/>
    <w:rsid w:val="0069605B"/>
    <w:rsid w:val="0069628F"/>
    <w:rsid w:val="00696430"/>
    <w:rsid w:val="00696891"/>
    <w:rsid w:val="00696BC1"/>
    <w:rsid w:val="0069751F"/>
    <w:rsid w:val="0069768F"/>
    <w:rsid w:val="00697B9C"/>
    <w:rsid w:val="00697D38"/>
    <w:rsid w:val="00697DBB"/>
    <w:rsid w:val="00697ED5"/>
    <w:rsid w:val="00697F87"/>
    <w:rsid w:val="006A0290"/>
    <w:rsid w:val="006A0550"/>
    <w:rsid w:val="006A05C2"/>
    <w:rsid w:val="006A078E"/>
    <w:rsid w:val="006A0814"/>
    <w:rsid w:val="006A08E4"/>
    <w:rsid w:val="006A0994"/>
    <w:rsid w:val="006A0F71"/>
    <w:rsid w:val="006A1021"/>
    <w:rsid w:val="006A14E2"/>
    <w:rsid w:val="006A183E"/>
    <w:rsid w:val="006A1AB7"/>
    <w:rsid w:val="006A1C4A"/>
    <w:rsid w:val="006A1D81"/>
    <w:rsid w:val="006A24D0"/>
    <w:rsid w:val="006A2621"/>
    <w:rsid w:val="006A2A20"/>
    <w:rsid w:val="006A2C09"/>
    <w:rsid w:val="006A2C26"/>
    <w:rsid w:val="006A2DCE"/>
    <w:rsid w:val="006A2F05"/>
    <w:rsid w:val="006A2F1B"/>
    <w:rsid w:val="006A3186"/>
    <w:rsid w:val="006A32BA"/>
    <w:rsid w:val="006A3751"/>
    <w:rsid w:val="006A3BB8"/>
    <w:rsid w:val="006A42D7"/>
    <w:rsid w:val="006A47ED"/>
    <w:rsid w:val="006A48DA"/>
    <w:rsid w:val="006A4AE5"/>
    <w:rsid w:val="006A4D52"/>
    <w:rsid w:val="006A4E66"/>
    <w:rsid w:val="006A4F42"/>
    <w:rsid w:val="006A4FDE"/>
    <w:rsid w:val="006A50DE"/>
    <w:rsid w:val="006A5347"/>
    <w:rsid w:val="006A5463"/>
    <w:rsid w:val="006A571D"/>
    <w:rsid w:val="006A5B01"/>
    <w:rsid w:val="006A6567"/>
    <w:rsid w:val="006A672B"/>
    <w:rsid w:val="006A68D8"/>
    <w:rsid w:val="006A6951"/>
    <w:rsid w:val="006A6AA8"/>
    <w:rsid w:val="006A6B29"/>
    <w:rsid w:val="006A6B5F"/>
    <w:rsid w:val="006A6B68"/>
    <w:rsid w:val="006A6F38"/>
    <w:rsid w:val="006A7526"/>
    <w:rsid w:val="006A7637"/>
    <w:rsid w:val="006A783A"/>
    <w:rsid w:val="006A790A"/>
    <w:rsid w:val="006A7B92"/>
    <w:rsid w:val="006B04FD"/>
    <w:rsid w:val="006B06E3"/>
    <w:rsid w:val="006B0EDB"/>
    <w:rsid w:val="006B14AB"/>
    <w:rsid w:val="006B1515"/>
    <w:rsid w:val="006B1AC4"/>
    <w:rsid w:val="006B1B8A"/>
    <w:rsid w:val="006B1ED3"/>
    <w:rsid w:val="006B20E1"/>
    <w:rsid w:val="006B2389"/>
    <w:rsid w:val="006B23E2"/>
    <w:rsid w:val="006B249F"/>
    <w:rsid w:val="006B24F8"/>
    <w:rsid w:val="006B26A0"/>
    <w:rsid w:val="006B2946"/>
    <w:rsid w:val="006B29B1"/>
    <w:rsid w:val="006B342B"/>
    <w:rsid w:val="006B3431"/>
    <w:rsid w:val="006B357B"/>
    <w:rsid w:val="006B3659"/>
    <w:rsid w:val="006B3831"/>
    <w:rsid w:val="006B3EF9"/>
    <w:rsid w:val="006B4516"/>
    <w:rsid w:val="006B464B"/>
    <w:rsid w:val="006B4CE3"/>
    <w:rsid w:val="006B4EB1"/>
    <w:rsid w:val="006B5105"/>
    <w:rsid w:val="006B5156"/>
    <w:rsid w:val="006B52F3"/>
    <w:rsid w:val="006B5712"/>
    <w:rsid w:val="006B5A1D"/>
    <w:rsid w:val="006B5ADE"/>
    <w:rsid w:val="006B5F7A"/>
    <w:rsid w:val="006B5F8A"/>
    <w:rsid w:val="006B60B9"/>
    <w:rsid w:val="006B60D4"/>
    <w:rsid w:val="006B62EC"/>
    <w:rsid w:val="006B6352"/>
    <w:rsid w:val="006B6723"/>
    <w:rsid w:val="006B6728"/>
    <w:rsid w:val="006B6961"/>
    <w:rsid w:val="006B6C84"/>
    <w:rsid w:val="006B6E30"/>
    <w:rsid w:val="006B7209"/>
    <w:rsid w:val="006B726C"/>
    <w:rsid w:val="006B75A5"/>
    <w:rsid w:val="006B76B5"/>
    <w:rsid w:val="006B7712"/>
    <w:rsid w:val="006B7AC9"/>
    <w:rsid w:val="006B7BAE"/>
    <w:rsid w:val="006B7C19"/>
    <w:rsid w:val="006B7D3F"/>
    <w:rsid w:val="006B7D52"/>
    <w:rsid w:val="006B7EA0"/>
    <w:rsid w:val="006B7FAF"/>
    <w:rsid w:val="006B7FC3"/>
    <w:rsid w:val="006C01CC"/>
    <w:rsid w:val="006C0548"/>
    <w:rsid w:val="006C05CB"/>
    <w:rsid w:val="006C0623"/>
    <w:rsid w:val="006C06B0"/>
    <w:rsid w:val="006C09B8"/>
    <w:rsid w:val="006C0B9D"/>
    <w:rsid w:val="006C0C2E"/>
    <w:rsid w:val="006C0FDA"/>
    <w:rsid w:val="006C1074"/>
    <w:rsid w:val="006C12FB"/>
    <w:rsid w:val="006C1542"/>
    <w:rsid w:val="006C16C4"/>
    <w:rsid w:val="006C16C7"/>
    <w:rsid w:val="006C1AE5"/>
    <w:rsid w:val="006C1E54"/>
    <w:rsid w:val="006C222B"/>
    <w:rsid w:val="006C23D4"/>
    <w:rsid w:val="006C2699"/>
    <w:rsid w:val="006C27B7"/>
    <w:rsid w:val="006C33DB"/>
    <w:rsid w:val="006C3471"/>
    <w:rsid w:val="006C34D1"/>
    <w:rsid w:val="006C34E6"/>
    <w:rsid w:val="006C3502"/>
    <w:rsid w:val="006C36E9"/>
    <w:rsid w:val="006C3753"/>
    <w:rsid w:val="006C37E8"/>
    <w:rsid w:val="006C3801"/>
    <w:rsid w:val="006C38A1"/>
    <w:rsid w:val="006C3B97"/>
    <w:rsid w:val="006C3C5E"/>
    <w:rsid w:val="006C3C61"/>
    <w:rsid w:val="006C41EF"/>
    <w:rsid w:val="006C475D"/>
    <w:rsid w:val="006C48FE"/>
    <w:rsid w:val="006C4DDA"/>
    <w:rsid w:val="006C5824"/>
    <w:rsid w:val="006C5978"/>
    <w:rsid w:val="006C5CAF"/>
    <w:rsid w:val="006C627E"/>
    <w:rsid w:val="006C6353"/>
    <w:rsid w:val="006C67D2"/>
    <w:rsid w:val="006C688D"/>
    <w:rsid w:val="006C6F60"/>
    <w:rsid w:val="006C6FCD"/>
    <w:rsid w:val="006C72CE"/>
    <w:rsid w:val="006C7394"/>
    <w:rsid w:val="006C7463"/>
    <w:rsid w:val="006C78D2"/>
    <w:rsid w:val="006C794C"/>
    <w:rsid w:val="006C7D82"/>
    <w:rsid w:val="006C7D93"/>
    <w:rsid w:val="006C7EA3"/>
    <w:rsid w:val="006D0177"/>
    <w:rsid w:val="006D023E"/>
    <w:rsid w:val="006D0722"/>
    <w:rsid w:val="006D0BF0"/>
    <w:rsid w:val="006D0D23"/>
    <w:rsid w:val="006D0EBF"/>
    <w:rsid w:val="006D0F5B"/>
    <w:rsid w:val="006D11AF"/>
    <w:rsid w:val="006D1512"/>
    <w:rsid w:val="006D174F"/>
    <w:rsid w:val="006D1753"/>
    <w:rsid w:val="006D1CE4"/>
    <w:rsid w:val="006D1D75"/>
    <w:rsid w:val="006D1EED"/>
    <w:rsid w:val="006D2187"/>
    <w:rsid w:val="006D21EF"/>
    <w:rsid w:val="006D24F2"/>
    <w:rsid w:val="006D2715"/>
    <w:rsid w:val="006D2773"/>
    <w:rsid w:val="006D28B3"/>
    <w:rsid w:val="006D2913"/>
    <w:rsid w:val="006D2C9A"/>
    <w:rsid w:val="006D2DBB"/>
    <w:rsid w:val="006D3047"/>
    <w:rsid w:val="006D32AF"/>
    <w:rsid w:val="006D3373"/>
    <w:rsid w:val="006D35F0"/>
    <w:rsid w:val="006D3654"/>
    <w:rsid w:val="006D3E05"/>
    <w:rsid w:val="006D3F2D"/>
    <w:rsid w:val="006D4008"/>
    <w:rsid w:val="006D4170"/>
    <w:rsid w:val="006D4229"/>
    <w:rsid w:val="006D4395"/>
    <w:rsid w:val="006D44AC"/>
    <w:rsid w:val="006D44C7"/>
    <w:rsid w:val="006D44EA"/>
    <w:rsid w:val="006D4876"/>
    <w:rsid w:val="006D4D46"/>
    <w:rsid w:val="006D4F64"/>
    <w:rsid w:val="006D4FF4"/>
    <w:rsid w:val="006D5224"/>
    <w:rsid w:val="006D557E"/>
    <w:rsid w:val="006D586A"/>
    <w:rsid w:val="006D5B1A"/>
    <w:rsid w:val="006D5CB4"/>
    <w:rsid w:val="006D5D18"/>
    <w:rsid w:val="006D5D9B"/>
    <w:rsid w:val="006D5E11"/>
    <w:rsid w:val="006D60EF"/>
    <w:rsid w:val="006D61AE"/>
    <w:rsid w:val="006D65D0"/>
    <w:rsid w:val="006D65DA"/>
    <w:rsid w:val="006D6694"/>
    <w:rsid w:val="006D6746"/>
    <w:rsid w:val="006D6754"/>
    <w:rsid w:val="006D6AD8"/>
    <w:rsid w:val="006D6AEB"/>
    <w:rsid w:val="006D70D3"/>
    <w:rsid w:val="006D737C"/>
    <w:rsid w:val="006D75D5"/>
    <w:rsid w:val="006D768F"/>
    <w:rsid w:val="006D7AFA"/>
    <w:rsid w:val="006D7E62"/>
    <w:rsid w:val="006E00EC"/>
    <w:rsid w:val="006E01B6"/>
    <w:rsid w:val="006E0409"/>
    <w:rsid w:val="006E055A"/>
    <w:rsid w:val="006E05C6"/>
    <w:rsid w:val="006E098B"/>
    <w:rsid w:val="006E0F79"/>
    <w:rsid w:val="006E11D4"/>
    <w:rsid w:val="006E11D5"/>
    <w:rsid w:val="006E12EF"/>
    <w:rsid w:val="006E1BAA"/>
    <w:rsid w:val="006E218B"/>
    <w:rsid w:val="006E2191"/>
    <w:rsid w:val="006E2244"/>
    <w:rsid w:val="006E23C9"/>
    <w:rsid w:val="006E24A2"/>
    <w:rsid w:val="006E2531"/>
    <w:rsid w:val="006E2557"/>
    <w:rsid w:val="006E25D2"/>
    <w:rsid w:val="006E265E"/>
    <w:rsid w:val="006E2898"/>
    <w:rsid w:val="006E2B7D"/>
    <w:rsid w:val="006E2D66"/>
    <w:rsid w:val="006E327F"/>
    <w:rsid w:val="006E3292"/>
    <w:rsid w:val="006E32A1"/>
    <w:rsid w:val="006E35F6"/>
    <w:rsid w:val="006E3834"/>
    <w:rsid w:val="006E3902"/>
    <w:rsid w:val="006E391C"/>
    <w:rsid w:val="006E3A76"/>
    <w:rsid w:val="006E3B3A"/>
    <w:rsid w:val="006E3C48"/>
    <w:rsid w:val="006E3ED9"/>
    <w:rsid w:val="006E429E"/>
    <w:rsid w:val="006E42EC"/>
    <w:rsid w:val="006E4C9D"/>
    <w:rsid w:val="006E4F75"/>
    <w:rsid w:val="006E5274"/>
    <w:rsid w:val="006E53B6"/>
    <w:rsid w:val="006E549F"/>
    <w:rsid w:val="006E5C9D"/>
    <w:rsid w:val="006E5E99"/>
    <w:rsid w:val="006E5EB4"/>
    <w:rsid w:val="006E5F8A"/>
    <w:rsid w:val="006E603C"/>
    <w:rsid w:val="006E61DE"/>
    <w:rsid w:val="006E65A2"/>
    <w:rsid w:val="006E65C9"/>
    <w:rsid w:val="006E6814"/>
    <w:rsid w:val="006E683A"/>
    <w:rsid w:val="006E68F2"/>
    <w:rsid w:val="006E70BC"/>
    <w:rsid w:val="006E70DF"/>
    <w:rsid w:val="006E716F"/>
    <w:rsid w:val="006E7240"/>
    <w:rsid w:val="006E7374"/>
    <w:rsid w:val="006E76C9"/>
    <w:rsid w:val="006E7709"/>
    <w:rsid w:val="006E77FB"/>
    <w:rsid w:val="006E7DCF"/>
    <w:rsid w:val="006F006B"/>
    <w:rsid w:val="006F0368"/>
    <w:rsid w:val="006F04ED"/>
    <w:rsid w:val="006F0967"/>
    <w:rsid w:val="006F0A8C"/>
    <w:rsid w:val="006F113C"/>
    <w:rsid w:val="006F114E"/>
    <w:rsid w:val="006F122C"/>
    <w:rsid w:val="006F1242"/>
    <w:rsid w:val="006F1316"/>
    <w:rsid w:val="006F1618"/>
    <w:rsid w:val="006F191E"/>
    <w:rsid w:val="006F1BCF"/>
    <w:rsid w:val="006F20D3"/>
    <w:rsid w:val="006F21B0"/>
    <w:rsid w:val="006F25D0"/>
    <w:rsid w:val="006F2662"/>
    <w:rsid w:val="006F274A"/>
    <w:rsid w:val="006F2F91"/>
    <w:rsid w:val="006F32A1"/>
    <w:rsid w:val="006F34BB"/>
    <w:rsid w:val="006F34EF"/>
    <w:rsid w:val="006F3BB6"/>
    <w:rsid w:val="006F3BDC"/>
    <w:rsid w:val="006F3D0B"/>
    <w:rsid w:val="006F3D93"/>
    <w:rsid w:val="006F3F56"/>
    <w:rsid w:val="006F4560"/>
    <w:rsid w:val="006F47C4"/>
    <w:rsid w:val="006F47FB"/>
    <w:rsid w:val="006F4946"/>
    <w:rsid w:val="006F4A27"/>
    <w:rsid w:val="006F4A5F"/>
    <w:rsid w:val="006F4D0E"/>
    <w:rsid w:val="006F4FCF"/>
    <w:rsid w:val="006F589C"/>
    <w:rsid w:val="006F5B10"/>
    <w:rsid w:val="006F6128"/>
    <w:rsid w:val="006F66DA"/>
    <w:rsid w:val="006F6716"/>
    <w:rsid w:val="006F7039"/>
    <w:rsid w:val="006F7147"/>
    <w:rsid w:val="006F729E"/>
    <w:rsid w:val="006F742F"/>
    <w:rsid w:val="006F75C1"/>
    <w:rsid w:val="006F76A0"/>
    <w:rsid w:val="006F7835"/>
    <w:rsid w:val="006F7E9C"/>
    <w:rsid w:val="0070009C"/>
    <w:rsid w:val="007003CE"/>
    <w:rsid w:val="00700DCD"/>
    <w:rsid w:val="00700F9E"/>
    <w:rsid w:val="0070105C"/>
    <w:rsid w:val="007011F4"/>
    <w:rsid w:val="00701377"/>
    <w:rsid w:val="0070169F"/>
    <w:rsid w:val="007016E5"/>
    <w:rsid w:val="00701769"/>
    <w:rsid w:val="007017C4"/>
    <w:rsid w:val="007018AD"/>
    <w:rsid w:val="00701E68"/>
    <w:rsid w:val="00701FBC"/>
    <w:rsid w:val="00702862"/>
    <w:rsid w:val="00702EC7"/>
    <w:rsid w:val="007032DF"/>
    <w:rsid w:val="00703359"/>
    <w:rsid w:val="0070396C"/>
    <w:rsid w:val="0070399D"/>
    <w:rsid w:val="007041F9"/>
    <w:rsid w:val="007042A7"/>
    <w:rsid w:val="00704761"/>
    <w:rsid w:val="007048D5"/>
    <w:rsid w:val="007049A9"/>
    <w:rsid w:val="00704B6F"/>
    <w:rsid w:val="00704C0E"/>
    <w:rsid w:val="00704DB9"/>
    <w:rsid w:val="00704DF5"/>
    <w:rsid w:val="0070514E"/>
    <w:rsid w:val="0070518F"/>
    <w:rsid w:val="0070532E"/>
    <w:rsid w:val="00705355"/>
    <w:rsid w:val="00705C3D"/>
    <w:rsid w:val="00705C63"/>
    <w:rsid w:val="00705FFD"/>
    <w:rsid w:val="007064FD"/>
    <w:rsid w:val="00706734"/>
    <w:rsid w:val="00706772"/>
    <w:rsid w:val="00706812"/>
    <w:rsid w:val="00706965"/>
    <w:rsid w:val="00706D2D"/>
    <w:rsid w:val="00707091"/>
    <w:rsid w:val="007071E2"/>
    <w:rsid w:val="00707238"/>
    <w:rsid w:val="0070734E"/>
    <w:rsid w:val="007075E3"/>
    <w:rsid w:val="0070762C"/>
    <w:rsid w:val="00707E81"/>
    <w:rsid w:val="00707E82"/>
    <w:rsid w:val="00707FA7"/>
    <w:rsid w:val="00707FFD"/>
    <w:rsid w:val="0071005E"/>
    <w:rsid w:val="007100C6"/>
    <w:rsid w:val="00710163"/>
    <w:rsid w:val="00710529"/>
    <w:rsid w:val="0071058D"/>
    <w:rsid w:val="007105EB"/>
    <w:rsid w:val="007107CD"/>
    <w:rsid w:val="00710942"/>
    <w:rsid w:val="00710992"/>
    <w:rsid w:val="00710F87"/>
    <w:rsid w:val="00711014"/>
    <w:rsid w:val="007113E9"/>
    <w:rsid w:val="00711463"/>
    <w:rsid w:val="0071186E"/>
    <w:rsid w:val="00711B79"/>
    <w:rsid w:val="00711C26"/>
    <w:rsid w:val="00711D01"/>
    <w:rsid w:val="00711F0E"/>
    <w:rsid w:val="00712040"/>
    <w:rsid w:val="00712162"/>
    <w:rsid w:val="007121B0"/>
    <w:rsid w:val="0071259F"/>
    <w:rsid w:val="0071278C"/>
    <w:rsid w:val="007127AC"/>
    <w:rsid w:val="007129B2"/>
    <w:rsid w:val="00712B1C"/>
    <w:rsid w:val="00712D90"/>
    <w:rsid w:val="0071320D"/>
    <w:rsid w:val="0071322E"/>
    <w:rsid w:val="00713587"/>
    <w:rsid w:val="007138B0"/>
    <w:rsid w:val="00713986"/>
    <w:rsid w:val="00713A12"/>
    <w:rsid w:val="00713B6C"/>
    <w:rsid w:val="00713D2B"/>
    <w:rsid w:val="00713D37"/>
    <w:rsid w:val="00713DE2"/>
    <w:rsid w:val="00713F29"/>
    <w:rsid w:val="0071410A"/>
    <w:rsid w:val="007145AB"/>
    <w:rsid w:val="00714999"/>
    <w:rsid w:val="00714B63"/>
    <w:rsid w:val="00714C90"/>
    <w:rsid w:val="00714E57"/>
    <w:rsid w:val="00714E59"/>
    <w:rsid w:val="007151C7"/>
    <w:rsid w:val="00715339"/>
    <w:rsid w:val="007157B5"/>
    <w:rsid w:val="007157DA"/>
    <w:rsid w:val="00716625"/>
    <w:rsid w:val="007167B6"/>
    <w:rsid w:val="0071680D"/>
    <w:rsid w:val="00716B90"/>
    <w:rsid w:val="00716D3A"/>
    <w:rsid w:val="00716DAC"/>
    <w:rsid w:val="00717064"/>
    <w:rsid w:val="00717142"/>
    <w:rsid w:val="0071737B"/>
    <w:rsid w:val="00717511"/>
    <w:rsid w:val="00717528"/>
    <w:rsid w:val="0071752B"/>
    <w:rsid w:val="00717792"/>
    <w:rsid w:val="00717B32"/>
    <w:rsid w:val="00717ECB"/>
    <w:rsid w:val="00717FCC"/>
    <w:rsid w:val="0072004F"/>
    <w:rsid w:val="00720333"/>
    <w:rsid w:val="00720EAC"/>
    <w:rsid w:val="007210E1"/>
    <w:rsid w:val="0072115E"/>
    <w:rsid w:val="0072118D"/>
    <w:rsid w:val="00721383"/>
    <w:rsid w:val="00721647"/>
    <w:rsid w:val="007216A5"/>
    <w:rsid w:val="00721703"/>
    <w:rsid w:val="00721A78"/>
    <w:rsid w:val="00721FCF"/>
    <w:rsid w:val="007221AD"/>
    <w:rsid w:val="00722238"/>
    <w:rsid w:val="0072254B"/>
    <w:rsid w:val="007226C9"/>
    <w:rsid w:val="00722A55"/>
    <w:rsid w:val="00722B88"/>
    <w:rsid w:val="00722FC2"/>
    <w:rsid w:val="0072305A"/>
    <w:rsid w:val="00723287"/>
    <w:rsid w:val="0072358A"/>
    <w:rsid w:val="00723A04"/>
    <w:rsid w:val="00723BA5"/>
    <w:rsid w:val="00723EB4"/>
    <w:rsid w:val="00723FBB"/>
    <w:rsid w:val="00724141"/>
    <w:rsid w:val="0072440E"/>
    <w:rsid w:val="00724646"/>
    <w:rsid w:val="00724704"/>
    <w:rsid w:val="0072476C"/>
    <w:rsid w:val="007247F5"/>
    <w:rsid w:val="007250DE"/>
    <w:rsid w:val="007252CB"/>
    <w:rsid w:val="00725408"/>
    <w:rsid w:val="00725524"/>
    <w:rsid w:val="00725795"/>
    <w:rsid w:val="00725841"/>
    <w:rsid w:val="00725941"/>
    <w:rsid w:val="007259FF"/>
    <w:rsid w:val="00725BC7"/>
    <w:rsid w:val="00725CFE"/>
    <w:rsid w:val="00725E2E"/>
    <w:rsid w:val="00726584"/>
    <w:rsid w:val="007266C2"/>
    <w:rsid w:val="007266EB"/>
    <w:rsid w:val="007268A2"/>
    <w:rsid w:val="007268EC"/>
    <w:rsid w:val="00726977"/>
    <w:rsid w:val="00726A3D"/>
    <w:rsid w:val="00727051"/>
    <w:rsid w:val="007270B6"/>
    <w:rsid w:val="007273F8"/>
    <w:rsid w:val="007276FA"/>
    <w:rsid w:val="00727AAA"/>
    <w:rsid w:val="00727E96"/>
    <w:rsid w:val="00727F75"/>
    <w:rsid w:val="00730305"/>
    <w:rsid w:val="007303A9"/>
    <w:rsid w:val="00730520"/>
    <w:rsid w:val="007309D6"/>
    <w:rsid w:val="007309F3"/>
    <w:rsid w:val="00730AF5"/>
    <w:rsid w:val="00730C4B"/>
    <w:rsid w:val="0073117E"/>
    <w:rsid w:val="0073156C"/>
    <w:rsid w:val="00731BEF"/>
    <w:rsid w:val="0073209E"/>
    <w:rsid w:val="0073214F"/>
    <w:rsid w:val="00732177"/>
    <w:rsid w:val="00732224"/>
    <w:rsid w:val="0073271E"/>
    <w:rsid w:val="00732AF8"/>
    <w:rsid w:val="00732B33"/>
    <w:rsid w:val="00733125"/>
    <w:rsid w:val="0073331B"/>
    <w:rsid w:val="0073343B"/>
    <w:rsid w:val="007337F6"/>
    <w:rsid w:val="00733B12"/>
    <w:rsid w:val="00733B5E"/>
    <w:rsid w:val="00733DCB"/>
    <w:rsid w:val="00733E74"/>
    <w:rsid w:val="00733E8C"/>
    <w:rsid w:val="00733F51"/>
    <w:rsid w:val="007344A7"/>
    <w:rsid w:val="007347FA"/>
    <w:rsid w:val="0073550E"/>
    <w:rsid w:val="0073575B"/>
    <w:rsid w:val="007358C4"/>
    <w:rsid w:val="00735B6D"/>
    <w:rsid w:val="00735B71"/>
    <w:rsid w:val="00735EAC"/>
    <w:rsid w:val="00736709"/>
    <w:rsid w:val="00736D3C"/>
    <w:rsid w:val="00736FE3"/>
    <w:rsid w:val="0073724A"/>
    <w:rsid w:val="0073746B"/>
    <w:rsid w:val="00737850"/>
    <w:rsid w:val="00737B92"/>
    <w:rsid w:val="00737CC6"/>
    <w:rsid w:val="00737CD5"/>
    <w:rsid w:val="00737F81"/>
    <w:rsid w:val="007401FF"/>
    <w:rsid w:val="007403E2"/>
    <w:rsid w:val="00740693"/>
    <w:rsid w:val="00740726"/>
    <w:rsid w:val="00740797"/>
    <w:rsid w:val="007407E8"/>
    <w:rsid w:val="007408C7"/>
    <w:rsid w:val="00740BCE"/>
    <w:rsid w:val="00740BE6"/>
    <w:rsid w:val="00740C90"/>
    <w:rsid w:val="0074126E"/>
    <w:rsid w:val="0074159A"/>
    <w:rsid w:val="0074161E"/>
    <w:rsid w:val="0074172A"/>
    <w:rsid w:val="007417A4"/>
    <w:rsid w:val="0074199E"/>
    <w:rsid w:val="00741F65"/>
    <w:rsid w:val="0074239E"/>
    <w:rsid w:val="0074249C"/>
    <w:rsid w:val="00742535"/>
    <w:rsid w:val="007425FE"/>
    <w:rsid w:val="00742AFB"/>
    <w:rsid w:val="00742B4F"/>
    <w:rsid w:val="00742F09"/>
    <w:rsid w:val="00743229"/>
    <w:rsid w:val="0074351C"/>
    <w:rsid w:val="00743921"/>
    <w:rsid w:val="00743AB8"/>
    <w:rsid w:val="00743F35"/>
    <w:rsid w:val="00744143"/>
    <w:rsid w:val="00744560"/>
    <w:rsid w:val="007446EE"/>
    <w:rsid w:val="00744985"/>
    <w:rsid w:val="007449AF"/>
    <w:rsid w:val="00744AB5"/>
    <w:rsid w:val="00744C88"/>
    <w:rsid w:val="00744D13"/>
    <w:rsid w:val="00744F25"/>
    <w:rsid w:val="007454D7"/>
    <w:rsid w:val="007455B9"/>
    <w:rsid w:val="007456D5"/>
    <w:rsid w:val="0074577F"/>
    <w:rsid w:val="00745862"/>
    <w:rsid w:val="007459AB"/>
    <w:rsid w:val="00745CA4"/>
    <w:rsid w:val="00745DAB"/>
    <w:rsid w:val="00745E63"/>
    <w:rsid w:val="007466E6"/>
    <w:rsid w:val="0074682F"/>
    <w:rsid w:val="007468C6"/>
    <w:rsid w:val="00746A66"/>
    <w:rsid w:val="00746AB6"/>
    <w:rsid w:val="00746B0E"/>
    <w:rsid w:val="00746B85"/>
    <w:rsid w:val="00746D66"/>
    <w:rsid w:val="00746E37"/>
    <w:rsid w:val="00746EF4"/>
    <w:rsid w:val="007473A5"/>
    <w:rsid w:val="00747BBD"/>
    <w:rsid w:val="0075007A"/>
    <w:rsid w:val="00750137"/>
    <w:rsid w:val="007507B6"/>
    <w:rsid w:val="00750B80"/>
    <w:rsid w:val="00751162"/>
    <w:rsid w:val="007514E4"/>
    <w:rsid w:val="00751647"/>
    <w:rsid w:val="00751696"/>
    <w:rsid w:val="0075186D"/>
    <w:rsid w:val="00751A03"/>
    <w:rsid w:val="007521D5"/>
    <w:rsid w:val="007523BE"/>
    <w:rsid w:val="007524DD"/>
    <w:rsid w:val="00752751"/>
    <w:rsid w:val="00752D2F"/>
    <w:rsid w:val="00752E29"/>
    <w:rsid w:val="00752FA0"/>
    <w:rsid w:val="00753085"/>
    <w:rsid w:val="007530F1"/>
    <w:rsid w:val="007532E6"/>
    <w:rsid w:val="00753518"/>
    <w:rsid w:val="0075359E"/>
    <w:rsid w:val="0075361E"/>
    <w:rsid w:val="0075362F"/>
    <w:rsid w:val="007536A0"/>
    <w:rsid w:val="00753A93"/>
    <w:rsid w:val="00753AD3"/>
    <w:rsid w:val="00753CD5"/>
    <w:rsid w:val="00754362"/>
    <w:rsid w:val="00754716"/>
    <w:rsid w:val="00754BBE"/>
    <w:rsid w:val="00754BF5"/>
    <w:rsid w:val="00754FEB"/>
    <w:rsid w:val="007553F0"/>
    <w:rsid w:val="0075551B"/>
    <w:rsid w:val="007555D1"/>
    <w:rsid w:val="007556F4"/>
    <w:rsid w:val="00755ADB"/>
    <w:rsid w:val="00755B6D"/>
    <w:rsid w:val="00756245"/>
    <w:rsid w:val="007562E1"/>
    <w:rsid w:val="00756653"/>
    <w:rsid w:val="00756907"/>
    <w:rsid w:val="007569D1"/>
    <w:rsid w:val="00756A58"/>
    <w:rsid w:val="00756FC7"/>
    <w:rsid w:val="00757047"/>
    <w:rsid w:val="0075706B"/>
    <w:rsid w:val="00757573"/>
    <w:rsid w:val="00757E4A"/>
    <w:rsid w:val="00757E58"/>
    <w:rsid w:val="00760134"/>
    <w:rsid w:val="007602DA"/>
    <w:rsid w:val="00760415"/>
    <w:rsid w:val="0076098C"/>
    <w:rsid w:val="00760B86"/>
    <w:rsid w:val="00760D2D"/>
    <w:rsid w:val="00761591"/>
    <w:rsid w:val="00761978"/>
    <w:rsid w:val="00761BF1"/>
    <w:rsid w:val="00761CB5"/>
    <w:rsid w:val="0076204E"/>
    <w:rsid w:val="0076222A"/>
    <w:rsid w:val="007622F4"/>
    <w:rsid w:val="0076237B"/>
    <w:rsid w:val="007624A3"/>
    <w:rsid w:val="00763388"/>
    <w:rsid w:val="00763475"/>
    <w:rsid w:val="007635A6"/>
    <w:rsid w:val="007639C4"/>
    <w:rsid w:val="00763A2E"/>
    <w:rsid w:val="00763C9E"/>
    <w:rsid w:val="00764678"/>
    <w:rsid w:val="0076567F"/>
    <w:rsid w:val="007657DA"/>
    <w:rsid w:val="00765878"/>
    <w:rsid w:val="007659A1"/>
    <w:rsid w:val="00765CD2"/>
    <w:rsid w:val="0076625C"/>
    <w:rsid w:val="007663EB"/>
    <w:rsid w:val="0076651D"/>
    <w:rsid w:val="007666A2"/>
    <w:rsid w:val="0076678F"/>
    <w:rsid w:val="007667A7"/>
    <w:rsid w:val="00766810"/>
    <w:rsid w:val="0076685D"/>
    <w:rsid w:val="0076690E"/>
    <w:rsid w:val="00766919"/>
    <w:rsid w:val="00766A41"/>
    <w:rsid w:val="00766D43"/>
    <w:rsid w:val="00766DFC"/>
    <w:rsid w:val="00767258"/>
    <w:rsid w:val="0076726D"/>
    <w:rsid w:val="00767400"/>
    <w:rsid w:val="007676AC"/>
    <w:rsid w:val="0076787D"/>
    <w:rsid w:val="00767BBC"/>
    <w:rsid w:val="00770610"/>
    <w:rsid w:val="007706A5"/>
    <w:rsid w:val="00770868"/>
    <w:rsid w:val="00770934"/>
    <w:rsid w:val="00770BEF"/>
    <w:rsid w:val="00770F63"/>
    <w:rsid w:val="0077138A"/>
    <w:rsid w:val="007713FB"/>
    <w:rsid w:val="007715C6"/>
    <w:rsid w:val="00771C48"/>
    <w:rsid w:val="0077229E"/>
    <w:rsid w:val="007722DB"/>
    <w:rsid w:val="007727DD"/>
    <w:rsid w:val="00772805"/>
    <w:rsid w:val="00772C52"/>
    <w:rsid w:val="00772EC3"/>
    <w:rsid w:val="00773202"/>
    <w:rsid w:val="007732FF"/>
    <w:rsid w:val="0077360F"/>
    <w:rsid w:val="00773A0A"/>
    <w:rsid w:val="0077442A"/>
    <w:rsid w:val="0077453A"/>
    <w:rsid w:val="00774646"/>
    <w:rsid w:val="00774711"/>
    <w:rsid w:val="00774A60"/>
    <w:rsid w:val="00774ADC"/>
    <w:rsid w:val="00774EAE"/>
    <w:rsid w:val="0077511C"/>
    <w:rsid w:val="00775183"/>
    <w:rsid w:val="0077529D"/>
    <w:rsid w:val="007752D1"/>
    <w:rsid w:val="007753BF"/>
    <w:rsid w:val="00775673"/>
    <w:rsid w:val="0077569C"/>
    <w:rsid w:val="00775965"/>
    <w:rsid w:val="00775AB3"/>
    <w:rsid w:val="00775ADF"/>
    <w:rsid w:val="00775BA1"/>
    <w:rsid w:val="00775E61"/>
    <w:rsid w:val="00776002"/>
    <w:rsid w:val="00776108"/>
    <w:rsid w:val="007764DD"/>
    <w:rsid w:val="00776C00"/>
    <w:rsid w:val="00776D4A"/>
    <w:rsid w:val="00777152"/>
    <w:rsid w:val="0077715C"/>
    <w:rsid w:val="007773DE"/>
    <w:rsid w:val="00777478"/>
    <w:rsid w:val="00777520"/>
    <w:rsid w:val="007775C6"/>
    <w:rsid w:val="00777E81"/>
    <w:rsid w:val="00780668"/>
    <w:rsid w:val="00780AF2"/>
    <w:rsid w:val="00780D63"/>
    <w:rsid w:val="00780E78"/>
    <w:rsid w:val="00780E80"/>
    <w:rsid w:val="0078131E"/>
    <w:rsid w:val="00781478"/>
    <w:rsid w:val="007825F7"/>
    <w:rsid w:val="0078278B"/>
    <w:rsid w:val="00782C10"/>
    <w:rsid w:val="00782E04"/>
    <w:rsid w:val="00782E2A"/>
    <w:rsid w:val="007830E7"/>
    <w:rsid w:val="00783312"/>
    <w:rsid w:val="0078372F"/>
    <w:rsid w:val="00783B94"/>
    <w:rsid w:val="00783C2A"/>
    <w:rsid w:val="00783C39"/>
    <w:rsid w:val="00783D74"/>
    <w:rsid w:val="00783F99"/>
    <w:rsid w:val="00783FAC"/>
    <w:rsid w:val="00784477"/>
    <w:rsid w:val="007844F0"/>
    <w:rsid w:val="007846D0"/>
    <w:rsid w:val="00784A10"/>
    <w:rsid w:val="00784AC8"/>
    <w:rsid w:val="00784B50"/>
    <w:rsid w:val="0078545A"/>
    <w:rsid w:val="00785494"/>
    <w:rsid w:val="0078561D"/>
    <w:rsid w:val="0078573E"/>
    <w:rsid w:val="00785943"/>
    <w:rsid w:val="00785C9F"/>
    <w:rsid w:val="00785D20"/>
    <w:rsid w:val="0078618B"/>
    <w:rsid w:val="00786386"/>
    <w:rsid w:val="00786A44"/>
    <w:rsid w:val="00787739"/>
    <w:rsid w:val="007879E7"/>
    <w:rsid w:val="00787B1F"/>
    <w:rsid w:val="00787BEA"/>
    <w:rsid w:val="00787CA7"/>
    <w:rsid w:val="0079000E"/>
    <w:rsid w:val="00790070"/>
    <w:rsid w:val="007900C2"/>
    <w:rsid w:val="007904CD"/>
    <w:rsid w:val="007906E4"/>
    <w:rsid w:val="00790804"/>
    <w:rsid w:val="0079080B"/>
    <w:rsid w:val="00790814"/>
    <w:rsid w:val="007914BD"/>
    <w:rsid w:val="00791575"/>
    <w:rsid w:val="007915AF"/>
    <w:rsid w:val="00791904"/>
    <w:rsid w:val="00791C19"/>
    <w:rsid w:val="00791CF0"/>
    <w:rsid w:val="00792009"/>
    <w:rsid w:val="00792074"/>
    <w:rsid w:val="007921DB"/>
    <w:rsid w:val="00792531"/>
    <w:rsid w:val="007928D7"/>
    <w:rsid w:val="007929EF"/>
    <w:rsid w:val="00792A86"/>
    <w:rsid w:val="00792F92"/>
    <w:rsid w:val="007930B4"/>
    <w:rsid w:val="00793158"/>
    <w:rsid w:val="00793243"/>
    <w:rsid w:val="00793311"/>
    <w:rsid w:val="007933FB"/>
    <w:rsid w:val="0079350F"/>
    <w:rsid w:val="00793569"/>
    <w:rsid w:val="007939F5"/>
    <w:rsid w:val="00793D2D"/>
    <w:rsid w:val="0079402F"/>
    <w:rsid w:val="0079411D"/>
    <w:rsid w:val="00794810"/>
    <w:rsid w:val="00794B73"/>
    <w:rsid w:val="00794E3F"/>
    <w:rsid w:val="00794E69"/>
    <w:rsid w:val="007950A3"/>
    <w:rsid w:val="007953E8"/>
    <w:rsid w:val="00795C3B"/>
    <w:rsid w:val="00795EC5"/>
    <w:rsid w:val="00795EE3"/>
    <w:rsid w:val="0079601C"/>
    <w:rsid w:val="00796276"/>
    <w:rsid w:val="0079683D"/>
    <w:rsid w:val="00796CA3"/>
    <w:rsid w:val="00796FCE"/>
    <w:rsid w:val="00797440"/>
    <w:rsid w:val="007974E3"/>
    <w:rsid w:val="007975EE"/>
    <w:rsid w:val="00797614"/>
    <w:rsid w:val="00797660"/>
    <w:rsid w:val="00797898"/>
    <w:rsid w:val="00797970"/>
    <w:rsid w:val="00797A24"/>
    <w:rsid w:val="00797A30"/>
    <w:rsid w:val="00797A4D"/>
    <w:rsid w:val="00797B5C"/>
    <w:rsid w:val="00797EB0"/>
    <w:rsid w:val="007A000C"/>
    <w:rsid w:val="007A020D"/>
    <w:rsid w:val="007A03C6"/>
    <w:rsid w:val="007A042E"/>
    <w:rsid w:val="007A050C"/>
    <w:rsid w:val="007A05A0"/>
    <w:rsid w:val="007A05F5"/>
    <w:rsid w:val="007A06D5"/>
    <w:rsid w:val="007A0779"/>
    <w:rsid w:val="007A0829"/>
    <w:rsid w:val="007A087D"/>
    <w:rsid w:val="007A088D"/>
    <w:rsid w:val="007A08B3"/>
    <w:rsid w:val="007A0FAF"/>
    <w:rsid w:val="007A106E"/>
    <w:rsid w:val="007A1120"/>
    <w:rsid w:val="007A19B4"/>
    <w:rsid w:val="007A1A71"/>
    <w:rsid w:val="007A1D35"/>
    <w:rsid w:val="007A1EB0"/>
    <w:rsid w:val="007A1EF0"/>
    <w:rsid w:val="007A2536"/>
    <w:rsid w:val="007A26AF"/>
    <w:rsid w:val="007A2DB9"/>
    <w:rsid w:val="007A3790"/>
    <w:rsid w:val="007A3BC3"/>
    <w:rsid w:val="007A3FD0"/>
    <w:rsid w:val="007A3FF1"/>
    <w:rsid w:val="007A4070"/>
    <w:rsid w:val="007A426A"/>
    <w:rsid w:val="007A44F6"/>
    <w:rsid w:val="007A4928"/>
    <w:rsid w:val="007A4A09"/>
    <w:rsid w:val="007A4C12"/>
    <w:rsid w:val="007A4D41"/>
    <w:rsid w:val="007A51B7"/>
    <w:rsid w:val="007A5271"/>
    <w:rsid w:val="007A5C45"/>
    <w:rsid w:val="007A5C78"/>
    <w:rsid w:val="007A5D73"/>
    <w:rsid w:val="007A5F47"/>
    <w:rsid w:val="007A6113"/>
    <w:rsid w:val="007A650C"/>
    <w:rsid w:val="007A67B6"/>
    <w:rsid w:val="007A6860"/>
    <w:rsid w:val="007A68E7"/>
    <w:rsid w:val="007A6ABD"/>
    <w:rsid w:val="007A6EF3"/>
    <w:rsid w:val="007A6EF9"/>
    <w:rsid w:val="007A74CF"/>
    <w:rsid w:val="007A7ADA"/>
    <w:rsid w:val="007A7E85"/>
    <w:rsid w:val="007B006C"/>
    <w:rsid w:val="007B098C"/>
    <w:rsid w:val="007B0AB7"/>
    <w:rsid w:val="007B103D"/>
    <w:rsid w:val="007B12A7"/>
    <w:rsid w:val="007B1359"/>
    <w:rsid w:val="007B14DC"/>
    <w:rsid w:val="007B1555"/>
    <w:rsid w:val="007B1593"/>
    <w:rsid w:val="007B1660"/>
    <w:rsid w:val="007B1710"/>
    <w:rsid w:val="007B19CB"/>
    <w:rsid w:val="007B1D35"/>
    <w:rsid w:val="007B1E0E"/>
    <w:rsid w:val="007B220D"/>
    <w:rsid w:val="007B2520"/>
    <w:rsid w:val="007B25DB"/>
    <w:rsid w:val="007B2781"/>
    <w:rsid w:val="007B29F2"/>
    <w:rsid w:val="007B2CDA"/>
    <w:rsid w:val="007B379B"/>
    <w:rsid w:val="007B397D"/>
    <w:rsid w:val="007B3AB7"/>
    <w:rsid w:val="007B3E1E"/>
    <w:rsid w:val="007B455C"/>
    <w:rsid w:val="007B495F"/>
    <w:rsid w:val="007B49B7"/>
    <w:rsid w:val="007B4CBA"/>
    <w:rsid w:val="007B4DF9"/>
    <w:rsid w:val="007B5001"/>
    <w:rsid w:val="007B5199"/>
    <w:rsid w:val="007B541D"/>
    <w:rsid w:val="007B5729"/>
    <w:rsid w:val="007B5877"/>
    <w:rsid w:val="007B5C18"/>
    <w:rsid w:val="007B613C"/>
    <w:rsid w:val="007B6176"/>
    <w:rsid w:val="007B62E6"/>
    <w:rsid w:val="007B63C3"/>
    <w:rsid w:val="007B654A"/>
    <w:rsid w:val="007B6632"/>
    <w:rsid w:val="007B673B"/>
    <w:rsid w:val="007B690A"/>
    <w:rsid w:val="007B71C0"/>
    <w:rsid w:val="007B725B"/>
    <w:rsid w:val="007B749D"/>
    <w:rsid w:val="007B7591"/>
    <w:rsid w:val="007B761F"/>
    <w:rsid w:val="007B7990"/>
    <w:rsid w:val="007B7ACA"/>
    <w:rsid w:val="007B7BDA"/>
    <w:rsid w:val="007C01C2"/>
    <w:rsid w:val="007C01ED"/>
    <w:rsid w:val="007C06E9"/>
    <w:rsid w:val="007C0B50"/>
    <w:rsid w:val="007C0BE4"/>
    <w:rsid w:val="007C0F6A"/>
    <w:rsid w:val="007C16BD"/>
    <w:rsid w:val="007C1A58"/>
    <w:rsid w:val="007C1BDE"/>
    <w:rsid w:val="007C1D20"/>
    <w:rsid w:val="007C2171"/>
    <w:rsid w:val="007C22FC"/>
    <w:rsid w:val="007C2666"/>
    <w:rsid w:val="007C2953"/>
    <w:rsid w:val="007C2EB1"/>
    <w:rsid w:val="007C2F5C"/>
    <w:rsid w:val="007C332D"/>
    <w:rsid w:val="007C3369"/>
    <w:rsid w:val="007C34B2"/>
    <w:rsid w:val="007C3630"/>
    <w:rsid w:val="007C386C"/>
    <w:rsid w:val="007C3D93"/>
    <w:rsid w:val="007C3ECA"/>
    <w:rsid w:val="007C3EF2"/>
    <w:rsid w:val="007C3FA7"/>
    <w:rsid w:val="007C400F"/>
    <w:rsid w:val="007C412E"/>
    <w:rsid w:val="007C4147"/>
    <w:rsid w:val="007C4193"/>
    <w:rsid w:val="007C44D8"/>
    <w:rsid w:val="007C4607"/>
    <w:rsid w:val="007C4830"/>
    <w:rsid w:val="007C4900"/>
    <w:rsid w:val="007C4C58"/>
    <w:rsid w:val="007C4D9F"/>
    <w:rsid w:val="007C5280"/>
    <w:rsid w:val="007C5392"/>
    <w:rsid w:val="007C5438"/>
    <w:rsid w:val="007C5541"/>
    <w:rsid w:val="007C56F6"/>
    <w:rsid w:val="007C5B2E"/>
    <w:rsid w:val="007C5EF1"/>
    <w:rsid w:val="007C601D"/>
    <w:rsid w:val="007C609D"/>
    <w:rsid w:val="007C63A6"/>
    <w:rsid w:val="007C643B"/>
    <w:rsid w:val="007C6800"/>
    <w:rsid w:val="007C68E8"/>
    <w:rsid w:val="007C6A4E"/>
    <w:rsid w:val="007C6FB2"/>
    <w:rsid w:val="007C703C"/>
    <w:rsid w:val="007C72A5"/>
    <w:rsid w:val="007C72D1"/>
    <w:rsid w:val="007C7759"/>
    <w:rsid w:val="007C7795"/>
    <w:rsid w:val="007C779C"/>
    <w:rsid w:val="007C77CF"/>
    <w:rsid w:val="007C7957"/>
    <w:rsid w:val="007C7AD9"/>
    <w:rsid w:val="007C7F5F"/>
    <w:rsid w:val="007D026D"/>
    <w:rsid w:val="007D0295"/>
    <w:rsid w:val="007D029B"/>
    <w:rsid w:val="007D0509"/>
    <w:rsid w:val="007D0739"/>
    <w:rsid w:val="007D0B89"/>
    <w:rsid w:val="007D1199"/>
    <w:rsid w:val="007D14BC"/>
    <w:rsid w:val="007D167B"/>
    <w:rsid w:val="007D23A2"/>
    <w:rsid w:val="007D26AC"/>
    <w:rsid w:val="007D2981"/>
    <w:rsid w:val="007D2AC7"/>
    <w:rsid w:val="007D2ED3"/>
    <w:rsid w:val="007D322E"/>
    <w:rsid w:val="007D33D2"/>
    <w:rsid w:val="007D33F7"/>
    <w:rsid w:val="007D3A73"/>
    <w:rsid w:val="007D3C3E"/>
    <w:rsid w:val="007D3E56"/>
    <w:rsid w:val="007D4009"/>
    <w:rsid w:val="007D42B7"/>
    <w:rsid w:val="007D4365"/>
    <w:rsid w:val="007D4381"/>
    <w:rsid w:val="007D454C"/>
    <w:rsid w:val="007D45CC"/>
    <w:rsid w:val="007D4861"/>
    <w:rsid w:val="007D49F7"/>
    <w:rsid w:val="007D4D07"/>
    <w:rsid w:val="007D5804"/>
    <w:rsid w:val="007D5A87"/>
    <w:rsid w:val="007D5E8F"/>
    <w:rsid w:val="007D603F"/>
    <w:rsid w:val="007D61A8"/>
    <w:rsid w:val="007D63F3"/>
    <w:rsid w:val="007D677E"/>
    <w:rsid w:val="007D69A2"/>
    <w:rsid w:val="007D69B3"/>
    <w:rsid w:val="007D6A25"/>
    <w:rsid w:val="007D6B40"/>
    <w:rsid w:val="007D6BA9"/>
    <w:rsid w:val="007D6DDE"/>
    <w:rsid w:val="007D7162"/>
    <w:rsid w:val="007D78C3"/>
    <w:rsid w:val="007D7A00"/>
    <w:rsid w:val="007D7AE5"/>
    <w:rsid w:val="007D7AF0"/>
    <w:rsid w:val="007D7C18"/>
    <w:rsid w:val="007D7D02"/>
    <w:rsid w:val="007D7D65"/>
    <w:rsid w:val="007D7DDF"/>
    <w:rsid w:val="007D7E59"/>
    <w:rsid w:val="007E0071"/>
    <w:rsid w:val="007E010C"/>
    <w:rsid w:val="007E01B4"/>
    <w:rsid w:val="007E0460"/>
    <w:rsid w:val="007E0689"/>
    <w:rsid w:val="007E086C"/>
    <w:rsid w:val="007E09F8"/>
    <w:rsid w:val="007E0AE0"/>
    <w:rsid w:val="007E0C09"/>
    <w:rsid w:val="007E0CBD"/>
    <w:rsid w:val="007E0E98"/>
    <w:rsid w:val="007E0EF7"/>
    <w:rsid w:val="007E19A5"/>
    <w:rsid w:val="007E1B84"/>
    <w:rsid w:val="007E1B8E"/>
    <w:rsid w:val="007E1BD7"/>
    <w:rsid w:val="007E1E3D"/>
    <w:rsid w:val="007E2274"/>
    <w:rsid w:val="007E2474"/>
    <w:rsid w:val="007E2A1F"/>
    <w:rsid w:val="007E2B0D"/>
    <w:rsid w:val="007E2BD9"/>
    <w:rsid w:val="007E2C29"/>
    <w:rsid w:val="007E2C56"/>
    <w:rsid w:val="007E2D56"/>
    <w:rsid w:val="007E2F07"/>
    <w:rsid w:val="007E32DF"/>
    <w:rsid w:val="007E3427"/>
    <w:rsid w:val="007E387E"/>
    <w:rsid w:val="007E3AEB"/>
    <w:rsid w:val="007E3AFE"/>
    <w:rsid w:val="007E3C60"/>
    <w:rsid w:val="007E3E89"/>
    <w:rsid w:val="007E3EC9"/>
    <w:rsid w:val="007E49C7"/>
    <w:rsid w:val="007E4B7E"/>
    <w:rsid w:val="007E4BEE"/>
    <w:rsid w:val="007E4E73"/>
    <w:rsid w:val="007E51BF"/>
    <w:rsid w:val="007E52DA"/>
    <w:rsid w:val="007E575C"/>
    <w:rsid w:val="007E5B22"/>
    <w:rsid w:val="007E5D35"/>
    <w:rsid w:val="007E5EC8"/>
    <w:rsid w:val="007E5EFA"/>
    <w:rsid w:val="007E625F"/>
    <w:rsid w:val="007E65B2"/>
    <w:rsid w:val="007E66F8"/>
    <w:rsid w:val="007E6799"/>
    <w:rsid w:val="007E6884"/>
    <w:rsid w:val="007E6D55"/>
    <w:rsid w:val="007E6F4D"/>
    <w:rsid w:val="007E7476"/>
    <w:rsid w:val="007E750E"/>
    <w:rsid w:val="007E75F5"/>
    <w:rsid w:val="007E77D0"/>
    <w:rsid w:val="007E77D5"/>
    <w:rsid w:val="007E7CE7"/>
    <w:rsid w:val="007E7FED"/>
    <w:rsid w:val="007F0162"/>
    <w:rsid w:val="007F02F9"/>
    <w:rsid w:val="007F03D3"/>
    <w:rsid w:val="007F0427"/>
    <w:rsid w:val="007F0565"/>
    <w:rsid w:val="007F0703"/>
    <w:rsid w:val="007F0923"/>
    <w:rsid w:val="007F1072"/>
    <w:rsid w:val="007F170E"/>
    <w:rsid w:val="007F1846"/>
    <w:rsid w:val="007F1A18"/>
    <w:rsid w:val="007F1C2B"/>
    <w:rsid w:val="007F1E84"/>
    <w:rsid w:val="007F24FB"/>
    <w:rsid w:val="007F2953"/>
    <w:rsid w:val="007F296C"/>
    <w:rsid w:val="007F2B1C"/>
    <w:rsid w:val="007F2DAD"/>
    <w:rsid w:val="007F31F8"/>
    <w:rsid w:val="007F3333"/>
    <w:rsid w:val="007F35FA"/>
    <w:rsid w:val="007F3BE0"/>
    <w:rsid w:val="007F3CC5"/>
    <w:rsid w:val="007F3D49"/>
    <w:rsid w:val="007F3D89"/>
    <w:rsid w:val="007F3E87"/>
    <w:rsid w:val="007F40D9"/>
    <w:rsid w:val="007F48EF"/>
    <w:rsid w:val="007F4AD6"/>
    <w:rsid w:val="007F4BDB"/>
    <w:rsid w:val="007F4C0E"/>
    <w:rsid w:val="007F4CA8"/>
    <w:rsid w:val="007F4DD8"/>
    <w:rsid w:val="007F533E"/>
    <w:rsid w:val="007F55F4"/>
    <w:rsid w:val="007F5BFD"/>
    <w:rsid w:val="007F5F42"/>
    <w:rsid w:val="007F5FC6"/>
    <w:rsid w:val="007F6035"/>
    <w:rsid w:val="007F60BF"/>
    <w:rsid w:val="007F60FE"/>
    <w:rsid w:val="007F66C5"/>
    <w:rsid w:val="007F6A71"/>
    <w:rsid w:val="007F6B54"/>
    <w:rsid w:val="007F6C15"/>
    <w:rsid w:val="007F6C6E"/>
    <w:rsid w:val="007F704B"/>
    <w:rsid w:val="007F73ED"/>
    <w:rsid w:val="007F7555"/>
    <w:rsid w:val="007F79A6"/>
    <w:rsid w:val="007F7BCE"/>
    <w:rsid w:val="007F7CD0"/>
    <w:rsid w:val="007F7EAB"/>
    <w:rsid w:val="007F7F55"/>
    <w:rsid w:val="0080002A"/>
    <w:rsid w:val="008003F8"/>
    <w:rsid w:val="0080050B"/>
    <w:rsid w:val="00800795"/>
    <w:rsid w:val="00800814"/>
    <w:rsid w:val="008008EE"/>
    <w:rsid w:val="0080109B"/>
    <w:rsid w:val="008012F5"/>
    <w:rsid w:val="0080135D"/>
    <w:rsid w:val="008015AB"/>
    <w:rsid w:val="008019AD"/>
    <w:rsid w:val="008019C1"/>
    <w:rsid w:val="00801F3A"/>
    <w:rsid w:val="00801FC5"/>
    <w:rsid w:val="008028A4"/>
    <w:rsid w:val="008028AB"/>
    <w:rsid w:val="00802B3A"/>
    <w:rsid w:val="00802FDF"/>
    <w:rsid w:val="00802FE1"/>
    <w:rsid w:val="00803001"/>
    <w:rsid w:val="00803B9D"/>
    <w:rsid w:val="00803D7B"/>
    <w:rsid w:val="00803EAC"/>
    <w:rsid w:val="00803EC7"/>
    <w:rsid w:val="00804050"/>
    <w:rsid w:val="008044C0"/>
    <w:rsid w:val="008044CE"/>
    <w:rsid w:val="00804641"/>
    <w:rsid w:val="00804647"/>
    <w:rsid w:val="00804E60"/>
    <w:rsid w:val="00804F1A"/>
    <w:rsid w:val="00804F79"/>
    <w:rsid w:val="008056D5"/>
    <w:rsid w:val="008056DD"/>
    <w:rsid w:val="008057E1"/>
    <w:rsid w:val="00805817"/>
    <w:rsid w:val="00805A1D"/>
    <w:rsid w:val="008062B7"/>
    <w:rsid w:val="00806469"/>
    <w:rsid w:val="00806D85"/>
    <w:rsid w:val="00806E12"/>
    <w:rsid w:val="008070D5"/>
    <w:rsid w:val="00807418"/>
    <w:rsid w:val="008075E5"/>
    <w:rsid w:val="00807AF6"/>
    <w:rsid w:val="00807C57"/>
    <w:rsid w:val="00807DE2"/>
    <w:rsid w:val="00807EC4"/>
    <w:rsid w:val="00810361"/>
    <w:rsid w:val="00810419"/>
    <w:rsid w:val="008107FA"/>
    <w:rsid w:val="00810C7A"/>
    <w:rsid w:val="00810CAA"/>
    <w:rsid w:val="00810FA7"/>
    <w:rsid w:val="00811370"/>
    <w:rsid w:val="0081142E"/>
    <w:rsid w:val="00811476"/>
    <w:rsid w:val="0081166D"/>
    <w:rsid w:val="00811E1B"/>
    <w:rsid w:val="00812605"/>
    <w:rsid w:val="00812B52"/>
    <w:rsid w:val="00812C18"/>
    <w:rsid w:val="00812FCF"/>
    <w:rsid w:val="00812FE4"/>
    <w:rsid w:val="0081315C"/>
    <w:rsid w:val="008131D0"/>
    <w:rsid w:val="008135CC"/>
    <w:rsid w:val="008135E3"/>
    <w:rsid w:val="008136F5"/>
    <w:rsid w:val="0081370E"/>
    <w:rsid w:val="00813738"/>
    <w:rsid w:val="00813AEE"/>
    <w:rsid w:val="008143B3"/>
    <w:rsid w:val="0081451E"/>
    <w:rsid w:val="00814B80"/>
    <w:rsid w:val="00814D3F"/>
    <w:rsid w:val="00814FE9"/>
    <w:rsid w:val="00815555"/>
    <w:rsid w:val="008155E5"/>
    <w:rsid w:val="008156DD"/>
    <w:rsid w:val="008157C5"/>
    <w:rsid w:val="00815A7A"/>
    <w:rsid w:val="00815DB3"/>
    <w:rsid w:val="00816107"/>
    <w:rsid w:val="008165AD"/>
    <w:rsid w:val="008166D1"/>
    <w:rsid w:val="00816A6D"/>
    <w:rsid w:val="00816B54"/>
    <w:rsid w:val="00816B7B"/>
    <w:rsid w:val="00816BF5"/>
    <w:rsid w:val="00816C20"/>
    <w:rsid w:val="00817065"/>
    <w:rsid w:val="0081717E"/>
    <w:rsid w:val="0081731E"/>
    <w:rsid w:val="0081738F"/>
    <w:rsid w:val="0081775B"/>
    <w:rsid w:val="00817C70"/>
    <w:rsid w:val="00817E54"/>
    <w:rsid w:val="00817E58"/>
    <w:rsid w:val="0082026B"/>
    <w:rsid w:val="00820277"/>
    <w:rsid w:val="0082028D"/>
    <w:rsid w:val="008204A2"/>
    <w:rsid w:val="0082099B"/>
    <w:rsid w:val="00820C16"/>
    <w:rsid w:val="00820C17"/>
    <w:rsid w:val="00820D87"/>
    <w:rsid w:val="00820E4B"/>
    <w:rsid w:val="00820F4B"/>
    <w:rsid w:val="00820FD6"/>
    <w:rsid w:val="00821847"/>
    <w:rsid w:val="008219DB"/>
    <w:rsid w:val="00821D76"/>
    <w:rsid w:val="00821E07"/>
    <w:rsid w:val="00821E0E"/>
    <w:rsid w:val="00822149"/>
    <w:rsid w:val="0082268C"/>
    <w:rsid w:val="00822723"/>
    <w:rsid w:val="00822808"/>
    <w:rsid w:val="0082308F"/>
    <w:rsid w:val="008230C0"/>
    <w:rsid w:val="008233BE"/>
    <w:rsid w:val="008233D8"/>
    <w:rsid w:val="00823967"/>
    <w:rsid w:val="00823C18"/>
    <w:rsid w:val="00823C7E"/>
    <w:rsid w:val="00823CC8"/>
    <w:rsid w:val="00823CD6"/>
    <w:rsid w:val="0082413C"/>
    <w:rsid w:val="00824208"/>
    <w:rsid w:val="00824680"/>
    <w:rsid w:val="00824691"/>
    <w:rsid w:val="00824BFF"/>
    <w:rsid w:val="00824CD9"/>
    <w:rsid w:val="00824EEB"/>
    <w:rsid w:val="0082516E"/>
    <w:rsid w:val="008259CD"/>
    <w:rsid w:val="00825A39"/>
    <w:rsid w:val="00825C60"/>
    <w:rsid w:val="00826289"/>
    <w:rsid w:val="0082634A"/>
    <w:rsid w:val="00826541"/>
    <w:rsid w:val="008267A3"/>
    <w:rsid w:val="008267DC"/>
    <w:rsid w:val="00826987"/>
    <w:rsid w:val="00826B46"/>
    <w:rsid w:val="00826DC3"/>
    <w:rsid w:val="008275EC"/>
    <w:rsid w:val="008278D0"/>
    <w:rsid w:val="00827992"/>
    <w:rsid w:val="008302FD"/>
    <w:rsid w:val="00830486"/>
    <w:rsid w:val="00830499"/>
    <w:rsid w:val="00830944"/>
    <w:rsid w:val="00830A19"/>
    <w:rsid w:val="00830F0A"/>
    <w:rsid w:val="0083112E"/>
    <w:rsid w:val="0083118D"/>
    <w:rsid w:val="008311B1"/>
    <w:rsid w:val="00831246"/>
    <w:rsid w:val="00831314"/>
    <w:rsid w:val="00831595"/>
    <w:rsid w:val="0083172E"/>
    <w:rsid w:val="00831762"/>
    <w:rsid w:val="008318CA"/>
    <w:rsid w:val="00831FDF"/>
    <w:rsid w:val="00832039"/>
    <w:rsid w:val="00832255"/>
    <w:rsid w:val="008323C5"/>
    <w:rsid w:val="00832407"/>
    <w:rsid w:val="00832419"/>
    <w:rsid w:val="008325E3"/>
    <w:rsid w:val="0083266A"/>
    <w:rsid w:val="0083298C"/>
    <w:rsid w:val="00832ACE"/>
    <w:rsid w:val="00832BE2"/>
    <w:rsid w:val="00832F99"/>
    <w:rsid w:val="008330DC"/>
    <w:rsid w:val="00833165"/>
    <w:rsid w:val="00833415"/>
    <w:rsid w:val="00833465"/>
    <w:rsid w:val="008338D1"/>
    <w:rsid w:val="00833915"/>
    <w:rsid w:val="00833A1F"/>
    <w:rsid w:val="00833C4E"/>
    <w:rsid w:val="00833C80"/>
    <w:rsid w:val="00833F7A"/>
    <w:rsid w:val="0083442F"/>
    <w:rsid w:val="00834B97"/>
    <w:rsid w:val="00834C4D"/>
    <w:rsid w:val="00834D3C"/>
    <w:rsid w:val="00834DAB"/>
    <w:rsid w:val="0083501F"/>
    <w:rsid w:val="00835B16"/>
    <w:rsid w:val="00835BAE"/>
    <w:rsid w:val="00836033"/>
    <w:rsid w:val="0083669E"/>
    <w:rsid w:val="00836C64"/>
    <w:rsid w:val="00836E04"/>
    <w:rsid w:val="008370A5"/>
    <w:rsid w:val="00837438"/>
    <w:rsid w:val="008377D4"/>
    <w:rsid w:val="00837886"/>
    <w:rsid w:val="00837D5D"/>
    <w:rsid w:val="00837DDF"/>
    <w:rsid w:val="0084015F"/>
    <w:rsid w:val="00840213"/>
    <w:rsid w:val="00840361"/>
    <w:rsid w:val="00840723"/>
    <w:rsid w:val="00840779"/>
    <w:rsid w:val="008408C6"/>
    <w:rsid w:val="00840A64"/>
    <w:rsid w:val="00840B0A"/>
    <w:rsid w:val="00840B83"/>
    <w:rsid w:val="00840E29"/>
    <w:rsid w:val="00841262"/>
    <w:rsid w:val="008418BF"/>
    <w:rsid w:val="00841926"/>
    <w:rsid w:val="00842063"/>
    <w:rsid w:val="00842131"/>
    <w:rsid w:val="00842252"/>
    <w:rsid w:val="008423ED"/>
    <w:rsid w:val="008425DE"/>
    <w:rsid w:val="008428EB"/>
    <w:rsid w:val="008430E6"/>
    <w:rsid w:val="008431E9"/>
    <w:rsid w:val="008433AD"/>
    <w:rsid w:val="008435E2"/>
    <w:rsid w:val="008436AE"/>
    <w:rsid w:val="00843A66"/>
    <w:rsid w:val="00843F1B"/>
    <w:rsid w:val="008440AB"/>
    <w:rsid w:val="008440BD"/>
    <w:rsid w:val="008446FF"/>
    <w:rsid w:val="00844B6C"/>
    <w:rsid w:val="00844B8D"/>
    <w:rsid w:val="00844BF4"/>
    <w:rsid w:val="00845040"/>
    <w:rsid w:val="0084515C"/>
    <w:rsid w:val="00845241"/>
    <w:rsid w:val="008457E4"/>
    <w:rsid w:val="00845AA8"/>
    <w:rsid w:val="00845C15"/>
    <w:rsid w:val="008461F9"/>
    <w:rsid w:val="00846729"/>
    <w:rsid w:val="00846850"/>
    <w:rsid w:val="00847114"/>
    <w:rsid w:val="008474B3"/>
    <w:rsid w:val="008475A8"/>
    <w:rsid w:val="0084776A"/>
    <w:rsid w:val="00847976"/>
    <w:rsid w:val="0085027E"/>
    <w:rsid w:val="00850438"/>
    <w:rsid w:val="0085067C"/>
    <w:rsid w:val="008506EE"/>
    <w:rsid w:val="00850740"/>
    <w:rsid w:val="00850988"/>
    <w:rsid w:val="008509DC"/>
    <w:rsid w:val="00850FE2"/>
    <w:rsid w:val="0085153B"/>
    <w:rsid w:val="0085158B"/>
    <w:rsid w:val="0085198B"/>
    <w:rsid w:val="008519F8"/>
    <w:rsid w:val="00851C66"/>
    <w:rsid w:val="00851D7A"/>
    <w:rsid w:val="008520DC"/>
    <w:rsid w:val="00852935"/>
    <w:rsid w:val="00852A2E"/>
    <w:rsid w:val="00852A8B"/>
    <w:rsid w:val="00852BEF"/>
    <w:rsid w:val="00852E9A"/>
    <w:rsid w:val="00853302"/>
    <w:rsid w:val="0085358B"/>
    <w:rsid w:val="008535E2"/>
    <w:rsid w:val="00853856"/>
    <w:rsid w:val="00853906"/>
    <w:rsid w:val="00853B5C"/>
    <w:rsid w:val="008541B7"/>
    <w:rsid w:val="008544CB"/>
    <w:rsid w:val="008545B0"/>
    <w:rsid w:val="0085484D"/>
    <w:rsid w:val="00854BEF"/>
    <w:rsid w:val="00854C19"/>
    <w:rsid w:val="00854D8B"/>
    <w:rsid w:val="008558CB"/>
    <w:rsid w:val="008559C6"/>
    <w:rsid w:val="008559F7"/>
    <w:rsid w:val="00855B9C"/>
    <w:rsid w:val="00855C7B"/>
    <w:rsid w:val="00855DB3"/>
    <w:rsid w:val="00855E37"/>
    <w:rsid w:val="00856094"/>
    <w:rsid w:val="00856143"/>
    <w:rsid w:val="0085620E"/>
    <w:rsid w:val="00856318"/>
    <w:rsid w:val="00856468"/>
    <w:rsid w:val="008570A8"/>
    <w:rsid w:val="008571AD"/>
    <w:rsid w:val="008572E4"/>
    <w:rsid w:val="008573D2"/>
    <w:rsid w:val="00857588"/>
    <w:rsid w:val="008575DD"/>
    <w:rsid w:val="0085783E"/>
    <w:rsid w:val="00857AA5"/>
    <w:rsid w:val="00857ECC"/>
    <w:rsid w:val="00857ED3"/>
    <w:rsid w:val="0086006F"/>
    <w:rsid w:val="008607BD"/>
    <w:rsid w:val="00860A86"/>
    <w:rsid w:val="00861017"/>
    <w:rsid w:val="008616E7"/>
    <w:rsid w:val="0086174F"/>
    <w:rsid w:val="00861AB0"/>
    <w:rsid w:val="00861CCB"/>
    <w:rsid w:val="00861FEA"/>
    <w:rsid w:val="008622B3"/>
    <w:rsid w:val="00862615"/>
    <w:rsid w:val="00862A2C"/>
    <w:rsid w:val="0086371C"/>
    <w:rsid w:val="008638F8"/>
    <w:rsid w:val="00863AA6"/>
    <w:rsid w:val="00863DF4"/>
    <w:rsid w:val="00863E07"/>
    <w:rsid w:val="00864863"/>
    <w:rsid w:val="008649BC"/>
    <w:rsid w:val="0086512D"/>
    <w:rsid w:val="008658F1"/>
    <w:rsid w:val="00865956"/>
    <w:rsid w:val="00865E5A"/>
    <w:rsid w:val="00865F20"/>
    <w:rsid w:val="00865FC2"/>
    <w:rsid w:val="00865FF2"/>
    <w:rsid w:val="00866222"/>
    <w:rsid w:val="008662F3"/>
    <w:rsid w:val="00866571"/>
    <w:rsid w:val="00866728"/>
    <w:rsid w:val="00866756"/>
    <w:rsid w:val="00866829"/>
    <w:rsid w:val="00866868"/>
    <w:rsid w:val="00866892"/>
    <w:rsid w:val="00866B90"/>
    <w:rsid w:val="00866DB2"/>
    <w:rsid w:val="00866FB0"/>
    <w:rsid w:val="00867258"/>
    <w:rsid w:val="0086734B"/>
    <w:rsid w:val="00867678"/>
    <w:rsid w:val="0086784A"/>
    <w:rsid w:val="00867955"/>
    <w:rsid w:val="00867B8E"/>
    <w:rsid w:val="00867BD2"/>
    <w:rsid w:val="00867E8F"/>
    <w:rsid w:val="00867EEF"/>
    <w:rsid w:val="008701B3"/>
    <w:rsid w:val="0087033B"/>
    <w:rsid w:val="00870358"/>
    <w:rsid w:val="00870372"/>
    <w:rsid w:val="0087057F"/>
    <w:rsid w:val="008705A0"/>
    <w:rsid w:val="00870AAC"/>
    <w:rsid w:val="0087100C"/>
    <w:rsid w:val="00871168"/>
    <w:rsid w:val="008714C9"/>
    <w:rsid w:val="00871697"/>
    <w:rsid w:val="00871EDF"/>
    <w:rsid w:val="00872107"/>
    <w:rsid w:val="008721A0"/>
    <w:rsid w:val="008722D3"/>
    <w:rsid w:val="008723BB"/>
    <w:rsid w:val="008727E8"/>
    <w:rsid w:val="008728D7"/>
    <w:rsid w:val="00872A0C"/>
    <w:rsid w:val="00872A8D"/>
    <w:rsid w:val="00872AF9"/>
    <w:rsid w:val="00872B8E"/>
    <w:rsid w:val="00872DDE"/>
    <w:rsid w:val="00872DF0"/>
    <w:rsid w:val="00872F01"/>
    <w:rsid w:val="00873066"/>
    <w:rsid w:val="00873076"/>
    <w:rsid w:val="00873243"/>
    <w:rsid w:val="008732BA"/>
    <w:rsid w:val="00873314"/>
    <w:rsid w:val="00873895"/>
    <w:rsid w:val="0087395B"/>
    <w:rsid w:val="00873EFE"/>
    <w:rsid w:val="0087400A"/>
    <w:rsid w:val="0087426E"/>
    <w:rsid w:val="00874475"/>
    <w:rsid w:val="008744BC"/>
    <w:rsid w:val="00874705"/>
    <w:rsid w:val="00874C28"/>
    <w:rsid w:val="008751E3"/>
    <w:rsid w:val="008752F3"/>
    <w:rsid w:val="008753D4"/>
    <w:rsid w:val="008758CB"/>
    <w:rsid w:val="00875A46"/>
    <w:rsid w:val="00875B7E"/>
    <w:rsid w:val="00875DC8"/>
    <w:rsid w:val="00876360"/>
    <w:rsid w:val="0087698F"/>
    <w:rsid w:val="00876AA7"/>
    <w:rsid w:val="0087723C"/>
    <w:rsid w:val="00877A11"/>
    <w:rsid w:val="00877AD5"/>
    <w:rsid w:val="00877D8A"/>
    <w:rsid w:val="00877DF1"/>
    <w:rsid w:val="00877F27"/>
    <w:rsid w:val="00877F74"/>
    <w:rsid w:val="00877F8E"/>
    <w:rsid w:val="00880095"/>
    <w:rsid w:val="008800F7"/>
    <w:rsid w:val="00880126"/>
    <w:rsid w:val="0088054E"/>
    <w:rsid w:val="00880A63"/>
    <w:rsid w:val="00880A83"/>
    <w:rsid w:val="00880B37"/>
    <w:rsid w:val="00880D68"/>
    <w:rsid w:val="00880F72"/>
    <w:rsid w:val="00881289"/>
    <w:rsid w:val="00881406"/>
    <w:rsid w:val="00881815"/>
    <w:rsid w:val="00881A69"/>
    <w:rsid w:val="00881C20"/>
    <w:rsid w:val="00881E40"/>
    <w:rsid w:val="00882084"/>
    <w:rsid w:val="008820B0"/>
    <w:rsid w:val="008820C2"/>
    <w:rsid w:val="008820F2"/>
    <w:rsid w:val="00882132"/>
    <w:rsid w:val="00882724"/>
    <w:rsid w:val="008829BE"/>
    <w:rsid w:val="00882B90"/>
    <w:rsid w:val="00882C99"/>
    <w:rsid w:val="00882F21"/>
    <w:rsid w:val="00882F5F"/>
    <w:rsid w:val="00883058"/>
    <w:rsid w:val="00883222"/>
    <w:rsid w:val="00883A66"/>
    <w:rsid w:val="00883A98"/>
    <w:rsid w:val="00883D70"/>
    <w:rsid w:val="00883DEB"/>
    <w:rsid w:val="00883EE8"/>
    <w:rsid w:val="00884044"/>
    <w:rsid w:val="008840FD"/>
    <w:rsid w:val="008843CF"/>
    <w:rsid w:val="008844E7"/>
    <w:rsid w:val="008845D2"/>
    <w:rsid w:val="00884935"/>
    <w:rsid w:val="00884A0B"/>
    <w:rsid w:val="00884BE0"/>
    <w:rsid w:val="00884C3B"/>
    <w:rsid w:val="00884F31"/>
    <w:rsid w:val="00885037"/>
    <w:rsid w:val="008850B5"/>
    <w:rsid w:val="00885261"/>
    <w:rsid w:val="00885359"/>
    <w:rsid w:val="0088544A"/>
    <w:rsid w:val="00885619"/>
    <w:rsid w:val="0088562F"/>
    <w:rsid w:val="0088565B"/>
    <w:rsid w:val="00885C4F"/>
    <w:rsid w:val="00886294"/>
    <w:rsid w:val="00886435"/>
    <w:rsid w:val="00886A21"/>
    <w:rsid w:val="00886F61"/>
    <w:rsid w:val="008870F5"/>
    <w:rsid w:val="008873A3"/>
    <w:rsid w:val="008877A8"/>
    <w:rsid w:val="00887EC1"/>
    <w:rsid w:val="00887EFB"/>
    <w:rsid w:val="008900E0"/>
    <w:rsid w:val="00890222"/>
    <w:rsid w:val="00890BC6"/>
    <w:rsid w:val="00890DD3"/>
    <w:rsid w:val="00890F7F"/>
    <w:rsid w:val="00891640"/>
    <w:rsid w:val="00891986"/>
    <w:rsid w:val="00891B8C"/>
    <w:rsid w:val="00891E60"/>
    <w:rsid w:val="00891F48"/>
    <w:rsid w:val="008921C3"/>
    <w:rsid w:val="00892548"/>
    <w:rsid w:val="0089292A"/>
    <w:rsid w:val="00892BCB"/>
    <w:rsid w:val="00892E92"/>
    <w:rsid w:val="0089346F"/>
    <w:rsid w:val="0089372E"/>
    <w:rsid w:val="00893968"/>
    <w:rsid w:val="00893AC0"/>
    <w:rsid w:val="00893C76"/>
    <w:rsid w:val="00893D6F"/>
    <w:rsid w:val="0089419B"/>
    <w:rsid w:val="00894303"/>
    <w:rsid w:val="00894439"/>
    <w:rsid w:val="00894A50"/>
    <w:rsid w:val="00894A67"/>
    <w:rsid w:val="00894B59"/>
    <w:rsid w:val="00894C56"/>
    <w:rsid w:val="00894CA3"/>
    <w:rsid w:val="00894FC0"/>
    <w:rsid w:val="008950B8"/>
    <w:rsid w:val="008950E5"/>
    <w:rsid w:val="008950F5"/>
    <w:rsid w:val="00895355"/>
    <w:rsid w:val="0089539A"/>
    <w:rsid w:val="00896142"/>
    <w:rsid w:val="008962A5"/>
    <w:rsid w:val="008962DC"/>
    <w:rsid w:val="0089677B"/>
    <w:rsid w:val="00896851"/>
    <w:rsid w:val="00896945"/>
    <w:rsid w:val="00896C11"/>
    <w:rsid w:val="00896E88"/>
    <w:rsid w:val="00896F80"/>
    <w:rsid w:val="00897829"/>
    <w:rsid w:val="00897994"/>
    <w:rsid w:val="00897A9D"/>
    <w:rsid w:val="00897E5E"/>
    <w:rsid w:val="008A0125"/>
    <w:rsid w:val="008A029B"/>
    <w:rsid w:val="008A05AE"/>
    <w:rsid w:val="008A05BB"/>
    <w:rsid w:val="008A0945"/>
    <w:rsid w:val="008A1002"/>
    <w:rsid w:val="008A1162"/>
    <w:rsid w:val="008A11FC"/>
    <w:rsid w:val="008A1208"/>
    <w:rsid w:val="008A1692"/>
    <w:rsid w:val="008A1857"/>
    <w:rsid w:val="008A1B86"/>
    <w:rsid w:val="008A1E1A"/>
    <w:rsid w:val="008A1E9D"/>
    <w:rsid w:val="008A244E"/>
    <w:rsid w:val="008A272E"/>
    <w:rsid w:val="008A2AEB"/>
    <w:rsid w:val="008A2B4E"/>
    <w:rsid w:val="008A2D15"/>
    <w:rsid w:val="008A3233"/>
    <w:rsid w:val="008A3723"/>
    <w:rsid w:val="008A3ACB"/>
    <w:rsid w:val="008A3AFB"/>
    <w:rsid w:val="008A4070"/>
    <w:rsid w:val="008A41BE"/>
    <w:rsid w:val="008A4239"/>
    <w:rsid w:val="008A429D"/>
    <w:rsid w:val="008A43AF"/>
    <w:rsid w:val="008A43C4"/>
    <w:rsid w:val="008A4469"/>
    <w:rsid w:val="008A45BF"/>
    <w:rsid w:val="008A4703"/>
    <w:rsid w:val="008A48CB"/>
    <w:rsid w:val="008A491F"/>
    <w:rsid w:val="008A4967"/>
    <w:rsid w:val="008A4AA1"/>
    <w:rsid w:val="008A4B08"/>
    <w:rsid w:val="008A4C0D"/>
    <w:rsid w:val="008A510F"/>
    <w:rsid w:val="008A5245"/>
    <w:rsid w:val="008A54AE"/>
    <w:rsid w:val="008A5703"/>
    <w:rsid w:val="008A595D"/>
    <w:rsid w:val="008A5DFB"/>
    <w:rsid w:val="008A5FBC"/>
    <w:rsid w:val="008A6247"/>
    <w:rsid w:val="008A62D1"/>
    <w:rsid w:val="008A6310"/>
    <w:rsid w:val="008A67FA"/>
    <w:rsid w:val="008A6847"/>
    <w:rsid w:val="008A6A62"/>
    <w:rsid w:val="008A6B97"/>
    <w:rsid w:val="008A6D0D"/>
    <w:rsid w:val="008A6E5D"/>
    <w:rsid w:val="008A6FC3"/>
    <w:rsid w:val="008A72DD"/>
    <w:rsid w:val="008A7358"/>
    <w:rsid w:val="008A7371"/>
    <w:rsid w:val="008A746E"/>
    <w:rsid w:val="008A7872"/>
    <w:rsid w:val="008A7B4B"/>
    <w:rsid w:val="008A7EDC"/>
    <w:rsid w:val="008B02FA"/>
    <w:rsid w:val="008B0742"/>
    <w:rsid w:val="008B0756"/>
    <w:rsid w:val="008B08C2"/>
    <w:rsid w:val="008B0A2D"/>
    <w:rsid w:val="008B0B07"/>
    <w:rsid w:val="008B0BBE"/>
    <w:rsid w:val="008B0D1F"/>
    <w:rsid w:val="008B0FF6"/>
    <w:rsid w:val="008B1A09"/>
    <w:rsid w:val="008B1C86"/>
    <w:rsid w:val="008B1EE5"/>
    <w:rsid w:val="008B29A1"/>
    <w:rsid w:val="008B29B5"/>
    <w:rsid w:val="008B29E6"/>
    <w:rsid w:val="008B2D7F"/>
    <w:rsid w:val="008B2E95"/>
    <w:rsid w:val="008B315C"/>
    <w:rsid w:val="008B33B9"/>
    <w:rsid w:val="008B36E6"/>
    <w:rsid w:val="008B3973"/>
    <w:rsid w:val="008B3F61"/>
    <w:rsid w:val="008B426A"/>
    <w:rsid w:val="008B4514"/>
    <w:rsid w:val="008B4988"/>
    <w:rsid w:val="008B4AFB"/>
    <w:rsid w:val="008B4C20"/>
    <w:rsid w:val="008B5B6F"/>
    <w:rsid w:val="008B5F8F"/>
    <w:rsid w:val="008B5FB5"/>
    <w:rsid w:val="008B6075"/>
    <w:rsid w:val="008B62DE"/>
    <w:rsid w:val="008B6368"/>
    <w:rsid w:val="008B668E"/>
    <w:rsid w:val="008B66EF"/>
    <w:rsid w:val="008B6A4D"/>
    <w:rsid w:val="008B6DB9"/>
    <w:rsid w:val="008B6F71"/>
    <w:rsid w:val="008B7346"/>
    <w:rsid w:val="008B747F"/>
    <w:rsid w:val="008B757F"/>
    <w:rsid w:val="008B7A77"/>
    <w:rsid w:val="008B7DDB"/>
    <w:rsid w:val="008B7EF0"/>
    <w:rsid w:val="008C0284"/>
    <w:rsid w:val="008C03B4"/>
    <w:rsid w:val="008C040C"/>
    <w:rsid w:val="008C0A5A"/>
    <w:rsid w:val="008C0C2B"/>
    <w:rsid w:val="008C0E19"/>
    <w:rsid w:val="008C0EF5"/>
    <w:rsid w:val="008C0FD9"/>
    <w:rsid w:val="008C1351"/>
    <w:rsid w:val="008C1692"/>
    <w:rsid w:val="008C199A"/>
    <w:rsid w:val="008C19FD"/>
    <w:rsid w:val="008C1DF6"/>
    <w:rsid w:val="008C219E"/>
    <w:rsid w:val="008C2245"/>
    <w:rsid w:val="008C2276"/>
    <w:rsid w:val="008C22F7"/>
    <w:rsid w:val="008C27B8"/>
    <w:rsid w:val="008C298C"/>
    <w:rsid w:val="008C2A63"/>
    <w:rsid w:val="008C2B43"/>
    <w:rsid w:val="008C2B9F"/>
    <w:rsid w:val="008C2BCE"/>
    <w:rsid w:val="008C2E42"/>
    <w:rsid w:val="008C2F4B"/>
    <w:rsid w:val="008C3169"/>
    <w:rsid w:val="008C339C"/>
    <w:rsid w:val="008C3445"/>
    <w:rsid w:val="008C345B"/>
    <w:rsid w:val="008C3611"/>
    <w:rsid w:val="008C361C"/>
    <w:rsid w:val="008C3936"/>
    <w:rsid w:val="008C4337"/>
    <w:rsid w:val="008C4431"/>
    <w:rsid w:val="008C471A"/>
    <w:rsid w:val="008C49C2"/>
    <w:rsid w:val="008C4A4B"/>
    <w:rsid w:val="008C4E4B"/>
    <w:rsid w:val="008C4F15"/>
    <w:rsid w:val="008C4F76"/>
    <w:rsid w:val="008C4FB2"/>
    <w:rsid w:val="008C57B9"/>
    <w:rsid w:val="008C592D"/>
    <w:rsid w:val="008C5AF1"/>
    <w:rsid w:val="008C606E"/>
    <w:rsid w:val="008C621D"/>
    <w:rsid w:val="008C64E5"/>
    <w:rsid w:val="008C66B3"/>
    <w:rsid w:val="008C7065"/>
    <w:rsid w:val="008C7129"/>
    <w:rsid w:val="008C7173"/>
    <w:rsid w:val="008C717B"/>
    <w:rsid w:val="008C7744"/>
    <w:rsid w:val="008C78DB"/>
    <w:rsid w:val="008C797E"/>
    <w:rsid w:val="008C79DB"/>
    <w:rsid w:val="008C7C34"/>
    <w:rsid w:val="008D0335"/>
    <w:rsid w:val="008D03B7"/>
    <w:rsid w:val="008D07F7"/>
    <w:rsid w:val="008D0D18"/>
    <w:rsid w:val="008D132C"/>
    <w:rsid w:val="008D135E"/>
    <w:rsid w:val="008D145E"/>
    <w:rsid w:val="008D146D"/>
    <w:rsid w:val="008D158A"/>
    <w:rsid w:val="008D16D8"/>
    <w:rsid w:val="008D173A"/>
    <w:rsid w:val="008D1977"/>
    <w:rsid w:val="008D1C25"/>
    <w:rsid w:val="008D1CBE"/>
    <w:rsid w:val="008D204C"/>
    <w:rsid w:val="008D20AD"/>
    <w:rsid w:val="008D20F8"/>
    <w:rsid w:val="008D2335"/>
    <w:rsid w:val="008D2613"/>
    <w:rsid w:val="008D2637"/>
    <w:rsid w:val="008D2645"/>
    <w:rsid w:val="008D26B0"/>
    <w:rsid w:val="008D27AE"/>
    <w:rsid w:val="008D2838"/>
    <w:rsid w:val="008D2858"/>
    <w:rsid w:val="008D2931"/>
    <w:rsid w:val="008D2989"/>
    <w:rsid w:val="008D2B80"/>
    <w:rsid w:val="008D2BD2"/>
    <w:rsid w:val="008D3345"/>
    <w:rsid w:val="008D36F1"/>
    <w:rsid w:val="008D3E55"/>
    <w:rsid w:val="008D4023"/>
    <w:rsid w:val="008D4466"/>
    <w:rsid w:val="008D452C"/>
    <w:rsid w:val="008D4672"/>
    <w:rsid w:val="008D467B"/>
    <w:rsid w:val="008D487B"/>
    <w:rsid w:val="008D4A9F"/>
    <w:rsid w:val="008D4C87"/>
    <w:rsid w:val="008D4C8E"/>
    <w:rsid w:val="008D53E3"/>
    <w:rsid w:val="008D54D7"/>
    <w:rsid w:val="008D5918"/>
    <w:rsid w:val="008D5B73"/>
    <w:rsid w:val="008D5CC3"/>
    <w:rsid w:val="008D5DFE"/>
    <w:rsid w:val="008D5E43"/>
    <w:rsid w:val="008D5EB5"/>
    <w:rsid w:val="008D5F11"/>
    <w:rsid w:val="008D60D6"/>
    <w:rsid w:val="008D621A"/>
    <w:rsid w:val="008D672B"/>
    <w:rsid w:val="008D6954"/>
    <w:rsid w:val="008D6A0B"/>
    <w:rsid w:val="008D6B22"/>
    <w:rsid w:val="008D6D6F"/>
    <w:rsid w:val="008D6E60"/>
    <w:rsid w:val="008D6FF8"/>
    <w:rsid w:val="008D70D9"/>
    <w:rsid w:val="008D7112"/>
    <w:rsid w:val="008D76C5"/>
    <w:rsid w:val="008D7860"/>
    <w:rsid w:val="008D7953"/>
    <w:rsid w:val="008D7C58"/>
    <w:rsid w:val="008D7C70"/>
    <w:rsid w:val="008D7CD1"/>
    <w:rsid w:val="008D7E13"/>
    <w:rsid w:val="008D7E67"/>
    <w:rsid w:val="008D7EAF"/>
    <w:rsid w:val="008E011C"/>
    <w:rsid w:val="008E078B"/>
    <w:rsid w:val="008E0B16"/>
    <w:rsid w:val="008E12AE"/>
    <w:rsid w:val="008E130F"/>
    <w:rsid w:val="008E1535"/>
    <w:rsid w:val="008E1750"/>
    <w:rsid w:val="008E188D"/>
    <w:rsid w:val="008E1ED7"/>
    <w:rsid w:val="008E2453"/>
    <w:rsid w:val="008E2510"/>
    <w:rsid w:val="008E2BED"/>
    <w:rsid w:val="008E3008"/>
    <w:rsid w:val="008E336E"/>
    <w:rsid w:val="008E3671"/>
    <w:rsid w:val="008E3714"/>
    <w:rsid w:val="008E3971"/>
    <w:rsid w:val="008E3B18"/>
    <w:rsid w:val="008E3CC4"/>
    <w:rsid w:val="008E41B3"/>
    <w:rsid w:val="008E436B"/>
    <w:rsid w:val="008E49D2"/>
    <w:rsid w:val="008E4B5D"/>
    <w:rsid w:val="008E4D19"/>
    <w:rsid w:val="008E4DEE"/>
    <w:rsid w:val="008E5003"/>
    <w:rsid w:val="008E5062"/>
    <w:rsid w:val="008E5103"/>
    <w:rsid w:val="008E52F2"/>
    <w:rsid w:val="008E536E"/>
    <w:rsid w:val="008E5392"/>
    <w:rsid w:val="008E5404"/>
    <w:rsid w:val="008E590D"/>
    <w:rsid w:val="008E5A1E"/>
    <w:rsid w:val="008E5A5E"/>
    <w:rsid w:val="008E5B8F"/>
    <w:rsid w:val="008E5CCD"/>
    <w:rsid w:val="008E5DAC"/>
    <w:rsid w:val="008E6231"/>
    <w:rsid w:val="008E641A"/>
    <w:rsid w:val="008E649E"/>
    <w:rsid w:val="008E64AB"/>
    <w:rsid w:val="008E6576"/>
    <w:rsid w:val="008E6FB6"/>
    <w:rsid w:val="008E7B20"/>
    <w:rsid w:val="008E7CF0"/>
    <w:rsid w:val="008F0139"/>
    <w:rsid w:val="008F020B"/>
    <w:rsid w:val="008F0226"/>
    <w:rsid w:val="008F02D3"/>
    <w:rsid w:val="008F035D"/>
    <w:rsid w:val="008F03B7"/>
    <w:rsid w:val="008F05D4"/>
    <w:rsid w:val="008F06C6"/>
    <w:rsid w:val="008F0730"/>
    <w:rsid w:val="008F0734"/>
    <w:rsid w:val="008F0B91"/>
    <w:rsid w:val="008F0F00"/>
    <w:rsid w:val="008F0F1B"/>
    <w:rsid w:val="008F0FFD"/>
    <w:rsid w:val="008F11C9"/>
    <w:rsid w:val="008F1E5E"/>
    <w:rsid w:val="008F1FD2"/>
    <w:rsid w:val="008F206A"/>
    <w:rsid w:val="008F22FD"/>
    <w:rsid w:val="008F23A1"/>
    <w:rsid w:val="008F2828"/>
    <w:rsid w:val="008F2863"/>
    <w:rsid w:val="008F2A6A"/>
    <w:rsid w:val="008F2C73"/>
    <w:rsid w:val="008F30EA"/>
    <w:rsid w:val="008F338A"/>
    <w:rsid w:val="008F3596"/>
    <w:rsid w:val="008F35E8"/>
    <w:rsid w:val="008F389B"/>
    <w:rsid w:val="008F3B5F"/>
    <w:rsid w:val="008F3BA7"/>
    <w:rsid w:val="008F413C"/>
    <w:rsid w:val="008F4214"/>
    <w:rsid w:val="008F4F89"/>
    <w:rsid w:val="008F5203"/>
    <w:rsid w:val="008F543E"/>
    <w:rsid w:val="008F5514"/>
    <w:rsid w:val="008F5526"/>
    <w:rsid w:val="008F55D8"/>
    <w:rsid w:val="008F55DF"/>
    <w:rsid w:val="008F5600"/>
    <w:rsid w:val="008F56B7"/>
    <w:rsid w:val="008F56E4"/>
    <w:rsid w:val="008F5ABE"/>
    <w:rsid w:val="008F5CBE"/>
    <w:rsid w:val="008F615F"/>
    <w:rsid w:val="008F65D1"/>
    <w:rsid w:val="008F6916"/>
    <w:rsid w:val="008F6B99"/>
    <w:rsid w:val="008F6BFC"/>
    <w:rsid w:val="008F6FD9"/>
    <w:rsid w:val="008F7316"/>
    <w:rsid w:val="008F73B2"/>
    <w:rsid w:val="008F7A20"/>
    <w:rsid w:val="008F7EC0"/>
    <w:rsid w:val="00900072"/>
    <w:rsid w:val="009004F1"/>
    <w:rsid w:val="00900734"/>
    <w:rsid w:val="00900B56"/>
    <w:rsid w:val="009014E8"/>
    <w:rsid w:val="0090161F"/>
    <w:rsid w:val="0090176D"/>
    <w:rsid w:val="009017D6"/>
    <w:rsid w:val="00901998"/>
    <w:rsid w:val="00901C10"/>
    <w:rsid w:val="0090201A"/>
    <w:rsid w:val="009027ED"/>
    <w:rsid w:val="009027FC"/>
    <w:rsid w:val="00902B2E"/>
    <w:rsid w:val="00902D76"/>
    <w:rsid w:val="00902F92"/>
    <w:rsid w:val="0090315C"/>
    <w:rsid w:val="0090319C"/>
    <w:rsid w:val="009035D8"/>
    <w:rsid w:val="009039EA"/>
    <w:rsid w:val="00903A31"/>
    <w:rsid w:val="00903C54"/>
    <w:rsid w:val="00903C8B"/>
    <w:rsid w:val="00903EC9"/>
    <w:rsid w:val="00903FF8"/>
    <w:rsid w:val="00904401"/>
    <w:rsid w:val="00904A17"/>
    <w:rsid w:val="00904B6E"/>
    <w:rsid w:val="00905000"/>
    <w:rsid w:val="009050AF"/>
    <w:rsid w:val="0090545C"/>
    <w:rsid w:val="009057BF"/>
    <w:rsid w:val="009059CE"/>
    <w:rsid w:val="00905D60"/>
    <w:rsid w:val="00905D79"/>
    <w:rsid w:val="00905DF9"/>
    <w:rsid w:val="00906103"/>
    <w:rsid w:val="009062C7"/>
    <w:rsid w:val="009062FD"/>
    <w:rsid w:val="00906429"/>
    <w:rsid w:val="00906641"/>
    <w:rsid w:val="00906732"/>
    <w:rsid w:val="0090682A"/>
    <w:rsid w:val="0090682B"/>
    <w:rsid w:val="00906C9E"/>
    <w:rsid w:val="00906D88"/>
    <w:rsid w:val="00906F37"/>
    <w:rsid w:val="00907089"/>
    <w:rsid w:val="009077B8"/>
    <w:rsid w:val="00907C5B"/>
    <w:rsid w:val="00907ECF"/>
    <w:rsid w:val="0091024F"/>
    <w:rsid w:val="00910279"/>
    <w:rsid w:val="009102BF"/>
    <w:rsid w:val="0091043A"/>
    <w:rsid w:val="00910456"/>
    <w:rsid w:val="009105DF"/>
    <w:rsid w:val="0091074B"/>
    <w:rsid w:val="009108F4"/>
    <w:rsid w:val="0091093A"/>
    <w:rsid w:val="00910D7D"/>
    <w:rsid w:val="009116A1"/>
    <w:rsid w:val="00911C27"/>
    <w:rsid w:val="00911C4B"/>
    <w:rsid w:val="009122EF"/>
    <w:rsid w:val="009125C5"/>
    <w:rsid w:val="00913531"/>
    <w:rsid w:val="00913558"/>
    <w:rsid w:val="00913675"/>
    <w:rsid w:val="00913842"/>
    <w:rsid w:val="00913A8B"/>
    <w:rsid w:val="00913DBC"/>
    <w:rsid w:val="00913F47"/>
    <w:rsid w:val="009144C8"/>
    <w:rsid w:val="0091466B"/>
    <w:rsid w:val="00914796"/>
    <w:rsid w:val="00914C69"/>
    <w:rsid w:val="00914DCE"/>
    <w:rsid w:val="009150BA"/>
    <w:rsid w:val="00915514"/>
    <w:rsid w:val="00915623"/>
    <w:rsid w:val="00915A2E"/>
    <w:rsid w:val="00915E96"/>
    <w:rsid w:val="009160CB"/>
    <w:rsid w:val="00916439"/>
    <w:rsid w:val="009164B8"/>
    <w:rsid w:val="00916554"/>
    <w:rsid w:val="0091690C"/>
    <w:rsid w:val="00916BF6"/>
    <w:rsid w:val="00916D9E"/>
    <w:rsid w:val="00916DF7"/>
    <w:rsid w:val="00916EB7"/>
    <w:rsid w:val="009170FA"/>
    <w:rsid w:val="009171DD"/>
    <w:rsid w:val="009171F7"/>
    <w:rsid w:val="009175EA"/>
    <w:rsid w:val="009177A6"/>
    <w:rsid w:val="00917814"/>
    <w:rsid w:val="00917815"/>
    <w:rsid w:val="00917869"/>
    <w:rsid w:val="009178D9"/>
    <w:rsid w:val="00917E2B"/>
    <w:rsid w:val="009204B8"/>
    <w:rsid w:val="009207C0"/>
    <w:rsid w:val="00920820"/>
    <w:rsid w:val="00920A45"/>
    <w:rsid w:val="00920B16"/>
    <w:rsid w:val="00920DBB"/>
    <w:rsid w:val="009212C3"/>
    <w:rsid w:val="009213D2"/>
    <w:rsid w:val="009213F1"/>
    <w:rsid w:val="00921BFE"/>
    <w:rsid w:val="00921CB2"/>
    <w:rsid w:val="00921CD5"/>
    <w:rsid w:val="00922319"/>
    <w:rsid w:val="0092239F"/>
    <w:rsid w:val="009226E0"/>
    <w:rsid w:val="00922746"/>
    <w:rsid w:val="00922CDD"/>
    <w:rsid w:val="00922D1A"/>
    <w:rsid w:val="0092308A"/>
    <w:rsid w:val="009230D8"/>
    <w:rsid w:val="009233EC"/>
    <w:rsid w:val="00923476"/>
    <w:rsid w:val="0092369F"/>
    <w:rsid w:val="00923783"/>
    <w:rsid w:val="00923946"/>
    <w:rsid w:val="00924053"/>
    <w:rsid w:val="009240E5"/>
    <w:rsid w:val="00924223"/>
    <w:rsid w:val="009242F0"/>
    <w:rsid w:val="00924320"/>
    <w:rsid w:val="009248EB"/>
    <w:rsid w:val="00925033"/>
    <w:rsid w:val="009252F0"/>
    <w:rsid w:val="0092554B"/>
    <w:rsid w:val="0092595A"/>
    <w:rsid w:val="00925A19"/>
    <w:rsid w:val="00925A9C"/>
    <w:rsid w:val="00925DD3"/>
    <w:rsid w:val="00925E74"/>
    <w:rsid w:val="009263BC"/>
    <w:rsid w:val="009264C8"/>
    <w:rsid w:val="00926736"/>
    <w:rsid w:val="009267C5"/>
    <w:rsid w:val="00926B42"/>
    <w:rsid w:val="00927371"/>
    <w:rsid w:val="009278DD"/>
    <w:rsid w:val="00927AE2"/>
    <w:rsid w:val="00927EDA"/>
    <w:rsid w:val="0093002D"/>
    <w:rsid w:val="009307CD"/>
    <w:rsid w:val="00930BE3"/>
    <w:rsid w:val="00930F01"/>
    <w:rsid w:val="00931222"/>
    <w:rsid w:val="00931315"/>
    <w:rsid w:val="0093174A"/>
    <w:rsid w:val="00931B40"/>
    <w:rsid w:val="00931C10"/>
    <w:rsid w:val="00931CB6"/>
    <w:rsid w:val="00931FF5"/>
    <w:rsid w:val="00932391"/>
    <w:rsid w:val="009324E3"/>
    <w:rsid w:val="009325E3"/>
    <w:rsid w:val="0093276B"/>
    <w:rsid w:val="00932A60"/>
    <w:rsid w:val="00932BA2"/>
    <w:rsid w:val="00932E11"/>
    <w:rsid w:val="00932E7F"/>
    <w:rsid w:val="00932FF3"/>
    <w:rsid w:val="0093304C"/>
    <w:rsid w:val="009330BE"/>
    <w:rsid w:val="009331AD"/>
    <w:rsid w:val="009332B2"/>
    <w:rsid w:val="00933401"/>
    <w:rsid w:val="009334AA"/>
    <w:rsid w:val="00933526"/>
    <w:rsid w:val="00933ACB"/>
    <w:rsid w:val="00933B48"/>
    <w:rsid w:val="00933B66"/>
    <w:rsid w:val="00933E35"/>
    <w:rsid w:val="00933EB1"/>
    <w:rsid w:val="00934072"/>
    <w:rsid w:val="00934248"/>
    <w:rsid w:val="00934322"/>
    <w:rsid w:val="0093460C"/>
    <w:rsid w:val="0093501C"/>
    <w:rsid w:val="00935218"/>
    <w:rsid w:val="0093533F"/>
    <w:rsid w:val="0093557B"/>
    <w:rsid w:val="009356D9"/>
    <w:rsid w:val="0093573C"/>
    <w:rsid w:val="009359DF"/>
    <w:rsid w:val="00935A57"/>
    <w:rsid w:val="00935D4C"/>
    <w:rsid w:val="0093607C"/>
    <w:rsid w:val="009368ED"/>
    <w:rsid w:val="00936CCF"/>
    <w:rsid w:val="00936D02"/>
    <w:rsid w:val="009370E5"/>
    <w:rsid w:val="00937310"/>
    <w:rsid w:val="0093785C"/>
    <w:rsid w:val="0093786D"/>
    <w:rsid w:val="00937A9A"/>
    <w:rsid w:val="00937AFC"/>
    <w:rsid w:val="00937C0F"/>
    <w:rsid w:val="00937C29"/>
    <w:rsid w:val="00937D35"/>
    <w:rsid w:val="00937DF6"/>
    <w:rsid w:val="00937E10"/>
    <w:rsid w:val="00940420"/>
    <w:rsid w:val="009405A3"/>
    <w:rsid w:val="00940816"/>
    <w:rsid w:val="009408B3"/>
    <w:rsid w:val="00940A02"/>
    <w:rsid w:val="00940BDD"/>
    <w:rsid w:val="00940CDF"/>
    <w:rsid w:val="0094139C"/>
    <w:rsid w:val="0094149D"/>
    <w:rsid w:val="0094154E"/>
    <w:rsid w:val="0094170C"/>
    <w:rsid w:val="00941A0A"/>
    <w:rsid w:val="00941CCB"/>
    <w:rsid w:val="00941DD0"/>
    <w:rsid w:val="00941E51"/>
    <w:rsid w:val="00941F5C"/>
    <w:rsid w:val="00941F79"/>
    <w:rsid w:val="009421BF"/>
    <w:rsid w:val="00942278"/>
    <w:rsid w:val="0094273C"/>
    <w:rsid w:val="009427A6"/>
    <w:rsid w:val="00942B98"/>
    <w:rsid w:val="00942C47"/>
    <w:rsid w:val="00942E7C"/>
    <w:rsid w:val="00942F3D"/>
    <w:rsid w:val="00942FF1"/>
    <w:rsid w:val="00943306"/>
    <w:rsid w:val="00943A07"/>
    <w:rsid w:val="00943E04"/>
    <w:rsid w:val="00944A7C"/>
    <w:rsid w:val="00944B96"/>
    <w:rsid w:val="00944BE5"/>
    <w:rsid w:val="00944CF5"/>
    <w:rsid w:val="00944D9B"/>
    <w:rsid w:val="00945CDF"/>
    <w:rsid w:val="00945EAD"/>
    <w:rsid w:val="00946182"/>
    <w:rsid w:val="00946E34"/>
    <w:rsid w:val="00946F61"/>
    <w:rsid w:val="009472AA"/>
    <w:rsid w:val="009472BC"/>
    <w:rsid w:val="009472D3"/>
    <w:rsid w:val="009475BB"/>
    <w:rsid w:val="00947733"/>
    <w:rsid w:val="00947F92"/>
    <w:rsid w:val="0095002A"/>
    <w:rsid w:val="00950115"/>
    <w:rsid w:val="00950380"/>
    <w:rsid w:val="00950817"/>
    <w:rsid w:val="009509DF"/>
    <w:rsid w:val="00950A17"/>
    <w:rsid w:val="00950DB7"/>
    <w:rsid w:val="00950DBF"/>
    <w:rsid w:val="00950EF5"/>
    <w:rsid w:val="0095160C"/>
    <w:rsid w:val="009516B2"/>
    <w:rsid w:val="009517C5"/>
    <w:rsid w:val="009517DA"/>
    <w:rsid w:val="00951811"/>
    <w:rsid w:val="009519F2"/>
    <w:rsid w:val="00951A9B"/>
    <w:rsid w:val="00951D75"/>
    <w:rsid w:val="00951ED2"/>
    <w:rsid w:val="00952358"/>
    <w:rsid w:val="00952752"/>
    <w:rsid w:val="00952981"/>
    <w:rsid w:val="00952A2D"/>
    <w:rsid w:val="00952AAE"/>
    <w:rsid w:val="00952BB7"/>
    <w:rsid w:val="00952DAE"/>
    <w:rsid w:val="00953154"/>
    <w:rsid w:val="0095395F"/>
    <w:rsid w:val="00953B55"/>
    <w:rsid w:val="00953BC1"/>
    <w:rsid w:val="009540FC"/>
    <w:rsid w:val="00954169"/>
    <w:rsid w:val="00954389"/>
    <w:rsid w:val="0095442B"/>
    <w:rsid w:val="00954608"/>
    <w:rsid w:val="009546DC"/>
    <w:rsid w:val="00954935"/>
    <w:rsid w:val="00954E51"/>
    <w:rsid w:val="00954F48"/>
    <w:rsid w:val="00955304"/>
    <w:rsid w:val="009561C4"/>
    <w:rsid w:val="00956BDD"/>
    <w:rsid w:val="00956C90"/>
    <w:rsid w:val="009573D8"/>
    <w:rsid w:val="0095752C"/>
    <w:rsid w:val="00957730"/>
    <w:rsid w:val="009579EB"/>
    <w:rsid w:val="00957A4A"/>
    <w:rsid w:val="0096014B"/>
    <w:rsid w:val="00960183"/>
    <w:rsid w:val="00960291"/>
    <w:rsid w:val="00960351"/>
    <w:rsid w:val="009603DA"/>
    <w:rsid w:val="0096057F"/>
    <w:rsid w:val="00960AB9"/>
    <w:rsid w:val="00960CE1"/>
    <w:rsid w:val="00960F77"/>
    <w:rsid w:val="0096148E"/>
    <w:rsid w:val="009618EC"/>
    <w:rsid w:val="0096193B"/>
    <w:rsid w:val="009619B6"/>
    <w:rsid w:val="00961BD0"/>
    <w:rsid w:val="00961D1D"/>
    <w:rsid w:val="00961ED3"/>
    <w:rsid w:val="00961FBE"/>
    <w:rsid w:val="009620D4"/>
    <w:rsid w:val="0096225C"/>
    <w:rsid w:val="00962269"/>
    <w:rsid w:val="009622CA"/>
    <w:rsid w:val="009627A6"/>
    <w:rsid w:val="009629EE"/>
    <w:rsid w:val="00962BFB"/>
    <w:rsid w:val="00962DBF"/>
    <w:rsid w:val="00962DEC"/>
    <w:rsid w:val="00962EDA"/>
    <w:rsid w:val="00963638"/>
    <w:rsid w:val="009639E2"/>
    <w:rsid w:val="00963A44"/>
    <w:rsid w:val="00963A7F"/>
    <w:rsid w:val="00963EDA"/>
    <w:rsid w:val="00964301"/>
    <w:rsid w:val="00964399"/>
    <w:rsid w:val="009643AB"/>
    <w:rsid w:val="009646B7"/>
    <w:rsid w:val="009646EC"/>
    <w:rsid w:val="00964842"/>
    <w:rsid w:val="00964B20"/>
    <w:rsid w:val="00964EAC"/>
    <w:rsid w:val="009653D0"/>
    <w:rsid w:val="009653DC"/>
    <w:rsid w:val="0096556A"/>
    <w:rsid w:val="00965588"/>
    <w:rsid w:val="00965649"/>
    <w:rsid w:val="0096593D"/>
    <w:rsid w:val="009660B6"/>
    <w:rsid w:val="009662B4"/>
    <w:rsid w:val="00966371"/>
    <w:rsid w:val="009664C9"/>
    <w:rsid w:val="00966502"/>
    <w:rsid w:val="009667AB"/>
    <w:rsid w:val="0096695C"/>
    <w:rsid w:val="00966B74"/>
    <w:rsid w:val="00966BB0"/>
    <w:rsid w:val="00966C76"/>
    <w:rsid w:val="00966CA2"/>
    <w:rsid w:val="00966CDD"/>
    <w:rsid w:val="009670D7"/>
    <w:rsid w:val="009674DA"/>
    <w:rsid w:val="00967B6E"/>
    <w:rsid w:val="00967D70"/>
    <w:rsid w:val="00967FAA"/>
    <w:rsid w:val="00970192"/>
    <w:rsid w:val="009701BE"/>
    <w:rsid w:val="00970516"/>
    <w:rsid w:val="00970612"/>
    <w:rsid w:val="009710AE"/>
    <w:rsid w:val="00971270"/>
    <w:rsid w:val="00971500"/>
    <w:rsid w:val="009715B2"/>
    <w:rsid w:val="009716A1"/>
    <w:rsid w:val="009717E7"/>
    <w:rsid w:val="00971919"/>
    <w:rsid w:val="00972023"/>
    <w:rsid w:val="00972252"/>
    <w:rsid w:val="00972337"/>
    <w:rsid w:val="00972655"/>
    <w:rsid w:val="009726EF"/>
    <w:rsid w:val="00972D0A"/>
    <w:rsid w:val="00972F63"/>
    <w:rsid w:val="0097383D"/>
    <w:rsid w:val="00973A12"/>
    <w:rsid w:val="00973A4F"/>
    <w:rsid w:val="00973A8B"/>
    <w:rsid w:val="009740A2"/>
    <w:rsid w:val="00974220"/>
    <w:rsid w:val="009742D2"/>
    <w:rsid w:val="00974511"/>
    <w:rsid w:val="00974759"/>
    <w:rsid w:val="009747B8"/>
    <w:rsid w:val="009749E0"/>
    <w:rsid w:val="00974C58"/>
    <w:rsid w:val="00974CA3"/>
    <w:rsid w:val="00974E60"/>
    <w:rsid w:val="009756D3"/>
    <w:rsid w:val="00975898"/>
    <w:rsid w:val="00975AA4"/>
    <w:rsid w:val="0097607F"/>
    <w:rsid w:val="009760FE"/>
    <w:rsid w:val="00976601"/>
    <w:rsid w:val="0097666F"/>
    <w:rsid w:val="009767E2"/>
    <w:rsid w:val="00976A0F"/>
    <w:rsid w:val="00976A26"/>
    <w:rsid w:val="00976A27"/>
    <w:rsid w:val="00976A51"/>
    <w:rsid w:val="00976C7A"/>
    <w:rsid w:val="00976E0C"/>
    <w:rsid w:val="0097720E"/>
    <w:rsid w:val="009774C0"/>
    <w:rsid w:val="00977691"/>
    <w:rsid w:val="00977A07"/>
    <w:rsid w:val="00977B5E"/>
    <w:rsid w:val="00977BDA"/>
    <w:rsid w:val="00977D16"/>
    <w:rsid w:val="00977F35"/>
    <w:rsid w:val="00980062"/>
    <w:rsid w:val="0098025D"/>
    <w:rsid w:val="00980994"/>
    <w:rsid w:val="00980A04"/>
    <w:rsid w:val="00980AD8"/>
    <w:rsid w:val="00980D00"/>
    <w:rsid w:val="00980E99"/>
    <w:rsid w:val="009810BD"/>
    <w:rsid w:val="0098129F"/>
    <w:rsid w:val="009813ED"/>
    <w:rsid w:val="009816FB"/>
    <w:rsid w:val="00981817"/>
    <w:rsid w:val="00981AFC"/>
    <w:rsid w:val="00981ED4"/>
    <w:rsid w:val="009820D8"/>
    <w:rsid w:val="00982214"/>
    <w:rsid w:val="009822AE"/>
    <w:rsid w:val="00982348"/>
    <w:rsid w:val="009828A3"/>
    <w:rsid w:val="00982985"/>
    <w:rsid w:val="00982BBE"/>
    <w:rsid w:val="00982C7B"/>
    <w:rsid w:val="00982CA3"/>
    <w:rsid w:val="00982CCB"/>
    <w:rsid w:val="00982D58"/>
    <w:rsid w:val="00982DDB"/>
    <w:rsid w:val="00982F0B"/>
    <w:rsid w:val="00982F9B"/>
    <w:rsid w:val="009831B6"/>
    <w:rsid w:val="00983599"/>
    <w:rsid w:val="00983B35"/>
    <w:rsid w:val="00983B6D"/>
    <w:rsid w:val="00983C0E"/>
    <w:rsid w:val="00983E43"/>
    <w:rsid w:val="00983F76"/>
    <w:rsid w:val="00984170"/>
    <w:rsid w:val="00984250"/>
    <w:rsid w:val="009843B4"/>
    <w:rsid w:val="00984BAF"/>
    <w:rsid w:val="00985062"/>
    <w:rsid w:val="00985211"/>
    <w:rsid w:val="00985218"/>
    <w:rsid w:val="0098537B"/>
    <w:rsid w:val="009853E3"/>
    <w:rsid w:val="0098544A"/>
    <w:rsid w:val="00985802"/>
    <w:rsid w:val="00985823"/>
    <w:rsid w:val="00985991"/>
    <w:rsid w:val="00985C24"/>
    <w:rsid w:val="00985C41"/>
    <w:rsid w:val="009861C6"/>
    <w:rsid w:val="009865DA"/>
    <w:rsid w:val="00986907"/>
    <w:rsid w:val="00986DD4"/>
    <w:rsid w:val="00986F38"/>
    <w:rsid w:val="00987706"/>
    <w:rsid w:val="0098779C"/>
    <w:rsid w:val="009877E0"/>
    <w:rsid w:val="00987962"/>
    <w:rsid w:val="00987CC4"/>
    <w:rsid w:val="00987E81"/>
    <w:rsid w:val="00990076"/>
    <w:rsid w:val="009903DC"/>
    <w:rsid w:val="009903F2"/>
    <w:rsid w:val="00990401"/>
    <w:rsid w:val="00990BF9"/>
    <w:rsid w:val="00990F63"/>
    <w:rsid w:val="00991178"/>
    <w:rsid w:val="00991771"/>
    <w:rsid w:val="009919E8"/>
    <w:rsid w:val="00991B11"/>
    <w:rsid w:val="00991B1F"/>
    <w:rsid w:val="00991C36"/>
    <w:rsid w:val="00991F03"/>
    <w:rsid w:val="00992074"/>
    <w:rsid w:val="0099234C"/>
    <w:rsid w:val="00992406"/>
    <w:rsid w:val="009924D5"/>
    <w:rsid w:val="009927CE"/>
    <w:rsid w:val="009927D6"/>
    <w:rsid w:val="009931B4"/>
    <w:rsid w:val="009932AE"/>
    <w:rsid w:val="009937CB"/>
    <w:rsid w:val="00993817"/>
    <w:rsid w:val="009939F9"/>
    <w:rsid w:val="00993E3F"/>
    <w:rsid w:val="00993FFE"/>
    <w:rsid w:val="00994242"/>
    <w:rsid w:val="0099435C"/>
    <w:rsid w:val="00994B4C"/>
    <w:rsid w:val="00994BE7"/>
    <w:rsid w:val="00994CFB"/>
    <w:rsid w:val="00994F2A"/>
    <w:rsid w:val="009951C0"/>
    <w:rsid w:val="0099520C"/>
    <w:rsid w:val="00995278"/>
    <w:rsid w:val="00995816"/>
    <w:rsid w:val="009958D3"/>
    <w:rsid w:val="00995C8B"/>
    <w:rsid w:val="00995D07"/>
    <w:rsid w:val="00995D74"/>
    <w:rsid w:val="00995DA4"/>
    <w:rsid w:val="00995EBD"/>
    <w:rsid w:val="009960CD"/>
    <w:rsid w:val="009963D6"/>
    <w:rsid w:val="00996913"/>
    <w:rsid w:val="00996DD7"/>
    <w:rsid w:val="00996E77"/>
    <w:rsid w:val="00996FA3"/>
    <w:rsid w:val="00996FB9"/>
    <w:rsid w:val="0099735D"/>
    <w:rsid w:val="009975CF"/>
    <w:rsid w:val="00997696"/>
    <w:rsid w:val="00997878"/>
    <w:rsid w:val="00997D51"/>
    <w:rsid w:val="00997D73"/>
    <w:rsid w:val="00997DA0"/>
    <w:rsid w:val="009A00E7"/>
    <w:rsid w:val="009A04C6"/>
    <w:rsid w:val="009A0818"/>
    <w:rsid w:val="009A092E"/>
    <w:rsid w:val="009A097E"/>
    <w:rsid w:val="009A0A01"/>
    <w:rsid w:val="009A0B6D"/>
    <w:rsid w:val="009A0BE4"/>
    <w:rsid w:val="009A12D4"/>
    <w:rsid w:val="009A1445"/>
    <w:rsid w:val="009A1470"/>
    <w:rsid w:val="009A1524"/>
    <w:rsid w:val="009A153F"/>
    <w:rsid w:val="009A180A"/>
    <w:rsid w:val="009A1B41"/>
    <w:rsid w:val="009A2098"/>
    <w:rsid w:val="009A2159"/>
    <w:rsid w:val="009A21E0"/>
    <w:rsid w:val="009A2E07"/>
    <w:rsid w:val="009A2E95"/>
    <w:rsid w:val="009A2F45"/>
    <w:rsid w:val="009A312D"/>
    <w:rsid w:val="009A369A"/>
    <w:rsid w:val="009A39B1"/>
    <w:rsid w:val="009A3A98"/>
    <w:rsid w:val="009A4493"/>
    <w:rsid w:val="009A44E3"/>
    <w:rsid w:val="009A4713"/>
    <w:rsid w:val="009A483A"/>
    <w:rsid w:val="009A4C44"/>
    <w:rsid w:val="009A5206"/>
    <w:rsid w:val="009A546B"/>
    <w:rsid w:val="009A5719"/>
    <w:rsid w:val="009A5731"/>
    <w:rsid w:val="009A5750"/>
    <w:rsid w:val="009A59E6"/>
    <w:rsid w:val="009A5A03"/>
    <w:rsid w:val="009A5A13"/>
    <w:rsid w:val="009A5E36"/>
    <w:rsid w:val="009A5E41"/>
    <w:rsid w:val="009A5E68"/>
    <w:rsid w:val="009A607B"/>
    <w:rsid w:val="009A64E0"/>
    <w:rsid w:val="009A708B"/>
    <w:rsid w:val="009A737E"/>
    <w:rsid w:val="009A7821"/>
    <w:rsid w:val="009A7837"/>
    <w:rsid w:val="009A78CD"/>
    <w:rsid w:val="009A7971"/>
    <w:rsid w:val="009A7DE7"/>
    <w:rsid w:val="009A7EAD"/>
    <w:rsid w:val="009A7F35"/>
    <w:rsid w:val="009A7FB9"/>
    <w:rsid w:val="009B0026"/>
    <w:rsid w:val="009B0041"/>
    <w:rsid w:val="009B0510"/>
    <w:rsid w:val="009B05BF"/>
    <w:rsid w:val="009B05EB"/>
    <w:rsid w:val="009B0704"/>
    <w:rsid w:val="009B075A"/>
    <w:rsid w:val="009B08FE"/>
    <w:rsid w:val="009B0942"/>
    <w:rsid w:val="009B1056"/>
    <w:rsid w:val="009B1156"/>
    <w:rsid w:val="009B146D"/>
    <w:rsid w:val="009B150B"/>
    <w:rsid w:val="009B158E"/>
    <w:rsid w:val="009B15F6"/>
    <w:rsid w:val="009B1E80"/>
    <w:rsid w:val="009B1F4D"/>
    <w:rsid w:val="009B2083"/>
    <w:rsid w:val="009B2185"/>
    <w:rsid w:val="009B245F"/>
    <w:rsid w:val="009B24A2"/>
    <w:rsid w:val="009B24DC"/>
    <w:rsid w:val="009B2723"/>
    <w:rsid w:val="009B2839"/>
    <w:rsid w:val="009B2951"/>
    <w:rsid w:val="009B2AB9"/>
    <w:rsid w:val="009B2DF4"/>
    <w:rsid w:val="009B3025"/>
    <w:rsid w:val="009B325A"/>
    <w:rsid w:val="009B3330"/>
    <w:rsid w:val="009B3671"/>
    <w:rsid w:val="009B3677"/>
    <w:rsid w:val="009B368C"/>
    <w:rsid w:val="009B3747"/>
    <w:rsid w:val="009B3811"/>
    <w:rsid w:val="009B3E5E"/>
    <w:rsid w:val="009B3F30"/>
    <w:rsid w:val="009B3FCF"/>
    <w:rsid w:val="009B40FE"/>
    <w:rsid w:val="009B4275"/>
    <w:rsid w:val="009B4476"/>
    <w:rsid w:val="009B458A"/>
    <w:rsid w:val="009B4EAE"/>
    <w:rsid w:val="009B4F5C"/>
    <w:rsid w:val="009B4FCD"/>
    <w:rsid w:val="009B5152"/>
    <w:rsid w:val="009B5342"/>
    <w:rsid w:val="009B5349"/>
    <w:rsid w:val="009B55B5"/>
    <w:rsid w:val="009B57C5"/>
    <w:rsid w:val="009B624B"/>
    <w:rsid w:val="009B6445"/>
    <w:rsid w:val="009B6524"/>
    <w:rsid w:val="009B6753"/>
    <w:rsid w:val="009B6A61"/>
    <w:rsid w:val="009B6C5F"/>
    <w:rsid w:val="009B6F23"/>
    <w:rsid w:val="009B74C6"/>
    <w:rsid w:val="009B79B2"/>
    <w:rsid w:val="009B7C4A"/>
    <w:rsid w:val="009B7D6C"/>
    <w:rsid w:val="009B7D98"/>
    <w:rsid w:val="009C015C"/>
    <w:rsid w:val="009C01C5"/>
    <w:rsid w:val="009C034E"/>
    <w:rsid w:val="009C0363"/>
    <w:rsid w:val="009C0452"/>
    <w:rsid w:val="009C0B4F"/>
    <w:rsid w:val="009C0CBE"/>
    <w:rsid w:val="009C0FDC"/>
    <w:rsid w:val="009C1434"/>
    <w:rsid w:val="009C1464"/>
    <w:rsid w:val="009C1721"/>
    <w:rsid w:val="009C17BE"/>
    <w:rsid w:val="009C17BF"/>
    <w:rsid w:val="009C19C9"/>
    <w:rsid w:val="009C1B59"/>
    <w:rsid w:val="009C2125"/>
    <w:rsid w:val="009C2228"/>
    <w:rsid w:val="009C222B"/>
    <w:rsid w:val="009C224D"/>
    <w:rsid w:val="009C23F6"/>
    <w:rsid w:val="009C2882"/>
    <w:rsid w:val="009C2BD8"/>
    <w:rsid w:val="009C372C"/>
    <w:rsid w:val="009C3A8F"/>
    <w:rsid w:val="009C3AEF"/>
    <w:rsid w:val="009C3D3A"/>
    <w:rsid w:val="009C3E1F"/>
    <w:rsid w:val="009C3E22"/>
    <w:rsid w:val="009C4182"/>
    <w:rsid w:val="009C43B6"/>
    <w:rsid w:val="009C499D"/>
    <w:rsid w:val="009C4AA8"/>
    <w:rsid w:val="009C4CF1"/>
    <w:rsid w:val="009C4E41"/>
    <w:rsid w:val="009C4E74"/>
    <w:rsid w:val="009C4F08"/>
    <w:rsid w:val="009C505A"/>
    <w:rsid w:val="009C511D"/>
    <w:rsid w:val="009C52F3"/>
    <w:rsid w:val="009C54BC"/>
    <w:rsid w:val="009C586E"/>
    <w:rsid w:val="009C5919"/>
    <w:rsid w:val="009C5CEA"/>
    <w:rsid w:val="009C5D13"/>
    <w:rsid w:val="009C5DAC"/>
    <w:rsid w:val="009C613B"/>
    <w:rsid w:val="009C642B"/>
    <w:rsid w:val="009C68A4"/>
    <w:rsid w:val="009C6949"/>
    <w:rsid w:val="009C6A4E"/>
    <w:rsid w:val="009C6C85"/>
    <w:rsid w:val="009C6F12"/>
    <w:rsid w:val="009C6F2C"/>
    <w:rsid w:val="009C6F85"/>
    <w:rsid w:val="009C794A"/>
    <w:rsid w:val="009C7E79"/>
    <w:rsid w:val="009C7EA2"/>
    <w:rsid w:val="009D0024"/>
    <w:rsid w:val="009D04E6"/>
    <w:rsid w:val="009D081C"/>
    <w:rsid w:val="009D0D72"/>
    <w:rsid w:val="009D1511"/>
    <w:rsid w:val="009D15E5"/>
    <w:rsid w:val="009D160C"/>
    <w:rsid w:val="009D1A2B"/>
    <w:rsid w:val="009D1B37"/>
    <w:rsid w:val="009D1C60"/>
    <w:rsid w:val="009D23E9"/>
    <w:rsid w:val="009D24B1"/>
    <w:rsid w:val="009D2732"/>
    <w:rsid w:val="009D2C2C"/>
    <w:rsid w:val="009D2CDA"/>
    <w:rsid w:val="009D2FBC"/>
    <w:rsid w:val="009D30CF"/>
    <w:rsid w:val="009D3463"/>
    <w:rsid w:val="009D3471"/>
    <w:rsid w:val="009D3912"/>
    <w:rsid w:val="009D39C2"/>
    <w:rsid w:val="009D3B45"/>
    <w:rsid w:val="009D3D9C"/>
    <w:rsid w:val="009D3F6D"/>
    <w:rsid w:val="009D3FFC"/>
    <w:rsid w:val="009D403C"/>
    <w:rsid w:val="009D43DB"/>
    <w:rsid w:val="009D4551"/>
    <w:rsid w:val="009D45D4"/>
    <w:rsid w:val="009D4654"/>
    <w:rsid w:val="009D468C"/>
    <w:rsid w:val="009D5094"/>
    <w:rsid w:val="009D52CA"/>
    <w:rsid w:val="009D53E0"/>
    <w:rsid w:val="009D5A39"/>
    <w:rsid w:val="009D60AC"/>
    <w:rsid w:val="009D618D"/>
    <w:rsid w:val="009D6517"/>
    <w:rsid w:val="009D6754"/>
    <w:rsid w:val="009D69AF"/>
    <w:rsid w:val="009D6B33"/>
    <w:rsid w:val="009D6BF2"/>
    <w:rsid w:val="009D6D83"/>
    <w:rsid w:val="009D7058"/>
    <w:rsid w:val="009D7194"/>
    <w:rsid w:val="009D75C2"/>
    <w:rsid w:val="009D7D5A"/>
    <w:rsid w:val="009D7DE0"/>
    <w:rsid w:val="009D7F7E"/>
    <w:rsid w:val="009E062C"/>
    <w:rsid w:val="009E099F"/>
    <w:rsid w:val="009E0ADA"/>
    <w:rsid w:val="009E1083"/>
    <w:rsid w:val="009E1187"/>
    <w:rsid w:val="009E12BB"/>
    <w:rsid w:val="009E1318"/>
    <w:rsid w:val="009E1895"/>
    <w:rsid w:val="009E1C0F"/>
    <w:rsid w:val="009E1D1F"/>
    <w:rsid w:val="009E1F03"/>
    <w:rsid w:val="009E2022"/>
    <w:rsid w:val="009E2038"/>
    <w:rsid w:val="009E28E1"/>
    <w:rsid w:val="009E2E7B"/>
    <w:rsid w:val="009E32BE"/>
    <w:rsid w:val="009E374F"/>
    <w:rsid w:val="009E3861"/>
    <w:rsid w:val="009E3878"/>
    <w:rsid w:val="009E38D1"/>
    <w:rsid w:val="009E39BB"/>
    <w:rsid w:val="009E39E8"/>
    <w:rsid w:val="009E3ADF"/>
    <w:rsid w:val="009E3FA8"/>
    <w:rsid w:val="009E40FF"/>
    <w:rsid w:val="009E41C7"/>
    <w:rsid w:val="009E423C"/>
    <w:rsid w:val="009E4416"/>
    <w:rsid w:val="009E46A7"/>
    <w:rsid w:val="009E4803"/>
    <w:rsid w:val="009E4F79"/>
    <w:rsid w:val="009E50C3"/>
    <w:rsid w:val="009E552C"/>
    <w:rsid w:val="009E55BD"/>
    <w:rsid w:val="009E6228"/>
    <w:rsid w:val="009E6236"/>
    <w:rsid w:val="009E648A"/>
    <w:rsid w:val="009E6925"/>
    <w:rsid w:val="009E6D5B"/>
    <w:rsid w:val="009E6E59"/>
    <w:rsid w:val="009E6EB7"/>
    <w:rsid w:val="009E7043"/>
    <w:rsid w:val="009E7493"/>
    <w:rsid w:val="009E74CD"/>
    <w:rsid w:val="009E7A61"/>
    <w:rsid w:val="009E7A88"/>
    <w:rsid w:val="009E7B5E"/>
    <w:rsid w:val="009E7B5F"/>
    <w:rsid w:val="009E7C4B"/>
    <w:rsid w:val="009E7CEB"/>
    <w:rsid w:val="009E7EA7"/>
    <w:rsid w:val="009F010A"/>
    <w:rsid w:val="009F096D"/>
    <w:rsid w:val="009F0B0D"/>
    <w:rsid w:val="009F0B3C"/>
    <w:rsid w:val="009F0E81"/>
    <w:rsid w:val="009F13CC"/>
    <w:rsid w:val="009F1454"/>
    <w:rsid w:val="009F165F"/>
    <w:rsid w:val="009F1BAB"/>
    <w:rsid w:val="009F1F71"/>
    <w:rsid w:val="009F2028"/>
    <w:rsid w:val="009F294A"/>
    <w:rsid w:val="009F2A5C"/>
    <w:rsid w:val="009F33EC"/>
    <w:rsid w:val="009F347B"/>
    <w:rsid w:val="009F3641"/>
    <w:rsid w:val="009F36C5"/>
    <w:rsid w:val="009F3797"/>
    <w:rsid w:val="009F38C3"/>
    <w:rsid w:val="009F3943"/>
    <w:rsid w:val="009F3AB9"/>
    <w:rsid w:val="009F3B27"/>
    <w:rsid w:val="009F3BC8"/>
    <w:rsid w:val="009F3CB1"/>
    <w:rsid w:val="009F3FF5"/>
    <w:rsid w:val="009F4040"/>
    <w:rsid w:val="009F4282"/>
    <w:rsid w:val="009F44BB"/>
    <w:rsid w:val="009F451F"/>
    <w:rsid w:val="009F45D2"/>
    <w:rsid w:val="009F4851"/>
    <w:rsid w:val="009F49B7"/>
    <w:rsid w:val="009F4B9C"/>
    <w:rsid w:val="009F4FAB"/>
    <w:rsid w:val="009F52DE"/>
    <w:rsid w:val="009F581E"/>
    <w:rsid w:val="009F5FB9"/>
    <w:rsid w:val="009F605A"/>
    <w:rsid w:val="009F62C2"/>
    <w:rsid w:val="009F66AB"/>
    <w:rsid w:val="009F68B6"/>
    <w:rsid w:val="009F6959"/>
    <w:rsid w:val="009F6A02"/>
    <w:rsid w:val="009F7309"/>
    <w:rsid w:val="009F73E2"/>
    <w:rsid w:val="009F76B3"/>
    <w:rsid w:val="009F79E8"/>
    <w:rsid w:val="009F7AE9"/>
    <w:rsid w:val="009F7EF7"/>
    <w:rsid w:val="00A004B3"/>
    <w:rsid w:val="00A00668"/>
    <w:rsid w:val="00A0081B"/>
    <w:rsid w:val="00A0089C"/>
    <w:rsid w:val="00A011D6"/>
    <w:rsid w:val="00A01354"/>
    <w:rsid w:val="00A016A3"/>
    <w:rsid w:val="00A01C98"/>
    <w:rsid w:val="00A01F08"/>
    <w:rsid w:val="00A01F61"/>
    <w:rsid w:val="00A0202B"/>
    <w:rsid w:val="00A0247B"/>
    <w:rsid w:val="00A0266C"/>
    <w:rsid w:val="00A0281C"/>
    <w:rsid w:val="00A0297E"/>
    <w:rsid w:val="00A02D64"/>
    <w:rsid w:val="00A03060"/>
    <w:rsid w:val="00A0317D"/>
    <w:rsid w:val="00A0343C"/>
    <w:rsid w:val="00A03460"/>
    <w:rsid w:val="00A037FC"/>
    <w:rsid w:val="00A03C3F"/>
    <w:rsid w:val="00A03C96"/>
    <w:rsid w:val="00A0408A"/>
    <w:rsid w:val="00A040DD"/>
    <w:rsid w:val="00A0419E"/>
    <w:rsid w:val="00A04347"/>
    <w:rsid w:val="00A04712"/>
    <w:rsid w:val="00A047AE"/>
    <w:rsid w:val="00A048BC"/>
    <w:rsid w:val="00A04CCA"/>
    <w:rsid w:val="00A05068"/>
    <w:rsid w:val="00A051AD"/>
    <w:rsid w:val="00A05896"/>
    <w:rsid w:val="00A0591D"/>
    <w:rsid w:val="00A05B9D"/>
    <w:rsid w:val="00A05E36"/>
    <w:rsid w:val="00A0605B"/>
    <w:rsid w:val="00A0614D"/>
    <w:rsid w:val="00A062C1"/>
    <w:rsid w:val="00A0657B"/>
    <w:rsid w:val="00A06F6B"/>
    <w:rsid w:val="00A06FAA"/>
    <w:rsid w:val="00A07065"/>
    <w:rsid w:val="00A07202"/>
    <w:rsid w:val="00A072BE"/>
    <w:rsid w:val="00A07419"/>
    <w:rsid w:val="00A07734"/>
    <w:rsid w:val="00A07B7C"/>
    <w:rsid w:val="00A10104"/>
    <w:rsid w:val="00A10382"/>
    <w:rsid w:val="00A104EB"/>
    <w:rsid w:val="00A105CA"/>
    <w:rsid w:val="00A10639"/>
    <w:rsid w:val="00A106F3"/>
    <w:rsid w:val="00A107FA"/>
    <w:rsid w:val="00A10F10"/>
    <w:rsid w:val="00A1103C"/>
    <w:rsid w:val="00A1108A"/>
    <w:rsid w:val="00A11192"/>
    <w:rsid w:val="00A11574"/>
    <w:rsid w:val="00A11654"/>
    <w:rsid w:val="00A11701"/>
    <w:rsid w:val="00A1183F"/>
    <w:rsid w:val="00A1184E"/>
    <w:rsid w:val="00A11861"/>
    <w:rsid w:val="00A11A8E"/>
    <w:rsid w:val="00A11D47"/>
    <w:rsid w:val="00A12690"/>
    <w:rsid w:val="00A127D3"/>
    <w:rsid w:val="00A12868"/>
    <w:rsid w:val="00A12979"/>
    <w:rsid w:val="00A12A6A"/>
    <w:rsid w:val="00A12D4D"/>
    <w:rsid w:val="00A12DBC"/>
    <w:rsid w:val="00A12EF1"/>
    <w:rsid w:val="00A12FB3"/>
    <w:rsid w:val="00A13286"/>
    <w:rsid w:val="00A13314"/>
    <w:rsid w:val="00A133CE"/>
    <w:rsid w:val="00A136DF"/>
    <w:rsid w:val="00A13771"/>
    <w:rsid w:val="00A137BC"/>
    <w:rsid w:val="00A138CC"/>
    <w:rsid w:val="00A13CE4"/>
    <w:rsid w:val="00A13D05"/>
    <w:rsid w:val="00A13DD5"/>
    <w:rsid w:val="00A13E77"/>
    <w:rsid w:val="00A13E7B"/>
    <w:rsid w:val="00A13EB0"/>
    <w:rsid w:val="00A147C3"/>
    <w:rsid w:val="00A14928"/>
    <w:rsid w:val="00A14B24"/>
    <w:rsid w:val="00A14C4E"/>
    <w:rsid w:val="00A14D4F"/>
    <w:rsid w:val="00A14DFA"/>
    <w:rsid w:val="00A14F74"/>
    <w:rsid w:val="00A1522C"/>
    <w:rsid w:val="00A15279"/>
    <w:rsid w:val="00A15599"/>
    <w:rsid w:val="00A1587A"/>
    <w:rsid w:val="00A15ACC"/>
    <w:rsid w:val="00A15D4E"/>
    <w:rsid w:val="00A15D95"/>
    <w:rsid w:val="00A15DD1"/>
    <w:rsid w:val="00A15E73"/>
    <w:rsid w:val="00A15E98"/>
    <w:rsid w:val="00A16340"/>
    <w:rsid w:val="00A165DE"/>
    <w:rsid w:val="00A1684A"/>
    <w:rsid w:val="00A16E86"/>
    <w:rsid w:val="00A170DE"/>
    <w:rsid w:val="00A173D3"/>
    <w:rsid w:val="00A17750"/>
    <w:rsid w:val="00A17930"/>
    <w:rsid w:val="00A17C4A"/>
    <w:rsid w:val="00A20002"/>
    <w:rsid w:val="00A20090"/>
    <w:rsid w:val="00A201D1"/>
    <w:rsid w:val="00A20293"/>
    <w:rsid w:val="00A20501"/>
    <w:rsid w:val="00A20EC4"/>
    <w:rsid w:val="00A21061"/>
    <w:rsid w:val="00A21129"/>
    <w:rsid w:val="00A215A4"/>
    <w:rsid w:val="00A218E5"/>
    <w:rsid w:val="00A21E0E"/>
    <w:rsid w:val="00A21F2C"/>
    <w:rsid w:val="00A22056"/>
    <w:rsid w:val="00A222D6"/>
    <w:rsid w:val="00A22423"/>
    <w:rsid w:val="00A22542"/>
    <w:rsid w:val="00A22745"/>
    <w:rsid w:val="00A228C7"/>
    <w:rsid w:val="00A230EA"/>
    <w:rsid w:val="00A23114"/>
    <w:rsid w:val="00A234A1"/>
    <w:rsid w:val="00A235B4"/>
    <w:rsid w:val="00A23604"/>
    <w:rsid w:val="00A23794"/>
    <w:rsid w:val="00A2383A"/>
    <w:rsid w:val="00A238D7"/>
    <w:rsid w:val="00A238F1"/>
    <w:rsid w:val="00A23911"/>
    <w:rsid w:val="00A2394F"/>
    <w:rsid w:val="00A23A87"/>
    <w:rsid w:val="00A23F07"/>
    <w:rsid w:val="00A24120"/>
    <w:rsid w:val="00A241EA"/>
    <w:rsid w:val="00A242FB"/>
    <w:rsid w:val="00A24325"/>
    <w:rsid w:val="00A246C7"/>
    <w:rsid w:val="00A246CE"/>
    <w:rsid w:val="00A24BB3"/>
    <w:rsid w:val="00A25166"/>
    <w:rsid w:val="00A25210"/>
    <w:rsid w:val="00A25245"/>
    <w:rsid w:val="00A252FB"/>
    <w:rsid w:val="00A2534C"/>
    <w:rsid w:val="00A255E7"/>
    <w:rsid w:val="00A255F1"/>
    <w:rsid w:val="00A257D1"/>
    <w:rsid w:val="00A25928"/>
    <w:rsid w:val="00A25C2B"/>
    <w:rsid w:val="00A25E99"/>
    <w:rsid w:val="00A25FE0"/>
    <w:rsid w:val="00A26041"/>
    <w:rsid w:val="00A26072"/>
    <w:rsid w:val="00A26120"/>
    <w:rsid w:val="00A26634"/>
    <w:rsid w:val="00A26B5D"/>
    <w:rsid w:val="00A26C13"/>
    <w:rsid w:val="00A26FB0"/>
    <w:rsid w:val="00A26FD4"/>
    <w:rsid w:val="00A270CC"/>
    <w:rsid w:val="00A27298"/>
    <w:rsid w:val="00A2777F"/>
    <w:rsid w:val="00A30724"/>
    <w:rsid w:val="00A30D06"/>
    <w:rsid w:val="00A31047"/>
    <w:rsid w:val="00A317A7"/>
    <w:rsid w:val="00A31853"/>
    <w:rsid w:val="00A3189C"/>
    <w:rsid w:val="00A31972"/>
    <w:rsid w:val="00A31A3B"/>
    <w:rsid w:val="00A31AD2"/>
    <w:rsid w:val="00A31B6D"/>
    <w:rsid w:val="00A31C5F"/>
    <w:rsid w:val="00A31F30"/>
    <w:rsid w:val="00A320B3"/>
    <w:rsid w:val="00A322D4"/>
    <w:rsid w:val="00A32477"/>
    <w:rsid w:val="00A324E9"/>
    <w:rsid w:val="00A32B67"/>
    <w:rsid w:val="00A32C48"/>
    <w:rsid w:val="00A32DE3"/>
    <w:rsid w:val="00A3305F"/>
    <w:rsid w:val="00A33486"/>
    <w:rsid w:val="00A3358E"/>
    <w:rsid w:val="00A3364F"/>
    <w:rsid w:val="00A33C34"/>
    <w:rsid w:val="00A33FEE"/>
    <w:rsid w:val="00A3409A"/>
    <w:rsid w:val="00A340AD"/>
    <w:rsid w:val="00A3411B"/>
    <w:rsid w:val="00A3445C"/>
    <w:rsid w:val="00A344E5"/>
    <w:rsid w:val="00A347EF"/>
    <w:rsid w:val="00A34953"/>
    <w:rsid w:val="00A34C86"/>
    <w:rsid w:val="00A34E36"/>
    <w:rsid w:val="00A35338"/>
    <w:rsid w:val="00A3534B"/>
    <w:rsid w:val="00A353FA"/>
    <w:rsid w:val="00A3571E"/>
    <w:rsid w:val="00A35FA9"/>
    <w:rsid w:val="00A360BA"/>
    <w:rsid w:val="00A36578"/>
    <w:rsid w:val="00A3672D"/>
    <w:rsid w:val="00A3698C"/>
    <w:rsid w:val="00A36F25"/>
    <w:rsid w:val="00A371F7"/>
    <w:rsid w:val="00A375E3"/>
    <w:rsid w:val="00A3761F"/>
    <w:rsid w:val="00A378E9"/>
    <w:rsid w:val="00A37A43"/>
    <w:rsid w:val="00A37D9D"/>
    <w:rsid w:val="00A401E4"/>
    <w:rsid w:val="00A40A51"/>
    <w:rsid w:val="00A40A72"/>
    <w:rsid w:val="00A40F18"/>
    <w:rsid w:val="00A4118D"/>
    <w:rsid w:val="00A415A9"/>
    <w:rsid w:val="00A417A9"/>
    <w:rsid w:val="00A4180A"/>
    <w:rsid w:val="00A4251F"/>
    <w:rsid w:val="00A42C3C"/>
    <w:rsid w:val="00A42C92"/>
    <w:rsid w:val="00A42DC6"/>
    <w:rsid w:val="00A42F3D"/>
    <w:rsid w:val="00A43330"/>
    <w:rsid w:val="00A435C2"/>
    <w:rsid w:val="00A43980"/>
    <w:rsid w:val="00A44261"/>
    <w:rsid w:val="00A44388"/>
    <w:rsid w:val="00A44484"/>
    <w:rsid w:val="00A445CA"/>
    <w:rsid w:val="00A44710"/>
    <w:rsid w:val="00A44889"/>
    <w:rsid w:val="00A448F9"/>
    <w:rsid w:val="00A44B23"/>
    <w:rsid w:val="00A44B8E"/>
    <w:rsid w:val="00A44C93"/>
    <w:rsid w:val="00A44CB1"/>
    <w:rsid w:val="00A4564A"/>
    <w:rsid w:val="00A45929"/>
    <w:rsid w:val="00A45C7A"/>
    <w:rsid w:val="00A45C9A"/>
    <w:rsid w:val="00A45EC1"/>
    <w:rsid w:val="00A45F38"/>
    <w:rsid w:val="00A4613A"/>
    <w:rsid w:val="00A4622B"/>
    <w:rsid w:val="00A4642C"/>
    <w:rsid w:val="00A46936"/>
    <w:rsid w:val="00A4703C"/>
    <w:rsid w:val="00A4708E"/>
    <w:rsid w:val="00A470F9"/>
    <w:rsid w:val="00A472CB"/>
    <w:rsid w:val="00A473CB"/>
    <w:rsid w:val="00A473E4"/>
    <w:rsid w:val="00A4755F"/>
    <w:rsid w:val="00A47B45"/>
    <w:rsid w:val="00A47C04"/>
    <w:rsid w:val="00A47D15"/>
    <w:rsid w:val="00A47E9E"/>
    <w:rsid w:val="00A47EB7"/>
    <w:rsid w:val="00A47FE2"/>
    <w:rsid w:val="00A500BE"/>
    <w:rsid w:val="00A50223"/>
    <w:rsid w:val="00A5043B"/>
    <w:rsid w:val="00A505E8"/>
    <w:rsid w:val="00A5061F"/>
    <w:rsid w:val="00A50A7A"/>
    <w:rsid w:val="00A50AE8"/>
    <w:rsid w:val="00A50CCF"/>
    <w:rsid w:val="00A51050"/>
    <w:rsid w:val="00A515B2"/>
    <w:rsid w:val="00A5194B"/>
    <w:rsid w:val="00A51AB8"/>
    <w:rsid w:val="00A51B3F"/>
    <w:rsid w:val="00A51CA0"/>
    <w:rsid w:val="00A52307"/>
    <w:rsid w:val="00A52599"/>
    <w:rsid w:val="00A526F1"/>
    <w:rsid w:val="00A528AB"/>
    <w:rsid w:val="00A52A10"/>
    <w:rsid w:val="00A52D8C"/>
    <w:rsid w:val="00A53043"/>
    <w:rsid w:val="00A532F5"/>
    <w:rsid w:val="00A53462"/>
    <w:rsid w:val="00A5361C"/>
    <w:rsid w:val="00A537B6"/>
    <w:rsid w:val="00A53842"/>
    <w:rsid w:val="00A53C89"/>
    <w:rsid w:val="00A53F61"/>
    <w:rsid w:val="00A53FC7"/>
    <w:rsid w:val="00A54172"/>
    <w:rsid w:val="00A5432F"/>
    <w:rsid w:val="00A54741"/>
    <w:rsid w:val="00A547AF"/>
    <w:rsid w:val="00A5498F"/>
    <w:rsid w:val="00A54AB7"/>
    <w:rsid w:val="00A54EEF"/>
    <w:rsid w:val="00A55049"/>
    <w:rsid w:val="00A553BE"/>
    <w:rsid w:val="00A5550F"/>
    <w:rsid w:val="00A5560E"/>
    <w:rsid w:val="00A55979"/>
    <w:rsid w:val="00A55A7A"/>
    <w:rsid w:val="00A55C40"/>
    <w:rsid w:val="00A560EC"/>
    <w:rsid w:val="00A56385"/>
    <w:rsid w:val="00A56568"/>
    <w:rsid w:val="00A565B5"/>
    <w:rsid w:val="00A56690"/>
    <w:rsid w:val="00A566B3"/>
    <w:rsid w:val="00A56819"/>
    <w:rsid w:val="00A56C9B"/>
    <w:rsid w:val="00A56CC4"/>
    <w:rsid w:val="00A56D0D"/>
    <w:rsid w:val="00A56ED1"/>
    <w:rsid w:val="00A5741C"/>
    <w:rsid w:val="00A574FB"/>
    <w:rsid w:val="00A57986"/>
    <w:rsid w:val="00A6016D"/>
    <w:rsid w:val="00A60746"/>
    <w:rsid w:val="00A608AC"/>
    <w:rsid w:val="00A60DC9"/>
    <w:rsid w:val="00A60E2D"/>
    <w:rsid w:val="00A6133B"/>
    <w:rsid w:val="00A6157C"/>
    <w:rsid w:val="00A61701"/>
    <w:rsid w:val="00A6178C"/>
    <w:rsid w:val="00A61F28"/>
    <w:rsid w:val="00A620B1"/>
    <w:rsid w:val="00A62513"/>
    <w:rsid w:val="00A6265B"/>
    <w:rsid w:val="00A6278D"/>
    <w:rsid w:val="00A628C5"/>
    <w:rsid w:val="00A6324D"/>
    <w:rsid w:val="00A63288"/>
    <w:rsid w:val="00A634E7"/>
    <w:rsid w:val="00A63A91"/>
    <w:rsid w:val="00A63B72"/>
    <w:rsid w:val="00A63C09"/>
    <w:rsid w:val="00A64207"/>
    <w:rsid w:val="00A646C3"/>
    <w:rsid w:val="00A64A6A"/>
    <w:rsid w:val="00A64BB6"/>
    <w:rsid w:val="00A64CD5"/>
    <w:rsid w:val="00A64EC4"/>
    <w:rsid w:val="00A64F42"/>
    <w:rsid w:val="00A65127"/>
    <w:rsid w:val="00A65767"/>
    <w:rsid w:val="00A65948"/>
    <w:rsid w:val="00A65952"/>
    <w:rsid w:val="00A65A23"/>
    <w:rsid w:val="00A65AE8"/>
    <w:rsid w:val="00A65BDF"/>
    <w:rsid w:val="00A65CF5"/>
    <w:rsid w:val="00A65D8C"/>
    <w:rsid w:val="00A6625D"/>
    <w:rsid w:val="00A6636C"/>
    <w:rsid w:val="00A663E9"/>
    <w:rsid w:val="00A66500"/>
    <w:rsid w:val="00A66509"/>
    <w:rsid w:val="00A66610"/>
    <w:rsid w:val="00A66677"/>
    <w:rsid w:val="00A66A27"/>
    <w:rsid w:val="00A66E7A"/>
    <w:rsid w:val="00A67057"/>
    <w:rsid w:val="00A67068"/>
    <w:rsid w:val="00A6726D"/>
    <w:rsid w:val="00A673B3"/>
    <w:rsid w:val="00A674B9"/>
    <w:rsid w:val="00A67B2C"/>
    <w:rsid w:val="00A67C27"/>
    <w:rsid w:val="00A67D04"/>
    <w:rsid w:val="00A67E9B"/>
    <w:rsid w:val="00A70350"/>
    <w:rsid w:val="00A70961"/>
    <w:rsid w:val="00A70A65"/>
    <w:rsid w:val="00A70B3C"/>
    <w:rsid w:val="00A70C04"/>
    <w:rsid w:val="00A70CFD"/>
    <w:rsid w:val="00A70D19"/>
    <w:rsid w:val="00A70E31"/>
    <w:rsid w:val="00A7123B"/>
    <w:rsid w:val="00A71AE4"/>
    <w:rsid w:val="00A71C9F"/>
    <w:rsid w:val="00A721D4"/>
    <w:rsid w:val="00A7220C"/>
    <w:rsid w:val="00A72280"/>
    <w:rsid w:val="00A725C2"/>
    <w:rsid w:val="00A72B08"/>
    <w:rsid w:val="00A72D44"/>
    <w:rsid w:val="00A735EE"/>
    <w:rsid w:val="00A73854"/>
    <w:rsid w:val="00A738E4"/>
    <w:rsid w:val="00A73A0D"/>
    <w:rsid w:val="00A73C94"/>
    <w:rsid w:val="00A73CAF"/>
    <w:rsid w:val="00A7427C"/>
    <w:rsid w:val="00A742D6"/>
    <w:rsid w:val="00A744E4"/>
    <w:rsid w:val="00A7450E"/>
    <w:rsid w:val="00A74577"/>
    <w:rsid w:val="00A74621"/>
    <w:rsid w:val="00A74731"/>
    <w:rsid w:val="00A74B66"/>
    <w:rsid w:val="00A75334"/>
    <w:rsid w:val="00A754E0"/>
    <w:rsid w:val="00A759F9"/>
    <w:rsid w:val="00A75B20"/>
    <w:rsid w:val="00A75B2D"/>
    <w:rsid w:val="00A75DF9"/>
    <w:rsid w:val="00A76241"/>
    <w:rsid w:val="00A767AE"/>
    <w:rsid w:val="00A7684C"/>
    <w:rsid w:val="00A76932"/>
    <w:rsid w:val="00A76C30"/>
    <w:rsid w:val="00A76CB5"/>
    <w:rsid w:val="00A76D7C"/>
    <w:rsid w:val="00A77034"/>
    <w:rsid w:val="00A77206"/>
    <w:rsid w:val="00A772D0"/>
    <w:rsid w:val="00A7767D"/>
    <w:rsid w:val="00A776FA"/>
    <w:rsid w:val="00A778E4"/>
    <w:rsid w:val="00A77B20"/>
    <w:rsid w:val="00A77E4B"/>
    <w:rsid w:val="00A77F0E"/>
    <w:rsid w:val="00A80505"/>
    <w:rsid w:val="00A80555"/>
    <w:rsid w:val="00A805BA"/>
    <w:rsid w:val="00A80D71"/>
    <w:rsid w:val="00A8169E"/>
    <w:rsid w:val="00A8187A"/>
    <w:rsid w:val="00A81890"/>
    <w:rsid w:val="00A818F1"/>
    <w:rsid w:val="00A81A05"/>
    <w:rsid w:val="00A81B1D"/>
    <w:rsid w:val="00A81D59"/>
    <w:rsid w:val="00A82180"/>
    <w:rsid w:val="00A82261"/>
    <w:rsid w:val="00A8239F"/>
    <w:rsid w:val="00A826CD"/>
    <w:rsid w:val="00A82C8B"/>
    <w:rsid w:val="00A82DE2"/>
    <w:rsid w:val="00A82FC9"/>
    <w:rsid w:val="00A8300B"/>
    <w:rsid w:val="00A8309A"/>
    <w:rsid w:val="00A83207"/>
    <w:rsid w:val="00A83F5B"/>
    <w:rsid w:val="00A8404B"/>
    <w:rsid w:val="00A840CD"/>
    <w:rsid w:val="00A84511"/>
    <w:rsid w:val="00A84702"/>
    <w:rsid w:val="00A84727"/>
    <w:rsid w:val="00A84CFA"/>
    <w:rsid w:val="00A850C1"/>
    <w:rsid w:val="00A853A7"/>
    <w:rsid w:val="00A854E0"/>
    <w:rsid w:val="00A858E6"/>
    <w:rsid w:val="00A85CAC"/>
    <w:rsid w:val="00A85E4E"/>
    <w:rsid w:val="00A86683"/>
    <w:rsid w:val="00A86882"/>
    <w:rsid w:val="00A87580"/>
    <w:rsid w:val="00A87710"/>
    <w:rsid w:val="00A8797B"/>
    <w:rsid w:val="00A87DC5"/>
    <w:rsid w:val="00A87E87"/>
    <w:rsid w:val="00A87F3E"/>
    <w:rsid w:val="00A90058"/>
    <w:rsid w:val="00A90230"/>
    <w:rsid w:val="00A90366"/>
    <w:rsid w:val="00A90401"/>
    <w:rsid w:val="00A90478"/>
    <w:rsid w:val="00A905EB"/>
    <w:rsid w:val="00A907B1"/>
    <w:rsid w:val="00A90B3C"/>
    <w:rsid w:val="00A90B63"/>
    <w:rsid w:val="00A90BF5"/>
    <w:rsid w:val="00A90D69"/>
    <w:rsid w:val="00A90E48"/>
    <w:rsid w:val="00A913B5"/>
    <w:rsid w:val="00A9148D"/>
    <w:rsid w:val="00A91522"/>
    <w:rsid w:val="00A91A66"/>
    <w:rsid w:val="00A91AB8"/>
    <w:rsid w:val="00A91F10"/>
    <w:rsid w:val="00A925A4"/>
    <w:rsid w:val="00A92C01"/>
    <w:rsid w:val="00A92D4F"/>
    <w:rsid w:val="00A92E3A"/>
    <w:rsid w:val="00A92F3A"/>
    <w:rsid w:val="00A93164"/>
    <w:rsid w:val="00A931BF"/>
    <w:rsid w:val="00A936D3"/>
    <w:rsid w:val="00A93770"/>
    <w:rsid w:val="00A93ACD"/>
    <w:rsid w:val="00A93F34"/>
    <w:rsid w:val="00A943F0"/>
    <w:rsid w:val="00A94C09"/>
    <w:rsid w:val="00A94F5A"/>
    <w:rsid w:val="00A95A06"/>
    <w:rsid w:val="00A95B3C"/>
    <w:rsid w:val="00A95F7B"/>
    <w:rsid w:val="00A961F2"/>
    <w:rsid w:val="00A9628E"/>
    <w:rsid w:val="00A9633D"/>
    <w:rsid w:val="00A96365"/>
    <w:rsid w:val="00A965EE"/>
    <w:rsid w:val="00A96611"/>
    <w:rsid w:val="00A9667A"/>
    <w:rsid w:val="00A969DD"/>
    <w:rsid w:val="00A96B98"/>
    <w:rsid w:val="00A975D7"/>
    <w:rsid w:val="00A97AD9"/>
    <w:rsid w:val="00A97F47"/>
    <w:rsid w:val="00A97F5E"/>
    <w:rsid w:val="00AA01F9"/>
    <w:rsid w:val="00AA0200"/>
    <w:rsid w:val="00AA0248"/>
    <w:rsid w:val="00AA077E"/>
    <w:rsid w:val="00AA0814"/>
    <w:rsid w:val="00AA08C4"/>
    <w:rsid w:val="00AA0B19"/>
    <w:rsid w:val="00AA1135"/>
    <w:rsid w:val="00AA115E"/>
    <w:rsid w:val="00AA1471"/>
    <w:rsid w:val="00AA1562"/>
    <w:rsid w:val="00AA1576"/>
    <w:rsid w:val="00AA16B8"/>
    <w:rsid w:val="00AA17E3"/>
    <w:rsid w:val="00AA1825"/>
    <w:rsid w:val="00AA1F2E"/>
    <w:rsid w:val="00AA2056"/>
    <w:rsid w:val="00AA211E"/>
    <w:rsid w:val="00AA22AB"/>
    <w:rsid w:val="00AA22C8"/>
    <w:rsid w:val="00AA230C"/>
    <w:rsid w:val="00AA25D7"/>
    <w:rsid w:val="00AA283F"/>
    <w:rsid w:val="00AA298E"/>
    <w:rsid w:val="00AA2A42"/>
    <w:rsid w:val="00AA3394"/>
    <w:rsid w:val="00AA33C7"/>
    <w:rsid w:val="00AA35C2"/>
    <w:rsid w:val="00AA374F"/>
    <w:rsid w:val="00AA398C"/>
    <w:rsid w:val="00AA39D4"/>
    <w:rsid w:val="00AA3C28"/>
    <w:rsid w:val="00AA4046"/>
    <w:rsid w:val="00AA41D1"/>
    <w:rsid w:val="00AA438F"/>
    <w:rsid w:val="00AA47DB"/>
    <w:rsid w:val="00AA49F8"/>
    <w:rsid w:val="00AA4C14"/>
    <w:rsid w:val="00AA4F33"/>
    <w:rsid w:val="00AA50FC"/>
    <w:rsid w:val="00AA5187"/>
    <w:rsid w:val="00AA5821"/>
    <w:rsid w:val="00AA5826"/>
    <w:rsid w:val="00AA5BF0"/>
    <w:rsid w:val="00AA5C3C"/>
    <w:rsid w:val="00AA5E9C"/>
    <w:rsid w:val="00AA5F8F"/>
    <w:rsid w:val="00AA5FE6"/>
    <w:rsid w:val="00AA6671"/>
    <w:rsid w:val="00AA6776"/>
    <w:rsid w:val="00AA694A"/>
    <w:rsid w:val="00AA6A1A"/>
    <w:rsid w:val="00AA6B05"/>
    <w:rsid w:val="00AA6D38"/>
    <w:rsid w:val="00AA6F4A"/>
    <w:rsid w:val="00AA708C"/>
    <w:rsid w:val="00AA7604"/>
    <w:rsid w:val="00AA7684"/>
    <w:rsid w:val="00AA76C9"/>
    <w:rsid w:val="00AA777F"/>
    <w:rsid w:val="00AA7800"/>
    <w:rsid w:val="00AA7B65"/>
    <w:rsid w:val="00AA7D69"/>
    <w:rsid w:val="00AB0832"/>
    <w:rsid w:val="00AB087C"/>
    <w:rsid w:val="00AB0925"/>
    <w:rsid w:val="00AB0A4F"/>
    <w:rsid w:val="00AB0AC4"/>
    <w:rsid w:val="00AB0B59"/>
    <w:rsid w:val="00AB1335"/>
    <w:rsid w:val="00AB15C9"/>
    <w:rsid w:val="00AB1A11"/>
    <w:rsid w:val="00AB1D1D"/>
    <w:rsid w:val="00AB235A"/>
    <w:rsid w:val="00AB3073"/>
    <w:rsid w:val="00AB308A"/>
    <w:rsid w:val="00AB34DD"/>
    <w:rsid w:val="00AB3602"/>
    <w:rsid w:val="00AB3704"/>
    <w:rsid w:val="00AB37E8"/>
    <w:rsid w:val="00AB4209"/>
    <w:rsid w:val="00AB4A1B"/>
    <w:rsid w:val="00AB4AB2"/>
    <w:rsid w:val="00AB4AE9"/>
    <w:rsid w:val="00AB5368"/>
    <w:rsid w:val="00AB55A5"/>
    <w:rsid w:val="00AB566F"/>
    <w:rsid w:val="00AB5BD1"/>
    <w:rsid w:val="00AB5D96"/>
    <w:rsid w:val="00AB6408"/>
    <w:rsid w:val="00AB6571"/>
    <w:rsid w:val="00AB6ACD"/>
    <w:rsid w:val="00AB6CD2"/>
    <w:rsid w:val="00AB6E92"/>
    <w:rsid w:val="00AB7017"/>
    <w:rsid w:val="00AB7103"/>
    <w:rsid w:val="00AB7611"/>
    <w:rsid w:val="00AB7A19"/>
    <w:rsid w:val="00AB7A9B"/>
    <w:rsid w:val="00AB7D9A"/>
    <w:rsid w:val="00AC014E"/>
    <w:rsid w:val="00AC052E"/>
    <w:rsid w:val="00AC080C"/>
    <w:rsid w:val="00AC0B70"/>
    <w:rsid w:val="00AC0D61"/>
    <w:rsid w:val="00AC0F2B"/>
    <w:rsid w:val="00AC0F35"/>
    <w:rsid w:val="00AC101E"/>
    <w:rsid w:val="00AC11CE"/>
    <w:rsid w:val="00AC1348"/>
    <w:rsid w:val="00AC1A49"/>
    <w:rsid w:val="00AC1C09"/>
    <w:rsid w:val="00AC2211"/>
    <w:rsid w:val="00AC237F"/>
    <w:rsid w:val="00AC317E"/>
    <w:rsid w:val="00AC31BB"/>
    <w:rsid w:val="00AC3206"/>
    <w:rsid w:val="00AC336F"/>
    <w:rsid w:val="00AC34F1"/>
    <w:rsid w:val="00AC383F"/>
    <w:rsid w:val="00AC3A8D"/>
    <w:rsid w:val="00AC4297"/>
    <w:rsid w:val="00AC42D9"/>
    <w:rsid w:val="00AC45FB"/>
    <w:rsid w:val="00AC463C"/>
    <w:rsid w:val="00AC4872"/>
    <w:rsid w:val="00AC48C5"/>
    <w:rsid w:val="00AC4914"/>
    <w:rsid w:val="00AC4A9F"/>
    <w:rsid w:val="00AC4B15"/>
    <w:rsid w:val="00AC4F41"/>
    <w:rsid w:val="00AC4FA9"/>
    <w:rsid w:val="00AC5120"/>
    <w:rsid w:val="00AC51C2"/>
    <w:rsid w:val="00AC53A9"/>
    <w:rsid w:val="00AC59A7"/>
    <w:rsid w:val="00AC5AF2"/>
    <w:rsid w:val="00AC5B69"/>
    <w:rsid w:val="00AC5C89"/>
    <w:rsid w:val="00AC603D"/>
    <w:rsid w:val="00AC632F"/>
    <w:rsid w:val="00AC640F"/>
    <w:rsid w:val="00AC6655"/>
    <w:rsid w:val="00AC6763"/>
    <w:rsid w:val="00AC6796"/>
    <w:rsid w:val="00AC6BB7"/>
    <w:rsid w:val="00AC6D0A"/>
    <w:rsid w:val="00AC6D85"/>
    <w:rsid w:val="00AC6D8B"/>
    <w:rsid w:val="00AC6E67"/>
    <w:rsid w:val="00AC7184"/>
    <w:rsid w:val="00AC7462"/>
    <w:rsid w:val="00AC77B1"/>
    <w:rsid w:val="00AC7892"/>
    <w:rsid w:val="00AC7BC0"/>
    <w:rsid w:val="00AC7D54"/>
    <w:rsid w:val="00AC7D87"/>
    <w:rsid w:val="00AD0002"/>
    <w:rsid w:val="00AD0121"/>
    <w:rsid w:val="00AD0C31"/>
    <w:rsid w:val="00AD1067"/>
    <w:rsid w:val="00AD129B"/>
    <w:rsid w:val="00AD1377"/>
    <w:rsid w:val="00AD1B4D"/>
    <w:rsid w:val="00AD251A"/>
    <w:rsid w:val="00AD262F"/>
    <w:rsid w:val="00AD2AFF"/>
    <w:rsid w:val="00AD2B13"/>
    <w:rsid w:val="00AD2E5B"/>
    <w:rsid w:val="00AD3035"/>
    <w:rsid w:val="00AD31BF"/>
    <w:rsid w:val="00AD32A8"/>
    <w:rsid w:val="00AD34DF"/>
    <w:rsid w:val="00AD366A"/>
    <w:rsid w:val="00AD3915"/>
    <w:rsid w:val="00AD393E"/>
    <w:rsid w:val="00AD3945"/>
    <w:rsid w:val="00AD3A83"/>
    <w:rsid w:val="00AD3C5E"/>
    <w:rsid w:val="00AD401D"/>
    <w:rsid w:val="00AD406A"/>
    <w:rsid w:val="00AD419A"/>
    <w:rsid w:val="00AD433D"/>
    <w:rsid w:val="00AD4361"/>
    <w:rsid w:val="00AD439D"/>
    <w:rsid w:val="00AD4A1A"/>
    <w:rsid w:val="00AD4A27"/>
    <w:rsid w:val="00AD4C44"/>
    <w:rsid w:val="00AD4CB2"/>
    <w:rsid w:val="00AD4D0A"/>
    <w:rsid w:val="00AD4EC9"/>
    <w:rsid w:val="00AD55BE"/>
    <w:rsid w:val="00AD5808"/>
    <w:rsid w:val="00AD5849"/>
    <w:rsid w:val="00AD59DC"/>
    <w:rsid w:val="00AD5AC2"/>
    <w:rsid w:val="00AD5B70"/>
    <w:rsid w:val="00AD5C1A"/>
    <w:rsid w:val="00AD5CE3"/>
    <w:rsid w:val="00AD6197"/>
    <w:rsid w:val="00AD61FB"/>
    <w:rsid w:val="00AD6334"/>
    <w:rsid w:val="00AD64BC"/>
    <w:rsid w:val="00AD64C9"/>
    <w:rsid w:val="00AD6B7D"/>
    <w:rsid w:val="00AD721E"/>
    <w:rsid w:val="00AD7740"/>
    <w:rsid w:val="00AD7F8B"/>
    <w:rsid w:val="00AE01BF"/>
    <w:rsid w:val="00AE0313"/>
    <w:rsid w:val="00AE03B0"/>
    <w:rsid w:val="00AE041D"/>
    <w:rsid w:val="00AE05F8"/>
    <w:rsid w:val="00AE078E"/>
    <w:rsid w:val="00AE0D57"/>
    <w:rsid w:val="00AE0EC2"/>
    <w:rsid w:val="00AE1009"/>
    <w:rsid w:val="00AE10DF"/>
    <w:rsid w:val="00AE10E1"/>
    <w:rsid w:val="00AE1441"/>
    <w:rsid w:val="00AE1708"/>
    <w:rsid w:val="00AE18CC"/>
    <w:rsid w:val="00AE1A73"/>
    <w:rsid w:val="00AE1D10"/>
    <w:rsid w:val="00AE1E8A"/>
    <w:rsid w:val="00AE1F53"/>
    <w:rsid w:val="00AE1F8E"/>
    <w:rsid w:val="00AE1FC1"/>
    <w:rsid w:val="00AE20D5"/>
    <w:rsid w:val="00AE234C"/>
    <w:rsid w:val="00AE255E"/>
    <w:rsid w:val="00AE2B06"/>
    <w:rsid w:val="00AE2CDD"/>
    <w:rsid w:val="00AE2E8A"/>
    <w:rsid w:val="00AE2F01"/>
    <w:rsid w:val="00AE3150"/>
    <w:rsid w:val="00AE340E"/>
    <w:rsid w:val="00AE366A"/>
    <w:rsid w:val="00AE3706"/>
    <w:rsid w:val="00AE38E4"/>
    <w:rsid w:val="00AE3BB6"/>
    <w:rsid w:val="00AE44B2"/>
    <w:rsid w:val="00AE453F"/>
    <w:rsid w:val="00AE464C"/>
    <w:rsid w:val="00AE4B08"/>
    <w:rsid w:val="00AE4B72"/>
    <w:rsid w:val="00AE51F2"/>
    <w:rsid w:val="00AE54BD"/>
    <w:rsid w:val="00AE54F7"/>
    <w:rsid w:val="00AE550B"/>
    <w:rsid w:val="00AE5843"/>
    <w:rsid w:val="00AE593F"/>
    <w:rsid w:val="00AE5AE4"/>
    <w:rsid w:val="00AE5B58"/>
    <w:rsid w:val="00AE5EA0"/>
    <w:rsid w:val="00AE63C9"/>
    <w:rsid w:val="00AE667E"/>
    <w:rsid w:val="00AE6746"/>
    <w:rsid w:val="00AE69C9"/>
    <w:rsid w:val="00AE6EDC"/>
    <w:rsid w:val="00AE7104"/>
    <w:rsid w:val="00AE7C0F"/>
    <w:rsid w:val="00AF0271"/>
    <w:rsid w:val="00AF0B34"/>
    <w:rsid w:val="00AF0B5D"/>
    <w:rsid w:val="00AF110C"/>
    <w:rsid w:val="00AF12FF"/>
    <w:rsid w:val="00AF18C2"/>
    <w:rsid w:val="00AF1C16"/>
    <w:rsid w:val="00AF1D6A"/>
    <w:rsid w:val="00AF1F3D"/>
    <w:rsid w:val="00AF227E"/>
    <w:rsid w:val="00AF29C6"/>
    <w:rsid w:val="00AF2A4E"/>
    <w:rsid w:val="00AF2AAA"/>
    <w:rsid w:val="00AF2BA0"/>
    <w:rsid w:val="00AF2FD8"/>
    <w:rsid w:val="00AF32BE"/>
    <w:rsid w:val="00AF3AD2"/>
    <w:rsid w:val="00AF3DC8"/>
    <w:rsid w:val="00AF46DA"/>
    <w:rsid w:val="00AF4A71"/>
    <w:rsid w:val="00AF4FE2"/>
    <w:rsid w:val="00AF5597"/>
    <w:rsid w:val="00AF563C"/>
    <w:rsid w:val="00AF598B"/>
    <w:rsid w:val="00AF5C0C"/>
    <w:rsid w:val="00AF5F4E"/>
    <w:rsid w:val="00AF60AC"/>
    <w:rsid w:val="00AF60F0"/>
    <w:rsid w:val="00AF60FD"/>
    <w:rsid w:val="00AF61BF"/>
    <w:rsid w:val="00AF65EC"/>
    <w:rsid w:val="00AF6888"/>
    <w:rsid w:val="00AF6ED0"/>
    <w:rsid w:val="00AF71B2"/>
    <w:rsid w:val="00AF7511"/>
    <w:rsid w:val="00AF7572"/>
    <w:rsid w:val="00AF77ED"/>
    <w:rsid w:val="00AF7B27"/>
    <w:rsid w:val="00AF7F8F"/>
    <w:rsid w:val="00B007A9"/>
    <w:rsid w:val="00B007FB"/>
    <w:rsid w:val="00B009E6"/>
    <w:rsid w:val="00B00B01"/>
    <w:rsid w:val="00B00E7B"/>
    <w:rsid w:val="00B00EBE"/>
    <w:rsid w:val="00B01115"/>
    <w:rsid w:val="00B011D5"/>
    <w:rsid w:val="00B01440"/>
    <w:rsid w:val="00B014BF"/>
    <w:rsid w:val="00B015D7"/>
    <w:rsid w:val="00B0166F"/>
    <w:rsid w:val="00B0173D"/>
    <w:rsid w:val="00B01BD8"/>
    <w:rsid w:val="00B01C63"/>
    <w:rsid w:val="00B01C69"/>
    <w:rsid w:val="00B01CC0"/>
    <w:rsid w:val="00B021B6"/>
    <w:rsid w:val="00B02409"/>
    <w:rsid w:val="00B02499"/>
    <w:rsid w:val="00B030AC"/>
    <w:rsid w:val="00B03549"/>
    <w:rsid w:val="00B03914"/>
    <w:rsid w:val="00B043B4"/>
    <w:rsid w:val="00B043EA"/>
    <w:rsid w:val="00B045BC"/>
    <w:rsid w:val="00B047E8"/>
    <w:rsid w:val="00B04962"/>
    <w:rsid w:val="00B04F2E"/>
    <w:rsid w:val="00B04FF2"/>
    <w:rsid w:val="00B051D9"/>
    <w:rsid w:val="00B0528E"/>
    <w:rsid w:val="00B05455"/>
    <w:rsid w:val="00B054B1"/>
    <w:rsid w:val="00B058E2"/>
    <w:rsid w:val="00B05F53"/>
    <w:rsid w:val="00B05FD1"/>
    <w:rsid w:val="00B06192"/>
    <w:rsid w:val="00B06197"/>
    <w:rsid w:val="00B061BC"/>
    <w:rsid w:val="00B062A9"/>
    <w:rsid w:val="00B0645D"/>
    <w:rsid w:val="00B06562"/>
    <w:rsid w:val="00B06813"/>
    <w:rsid w:val="00B06E6B"/>
    <w:rsid w:val="00B07105"/>
    <w:rsid w:val="00B071E0"/>
    <w:rsid w:val="00B07321"/>
    <w:rsid w:val="00B07334"/>
    <w:rsid w:val="00B0739E"/>
    <w:rsid w:val="00B0797D"/>
    <w:rsid w:val="00B10287"/>
    <w:rsid w:val="00B104B9"/>
    <w:rsid w:val="00B1071A"/>
    <w:rsid w:val="00B10833"/>
    <w:rsid w:val="00B10C7B"/>
    <w:rsid w:val="00B10E21"/>
    <w:rsid w:val="00B112D8"/>
    <w:rsid w:val="00B113A5"/>
    <w:rsid w:val="00B11624"/>
    <w:rsid w:val="00B11C8E"/>
    <w:rsid w:val="00B11DAC"/>
    <w:rsid w:val="00B1261E"/>
    <w:rsid w:val="00B12759"/>
    <w:rsid w:val="00B12933"/>
    <w:rsid w:val="00B1293C"/>
    <w:rsid w:val="00B12984"/>
    <w:rsid w:val="00B12E0E"/>
    <w:rsid w:val="00B12F11"/>
    <w:rsid w:val="00B12F94"/>
    <w:rsid w:val="00B13048"/>
    <w:rsid w:val="00B134A7"/>
    <w:rsid w:val="00B1353D"/>
    <w:rsid w:val="00B13BA0"/>
    <w:rsid w:val="00B13E3B"/>
    <w:rsid w:val="00B1411E"/>
    <w:rsid w:val="00B14136"/>
    <w:rsid w:val="00B1419A"/>
    <w:rsid w:val="00B1479F"/>
    <w:rsid w:val="00B148F4"/>
    <w:rsid w:val="00B14A27"/>
    <w:rsid w:val="00B150A2"/>
    <w:rsid w:val="00B151C1"/>
    <w:rsid w:val="00B15254"/>
    <w:rsid w:val="00B15410"/>
    <w:rsid w:val="00B155F5"/>
    <w:rsid w:val="00B15725"/>
    <w:rsid w:val="00B15B2C"/>
    <w:rsid w:val="00B15D02"/>
    <w:rsid w:val="00B15EF3"/>
    <w:rsid w:val="00B1649E"/>
    <w:rsid w:val="00B167AF"/>
    <w:rsid w:val="00B169A8"/>
    <w:rsid w:val="00B16DFD"/>
    <w:rsid w:val="00B16F05"/>
    <w:rsid w:val="00B1704A"/>
    <w:rsid w:val="00B17276"/>
    <w:rsid w:val="00B1765F"/>
    <w:rsid w:val="00B177E7"/>
    <w:rsid w:val="00B17966"/>
    <w:rsid w:val="00B179AA"/>
    <w:rsid w:val="00B17B82"/>
    <w:rsid w:val="00B17C7F"/>
    <w:rsid w:val="00B17F17"/>
    <w:rsid w:val="00B17F74"/>
    <w:rsid w:val="00B20209"/>
    <w:rsid w:val="00B2020F"/>
    <w:rsid w:val="00B203AB"/>
    <w:rsid w:val="00B205F8"/>
    <w:rsid w:val="00B2074A"/>
    <w:rsid w:val="00B20AEA"/>
    <w:rsid w:val="00B2110E"/>
    <w:rsid w:val="00B2118E"/>
    <w:rsid w:val="00B2124A"/>
    <w:rsid w:val="00B2133F"/>
    <w:rsid w:val="00B21811"/>
    <w:rsid w:val="00B21964"/>
    <w:rsid w:val="00B21AD4"/>
    <w:rsid w:val="00B21B71"/>
    <w:rsid w:val="00B22464"/>
    <w:rsid w:val="00B22A1D"/>
    <w:rsid w:val="00B22C36"/>
    <w:rsid w:val="00B22E90"/>
    <w:rsid w:val="00B22EBA"/>
    <w:rsid w:val="00B22F4A"/>
    <w:rsid w:val="00B2306B"/>
    <w:rsid w:val="00B230FF"/>
    <w:rsid w:val="00B234E9"/>
    <w:rsid w:val="00B236E8"/>
    <w:rsid w:val="00B23984"/>
    <w:rsid w:val="00B23AAF"/>
    <w:rsid w:val="00B23E4F"/>
    <w:rsid w:val="00B242C3"/>
    <w:rsid w:val="00B2481C"/>
    <w:rsid w:val="00B24C55"/>
    <w:rsid w:val="00B24C6F"/>
    <w:rsid w:val="00B251DD"/>
    <w:rsid w:val="00B2520F"/>
    <w:rsid w:val="00B25292"/>
    <w:rsid w:val="00B25381"/>
    <w:rsid w:val="00B2547E"/>
    <w:rsid w:val="00B25535"/>
    <w:rsid w:val="00B2562C"/>
    <w:rsid w:val="00B258D8"/>
    <w:rsid w:val="00B25BAC"/>
    <w:rsid w:val="00B25DB5"/>
    <w:rsid w:val="00B25F12"/>
    <w:rsid w:val="00B260C8"/>
    <w:rsid w:val="00B261EB"/>
    <w:rsid w:val="00B262D9"/>
    <w:rsid w:val="00B263E2"/>
    <w:rsid w:val="00B26691"/>
    <w:rsid w:val="00B26825"/>
    <w:rsid w:val="00B2694D"/>
    <w:rsid w:val="00B26C7D"/>
    <w:rsid w:val="00B26CBB"/>
    <w:rsid w:val="00B27090"/>
    <w:rsid w:val="00B2714F"/>
    <w:rsid w:val="00B273BB"/>
    <w:rsid w:val="00B27412"/>
    <w:rsid w:val="00B27514"/>
    <w:rsid w:val="00B27533"/>
    <w:rsid w:val="00B2754C"/>
    <w:rsid w:val="00B275CD"/>
    <w:rsid w:val="00B277DA"/>
    <w:rsid w:val="00B277E6"/>
    <w:rsid w:val="00B27ACC"/>
    <w:rsid w:val="00B27B9F"/>
    <w:rsid w:val="00B27CAE"/>
    <w:rsid w:val="00B27CD3"/>
    <w:rsid w:val="00B27D17"/>
    <w:rsid w:val="00B30546"/>
    <w:rsid w:val="00B30D31"/>
    <w:rsid w:val="00B312E1"/>
    <w:rsid w:val="00B313D6"/>
    <w:rsid w:val="00B315ED"/>
    <w:rsid w:val="00B31863"/>
    <w:rsid w:val="00B31C32"/>
    <w:rsid w:val="00B31E60"/>
    <w:rsid w:val="00B31FBA"/>
    <w:rsid w:val="00B320B7"/>
    <w:rsid w:val="00B321DA"/>
    <w:rsid w:val="00B326FA"/>
    <w:rsid w:val="00B326FF"/>
    <w:rsid w:val="00B3284F"/>
    <w:rsid w:val="00B32B78"/>
    <w:rsid w:val="00B32C27"/>
    <w:rsid w:val="00B33109"/>
    <w:rsid w:val="00B33549"/>
    <w:rsid w:val="00B33648"/>
    <w:rsid w:val="00B33A5B"/>
    <w:rsid w:val="00B33E2A"/>
    <w:rsid w:val="00B34116"/>
    <w:rsid w:val="00B34268"/>
    <w:rsid w:val="00B342B4"/>
    <w:rsid w:val="00B3435A"/>
    <w:rsid w:val="00B34457"/>
    <w:rsid w:val="00B346A3"/>
    <w:rsid w:val="00B348F4"/>
    <w:rsid w:val="00B34D42"/>
    <w:rsid w:val="00B34FC8"/>
    <w:rsid w:val="00B350C4"/>
    <w:rsid w:val="00B351A5"/>
    <w:rsid w:val="00B351E4"/>
    <w:rsid w:val="00B35210"/>
    <w:rsid w:val="00B35A1A"/>
    <w:rsid w:val="00B35D29"/>
    <w:rsid w:val="00B35D2C"/>
    <w:rsid w:val="00B35E8E"/>
    <w:rsid w:val="00B35F89"/>
    <w:rsid w:val="00B3657E"/>
    <w:rsid w:val="00B365ED"/>
    <w:rsid w:val="00B365FA"/>
    <w:rsid w:val="00B366F4"/>
    <w:rsid w:val="00B367B4"/>
    <w:rsid w:val="00B368DA"/>
    <w:rsid w:val="00B36919"/>
    <w:rsid w:val="00B36AFB"/>
    <w:rsid w:val="00B36B23"/>
    <w:rsid w:val="00B36F67"/>
    <w:rsid w:val="00B37884"/>
    <w:rsid w:val="00B37AAF"/>
    <w:rsid w:val="00B37C20"/>
    <w:rsid w:val="00B37E11"/>
    <w:rsid w:val="00B37EF4"/>
    <w:rsid w:val="00B37F6C"/>
    <w:rsid w:val="00B400D5"/>
    <w:rsid w:val="00B40206"/>
    <w:rsid w:val="00B4029F"/>
    <w:rsid w:val="00B4061D"/>
    <w:rsid w:val="00B406C4"/>
    <w:rsid w:val="00B4077A"/>
    <w:rsid w:val="00B4083B"/>
    <w:rsid w:val="00B408CD"/>
    <w:rsid w:val="00B409F7"/>
    <w:rsid w:val="00B40E93"/>
    <w:rsid w:val="00B40F4B"/>
    <w:rsid w:val="00B41135"/>
    <w:rsid w:val="00B4127B"/>
    <w:rsid w:val="00B412DF"/>
    <w:rsid w:val="00B41524"/>
    <w:rsid w:val="00B41807"/>
    <w:rsid w:val="00B41865"/>
    <w:rsid w:val="00B4204E"/>
    <w:rsid w:val="00B42092"/>
    <w:rsid w:val="00B421FF"/>
    <w:rsid w:val="00B42303"/>
    <w:rsid w:val="00B424AA"/>
    <w:rsid w:val="00B4252E"/>
    <w:rsid w:val="00B42641"/>
    <w:rsid w:val="00B428A4"/>
    <w:rsid w:val="00B42C2B"/>
    <w:rsid w:val="00B42D88"/>
    <w:rsid w:val="00B42DF3"/>
    <w:rsid w:val="00B42F59"/>
    <w:rsid w:val="00B43006"/>
    <w:rsid w:val="00B4347C"/>
    <w:rsid w:val="00B43A8B"/>
    <w:rsid w:val="00B43D08"/>
    <w:rsid w:val="00B440C1"/>
    <w:rsid w:val="00B44724"/>
    <w:rsid w:val="00B44777"/>
    <w:rsid w:val="00B4487D"/>
    <w:rsid w:val="00B44D2D"/>
    <w:rsid w:val="00B44EFC"/>
    <w:rsid w:val="00B44FE0"/>
    <w:rsid w:val="00B4514D"/>
    <w:rsid w:val="00B45321"/>
    <w:rsid w:val="00B453E9"/>
    <w:rsid w:val="00B456F6"/>
    <w:rsid w:val="00B45D5C"/>
    <w:rsid w:val="00B46097"/>
    <w:rsid w:val="00B46312"/>
    <w:rsid w:val="00B46A2C"/>
    <w:rsid w:val="00B46D0E"/>
    <w:rsid w:val="00B46DBF"/>
    <w:rsid w:val="00B46DD1"/>
    <w:rsid w:val="00B46E15"/>
    <w:rsid w:val="00B47163"/>
    <w:rsid w:val="00B47584"/>
    <w:rsid w:val="00B4768D"/>
    <w:rsid w:val="00B47846"/>
    <w:rsid w:val="00B4796D"/>
    <w:rsid w:val="00B47D93"/>
    <w:rsid w:val="00B47DAC"/>
    <w:rsid w:val="00B47E2E"/>
    <w:rsid w:val="00B47F66"/>
    <w:rsid w:val="00B47F97"/>
    <w:rsid w:val="00B500DA"/>
    <w:rsid w:val="00B5010F"/>
    <w:rsid w:val="00B50386"/>
    <w:rsid w:val="00B5062A"/>
    <w:rsid w:val="00B50630"/>
    <w:rsid w:val="00B506C0"/>
    <w:rsid w:val="00B50993"/>
    <w:rsid w:val="00B50B4D"/>
    <w:rsid w:val="00B50F41"/>
    <w:rsid w:val="00B51241"/>
    <w:rsid w:val="00B516B0"/>
    <w:rsid w:val="00B51758"/>
    <w:rsid w:val="00B52010"/>
    <w:rsid w:val="00B5204C"/>
    <w:rsid w:val="00B520EC"/>
    <w:rsid w:val="00B52101"/>
    <w:rsid w:val="00B52196"/>
    <w:rsid w:val="00B5263C"/>
    <w:rsid w:val="00B52B3C"/>
    <w:rsid w:val="00B52D40"/>
    <w:rsid w:val="00B52FEA"/>
    <w:rsid w:val="00B53181"/>
    <w:rsid w:val="00B533AF"/>
    <w:rsid w:val="00B533C4"/>
    <w:rsid w:val="00B53450"/>
    <w:rsid w:val="00B5349D"/>
    <w:rsid w:val="00B535D9"/>
    <w:rsid w:val="00B537C0"/>
    <w:rsid w:val="00B53A50"/>
    <w:rsid w:val="00B53FA7"/>
    <w:rsid w:val="00B53FF6"/>
    <w:rsid w:val="00B54568"/>
    <w:rsid w:val="00B54B38"/>
    <w:rsid w:val="00B55715"/>
    <w:rsid w:val="00B5598A"/>
    <w:rsid w:val="00B55C00"/>
    <w:rsid w:val="00B55C18"/>
    <w:rsid w:val="00B55C80"/>
    <w:rsid w:val="00B55F78"/>
    <w:rsid w:val="00B56107"/>
    <w:rsid w:val="00B56736"/>
    <w:rsid w:val="00B56A0A"/>
    <w:rsid w:val="00B56B37"/>
    <w:rsid w:val="00B56B9F"/>
    <w:rsid w:val="00B56DD4"/>
    <w:rsid w:val="00B57B20"/>
    <w:rsid w:val="00B6001A"/>
    <w:rsid w:val="00B601E0"/>
    <w:rsid w:val="00B60448"/>
    <w:rsid w:val="00B60546"/>
    <w:rsid w:val="00B60578"/>
    <w:rsid w:val="00B6084C"/>
    <w:rsid w:val="00B60C2D"/>
    <w:rsid w:val="00B61114"/>
    <w:rsid w:val="00B613CF"/>
    <w:rsid w:val="00B614C4"/>
    <w:rsid w:val="00B616F6"/>
    <w:rsid w:val="00B61863"/>
    <w:rsid w:val="00B61A51"/>
    <w:rsid w:val="00B61B58"/>
    <w:rsid w:val="00B61C6D"/>
    <w:rsid w:val="00B621D5"/>
    <w:rsid w:val="00B62484"/>
    <w:rsid w:val="00B62495"/>
    <w:rsid w:val="00B62B10"/>
    <w:rsid w:val="00B6300A"/>
    <w:rsid w:val="00B635F4"/>
    <w:rsid w:val="00B63602"/>
    <w:rsid w:val="00B63670"/>
    <w:rsid w:val="00B63B80"/>
    <w:rsid w:val="00B63E0C"/>
    <w:rsid w:val="00B63E57"/>
    <w:rsid w:val="00B63F09"/>
    <w:rsid w:val="00B641F5"/>
    <w:rsid w:val="00B6461F"/>
    <w:rsid w:val="00B6467F"/>
    <w:rsid w:val="00B64721"/>
    <w:rsid w:val="00B64730"/>
    <w:rsid w:val="00B6476A"/>
    <w:rsid w:val="00B647D2"/>
    <w:rsid w:val="00B648AB"/>
    <w:rsid w:val="00B6490C"/>
    <w:rsid w:val="00B64BB7"/>
    <w:rsid w:val="00B65195"/>
    <w:rsid w:val="00B652D7"/>
    <w:rsid w:val="00B65699"/>
    <w:rsid w:val="00B65C30"/>
    <w:rsid w:val="00B65CC3"/>
    <w:rsid w:val="00B65D02"/>
    <w:rsid w:val="00B662CC"/>
    <w:rsid w:val="00B6662F"/>
    <w:rsid w:val="00B66728"/>
    <w:rsid w:val="00B6675F"/>
    <w:rsid w:val="00B6686F"/>
    <w:rsid w:val="00B66B40"/>
    <w:rsid w:val="00B67321"/>
    <w:rsid w:val="00B675EF"/>
    <w:rsid w:val="00B67620"/>
    <w:rsid w:val="00B703D0"/>
    <w:rsid w:val="00B705B0"/>
    <w:rsid w:val="00B709DD"/>
    <w:rsid w:val="00B70B17"/>
    <w:rsid w:val="00B70C5F"/>
    <w:rsid w:val="00B70CAF"/>
    <w:rsid w:val="00B70DD1"/>
    <w:rsid w:val="00B70F32"/>
    <w:rsid w:val="00B711DE"/>
    <w:rsid w:val="00B71607"/>
    <w:rsid w:val="00B71AB6"/>
    <w:rsid w:val="00B71B64"/>
    <w:rsid w:val="00B71EAA"/>
    <w:rsid w:val="00B71F75"/>
    <w:rsid w:val="00B72541"/>
    <w:rsid w:val="00B72A2B"/>
    <w:rsid w:val="00B72BCB"/>
    <w:rsid w:val="00B734C0"/>
    <w:rsid w:val="00B73656"/>
    <w:rsid w:val="00B73B66"/>
    <w:rsid w:val="00B73E23"/>
    <w:rsid w:val="00B73E5E"/>
    <w:rsid w:val="00B74236"/>
    <w:rsid w:val="00B7426D"/>
    <w:rsid w:val="00B745CD"/>
    <w:rsid w:val="00B74AD7"/>
    <w:rsid w:val="00B74BA5"/>
    <w:rsid w:val="00B74BC1"/>
    <w:rsid w:val="00B7510B"/>
    <w:rsid w:val="00B7525B"/>
    <w:rsid w:val="00B75B3C"/>
    <w:rsid w:val="00B75DFC"/>
    <w:rsid w:val="00B75EF1"/>
    <w:rsid w:val="00B76168"/>
    <w:rsid w:val="00B761DC"/>
    <w:rsid w:val="00B7665D"/>
    <w:rsid w:val="00B76942"/>
    <w:rsid w:val="00B76986"/>
    <w:rsid w:val="00B76A8D"/>
    <w:rsid w:val="00B76B09"/>
    <w:rsid w:val="00B76F82"/>
    <w:rsid w:val="00B7708B"/>
    <w:rsid w:val="00B77204"/>
    <w:rsid w:val="00B7751E"/>
    <w:rsid w:val="00B7774B"/>
    <w:rsid w:val="00B77C98"/>
    <w:rsid w:val="00B77DF7"/>
    <w:rsid w:val="00B77FB4"/>
    <w:rsid w:val="00B8014D"/>
    <w:rsid w:val="00B80421"/>
    <w:rsid w:val="00B80465"/>
    <w:rsid w:val="00B8072C"/>
    <w:rsid w:val="00B80813"/>
    <w:rsid w:val="00B809CC"/>
    <w:rsid w:val="00B80AD7"/>
    <w:rsid w:val="00B80C1E"/>
    <w:rsid w:val="00B80C90"/>
    <w:rsid w:val="00B80D8A"/>
    <w:rsid w:val="00B810D6"/>
    <w:rsid w:val="00B81330"/>
    <w:rsid w:val="00B81ADB"/>
    <w:rsid w:val="00B81CF3"/>
    <w:rsid w:val="00B81E98"/>
    <w:rsid w:val="00B81ED3"/>
    <w:rsid w:val="00B81F43"/>
    <w:rsid w:val="00B81F6B"/>
    <w:rsid w:val="00B81F7D"/>
    <w:rsid w:val="00B8209F"/>
    <w:rsid w:val="00B82149"/>
    <w:rsid w:val="00B82721"/>
    <w:rsid w:val="00B8274D"/>
    <w:rsid w:val="00B82B16"/>
    <w:rsid w:val="00B82CDF"/>
    <w:rsid w:val="00B82EFF"/>
    <w:rsid w:val="00B830B4"/>
    <w:rsid w:val="00B830C0"/>
    <w:rsid w:val="00B8312B"/>
    <w:rsid w:val="00B83291"/>
    <w:rsid w:val="00B8351E"/>
    <w:rsid w:val="00B839FA"/>
    <w:rsid w:val="00B83AB3"/>
    <w:rsid w:val="00B83DAC"/>
    <w:rsid w:val="00B842D9"/>
    <w:rsid w:val="00B84521"/>
    <w:rsid w:val="00B845AE"/>
    <w:rsid w:val="00B846A1"/>
    <w:rsid w:val="00B847B2"/>
    <w:rsid w:val="00B84AF8"/>
    <w:rsid w:val="00B84BE7"/>
    <w:rsid w:val="00B84E88"/>
    <w:rsid w:val="00B84FB3"/>
    <w:rsid w:val="00B851EE"/>
    <w:rsid w:val="00B85686"/>
    <w:rsid w:val="00B85C93"/>
    <w:rsid w:val="00B86000"/>
    <w:rsid w:val="00B8617B"/>
    <w:rsid w:val="00B86580"/>
    <w:rsid w:val="00B86735"/>
    <w:rsid w:val="00B8706A"/>
    <w:rsid w:val="00B871FA"/>
    <w:rsid w:val="00B87442"/>
    <w:rsid w:val="00B87587"/>
    <w:rsid w:val="00B87692"/>
    <w:rsid w:val="00B87856"/>
    <w:rsid w:val="00B8788C"/>
    <w:rsid w:val="00B87C3E"/>
    <w:rsid w:val="00B87D55"/>
    <w:rsid w:val="00B90256"/>
    <w:rsid w:val="00B902C4"/>
    <w:rsid w:val="00B905FB"/>
    <w:rsid w:val="00B906EC"/>
    <w:rsid w:val="00B9080F"/>
    <w:rsid w:val="00B90BE3"/>
    <w:rsid w:val="00B90DD2"/>
    <w:rsid w:val="00B90E08"/>
    <w:rsid w:val="00B91027"/>
    <w:rsid w:val="00B911B4"/>
    <w:rsid w:val="00B9139D"/>
    <w:rsid w:val="00B91F57"/>
    <w:rsid w:val="00B91F71"/>
    <w:rsid w:val="00B92040"/>
    <w:rsid w:val="00B92ADA"/>
    <w:rsid w:val="00B92B19"/>
    <w:rsid w:val="00B93166"/>
    <w:rsid w:val="00B93723"/>
    <w:rsid w:val="00B93752"/>
    <w:rsid w:val="00B93842"/>
    <w:rsid w:val="00B9386A"/>
    <w:rsid w:val="00B93B34"/>
    <w:rsid w:val="00B93B56"/>
    <w:rsid w:val="00B93FAF"/>
    <w:rsid w:val="00B94001"/>
    <w:rsid w:val="00B94060"/>
    <w:rsid w:val="00B9447E"/>
    <w:rsid w:val="00B946EA"/>
    <w:rsid w:val="00B9483E"/>
    <w:rsid w:val="00B94A1C"/>
    <w:rsid w:val="00B94BC1"/>
    <w:rsid w:val="00B94CF8"/>
    <w:rsid w:val="00B94D50"/>
    <w:rsid w:val="00B94F07"/>
    <w:rsid w:val="00B951A0"/>
    <w:rsid w:val="00B951DF"/>
    <w:rsid w:val="00B952A0"/>
    <w:rsid w:val="00B955F1"/>
    <w:rsid w:val="00B956E4"/>
    <w:rsid w:val="00B9599C"/>
    <w:rsid w:val="00B95AB7"/>
    <w:rsid w:val="00B95B05"/>
    <w:rsid w:val="00B95C2B"/>
    <w:rsid w:val="00B95DBC"/>
    <w:rsid w:val="00B961BE"/>
    <w:rsid w:val="00B963A0"/>
    <w:rsid w:val="00B964F1"/>
    <w:rsid w:val="00B964F3"/>
    <w:rsid w:val="00B96A81"/>
    <w:rsid w:val="00B9710B"/>
    <w:rsid w:val="00B971D0"/>
    <w:rsid w:val="00B975A7"/>
    <w:rsid w:val="00B975E9"/>
    <w:rsid w:val="00B9760F"/>
    <w:rsid w:val="00B97896"/>
    <w:rsid w:val="00B97A59"/>
    <w:rsid w:val="00BA00CB"/>
    <w:rsid w:val="00BA0189"/>
    <w:rsid w:val="00BA01AB"/>
    <w:rsid w:val="00BA038C"/>
    <w:rsid w:val="00BA03B2"/>
    <w:rsid w:val="00BA04B7"/>
    <w:rsid w:val="00BA0613"/>
    <w:rsid w:val="00BA063F"/>
    <w:rsid w:val="00BA095A"/>
    <w:rsid w:val="00BA0B25"/>
    <w:rsid w:val="00BA0F48"/>
    <w:rsid w:val="00BA15FA"/>
    <w:rsid w:val="00BA16BF"/>
    <w:rsid w:val="00BA1B0A"/>
    <w:rsid w:val="00BA1C24"/>
    <w:rsid w:val="00BA1D3A"/>
    <w:rsid w:val="00BA258D"/>
    <w:rsid w:val="00BA26CF"/>
    <w:rsid w:val="00BA2CE2"/>
    <w:rsid w:val="00BA2D7C"/>
    <w:rsid w:val="00BA307E"/>
    <w:rsid w:val="00BA388D"/>
    <w:rsid w:val="00BA3CD2"/>
    <w:rsid w:val="00BA3D3A"/>
    <w:rsid w:val="00BA3E91"/>
    <w:rsid w:val="00BA4110"/>
    <w:rsid w:val="00BA47BD"/>
    <w:rsid w:val="00BA565D"/>
    <w:rsid w:val="00BA5864"/>
    <w:rsid w:val="00BA58F6"/>
    <w:rsid w:val="00BA5A8E"/>
    <w:rsid w:val="00BA5AA5"/>
    <w:rsid w:val="00BA5AD8"/>
    <w:rsid w:val="00BA5CE9"/>
    <w:rsid w:val="00BA5D67"/>
    <w:rsid w:val="00BA6149"/>
    <w:rsid w:val="00BA62CA"/>
    <w:rsid w:val="00BA647E"/>
    <w:rsid w:val="00BA65FE"/>
    <w:rsid w:val="00BA660A"/>
    <w:rsid w:val="00BA6807"/>
    <w:rsid w:val="00BA6852"/>
    <w:rsid w:val="00BA6B2E"/>
    <w:rsid w:val="00BA6E2A"/>
    <w:rsid w:val="00BA7199"/>
    <w:rsid w:val="00BA743C"/>
    <w:rsid w:val="00BA768A"/>
    <w:rsid w:val="00BA7690"/>
    <w:rsid w:val="00BA7CCD"/>
    <w:rsid w:val="00BB000F"/>
    <w:rsid w:val="00BB02B9"/>
    <w:rsid w:val="00BB0557"/>
    <w:rsid w:val="00BB05CE"/>
    <w:rsid w:val="00BB08F7"/>
    <w:rsid w:val="00BB0A7E"/>
    <w:rsid w:val="00BB0D06"/>
    <w:rsid w:val="00BB0E49"/>
    <w:rsid w:val="00BB0E63"/>
    <w:rsid w:val="00BB0ECF"/>
    <w:rsid w:val="00BB13C3"/>
    <w:rsid w:val="00BB15CF"/>
    <w:rsid w:val="00BB1AD0"/>
    <w:rsid w:val="00BB1D94"/>
    <w:rsid w:val="00BB1E4F"/>
    <w:rsid w:val="00BB1E91"/>
    <w:rsid w:val="00BB22FA"/>
    <w:rsid w:val="00BB3167"/>
    <w:rsid w:val="00BB3196"/>
    <w:rsid w:val="00BB3310"/>
    <w:rsid w:val="00BB3341"/>
    <w:rsid w:val="00BB3350"/>
    <w:rsid w:val="00BB35D0"/>
    <w:rsid w:val="00BB37BB"/>
    <w:rsid w:val="00BB3EA8"/>
    <w:rsid w:val="00BB3FB7"/>
    <w:rsid w:val="00BB400C"/>
    <w:rsid w:val="00BB4398"/>
    <w:rsid w:val="00BB4764"/>
    <w:rsid w:val="00BB4AB1"/>
    <w:rsid w:val="00BB51FB"/>
    <w:rsid w:val="00BB559B"/>
    <w:rsid w:val="00BB5603"/>
    <w:rsid w:val="00BB595C"/>
    <w:rsid w:val="00BB5B3F"/>
    <w:rsid w:val="00BB5B77"/>
    <w:rsid w:val="00BB5FB1"/>
    <w:rsid w:val="00BB6208"/>
    <w:rsid w:val="00BB624C"/>
    <w:rsid w:val="00BB6545"/>
    <w:rsid w:val="00BB6775"/>
    <w:rsid w:val="00BB68BC"/>
    <w:rsid w:val="00BB69E2"/>
    <w:rsid w:val="00BB6A82"/>
    <w:rsid w:val="00BB6E52"/>
    <w:rsid w:val="00BB6EB4"/>
    <w:rsid w:val="00BB70F5"/>
    <w:rsid w:val="00BB765F"/>
    <w:rsid w:val="00BB77C6"/>
    <w:rsid w:val="00BB77E0"/>
    <w:rsid w:val="00BB7BB2"/>
    <w:rsid w:val="00BB7CE1"/>
    <w:rsid w:val="00BB7EA6"/>
    <w:rsid w:val="00BB7EEA"/>
    <w:rsid w:val="00BB7FC5"/>
    <w:rsid w:val="00BC0379"/>
    <w:rsid w:val="00BC047A"/>
    <w:rsid w:val="00BC0576"/>
    <w:rsid w:val="00BC0932"/>
    <w:rsid w:val="00BC09CF"/>
    <w:rsid w:val="00BC0ABA"/>
    <w:rsid w:val="00BC0ADE"/>
    <w:rsid w:val="00BC0D0D"/>
    <w:rsid w:val="00BC0E11"/>
    <w:rsid w:val="00BC0E4A"/>
    <w:rsid w:val="00BC0E4C"/>
    <w:rsid w:val="00BC1084"/>
    <w:rsid w:val="00BC12E3"/>
    <w:rsid w:val="00BC18ED"/>
    <w:rsid w:val="00BC1907"/>
    <w:rsid w:val="00BC1EB0"/>
    <w:rsid w:val="00BC1F20"/>
    <w:rsid w:val="00BC1F9B"/>
    <w:rsid w:val="00BC1FB8"/>
    <w:rsid w:val="00BC228E"/>
    <w:rsid w:val="00BC23DF"/>
    <w:rsid w:val="00BC243A"/>
    <w:rsid w:val="00BC2450"/>
    <w:rsid w:val="00BC256E"/>
    <w:rsid w:val="00BC273D"/>
    <w:rsid w:val="00BC27A2"/>
    <w:rsid w:val="00BC28EE"/>
    <w:rsid w:val="00BC2A90"/>
    <w:rsid w:val="00BC2B3B"/>
    <w:rsid w:val="00BC2EEC"/>
    <w:rsid w:val="00BC2FC0"/>
    <w:rsid w:val="00BC30F3"/>
    <w:rsid w:val="00BC3593"/>
    <w:rsid w:val="00BC37A0"/>
    <w:rsid w:val="00BC38C3"/>
    <w:rsid w:val="00BC3B52"/>
    <w:rsid w:val="00BC3C22"/>
    <w:rsid w:val="00BC4323"/>
    <w:rsid w:val="00BC45FE"/>
    <w:rsid w:val="00BC464F"/>
    <w:rsid w:val="00BC468D"/>
    <w:rsid w:val="00BC46D8"/>
    <w:rsid w:val="00BC4BD2"/>
    <w:rsid w:val="00BC5069"/>
    <w:rsid w:val="00BC5394"/>
    <w:rsid w:val="00BC55DC"/>
    <w:rsid w:val="00BC56F0"/>
    <w:rsid w:val="00BC5837"/>
    <w:rsid w:val="00BC5BC6"/>
    <w:rsid w:val="00BC5EBB"/>
    <w:rsid w:val="00BC5FD7"/>
    <w:rsid w:val="00BC6008"/>
    <w:rsid w:val="00BC6888"/>
    <w:rsid w:val="00BC6895"/>
    <w:rsid w:val="00BC68F8"/>
    <w:rsid w:val="00BC692F"/>
    <w:rsid w:val="00BC6C33"/>
    <w:rsid w:val="00BC6F87"/>
    <w:rsid w:val="00BC7707"/>
    <w:rsid w:val="00BC782C"/>
    <w:rsid w:val="00BC79A6"/>
    <w:rsid w:val="00BC7CE0"/>
    <w:rsid w:val="00BC7E6E"/>
    <w:rsid w:val="00BD01D5"/>
    <w:rsid w:val="00BD08AD"/>
    <w:rsid w:val="00BD0E0F"/>
    <w:rsid w:val="00BD0EB8"/>
    <w:rsid w:val="00BD10EC"/>
    <w:rsid w:val="00BD11F9"/>
    <w:rsid w:val="00BD1249"/>
    <w:rsid w:val="00BD1362"/>
    <w:rsid w:val="00BD1462"/>
    <w:rsid w:val="00BD155F"/>
    <w:rsid w:val="00BD158F"/>
    <w:rsid w:val="00BD193C"/>
    <w:rsid w:val="00BD1AAC"/>
    <w:rsid w:val="00BD1F74"/>
    <w:rsid w:val="00BD1FA7"/>
    <w:rsid w:val="00BD20D4"/>
    <w:rsid w:val="00BD20D8"/>
    <w:rsid w:val="00BD21C7"/>
    <w:rsid w:val="00BD246F"/>
    <w:rsid w:val="00BD2541"/>
    <w:rsid w:val="00BD255F"/>
    <w:rsid w:val="00BD2625"/>
    <w:rsid w:val="00BD2A20"/>
    <w:rsid w:val="00BD2A90"/>
    <w:rsid w:val="00BD2C8C"/>
    <w:rsid w:val="00BD2E2F"/>
    <w:rsid w:val="00BD2E81"/>
    <w:rsid w:val="00BD2F4D"/>
    <w:rsid w:val="00BD3318"/>
    <w:rsid w:val="00BD3896"/>
    <w:rsid w:val="00BD38FC"/>
    <w:rsid w:val="00BD3A13"/>
    <w:rsid w:val="00BD3C9F"/>
    <w:rsid w:val="00BD3CC8"/>
    <w:rsid w:val="00BD3E92"/>
    <w:rsid w:val="00BD4196"/>
    <w:rsid w:val="00BD41BB"/>
    <w:rsid w:val="00BD4904"/>
    <w:rsid w:val="00BD4C54"/>
    <w:rsid w:val="00BD4EA4"/>
    <w:rsid w:val="00BD4EFF"/>
    <w:rsid w:val="00BD518A"/>
    <w:rsid w:val="00BD5379"/>
    <w:rsid w:val="00BD5391"/>
    <w:rsid w:val="00BD5489"/>
    <w:rsid w:val="00BD55ED"/>
    <w:rsid w:val="00BD57BE"/>
    <w:rsid w:val="00BD58CB"/>
    <w:rsid w:val="00BD5903"/>
    <w:rsid w:val="00BD5A22"/>
    <w:rsid w:val="00BD5BD7"/>
    <w:rsid w:val="00BD5C0A"/>
    <w:rsid w:val="00BD5F00"/>
    <w:rsid w:val="00BD5F22"/>
    <w:rsid w:val="00BD61E7"/>
    <w:rsid w:val="00BD6369"/>
    <w:rsid w:val="00BD6435"/>
    <w:rsid w:val="00BD64D1"/>
    <w:rsid w:val="00BD6548"/>
    <w:rsid w:val="00BD69D3"/>
    <w:rsid w:val="00BD6A29"/>
    <w:rsid w:val="00BD6A5A"/>
    <w:rsid w:val="00BD6AB3"/>
    <w:rsid w:val="00BD6CCD"/>
    <w:rsid w:val="00BD6D29"/>
    <w:rsid w:val="00BD6EF6"/>
    <w:rsid w:val="00BD72B1"/>
    <w:rsid w:val="00BD7447"/>
    <w:rsid w:val="00BD7734"/>
    <w:rsid w:val="00BD7984"/>
    <w:rsid w:val="00BD7A1E"/>
    <w:rsid w:val="00BD7A4F"/>
    <w:rsid w:val="00BD7A55"/>
    <w:rsid w:val="00BD7A7F"/>
    <w:rsid w:val="00BD7B64"/>
    <w:rsid w:val="00BD7C7B"/>
    <w:rsid w:val="00BD7DD3"/>
    <w:rsid w:val="00BD7FA8"/>
    <w:rsid w:val="00BE00AD"/>
    <w:rsid w:val="00BE06BE"/>
    <w:rsid w:val="00BE06F0"/>
    <w:rsid w:val="00BE0A30"/>
    <w:rsid w:val="00BE0B61"/>
    <w:rsid w:val="00BE0DCE"/>
    <w:rsid w:val="00BE1150"/>
    <w:rsid w:val="00BE1272"/>
    <w:rsid w:val="00BE15CE"/>
    <w:rsid w:val="00BE18EB"/>
    <w:rsid w:val="00BE19DD"/>
    <w:rsid w:val="00BE1BAB"/>
    <w:rsid w:val="00BE1C02"/>
    <w:rsid w:val="00BE1D3F"/>
    <w:rsid w:val="00BE1F71"/>
    <w:rsid w:val="00BE1F93"/>
    <w:rsid w:val="00BE23C7"/>
    <w:rsid w:val="00BE2A90"/>
    <w:rsid w:val="00BE2BDC"/>
    <w:rsid w:val="00BE2D67"/>
    <w:rsid w:val="00BE2E10"/>
    <w:rsid w:val="00BE2E15"/>
    <w:rsid w:val="00BE2E52"/>
    <w:rsid w:val="00BE2EB3"/>
    <w:rsid w:val="00BE2FD3"/>
    <w:rsid w:val="00BE37A5"/>
    <w:rsid w:val="00BE3DA8"/>
    <w:rsid w:val="00BE3E40"/>
    <w:rsid w:val="00BE40AB"/>
    <w:rsid w:val="00BE4169"/>
    <w:rsid w:val="00BE41D7"/>
    <w:rsid w:val="00BE4295"/>
    <w:rsid w:val="00BE42C5"/>
    <w:rsid w:val="00BE432A"/>
    <w:rsid w:val="00BE4352"/>
    <w:rsid w:val="00BE43D2"/>
    <w:rsid w:val="00BE443A"/>
    <w:rsid w:val="00BE4D87"/>
    <w:rsid w:val="00BE4EAA"/>
    <w:rsid w:val="00BE50CD"/>
    <w:rsid w:val="00BE53C5"/>
    <w:rsid w:val="00BE5615"/>
    <w:rsid w:val="00BE58AF"/>
    <w:rsid w:val="00BE596A"/>
    <w:rsid w:val="00BE5B4E"/>
    <w:rsid w:val="00BE5F70"/>
    <w:rsid w:val="00BE5FFA"/>
    <w:rsid w:val="00BE6095"/>
    <w:rsid w:val="00BE64B0"/>
    <w:rsid w:val="00BE6889"/>
    <w:rsid w:val="00BE6B80"/>
    <w:rsid w:val="00BE701F"/>
    <w:rsid w:val="00BE72ED"/>
    <w:rsid w:val="00BE7334"/>
    <w:rsid w:val="00BE733E"/>
    <w:rsid w:val="00BE7441"/>
    <w:rsid w:val="00BE7F12"/>
    <w:rsid w:val="00BF0D85"/>
    <w:rsid w:val="00BF1035"/>
    <w:rsid w:val="00BF1061"/>
    <w:rsid w:val="00BF1360"/>
    <w:rsid w:val="00BF1495"/>
    <w:rsid w:val="00BF15B0"/>
    <w:rsid w:val="00BF1AD3"/>
    <w:rsid w:val="00BF1B13"/>
    <w:rsid w:val="00BF1C43"/>
    <w:rsid w:val="00BF1C69"/>
    <w:rsid w:val="00BF1ED4"/>
    <w:rsid w:val="00BF2154"/>
    <w:rsid w:val="00BF21FB"/>
    <w:rsid w:val="00BF223F"/>
    <w:rsid w:val="00BF22BB"/>
    <w:rsid w:val="00BF2588"/>
    <w:rsid w:val="00BF2AA4"/>
    <w:rsid w:val="00BF2AFD"/>
    <w:rsid w:val="00BF2B27"/>
    <w:rsid w:val="00BF3262"/>
    <w:rsid w:val="00BF37B0"/>
    <w:rsid w:val="00BF3C45"/>
    <w:rsid w:val="00BF3FE8"/>
    <w:rsid w:val="00BF400F"/>
    <w:rsid w:val="00BF42DB"/>
    <w:rsid w:val="00BF45DE"/>
    <w:rsid w:val="00BF4652"/>
    <w:rsid w:val="00BF46E6"/>
    <w:rsid w:val="00BF4759"/>
    <w:rsid w:val="00BF49C6"/>
    <w:rsid w:val="00BF4AEE"/>
    <w:rsid w:val="00BF4B7D"/>
    <w:rsid w:val="00BF4B8B"/>
    <w:rsid w:val="00BF4BA1"/>
    <w:rsid w:val="00BF513E"/>
    <w:rsid w:val="00BF5560"/>
    <w:rsid w:val="00BF5755"/>
    <w:rsid w:val="00BF5828"/>
    <w:rsid w:val="00BF5B21"/>
    <w:rsid w:val="00BF5C0C"/>
    <w:rsid w:val="00BF5F99"/>
    <w:rsid w:val="00BF6727"/>
    <w:rsid w:val="00BF6824"/>
    <w:rsid w:val="00BF6AAA"/>
    <w:rsid w:val="00BF6C56"/>
    <w:rsid w:val="00BF6E1A"/>
    <w:rsid w:val="00BF6FE4"/>
    <w:rsid w:val="00BF7EA1"/>
    <w:rsid w:val="00BF7FA6"/>
    <w:rsid w:val="00C00052"/>
    <w:rsid w:val="00C001D8"/>
    <w:rsid w:val="00C004F6"/>
    <w:rsid w:val="00C005A8"/>
    <w:rsid w:val="00C00629"/>
    <w:rsid w:val="00C00684"/>
    <w:rsid w:val="00C00B0F"/>
    <w:rsid w:val="00C00BE9"/>
    <w:rsid w:val="00C00CC3"/>
    <w:rsid w:val="00C00CEC"/>
    <w:rsid w:val="00C00D3C"/>
    <w:rsid w:val="00C00EE5"/>
    <w:rsid w:val="00C013BD"/>
    <w:rsid w:val="00C016DB"/>
    <w:rsid w:val="00C0173A"/>
    <w:rsid w:val="00C01744"/>
    <w:rsid w:val="00C02605"/>
    <w:rsid w:val="00C028C0"/>
    <w:rsid w:val="00C029E4"/>
    <w:rsid w:val="00C02C1C"/>
    <w:rsid w:val="00C02C86"/>
    <w:rsid w:val="00C02F38"/>
    <w:rsid w:val="00C02F4E"/>
    <w:rsid w:val="00C03531"/>
    <w:rsid w:val="00C03812"/>
    <w:rsid w:val="00C038A2"/>
    <w:rsid w:val="00C039D2"/>
    <w:rsid w:val="00C03E74"/>
    <w:rsid w:val="00C0407D"/>
    <w:rsid w:val="00C04212"/>
    <w:rsid w:val="00C04CBF"/>
    <w:rsid w:val="00C04DBF"/>
    <w:rsid w:val="00C04DE3"/>
    <w:rsid w:val="00C0512B"/>
    <w:rsid w:val="00C0530E"/>
    <w:rsid w:val="00C0542F"/>
    <w:rsid w:val="00C05453"/>
    <w:rsid w:val="00C0546E"/>
    <w:rsid w:val="00C0558B"/>
    <w:rsid w:val="00C05BED"/>
    <w:rsid w:val="00C05C11"/>
    <w:rsid w:val="00C05C1D"/>
    <w:rsid w:val="00C05CDA"/>
    <w:rsid w:val="00C05D9C"/>
    <w:rsid w:val="00C06009"/>
    <w:rsid w:val="00C066F6"/>
    <w:rsid w:val="00C06906"/>
    <w:rsid w:val="00C069D5"/>
    <w:rsid w:val="00C06D85"/>
    <w:rsid w:val="00C06E32"/>
    <w:rsid w:val="00C06FEC"/>
    <w:rsid w:val="00C072E8"/>
    <w:rsid w:val="00C07345"/>
    <w:rsid w:val="00C073B1"/>
    <w:rsid w:val="00C07754"/>
    <w:rsid w:val="00C078D3"/>
    <w:rsid w:val="00C07A64"/>
    <w:rsid w:val="00C07BA3"/>
    <w:rsid w:val="00C07D62"/>
    <w:rsid w:val="00C10067"/>
    <w:rsid w:val="00C10506"/>
    <w:rsid w:val="00C107E8"/>
    <w:rsid w:val="00C10E9E"/>
    <w:rsid w:val="00C10EF0"/>
    <w:rsid w:val="00C110E6"/>
    <w:rsid w:val="00C11169"/>
    <w:rsid w:val="00C11174"/>
    <w:rsid w:val="00C11609"/>
    <w:rsid w:val="00C116B2"/>
    <w:rsid w:val="00C11775"/>
    <w:rsid w:val="00C11919"/>
    <w:rsid w:val="00C11BB9"/>
    <w:rsid w:val="00C11D8E"/>
    <w:rsid w:val="00C11DDF"/>
    <w:rsid w:val="00C12287"/>
    <w:rsid w:val="00C124E2"/>
    <w:rsid w:val="00C125FE"/>
    <w:rsid w:val="00C12694"/>
    <w:rsid w:val="00C12729"/>
    <w:rsid w:val="00C1282D"/>
    <w:rsid w:val="00C128E3"/>
    <w:rsid w:val="00C129AF"/>
    <w:rsid w:val="00C129E9"/>
    <w:rsid w:val="00C12C49"/>
    <w:rsid w:val="00C133B6"/>
    <w:rsid w:val="00C1365E"/>
    <w:rsid w:val="00C13676"/>
    <w:rsid w:val="00C13722"/>
    <w:rsid w:val="00C1388C"/>
    <w:rsid w:val="00C138C1"/>
    <w:rsid w:val="00C13B9B"/>
    <w:rsid w:val="00C13C3C"/>
    <w:rsid w:val="00C13C86"/>
    <w:rsid w:val="00C1408A"/>
    <w:rsid w:val="00C141C7"/>
    <w:rsid w:val="00C14253"/>
    <w:rsid w:val="00C143E7"/>
    <w:rsid w:val="00C14906"/>
    <w:rsid w:val="00C14C0D"/>
    <w:rsid w:val="00C14ED4"/>
    <w:rsid w:val="00C14FAD"/>
    <w:rsid w:val="00C15097"/>
    <w:rsid w:val="00C1510F"/>
    <w:rsid w:val="00C154B9"/>
    <w:rsid w:val="00C15AD8"/>
    <w:rsid w:val="00C15C47"/>
    <w:rsid w:val="00C15E6C"/>
    <w:rsid w:val="00C163C5"/>
    <w:rsid w:val="00C16B80"/>
    <w:rsid w:val="00C16BB5"/>
    <w:rsid w:val="00C16DD6"/>
    <w:rsid w:val="00C173EE"/>
    <w:rsid w:val="00C1776E"/>
    <w:rsid w:val="00C177C6"/>
    <w:rsid w:val="00C17AD2"/>
    <w:rsid w:val="00C17B24"/>
    <w:rsid w:val="00C17C5B"/>
    <w:rsid w:val="00C17DCF"/>
    <w:rsid w:val="00C17F63"/>
    <w:rsid w:val="00C200CA"/>
    <w:rsid w:val="00C20195"/>
    <w:rsid w:val="00C20413"/>
    <w:rsid w:val="00C20680"/>
    <w:rsid w:val="00C20699"/>
    <w:rsid w:val="00C20794"/>
    <w:rsid w:val="00C207BB"/>
    <w:rsid w:val="00C208EE"/>
    <w:rsid w:val="00C20B2A"/>
    <w:rsid w:val="00C20C02"/>
    <w:rsid w:val="00C20D6C"/>
    <w:rsid w:val="00C20E83"/>
    <w:rsid w:val="00C20E85"/>
    <w:rsid w:val="00C20EEC"/>
    <w:rsid w:val="00C211AA"/>
    <w:rsid w:val="00C21357"/>
    <w:rsid w:val="00C2167B"/>
    <w:rsid w:val="00C219B8"/>
    <w:rsid w:val="00C21D58"/>
    <w:rsid w:val="00C2212D"/>
    <w:rsid w:val="00C221B4"/>
    <w:rsid w:val="00C221CC"/>
    <w:rsid w:val="00C22218"/>
    <w:rsid w:val="00C2265F"/>
    <w:rsid w:val="00C228B3"/>
    <w:rsid w:val="00C22D69"/>
    <w:rsid w:val="00C230A5"/>
    <w:rsid w:val="00C23109"/>
    <w:rsid w:val="00C23374"/>
    <w:rsid w:val="00C23679"/>
    <w:rsid w:val="00C23693"/>
    <w:rsid w:val="00C23F98"/>
    <w:rsid w:val="00C2410C"/>
    <w:rsid w:val="00C241B7"/>
    <w:rsid w:val="00C241CB"/>
    <w:rsid w:val="00C243C6"/>
    <w:rsid w:val="00C2455E"/>
    <w:rsid w:val="00C248BD"/>
    <w:rsid w:val="00C2498C"/>
    <w:rsid w:val="00C24BDD"/>
    <w:rsid w:val="00C24CDF"/>
    <w:rsid w:val="00C24CFE"/>
    <w:rsid w:val="00C24F17"/>
    <w:rsid w:val="00C253FE"/>
    <w:rsid w:val="00C25462"/>
    <w:rsid w:val="00C2568B"/>
    <w:rsid w:val="00C25AE5"/>
    <w:rsid w:val="00C25D9B"/>
    <w:rsid w:val="00C25F2E"/>
    <w:rsid w:val="00C2651F"/>
    <w:rsid w:val="00C2656A"/>
    <w:rsid w:val="00C266A1"/>
    <w:rsid w:val="00C2675D"/>
    <w:rsid w:val="00C26AB5"/>
    <w:rsid w:val="00C26AD1"/>
    <w:rsid w:val="00C26CF0"/>
    <w:rsid w:val="00C26D1B"/>
    <w:rsid w:val="00C26FB5"/>
    <w:rsid w:val="00C274C3"/>
    <w:rsid w:val="00C277CF"/>
    <w:rsid w:val="00C27809"/>
    <w:rsid w:val="00C27BE2"/>
    <w:rsid w:val="00C27F1E"/>
    <w:rsid w:val="00C27FF8"/>
    <w:rsid w:val="00C30005"/>
    <w:rsid w:val="00C30099"/>
    <w:rsid w:val="00C3047E"/>
    <w:rsid w:val="00C304BF"/>
    <w:rsid w:val="00C304D8"/>
    <w:rsid w:val="00C307A1"/>
    <w:rsid w:val="00C3086E"/>
    <w:rsid w:val="00C30B8F"/>
    <w:rsid w:val="00C30BDB"/>
    <w:rsid w:val="00C30C15"/>
    <w:rsid w:val="00C30E03"/>
    <w:rsid w:val="00C31024"/>
    <w:rsid w:val="00C3102C"/>
    <w:rsid w:val="00C31062"/>
    <w:rsid w:val="00C315B0"/>
    <w:rsid w:val="00C31698"/>
    <w:rsid w:val="00C316DA"/>
    <w:rsid w:val="00C31723"/>
    <w:rsid w:val="00C3172D"/>
    <w:rsid w:val="00C317BD"/>
    <w:rsid w:val="00C31905"/>
    <w:rsid w:val="00C319B2"/>
    <w:rsid w:val="00C31C49"/>
    <w:rsid w:val="00C32013"/>
    <w:rsid w:val="00C321D0"/>
    <w:rsid w:val="00C3224C"/>
    <w:rsid w:val="00C3245D"/>
    <w:rsid w:val="00C32C6B"/>
    <w:rsid w:val="00C33089"/>
    <w:rsid w:val="00C33104"/>
    <w:rsid w:val="00C3335B"/>
    <w:rsid w:val="00C3353F"/>
    <w:rsid w:val="00C3355E"/>
    <w:rsid w:val="00C335DA"/>
    <w:rsid w:val="00C338CE"/>
    <w:rsid w:val="00C33B1F"/>
    <w:rsid w:val="00C33B82"/>
    <w:rsid w:val="00C341AC"/>
    <w:rsid w:val="00C342E0"/>
    <w:rsid w:val="00C34397"/>
    <w:rsid w:val="00C34B23"/>
    <w:rsid w:val="00C34B8B"/>
    <w:rsid w:val="00C34C64"/>
    <w:rsid w:val="00C34D57"/>
    <w:rsid w:val="00C35002"/>
    <w:rsid w:val="00C3514A"/>
    <w:rsid w:val="00C3525A"/>
    <w:rsid w:val="00C352F4"/>
    <w:rsid w:val="00C354DA"/>
    <w:rsid w:val="00C35568"/>
    <w:rsid w:val="00C357B9"/>
    <w:rsid w:val="00C35899"/>
    <w:rsid w:val="00C359A1"/>
    <w:rsid w:val="00C35E64"/>
    <w:rsid w:val="00C35EEA"/>
    <w:rsid w:val="00C35F57"/>
    <w:rsid w:val="00C361E0"/>
    <w:rsid w:val="00C36445"/>
    <w:rsid w:val="00C3647C"/>
    <w:rsid w:val="00C367FA"/>
    <w:rsid w:val="00C3684C"/>
    <w:rsid w:val="00C368D1"/>
    <w:rsid w:val="00C36931"/>
    <w:rsid w:val="00C36933"/>
    <w:rsid w:val="00C36FC8"/>
    <w:rsid w:val="00C37033"/>
    <w:rsid w:val="00C371BF"/>
    <w:rsid w:val="00C373DE"/>
    <w:rsid w:val="00C379F6"/>
    <w:rsid w:val="00C37BD4"/>
    <w:rsid w:val="00C37CDE"/>
    <w:rsid w:val="00C37EE8"/>
    <w:rsid w:val="00C37F94"/>
    <w:rsid w:val="00C40171"/>
    <w:rsid w:val="00C40302"/>
    <w:rsid w:val="00C407BF"/>
    <w:rsid w:val="00C409D0"/>
    <w:rsid w:val="00C40A25"/>
    <w:rsid w:val="00C40B66"/>
    <w:rsid w:val="00C40BA9"/>
    <w:rsid w:val="00C40D81"/>
    <w:rsid w:val="00C41059"/>
    <w:rsid w:val="00C4163D"/>
    <w:rsid w:val="00C418D4"/>
    <w:rsid w:val="00C41A3D"/>
    <w:rsid w:val="00C41C08"/>
    <w:rsid w:val="00C4214C"/>
    <w:rsid w:val="00C42337"/>
    <w:rsid w:val="00C42851"/>
    <w:rsid w:val="00C42E36"/>
    <w:rsid w:val="00C431C1"/>
    <w:rsid w:val="00C4346D"/>
    <w:rsid w:val="00C4372A"/>
    <w:rsid w:val="00C438E9"/>
    <w:rsid w:val="00C43F43"/>
    <w:rsid w:val="00C43F96"/>
    <w:rsid w:val="00C44315"/>
    <w:rsid w:val="00C44390"/>
    <w:rsid w:val="00C44C00"/>
    <w:rsid w:val="00C44D32"/>
    <w:rsid w:val="00C452CF"/>
    <w:rsid w:val="00C453EC"/>
    <w:rsid w:val="00C455CC"/>
    <w:rsid w:val="00C455E2"/>
    <w:rsid w:val="00C457E8"/>
    <w:rsid w:val="00C4586E"/>
    <w:rsid w:val="00C459CD"/>
    <w:rsid w:val="00C45A4C"/>
    <w:rsid w:val="00C45C9B"/>
    <w:rsid w:val="00C45DB8"/>
    <w:rsid w:val="00C45E74"/>
    <w:rsid w:val="00C45EDC"/>
    <w:rsid w:val="00C45FF6"/>
    <w:rsid w:val="00C463B1"/>
    <w:rsid w:val="00C46533"/>
    <w:rsid w:val="00C465CD"/>
    <w:rsid w:val="00C46A58"/>
    <w:rsid w:val="00C46BBE"/>
    <w:rsid w:val="00C46F72"/>
    <w:rsid w:val="00C47344"/>
    <w:rsid w:val="00C47356"/>
    <w:rsid w:val="00C473E2"/>
    <w:rsid w:val="00C47572"/>
    <w:rsid w:val="00C477B5"/>
    <w:rsid w:val="00C477CA"/>
    <w:rsid w:val="00C47D74"/>
    <w:rsid w:val="00C50045"/>
    <w:rsid w:val="00C50116"/>
    <w:rsid w:val="00C50173"/>
    <w:rsid w:val="00C5018D"/>
    <w:rsid w:val="00C502BE"/>
    <w:rsid w:val="00C50350"/>
    <w:rsid w:val="00C5044F"/>
    <w:rsid w:val="00C506F2"/>
    <w:rsid w:val="00C5073E"/>
    <w:rsid w:val="00C5077B"/>
    <w:rsid w:val="00C5079C"/>
    <w:rsid w:val="00C50B8E"/>
    <w:rsid w:val="00C50D8B"/>
    <w:rsid w:val="00C50EA4"/>
    <w:rsid w:val="00C50EBA"/>
    <w:rsid w:val="00C5102D"/>
    <w:rsid w:val="00C51170"/>
    <w:rsid w:val="00C512DB"/>
    <w:rsid w:val="00C5141C"/>
    <w:rsid w:val="00C5195B"/>
    <w:rsid w:val="00C51C74"/>
    <w:rsid w:val="00C51E10"/>
    <w:rsid w:val="00C51E32"/>
    <w:rsid w:val="00C51E46"/>
    <w:rsid w:val="00C520F4"/>
    <w:rsid w:val="00C52613"/>
    <w:rsid w:val="00C52962"/>
    <w:rsid w:val="00C529A5"/>
    <w:rsid w:val="00C52FF9"/>
    <w:rsid w:val="00C53029"/>
    <w:rsid w:val="00C530B7"/>
    <w:rsid w:val="00C5364F"/>
    <w:rsid w:val="00C53683"/>
    <w:rsid w:val="00C53874"/>
    <w:rsid w:val="00C538CD"/>
    <w:rsid w:val="00C53DE5"/>
    <w:rsid w:val="00C53E16"/>
    <w:rsid w:val="00C53F45"/>
    <w:rsid w:val="00C54687"/>
    <w:rsid w:val="00C5488B"/>
    <w:rsid w:val="00C548A1"/>
    <w:rsid w:val="00C549F3"/>
    <w:rsid w:val="00C54ED8"/>
    <w:rsid w:val="00C559DD"/>
    <w:rsid w:val="00C55D81"/>
    <w:rsid w:val="00C55EB2"/>
    <w:rsid w:val="00C56163"/>
    <w:rsid w:val="00C5616D"/>
    <w:rsid w:val="00C56507"/>
    <w:rsid w:val="00C568D6"/>
    <w:rsid w:val="00C56F3C"/>
    <w:rsid w:val="00C56F55"/>
    <w:rsid w:val="00C570E9"/>
    <w:rsid w:val="00C57351"/>
    <w:rsid w:val="00C574EB"/>
    <w:rsid w:val="00C57D42"/>
    <w:rsid w:val="00C60289"/>
    <w:rsid w:val="00C60303"/>
    <w:rsid w:val="00C60928"/>
    <w:rsid w:val="00C60B9D"/>
    <w:rsid w:val="00C60C83"/>
    <w:rsid w:val="00C610C1"/>
    <w:rsid w:val="00C6141C"/>
    <w:rsid w:val="00C6149F"/>
    <w:rsid w:val="00C616D0"/>
    <w:rsid w:val="00C61C93"/>
    <w:rsid w:val="00C624D3"/>
    <w:rsid w:val="00C62779"/>
    <w:rsid w:val="00C6298B"/>
    <w:rsid w:val="00C62A9A"/>
    <w:rsid w:val="00C62F70"/>
    <w:rsid w:val="00C63141"/>
    <w:rsid w:val="00C6326C"/>
    <w:rsid w:val="00C63313"/>
    <w:rsid w:val="00C636BE"/>
    <w:rsid w:val="00C63BC8"/>
    <w:rsid w:val="00C64091"/>
    <w:rsid w:val="00C640BA"/>
    <w:rsid w:val="00C647B7"/>
    <w:rsid w:val="00C64A12"/>
    <w:rsid w:val="00C64B0C"/>
    <w:rsid w:val="00C64C9F"/>
    <w:rsid w:val="00C651E3"/>
    <w:rsid w:val="00C65218"/>
    <w:rsid w:val="00C654D3"/>
    <w:rsid w:val="00C65C41"/>
    <w:rsid w:val="00C66119"/>
    <w:rsid w:val="00C66181"/>
    <w:rsid w:val="00C66215"/>
    <w:rsid w:val="00C66282"/>
    <w:rsid w:val="00C6628C"/>
    <w:rsid w:val="00C66340"/>
    <w:rsid w:val="00C66814"/>
    <w:rsid w:val="00C6685A"/>
    <w:rsid w:val="00C66932"/>
    <w:rsid w:val="00C6706E"/>
    <w:rsid w:val="00C67176"/>
    <w:rsid w:val="00C67227"/>
    <w:rsid w:val="00C6726F"/>
    <w:rsid w:val="00C67433"/>
    <w:rsid w:val="00C6748A"/>
    <w:rsid w:val="00C676A6"/>
    <w:rsid w:val="00C67F39"/>
    <w:rsid w:val="00C700EF"/>
    <w:rsid w:val="00C704A6"/>
    <w:rsid w:val="00C708D8"/>
    <w:rsid w:val="00C7094D"/>
    <w:rsid w:val="00C70B62"/>
    <w:rsid w:val="00C70BC6"/>
    <w:rsid w:val="00C70C4A"/>
    <w:rsid w:val="00C70CD0"/>
    <w:rsid w:val="00C70D24"/>
    <w:rsid w:val="00C70DE1"/>
    <w:rsid w:val="00C715BC"/>
    <w:rsid w:val="00C719EC"/>
    <w:rsid w:val="00C71B3F"/>
    <w:rsid w:val="00C72574"/>
    <w:rsid w:val="00C72C2C"/>
    <w:rsid w:val="00C72ECE"/>
    <w:rsid w:val="00C72F23"/>
    <w:rsid w:val="00C730EC"/>
    <w:rsid w:val="00C73246"/>
    <w:rsid w:val="00C73678"/>
    <w:rsid w:val="00C73817"/>
    <w:rsid w:val="00C73AAA"/>
    <w:rsid w:val="00C73C96"/>
    <w:rsid w:val="00C73CEB"/>
    <w:rsid w:val="00C73DEF"/>
    <w:rsid w:val="00C74015"/>
    <w:rsid w:val="00C74297"/>
    <w:rsid w:val="00C7429A"/>
    <w:rsid w:val="00C74E81"/>
    <w:rsid w:val="00C74ED6"/>
    <w:rsid w:val="00C74FBD"/>
    <w:rsid w:val="00C7504C"/>
    <w:rsid w:val="00C75798"/>
    <w:rsid w:val="00C757B2"/>
    <w:rsid w:val="00C7591B"/>
    <w:rsid w:val="00C759A1"/>
    <w:rsid w:val="00C75FD8"/>
    <w:rsid w:val="00C7642E"/>
    <w:rsid w:val="00C768BF"/>
    <w:rsid w:val="00C76BAD"/>
    <w:rsid w:val="00C76D3D"/>
    <w:rsid w:val="00C76FFB"/>
    <w:rsid w:val="00C77253"/>
    <w:rsid w:val="00C773AB"/>
    <w:rsid w:val="00C77427"/>
    <w:rsid w:val="00C80383"/>
    <w:rsid w:val="00C8071F"/>
    <w:rsid w:val="00C80959"/>
    <w:rsid w:val="00C80BB0"/>
    <w:rsid w:val="00C81293"/>
    <w:rsid w:val="00C81404"/>
    <w:rsid w:val="00C81723"/>
    <w:rsid w:val="00C818CD"/>
    <w:rsid w:val="00C81CE8"/>
    <w:rsid w:val="00C8231E"/>
    <w:rsid w:val="00C825FD"/>
    <w:rsid w:val="00C826AF"/>
    <w:rsid w:val="00C826F6"/>
    <w:rsid w:val="00C82AF6"/>
    <w:rsid w:val="00C82C62"/>
    <w:rsid w:val="00C82DDA"/>
    <w:rsid w:val="00C8326D"/>
    <w:rsid w:val="00C8377E"/>
    <w:rsid w:val="00C83C54"/>
    <w:rsid w:val="00C8416C"/>
    <w:rsid w:val="00C84284"/>
    <w:rsid w:val="00C84328"/>
    <w:rsid w:val="00C84340"/>
    <w:rsid w:val="00C8464C"/>
    <w:rsid w:val="00C8483A"/>
    <w:rsid w:val="00C848D4"/>
    <w:rsid w:val="00C84910"/>
    <w:rsid w:val="00C84B22"/>
    <w:rsid w:val="00C853DF"/>
    <w:rsid w:val="00C85514"/>
    <w:rsid w:val="00C85766"/>
    <w:rsid w:val="00C85776"/>
    <w:rsid w:val="00C858D6"/>
    <w:rsid w:val="00C858EF"/>
    <w:rsid w:val="00C85A66"/>
    <w:rsid w:val="00C85BF5"/>
    <w:rsid w:val="00C85E83"/>
    <w:rsid w:val="00C86002"/>
    <w:rsid w:val="00C86154"/>
    <w:rsid w:val="00C8639C"/>
    <w:rsid w:val="00C863B1"/>
    <w:rsid w:val="00C863C5"/>
    <w:rsid w:val="00C864F8"/>
    <w:rsid w:val="00C86631"/>
    <w:rsid w:val="00C867DD"/>
    <w:rsid w:val="00C86953"/>
    <w:rsid w:val="00C86A3F"/>
    <w:rsid w:val="00C86F37"/>
    <w:rsid w:val="00C873A9"/>
    <w:rsid w:val="00C87475"/>
    <w:rsid w:val="00C87545"/>
    <w:rsid w:val="00C8754E"/>
    <w:rsid w:val="00C877C1"/>
    <w:rsid w:val="00C878AB"/>
    <w:rsid w:val="00C879F2"/>
    <w:rsid w:val="00C87E7E"/>
    <w:rsid w:val="00C87FDC"/>
    <w:rsid w:val="00C9013B"/>
    <w:rsid w:val="00C90153"/>
    <w:rsid w:val="00C901D2"/>
    <w:rsid w:val="00C9039B"/>
    <w:rsid w:val="00C903A5"/>
    <w:rsid w:val="00C903A6"/>
    <w:rsid w:val="00C906DA"/>
    <w:rsid w:val="00C90A8A"/>
    <w:rsid w:val="00C90B5E"/>
    <w:rsid w:val="00C90C10"/>
    <w:rsid w:val="00C911E6"/>
    <w:rsid w:val="00C9123D"/>
    <w:rsid w:val="00C914A4"/>
    <w:rsid w:val="00C9202F"/>
    <w:rsid w:val="00C9205E"/>
    <w:rsid w:val="00C920EF"/>
    <w:rsid w:val="00C920F4"/>
    <w:rsid w:val="00C9281E"/>
    <w:rsid w:val="00C92912"/>
    <w:rsid w:val="00C92B96"/>
    <w:rsid w:val="00C92CCF"/>
    <w:rsid w:val="00C92D78"/>
    <w:rsid w:val="00C92F0D"/>
    <w:rsid w:val="00C92F21"/>
    <w:rsid w:val="00C932E4"/>
    <w:rsid w:val="00C932F1"/>
    <w:rsid w:val="00C936AF"/>
    <w:rsid w:val="00C9398E"/>
    <w:rsid w:val="00C93BD5"/>
    <w:rsid w:val="00C93C6F"/>
    <w:rsid w:val="00C93D0A"/>
    <w:rsid w:val="00C93DB3"/>
    <w:rsid w:val="00C93E1A"/>
    <w:rsid w:val="00C9423D"/>
    <w:rsid w:val="00C94620"/>
    <w:rsid w:val="00C94802"/>
    <w:rsid w:val="00C94832"/>
    <w:rsid w:val="00C9553F"/>
    <w:rsid w:val="00C955AF"/>
    <w:rsid w:val="00C95796"/>
    <w:rsid w:val="00C957C0"/>
    <w:rsid w:val="00C95844"/>
    <w:rsid w:val="00C95C1E"/>
    <w:rsid w:val="00C95DC3"/>
    <w:rsid w:val="00C960EB"/>
    <w:rsid w:val="00C96226"/>
    <w:rsid w:val="00C962E1"/>
    <w:rsid w:val="00C96519"/>
    <w:rsid w:val="00C97688"/>
    <w:rsid w:val="00C976DD"/>
    <w:rsid w:val="00C976F5"/>
    <w:rsid w:val="00C9784C"/>
    <w:rsid w:val="00C97B73"/>
    <w:rsid w:val="00C97D41"/>
    <w:rsid w:val="00C97DA7"/>
    <w:rsid w:val="00C97F67"/>
    <w:rsid w:val="00CA00D6"/>
    <w:rsid w:val="00CA0254"/>
    <w:rsid w:val="00CA037A"/>
    <w:rsid w:val="00CA05A2"/>
    <w:rsid w:val="00CA06BF"/>
    <w:rsid w:val="00CA0BD1"/>
    <w:rsid w:val="00CA0D4F"/>
    <w:rsid w:val="00CA0EC7"/>
    <w:rsid w:val="00CA0FDC"/>
    <w:rsid w:val="00CA109C"/>
    <w:rsid w:val="00CA1390"/>
    <w:rsid w:val="00CA16B6"/>
    <w:rsid w:val="00CA1782"/>
    <w:rsid w:val="00CA19C8"/>
    <w:rsid w:val="00CA1DDF"/>
    <w:rsid w:val="00CA1DFB"/>
    <w:rsid w:val="00CA2442"/>
    <w:rsid w:val="00CA247C"/>
    <w:rsid w:val="00CA26AB"/>
    <w:rsid w:val="00CA26B4"/>
    <w:rsid w:val="00CA29AC"/>
    <w:rsid w:val="00CA29C8"/>
    <w:rsid w:val="00CA2DEE"/>
    <w:rsid w:val="00CA2FC3"/>
    <w:rsid w:val="00CA3448"/>
    <w:rsid w:val="00CA3462"/>
    <w:rsid w:val="00CA34B0"/>
    <w:rsid w:val="00CA387E"/>
    <w:rsid w:val="00CA389C"/>
    <w:rsid w:val="00CA3B95"/>
    <w:rsid w:val="00CA4228"/>
    <w:rsid w:val="00CA43B7"/>
    <w:rsid w:val="00CA44A5"/>
    <w:rsid w:val="00CA4C93"/>
    <w:rsid w:val="00CA4E4E"/>
    <w:rsid w:val="00CA4F1D"/>
    <w:rsid w:val="00CA4FEF"/>
    <w:rsid w:val="00CA500E"/>
    <w:rsid w:val="00CA525E"/>
    <w:rsid w:val="00CA56BB"/>
    <w:rsid w:val="00CA5BC0"/>
    <w:rsid w:val="00CA5BCE"/>
    <w:rsid w:val="00CA5BE8"/>
    <w:rsid w:val="00CA6038"/>
    <w:rsid w:val="00CA6052"/>
    <w:rsid w:val="00CA632C"/>
    <w:rsid w:val="00CA6561"/>
    <w:rsid w:val="00CA660D"/>
    <w:rsid w:val="00CA661D"/>
    <w:rsid w:val="00CA6672"/>
    <w:rsid w:val="00CA66C4"/>
    <w:rsid w:val="00CA6CB8"/>
    <w:rsid w:val="00CA71FB"/>
    <w:rsid w:val="00CA776F"/>
    <w:rsid w:val="00CA7F7C"/>
    <w:rsid w:val="00CB01F5"/>
    <w:rsid w:val="00CB0649"/>
    <w:rsid w:val="00CB0E81"/>
    <w:rsid w:val="00CB0EC4"/>
    <w:rsid w:val="00CB16EE"/>
    <w:rsid w:val="00CB176A"/>
    <w:rsid w:val="00CB1B35"/>
    <w:rsid w:val="00CB1B94"/>
    <w:rsid w:val="00CB1BB2"/>
    <w:rsid w:val="00CB1C08"/>
    <w:rsid w:val="00CB1E77"/>
    <w:rsid w:val="00CB1FC0"/>
    <w:rsid w:val="00CB1FD2"/>
    <w:rsid w:val="00CB20DD"/>
    <w:rsid w:val="00CB211F"/>
    <w:rsid w:val="00CB21EC"/>
    <w:rsid w:val="00CB2791"/>
    <w:rsid w:val="00CB2B4B"/>
    <w:rsid w:val="00CB2E04"/>
    <w:rsid w:val="00CB3F9D"/>
    <w:rsid w:val="00CB42BB"/>
    <w:rsid w:val="00CB4371"/>
    <w:rsid w:val="00CB4713"/>
    <w:rsid w:val="00CB4792"/>
    <w:rsid w:val="00CB4A85"/>
    <w:rsid w:val="00CB4BF2"/>
    <w:rsid w:val="00CB508F"/>
    <w:rsid w:val="00CB5B5B"/>
    <w:rsid w:val="00CB5E53"/>
    <w:rsid w:val="00CB5EA8"/>
    <w:rsid w:val="00CB67E0"/>
    <w:rsid w:val="00CB6816"/>
    <w:rsid w:val="00CB69BF"/>
    <w:rsid w:val="00CB6FA4"/>
    <w:rsid w:val="00CB70D6"/>
    <w:rsid w:val="00CB7115"/>
    <w:rsid w:val="00CB78C8"/>
    <w:rsid w:val="00CB7F52"/>
    <w:rsid w:val="00CB7F79"/>
    <w:rsid w:val="00CC0469"/>
    <w:rsid w:val="00CC0A2B"/>
    <w:rsid w:val="00CC0AC4"/>
    <w:rsid w:val="00CC0D47"/>
    <w:rsid w:val="00CC0D89"/>
    <w:rsid w:val="00CC10BA"/>
    <w:rsid w:val="00CC1467"/>
    <w:rsid w:val="00CC147D"/>
    <w:rsid w:val="00CC14A4"/>
    <w:rsid w:val="00CC151E"/>
    <w:rsid w:val="00CC187D"/>
    <w:rsid w:val="00CC1AF7"/>
    <w:rsid w:val="00CC1F55"/>
    <w:rsid w:val="00CC1F6E"/>
    <w:rsid w:val="00CC28E9"/>
    <w:rsid w:val="00CC2B82"/>
    <w:rsid w:val="00CC2C87"/>
    <w:rsid w:val="00CC2ED1"/>
    <w:rsid w:val="00CC3300"/>
    <w:rsid w:val="00CC338E"/>
    <w:rsid w:val="00CC3460"/>
    <w:rsid w:val="00CC3590"/>
    <w:rsid w:val="00CC379C"/>
    <w:rsid w:val="00CC3C15"/>
    <w:rsid w:val="00CC3E94"/>
    <w:rsid w:val="00CC43CD"/>
    <w:rsid w:val="00CC4656"/>
    <w:rsid w:val="00CC4756"/>
    <w:rsid w:val="00CC4D54"/>
    <w:rsid w:val="00CC4F3F"/>
    <w:rsid w:val="00CC4F59"/>
    <w:rsid w:val="00CC5010"/>
    <w:rsid w:val="00CC515B"/>
    <w:rsid w:val="00CC524B"/>
    <w:rsid w:val="00CC56EE"/>
    <w:rsid w:val="00CC58D1"/>
    <w:rsid w:val="00CC5BC8"/>
    <w:rsid w:val="00CC5ED4"/>
    <w:rsid w:val="00CC65B3"/>
    <w:rsid w:val="00CC66AF"/>
    <w:rsid w:val="00CC6767"/>
    <w:rsid w:val="00CC6C24"/>
    <w:rsid w:val="00CC6D00"/>
    <w:rsid w:val="00CC6F15"/>
    <w:rsid w:val="00CC720F"/>
    <w:rsid w:val="00CC72C9"/>
    <w:rsid w:val="00CC75F9"/>
    <w:rsid w:val="00CC761E"/>
    <w:rsid w:val="00CC7C67"/>
    <w:rsid w:val="00CC7D1E"/>
    <w:rsid w:val="00CC7D29"/>
    <w:rsid w:val="00CC7E48"/>
    <w:rsid w:val="00CC7EF8"/>
    <w:rsid w:val="00CD0030"/>
    <w:rsid w:val="00CD0090"/>
    <w:rsid w:val="00CD00CB"/>
    <w:rsid w:val="00CD01B3"/>
    <w:rsid w:val="00CD0218"/>
    <w:rsid w:val="00CD054A"/>
    <w:rsid w:val="00CD099E"/>
    <w:rsid w:val="00CD0A49"/>
    <w:rsid w:val="00CD0B71"/>
    <w:rsid w:val="00CD0C6B"/>
    <w:rsid w:val="00CD0CE9"/>
    <w:rsid w:val="00CD0E20"/>
    <w:rsid w:val="00CD12F3"/>
    <w:rsid w:val="00CD131D"/>
    <w:rsid w:val="00CD14E4"/>
    <w:rsid w:val="00CD1554"/>
    <w:rsid w:val="00CD15F7"/>
    <w:rsid w:val="00CD161B"/>
    <w:rsid w:val="00CD1689"/>
    <w:rsid w:val="00CD1887"/>
    <w:rsid w:val="00CD1895"/>
    <w:rsid w:val="00CD1B13"/>
    <w:rsid w:val="00CD1B91"/>
    <w:rsid w:val="00CD215E"/>
    <w:rsid w:val="00CD2397"/>
    <w:rsid w:val="00CD287A"/>
    <w:rsid w:val="00CD28AA"/>
    <w:rsid w:val="00CD2D31"/>
    <w:rsid w:val="00CD2F64"/>
    <w:rsid w:val="00CD3198"/>
    <w:rsid w:val="00CD3388"/>
    <w:rsid w:val="00CD35F9"/>
    <w:rsid w:val="00CD383C"/>
    <w:rsid w:val="00CD3DB9"/>
    <w:rsid w:val="00CD3F34"/>
    <w:rsid w:val="00CD4171"/>
    <w:rsid w:val="00CD4579"/>
    <w:rsid w:val="00CD4A20"/>
    <w:rsid w:val="00CD4A71"/>
    <w:rsid w:val="00CD4A86"/>
    <w:rsid w:val="00CD4CD0"/>
    <w:rsid w:val="00CD4E18"/>
    <w:rsid w:val="00CD4F5E"/>
    <w:rsid w:val="00CD59F2"/>
    <w:rsid w:val="00CD5AC1"/>
    <w:rsid w:val="00CD5BCA"/>
    <w:rsid w:val="00CD5D7F"/>
    <w:rsid w:val="00CD5D84"/>
    <w:rsid w:val="00CD604C"/>
    <w:rsid w:val="00CD61DF"/>
    <w:rsid w:val="00CD6248"/>
    <w:rsid w:val="00CD6606"/>
    <w:rsid w:val="00CD6888"/>
    <w:rsid w:val="00CD6893"/>
    <w:rsid w:val="00CD6BE1"/>
    <w:rsid w:val="00CD6C35"/>
    <w:rsid w:val="00CD6EAA"/>
    <w:rsid w:val="00CD713D"/>
    <w:rsid w:val="00CD718C"/>
    <w:rsid w:val="00CD7614"/>
    <w:rsid w:val="00CD772E"/>
    <w:rsid w:val="00CD77D6"/>
    <w:rsid w:val="00CD7A5D"/>
    <w:rsid w:val="00CD7F37"/>
    <w:rsid w:val="00CE0126"/>
    <w:rsid w:val="00CE01F1"/>
    <w:rsid w:val="00CE02CC"/>
    <w:rsid w:val="00CE0301"/>
    <w:rsid w:val="00CE066A"/>
    <w:rsid w:val="00CE08A5"/>
    <w:rsid w:val="00CE0AE4"/>
    <w:rsid w:val="00CE0CBF"/>
    <w:rsid w:val="00CE1176"/>
    <w:rsid w:val="00CE16CB"/>
    <w:rsid w:val="00CE1864"/>
    <w:rsid w:val="00CE1B97"/>
    <w:rsid w:val="00CE1BC1"/>
    <w:rsid w:val="00CE1D70"/>
    <w:rsid w:val="00CE1DEA"/>
    <w:rsid w:val="00CE1E1A"/>
    <w:rsid w:val="00CE2248"/>
    <w:rsid w:val="00CE248F"/>
    <w:rsid w:val="00CE24DF"/>
    <w:rsid w:val="00CE27F3"/>
    <w:rsid w:val="00CE2817"/>
    <w:rsid w:val="00CE290D"/>
    <w:rsid w:val="00CE2B2D"/>
    <w:rsid w:val="00CE2D74"/>
    <w:rsid w:val="00CE2DF3"/>
    <w:rsid w:val="00CE30F1"/>
    <w:rsid w:val="00CE340C"/>
    <w:rsid w:val="00CE377A"/>
    <w:rsid w:val="00CE383A"/>
    <w:rsid w:val="00CE3BF0"/>
    <w:rsid w:val="00CE3C94"/>
    <w:rsid w:val="00CE4337"/>
    <w:rsid w:val="00CE43C6"/>
    <w:rsid w:val="00CE4429"/>
    <w:rsid w:val="00CE4579"/>
    <w:rsid w:val="00CE459B"/>
    <w:rsid w:val="00CE4601"/>
    <w:rsid w:val="00CE48C8"/>
    <w:rsid w:val="00CE4F1C"/>
    <w:rsid w:val="00CE4F3E"/>
    <w:rsid w:val="00CE5142"/>
    <w:rsid w:val="00CE573C"/>
    <w:rsid w:val="00CE58E9"/>
    <w:rsid w:val="00CE5C42"/>
    <w:rsid w:val="00CE5F82"/>
    <w:rsid w:val="00CE6251"/>
    <w:rsid w:val="00CE6861"/>
    <w:rsid w:val="00CE6AE9"/>
    <w:rsid w:val="00CE76F6"/>
    <w:rsid w:val="00CE7967"/>
    <w:rsid w:val="00CF0000"/>
    <w:rsid w:val="00CF0175"/>
    <w:rsid w:val="00CF043C"/>
    <w:rsid w:val="00CF0AEB"/>
    <w:rsid w:val="00CF0BDB"/>
    <w:rsid w:val="00CF0CD5"/>
    <w:rsid w:val="00CF0DCD"/>
    <w:rsid w:val="00CF0E6E"/>
    <w:rsid w:val="00CF0F16"/>
    <w:rsid w:val="00CF1206"/>
    <w:rsid w:val="00CF13DB"/>
    <w:rsid w:val="00CF18AE"/>
    <w:rsid w:val="00CF1AD6"/>
    <w:rsid w:val="00CF1FB5"/>
    <w:rsid w:val="00CF2164"/>
    <w:rsid w:val="00CF25AB"/>
    <w:rsid w:val="00CF25CF"/>
    <w:rsid w:val="00CF28DB"/>
    <w:rsid w:val="00CF28FF"/>
    <w:rsid w:val="00CF2ADE"/>
    <w:rsid w:val="00CF2D17"/>
    <w:rsid w:val="00CF2DCE"/>
    <w:rsid w:val="00CF3144"/>
    <w:rsid w:val="00CF32ED"/>
    <w:rsid w:val="00CF341E"/>
    <w:rsid w:val="00CF345B"/>
    <w:rsid w:val="00CF380B"/>
    <w:rsid w:val="00CF38D2"/>
    <w:rsid w:val="00CF39F3"/>
    <w:rsid w:val="00CF3CC2"/>
    <w:rsid w:val="00CF3D12"/>
    <w:rsid w:val="00CF3D49"/>
    <w:rsid w:val="00CF4122"/>
    <w:rsid w:val="00CF41B5"/>
    <w:rsid w:val="00CF42DB"/>
    <w:rsid w:val="00CF4341"/>
    <w:rsid w:val="00CF468E"/>
    <w:rsid w:val="00CF49AC"/>
    <w:rsid w:val="00CF4A8B"/>
    <w:rsid w:val="00CF5061"/>
    <w:rsid w:val="00CF525C"/>
    <w:rsid w:val="00CF56FA"/>
    <w:rsid w:val="00CF584D"/>
    <w:rsid w:val="00CF58A2"/>
    <w:rsid w:val="00CF5FD7"/>
    <w:rsid w:val="00CF6284"/>
    <w:rsid w:val="00CF661D"/>
    <w:rsid w:val="00CF6642"/>
    <w:rsid w:val="00CF6EA6"/>
    <w:rsid w:val="00CF6F6D"/>
    <w:rsid w:val="00CF6FDF"/>
    <w:rsid w:val="00CF71D2"/>
    <w:rsid w:val="00CF731F"/>
    <w:rsid w:val="00CF738D"/>
    <w:rsid w:val="00CF7691"/>
    <w:rsid w:val="00CF7868"/>
    <w:rsid w:val="00CF78CA"/>
    <w:rsid w:val="00CF79BD"/>
    <w:rsid w:val="00CF7BBE"/>
    <w:rsid w:val="00CF7D18"/>
    <w:rsid w:val="00CF7DEC"/>
    <w:rsid w:val="00D006CD"/>
    <w:rsid w:val="00D0073C"/>
    <w:rsid w:val="00D00AD2"/>
    <w:rsid w:val="00D00B73"/>
    <w:rsid w:val="00D012CD"/>
    <w:rsid w:val="00D015A5"/>
    <w:rsid w:val="00D01645"/>
    <w:rsid w:val="00D017D1"/>
    <w:rsid w:val="00D01C88"/>
    <w:rsid w:val="00D01FCB"/>
    <w:rsid w:val="00D020BE"/>
    <w:rsid w:val="00D020E9"/>
    <w:rsid w:val="00D022E1"/>
    <w:rsid w:val="00D0298F"/>
    <w:rsid w:val="00D02C74"/>
    <w:rsid w:val="00D03331"/>
    <w:rsid w:val="00D034AF"/>
    <w:rsid w:val="00D03A47"/>
    <w:rsid w:val="00D03BD9"/>
    <w:rsid w:val="00D03D9B"/>
    <w:rsid w:val="00D03DDE"/>
    <w:rsid w:val="00D043A5"/>
    <w:rsid w:val="00D04720"/>
    <w:rsid w:val="00D04A9F"/>
    <w:rsid w:val="00D04D08"/>
    <w:rsid w:val="00D04F15"/>
    <w:rsid w:val="00D05147"/>
    <w:rsid w:val="00D0541E"/>
    <w:rsid w:val="00D055FF"/>
    <w:rsid w:val="00D05B17"/>
    <w:rsid w:val="00D05B36"/>
    <w:rsid w:val="00D05D85"/>
    <w:rsid w:val="00D0611B"/>
    <w:rsid w:val="00D0643C"/>
    <w:rsid w:val="00D065A9"/>
    <w:rsid w:val="00D065F4"/>
    <w:rsid w:val="00D06658"/>
    <w:rsid w:val="00D06C54"/>
    <w:rsid w:val="00D06EBC"/>
    <w:rsid w:val="00D07298"/>
    <w:rsid w:val="00D072D7"/>
    <w:rsid w:val="00D07685"/>
    <w:rsid w:val="00D07689"/>
    <w:rsid w:val="00D077C2"/>
    <w:rsid w:val="00D0787F"/>
    <w:rsid w:val="00D0795B"/>
    <w:rsid w:val="00D079E8"/>
    <w:rsid w:val="00D07B48"/>
    <w:rsid w:val="00D07C9E"/>
    <w:rsid w:val="00D10118"/>
    <w:rsid w:val="00D1015A"/>
    <w:rsid w:val="00D1057A"/>
    <w:rsid w:val="00D10A45"/>
    <w:rsid w:val="00D10B7D"/>
    <w:rsid w:val="00D10BA4"/>
    <w:rsid w:val="00D10BE3"/>
    <w:rsid w:val="00D10CB6"/>
    <w:rsid w:val="00D10DBE"/>
    <w:rsid w:val="00D1132D"/>
    <w:rsid w:val="00D113FF"/>
    <w:rsid w:val="00D1143A"/>
    <w:rsid w:val="00D114F0"/>
    <w:rsid w:val="00D1150D"/>
    <w:rsid w:val="00D1165E"/>
    <w:rsid w:val="00D1190C"/>
    <w:rsid w:val="00D1197A"/>
    <w:rsid w:val="00D119DB"/>
    <w:rsid w:val="00D11E30"/>
    <w:rsid w:val="00D11FA2"/>
    <w:rsid w:val="00D126DB"/>
    <w:rsid w:val="00D1275A"/>
    <w:rsid w:val="00D12D5C"/>
    <w:rsid w:val="00D12E76"/>
    <w:rsid w:val="00D12EBC"/>
    <w:rsid w:val="00D12EF9"/>
    <w:rsid w:val="00D1352A"/>
    <w:rsid w:val="00D1353B"/>
    <w:rsid w:val="00D135D2"/>
    <w:rsid w:val="00D1362A"/>
    <w:rsid w:val="00D13922"/>
    <w:rsid w:val="00D1398A"/>
    <w:rsid w:val="00D13B26"/>
    <w:rsid w:val="00D13C37"/>
    <w:rsid w:val="00D13CE9"/>
    <w:rsid w:val="00D13F0E"/>
    <w:rsid w:val="00D13F7F"/>
    <w:rsid w:val="00D14039"/>
    <w:rsid w:val="00D143B3"/>
    <w:rsid w:val="00D14892"/>
    <w:rsid w:val="00D14B35"/>
    <w:rsid w:val="00D15074"/>
    <w:rsid w:val="00D1523B"/>
    <w:rsid w:val="00D153AF"/>
    <w:rsid w:val="00D1551F"/>
    <w:rsid w:val="00D15656"/>
    <w:rsid w:val="00D156C5"/>
    <w:rsid w:val="00D158C9"/>
    <w:rsid w:val="00D1592F"/>
    <w:rsid w:val="00D15A2F"/>
    <w:rsid w:val="00D15E41"/>
    <w:rsid w:val="00D16134"/>
    <w:rsid w:val="00D16184"/>
    <w:rsid w:val="00D16239"/>
    <w:rsid w:val="00D16483"/>
    <w:rsid w:val="00D1693C"/>
    <w:rsid w:val="00D169C9"/>
    <w:rsid w:val="00D16C4C"/>
    <w:rsid w:val="00D16C56"/>
    <w:rsid w:val="00D16D18"/>
    <w:rsid w:val="00D170A6"/>
    <w:rsid w:val="00D17301"/>
    <w:rsid w:val="00D17349"/>
    <w:rsid w:val="00D176A0"/>
    <w:rsid w:val="00D17865"/>
    <w:rsid w:val="00D1793C"/>
    <w:rsid w:val="00D17CFB"/>
    <w:rsid w:val="00D2049C"/>
    <w:rsid w:val="00D204A6"/>
    <w:rsid w:val="00D20634"/>
    <w:rsid w:val="00D20BA5"/>
    <w:rsid w:val="00D20D26"/>
    <w:rsid w:val="00D20D9C"/>
    <w:rsid w:val="00D20DDE"/>
    <w:rsid w:val="00D20E41"/>
    <w:rsid w:val="00D21263"/>
    <w:rsid w:val="00D21399"/>
    <w:rsid w:val="00D214AA"/>
    <w:rsid w:val="00D214BF"/>
    <w:rsid w:val="00D2186E"/>
    <w:rsid w:val="00D21A1B"/>
    <w:rsid w:val="00D21CF4"/>
    <w:rsid w:val="00D22087"/>
    <w:rsid w:val="00D221AD"/>
    <w:rsid w:val="00D224D3"/>
    <w:rsid w:val="00D22681"/>
    <w:rsid w:val="00D226F5"/>
    <w:rsid w:val="00D236B3"/>
    <w:rsid w:val="00D23753"/>
    <w:rsid w:val="00D237C0"/>
    <w:rsid w:val="00D23835"/>
    <w:rsid w:val="00D23B64"/>
    <w:rsid w:val="00D242BF"/>
    <w:rsid w:val="00D243F1"/>
    <w:rsid w:val="00D246C8"/>
    <w:rsid w:val="00D2492F"/>
    <w:rsid w:val="00D249E9"/>
    <w:rsid w:val="00D24EB3"/>
    <w:rsid w:val="00D25BBA"/>
    <w:rsid w:val="00D260C9"/>
    <w:rsid w:val="00D26863"/>
    <w:rsid w:val="00D26E93"/>
    <w:rsid w:val="00D26EDD"/>
    <w:rsid w:val="00D27179"/>
    <w:rsid w:val="00D27217"/>
    <w:rsid w:val="00D2738C"/>
    <w:rsid w:val="00D276D2"/>
    <w:rsid w:val="00D27820"/>
    <w:rsid w:val="00D279A9"/>
    <w:rsid w:val="00D27C03"/>
    <w:rsid w:val="00D27D87"/>
    <w:rsid w:val="00D27F65"/>
    <w:rsid w:val="00D303BD"/>
    <w:rsid w:val="00D30425"/>
    <w:rsid w:val="00D30445"/>
    <w:rsid w:val="00D30568"/>
    <w:rsid w:val="00D3063A"/>
    <w:rsid w:val="00D30797"/>
    <w:rsid w:val="00D311B0"/>
    <w:rsid w:val="00D31627"/>
    <w:rsid w:val="00D31634"/>
    <w:rsid w:val="00D318B5"/>
    <w:rsid w:val="00D31C09"/>
    <w:rsid w:val="00D31F0E"/>
    <w:rsid w:val="00D32D47"/>
    <w:rsid w:val="00D32DE4"/>
    <w:rsid w:val="00D32DF8"/>
    <w:rsid w:val="00D32E6C"/>
    <w:rsid w:val="00D32EBE"/>
    <w:rsid w:val="00D33487"/>
    <w:rsid w:val="00D33494"/>
    <w:rsid w:val="00D336AD"/>
    <w:rsid w:val="00D33800"/>
    <w:rsid w:val="00D3399C"/>
    <w:rsid w:val="00D339C5"/>
    <w:rsid w:val="00D33B64"/>
    <w:rsid w:val="00D33CE9"/>
    <w:rsid w:val="00D33D6E"/>
    <w:rsid w:val="00D33F35"/>
    <w:rsid w:val="00D34071"/>
    <w:rsid w:val="00D3410A"/>
    <w:rsid w:val="00D34962"/>
    <w:rsid w:val="00D349C0"/>
    <w:rsid w:val="00D349EC"/>
    <w:rsid w:val="00D34EC0"/>
    <w:rsid w:val="00D34FE2"/>
    <w:rsid w:val="00D3510F"/>
    <w:rsid w:val="00D35157"/>
    <w:rsid w:val="00D351CA"/>
    <w:rsid w:val="00D35227"/>
    <w:rsid w:val="00D355B1"/>
    <w:rsid w:val="00D35780"/>
    <w:rsid w:val="00D359D7"/>
    <w:rsid w:val="00D35EAC"/>
    <w:rsid w:val="00D35FCB"/>
    <w:rsid w:val="00D3653D"/>
    <w:rsid w:val="00D3663E"/>
    <w:rsid w:val="00D36960"/>
    <w:rsid w:val="00D36B0A"/>
    <w:rsid w:val="00D36B55"/>
    <w:rsid w:val="00D36F8A"/>
    <w:rsid w:val="00D3701B"/>
    <w:rsid w:val="00D37178"/>
    <w:rsid w:val="00D37232"/>
    <w:rsid w:val="00D373D4"/>
    <w:rsid w:val="00D377C6"/>
    <w:rsid w:val="00D379C6"/>
    <w:rsid w:val="00D37F84"/>
    <w:rsid w:val="00D4009D"/>
    <w:rsid w:val="00D4060C"/>
    <w:rsid w:val="00D407E8"/>
    <w:rsid w:val="00D4094E"/>
    <w:rsid w:val="00D40B76"/>
    <w:rsid w:val="00D40B91"/>
    <w:rsid w:val="00D40D04"/>
    <w:rsid w:val="00D40D07"/>
    <w:rsid w:val="00D40E69"/>
    <w:rsid w:val="00D40F47"/>
    <w:rsid w:val="00D410B2"/>
    <w:rsid w:val="00D410EC"/>
    <w:rsid w:val="00D41133"/>
    <w:rsid w:val="00D4115F"/>
    <w:rsid w:val="00D411BF"/>
    <w:rsid w:val="00D41248"/>
    <w:rsid w:val="00D413B8"/>
    <w:rsid w:val="00D41480"/>
    <w:rsid w:val="00D417B5"/>
    <w:rsid w:val="00D4181C"/>
    <w:rsid w:val="00D41CC7"/>
    <w:rsid w:val="00D41DD0"/>
    <w:rsid w:val="00D41FD5"/>
    <w:rsid w:val="00D420A2"/>
    <w:rsid w:val="00D427D9"/>
    <w:rsid w:val="00D4298B"/>
    <w:rsid w:val="00D42CC6"/>
    <w:rsid w:val="00D42CEB"/>
    <w:rsid w:val="00D430D3"/>
    <w:rsid w:val="00D43311"/>
    <w:rsid w:val="00D43358"/>
    <w:rsid w:val="00D4378B"/>
    <w:rsid w:val="00D43893"/>
    <w:rsid w:val="00D438EB"/>
    <w:rsid w:val="00D43A39"/>
    <w:rsid w:val="00D43DCF"/>
    <w:rsid w:val="00D43DFC"/>
    <w:rsid w:val="00D44014"/>
    <w:rsid w:val="00D4411E"/>
    <w:rsid w:val="00D4418B"/>
    <w:rsid w:val="00D441AC"/>
    <w:rsid w:val="00D444EC"/>
    <w:rsid w:val="00D44692"/>
    <w:rsid w:val="00D4475B"/>
    <w:rsid w:val="00D44B08"/>
    <w:rsid w:val="00D44B69"/>
    <w:rsid w:val="00D44E84"/>
    <w:rsid w:val="00D45148"/>
    <w:rsid w:val="00D45313"/>
    <w:rsid w:val="00D4533E"/>
    <w:rsid w:val="00D4580D"/>
    <w:rsid w:val="00D458EC"/>
    <w:rsid w:val="00D45D0F"/>
    <w:rsid w:val="00D45E25"/>
    <w:rsid w:val="00D45F85"/>
    <w:rsid w:val="00D46102"/>
    <w:rsid w:val="00D46107"/>
    <w:rsid w:val="00D46364"/>
    <w:rsid w:val="00D46C72"/>
    <w:rsid w:val="00D46F4F"/>
    <w:rsid w:val="00D46FA8"/>
    <w:rsid w:val="00D470B3"/>
    <w:rsid w:val="00D4715B"/>
    <w:rsid w:val="00D47603"/>
    <w:rsid w:val="00D47665"/>
    <w:rsid w:val="00D47B1A"/>
    <w:rsid w:val="00D47B94"/>
    <w:rsid w:val="00D47BF1"/>
    <w:rsid w:val="00D47C9E"/>
    <w:rsid w:val="00D47EB6"/>
    <w:rsid w:val="00D47ED4"/>
    <w:rsid w:val="00D50001"/>
    <w:rsid w:val="00D50398"/>
    <w:rsid w:val="00D50548"/>
    <w:rsid w:val="00D50A95"/>
    <w:rsid w:val="00D50C7D"/>
    <w:rsid w:val="00D50DAA"/>
    <w:rsid w:val="00D50DF4"/>
    <w:rsid w:val="00D50FFD"/>
    <w:rsid w:val="00D510AE"/>
    <w:rsid w:val="00D5158E"/>
    <w:rsid w:val="00D5198E"/>
    <w:rsid w:val="00D51AF3"/>
    <w:rsid w:val="00D51B1D"/>
    <w:rsid w:val="00D51DEF"/>
    <w:rsid w:val="00D51F7A"/>
    <w:rsid w:val="00D52065"/>
    <w:rsid w:val="00D5255F"/>
    <w:rsid w:val="00D52678"/>
    <w:rsid w:val="00D52922"/>
    <w:rsid w:val="00D52C00"/>
    <w:rsid w:val="00D52F6B"/>
    <w:rsid w:val="00D53507"/>
    <w:rsid w:val="00D53533"/>
    <w:rsid w:val="00D535C0"/>
    <w:rsid w:val="00D53883"/>
    <w:rsid w:val="00D53981"/>
    <w:rsid w:val="00D53AAC"/>
    <w:rsid w:val="00D53C39"/>
    <w:rsid w:val="00D53E8F"/>
    <w:rsid w:val="00D53F1E"/>
    <w:rsid w:val="00D54064"/>
    <w:rsid w:val="00D545E7"/>
    <w:rsid w:val="00D5470B"/>
    <w:rsid w:val="00D5487D"/>
    <w:rsid w:val="00D54E91"/>
    <w:rsid w:val="00D55086"/>
    <w:rsid w:val="00D550E5"/>
    <w:rsid w:val="00D55247"/>
    <w:rsid w:val="00D55467"/>
    <w:rsid w:val="00D55591"/>
    <w:rsid w:val="00D5564F"/>
    <w:rsid w:val="00D556F6"/>
    <w:rsid w:val="00D55886"/>
    <w:rsid w:val="00D558C3"/>
    <w:rsid w:val="00D55C65"/>
    <w:rsid w:val="00D55CCC"/>
    <w:rsid w:val="00D55E22"/>
    <w:rsid w:val="00D55FE1"/>
    <w:rsid w:val="00D56029"/>
    <w:rsid w:val="00D5610B"/>
    <w:rsid w:val="00D56251"/>
    <w:rsid w:val="00D56629"/>
    <w:rsid w:val="00D56817"/>
    <w:rsid w:val="00D56998"/>
    <w:rsid w:val="00D56DBD"/>
    <w:rsid w:val="00D56FEF"/>
    <w:rsid w:val="00D57534"/>
    <w:rsid w:val="00D5756D"/>
    <w:rsid w:val="00D57AB8"/>
    <w:rsid w:val="00D57BDD"/>
    <w:rsid w:val="00D57CA4"/>
    <w:rsid w:val="00D57CB6"/>
    <w:rsid w:val="00D57CC9"/>
    <w:rsid w:val="00D57E95"/>
    <w:rsid w:val="00D57F93"/>
    <w:rsid w:val="00D6018C"/>
    <w:rsid w:val="00D602C6"/>
    <w:rsid w:val="00D605DA"/>
    <w:rsid w:val="00D60D6E"/>
    <w:rsid w:val="00D60F58"/>
    <w:rsid w:val="00D61134"/>
    <w:rsid w:val="00D61692"/>
    <w:rsid w:val="00D61A1C"/>
    <w:rsid w:val="00D621BB"/>
    <w:rsid w:val="00D621BD"/>
    <w:rsid w:val="00D623B0"/>
    <w:rsid w:val="00D624A1"/>
    <w:rsid w:val="00D624C8"/>
    <w:rsid w:val="00D624E4"/>
    <w:rsid w:val="00D62737"/>
    <w:rsid w:val="00D62C13"/>
    <w:rsid w:val="00D63914"/>
    <w:rsid w:val="00D63A27"/>
    <w:rsid w:val="00D6413A"/>
    <w:rsid w:val="00D6419B"/>
    <w:rsid w:val="00D641DF"/>
    <w:rsid w:val="00D6427A"/>
    <w:rsid w:val="00D644D4"/>
    <w:rsid w:val="00D64503"/>
    <w:rsid w:val="00D6469B"/>
    <w:rsid w:val="00D64825"/>
    <w:rsid w:val="00D6493F"/>
    <w:rsid w:val="00D64C75"/>
    <w:rsid w:val="00D650AE"/>
    <w:rsid w:val="00D651C9"/>
    <w:rsid w:val="00D65622"/>
    <w:rsid w:val="00D657DD"/>
    <w:rsid w:val="00D65C6B"/>
    <w:rsid w:val="00D65C8A"/>
    <w:rsid w:val="00D65D4C"/>
    <w:rsid w:val="00D65EB9"/>
    <w:rsid w:val="00D660F0"/>
    <w:rsid w:val="00D66166"/>
    <w:rsid w:val="00D661DB"/>
    <w:rsid w:val="00D663C4"/>
    <w:rsid w:val="00D66435"/>
    <w:rsid w:val="00D6649F"/>
    <w:rsid w:val="00D6653A"/>
    <w:rsid w:val="00D66668"/>
    <w:rsid w:val="00D66756"/>
    <w:rsid w:val="00D66998"/>
    <w:rsid w:val="00D66D05"/>
    <w:rsid w:val="00D66DAE"/>
    <w:rsid w:val="00D66E4A"/>
    <w:rsid w:val="00D67570"/>
    <w:rsid w:val="00D677BD"/>
    <w:rsid w:val="00D679C5"/>
    <w:rsid w:val="00D67A15"/>
    <w:rsid w:val="00D67A97"/>
    <w:rsid w:val="00D67C12"/>
    <w:rsid w:val="00D67C42"/>
    <w:rsid w:val="00D67FEA"/>
    <w:rsid w:val="00D70061"/>
    <w:rsid w:val="00D700D4"/>
    <w:rsid w:val="00D701A8"/>
    <w:rsid w:val="00D70AA0"/>
    <w:rsid w:val="00D70D51"/>
    <w:rsid w:val="00D70E8C"/>
    <w:rsid w:val="00D71298"/>
    <w:rsid w:val="00D71E55"/>
    <w:rsid w:val="00D720C2"/>
    <w:rsid w:val="00D72245"/>
    <w:rsid w:val="00D7287D"/>
    <w:rsid w:val="00D728D6"/>
    <w:rsid w:val="00D72CEB"/>
    <w:rsid w:val="00D72D07"/>
    <w:rsid w:val="00D72D1F"/>
    <w:rsid w:val="00D72D26"/>
    <w:rsid w:val="00D7320C"/>
    <w:rsid w:val="00D73643"/>
    <w:rsid w:val="00D73C6C"/>
    <w:rsid w:val="00D74118"/>
    <w:rsid w:val="00D745D0"/>
    <w:rsid w:val="00D7475A"/>
    <w:rsid w:val="00D748BC"/>
    <w:rsid w:val="00D74BC8"/>
    <w:rsid w:val="00D74E88"/>
    <w:rsid w:val="00D75102"/>
    <w:rsid w:val="00D7522F"/>
    <w:rsid w:val="00D75250"/>
    <w:rsid w:val="00D75300"/>
    <w:rsid w:val="00D75919"/>
    <w:rsid w:val="00D75C09"/>
    <w:rsid w:val="00D75ECF"/>
    <w:rsid w:val="00D7619D"/>
    <w:rsid w:val="00D761DF"/>
    <w:rsid w:val="00D76327"/>
    <w:rsid w:val="00D76781"/>
    <w:rsid w:val="00D76E8A"/>
    <w:rsid w:val="00D76EFC"/>
    <w:rsid w:val="00D77187"/>
    <w:rsid w:val="00D77AD6"/>
    <w:rsid w:val="00D77CBE"/>
    <w:rsid w:val="00D77D2C"/>
    <w:rsid w:val="00D77E68"/>
    <w:rsid w:val="00D80146"/>
    <w:rsid w:val="00D8017F"/>
    <w:rsid w:val="00D80625"/>
    <w:rsid w:val="00D80738"/>
    <w:rsid w:val="00D80925"/>
    <w:rsid w:val="00D80F11"/>
    <w:rsid w:val="00D813B5"/>
    <w:rsid w:val="00D81B7F"/>
    <w:rsid w:val="00D81C1E"/>
    <w:rsid w:val="00D8202F"/>
    <w:rsid w:val="00D82669"/>
    <w:rsid w:val="00D826D9"/>
    <w:rsid w:val="00D82710"/>
    <w:rsid w:val="00D82862"/>
    <w:rsid w:val="00D82E9C"/>
    <w:rsid w:val="00D82FB2"/>
    <w:rsid w:val="00D8304A"/>
    <w:rsid w:val="00D831BC"/>
    <w:rsid w:val="00D83257"/>
    <w:rsid w:val="00D832AB"/>
    <w:rsid w:val="00D83763"/>
    <w:rsid w:val="00D83807"/>
    <w:rsid w:val="00D839B2"/>
    <w:rsid w:val="00D83B95"/>
    <w:rsid w:val="00D83F68"/>
    <w:rsid w:val="00D84064"/>
    <w:rsid w:val="00D84235"/>
    <w:rsid w:val="00D84438"/>
    <w:rsid w:val="00D8496C"/>
    <w:rsid w:val="00D849B6"/>
    <w:rsid w:val="00D84F1A"/>
    <w:rsid w:val="00D851A5"/>
    <w:rsid w:val="00D85289"/>
    <w:rsid w:val="00D85416"/>
    <w:rsid w:val="00D8550D"/>
    <w:rsid w:val="00D8557C"/>
    <w:rsid w:val="00D855A9"/>
    <w:rsid w:val="00D85747"/>
    <w:rsid w:val="00D858F0"/>
    <w:rsid w:val="00D8591A"/>
    <w:rsid w:val="00D859AD"/>
    <w:rsid w:val="00D859FE"/>
    <w:rsid w:val="00D85B35"/>
    <w:rsid w:val="00D85B46"/>
    <w:rsid w:val="00D86236"/>
    <w:rsid w:val="00D86270"/>
    <w:rsid w:val="00D8631A"/>
    <w:rsid w:val="00D86417"/>
    <w:rsid w:val="00D8648A"/>
    <w:rsid w:val="00D86A03"/>
    <w:rsid w:val="00D86BF8"/>
    <w:rsid w:val="00D86EEA"/>
    <w:rsid w:val="00D870FA"/>
    <w:rsid w:val="00D87227"/>
    <w:rsid w:val="00D872C0"/>
    <w:rsid w:val="00D873C7"/>
    <w:rsid w:val="00D87D30"/>
    <w:rsid w:val="00D900BC"/>
    <w:rsid w:val="00D901C3"/>
    <w:rsid w:val="00D901E0"/>
    <w:rsid w:val="00D90328"/>
    <w:rsid w:val="00D904C3"/>
    <w:rsid w:val="00D905D3"/>
    <w:rsid w:val="00D9070F"/>
    <w:rsid w:val="00D90717"/>
    <w:rsid w:val="00D90E5D"/>
    <w:rsid w:val="00D910B7"/>
    <w:rsid w:val="00D91349"/>
    <w:rsid w:val="00D9148A"/>
    <w:rsid w:val="00D91601"/>
    <w:rsid w:val="00D9171E"/>
    <w:rsid w:val="00D9192A"/>
    <w:rsid w:val="00D91B26"/>
    <w:rsid w:val="00D91B70"/>
    <w:rsid w:val="00D9208B"/>
    <w:rsid w:val="00D92694"/>
    <w:rsid w:val="00D92BB9"/>
    <w:rsid w:val="00D93097"/>
    <w:rsid w:val="00D93261"/>
    <w:rsid w:val="00D93BD8"/>
    <w:rsid w:val="00D93C2D"/>
    <w:rsid w:val="00D93CA1"/>
    <w:rsid w:val="00D93E2E"/>
    <w:rsid w:val="00D942C7"/>
    <w:rsid w:val="00D946E6"/>
    <w:rsid w:val="00D94939"/>
    <w:rsid w:val="00D94CB5"/>
    <w:rsid w:val="00D94D10"/>
    <w:rsid w:val="00D94F4F"/>
    <w:rsid w:val="00D950D1"/>
    <w:rsid w:val="00D95233"/>
    <w:rsid w:val="00D95711"/>
    <w:rsid w:val="00D95A75"/>
    <w:rsid w:val="00D95AB3"/>
    <w:rsid w:val="00D95E96"/>
    <w:rsid w:val="00D95F83"/>
    <w:rsid w:val="00D95FAF"/>
    <w:rsid w:val="00D96248"/>
    <w:rsid w:val="00D96348"/>
    <w:rsid w:val="00D96414"/>
    <w:rsid w:val="00D9675F"/>
    <w:rsid w:val="00D96CE9"/>
    <w:rsid w:val="00D96E14"/>
    <w:rsid w:val="00D975C1"/>
    <w:rsid w:val="00D9765A"/>
    <w:rsid w:val="00D976B2"/>
    <w:rsid w:val="00D9772D"/>
    <w:rsid w:val="00D97890"/>
    <w:rsid w:val="00D97BAD"/>
    <w:rsid w:val="00DA019C"/>
    <w:rsid w:val="00DA05AD"/>
    <w:rsid w:val="00DA0720"/>
    <w:rsid w:val="00DA0971"/>
    <w:rsid w:val="00DA0C0B"/>
    <w:rsid w:val="00DA0CC3"/>
    <w:rsid w:val="00DA0CE0"/>
    <w:rsid w:val="00DA0DEC"/>
    <w:rsid w:val="00DA0F4D"/>
    <w:rsid w:val="00DA0FAF"/>
    <w:rsid w:val="00DA1073"/>
    <w:rsid w:val="00DA1142"/>
    <w:rsid w:val="00DA128D"/>
    <w:rsid w:val="00DA141F"/>
    <w:rsid w:val="00DA1439"/>
    <w:rsid w:val="00DA169C"/>
    <w:rsid w:val="00DA1745"/>
    <w:rsid w:val="00DA1983"/>
    <w:rsid w:val="00DA1D3D"/>
    <w:rsid w:val="00DA1E56"/>
    <w:rsid w:val="00DA1F54"/>
    <w:rsid w:val="00DA1F5B"/>
    <w:rsid w:val="00DA2009"/>
    <w:rsid w:val="00DA217B"/>
    <w:rsid w:val="00DA282E"/>
    <w:rsid w:val="00DA2DB6"/>
    <w:rsid w:val="00DA2F1F"/>
    <w:rsid w:val="00DA33F2"/>
    <w:rsid w:val="00DA3643"/>
    <w:rsid w:val="00DA3778"/>
    <w:rsid w:val="00DA394E"/>
    <w:rsid w:val="00DA4134"/>
    <w:rsid w:val="00DA41E0"/>
    <w:rsid w:val="00DA4636"/>
    <w:rsid w:val="00DA4774"/>
    <w:rsid w:val="00DA4848"/>
    <w:rsid w:val="00DA4CD8"/>
    <w:rsid w:val="00DA4DFC"/>
    <w:rsid w:val="00DA5029"/>
    <w:rsid w:val="00DA520E"/>
    <w:rsid w:val="00DA52E1"/>
    <w:rsid w:val="00DA5740"/>
    <w:rsid w:val="00DA5743"/>
    <w:rsid w:val="00DA57B8"/>
    <w:rsid w:val="00DA58E1"/>
    <w:rsid w:val="00DA5B40"/>
    <w:rsid w:val="00DA5BC2"/>
    <w:rsid w:val="00DA5EA6"/>
    <w:rsid w:val="00DA5F36"/>
    <w:rsid w:val="00DA6682"/>
    <w:rsid w:val="00DA6701"/>
    <w:rsid w:val="00DA6818"/>
    <w:rsid w:val="00DA6834"/>
    <w:rsid w:val="00DA69BA"/>
    <w:rsid w:val="00DA6ECF"/>
    <w:rsid w:val="00DA7106"/>
    <w:rsid w:val="00DA77D8"/>
    <w:rsid w:val="00DA78AB"/>
    <w:rsid w:val="00DA78E5"/>
    <w:rsid w:val="00DB00A3"/>
    <w:rsid w:val="00DB08A8"/>
    <w:rsid w:val="00DB1297"/>
    <w:rsid w:val="00DB129E"/>
    <w:rsid w:val="00DB149E"/>
    <w:rsid w:val="00DB1565"/>
    <w:rsid w:val="00DB1DBF"/>
    <w:rsid w:val="00DB22BC"/>
    <w:rsid w:val="00DB23EE"/>
    <w:rsid w:val="00DB249A"/>
    <w:rsid w:val="00DB296B"/>
    <w:rsid w:val="00DB2B5C"/>
    <w:rsid w:val="00DB2CAB"/>
    <w:rsid w:val="00DB417E"/>
    <w:rsid w:val="00DB4471"/>
    <w:rsid w:val="00DB471E"/>
    <w:rsid w:val="00DB4DBA"/>
    <w:rsid w:val="00DB5481"/>
    <w:rsid w:val="00DB5A4A"/>
    <w:rsid w:val="00DB65FE"/>
    <w:rsid w:val="00DB68FB"/>
    <w:rsid w:val="00DB6C84"/>
    <w:rsid w:val="00DB6CAB"/>
    <w:rsid w:val="00DB6DFD"/>
    <w:rsid w:val="00DB6EBC"/>
    <w:rsid w:val="00DB70F5"/>
    <w:rsid w:val="00DB7164"/>
    <w:rsid w:val="00DB7511"/>
    <w:rsid w:val="00DB7573"/>
    <w:rsid w:val="00DB760F"/>
    <w:rsid w:val="00DB7D92"/>
    <w:rsid w:val="00DC019B"/>
    <w:rsid w:val="00DC01AF"/>
    <w:rsid w:val="00DC0469"/>
    <w:rsid w:val="00DC07B2"/>
    <w:rsid w:val="00DC0863"/>
    <w:rsid w:val="00DC08BC"/>
    <w:rsid w:val="00DC0A29"/>
    <w:rsid w:val="00DC0B89"/>
    <w:rsid w:val="00DC0CEF"/>
    <w:rsid w:val="00DC0EA6"/>
    <w:rsid w:val="00DC0F15"/>
    <w:rsid w:val="00DC10FB"/>
    <w:rsid w:val="00DC12E6"/>
    <w:rsid w:val="00DC12EF"/>
    <w:rsid w:val="00DC1672"/>
    <w:rsid w:val="00DC1867"/>
    <w:rsid w:val="00DC1AD7"/>
    <w:rsid w:val="00DC1DAF"/>
    <w:rsid w:val="00DC22C3"/>
    <w:rsid w:val="00DC2524"/>
    <w:rsid w:val="00DC25D3"/>
    <w:rsid w:val="00DC288C"/>
    <w:rsid w:val="00DC2A1E"/>
    <w:rsid w:val="00DC2A5A"/>
    <w:rsid w:val="00DC2ADA"/>
    <w:rsid w:val="00DC2C46"/>
    <w:rsid w:val="00DC2E1C"/>
    <w:rsid w:val="00DC2ED6"/>
    <w:rsid w:val="00DC2F32"/>
    <w:rsid w:val="00DC3750"/>
    <w:rsid w:val="00DC3FDF"/>
    <w:rsid w:val="00DC4146"/>
    <w:rsid w:val="00DC4242"/>
    <w:rsid w:val="00DC434A"/>
    <w:rsid w:val="00DC486E"/>
    <w:rsid w:val="00DC4A7D"/>
    <w:rsid w:val="00DC4BB0"/>
    <w:rsid w:val="00DC4BF5"/>
    <w:rsid w:val="00DC4CE8"/>
    <w:rsid w:val="00DC51EA"/>
    <w:rsid w:val="00DC5314"/>
    <w:rsid w:val="00DC535E"/>
    <w:rsid w:val="00DC54F8"/>
    <w:rsid w:val="00DC567A"/>
    <w:rsid w:val="00DC57AB"/>
    <w:rsid w:val="00DC58F9"/>
    <w:rsid w:val="00DC5B1B"/>
    <w:rsid w:val="00DC6078"/>
    <w:rsid w:val="00DC60F0"/>
    <w:rsid w:val="00DC62ED"/>
    <w:rsid w:val="00DC6537"/>
    <w:rsid w:val="00DC66AD"/>
    <w:rsid w:val="00DC6746"/>
    <w:rsid w:val="00DC6AB0"/>
    <w:rsid w:val="00DC6C2C"/>
    <w:rsid w:val="00DC6D8A"/>
    <w:rsid w:val="00DC704B"/>
    <w:rsid w:val="00DC7199"/>
    <w:rsid w:val="00DC7353"/>
    <w:rsid w:val="00DC736A"/>
    <w:rsid w:val="00DC7472"/>
    <w:rsid w:val="00DC753C"/>
    <w:rsid w:val="00DC79E8"/>
    <w:rsid w:val="00DC7C25"/>
    <w:rsid w:val="00DC7DB9"/>
    <w:rsid w:val="00DC7DEF"/>
    <w:rsid w:val="00DD01E1"/>
    <w:rsid w:val="00DD0357"/>
    <w:rsid w:val="00DD0444"/>
    <w:rsid w:val="00DD063F"/>
    <w:rsid w:val="00DD0737"/>
    <w:rsid w:val="00DD0D14"/>
    <w:rsid w:val="00DD0E36"/>
    <w:rsid w:val="00DD10BA"/>
    <w:rsid w:val="00DD1315"/>
    <w:rsid w:val="00DD1636"/>
    <w:rsid w:val="00DD16D1"/>
    <w:rsid w:val="00DD1A4D"/>
    <w:rsid w:val="00DD1AC2"/>
    <w:rsid w:val="00DD1B22"/>
    <w:rsid w:val="00DD1C14"/>
    <w:rsid w:val="00DD1CCD"/>
    <w:rsid w:val="00DD1DC5"/>
    <w:rsid w:val="00DD208A"/>
    <w:rsid w:val="00DD21E5"/>
    <w:rsid w:val="00DD2269"/>
    <w:rsid w:val="00DD22BC"/>
    <w:rsid w:val="00DD23E7"/>
    <w:rsid w:val="00DD2545"/>
    <w:rsid w:val="00DD30EF"/>
    <w:rsid w:val="00DD320D"/>
    <w:rsid w:val="00DD3715"/>
    <w:rsid w:val="00DD3B6C"/>
    <w:rsid w:val="00DD3E61"/>
    <w:rsid w:val="00DD4267"/>
    <w:rsid w:val="00DD438C"/>
    <w:rsid w:val="00DD4578"/>
    <w:rsid w:val="00DD4625"/>
    <w:rsid w:val="00DD4724"/>
    <w:rsid w:val="00DD483B"/>
    <w:rsid w:val="00DD488A"/>
    <w:rsid w:val="00DD4A3B"/>
    <w:rsid w:val="00DD4A87"/>
    <w:rsid w:val="00DD5647"/>
    <w:rsid w:val="00DD56FC"/>
    <w:rsid w:val="00DD570F"/>
    <w:rsid w:val="00DD5AB7"/>
    <w:rsid w:val="00DD5AD0"/>
    <w:rsid w:val="00DD5FB3"/>
    <w:rsid w:val="00DD60A3"/>
    <w:rsid w:val="00DD60DC"/>
    <w:rsid w:val="00DD627B"/>
    <w:rsid w:val="00DD634E"/>
    <w:rsid w:val="00DD6618"/>
    <w:rsid w:val="00DD6DCF"/>
    <w:rsid w:val="00DD710B"/>
    <w:rsid w:val="00DD76BD"/>
    <w:rsid w:val="00DD76BF"/>
    <w:rsid w:val="00DD7723"/>
    <w:rsid w:val="00DD7A2C"/>
    <w:rsid w:val="00DD7DD2"/>
    <w:rsid w:val="00DE0189"/>
    <w:rsid w:val="00DE01F3"/>
    <w:rsid w:val="00DE0282"/>
    <w:rsid w:val="00DE056E"/>
    <w:rsid w:val="00DE0984"/>
    <w:rsid w:val="00DE09F1"/>
    <w:rsid w:val="00DE0C94"/>
    <w:rsid w:val="00DE0F05"/>
    <w:rsid w:val="00DE0F66"/>
    <w:rsid w:val="00DE11B2"/>
    <w:rsid w:val="00DE1219"/>
    <w:rsid w:val="00DE14FA"/>
    <w:rsid w:val="00DE1610"/>
    <w:rsid w:val="00DE168D"/>
    <w:rsid w:val="00DE182A"/>
    <w:rsid w:val="00DE1D97"/>
    <w:rsid w:val="00DE1E48"/>
    <w:rsid w:val="00DE1EF6"/>
    <w:rsid w:val="00DE2153"/>
    <w:rsid w:val="00DE2194"/>
    <w:rsid w:val="00DE23FF"/>
    <w:rsid w:val="00DE26E2"/>
    <w:rsid w:val="00DE28DF"/>
    <w:rsid w:val="00DE2919"/>
    <w:rsid w:val="00DE29B0"/>
    <w:rsid w:val="00DE29C3"/>
    <w:rsid w:val="00DE2CEF"/>
    <w:rsid w:val="00DE2D0D"/>
    <w:rsid w:val="00DE2FDA"/>
    <w:rsid w:val="00DE3376"/>
    <w:rsid w:val="00DE3C67"/>
    <w:rsid w:val="00DE3E31"/>
    <w:rsid w:val="00DE401C"/>
    <w:rsid w:val="00DE417D"/>
    <w:rsid w:val="00DE42FA"/>
    <w:rsid w:val="00DE4411"/>
    <w:rsid w:val="00DE4515"/>
    <w:rsid w:val="00DE489C"/>
    <w:rsid w:val="00DE4B49"/>
    <w:rsid w:val="00DE4BB4"/>
    <w:rsid w:val="00DE4DC5"/>
    <w:rsid w:val="00DE5058"/>
    <w:rsid w:val="00DE5282"/>
    <w:rsid w:val="00DE53EF"/>
    <w:rsid w:val="00DE551E"/>
    <w:rsid w:val="00DE564B"/>
    <w:rsid w:val="00DE57B3"/>
    <w:rsid w:val="00DE58F7"/>
    <w:rsid w:val="00DE5933"/>
    <w:rsid w:val="00DE5938"/>
    <w:rsid w:val="00DE5C65"/>
    <w:rsid w:val="00DE5EB8"/>
    <w:rsid w:val="00DE6044"/>
    <w:rsid w:val="00DE60A7"/>
    <w:rsid w:val="00DE658D"/>
    <w:rsid w:val="00DE6920"/>
    <w:rsid w:val="00DE6BA7"/>
    <w:rsid w:val="00DE6DE8"/>
    <w:rsid w:val="00DE7068"/>
    <w:rsid w:val="00DE7381"/>
    <w:rsid w:val="00DE73E9"/>
    <w:rsid w:val="00DE74FF"/>
    <w:rsid w:val="00DE7CC4"/>
    <w:rsid w:val="00DF00E5"/>
    <w:rsid w:val="00DF01A7"/>
    <w:rsid w:val="00DF01AA"/>
    <w:rsid w:val="00DF021B"/>
    <w:rsid w:val="00DF060E"/>
    <w:rsid w:val="00DF07E1"/>
    <w:rsid w:val="00DF096B"/>
    <w:rsid w:val="00DF1075"/>
    <w:rsid w:val="00DF12C9"/>
    <w:rsid w:val="00DF143A"/>
    <w:rsid w:val="00DF1540"/>
    <w:rsid w:val="00DF1B05"/>
    <w:rsid w:val="00DF1D83"/>
    <w:rsid w:val="00DF1DF3"/>
    <w:rsid w:val="00DF2019"/>
    <w:rsid w:val="00DF24E9"/>
    <w:rsid w:val="00DF2B0A"/>
    <w:rsid w:val="00DF2BC5"/>
    <w:rsid w:val="00DF2F5F"/>
    <w:rsid w:val="00DF3137"/>
    <w:rsid w:val="00DF3165"/>
    <w:rsid w:val="00DF34B9"/>
    <w:rsid w:val="00DF3872"/>
    <w:rsid w:val="00DF3B22"/>
    <w:rsid w:val="00DF3B99"/>
    <w:rsid w:val="00DF3E09"/>
    <w:rsid w:val="00DF3E14"/>
    <w:rsid w:val="00DF40B8"/>
    <w:rsid w:val="00DF4B24"/>
    <w:rsid w:val="00DF4C71"/>
    <w:rsid w:val="00DF51E2"/>
    <w:rsid w:val="00DF5363"/>
    <w:rsid w:val="00DF5406"/>
    <w:rsid w:val="00DF5489"/>
    <w:rsid w:val="00DF5656"/>
    <w:rsid w:val="00DF567A"/>
    <w:rsid w:val="00DF57B9"/>
    <w:rsid w:val="00DF5852"/>
    <w:rsid w:val="00DF5C17"/>
    <w:rsid w:val="00DF5DE3"/>
    <w:rsid w:val="00DF5EC3"/>
    <w:rsid w:val="00DF5F98"/>
    <w:rsid w:val="00DF5FBA"/>
    <w:rsid w:val="00DF61E0"/>
    <w:rsid w:val="00DF632A"/>
    <w:rsid w:val="00DF63FF"/>
    <w:rsid w:val="00DF681A"/>
    <w:rsid w:val="00DF6F39"/>
    <w:rsid w:val="00DF6FC5"/>
    <w:rsid w:val="00DF7313"/>
    <w:rsid w:val="00DF769E"/>
    <w:rsid w:val="00DF79B8"/>
    <w:rsid w:val="00DF7ACC"/>
    <w:rsid w:val="00DF7AE4"/>
    <w:rsid w:val="00DF7C89"/>
    <w:rsid w:val="00DF7EDA"/>
    <w:rsid w:val="00E0013F"/>
    <w:rsid w:val="00E002BD"/>
    <w:rsid w:val="00E002F4"/>
    <w:rsid w:val="00E003FA"/>
    <w:rsid w:val="00E00560"/>
    <w:rsid w:val="00E00680"/>
    <w:rsid w:val="00E0074E"/>
    <w:rsid w:val="00E007FA"/>
    <w:rsid w:val="00E00A1D"/>
    <w:rsid w:val="00E00AAC"/>
    <w:rsid w:val="00E00F9E"/>
    <w:rsid w:val="00E010D2"/>
    <w:rsid w:val="00E01125"/>
    <w:rsid w:val="00E01224"/>
    <w:rsid w:val="00E014C2"/>
    <w:rsid w:val="00E017ED"/>
    <w:rsid w:val="00E018CA"/>
    <w:rsid w:val="00E01ACD"/>
    <w:rsid w:val="00E01D0F"/>
    <w:rsid w:val="00E0202E"/>
    <w:rsid w:val="00E021F7"/>
    <w:rsid w:val="00E022C3"/>
    <w:rsid w:val="00E026E7"/>
    <w:rsid w:val="00E029B4"/>
    <w:rsid w:val="00E02E50"/>
    <w:rsid w:val="00E031AC"/>
    <w:rsid w:val="00E03465"/>
    <w:rsid w:val="00E0352A"/>
    <w:rsid w:val="00E0374B"/>
    <w:rsid w:val="00E03B61"/>
    <w:rsid w:val="00E03D34"/>
    <w:rsid w:val="00E03FF7"/>
    <w:rsid w:val="00E04215"/>
    <w:rsid w:val="00E04647"/>
    <w:rsid w:val="00E04737"/>
    <w:rsid w:val="00E049A1"/>
    <w:rsid w:val="00E04D25"/>
    <w:rsid w:val="00E04D45"/>
    <w:rsid w:val="00E04E47"/>
    <w:rsid w:val="00E04EDD"/>
    <w:rsid w:val="00E04F39"/>
    <w:rsid w:val="00E04F3B"/>
    <w:rsid w:val="00E04F90"/>
    <w:rsid w:val="00E04F93"/>
    <w:rsid w:val="00E04FA5"/>
    <w:rsid w:val="00E05024"/>
    <w:rsid w:val="00E050E2"/>
    <w:rsid w:val="00E0524C"/>
    <w:rsid w:val="00E052AA"/>
    <w:rsid w:val="00E054B7"/>
    <w:rsid w:val="00E056FC"/>
    <w:rsid w:val="00E057F6"/>
    <w:rsid w:val="00E05918"/>
    <w:rsid w:val="00E05981"/>
    <w:rsid w:val="00E05A83"/>
    <w:rsid w:val="00E05D71"/>
    <w:rsid w:val="00E05DD4"/>
    <w:rsid w:val="00E05E73"/>
    <w:rsid w:val="00E06074"/>
    <w:rsid w:val="00E06876"/>
    <w:rsid w:val="00E0720C"/>
    <w:rsid w:val="00E07525"/>
    <w:rsid w:val="00E07809"/>
    <w:rsid w:val="00E07A67"/>
    <w:rsid w:val="00E07DC9"/>
    <w:rsid w:val="00E07EBE"/>
    <w:rsid w:val="00E07EE6"/>
    <w:rsid w:val="00E103F5"/>
    <w:rsid w:val="00E10508"/>
    <w:rsid w:val="00E105FD"/>
    <w:rsid w:val="00E10B93"/>
    <w:rsid w:val="00E10BA8"/>
    <w:rsid w:val="00E10C3A"/>
    <w:rsid w:val="00E10DFE"/>
    <w:rsid w:val="00E10E39"/>
    <w:rsid w:val="00E110AA"/>
    <w:rsid w:val="00E11158"/>
    <w:rsid w:val="00E11395"/>
    <w:rsid w:val="00E11531"/>
    <w:rsid w:val="00E117A8"/>
    <w:rsid w:val="00E117E4"/>
    <w:rsid w:val="00E11AAC"/>
    <w:rsid w:val="00E11C7E"/>
    <w:rsid w:val="00E11DC5"/>
    <w:rsid w:val="00E11ECA"/>
    <w:rsid w:val="00E11F0C"/>
    <w:rsid w:val="00E120A9"/>
    <w:rsid w:val="00E126C5"/>
    <w:rsid w:val="00E12C56"/>
    <w:rsid w:val="00E12EE0"/>
    <w:rsid w:val="00E1363F"/>
    <w:rsid w:val="00E1368A"/>
    <w:rsid w:val="00E137CB"/>
    <w:rsid w:val="00E1387A"/>
    <w:rsid w:val="00E139D0"/>
    <w:rsid w:val="00E13A10"/>
    <w:rsid w:val="00E13C75"/>
    <w:rsid w:val="00E144AF"/>
    <w:rsid w:val="00E1495C"/>
    <w:rsid w:val="00E14A1D"/>
    <w:rsid w:val="00E14E78"/>
    <w:rsid w:val="00E14F15"/>
    <w:rsid w:val="00E1508D"/>
    <w:rsid w:val="00E15325"/>
    <w:rsid w:val="00E15418"/>
    <w:rsid w:val="00E15541"/>
    <w:rsid w:val="00E1563F"/>
    <w:rsid w:val="00E15683"/>
    <w:rsid w:val="00E15950"/>
    <w:rsid w:val="00E159EA"/>
    <w:rsid w:val="00E1608A"/>
    <w:rsid w:val="00E16360"/>
    <w:rsid w:val="00E163B4"/>
    <w:rsid w:val="00E1652A"/>
    <w:rsid w:val="00E16B53"/>
    <w:rsid w:val="00E16FD3"/>
    <w:rsid w:val="00E171A9"/>
    <w:rsid w:val="00E171FA"/>
    <w:rsid w:val="00E172CB"/>
    <w:rsid w:val="00E17651"/>
    <w:rsid w:val="00E1782C"/>
    <w:rsid w:val="00E17A90"/>
    <w:rsid w:val="00E17E60"/>
    <w:rsid w:val="00E17F6E"/>
    <w:rsid w:val="00E20001"/>
    <w:rsid w:val="00E2040A"/>
    <w:rsid w:val="00E20672"/>
    <w:rsid w:val="00E20C27"/>
    <w:rsid w:val="00E20E1F"/>
    <w:rsid w:val="00E2142D"/>
    <w:rsid w:val="00E218D8"/>
    <w:rsid w:val="00E21AF7"/>
    <w:rsid w:val="00E21C6B"/>
    <w:rsid w:val="00E21E18"/>
    <w:rsid w:val="00E22605"/>
    <w:rsid w:val="00E22E30"/>
    <w:rsid w:val="00E22F83"/>
    <w:rsid w:val="00E2332E"/>
    <w:rsid w:val="00E234B1"/>
    <w:rsid w:val="00E234B4"/>
    <w:rsid w:val="00E234FA"/>
    <w:rsid w:val="00E236CE"/>
    <w:rsid w:val="00E23D45"/>
    <w:rsid w:val="00E24129"/>
    <w:rsid w:val="00E24722"/>
    <w:rsid w:val="00E24883"/>
    <w:rsid w:val="00E24AC1"/>
    <w:rsid w:val="00E24DB3"/>
    <w:rsid w:val="00E24E80"/>
    <w:rsid w:val="00E24EC1"/>
    <w:rsid w:val="00E25A21"/>
    <w:rsid w:val="00E25C34"/>
    <w:rsid w:val="00E25DD1"/>
    <w:rsid w:val="00E25F6D"/>
    <w:rsid w:val="00E263E7"/>
    <w:rsid w:val="00E26769"/>
    <w:rsid w:val="00E268B3"/>
    <w:rsid w:val="00E269E4"/>
    <w:rsid w:val="00E26BB4"/>
    <w:rsid w:val="00E26DFC"/>
    <w:rsid w:val="00E26FF0"/>
    <w:rsid w:val="00E270D5"/>
    <w:rsid w:val="00E2730E"/>
    <w:rsid w:val="00E27335"/>
    <w:rsid w:val="00E27367"/>
    <w:rsid w:val="00E273FC"/>
    <w:rsid w:val="00E27543"/>
    <w:rsid w:val="00E27D7E"/>
    <w:rsid w:val="00E27E7B"/>
    <w:rsid w:val="00E30338"/>
    <w:rsid w:val="00E30723"/>
    <w:rsid w:val="00E307A1"/>
    <w:rsid w:val="00E309EE"/>
    <w:rsid w:val="00E30AB9"/>
    <w:rsid w:val="00E30BAC"/>
    <w:rsid w:val="00E30E9C"/>
    <w:rsid w:val="00E3117A"/>
    <w:rsid w:val="00E3126D"/>
    <w:rsid w:val="00E3160B"/>
    <w:rsid w:val="00E317D9"/>
    <w:rsid w:val="00E31A59"/>
    <w:rsid w:val="00E31D02"/>
    <w:rsid w:val="00E3207B"/>
    <w:rsid w:val="00E32097"/>
    <w:rsid w:val="00E32201"/>
    <w:rsid w:val="00E3227C"/>
    <w:rsid w:val="00E322AC"/>
    <w:rsid w:val="00E325D5"/>
    <w:rsid w:val="00E32763"/>
    <w:rsid w:val="00E3277F"/>
    <w:rsid w:val="00E327BF"/>
    <w:rsid w:val="00E329B1"/>
    <w:rsid w:val="00E32DAA"/>
    <w:rsid w:val="00E330A9"/>
    <w:rsid w:val="00E335F4"/>
    <w:rsid w:val="00E3362D"/>
    <w:rsid w:val="00E33859"/>
    <w:rsid w:val="00E33900"/>
    <w:rsid w:val="00E3394C"/>
    <w:rsid w:val="00E33A79"/>
    <w:rsid w:val="00E3437F"/>
    <w:rsid w:val="00E34900"/>
    <w:rsid w:val="00E34926"/>
    <w:rsid w:val="00E34CB4"/>
    <w:rsid w:val="00E35106"/>
    <w:rsid w:val="00E35150"/>
    <w:rsid w:val="00E35425"/>
    <w:rsid w:val="00E356C3"/>
    <w:rsid w:val="00E359B5"/>
    <w:rsid w:val="00E36045"/>
    <w:rsid w:val="00E3604B"/>
    <w:rsid w:val="00E360BC"/>
    <w:rsid w:val="00E36145"/>
    <w:rsid w:val="00E36500"/>
    <w:rsid w:val="00E36A40"/>
    <w:rsid w:val="00E36B36"/>
    <w:rsid w:val="00E36B59"/>
    <w:rsid w:val="00E36C4B"/>
    <w:rsid w:val="00E36FD6"/>
    <w:rsid w:val="00E3754B"/>
    <w:rsid w:val="00E4006E"/>
    <w:rsid w:val="00E4019B"/>
    <w:rsid w:val="00E404B6"/>
    <w:rsid w:val="00E40545"/>
    <w:rsid w:val="00E4065B"/>
    <w:rsid w:val="00E40669"/>
    <w:rsid w:val="00E406B6"/>
    <w:rsid w:val="00E40A24"/>
    <w:rsid w:val="00E40A2B"/>
    <w:rsid w:val="00E40C74"/>
    <w:rsid w:val="00E40F35"/>
    <w:rsid w:val="00E40F85"/>
    <w:rsid w:val="00E411BF"/>
    <w:rsid w:val="00E41287"/>
    <w:rsid w:val="00E4170A"/>
    <w:rsid w:val="00E417AE"/>
    <w:rsid w:val="00E41A78"/>
    <w:rsid w:val="00E41B05"/>
    <w:rsid w:val="00E41D8F"/>
    <w:rsid w:val="00E41DE9"/>
    <w:rsid w:val="00E4206A"/>
    <w:rsid w:val="00E421F4"/>
    <w:rsid w:val="00E42380"/>
    <w:rsid w:val="00E42618"/>
    <w:rsid w:val="00E42DF6"/>
    <w:rsid w:val="00E42F09"/>
    <w:rsid w:val="00E4309D"/>
    <w:rsid w:val="00E435AE"/>
    <w:rsid w:val="00E43FDB"/>
    <w:rsid w:val="00E442DC"/>
    <w:rsid w:val="00E4445B"/>
    <w:rsid w:val="00E447DF"/>
    <w:rsid w:val="00E451F4"/>
    <w:rsid w:val="00E4590D"/>
    <w:rsid w:val="00E45A53"/>
    <w:rsid w:val="00E45C37"/>
    <w:rsid w:val="00E45C9E"/>
    <w:rsid w:val="00E45D6B"/>
    <w:rsid w:val="00E45DD4"/>
    <w:rsid w:val="00E45E71"/>
    <w:rsid w:val="00E45ECE"/>
    <w:rsid w:val="00E46121"/>
    <w:rsid w:val="00E468C4"/>
    <w:rsid w:val="00E46A76"/>
    <w:rsid w:val="00E46AAC"/>
    <w:rsid w:val="00E46BBF"/>
    <w:rsid w:val="00E46C75"/>
    <w:rsid w:val="00E46D15"/>
    <w:rsid w:val="00E46D75"/>
    <w:rsid w:val="00E46E24"/>
    <w:rsid w:val="00E470E1"/>
    <w:rsid w:val="00E4719D"/>
    <w:rsid w:val="00E47351"/>
    <w:rsid w:val="00E4789F"/>
    <w:rsid w:val="00E47904"/>
    <w:rsid w:val="00E47BB5"/>
    <w:rsid w:val="00E47BC5"/>
    <w:rsid w:val="00E47F71"/>
    <w:rsid w:val="00E50001"/>
    <w:rsid w:val="00E50083"/>
    <w:rsid w:val="00E5010D"/>
    <w:rsid w:val="00E50218"/>
    <w:rsid w:val="00E50399"/>
    <w:rsid w:val="00E507AC"/>
    <w:rsid w:val="00E50872"/>
    <w:rsid w:val="00E508F1"/>
    <w:rsid w:val="00E50D26"/>
    <w:rsid w:val="00E50DF8"/>
    <w:rsid w:val="00E50EE5"/>
    <w:rsid w:val="00E51DB6"/>
    <w:rsid w:val="00E52036"/>
    <w:rsid w:val="00E52303"/>
    <w:rsid w:val="00E52434"/>
    <w:rsid w:val="00E525ED"/>
    <w:rsid w:val="00E525F9"/>
    <w:rsid w:val="00E528FD"/>
    <w:rsid w:val="00E52981"/>
    <w:rsid w:val="00E52987"/>
    <w:rsid w:val="00E52C15"/>
    <w:rsid w:val="00E52CD0"/>
    <w:rsid w:val="00E52CF9"/>
    <w:rsid w:val="00E52D83"/>
    <w:rsid w:val="00E53224"/>
    <w:rsid w:val="00E5356F"/>
    <w:rsid w:val="00E5357C"/>
    <w:rsid w:val="00E5374F"/>
    <w:rsid w:val="00E53841"/>
    <w:rsid w:val="00E5391E"/>
    <w:rsid w:val="00E53C00"/>
    <w:rsid w:val="00E53CAE"/>
    <w:rsid w:val="00E53E29"/>
    <w:rsid w:val="00E53E82"/>
    <w:rsid w:val="00E54308"/>
    <w:rsid w:val="00E546FB"/>
    <w:rsid w:val="00E54797"/>
    <w:rsid w:val="00E548B7"/>
    <w:rsid w:val="00E54B5A"/>
    <w:rsid w:val="00E54B7F"/>
    <w:rsid w:val="00E54C3D"/>
    <w:rsid w:val="00E54DDB"/>
    <w:rsid w:val="00E55138"/>
    <w:rsid w:val="00E55181"/>
    <w:rsid w:val="00E55195"/>
    <w:rsid w:val="00E555F1"/>
    <w:rsid w:val="00E55F8E"/>
    <w:rsid w:val="00E55FCD"/>
    <w:rsid w:val="00E563E8"/>
    <w:rsid w:val="00E56414"/>
    <w:rsid w:val="00E5659E"/>
    <w:rsid w:val="00E56707"/>
    <w:rsid w:val="00E56774"/>
    <w:rsid w:val="00E56828"/>
    <w:rsid w:val="00E5682C"/>
    <w:rsid w:val="00E5715A"/>
    <w:rsid w:val="00E5718A"/>
    <w:rsid w:val="00E571E3"/>
    <w:rsid w:val="00E573B8"/>
    <w:rsid w:val="00E57414"/>
    <w:rsid w:val="00E574A2"/>
    <w:rsid w:val="00E574EE"/>
    <w:rsid w:val="00E57A63"/>
    <w:rsid w:val="00E57B42"/>
    <w:rsid w:val="00E57C0B"/>
    <w:rsid w:val="00E60486"/>
    <w:rsid w:val="00E60509"/>
    <w:rsid w:val="00E60708"/>
    <w:rsid w:val="00E6094A"/>
    <w:rsid w:val="00E60992"/>
    <w:rsid w:val="00E60BFF"/>
    <w:rsid w:val="00E60D04"/>
    <w:rsid w:val="00E60D24"/>
    <w:rsid w:val="00E60F6F"/>
    <w:rsid w:val="00E61009"/>
    <w:rsid w:val="00E611AF"/>
    <w:rsid w:val="00E6155C"/>
    <w:rsid w:val="00E61655"/>
    <w:rsid w:val="00E617FF"/>
    <w:rsid w:val="00E61A9A"/>
    <w:rsid w:val="00E61B26"/>
    <w:rsid w:val="00E61B2D"/>
    <w:rsid w:val="00E6214C"/>
    <w:rsid w:val="00E62224"/>
    <w:rsid w:val="00E622C5"/>
    <w:rsid w:val="00E622EF"/>
    <w:rsid w:val="00E6264B"/>
    <w:rsid w:val="00E6285D"/>
    <w:rsid w:val="00E62BB8"/>
    <w:rsid w:val="00E62BC5"/>
    <w:rsid w:val="00E62C8C"/>
    <w:rsid w:val="00E62D5D"/>
    <w:rsid w:val="00E62E4E"/>
    <w:rsid w:val="00E63290"/>
    <w:rsid w:val="00E633C5"/>
    <w:rsid w:val="00E63412"/>
    <w:rsid w:val="00E63528"/>
    <w:rsid w:val="00E635CE"/>
    <w:rsid w:val="00E63794"/>
    <w:rsid w:val="00E63B44"/>
    <w:rsid w:val="00E63DEC"/>
    <w:rsid w:val="00E645AF"/>
    <w:rsid w:val="00E64AAD"/>
    <w:rsid w:val="00E64B32"/>
    <w:rsid w:val="00E64DA4"/>
    <w:rsid w:val="00E65212"/>
    <w:rsid w:val="00E659EB"/>
    <w:rsid w:val="00E65B59"/>
    <w:rsid w:val="00E65B84"/>
    <w:rsid w:val="00E65C26"/>
    <w:rsid w:val="00E65CDB"/>
    <w:rsid w:val="00E65EAC"/>
    <w:rsid w:val="00E65FA1"/>
    <w:rsid w:val="00E66330"/>
    <w:rsid w:val="00E6641C"/>
    <w:rsid w:val="00E6642A"/>
    <w:rsid w:val="00E66C1A"/>
    <w:rsid w:val="00E66E5A"/>
    <w:rsid w:val="00E66FF1"/>
    <w:rsid w:val="00E67BB3"/>
    <w:rsid w:val="00E67C49"/>
    <w:rsid w:val="00E67D33"/>
    <w:rsid w:val="00E701D5"/>
    <w:rsid w:val="00E7055A"/>
    <w:rsid w:val="00E70669"/>
    <w:rsid w:val="00E7092F"/>
    <w:rsid w:val="00E70CA8"/>
    <w:rsid w:val="00E70DC5"/>
    <w:rsid w:val="00E71219"/>
    <w:rsid w:val="00E71385"/>
    <w:rsid w:val="00E71452"/>
    <w:rsid w:val="00E7180E"/>
    <w:rsid w:val="00E718D4"/>
    <w:rsid w:val="00E7198F"/>
    <w:rsid w:val="00E71AEB"/>
    <w:rsid w:val="00E71C2D"/>
    <w:rsid w:val="00E721D8"/>
    <w:rsid w:val="00E72260"/>
    <w:rsid w:val="00E72568"/>
    <w:rsid w:val="00E72885"/>
    <w:rsid w:val="00E72D4C"/>
    <w:rsid w:val="00E732EB"/>
    <w:rsid w:val="00E73424"/>
    <w:rsid w:val="00E741B3"/>
    <w:rsid w:val="00E7475E"/>
    <w:rsid w:val="00E747FB"/>
    <w:rsid w:val="00E74E11"/>
    <w:rsid w:val="00E75319"/>
    <w:rsid w:val="00E7549C"/>
    <w:rsid w:val="00E7561E"/>
    <w:rsid w:val="00E75768"/>
    <w:rsid w:val="00E75992"/>
    <w:rsid w:val="00E75A15"/>
    <w:rsid w:val="00E75B99"/>
    <w:rsid w:val="00E761F7"/>
    <w:rsid w:val="00E7643C"/>
    <w:rsid w:val="00E76595"/>
    <w:rsid w:val="00E76739"/>
    <w:rsid w:val="00E7694D"/>
    <w:rsid w:val="00E76D64"/>
    <w:rsid w:val="00E7723C"/>
    <w:rsid w:val="00E772CB"/>
    <w:rsid w:val="00E77495"/>
    <w:rsid w:val="00E77637"/>
    <w:rsid w:val="00E77A2B"/>
    <w:rsid w:val="00E77B70"/>
    <w:rsid w:val="00E8004F"/>
    <w:rsid w:val="00E800CC"/>
    <w:rsid w:val="00E801C9"/>
    <w:rsid w:val="00E808EC"/>
    <w:rsid w:val="00E808EF"/>
    <w:rsid w:val="00E8099F"/>
    <w:rsid w:val="00E80C63"/>
    <w:rsid w:val="00E80F5E"/>
    <w:rsid w:val="00E81121"/>
    <w:rsid w:val="00E81124"/>
    <w:rsid w:val="00E8172D"/>
    <w:rsid w:val="00E81747"/>
    <w:rsid w:val="00E817C6"/>
    <w:rsid w:val="00E818DB"/>
    <w:rsid w:val="00E81B15"/>
    <w:rsid w:val="00E823B0"/>
    <w:rsid w:val="00E82AFD"/>
    <w:rsid w:val="00E82DAD"/>
    <w:rsid w:val="00E82E69"/>
    <w:rsid w:val="00E83641"/>
    <w:rsid w:val="00E83B7F"/>
    <w:rsid w:val="00E83CD6"/>
    <w:rsid w:val="00E83D7A"/>
    <w:rsid w:val="00E83D9E"/>
    <w:rsid w:val="00E83E1B"/>
    <w:rsid w:val="00E83E76"/>
    <w:rsid w:val="00E841F7"/>
    <w:rsid w:val="00E84295"/>
    <w:rsid w:val="00E84327"/>
    <w:rsid w:val="00E84506"/>
    <w:rsid w:val="00E8477C"/>
    <w:rsid w:val="00E8485A"/>
    <w:rsid w:val="00E849FB"/>
    <w:rsid w:val="00E84DE0"/>
    <w:rsid w:val="00E84EFF"/>
    <w:rsid w:val="00E85146"/>
    <w:rsid w:val="00E853BB"/>
    <w:rsid w:val="00E853DD"/>
    <w:rsid w:val="00E8567A"/>
    <w:rsid w:val="00E85EE5"/>
    <w:rsid w:val="00E860A7"/>
    <w:rsid w:val="00E861E5"/>
    <w:rsid w:val="00E8654C"/>
    <w:rsid w:val="00E86B54"/>
    <w:rsid w:val="00E86BCC"/>
    <w:rsid w:val="00E86C88"/>
    <w:rsid w:val="00E87211"/>
    <w:rsid w:val="00E8776F"/>
    <w:rsid w:val="00E87A26"/>
    <w:rsid w:val="00E87A85"/>
    <w:rsid w:val="00E87E4F"/>
    <w:rsid w:val="00E90A54"/>
    <w:rsid w:val="00E90E68"/>
    <w:rsid w:val="00E91114"/>
    <w:rsid w:val="00E91784"/>
    <w:rsid w:val="00E91810"/>
    <w:rsid w:val="00E91A88"/>
    <w:rsid w:val="00E9219F"/>
    <w:rsid w:val="00E92445"/>
    <w:rsid w:val="00E92497"/>
    <w:rsid w:val="00E9254C"/>
    <w:rsid w:val="00E927C7"/>
    <w:rsid w:val="00E92CC3"/>
    <w:rsid w:val="00E933F2"/>
    <w:rsid w:val="00E93497"/>
    <w:rsid w:val="00E93620"/>
    <w:rsid w:val="00E9362D"/>
    <w:rsid w:val="00E939BB"/>
    <w:rsid w:val="00E93AEB"/>
    <w:rsid w:val="00E93F1D"/>
    <w:rsid w:val="00E941FB"/>
    <w:rsid w:val="00E942DC"/>
    <w:rsid w:val="00E94438"/>
    <w:rsid w:val="00E94459"/>
    <w:rsid w:val="00E9488F"/>
    <w:rsid w:val="00E94AA2"/>
    <w:rsid w:val="00E94C03"/>
    <w:rsid w:val="00E94E5A"/>
    <w:rsid w:val="00E9518B"/>
    <w:rsid w:val="00E953A2"/>
    <w:rsid w:val="00E953AC"/>
    <w:rsid w:val="00E95486"/>
    <w:rsid w:val="00E956D8"/>
    <w:rsid w:val="00E95903"/>
    <w:rsid w:val="00E95A05"/>
    <w:rsid w:val="00E95CA0"/>
    <w:rsid w:val="00E95CEE"/>
    <w:rsid w:val="00E95CF8"/>
    <w:rsid w:val="00E960AD"/>
    <w:rsid w:val="00E962D8"/>
    <w:rsid w:val="00E96658"/>
    <w:rsid w:val="00E9670E"/>
    <w:rsid w:val="00E9672B"/>
    <w:rsid w:val="00E96852"/>
    <w:rsid w:val="00E9696C"/>
    <w:rsid w:val="00E96B81"/>
    <w:rsid w:val="00E96BB0"/>
    <w:rsid w:val="00E96F7D"/>
    <w:rsid w:val="00E96FE2"/>
    <w:rsid w:val="00E970E9"/>
    <w:rsid w:val="00E971CA"/>
    <w:rsid w:val="00E971D7"/>
    <w:rsid w:val="00E97242"/>
    <w:rsid w:val="00E972F5"/>
    <w:rsid w:val="00E978F6"/>
    <w:rsid w:val="00E97BEF"/>
    <w:rsid w:val="00EA014B"/>
    <w:rsid w:val="00EA022C"/>
    <w:rsid w:val="00EA04EB"/>
    <w:rsid w:val="00EA05F0"/>
    <w:rsid w:val="00EA06D3"/>
    <w:rsid w:val="00EA0B01"/>
    <w:rsid w:val="00EA0B82"/>
    <w:rsid w:val="00EA0C83"/>
    <w:rsid w:val="00EA0CC3"/>
    <w:rsid w:val="00EA0EFE"/>
    <w:rsid w:val="00EA1149"/>
    <w:rsid w:val="00EA1492"/>
    <w:rsid w:val="00EA18A7"/>
    <w:rsid w:val="00EA1B0B"/>
    <w:rsid w:val="00EA1B2B"/>
    <w:rsid w:val="00EA1BC6"/>
    <w:rsid w:val="00EA1F8C"/>
    <w:rsid w:val="00EA1FD5"/>
    <w:rsid w:val="00EA2316"/>
    <w:rsid w:val="00EA23FD"/>
    <w:rsid w:val="00EA26FC"/>
    <w:rsid w:val="00EA2A4C"/>
    <w:rsid w:val="00EA2E52"/>
    <w:rsid w:val="00EA36A2"/>
    <w:rsid w:val="00EA36DA"/>
    <w:rsid w:val="00EA3BF0"/>
    <w:rsid w:val="00EA3C30"/>
    <w:rsid w:val="00EA3CCF"/>
    <w:rsid w:val="00EA3D6A"/>
    <w:rsid w:val="00EA3D7A"/>
    <w:rsid w:val="00EA3D99"/>
    <w:rsid w:val="00EA3FEF"/>
    <w:rsid w:val="00EA40F1"/>
    <w:rsid w:val="00EA4167"/>
    <w:rsid w:val="00EA42CC"/>
    <w:rsid w:val="00EA42DB"/>
    <w:rsid w:val="00EA478D"/>
    <w:rsid w:val="00EA48B2"/>
    <w:rsid w:val="00EA4B77"/>
    <w:rsid w:val="00EA4DF4"/>
    <w:rsid w:val="00EA4E2D"/>
    <w:rsid w:val="00EA5168"/>
    <w:rsid w:val="00EA5210"/>
    <w:rsid w:val="00EA528B"/>
    <w:rsid w:val="00EA6058"/>
    <w:rsid w:val="00EA61E6"/>
    <w:rsid w:val="00EA625B"/>
    <w:rsid w:val="00EA66AD"/>
    <w:rsid w:val="00EA6758"/>
    <w:rsid w:val="00EA6785"/>
    <w:rsid w:val="00EA7181"/>
    <w:rsid w:val="00EA74CA"/>
    <w:rsid w:val="00EA7B66"/>
    <w:rsid w:val="00EA7C00"/>
    <w:rsid w:val="00EA7CC8"/>
    <w:rsid w:val="00EA7D22"/>
    <w:rsid w:val="00EB0108"/>
    <w:rsid w:val="00EB010D"/>
    <w:rsid w:val="00EB0118"/>
    <w:rsid w:val="00EB047E"/>
    <w:rsid w:val="00EB0499"/>
    <w:rsid w:val="00EB0560"/>
    <w:rsid w:val="00EB0620"/>
    <w:rsid w:val="00EB06A3"/>
    <w:rsid w:val="00EB0C4B"/>
    <w:rsid w:val="00EB13B2"/>
    <w:rsid w:val="00EB147B"/>
    <w:rsid w:val="00EB18DA"/>
    <w:rsid w:val="00EB1BD3"/>
    <w:rsid w:val="00EB1C83"/>
    <w:rsid w:val="00EB1D22"/>
    <w:rsid w:val="00EB1E4B"/>
    <w:rsid w:val="00EB2094"/>
    <w:rsid w:val="00EB24F4"/>
    <w:rsid w:val="00EB261A"/>
    <w:rsid w:val="00EB2726"/>
    <w:rsid w:val="00EB2741"/>
    <w:rsid w:val="00EB31FD"/>
    <w:rsid w:val="00EB31FE"/>
    <w:rsid w:val="00EB32A5"/>
    <w:rsid w:val="00EB3343"/>
    <w:rsid w:val="00EB3422"/>
    <w:rsid w:val="00EB3A3C"/>
    <w:rsid w:val="00EB3AE8"/>
    <w:rsid w:val="00EB3D08"/>
    <w:rsid w:val="00EB40EC"/>
    <w:rsid w:val="00EB4168"/>
    <w:rsid w:val="00EB4A1E"/>
    <w:rsid w:val="00EB4C50"/>
    <w:rsid w:val="00EB4D09"/>
    <w:rsid w:val="00EB5094"/>
    <w:rsid w:val="00EB50E3"/>
    <w:rsid w:val="00EB523F"/>
    <w:rsid w:val="00EB5444"/>
    <w:rsid w:val="00EB567A"/>
    <w:rsid w:val="00EB59A3"/>
    <w:rsid w:val="00EB5A20"/>
    <w:rsid w:val="00EB5FED"/>
    <w:rsid w:val="00EB608D"/>
    <w:rsid w:val="00EB6305"/>
    <w:rsid w:val="00EB665D"/>
    <w:rsid w:val="00EB67C3"/>
    <w:rsid w:val="00EB7396"/>
    <w:rsid w:val="00EB74A7"/>
    <w:rsid w:val="00EB77B2"/>
    <w:rsid w:val="00EB7DD5"/>
    <w:rsid w:val="00EC02ED"/>
    <w:rsid w:val="00EC03C0"/>
    <w:rsid w:val="00EC04D5"/>
    <w:rsid w:val="00EC0967"/>
    <w:rsid w:val="00EC0BAE"/>
    <w:rsid w:val="00EC0C9C"/>
    <w:rsid w:val="00EC0FF5"/>
    <w:rsid w:val="00EC1111"/>
    <w:rsid w:val="00EC113A"/>
    <w:rsid w:val="00EC11FD"/>
    <w:rsid w:val="00EC1419"/>
    <w:rsid w:val="00EC1534"/>
    <w:rsid w:val="00EC161E"/>
    <w:rsid w:val="00EC17B2"/>
    <w:rsid w:val="00EC1C82"/>
    <w:rsid w:val="00EC1DE8"/>
    <w:rsid w:val="00EC2306"/>
    <w:rsid w:val="00EC2593"/>
    <w:rsid w:val="00EC27AE"/>
    <w:rsid w:val="00EC2C88"/>
    <w:rsid w:val="00EC30DC"/>
    <w:rsid w:val="00EC3298"/>
    <w:rsid w:val="00EC33BE"/>
    <w:rsid w:val="00EC3477"/>
    <w:rsid w:val="00EC36DF"/>
    <w:rsid w:val="00EC3752"/>
    <w:rsid w:val="00EC379C"/>
    <w:rsid w:val="00EC3F9B"/>
    <w:rsid w:val="00EC40BD"/>
    <w:rsid w:val="00EC411A"/>
    <w:rsid w:val="00EC4182"/>
    <w:rsid w:val="00EC4214"/>
    <w:rsid w:val="00EC444E"/>
    <w:rsid w:val="00EC480A"/>
    <w:rsid w:val="00EC4993"/>
    <w:rsid w:val="00EC4F1E"/>
    <w:rsid w:val="00EC4F9F"/>
    <w:rsid w:val="00EC4FF9"/>
    <w:rsid w:val="00EC5100"/>
    <w:rsid w:val="00EC5169"/>
    <w:rsid w:val="00EC5613"/>
    <w:rsid w:val="00EC58A4"/>
    <w:rsid w:val="00EC5920"/>
    <w:rsid w:val="00EC5C6F"/>
    <w:rsid w:val="00EC6149"/>
    <w:rsid w:val="00EC61D3"/>
    <w:rsid w:val="00EC62AE"/>
    <w:rsid w:val="00EC6422"/>
    <w:rsid w:val="00EC6973"/>
    <w:rsid w:val="00EC6D3A"/>
    <w:rsid w:val="00EC6E29"/>
    <w:rsid w:val="00EC70CA"/>
    <w:rsid w:val="00EC7134"/>
    <w:rsid w:val="00EC7472"/>
    <w:rsid w:val="00EC781C"/>
    <w:rsid w:val="00EC7DB2"/>
    <w:rsid w:val="00ED0122"/>
    <w:rsid w:val="00ED0123"/>
    <w:rsid w:val="00ED01F4"/>
    <w:rsid w:val="00ED038F"/>
    <w:rsid w:val="00ED0AAC"/>
    <w:rsid w:val="00ED0C4B"/>
    <w:rsid w:val="00ED0EF8"/>
    <w:rsid w:val="00ED0F52"/>
    <w:rsid w:val="00ED11AB"/>
    <w:rsid w:val="00ED1794"/>
    <w:rsid w:val="00ED205C"/>
    <w:rsid w:val="00ED22D9"/>
    <w:rsid w:val="00ED2540"/>
    <w:rsid w:val="00ED257C"/>
    <w:rsid w:val="00ED25AA"/>
    <w:rsid w:val="00ED2755"/>
    <w:rsid w:val="00ED2881"/>
    <w:rsid w:val="00ED2D99"/>
    <w:rsid w:val="00ED2E55"/>
    <w:rsid w:val="00ED2EA0"/>
    <w:rsid w:val="00ED2F98"/>
    <w:rsid w:val="00ED318F"/>
    <w:rsid w:val="00ED31E2"/>
    <w:rsid w:val="00ED3B93"/>
    <w:rsid w:val="00ED3C11"/>
    <w:rsid w:val="00ED3DE0"/>
    <w:rsid w:val="00ED3E3D"/>
    <w:rsid w:val="00ED3F6A"/>
    <w:rsid w:val="00ED4016"/>
    <w:rsid w:val="00ED4043"/>
    <w:rsid w:val="00ED44CA"/>
    <w:rsid w:val="00ED4602"/>
    <w:rsid w:val="00ED4D02"/>
    <w:rsid w:val="00ED4EBE"/>
    <w:rsid w:val="00ED4FA8"/>
    <w:rsid w:val="00ED50E8"/>
    <w:rsid w:val="00ED5293"/>
    <w:rsid w:val="00ED5642"/>
    <w:rsid w:val="00ED5ABC"/>
    <w:rsid w:val="00ED5F06"/>
    <w:rsid w:val="00ED5F51"/>
    <w:rsid w:val="00ED61BE"/>
    <w:rsid w:val="00ED6E38"/>
    <w:rsid w:val="00ED6EE3"/>
    <w:rsid w:val="00ED6FE6"/>
    <w:rsid w:val="00ED77E4"/>
    <w:rsid w:val="00ED7851"/>
    <w:rsid w:val="00ED7FC2"/>
    <w:rsid w:val="00EE00B0"/>
    <w:rsid w:val="00EE03F4"/>
    <w:rsid w:val="00EE092D"/>
    <w:rsid w:val="00EE0A60"/>
    <w:rsid w:val="00EE1019"/>
    <w:rsid w:val="00EE128B"/>
    <w:rsid w:val="00EE15A3"/>
    <w:rsid w:val="00EE1D9A"/>
    <w:rsid w:val="00EE1E60"/>
    <w:rsid w:val="00EE20CB"/>
    <w:rsid w:val="00EE2AD6"/>
    <w:rsid w:val="00EE2B07"/>
    <w:rsid w:val="00EE2DBA"/>
    <w:rsid w:val="00EE310B"/>
    <w:rsid w:val="00EE3287"/>
    <w:rsid w:val="00EE33BD"/>
    <w:rsid w:val="00EE3430"/>
    <w:rsid w:val="00EE3A76"/>
    <w:rsid w:val="00EE3CB3"/>
    <w:rsid w:val="00EE40B6"/>
    <w:rsid w:val="00EE40D9"/>
    <w:rsid w:val="00EE42A9"/>
    <w:rsid w:val="00EE43D4"/>
    <w:rsid w:val="00EE4633"/>
    <w:rsid w:val="00EE4C0F"/>
    <w:rsid w:val="00EE5DD6"/>
    <w:rsid w:val="00EE6067"/>
    <w:rsid w:val="00EE61A5"/>
    <w:rsid w:val="00EE626D"/>
    <w:rsid w:val="00EE69AD"/>
    <w:rsid w:val="00EE6A5D"/>
    <w:rsid w:val="00EE7016"/>
    <w:rsid w:val="00EE7229"/>
    <w:rsid w:val="00EE72C2"/>
    <w:rsid w:val="00EE72E8"/>
    <w:rsid w:val="00EE78BA"/>
    <w:rsid w:val="00EE7B0F"/>
    <w:rsid w:val="00EE7FE7"/>
    <w:rsid w:val="00EF0100"/>
    <w:rsid w:val="00EF0392"/>
    <w:rsid w:val="00EF03AE"/>
    <w:rsid w:val="00EF0703"/>
    <w:rsid w:val="00EF0967"/>
    <w:rsid w:val="00EF0BD0"/>
    <w:rsid w:val="00EF0CD6"/>
    <w:rsid w:val="00EF0E22"/>
    <w:rsid w:val="00EF1413"/>
    <w:rsid w:val="00EF15B6"/>
    <w:rsid w:val="00EF15DD"/>
    <w:rsid w:val="00EF1BD1"/>
    <w:rsid w:val="00EF213E"/>
    <w:rsid w:val="00EF290E"/>
    <w:rsid w:val="00EF2AF4"/>
    <w:rsid w:val="00EF2D3B"/>
    <w:rsid w:val="00EF2F42"/>
    <w:rsid w:val="00EF2F64"/>
    <w:rsid w:val="00EF322A"/>
    <w:rsid w:val="00EF3DDF"/>
    <w:rsid w:val="00EF406A"/>
    <w:rsid w:val="00EF43F3"/>
    <w:rsid w:val="00EF46F9"/>
    <w:rsid w:val="00EF509A"/>
    <w:rsid w:val="00EF5196"/>
    <w:rsid w:val="00EF51C3"/>
    <w:rsid w:val="00EF5230"/>
    <w:rsid w:val="00EF54B1"/>
    <w:rsid w:val="00EF5513"/>
    <w:rsid w:val="00EF6036"/>
    <w:rsid w:val="00EF60C0"/>
    <w:rsid w:val="00EF65A3"/>
    <w:rsid w:val="00EF6635"/>
    <w:rsid w:val="00EF677D"/>
    <w:rsid w:val="00EF69C4"/>
    <w:rsid w:val="00EF6C3A"/>
    <w:rsid w:val="00EF6CC9"/>
    <w:rsid w:val="00EF6E24"/>
    <w:rsid w:val="00EF6FB5"/>
    <w:rsid w:val="00EF7110"/>
    <w:rsid w:val="00EF7251"/>
    <w:rsid w:val="00EF7556"/>
    <w:rsid w:val="00EF7851"/>
    <w:rsid w:val="00EF7923"/>
    <w:rsid w:val="00EF79B5"/>
    <w:rsid w:val="00EF7A9C"/>
    <w:rsid w:val="00EF7AA3"/>
    <w:rsid w:val="00F0013A"/>
    <w:rsid w:val="00F0024E"/>
    <w:rsid w:val="00F002D4"/>
    <w:rsid w:val="00F0058D"/>
    <w:rsid w:val="00F005A5"/>
    <w:rsid w:val="00F008F3"/>
    <w:rsid w:val="00F009A6"/>
    <w:rsid w:val="00F00AF7"/>
    <w:rsid w:val="00F01224"/>
    <w:rsid w:val="00F012F2"/>
    <w:rsid w:val="00F0134C"/>
    <w:rsid w:val="00F01BAE"/>
    <w:rsid w:val="00F01C05"/>
    <w:rsid w:val="00F01C6A"/>
    <w:rsid w:val="00F01E49"/>
    <w:rsid w:val="00F01E52"/>
    <w:rsid w:val="00F01F24"/>
    <w:rsid w:val="00F020C7"/>
    <w:rsid w:val="00F02111"/>
    <w:rsid w:val="00F023BB"/>
    <w:rsid w:val="00F0270A"/>
    <w:rsid w:val="00F02C4B"/>
    <w:rsid w:val="00F02D0D"/>
    <w:rsid w:val="00F02EA4"/>
    <w:rsid w:val="00F02F71"/>
    <w:rsid w:val="00F030B8"/>
    <w:rsid w:val="00F031A9"/>
    <w:rsid w:val="00F0329D"/>
    <w:rsid w:val="00F03354"/>
    <w:rsid w:val="00F0339C"/>
    <w:rsid w:val="00F036DA"/>
    <w:rsid w:val="00F037E2"/>
    <w:rsid w:val="00F03AC8"/>
    <w:rsid w:val="00F03B7E"/>
    <w:rsid w:val="00F03DA2"/>
    <w:rsid w:val="00F03EC1"/>
    <w:rsid w:val="00F04001"/>
    <w:rsid w:val="00F04023"/>
    <w:rsid w:val="00F04441"/>
    <w:rsid w:val="00F045C6"/>
    <w:rsid w:val="00F045EB"/>
    <w:rsid w:val="00F04944"/>
    <w:rsid w:val="00F0497F"/>
    <w:rsid w:val="00F04CF3"/>
    <w:rsid w:val="00F054F2"/>
    <w:rsid w:val="00F05689"/>
    <w:rsid w:val="00F058C3"/>
    <w:rsid w:val="00F05BEE"/>
    <w:rsid w:val="00F06588"/>
    <w:rsid w:val="00F06640"/>
    <w:rsid w:val="00F06A21"/>
    <w:rsid w:val="00F06A2F"/>
    <w:rsid w:val="00F06B13"/>
    <w:rsid w:val="00F06C34"/>
    <w:rsid w:val="00F06C40"/>
    <w:rsid w:val="00F06CE9"/>
    <w:rsid w:val="00F06DEF"/>
    <w:rsid w:val="00F073AA"/>
    <w:rsid w:val="00F07696"/>
    <w:rsid w:val="00F076A4"/>
    <w:rsid w:val="00F076AF"/>
    <w:rsid w:val="00F076F0"/>
    <w:rsid w:val="00F07B3F"/>
    <w:rsid w:val="00F07DBD"/>
    <w:rsid w:val="00F07F79"/>
    <w:rsid w:val="00F1069E"/>
    <w:rsid w:val="00F10B0E"/>
    <w:rsid w:val="00F10C6F"/>
    <w:rsid w:val="00F111C6"/>
    <w:rsid w:val="00F1190C"/>
    <w:rsid w:val="00F1193C"/>
    <w:rsid w:val="00F119A4"/>
    <w:rsid w:val="00F11C74"/>
    <w:rsid w:val="00F11DC1"/>
    <w:rsid w:val="00F1246E"/>
    <w:rsid w:val="00F1297C"/>
    <w:rsid w:val="00F12AE3"/>
    <w:rsid w:val="00F12B5D"/>
    <w:rsid w:val="00F12E2F"/>
    <w:rsid w:val="00F12FB3"/>
    <w:rsid w:val="00F130B0"/>
    <w:rsid w:val="00F13972"/>
    <w:rsid w:val="00F13BB7"/>
    <w:rsid w:val="00F14084"/>
    <w:rsid w:val="00F14109"/>
    <w:rsid w:val="00F14337"/>
    <w:rsid w:val="00F1445C"/>
    <w:rsid w:val="00F14DF6"/>
    <w:rsid w:val="00F1503A"/>
    <w:rsid w:val="00F1503E"/>
    <w:rsid w:val="00F155A8"/>
    <w:rsid w:val="00F15D33"/>
    <w:rsid w:val="00F15D74"/>
    <w:rsid w:val="00F15D79"/>
    <w:rsid w:val="00F16100"/>
    <w:rsid w:val="00F16220"/>
    <w:rsid w:val="00F16663"/>
    <w:rsid w:val="00F16950"/>
    <w:rsid w:val="00F169BA"/>
    <w:rsid w:val="00F170B8"/>
    <w:rsid w:val="00F170D1"/>
    <w:rsid w:val="00F173BF"/>
    <w:rsid w:val="00F17452"/>
    <w:rsid w:val="00F1776F"/>
    <w:rsid w:val="00F17AE4"/>
    <w:rsid w:val="00F17DF4"/>
    <w:rsid w:val="00F17EFA"/>
    <w:rsid w:val="00F20498"/>
    <w:rsid w:val="00F2058D"/>
    <w:rsid w:val="00F20A46"/>
    <w:rsid w:val="00F20B62"/>
    <w:rsid w:val="00F21518"/>
    <w:rsid w:val="00F218CB"/>
    <w:rsid w:val="00F21977"/>
    <w:rsid w:val="00F21DD4"/>
    <w:rsid w:val="00F2213B"/>
    <w:rsid w:val="00F224C0"/>
    <w:rsid w:val="00F224FD"/>
    <w:rsid w:val="00F2252F"/>
    <w:rsid w:val="00F2268A"/>
    <w:rsid w:val="00F226CF"/>
    <w:rsid w:val="00F228A5"/>
    <w:rsid w:val="00F22981"/>
    <w:rsid w:val="00F23496"/>
    <w:rsid w:val="00F23B1A"/>
    <w:rsid w:val="00F23C4B"/>
    <w:rsid w:val="00F23CA6"/>
    <w:rsid w:val="00F23CDA"/>
    <w:rsid w:val="00F2415A"/>
    <w:rsid w:val="00F242C2"/>
    <w:rsid w:val="00F24304"/>
    <w:rsid w:val="00F2432B"/>
    <w:rsid w:val="00F248F2"/>
    <w:rsid w:val="00F24A67"/>
    <w:rsid w:val="00F24F50"/>
    <w:rsid w:val="00F2531D"/>
    <w:rsid w:val="00F25388"/>
    <w:rsid w:val="00F253AF"/>
    <w:rsid w:val="00F2564E"/>
    <w:rsid w:val="00F25666"/>
    <w:rsid w:val="00F2590B"/>
    <w:rsid w:val="00F25A09"/>
    <w:rsid w:val="00F25D27"/>
    <w:rsid w:val="00F268B3"/>
    <w:rsid w:val="00F2690E"/>
    <w:rsid w:val="00F26D11"/>
    <w:rsid w:val="00F26E53"/>
    <w:rsid w:val="00F27074"/>
    <w:rsid w:val="00F270A1"/>
    <w:rsid w:val="00F2718D"/>
    <w:rsid w:val="00F271F2"/>
    <w:rsid w:val="00F271F5"/>
    <w:rsid w:val="00F27469"/>
    <w:rsid w:val="00F275F5"/>
    <w:rsid w:val="00F27C63"/>
    <w:rsid w:val="00F27EE4"/>
    <w:rsid w:val="00F27F29"/>
    <w:rsid w:val="00F307C3"/>
    <w:rsid w:val="00F309D4"/>
    <w:rsid w:val="00F30B0A"/>
    <w:rsid w:val="00F30C17"/>
    <w:rsid w:val="00F31294"/>
    <w:rsid w:val="00F31712"/>
    <w:rsid w:val="00F31736"/>
    <w:rsid w:val="00F31A9F"/>
    <w:rsid w:val="00F31AE9"/>
    <w:rsid w:val="00F31B23"/>
    <w:rsid w:val="00F31C1B"/>
    <w:rsid w:val="00F31D9F"/>
    <w:rsid w:val="00F321B4"/>
    <w:rsid w:val="00F321DA"/>
    <w:rsid w:val="00F322D9"/>
    <w:rsid w:val="00F3241D"/>
    <w:rsid w:val="00F325D9"/>
    <w:rsid w:val="00F32669"/>
    <w:rsid w:val="00F32839"/>
    <w:rsid w:val="00F32A74"/>
    <w:rsid w:val="00F32B61"/>
    <w:rsid w:val="00F32CD3"/>
    <w:rsid w:val="00F3328C"/>
    <w:rsid w:val="00F332C1"/>
    <w:rsid w:val="00F33E54"/>
    <w:rsid w:val="00F3407D"/>
    <w:rsid w:val="00F34136"/>
    <w:rsid w:val="00F3421C"/>
    <w:rsid w:val="00F34A7B"/>
    <w:rsid w:val="00F34B11"/>
    <w:rsid w:val="00F350F8"/>
    <w:rsid w:val="00F3518B"/>
    <w:rsid w:val="00F355D1"/>
    <w:rsid w:val="00F356A0"/>
    <w:rsid w:val="00F357E3"/>
    <w:rsid w:val="00F359EF"/>
    <w:rsid w:val="00F35CCE"/>
    <w:rsid w:val="00F35CF9"/>
    <w:rsid w:val="00F35D08"/>
    <w:rsid w:val="00F36068"/>
    <w:rsid w:val="00F3679B"/>
    <w:rsid w:val="00F36AA2"/>
    <w:rsid w:val="00F36C98"/>
    <w:rsid w:val="00F36CCD"/>
    <w:rsid w:val="00F36DE1"/>
    <w:rsid w:val="00F373DB"/>
    <w:rsid w:val="00F37F1A"/>
    <w:rsid w:val="00F400C8"/>
    <w:rsid w:val="00F40149"/>
    <w:rsid w:val="00F401E2"/>
    <w:rsid w:val="00F404FA"/>
    <w:rsid w:val="00F408CA"/>
    <w:rsid w:val="00F408FB"/>
    <w:rsid w:val="00F40BC3"/>
    <w:rsid w:val="00F40DCA"/>
    <w:rsid w:val="00F4118F"/>
    <w:rsid w:val="00F41200"/>
    <w:rsid w:val="00F412B1"/>
    <w:rsid w:val="00F41535"/>
    <w:rsid w:val="00F415E4"/>
    <w:rsid w:val="00F419C2"/>
    <w:rsid w:val="00F42014"/>
    <w:rsid w:val="00F4212D"/>
    <w:rsid w:val="00F421A9"/>
    <w:rsid w:val="00F42312"/>
    <w:rsid w:val="00F4235F"/>
    <w:rsid w:val="00F426D6"/>
    <w:rsid w:val="00F42990"/>
    <w:rsid w:val="00F429C0"/>
    <w:rsid w:val="00F42A47"/>
    <w:rsid w:val="00F42C3D"/>
    <w:rsid w:val="00F42DBB"/>
    <w:rsid w:val="00F4341E"/>
    <w:rsid w:val="00F4364E"/>
    <w:rsid w:val="00F436E3"/>
    <w:rsid w:val="00F43715"/>
    <w:rsid w:val="00F43939"/>
    <w:rsid w:val="00F43A99"/>
    <w:rsid w:val="00F4438D"/>
    <w:rsid w:val="00F44417"/>
    <w:rsid w:val="00F446E2"/>
    <w:rsid w:val="00F44E13"/>
    <w:rsid w:val="00F44EAF"/>
    <w:rsid w:val="00F45230"/>
    <w:rsid w:val="00F456FE"/>
    <w:rsid w:val="00F459EA"/>
    <w:rsid w:val="00F4636F"/>
    <w:rsid w:val="00F46405"/>
    <w:rsid w:val="00F464BD"/>
    <w:rsid w:val="00F4687E"/>
    <w:rsid w:val="00F46890"/>
    <w:rsid w:val="00F46D99"/>
    <w:rsid w:val="00F46E3B"/>
    <w:rsid w:val="00F46E54"/>
    <w:rsid w:val="00F46FBF"/>
    <w:rsid w:val="00F475DC"/>
    <w:rsid w:val="00F47691"/>
    <w:rsid w:val="00F478A2"/>
    <w:rsid w:val="00F478F3"/>
    <w:rsid w:val="00F479A6"/>
    <w:rsid w:val="00F47C64"/>
    <w:rsid w:val="00F50228"/>
    <w:rsid w:val="00F504EB"/>
    <w:rsid w:val="00F506EE"/>
    <w:rsid w:val="00F507D3"/>
    <w:rsid w:val="00F50810"/>
    <w:rsid w:val="00F50812"/>
    <w:rsid w:val="00F508A0"/>
    <w:rsid w:val="00F509AA"/>
    <w:rsid w:val="00F50CAF"/>
    <w:rsid w:val="00F50D14"/>
    <w:rsid w:val="00F51032"/>
    <w:rsid w:val="00F513F2"/>
    <w:rsid w:val="00F5169E"/>
    <w:rsid w:val="00F5187F"/>
    <w:rsid w:val="00F51891"/>
    <w:rsid w:val="00F51B45"/>
    <w:rsid w:val="00F51FE0"/>
    <w:rsid w:val="00F52282"/>
    <w:rsid w:val="00F522F4"/>
    <w:rsid w:val="00F524E3"/>
    <w:rsid w:val="00F525E1"/>
    <w:rsid w:val="00F526B0"/>
    <w:rsid w:val="00F52830"/>
    <w:rsid w:val="00F52C4A"/>
    <w:rsid w:val="00F52CDE"/>
    <w:rsid w:val="00F52D3E"/>
    <w:rsid w:val="00F52D59"/>
    <w:rsid w:val="00F52EBF"/>
    <w:rsid w:val="00F53004"/>
    <w:rsid w:val="00F530A9"/>
    <w:rsid w:val="00F534C0"/>
    <w:rsid w:val="00F5357D"/>
    <w:rsid w:val="00F53911"/>
    <w:rsid w:val="00F53926"/>
    <w:rsid w:val="00F53ED2"/>
    <w:rsid w:val="00F54007"/>
    <w:rsid w:val="00F54370"/>
    <w:rsid w:val="00F54395"/>
    <w:rsid w:val="00F54815"/>
    <w:rsid w:val="00F54A6C"/>
    <w:rsid w:val="00F54F41"/>
    <w:rsid w:val="00F550A5"/>
    <w:rsid w:val="00F5527E"/>
    <w:rsid w:val="00F554ED"/>
    <w:rsid w:val="00F55550"/>
    <w:rsid w:val="00F55559"/>
    <w:rsid w:val="00F55848"/>
    <w:rsid w:val="00F55F00"/>
    <w:rsid w:val="00F55F5E"/>
    <w:rsid w:val="00F564C5"/>
    <w:rsid w:val="00F567CE"/>
    <w:rsid w:val="00F56B6E"/>
    <w:rsid w:val="00F56D41"/>
    <w:rsid w:val="00F56DA2"/>
    <w:rsid w:val="00F56EDA"/>
    <w:rsid w:val="00F56F6D"/>
    <w:rsid w:val="00F56FF6"/>
    <w:rsid w:val="00F570E2"/>
    <w:rsid w:val="00F57224"/>
    <w:rsid w:val="00F5730A"/>
    <w:rsid w:val="00F573CF"/>
    <w:rsid w:val="00F57897"/>
    <w:rsid w:val="00F57DDA"/>
    <w:rsid w:val="00F57DF3"/>
    <w:rsid w:val="00F57EFD"/>
    <w:rsid w:val="00F6022E"/>
    <w:rsid w:val="00F60383"/>
    <w:rsid w:val="00F604EA"/>
    <w:rsid w:val="00F60721"/>
    <w:rsid w:val="00F60821"/>
    <w:rsid w:val="00F609F5"/>
    <w:rsid w:val="00F60A2A"/>
    <w:rsid w:val="00F60E8F"/>
    <w:rsid w:val="00F61058"/>
    <w:rsid w:val="00F611BC"/>
    <w:rsid w:val="00F61207"/>
    <w:rsid w:val="00F616BE"/>
    <w:rsid w:val="00F616D3"/>
    <w:rsid w:val="00F6182C"/>
    <w:rsid w:val="00F61AF7"/>
    <w:rsid w:val="00F61B07"/>
    <w:rsid w:val="00F6257B"/>
    <w:rsid w:val="00F62706"/>
    <w:rsid w:val="00F6306D"/>
    <w:rsid w:val="00F6316B"/>
    <w:rsid w:val="00F63400"/>
    <w:rsid w:val="00F63663"/>
    <w:rsid w:val="00F637C6"/>
    <w:rsid w:val="00F6393E"/>
    <w:rsid w:val="00F639A5"/>
    <w:rsid w:val="00F63AAE"/>
    <w:rsid w:val="00F63F56"/>
    <w:rsid w:val="00F640E0"/>
    <w:rsid w:val="00F64175"/>
    <w:rsid w:val="00F64688"/>
    <w:rsid w:val="00F646B6"/>
    <w:rsid w:val="00F64A1F"/>
    <w:rsid w:val="00F64B1A"/>
    <w:rsid w:val="00F64D2D"/>
    <w:rsid w:val="00F650A3"/>
    <w:rsid w:val="00F650A9"/>
    <w:rsid w:val="00F650B7"/>
    <w:rsid w:val="00F65162"/>
    <w:rsid w:val="00F651C6"/>
    <w:rsid w:val="00F65448"/>
    <w:rsid w:val="00F65490"/>
    <w:rsid w:val="00F654AE"/>
    <w:rsid w:val="00F655D2"/>
    <w:rsid w:val="00F65987"/>
    <w:rsid w:val="00F6602D"/>
    <w:rsid w:val="00F66089"/>
    <w:rsid w:val="00F66270"/>
    <w:rsid w:val="00F6652E"/>
    <w:rsid w:val="00F667E1"/>
    <w:rsid w:val="00F66A39"/>
    <w:rsid w:val="00F66E32"/>
    <w:rsid w:val="00F66E76"/>
    <w:rsid w:val="00F670F3"/>
    <w:rsid w:val="00F67487"/>
    <w:rsid w:val="00F675F3"/>
    <w:rsid w:val="00F6779D"/>
    <w:rsid w:val="00F67861"/>
    <w:rsid w:val="00F67A9E"/>
    <w:rsid w:val="00F67E57"/>
    <w:rsid w:val="00F701EA"/>
    <w:rsid w:val="00F70601"/>
    <w:rsid w:val="00F70B58"/>
    <w:rsid w:val="00F70B5A"/>
    <w:rsid w:val="00F70BBD"/>
    <w:rsid w:val="00F70DB0"/>
    <w:rsid w:val="00F70F02"/>
    <w:rsid w:val="00F7124C"/>
    <w:rsid w:val="00F7142C"/>
    <w:rsid w:val="00F71586"/>
    <w:rsid w:val="00F716C6"/>
    <w:rsid w:val="00F716EE"/>
    <w:rsid w:val="00F717D7"/>
    <w:rsid w:val="00F717FE"/>
    <w:rsid w:val="00F71F4E"/>
    <w:rsid w:val="00F720AD"/>
    <w:rsid w:val="00F72304"/>
    <w:rsid w:val="00F726D5"/>
    <w:rsid w:val="00F726EE"/>
    <w:rsid w:val="00F72760"/>
    <w:rsid w:val="00F727E0"/>
    <w:rsid w:val="00F72B85"/>
    <w:rsid w:val="00F72CED"/>
    <w:rsid w:val="00F72CF8"/>
    <w:rsid w:val="00F72FBC"/>
    <w:rsid w:val="00F733DE"/>
    <w:rsid w:val="00F73813"/>
    <w:rsid w:val="00F739BB"/>
    <w:rsid w:val="00F73D79"/>
    <w:rsid w:val="00F7419D"/>
    <w:rsid w:val="00F7454A"/>
    <w:rsid w:val="00F74823"/>
    <w:rsid w:val="00F749FA"/>
    <w:rsid w:val="00F74BC1"/>
    <w:rsid w:val="00F74F22"/>
    <w:rsid w:val="00F75005"/>
    <w:rsid w:val="00F7517D"/>
    <w:rsid w:val="00F75278"/>
    <w:rsid w:val="00F756F7"/>
    <w:rsid w:val="00F75CD2"/>
    <w:rsid w:val="00F75CFC"/>
    <w:rsid w:val="00F75D8C"/>
    <w:rsid w:val="00F75E0F"/>
    <w:rsid w:val="00F75ED9"/>
    <w:rsid w:val="00F76113"/>
    <w:rsid w:val="00F76363"/>
    <w:rsid w:val="00F76460"/>
    <w:rsid w:val="00F76991"/>
    <w:rsid w:val="00F769C9"/>
    <w:rsid w:val="00F76D05"/>
    <w:rsid w:val="00F76FDB"/>
    <w:rsid w:val="00F77308"/>
    <w:rsid w:val="00F77552"/>
    <w:rsid w:val="00F77656"/>
    <w:rsid w:val="00F7773F"/>
    <w:rsid w:val="00F7778C"/>
    <w:rsid w:val="00F77C53"/>
    <w:rsid w:val="00F77C68"/>
    <w:rsid w:val="00F77ED6"/>
    <w:rsid w:val="00F800CC"/>
    <w:rsid w:val="00F80148"/>
    <w:rsid w:val="00F806E4"/>
    <w:rsid w:val="00F8073C"/>
    <w:rsid w:val="00F80C2A"/>
    <w:rsid w:val="00F80E43"/>
    <w:rsid w:val="00F80FC2"/>
    <w:rsid w:val="00F811A8"/>
    <w:rsid w:val="00F8126B"/>
    <w:rsid w:val="00F81938"/>
    <w:rsid w:val="00F8203A"/>
    <w:rsid w:val="00F8223C"/>
    <w:rsid w:val="00F82347"/>
    <w:rsid w:val="00F82A2C"/>
    <w:rsid w:val="00F83330"/>
    <w:rsid w:val="00F8377A"/>
    <w:rsid w:val="00F83843"/>
    <w:rsid w:val="00F8385B"/>
    <w:rsid w:val="00F83A99"/>
    <w:rsid w:val="00F83B10"/>
    <w:rsid w:val="00F83D5C"/>
    <w:rsid w:val="00F83DC7"/>
    <w:rsid w:val="00F83F06"/>
    <w:rsid w:val="00F841E0"/>
    <w:rsid w:val="00F8428F"/>
    <w:rsid w:val="00F84400"/>
    <w:rsid w:val="00F8454D"/>
    <w:rsid w:val="00F847F2"/>
    <w:rsid w:val="00F84AE5"/>
    <w:rsid w:val="00F84ECB"/>
    <w:rsid w:val="00F8533A"/>
    <w:rsid w:val="00F855FA"/>
    <w:rsid w:val="00F85634"/>
    <w:rsid w:val="00F85876"/>
    <w:rsid w:val="00F8589B"/>
    <w:rsid w:val="00F85B20"/>
    <w:rsid w:val="00F85BCD"/>
    <w:rsid w:val="00F85D66"/>
    <w:rsid w:val="00F85F1E"/>
    <w:rsid w:val="00F86058"/>
    <w:rsid w:val="00F86381"/>
    <w:rsid w:val="00F86B18"/>
    <w:rsid w:val="00F86BF5"/>
    <w:rsid w:val="00F86DEC"/>
    <w:rsid w:val="00F86FAC"/>
    <w:rsid w:val="00F873FD"/>
    <w:rsid w:val="00F87637"/>
    <w:rsid w:val="00F8778C"/>
    <w:rsid w:val="00F878D2"/>
    <w:rsid w:val="00F87949"/>
    <w:rsid w:val="00F87B5E"/>
    <w:rsid w:val="00F87C7C"/>
    <w:rsid w:val="00F87CC0"/>
    <w:rsid w:val="00F87D7D"/>
    <w:rsid w:val="00F87EA2"/>
    <w:rsid w:val="00F907EF"/>
    <w:rsid w:val="00F909CB"/>
    <w:rsid w:val="00F909E6"/>
    <w:rsid w:val="00F90A3D"/>
    <w:rsid w:val="00F91029"/>
    <w:rsid w:val="00F9105C"/>
    <w:rsid w:val="00F91433"/>
    <w:rsid w:val="00F9184A"/>
    <w:rsid w:val="00F919DA"/>
    <w:rsid w:val="00F91C19"/>
    <w:rsid w:val="00F91FFB"/>
    <w:rsid w:val="00F92209"/>
    <w:rsid w:val="00F92490"/>
    <w:rsid w:val="00F925E3"/>
    <w:rsid w:val="00F92C27"/>
    <w:rsid w:val="00F93022"/>
    <w:rsid w:val="00F930C3"/>
    <w:rsid w:val="00F930D2"/>
    <w:rsid w:val="00F93866"/>
    <w:rsid w:val="00F93BA6"/>
    <w:rsid w:val="00F93BEE"/>
    <w:rsid w:val="00F93D78"/>
    <w:rsid w:val="00F94375"/>
    <w:rsid w:val="00F9476F"/>
    <w:rsid w:val="00F94966"/>
    <w:rsid w:val="00F949F3"/>
    <w:rsid w:val="00F94A85"/>
    <w:rsid w:val="00F94ED9"/>
    <w:rsid w:val="00F950B8"/>
    <w:rsid w:val="00F9543A"/>
    <w:rsid w:val="00F954D0"/>
    <w:rsid w:val="00F958CB"/>
    <w:rsid w:val="00F959CC"/>
    <w:rsid w:val="00F95A29"/>
    <w:rsid w:val="00F95AFA"/>
    <w:rsid w:val="00F95BB9"/>
    <w:rsid w:val="00F95E07"/>
    <w:rsid w:val="00F9641B"/>
    <w:rsid w:val="00F9646E"/>
    <w:rsid w:val="00F968C3"/>
    <w:rsid w:val="00F968E9"/>
    <w:rsid w:val="00F96927"/>
    <w:rsid w:val="00F970B7"/>
    <w:rsid w:val="00F97131"/>
    <w:rsid w:val="00F971EE"/>
    <w:rsid w:val="00F97500"/>
    <w:rsid w:val="00F977DC"/>
    <w:rsid w:val="00F97EC0"/>
    <w:rsid w:val="00FA006B"/>
    <w:rsid w:val="00FA0194"/>
    <w:rsid w:val="00FA0196"/>
    <w:rsid w:val="00FA063F"/>
    <w:rsid w:val="00FA0A0D"/>
    <w:rsid w:val="00FA0FBE"/>
    <w:rsid w:val="00FA10A5"/>
    <w:rsid w:val="00FA10EA"/>
    <w:rsid w:val="00FA10ED"/>
    <w:rsid w:val="00FA13C2"/>
    <w:rsid w:val="00FA17D0"/>
    <w:rsid w:val="00FA17DB"/>
    <w:rsid w:val="00FA1941"/>
    <w:rsid w:val="00FA1BE7"/>
    <w:rsid w:val="00FA1D08"/>
    <w:rsid w:val="00FA1E0D"/>
    <w:rsid w:val="00FA2169"/>
    <w:rsid w:val="00FA217D"/>
    <w:rsid w:val="00FA2794"/>
    <w:rsid w:val="00FA293F"/>
    <w:rsid w:val="00FA2960"/>
    <w:rsid w:val="00FA2C37"/>
    <w:rsid w:val="00FA2D3E"/>
    <w:rsid w:val="00FA2D51"/>
    <w:rsid w:val="00FA3328"/>
    <w:rsid w:val="00FA3431"/>
    <w:rsid w:val="00FA365F"/>
    <w:rsid w:val="00FA36AC"/>
    <w:rsid w:val="00FA3A3E"/>
    <w:rsid w:val="00FA3CD2"/>
    <w:rsid w:val="00FA4223"/>
    <w:rsid w:val="00FA47CD"/>
    <w:rsid w:val="00FA4D97"/>
    <w:rsid w:val="00FA4EB3"/>
    <w:rsid w:val="00FA6755"/>
    <w:rsid w:val="00FA6DDB"/>
    <w:rsid w:val="00FA6DFE"/>
    <w:rsid w:val="00FA71D4"/>
    <w:rsid w:val="00FA7A3B"/>
    <w:rsid w:val="00FA7E3C"/>
    <w:rsid w:val="00FB00FA"/>
    <w:rsid w:val="00FB0A05"/>
    <w:rsid w:val="00FB0B4A"/>
    <w:rsid w:val="00FB0C7E"/>
    <w:rsid w:val="00FB16BD"/>
    <w:rsid w:val="00FB17C8"/>
    <w:rsid w:val="00FB1843"/>
    <w:rsid w:val="00FB18B9"/>
    <w:rsid w:val="00FB1972"/>
    <w:rsid w:val="00FB1A90"/>
    <w:rsid w:val="00FB1AD2"/>
    <w:rsid w:val="00FB1C11"/>
    <w:rsid w:val="00FB1CBA"/>
    <w:rsid w:val="00FB1D34"/>
    <w:rsid w:val="00FB1E86"/>
    <w:rsid w:val="00FB2008"/>
    <w:rsid w:val="00FB20DE"/>
    <w:rsid w:val="00FB23DB"/>
    <w:rsid w:val="00FB23EC"/>
    <w:rsid w:val="00FB2888"/>
    <w:rsid w:val="00FB2E4C"/>
    <w:rsid w:val="00FB2F86"/>
    <w:rsid w:val="00FB2F98"/>
    <w:rsid w:val="00FB38FB"/>
    <w:rsid w:val="00FB397E"/>
    <w:rsid w:val="00FB3AF6"/>
    <w:rsid w:val="00FB3B66"/>
    <w:rsid w:val="00FB3CFD"/>
    <w:rsid w:val="00FB4005"/>
    <w:rsid w:val="00FB4391"/>
    <w:rsid w:val="00FB43FF"/>
    <w:rsid w:val="00FB4412"/>
    <w:rsid w:val="00FB48B0"/>
    <w:rsid w:val="00FB4937"/>
    <w:rsid w:val="00FB4AC8"/>
    <w:rsid w:val="00FB4F87"/>
    <w:rsid w:val="00FB4F8E"/>
    <w:rsid w:val="00FB4FA6"/>
    <w:rsid w:val="00FB50F1"/>
    <w:rsid w:val="00FB57E0"/>
    <w:rsid w:val="00FB5A14"/>
    <w:rsid w:val="00FB5A9C"/>
    <w:rsid w:val="00FB5B07"/>
    <w:rsid w:val="00FB5CE1"/>
    <w:rsid w:val="00FB62ED"/>
    <w:rsid w:val="00FB6372"/>
    <w:rsid w:val="00FB63AB"/>
    <w:rsid w:val="00FB6655"/>
    <w:rsid w:val="00FB68D6"/>
    <w:rsid w:val="00FB6DE2"/>
    <w:rsid w:val="00FB6F63"/>
    <w:rsid w:val="00FB726D"/>
    <w:rsid w:val="00FB729C"/>
    <w:rsid w:val="00FB75E6"/>
    <w:rsid w:val="00FB76E7"/>
    <w:rsid w:val="00FB7898"/>
    <w:rsid w:val="00FB797C"/>
    <w:rsid w:val="00FC06D4"/>
    <w:rsid w:val="00FC08B5"/>
    <w:rsid w:val="00FC0BDE"/>
    <w:rsid w:val="00FC0D25"/>
    <w:rsid w:val="00FC0E55"/>
    <w:rsid w:val="00FC0F9F"/>
    <w:rsid w:val="00FC11DA"/>
    <w:rsid w:val="00FC11EF"/>
    <w:rsid w:val="00FC120D"/>
    <w:rsid w:val="00FC1252"/>
    <w:rsid w:val="00FC162E"/>
    <w:rsid w:val="00FC199C"/>
    <w:rsid w:val="00FC19BF"/>
    <w:rsid w:val="00FC1A74"/>
    <w:rsid w:val="00FC1D4F"/>
    <w:rsid w:val="00FC26D4"/>
    <w:rsid w:val="00FC2978"/>
    <w:rsid w:val="00FC2D3C"/>
    <w:rsid w:val="00FC35D0"/>
    <w:rsid w:val="00FC35DC"/>
    <w:rsid w:val="00FC399E"/>
    <w:rsid w:val="00FC3BF3"/>
    <w:rsid w:val="00FC3C32"/>
    <w:rsid w:val="00FC3E1B"/>
    <w:rsid w:val="00FC3E50"/>
    <w:rsid w:val="00FC495E"/>
    <w:rsid w:val="00FC49D8"/>
    <w:rsid w:val="00FC4A7B"/>
    <w:rsid w:val="00FC4BCB"/>
    <w:rsid w:val="00FC4C14"/>
    <w:rsid w:val="00FC4E28"/>
    <w:rsid w:val="00FC4FC1"/>
    <w:rsid w:val="00FC5139"/>
    <w:rsid w:val="00FC532D"/>
    <w:rsid w:val="00FC5699"/>
    <w:rsid w:val="00FC5DC8"/>
    <w:rsid w:val="00FC6361"/>
    <w:rsid w:val="00FC670D"/>
    <w:rsid w:val="00FC69C4"/>
    <w:rsid w:val="00FC6B9B"/>
    <w:rsid w:val="00FC6CC2"/>
    <w:rsid w:val="00FC6CD2"/>
    <w:rsid w:val="00FC6CE9"/>
    <w:rsid w:val="00FC6D8C"/>
    <w:rsid w:val="00FC6E5D"/>
    <w:rsid w:val="00FC708D"/>
    <w:rsid w:val="00FC7235"/>
    <w:rsid w:val="00FC76BF"/>
    <w:rsid w:val="00FC778B"/>
    <w:rsid w:val="00FC77F3"/>
    <w:rsid w:val="00FC7925"/>
    <w:rsid w:val="00FC7968"/>
    <w:rsid w:val="00FC7E43"/>
    <w:rsid w:val="00FD013C"/>
    <w:rsid w:val="00FD02B2"/>
    <w:rsid w:val="00FD0639"/>
    <w:rsid w:val="00FD0650"/>
    <w:rsid w:val="00FD068A"/>
    <w:rsid w:val="00FD08F2"/>
    <w:rsid w:val="00FD08F7"/>
    <w:rsid w:val="00FD0C61"/>
    <w:rsid w:val="00FD0E13"/>
    <w:rsid w:val="00FD0F1C"/>
    <w:rsid w:val="00FD144A"/>
    <w:rsid w:val="00FD15F1"/>
    <w:rsid w:val="00FD18E7"/>
    <w:rsid w:val="00FD1B39"/>
    <w:rsid w:val="00FD1D2B"/>
    <w:rsid w:val="00FD219F"/>
    <w:rsid w:val="00FD24F6"/>
    <w:rsid w:val="00FD271F"/>
    <w:rsid w:val="00FD274A"/>
    <w:rsid w:val="00FD29D1"/>
    <w:rsid w:val="00FD29D9"/>
    <w:rsid w:val="00FD2A3C"/>
    <w:rsid w:val="00FD31F1"/>
    <w:rsid w:val="00FD3237"/>
    <w:rsid w:val="00FD34EB"/>
    <w:rsid w:val="00FD37FF"/>
    <w:rsid w:val="00FD3834"/>
    <w:rsid w:val="00FD392E"/>
    <w:rsid w:val="00FD3B22"/>
    <w:rsid w:val="00FD3B2C"/>
    <w:rsid w:val="00FD3B5C"/>
    <w:rsid w:val="00FD3C72"/>
    <w:rsid w:val="00FD3D46"/>
    <w:rsid w:val="00FD40E3"/>
    <w:rsid w:val="00FD416E"/>
    <w:rsid w:val="00FD41F2"/>
    <w:rsid w:val="00FD4312"/>
    <w:rsid w:val="00FD4331"/>
    <w:rsid w:val="00FD44CE"/>
    <w:rsid w:val="00FD44EE"/>
    <w:rsid w:val="00FD4573"/>
    <w:rsid w:val="00FD45A8"/>
    <w:rsid w:val="00FD464A"/>
    <w:rsid w:val="00FD4837"/>
    <w:rsid w:val="00FD4CB3"/>
    <w:rsid w:val="00FD5053"/>
    <w:rsid w:val="00FD52D7"/>
    <w:rsid w:val="00FD53C1"/>
    <w:rsid w:val="00FD5D6E"/>
    <w:rsid w:val="00FD5D95"/>
    <w:rsid w:val="00FD5FA2"/>
    <w:rsid w:val="00FD610F"/>
    <w:rsid w:val="00FD66D7"/>
    <w:rsid w:val="00FD6BCE"/>
    <w:rsid w:val="00FD6BDD"/>
    <w:rsid w:val="00FD6C83"/>
    <w:rsid w:val="00FD6C9A"/>
    <w:rsid w:val="00FD6EDD"/>
    <w:rsid w:val="00FD6FF9"/>
    <w:rsid w:val="00FD7003"/>
    <w:rsid w:val="00FD71F0"/>
    <w:rsid w:val="00FD7551"/>
    <w:rsid w:val="00FD76D1"/>
    <w:rsid w:val="00FD77E6"/>
    <w:rsid w:val="00FD7B1F"/>
    <w:rsid w:val="00FD7ECE"/>
    <w:rsid w:val="00FD7FB1"/>
    <w:rsid w:val="00FE0250"/>
    <w:rsid w:val="00FE07C5"/>
    <w:rsid w:val="00FE0829"/>
    <w:rsid w:val="00FE088A"/>
    <w:rsid w:val="00FE0C36"/>
    <w:rsid w:val="00FE0EF0"/>
    <w:rsid w:val="00FE102A"/>
    <w:rsid w:val="00FE1247"/>
    <w:rsid w:val="00FE166B"/>
    <w:rsid w:val="00FE1758"/>
    <w:rsid w:val="00FE1A3D"/>
    <w:rsid w:val="00FE1D8E"/>
    <w:rsid w:val="00FE2B66"/>
    <w:rsid w:val="00FE2BF2"/>
    <w:rsid w:val="00FE304D"/>
    <w:rsid w:val="00FE3099"/>
    <w:rsid w:val="00FE325D"/>
    <w:rsid w:val="00FE35EB"/>
    <w:rsid w:val="00FE3AEC"/>
    <w:rsid w:val="00FE3D3D"/>
    <w:rsid w:val="00FE417F"/>
    <w:rsid w:val="00FE435C"/>
    <w:rsid w:val="00FE471C"/>
    <w:rsid w:val="00FE47C6"/>
    <w:rsid w:val="00FE4BF7"/>
    <w:rsid w:val="00FE4DDD"/>
    <w:rsid w:val="00FE5000"/>
    <w:rsid w:val="00FE5049"/>
    <w:rsid w:val="00FE513B"/>
    <w:rsid w:val="00FE548A"/>
    <w:rsid w:val="00FE54B7"/>
    <w:rsid w:val="00FE54DA"/>
    <w:rsid w:val="00FE5574"/>
    <w:rsid w:val="00FE5994"/>
    <w:rsid w:val="00FE59A5"/>
    <w:rsid w:val="00FE5FD6"/>
    <w:rsid w:val="00FE6274"/>
    <w:rsid w:val="00FE629C"/>
    <w:rsid w:val="00FE6655"/>
    <w:rsid w:val="00FE688E"/>
    <w:rsid w:val="00FE6AC5"/>
    <w:rsid w:val="00FE6DC4"/>
    <w:rsid w:val="00FE6EEC"/>
    <w:rsid w:val="00FE701F"/>
    <w:rsid w:val="00FE72C3"/>
    <w:rsid w:val="00FE733D"/>
    <w:rsid w:val="00FE764D"/>
    <w:rsid w:val="00FE7A02"/>
    <w:rsid w:val="00FE7DA2"/>
    <w:rsid w:val="00FE7DE9"/>
    <w:rsid w:val="00FF0530"/>
    <w:rsid w:val="00FF0C9C"/>
    <w:rsid w:val="00FF1007"/>
    <w:rsid w:val="00FF1012"/>
    <w:rsid w:val="00FF147D"/>
    <w:rsid w:val="00FF1B64"/>
    <w:rsid w:val="00FF1BF5"/>
    <w:rsid w:val="00FF21C3"/>
    <w:rsid w:val="00FF22B8"/>
    <w:rsid w:val="00FF27FA"/>
    <w:rsid w:val="00FF2CA9"/>
    <w:rsid w:val="00FF2D62"/>
    <w:rsid w:val="00FF2E44"/>
    <w:rsid w:val="00FF3277"/>
    <w:rsid w:val="00FF338D"/>
    <w:rsid w:val="00FF355E"/>
    <w:rsid w:val="00FF36F3"/>
    <w:rsid w:val="00FF38BE"/>
    <w:rsid w:val="00FF3A73"/>
    <w:rsid w:val="00FF3CF2"/>
    <w:rsid w:val="00FF433F"/>
    <w:rsid w:val="00FF49FD"/>
    <w:rsid w:val="00FF4D24"/>
    <w:rsid w:val="00FF4E2A"/>
    <w:rsid w:val="00FF4FE7"/>
    <w:rsid w:val="00FF50B1"/>
    <w:rsid w:val="00FF549B"/>
    <w:rsid w:val="00FF5939"/>
    <w:rsid w:val="00FF595C"/>
    <w:rsid w:val="00FF5A4A"/>
    <w:rsid w:val="00FF5AC1"/>
    <w:rsid w:val="00FF5C8F"/>
    <w:rsid w:val="00FF6193"/>
    <w:rsid w:val="00FF68EA"/>
    <w:rsid w:val="00FF6B15"/>
    <w:rsid w:val="00FF6B43"/>
    <w:rsid w:val="00FF6CFC"/>
    <w:rsid w:val="00FF6DB1"/>
    <w:rsid w:val="00FF76F6"/>
    <w:rsid w:val="00FF7A07"/>
    <w:rsid w:val="00FF7AE2"/>
    <w:rsid w:val="00FF7DF7"/>
    <w:rsid w:val="00FF7F7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BC2D324"/>
  <w15:chartTrackingRefBased/>
  <w15:docId w15:val="{04C52E11-5EDC-407B-AD11-A002719BD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qFormat="1"/>
    <w:lsdException w:name="heading 8" w:locked="1" w:uiPriority="9"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13" w:unhideWhenUsed="1" w:qFormat="1"/>
    <w:lsdException w:name="List Bullet 3" w:locked="1" w:semiHidden="1" w:uiPriority="13" w:unhideWhenUsed="1" w:qFormat="1"/>
    <w:lsdException w:name="List Bullet 4" w:locked="1" w:semiHidden="1" w:uiPriority="13" w:unhideWhenUsed="1"/>
    <w:lsdException w:name="List Bullet 5" w:locked="1" w:semiHidden="1" w:uiPriority="13"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iPriority="0"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43E2"/>
    <w:rPr>
      <w:sz w:val="24"/>
      <w:szCs w:val="28"/>
      <w:lang w:val="en-GB"/>
    </w:rPr>
  </w:style>
  <w:style w:type="paragraph" w:styleId="Heading1">
    <w:name w:val="heading 1"/>
    <w:basedOn w:val="Normal"/>
    <w:next w:val="Normal"/>
    <w:link w:val="Heading1Char"/>
    <w:qFormat/>
    <w:rsid w:val="008C0A5A"/>
    <w:pPr>
      <w:keepNext/>
      <w:pBdr>
        <w:bottom w:val="single" w:sz="4" w:space="1" w:color="000000"/>
      </w:pBdr>
      <w:jc w:val="center"/>
      <w:outlineLvl w:val="0"/>
    </w:pPr>
    <w:rPr>
      <w:rFonts w:ascii="Cambria" w:hAnsi="Cambria"/>
      <w:b/>
      <w:bCs/>
      <w:kern w:val="32"/>
      <w:sz w:val="40"/>
      <w:szCs w:val="40"/>
      <w:lang w:eastAsia="x-none"/>
    </w:rPr>
  </w:style>
  <w:style w:type="paragraph" w:styleId="Heading2">
    <w:name w:val="heading 2"/>
    <w:basedOn w:val="Normal"/>
    <w:next w:val="Normal"/>
    <w:link w:val="Heading2Char"/>
    <w:uiPriority w:val="9"/>
    <w:qFormat/>
    <w:rsid w:val="008C0A5A"/>
    <w:pPr>
      <w:keepNext/>
      <w:jc w:val="right"/>
      <w:outlineLvl w:val="1"/>
    </w:pPr>
    <w:rPr>
      <w:rFonts w:ascii="Cambria" w:hAnsi="Cambria"/>
      <w:b/>
      <w:bCs/>
      <w:i/>
      <w:iCs/>
      <w:sz w:val="35"/>
      <w:szCs w:val="35"/>
      <w:lang w:eastAsia="x-none"/>
    </w:rPr>
  </w:style>
  <w:style w:type="paragraph" w:styleId="Heading3">
    <w:name w:val="heading 3"/>
    <w:basedOn w:val="Normal"/>
    <w:next w:val="Normal"/>
    <w:link w:val="Heading3Char"/>
    <w:uiPriority w:val="9"/>
    <w:qFormat/>
    <w:rsid w:val="008C0A5A"/>
    <w:pPr>
      <w:keepNext/>
      <w:jc w:val="center"/>
      <w:outlineLvl w:val="2"/>
    </w:pPr>
    <w:rPr>
      <w:rFonts w:ascii="Cambria" w:hAnsi="Cambria"/>
      <w:b/>
      <w:bCs/>
      <w:sz w:val="33"/>
      <w:szCs w:val="33"/>
      <w:lang w:eastAsia="x-none"/>
    </w:rPr>
  </w:style>
  <w:style w:type="paragraph" w:styleId="Heading4">
    <w:name w:val="heading 4"/>
    <w:basedOn w:val="Normal"/>
    <w:next w:val="Normal"/>
    <w:link w:val="Heading4Char"/>
    <w:uiPriority w:val="9"/>
    <w:qFormat/>
    <w:rsid w:val="008C0A5A"/>
    <w:pPr>
      <w:keepNext/>
      <w:jc w:val="thaiDistribute"/>
      <w:outlineLvl w:val="3"/>
    </w:pPr>
    <w:rPr>
      <w:rFonts w:ascii="Calibri" w:hAnsi="Calibri"/>
      <w:b/>
      <w:bCs/>
      <w:sz w:val="35"/>
      <w:szCs w:val="35"/>
      <w:lang w:eastAsia="x-none"/>
    </w:rPr>
  </w:style>
  <w:style w:type="paragraph" w:styleId="Heading5">
    <w:name w:val="heading 5"/>
    <w:basedOn w:val="Normal"/>
    <w:next w:val="Normal"/>
    <w:link w:val="Heading5Char"/>
    <w:uiPriority w:val="9"/>
    <w:qFormat/>
    <w:rsid w:val="008C0A5A"/>
    <w:pPr>
      <w:keepNext/>
      <w:ind w:right="387" w:firstLine="720"/>
      <w:jc w:val="both"/>
      <w:outlineLvl w:val="4"/>
    </w:pPr>
    <w:rPr>
      <w:rFonts w:ascii="Calibri" w:hAnsi="Calibri"/>
      <w:b/>
      <w:bCs/>
      <w:i/>
      <w:iCs/>
      <w:sz w:val="33"/>
      <w:szCs w:val="33"/>
      <w:lang w:eastAsia="x-none"/>
    </w:rPr>
  </w:style>
  <w:style w:type="paragraph" w:styleId="Heading6">
    <w:name w:val="heading 6"/>
    <w:basedOn w:val="Normal"/>
    <w:next w:val="Normal"/>
    <w:link w:val="Heading6Char"/>
    <w:uiPriority w:val="99"/>
    <w:qFormat/>
    <w:rsid w:val="008C0A5A"/>
    <w:pPr>
      <w:keepNext/>
      <w:ind w:right="387"/>
      <w:outlineLvl w:val="5"/>
    </w:pPr>
    <w:rPr>
      <w:rFonts w:ascii="Calibri" w:hAnsi="Calibri"/>
      <w:b/>
      <w:bCs/>
      <w:sz w:val="20"/>
      <w:szCs w:val="20"/>
      <w:lang w:eastAsia="x-none"/>
    </w:rPr>
  </w:style>
  <w:style w:type="paragraph" w:styleId="Heading7">
    <w:name w:val="heading 7"/>
    <w:basedOn w:val="Normal"/>
    <w:next w:val="Normal"/>
    <w:link w:val="Heading7Char"/>
    <w:uiPriority w:val="99"/>
    <w:qFormat/>
    <w:rsid w:val="008C0A5A"/>
    <w:pPr>
      <w:keepNext/>
      <w:ind w:left="426"/>
      <w:jc w:val="thaiDistribute"/>
      <w:outlineLvl w:val="6"/>
    </w:pPr>
    <w:rPr>
      <w:rFonts w:ascii="Calibri" w:hAnsi="Calibri"/>
      <w:sz w:val="30"/>
      <w:szCs w:val="30"/>
      <w:lang w:eastAsia="x-none"/>
    </w:rPr>
  </w:style>
  <w:style w:type="paragraph" w:styleId="Heading8">
    <w:name w:val="heading 8"/>
    <w:basedOn w:val="Normal"/>
    <w:next w:val="Normal"/>
    <w:link w:val="Heading8Char"/>
    <w:uiPriority w:val="9"/>
    <w:qFormat/>
    <w:rsid w:val="008C0A5A"/>
    <w:pPr>
      <w:outlineLvl w:val="7"/>
    </w:pPr>
    <w:rPr>
      <w:rFonts w:ascii="Calibri" w:hAnsi="Calibri"/>
      <w:i/>
      <w:iCs/>
      <w:sz w:val="30"/>
      <w:szCs w:val="30"/>
      <w:lang w:eastAsia="x-none"/>
    </w:rPr>
  </w:style>
  <w:style w:type="paragraph" w:styleId="Heading9">
    <w:name w:val="heading 9"/>
    <w:basedOn w:val="Normal"/>
    <w:next w:val="Normal"/>
    <w:link w:val="Heading9Char"/>
    <w:uiPriority w:val="99"/>
    <w:qFormat/>
    <w:rsid w:val="008C0A5A"/>
    <w:pPr>
      <w:keepNext/>
      <w:ind w:firstLine="34"/>
      <w:jc w:val="thaiDistribute"/>
      <w:outlineLvl w:val="8"/>
    </w:pPr>
    <w:rPr>
      <w:rFonts w:ascii="Cambria" w:hAnsi="Cambria"/>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E5B8F"/>
    <w:rPr>
      <w:rFonts w:ascii="Cambria" w:hAnsi="Cambria" w:cs="Angsana New"/>
      <w:b/>
      <w:bCs/>
      <w:kern w:val="32"/>
      <w:sz w:val="40"/>
      <w:szCs w:val="40"/>
      <w:lang w:val="en-GB"/>
    </w:rPr>
  </w:style>
  <w:style w:type="character" w:customStyle="1" w:styleId="Heading2Char">
    <w:name w:val="Heading 2 Char"/>
    <w:link w:val="Heading2"/>
    <w:uiPriority w:val="9"/>
    <w:locked/>
    <w:rsid w:val="008E5B8F"/>
    <w:rPr>
      <w:rFonts w:ascii="Cambria" w:hAnsi="Cambria" w:cs="Angsana New"/>
      <w:b/>
      <w:bCs/>
      <w:i/>
      <w:iCs/>
      <w:sz w:val="35"/>
      <w:szCs w:val="35"/>
      <w:lang w:val="en-GB"/>
    </w:rPr>
  </w:style>
  <w:style w:type="character" w:customStyle="1" w:styleId="Heading3Char">
    <w:name w:val="Heading 3 Char"/>
    <w:link w:val="Heading3"/>
    <w:uiPriority w:val="9"/>
    <w:locked/>
    <w:rsid w:val="008E5B8F"/>
    <w:rPr>
      <w:rFonts w:ascii="Cambria" w:hAnsi="Cambria" w:cs="Angsana New"/>
      <w:b/>
      <w:bCs/>
      <w:sz w:val="33"/>
      <w:szCs w:val="33"/>
      <w:lang w:val="en-GB"/>
    </w:rPr>
  </w:style>
  <w:style w:type="character" w:customStyle="1" w:styleId="Heading4Char">
    <w:name w:val="Heading 4 Char"/>
    <w:link w:val="Heading4"/>
    <w:uiPriority w:val="9"/>
    <w:locked/>
    <w:rsid w:val="008E5B8F"/>
    <w:rPr>
      <w:rFonts w:ascii="Calibri" w:hAnsi="Calibri" w:cs="Cordia New"/>
      <w:b/>
      <w:bCs/>
      <w:sz w:val="35"/>
      <w:szCs w:val="35"/>
      <w:lang w:val="en-GB"/>
    </w:rPr>
  </w:style>
  <w:style w:type="character" w:customStyle="1" w:styleId="Heading5Char">
    <w:name w:val="Heading 5 Char"/>
    <w:link w:val="Heading5"/>
    <w:uiPriority w:val="9"/>
    <w:locked/>
    <w:rsid w:val="008E5B8F"/>
    <w:rPr>
      <w:rFonts w:ascii="Calibri" w:hAnsi="Calibri" w:cs="Cordia New"/>
      <w:b/>
      <w:bCs/>
      <w:i/>
      <w:iCs/>
      <w:sz w:val="33"/>
      <w:szCs w:val="33"/>
      <w:lang w:val="en-GB"/>
    </w:rPr>
  </w:style>
  <w:style w:type="character" w:customStyle="1" w:styleId="Heading6Char">
    <w:name w:val="Heading 6 Char"/>
    <w:link w:val="Heading6"/>
    <w:uiPriority w:val="99"/>
    <w:locked/>
    <w:rsid w:val="008E5B8F"/>
    <w:rPr>
      <w:rFonts w:ascii="Calibri" w:hAnsi="Calibri" w:cs="Cordia New"/>
      <w:b/>
      <w:bCs/>
      <w:lang w:val="en-GB"/>
    </w:rPr>
  </w:style>
  <w:style w:type="character" w:customStyle="1" w:styleId="Heading7Char">
    <w:name w:val="Heading 7 Char"/>
    <w:link w:val="Heading7"/>
    <w:uiPriority w:val="99"/>
    <w:locked/>
    <w:rsid w:val="008E5B8F"/>
    <w:rPr>
      <w:rFonts w:ascii="Calibri" w:hAnsi="Calibri" w:cs="Cordia New"/>
      <w:sz w:val="30"/>
      <w:szCs w:val="30"/>
      <w:lang w:val="en-GB"/>
    </w:rPr>
  </w:style>
  <w:style w:type="character" w:customStyle="1" w:styleId="Heading8Char">
    <w:name w:val="Heading 8 Char"/>
    <w:link w:val="Heading8"/>
    <w:uiPriority w:val="9"/>
    <w:locked/>
    <w:rsid w:val="008E5B8F"/>
    <w:rPr>
      <w:rFonts w:ascii="Calibri" w:hAnsi="Calibri" w:cs="Cordia New"/>
      <w:i/>
      <w:iCs/>
      <w:sz w:val="30"/>
      <w:szCs w:val="30"/>
      <w:lang w:val="en-GB"/>
    </w:rPr>
  </w:style>
  <w:style w:type="character" w:customStyle="1" w:styleId="Heading9Char">
    <w:name w:val="Heading 9 Char"/>
    <w:link w:val="Heading9"/>
    <w:uiPriority w:val="99"/>
    <w:locked/>
    <w:rsid w:val="008E5B8F"/>
    <w:rPr>
      <w:rFonts w:ascii="Cambria" w:hAnsi="Cambria" w:cs="Angsana New"/>
      <w:lang w:val="en-GB"/>
    </w:rPr>
  </w:style>
  <w:style w:type="paragraph" w:styleId="BodyTextIndent3">
    <w:name w:val="Body Text Indent 3"/>
    <w:basedOn w:val="Normal"/>
    <w:link w:val="BodyTextIndent3Char"/>
    <w:uiPriority w:val="99"/>
    <w:rsid w:val="008C0A5A"/>
    <w:pPr>
      <w:ind w:left="720"/>
      <w:jc w:val="thaiDistribute"/>
    </w:pPr>
    <w:rPr>
      <w:sz w:val="20"/>
      <w:szCs w:val="20"/>
      <w:lang w:eastAsia="x-none"/>
    </w:rPr>
  </w:style>
  <w:style w:type="character" w:customStyle="1" w:styleId="BodyTextIndent3Char">
    <w:name w:val="Body Text Indent 3 Char"/>
    <w:link w:val="BodyTextIndent3"/>
    <w:uiPriority w:val="99"/>
    <w:locked/>
    <w:rsid w:val="008E5B8F"/>
    <w:rPr>
      <w:rFonts w:cs="Times New Roman"/>
      <w:sz w:val="20"/>
      <w:szCs w:val="20"/>
      <w:lang w:val="en-GB"/>
    </w:rPr>
  </w:style>
  <w:style w:type="paragraph" w:customStyle="1" w:styleId="a">
    <w:name w:val="???????????"/>
    <w:basedOn w:val="Normal"/>
    <w:rsid w:val="008C0A5A"/>
    <w:pPr>
      <w:widowControl w:val="0"/>
      <w:ind w:right="386"/>
    </w:pPr>
    <w:rPr>
      <w:rFonts w:ascii="Cordia New" w:hAnsi="Cordia New" w:cs="AngsanaUPC"/>
      <w:sz w:val="20"/>
      <w:szCs w:val="20"/>
      <w:lang w:val="en-US"/>
    </w:rPr>
  </w:style>
  <w:style w:type="paragraph" w:styleId="Footer">
    <w:name w:val="footer"/>
    <w:basedOn w:val="Normal"/>
    <w:link w:val="FooterChar"/>
    <w:uiPriority w:val="99"/>
    <w:rsid w:val="008C0A5A"/>
    <w:pPr>
      <w:tabs>
        <w:tab w:val="center" w:pos="4153"/>
        <w:tab w:val="right" w:pos="8306"/>
      </w:tabs>
    </w:pPr>
    <w:rPr>
      <w:szCs w:val="20"/>
      <w:lang w:eastAsia="x-none"/>
    </w:rPr>
  </w:style>
  <w:style w:type="character" w:customStyle="1" w:styleId="FooterChar">
    <w:name w:val="Footer Char"/>
    <w:link w:val="Footer"/>
    <w:uiPriority w:val="99"/>
    <w:locked/>
    <w:rsid w:val="008E5B8F"/>
    <w:rPr>
      <w:rFonts w:cs="Times New Roman"/>
      <w:sz w:val="24"/>
      <w:lang w:val="en-GB"/>
    </w:rPr>
  </w:style>
  <w:style w:type="paragraph" w:styleId="BlockText">
    <w:name w:val="Block Text"/>
    <w:basedOn w:val="Normal"/>
    <w:uiPriority w:val="99"/>
    <w:rsid w:val="008C0A5A"/>
    <w:pPr>
      <w:tabs>
        <w:tab w:val="left" w:pos="709"/>
      </w:tabs>
      <w:ind w:left="709" w:right="387"/>
      <w:jc w:val="both"/>
    </w:pPr>
    <w:rPr>
      <w:rFonts w:ascii="Angsana New" w:eastAsia="Times New Roman" w:hAnsi="Cordia New"/>
      <w:color w:val="000000"/>
      <w:szCs w:val="24"/>
      <w:lang w:val="en-US"/>
    </w:rPr>
  </w:style>
  <w:style w:type="character" w:styleId="PageNumber">
    <w:name w:val="page number"/>
    <w:rsid w:val="008C0A5A"/>
    <w:rPr>
      <w:rFonts w:cs="Times New Roman"/>
    </w:rPr>
  </w:style>
  <w:style w:type="paragraph" w:styleId="Header">
    <w:name w:val="header"/>
    <w:basedOn w:val="Normal"/>
    <w:next w:val="Normal"/>
    <w:link w:val="HeaderChar"/>
    <w:rsid w:val="008C0A5A"/>
    <w:rPr>
      <w:rFonts w:ascii="Arial" w:hAnsi="Arial" w:cs="Cordia New"/>
      <w:snapToGrid w:val="0"/>
      <w:szCs w:val="24"/>
      <w:lang w:val="en-US" w:eastAsia="th-TH"/>
    </w:rPr>
  </w:style>
  <w:style w:type="character" w:customStyle="1" w:styleId="HeaderChar">
    <w:name w:val="Header Char"/>
    <w:link w:val="Header"/>
    <w:locked/>
    <w:rsid w:val="003D4D60"/>
    <w:rPr>
      <w:rFonts w:ascii="Arial" w:hAnsi="Arial" w:cs="Cordia New"/>
      <w:snapToGrid w:val="0"/>
      <w:sz w:val="24"/>
      <w:szCs w:val="24"/>
      <w:lang w:val="en-US" w:eastAsia="th-TH" w:bidi="th-TH"/>
    </w:rPr>
  </w:style>
  <w:style w:type="paragraph" w:styleId="Index1">
    <w:name w:val="index 1"/>
    <w:basedOn w:val="Normal"/>
    <w:next w:val="Normal"/>
    <w:autoRedefine/>
    <w:uiPriority w:val="99"/>
    <w:semiHidden/>
    <w:rsid w:val="008C0A5A"/>
    <w:pPr>
      <w:ind w:left="240" w:hanging="240"/>
    </w:pPr>
    <w:rPr>
      <w:rFonts w:ascii="Century Gothic" w:hAnsi="Century Gothic"/>
    </w:rPr>
  </w:style>
  <w:style w:type="paragraph" w:styleId="IndexHeading">
    <w:name w:val="index heading"/>
    <w:aliases w:val="Index Heading1,ixh"/>
    <w:basedOn w:val="Normal"/>
    <w:next w:val="Index1"/>
    <w:uiPriority w:val="99"/>
    <w:rsid w:val="008C0A5A"/>
    <w:pPr>
      <w:jc w:val="both"/>
    </w:pPr>
    <w:rPr>
      <w:rFonts w:cs="Cordia New"/>
      <w:b/>
      <w:bCs/>
      <w:szCs w:val="24"/>
    </w:rPr>
  </w:style>
  <w:style w:type="paragraph" w:styleId="EnvelopeReturn">
    <w:name w:val="envelope return"/>
    <w:basedOn w:val="Normal"/>
    <w:uiPriority w:val="99"/>
    <w:rsid w:val="008C0A5A"/>
    <w:pPr>
      <w:jc w:val="both"/>
    </w:pPr>
    <w:rPr>
      <w:rFonts w:cs="Cordia New"/>
      <w:szCs w:val="24"/>
    </w:rPr>
  </w:style>
  <w:style w:type="paragraph" w:styleId="BodyTextIndent">
    <w:name w:val="Body Text Indent"/>
    <w:basedOn w:val="Normal"/>
    <w:link w:val="BodyTextIndentChar"/>
    <w:uiPriority w:val="99"/>
    <w:rsid w:val="008C0A5A"/>
    <w:pPr>
      <w:tabs>
        <w:tab w:val="left" w:pos="459"/>
        <w:tab w:val="left" w:pos="2552"/>
        <w:tab w:val="left" w:pos="2835"/>
        <w:tab w:val="decimal" w:pos="7513"/>
        <w:tab w:val="decimal" w:pos="8364"/>
        <w:tab w:val="decimal" w:pos="9214"/>
        <w:tab w:val="decimal" w:pos="10206"/>
      </w:tabs>
      <w:spacing w:line="240" w:lineRule="exact"/>
      <w:ind w:left="33"/>
      <w:jc w:val="both"/>
    </w:pPr>
    <w:rPr>
      <w:szCs w:val="20"/>
      <w:lang w:eastAsia="x-none"/>
    </w:rPr>
  </w:style>
  <w:style w:type="character" w:customStyle="1" w:styleId="BodyTextIndentChar">
    <w:name w:val="Body Text Indent Char"/>
    <w:link w:val="BodyTextIndent"/>
    <w:uiPriority w:val="99"/>
    <w:locked/>
    <w:rsid w:val="008E5B8F"/>
    <w:rPr>
      <w:rFonts w:cs="Times New Roman"/>
      <w:sz w:val="24"/>
      <w:lang w:val="en-GB"/>
    </w:rPr>
  </w:style>
  <w:style w:type="paragraph" w:styleId="MacroText">
    <w:name w:val="macro"/>
    <w:link w:val="MacroTextChar"/>
    <w:uiPriority w:val="99"/>
    <w:rsid w:val="008C0A5A"/>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uiPriority w:val="99"/>
    <w:locked/>
    <w:rsid w:val="008E5B8F"/>
    <w:rPr>
      <w:rFonts w:ascii="Arial" w:hAnsi="Arial"/>
      <w:lang w:val="en-US" w:eastAsia="en-US" w:bidi="th-TH"/>
    </w:rPr>
  </w:style>
  <w:style w:type="paragraph" w:styleId="BodyText3">
    <w:name w:val="Body Text 3"/>
    <w:basedOn w:val="Normal"/>
    <w:link w:val="BodyText3Char"/>
    <w:uiPriority w:val="99"/>
    <w:rsid w:val="008C0A5A"/>
    <w:rPr>
      <w:sz w:val="20"/>
      <w:szCs w:val="20"/>
      <w:lang w:eastAsia="x-none"/>
    </w:rPr>
  </w:style>
  <w:style w:type="character" w:customStyle="1" w:styleId="BodyText3Char">
    <w:name w:val="Body Text 3 Char"/>
    <w:link w:val="BodyText3"/>
    <w:uiPriority w:val="99"/>
    <w:locked/>
    <w:rsid w:val="008E5B8F"/>
    <w:rPr>
      <w:rFonts w:cs="Times New Roman"/>
      <w:sz w:val="20"/>
      <w:szCs w:val="20"/>
      <w:lang w:val="en-GB"/>
    </w:rPr>
  </w:style>
  <w:style w:type="paragraph" w:styleId="BodyText2">
    <w:name w:val="Body Text 2"/>
    <w:basedOn w:val="Normal"/>
    <w:link w:val="BodyText2Char"/>
    <w:uiPriority w:val="99"/>
    <w:rsid w:val="008C0A5A"/>
    <w:pPr>
      <w:jc w:val="both"/>
    </w:pPr>
    <w:rPr>
      <w:szCs w:val="20"/>
      <w:lang w:eastAsia="x-none"/>
    </w:rPr>
  </w:style>
  <w:style w:type="character" w:customStyle="1" w:styleId="BodyText2Char">
    <w:name w:val="Body Text 2 Char"/>
    <w:link w:val="BodyText2"/>
    <w:uiPriority w:val="99"/>
    <w:locked/>
    <w:rsid w:val="008E5B8F"/>
    <w:rPr>
      <w:rFonts w:cs="Times New Roman"/>
      <w:sz w:val="24"/>
      <w:lang w:val="en-GB"/>
    </w:rPr>
  </w:style>
  <w:style w:type="character" w:styleId="FootnoteReference">
    <w:name w:val="footnote reference"/>
    <w:uiPriority w:val="99"/>
    <w:semiHidden/>
    <w:rsid w:val="008C0A5A"/>
    <w:rPr>
      <w:rFonts w:ascii="Arial" w:hAnsi="Arial" w:cs="Times New Roman"/>
      <w:sz w:val="20"/>
      <w:szCs w:val="20"/>
      <w:vertAlign w:val="superscript"/>
    </w:rPr>
  </w:style>
  <w:style w:type="paragraph" w:styleId="Subtitle">
    <w:name w:val="Subtitle"/>
    <w:basedOn w:val="Normal"/>
    <w:link w:val="SubtitleChar"/>
    <w:uiPriority w:val="99"/>
    <w:qFormat/>
    <w:rsid w:val="008C0A5A"/>
    <w:pPr>
      <w:spacing w:after="60"/>
      <w:jc w:val="center"/>
      <w:outlineLvl w:val="1"/>
    </w:pPr>
    <w:rPr>
      <w:rFonts w:ascii="Cambria" w:hAnsi="Cambria"/>
      <w:sz w:val="30"/>
      <w:szCs w:val="30"/>
      <w:lang w:eastAsia="x-none"/>
    </w:rPr>
  </w:style>
  <w:style w:type="character" w:customStyle="1" w:styleId="SubtitleChar">
    <w:name w:val="Subtitle Char"/>
    <w:link w:val="Subtitle"/>
    <w:uiPriority w:val="99"/>
    <w:locked/>
    <w:rsid w:val="008E5B8F"/>
    <w:rPr>
      <w:rFonts w:ascii="Cambria" w:hAnsi="Cambria" w:cs="Angsana New"/>
      <w:sz w:val="30"/>
      <w:szCs w:val="30"/>
      <w:lang w:val="en-GB"/>
    </w:rPr>
  </w:style>
  <w:style w:type="paragraph" w:styleId="CommentText">
    <w:name w:val="annotation text"/>
    <w:basedOn w:val="Normal"/>
    <w:link w:val="CommentTextChar"/>
    <w:uiPriority w:val="99"/>
    <w:rsid w:val="008C0A5A"/>
    <w:rPr>
      <w:sz w:val="25"/>
      <w:szCs w:val="25"/>
      <w:lang w:eastAsia="x-none"/>
    </w:rPr>
  </w:style>
  <w:style w:type="character" w:customStyle="1" w:styleId="CommentTextChar">
    <w:name w:val="Comment Text Char"/>
    <w:link w:val="CommentText"/>
    <w:uiPriority w:val="99"/>
    <w:locked/>
    <w:rsid w:val="008E5B8F"/>
    <w:rPr>
      <w:rFonts w:cs="Times New Roman"/>
      <w:sz w:val="25"/>
      <w:szCs w:val="25"/>
      <w:lang w:val="en-GB"/>
    </w:rPr>
  </w:style>
  <w:style w:type="paragraph" w:styleId="BodyTextIndent2">
    <w:name w:val="Body Text Indent 2"/>
    <w:basedOn w:val="Normal"/>
    <w:link w:val="BodyTextIndent2Char"/>
    <w:uiPriority w:val="99"/>
    <w:rsid w:val="008C0A5A"/>
    <w:pPr>
      <w:spacing w:line="240" w:lineRule="exact"/>
      <w:ind w:left="720"/>
      <w:jc w:val="both"/>
    </w:pPr>
    <w:rPr>
      <w:szCs w:val="20"/>
      <w:lang w:eastAsia="x-none"/>
    </w:rPr>
  </w:style>
  <w:style w:type="character" w:customStyle="1" w:styleId="BodyTextIndent2Char">
    <w:name w:val="Body Text Indent 2 Char"/>
    <w:link w:val="BodyTextIndent2"/>
    <w:uiPriority w:val="99"/>
    <w:locked/>
    <w:rsid w:val="008E5B8F"/>
    <w:rPr>
      <w:rFonts w:cs="Times New Roman"/>
      <w:sz w:val="24"/>
      <w:lang w:val="en-GB"/>
    </w:rPr>
  </w:style>
  <w:style w:type="paragraph" w:styleId="DocumentMap">
    <w:name w:val="Document Map"/>
    <w:basedOn w:val="Normal"/>
    <w:link w:val="DocumentMapChar"/>
    <w:uiPriority w:val="99"/>
    <w:semiHidden/>
    <w:rsid w:val="008C0A5A"/>
    <w:pPr>
      <w:shd w:val="clear" w:color="auto" w:fill="000080"/>
    </w:pPr>
    <w:rPr>
      <w:sz w:val="2"/>
      <w:szCs w:val="20"/>
      <w:lang w:eastAsia="x-none"/>
    </w:rPr>
  </w:style>
  <w:style w:type="character" w:customStyle="1" w:styleId="DocumentMapChar">
    <w:name w:val="Document Map Char"/>
    <w:link w:val="DocumentMap"/>
    <w:uiPriority w:val="99"/>
    <w:semiHidden/>
    <w:locked/>
    <w:rsid w:val="008E5B8F"/>
    <w:rPr>
      <w:rFonts w:cs="Times New Roman"/>
      <w:sz w:val="2"/>
      <w:lang w:val="en-GB"/>
    </w:rPr>
  </w:style>
  <w:style w:type="paragraph" w:customStyle="1" w:styleId="Style2">
    <w:name w:val="Style2"/>
    <w:basedOn w:val="Normal"/>
    <w:uiPriority w:val="99"/>
    <w:rsid w:val="008C0A5A"/>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character" w:styleId="Hyperlink">
    <w:name w:val="Hyperlink"/>
    <w:uiPriority w:val="99"/>
    <w:qFormat/>
    <w:rsid w:val="008C0A5A"/>
    <w:rPr>
      <w:rFonts w:cs="Times New Roman"/>
      <w:color w:val="0000FF"/>
      <w:u w:val="single"/>
    </w:rPr>
  </w:style>
  <w:style w:type="paragraph" w:customStyle="1" w:styleId="Style3">
    <w:name w:val="Style3"/>
    <w:basedOn w:val="Normal"/>
    <w:rsid w:val="008C0A5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character" w:styleId="CommentReference">
    <w:name w:val="annotation reference"/>
    <w:uiPriority w:val="99"/>
    <w:semiHidden/>
    <w:rsid w:val="008C0A5A"/>
    <w:rPr>
      <w:rFonts w:cs="Times New Roman"/>
      <w:sz w:val="18"/>
      <w:szCs w:val="18"/>
    </w:rPr>
  </w:style>
  <w:style w:type="paragraph" w:styleId="CommentSubject">
    <w:name w:val="annotation subject"/>
    <w:basedOn w:val="CommentText"/>
    <w:next w:val="CommentText"/>
    <w:link w:val="CommentSubjectChar"/>
    <w:uiPriority w:val="99"/>
    <w:rsid w:val="008C0A5A"/>
    <w:rPr>
      <w:b/>
      <w:bCs/>
    </w:rPr>
  </w:style>
  <w:style w:type="character" w:customStyle="1" w:styleId="CommentSubjectChar">
    <w:name w:val="Comment Subject Char"/>
    <w:link w:val="CommentSubject"/>
    <w:uiPriority w:val="99"/>
    <w:locked/>
    <w:rsid w:val="008E5B8F"/>
    <w:rPr>
      <w:rFonts w:cs="Times New Roman"/>
      <w:b/>
      <w:bCs/>
      <w:sz w:val="25"/>
      <w:szCs w:val="25"/>
      <w:lang w:val="en-GB"/>
    </w:rPr>
  </w:style>
  <w:style w:type="paragraph" w:styleId="BalloonText">
    <w:name w:val="Balloon Text"/>
    <w:basedOn w:val="Normal"/>
    <w:link w:val="BalloonTextChar"/>
    <w:uiPriority w:val="99"/>
    <w:semiHidden/>
    <w:rsid w:val="008C0A5A"/>
    <w:rPr>
      <w:sz w:val="2"/>
      <w:szCs w:val="20"/>
      <w:lang w:eastAsia="x-none"/>
    </w:rPr>
  </w:style>
  <w:style w:type="character" w:customStyle="1" w:styleId="BalloonTextChar">
    <w:name w:val="Balloon Text Char"/>
    <w:link w:val="BalloonText"/>
    <w:uiPriority w:val="99"/>
    <w:semiHidden/>
    <w:locked/>
    <w:rsid w:val="008E5B8F"/>
    <w:rPr>
      <w:rFonts w:cs="Times New Roman"/>
      <w:sz w:val="2"/>
      <w:lang w:val="en-GB"/>
    </w:rPr>
  </w:style>
  <w:style w:type="paragraph" w:customStyle="1" w:styleId="a0">
    <w:name w:val="เนื้อเรื่อง"/>
    <w:basedOn w:val="Normal"/>
    <w:uiPriority w:val="99"/>
    <w:rsid w:val="008C0A5A"/>
    <w:pPr>
      <w:ind w:right="386"/>
    </w:pPr>
    <w:rPr>
      <w:rFonts w:cs="Times New Roman"/>
      <w:color w:val="000080"/>
      <w:sz w:val="28"/>
      <w:lang w:val="th-TH"/>
    </w:rPr>
  </w:style>
  <w:style w:type="paragraph" w:styleId="Caption">
    <w:name w:val="caption"/>
    <w:basedOn w:val="Normal"/>
    <w:next w:val="Normal"/>
    <w:uiPriority w:val="99"/>
    <w:qFormat/>
    <w:rsid w:val="008C0A5A"/>
    <w:pPr>
      <w:jc w:val="thaiDistribute"/>
    </w:pPr>
    <w:rPr>
      <w:rFonts w:ascii="Angsana New" w:hAnsi="Cordia New"/>
      <w:b/>
      <w:bCs/>
      <w:sz w:val="28"/>
      <w:lang w:val="en-US"/>
    </w:rPr>
  </w:style>
  <w:style w:type="paragraph" w:styleId="Date">
    <w:name w:val="Date"/>
    <w:basedOn w:val="Normal"/>
    <w:next w:val="Normal"/>
    <w:link w:val="DateChar"/>
    <w:uiPriority w:val="99"/>
    <w:rsid w:val="00C05BED"/>
    <w:rPr>
      <w:szCs w:val="20"/>
      <w:lang w:eastAsia="x-none"/>
    </w:rPr>
  </w:style>
  <w:style w:type="character" w:customStyle="1" w:styleId="DateChar">
    <w:name w:val="Date Char"/>
    <w:link w:val="Date"/>
    <w:uiPriority w:val="99"/>
    <w:locked/>
    <w:rsid w:val="008E5B8F"/>
    <w:rPr>
      <w:rFonts w:cs="Times New Roman"/>
      <w:sz w:val="24"/>
      <w:lang w:val="en-GB"/>
    </w:rPr>
  </w:style>
  <w:style w:type="paragraph" w:styleId="TOAHeading">
    <w:name w:val="toa heading"/>
    <w:basedOn w:val="Normal"/>
    <w:next w:val="Normal"/>
    <w:uiPriority w:val="99"/>
    <w:semiHidden/>
    <w:rsid w:val="000D0163"/>
    <w:pPr>
      <w:spacing w:before="120"/>
    </w:pPr>
    <w:rPr>
      <w:b/>
      <w:bCs/>
    </w:rPr>
  </w:style>
  <w:style w:type="paragraph" w:styleId="ListParagraph">
    <w:name w:val="List Paragraph"/>
    <w:basedOn w:val="Normal"/>
    <w:uiPriority w:val="34"/>
    <w:qFormat/>
    <w:rsid w:val="00423CE7"/>
    <w:pPr>
      <w:autoSpaceDE w:val="0"/>
      <w:autoSpaceDN w:val="0"/>
      <w:ind w:left="720"/>
      <w:contextualSpacing/>
    </w:pPr>
    <w:rPr>
      <w:rFonts w:ascii="Arial" w:hAnsi="Arial"/>
      <w:b/>
      <w:bCs/>
      <w:sz w:val="36"/>
      <w:szCs w:val="45"/>
      <w:lang w:val="en-US"/>
    </w:rPr>
  </w:style>
  <w:style w:type="paragraph" w:styleId="Revision">
    <w:name w:val="Revision"/>
    <w:hidden/>
    <w:uiPriority w:val="99"/>
    <w:semiHidden/>
    <w:rsid w:val="00C163C5"/>
    <w:rPr>
      <w:sz w:val="24"/>
      <w:szCs w:val="28"/>
      <w:lang w:val="en-GB"/>
    </w:rPr>
  </w:style>
  <w:style w:type="paragraph" w:customStyle="1" w:styleId="7I-7H-">
    <w:name w:val="@7I-@#7H-"/>
    <w:basedOn w:val="Normal"/>
    <w:next w:val="Normal"/>
    <w:uiPriority w:val="99"/>
    <w:rsid w:val="00867E8F"/>
    <w:rPr>
      <w:rFonts w:ascii="Arial" w:hAnsi="Arial" w:cs="Cordia New"/>
      <w:b/>
      <w:bCs/>
      <w:szCs w:val="24"/>
      <w:lang w:val="en-US" w:eastAsia="th-TH"/>
    </w:rPr>
  </w:style>
  <w:style w:type="paragraph" w:styleId="BodyText">
    <w:name w:val="Body Text"/>
    <w:aliases w:val="bt,body text,Body"/>
    <w:basedOn w:val="Normal"/>
    <w:link w:val="BodyTextChar"/>
    <w:locked/>
    <w:rsid w:val="00867E8F"/>
    <w:rPr>
      <w:rFonts w:ascii="Angsana New" w:hAnsi="Cordia New"/>
      <w:b/>
      <w:bCs/>
      <w:color w:val="000000"/>
      <w:sz w:val="28"/>
      <w:lang w:val="x-none" w:eastAsia="x-none"/>
    </w:rPr>
  </w:style>
  <w:style w:type="character" w:customStyle="1" w:styleId="BodyTextChar">
    <w:name w:val="Body Text Char"/>
    <w:aliases w:val="bt Char,body text Char,Body Char"/>
    <w:link w:val="BodyText"/>
    <w:rsid w:val="00867E8F"/>
    <w:rPr>
      <w:rFonts w:ascii="Angsana New" w:hAnsi="Cordia New"/>
      <w:b/>
      <w:bCs/>
      <w:color w:val="000000"/>
      <w:sz w:val="28"/>
      <w:szCs w:val="28"/>
    </w:rPr>
  </w:style>
  <w:style w:type="paragraph" w:customStyle="1" w:styleId="a1">
    <w:name w:val="à¹×éÍàÃ×èÍ§"/>
    <w:basedOn w:val="Normal"/>
    <w:uiPriority w:val="99"/>
    <w:rsid w:val="00867E8F"/>
    <w:pPr>
      <w:autoSpaceDE w:val="0"/>
      <w:autoSpaceDN w:val="0"/>
      <w:ind w:right="386"/>
    </w:pPr>
    <w:rPr>
      <w:rFonts w:ascii="Cordia New" w:eastAsia="Times New Roman" w:hAnsi="Arial" w:cs="Cordia New"/>
      <w:sz w:val="28"/>
      <w:lang w:val="en-US"/>
    </w:rPr>
  </w:style>
  <w:style w:type="paragraph" w:customStyle="1" w:styleId="3">
    <w:name w:val="?????3????"/>
    <w:basedOn w:val="Normal"/>
    <w:rsid w:val="00867E8F"/>
    <w:pPr>
      <w:tabs>
        <w:tab w:val="left" w:pos="360"/>
        <w:tab w:val="left" w:pos="720"/>
      </w:tabs>
    </w:pPr>
    <w:rPr>
      <w:sz w:val="22"/>
      <w:szCs w:val="22"/>
      <w:lang w:val="th-TH"/>
    </w:rPr>
  </w:style>
  <w:style w:type="paragraph" w:customStyle="1" w:styleId="acctfourfigures">
    <w:name w:val="acct four figures"/>
    <w:aliases w:val="a4,a4 + 8 pt,(Complex) + 8 pt,(Complex),Thai Distribute..."/>
    <w:basedOn w:val="Normal"/>
    <w:rsid w:val="00867E8F"/>
    <w:pPr>
      <w:tabs>
        <w:tab w:val="decimal" w:pos="765"/>
      </w:tabs>
      <w:spacing w:line="260" w:lineRule="atLeast"/>
    </w:pPr>
    <w:rPr>
      <w:sz w:val="22"/>
      <w:szCs w:val="20"/>
      <w:lang w:bidi="ar-SA"/>
    </w:rPr>
  </w:style>
  <w:style w:type="paragraph" w:styleId="ListBullet">
    <w:name w:val="List Bullet"/>
    <w:basedOn w:val="Normal"/>
    <w:uiPriority w:val="99"/>
    <w:unhideWhenUsed/>
    <w:qFormat/>
    <w:locked/>
    <w:rsid w:val="000F1E28"/>
    <w:pPr>
      <w:numPr>
        <w:numId w:val="1"/>
      </w:numPr>
      <w:contextualSpacing/>
    </w:pPr>
  </w:style>
  <w:style w:type="numbering" w:customStyle="1" w:styleId="PwCListBullets1">
    <w:name w:val="PwC List Bullets 1"/>
    <w:uiPriority w:val="99"/>
    <w:rsid w:val="000F1E28"/>
    <w:pPr>
      <w:numPr>
        <w:numId w:val="1"/>
      </w:numPr>
    </w:pPr>
  </w:style>
  <w:style w:type="paragraph" w:styleId="ListBullet2">
    <w:name w:val="List Bullet 2"/>
    <w:basedOn w:val="Normal"/>
    <w:uiPriority w:val="13"/>
    <w:unhideWhenUsed/>
    <w:qFormat/>
    <w:locked/>
    <w:rsid w:val="000F1E28"/>
    <w:pPr>
      <w:numPr>
        <w:ilvl w:val="1"/>
        <w:numId w:val="1"/>
      </w:numPr>
      <w:contextualSpacing/>
    </w:pPr>
  </w:style>
  <w:style w:type="paragraph" w:styleId="ListBullet3">
    <w:name w:val="List Bullet 3"/>
    <w:basedOn w:val="Normal"/>
    <w:uiPriority w:val="13"/>
    <w:unhideWhenUsed/>
    <w:qFormat/>
    <w:locked/>
    <w:rsid w:val="000F1E28"/>
    <w:pPr>
      <w:numPr>
        <w:ilvl w:val="2"/>
        <w:numId w:val="1"/>
      </w:numPr>
      <w:contextualSpacing/>
    </w:pPr>
  </w:style>
  <w:style w:type="paragraph" w:styleId="ListBullet4">
    <w:name w:val="List Bullet 4"/>
    <w:basedOn w:val="Normal"/>
    <w:uiPriority w:val="13"/>
    <w:semiHidden/>
    <w:unhideWhenUsed/>
    <w:locked/>
    <w:rsid w:val="000F1E28"/>
    <w:pPr>
      <w:numPr>
        <w:ilvl w:val="3"/>
        <w:numId w:val="1"/>
      </w:numPr>
      <w:contextualSpacing/>
    </w:pPr>
  </w:style>
  <w:style w:type="paragraph" w:styleId="ListBullet5">
    <w:name w:val="List Bullet 5"/>
    <w:basedOn w:val="Normal"/>
    <w:uiPriority w:val="13"/>
    <w:semiHidden/>
    <w:unhideWhenUsed/>
    <w:locked/>
    <w:rsid w:val="000F1E28"/>
    <w:pPr>
      <w:numPr>
        <w:ilvl w:val="4"/>
        <w:numId w:val="1"/>
      </w:numPr>
      <w:contextualSpacing/>
    </w:pPr>
  </w:style>
  <w:style w:type="table" w:styleId="TableGrid">
    <w:name w:val="Table Grid"/>
    <w:basedOn w:val="TableNormal"/>
    <w:uiPriority w:val="59"/>
    <w:locked/>
    <w:rsid w:val="00A14B24"/>
    <w:rPr>
      <w:rFonts w:ascii="Cordia New" w:eastAsia="SimSun" w:hAnsi="Cordia New"/>
    </w:rPr>
    <w:tblPr/>
  </w:style>
  <w:style w:type="character" w:customStyle="1" w:styleId="left">
    <w:name w:val="left"/>
    <w:rsid w:val="006B4EB1"/>
  </w:style>
  <w:style w:type="paragraph" w:customStyle="1" w:styleId="HeadEAAAAAA">
    <w:name w:val="HeadEAAAAAA"/>
    <w:basedOn w:val="Heading1"/>
    <w:link w:val="HeadEAAAAAAChar"/>
    <w:qFormat/>
    <w:rsid w:val="0012771E"/>
    <w:pPr>
      <w:pBdr>
        <w:bottom w:val="none" w:sz="0" w:space="0" w:color="auto"/>
      </w:pBdr>
      <w:tabs>
        <w:tab w:val="left" w:pos="540"/>
      </w:tabs>
      <w:ind w:left="547" w:hanging="547"/>
      <w:jc w:val="thaiDistribute"/>
    </w:pPr>
    <w:rPr>
      <w:rFonts w:ascii="Angsana New" w:hAnsi="Angsana New"/>
      <w:kern w:val="28"/>
      <w:sz w:val="26"/>
      <w:szCs w:val="26"/>
      <w:lang w:val="x-none" w:eastAsia="en-US"/>
    </w:rPr>
  </w:style>
  <w:style w:type="character" w:customStyle="1" w:styleId="HeadEAAAAAAChar">
    <w:name w:val="HeadEAAAAAA Char"/>
    <w:link w:val="HeadEAAAAAA"/>
    <w:rsid w:val="0012771E"/>
    <w:rPr>
      <w:rFonts w:ascii="Angsana New" w:hAnsi="Angsana New"/>
      <w:b/>
      <w:bCs/>
      <w:kern w:val="28"/>
      <w:sz w:val="26"/>
      <w:szCs w:val="26"/>
      <w:lang w:val="x-none"/>
    </w:rPr>
  </w:style>
  <w:style w:type="paragraph" w:customStyle="1" w:styleId="HeadSub1-5EA">
    <w:name w:val="HeadSub1-5EA"/>
    <w:basedOn w:val="Heading2"/>
    <w:next w:val="Heading2"/>
    <w:link w:val="HeadSub1-5EAChar"/>
    <w:qFormat/>
    <w:rsid w:val="0012771E"/>
    <w:pPr>
      <w:ind w:left="547" w:hanging="547"/>
      <w:jc w:val="thaiDistribute"/>
    </w:pPr>
    <w:rPr>
      <w:rFonts w:ascii="Angsana New" w:hAnsi="Angsana New"/>
      <w:i w:val="0"/>
      <w:iCs w:val="0"/>
      <w:sz w:val="26"/>
      <w:szCs w:val="26"/>
      <w:lang w:eastAsia="en-US"/>
    </w:rPr>
  </w:style>
  <w:style w:type="character" w:customStyle="1" w:styleId="HeadSub1-5EAChar">
    <w:name w:val="HeadSub1-5EA Char"/>
    <w:link w:val="HeadSub1-5EA"/>
    <w:rsid w:val="0012771E"/>
    <w:rPr>
      <w:rFonts w:ascii="Angsana New" w:hAnsi="Angsana New"/>
      <w:b/>
      <w:bCs/>
      <w:sz w:val="26"/>
      <w:szCs w:val="26"/>
      <w:lang w:val="en-GB"/>
    </w:rPr>
  </w:style>
  <w:style w:type="paragraph" w:styleId="HTMLPreformatted">
    <w:name w:val="HTML Preformatted"/>
    <w:basedOn w:val="Normal"/>
    <w:link w:val="HTMLPreformattedChar"/>
    <w:uiPriority w:val="99"/>
    <w:unhideWhenUsed/>
    <w:locked/>
    <w:rsid w:val="004258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sz w:val="26"/>
      <w:szCs w:val="20"/>
      <w:lang w:val="en-US"/>
    </w:rPr>
  </w:style>
  <w:style w:type="character" w:customStyle="1" w:styleId="HTMLPreformattedChar">
    <w:name w:val="HTML Preformatted Char"/>
    <w:link w:val="HTMLPreformatted"/>
    <w:uiPriority w:val="99"/>
    <w:rsid w:val="00425814"/>
    <w:rPr>
      <w:rFonts w:ascii="Tahoma" w:eastAsia="Times New Roman" w:hAnsi="Tahoma"/>
      <w:sz w:val="26"/>
    </w:rPr>
  </w:style>
  <w:style w:type="paragraph" w:styleId="NormalWeb">
    <w:name w:val="Normal (Web)"/>
    <w:basedOn w:val="Normal"/>
    <w:uiPriority w:val="99"/>
    <w:unhideWhenUsed/>
    <w:locked/>
    <w:rsid w:val="00425814"/>
    <w:pPr>
      <w:spacing w:before="100" w:beforeAutospacing="1" w:after="100" w:afterAutospacing="1"/>
    </w:pPr>
    <w:rPr>
      <w:rFonts w:ascii="Tahoma" w:eastAsia="Times New Roman" w:hAnsi="Tahoma" w:cs="Tahoma"/>
      <w:szCs w:val="24"/>
      <w:lang w:val="en-US"/>
    </w:rPr>
  </w:style>
  <w:style w:type="paragraph" w:styleId="Title">
    <w:name w:val="Title"/>
    <w:basedOn w:val="Normal"/>
    <w:link w:val="TitleChar"/>
    <w:uiPriority w:val="10"/>
    <w:qFormat/>
    <w:locked/>
    <w:rsid w:val="00425814"/>
    <w:pPr>
      <w:widowControl w:val="0"/>
      <w:jc w:val="center"/>
    </w:pPr>
    <w:rPr>
      <w:rFonts w:ascii="BrowalliaUPC" w:eastAsia="Times New Roman" w:hAnsi="BrowalliaUPC"/>
      <w:sz w:val="30"/>
      <w:szCs w:val="30"/>
      <w:lang w:val="en-US"/>
    </w:rPr>
  </w:style>
  <w:style w:type="character" w:customStyle="1" w:styleId="TitleChar">
    <w:name w:val="Title Char"/>
    <w:link w:val="Title"/>
    <w:uiPriority w:val="10"/>
    <w:rsid w:val="00425814"/>
    <w:rPr>
      <w:rFonts w:ascii="BrowalliaUPC" w:eastAsia="Times New Roman" w:hAnsi="BrowalliaUPC"/>
      <w:sz w:val="30"/>
      <w:szCs w:val="30"/>
    </w:rPr>
  </w:style>
  <w:style w:type="paragraph" w:styleId="PlainText">
    <w:name w:val="Plain Text"/>
    <w:basedOn w:val="Normal"/>
    <w:link w:val="PlainTextChar"/>
    <w:uiPriority w:val="99"/>
    <w:unhideWhenUsed/>
    <w:locked/>
    <w:rsid w:val="00425814"/>
    <w:rPr>
      <w:rFonts w:ascii="Tms Rmn" w:eastAsia="Times New Roman" w:hAnsi="Tms Rmn"/>
      <w:sz w:val="28"/>
      <w:lang w:val="en-US"/>
    </w:rPr>
  </w:style>
  <w:style w:type="character" w:customStyle="1" w:styleId="PlainTextChar">
    <w:name w:val="Plain Text Char"/>
    <w:link w:val="PlainText"/>
    <w:uiPriority w:val="99"/>
    <w:rsid w:val="00425814"/>
    <w:rPr>
      <w:rFonts w:ascii="Tms Rmn" w:eastAsia="Times New Roman" w:hAnsi="Tms Rmn"/>
      <w:sz w:val="28"/>
      <w:szCs w:val="28"/>
    </w:rPr>
  </w:style>
  <w:style w:type="paragraph" w:customStyle="1" w:styleId="a2">
    <w:name w:val="???????"/>
    <w:basedOn w:val="Normal"/>
    <w:uiPriority w:val="99"/>
    <w:rsid w:val="00425814"/>
    <w:pPr>
      <w:tabs>
        <w:tab w:val="left" w:pos="1080"/>
      </w:tabs>
    </w:pPr>
    <w:rPr>
      <w:rFonts w:ascii="Book Antiqua" w:eastAsia="Cordia New" w:hAnsi="Book Antiqua" w:cs="CordiaUPC"/>
      <w:b/>
      <w:bCs/>
      <w:sz w:val="30"/>
      <w:szCs w:val="30"/>
      <w:lang w:val="en-US"/>
    </w:rPr>
  </w:style>
  <w:style w:type="paragraph" w:customStyle="1" w:styleId="T">
    <w:name w:val="????? T"/>
    <w:basedOn w:val="Normal"/>
    <w:uiPriority w:val="99"/>
    <w:rsid w:val="00425814"/>
    <w:pPr>
      <w:widowControl w:val="0"/>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425814"/>
    <w:pPr>
      <w:widowControl w:val="0"/>
      <w:tabs>
        <w:tab w:val="left" w:pos="540"/>
        <w:tab w:val="left" w:pos="1440"/>
      </w:tabs>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
    <w:name w:val="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0">
    <w:name w:val="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
    <w:name w:val="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0">
    <w:name w:val="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2">
    <w:name w:val="อักขระ อักขระ2"/>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
    <w:name w:val="อักขระ อักขระ1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a3">
    <w:name w:val="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1">
    <w:name w:val="อักขระ อักขระ Char Char1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a4">
    <w:name w:val="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10">
    <w:name w:val="อักขระ อักขระ Char Char1"/>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2">
    <w:name w:val="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styleId="FootnoteText">
    <w:name w:val="footnote text"/>
    <w:aliases w:val="ft"/>
    <w:basedOn w:val="Normal"/>
    <w:link w:val="FootnoteTextChar"/>
    <w:uiPriority w:val="99"/>
    <w:locked/>
    <w:rsid w:val="00425814"/>
    <w:pPr>
      <w:spacing w:line="260" w:lineRule="atLeast"/>
      <w:ind w:left="605" w:right="43"/>
      <w:jc w:val="thaiDistribute"/>
    </w:pPr>
    <w:rPr>
      <w:rFonts w:eastAsia="Times New Roman" w:cs="CG Times (W1)"/>
      <w:sz w:val="18"/>
      <w:szCs w:val="18"/>
    </w:rPr>
  </w:style>
  <w:style w:type="character" w:customStyle="1" w:styleId="FootnoteTextChar">
    <w:name w:val="Footnote Text Char"/>
    <w:aliases w:val="ft Char"/>
    <w:link w:val="FootnoteText"/>
    <w:uiPriority w:val="99"/>
    <w:rsid w:val="00425814"/>
    <w:rPr>
      <w:rFonts w:eastAsia="Times New Roman" w:cs="CG Times (W1)"/>
      <w:sz w:val="18"/>
      <w:szCs w:val="18"/>
      <w:lang w:val="en-GB"/>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425814"/>
    <w:pPr>
      <w:spacing w:after="160" w:line="240" w:lineRule="exact"/>
      <w:ind w:left="605" w:right="43"/>
      <w:jc w:val="thaiDistribute"/>
    </w:pPr>
    <w:rPr>
      <w:rFonts w:ascii="Verdana" w:eastAsia="Times New Roman" w:hAnsi="Verdana" w:cs="Times New Roman"/>
      <w:sz w:val="26"/>
      <w:szCs w:val="20"/>
      <w:lang w:val="en-US" w:bidi="ar-SA"/>
    </w:rPr>
  </w:style>
  <w:style w:type="paragraph" w:customStyle="1" w:styleId="Default">
    <w:name w:val="Default"/>
    <w:rsid w:val="00425814"/>
    <w:pPr>
      <w:autoSpaceDE w:val="0"/>
      <w:autoSpaceDN w:val="0"/>
      <w:adjustRightInd w:val="0"/>
    </w:pPr>
    <w:rPr>
      <w:rFonts w:ascii="Arial" w:eastAsia="Times New Roman" w:hAnsi="Arial" w:cs="Arial"/>
      <w:color w:val="000000"/>
      <w:sz w:val="24"/>
      <w:szCs w:val="24"/>
    </w:rPr>
  </w:style>
  <w:style w:type="paragraph" w:styleId="TOCHeading">
    <w:name w:val="TOC Heading"/>
    <w:basedOn w:val="Heading1"/>
    <w:next w:val="Normal"/>
    <w:uiPriority w:val="39"/>
    <w:unhideWhenUsed/>
    <w:qFormat/>
    <w:rsid w:val="00425814"/>
    <w:pPr>
      <w:keepLines/>
      <w:pBdr>
        <w:bottom w:val="none" w:sz="0" w:space="0" w:color="auto"/>
      </w:pBdr>
      <w:spacing w:before="240" w:line="259" w:lineRule="auto"/>
      <w:jc w:val="left"/>
      <w:outlineLvl w:val="9"/>
    </w:pPr>
    <w:rPr>
      <w:rFonts w:ascii="Calibri Light" w:eastAsia="Times New Roman" w:hAnsi="Calibri Light"/>
      <w:b w:val="0"/>
      <w:bCs w:val="0"/>
      <w:color w:val="2E74B5"/>
      <w:kern w:val="0"/>
      <w:sz w:val="32"/>
      <w:szCs w:val="32"/>
      <w:lang w:val="en-US" w:eastAsia="en-US" w:bidi="ar-SA"/>
    </w:rPr>
  </w:style>
  <w:style w:type="paragraph" w:styleId="TOC1">
    <w:name w:val="toc 1"/>
    <w:basedOn w:val="Normal"/>
    <w:next w:val="Normal"/>
    <w:autoRedefine/>
    <w:uiPriority w:val="39"/>
    <w:locked/>
    <w:rsid w:val="00425814"/>
    <w:pPr>
      <w:spacing w:line="240" w:lineRule="atLeast"/>
    </w:pPr>
    <w:rPr>
      <w:rFonts w:ascii="Angsana New" w:hAnsi="Angsana New"/>
      <w:sz w:val="26"/>
      <w:szCs w:val="20"/>
    </w:rPr>
  </w:style>
  <w:style w:type="paragraph" w:styleId="TOC3">
    <w:name w:val="toc 3"/>
    <w:basedOn w:val="Normal"/>
    <w:next w:val="Normal"/>
    <w:autoRedefine/>
    <w:uiPriority w:val="39"/>
    <w:locked/>
    <w:rsid w:val="00425814"/>
    <w:pPr>
      <w:spacing w:line="240" w:lineRule="atLeast"/>
      <w:ind w:left="520"/>
    </w:pPr>
    <w:rPr>
      <w:rFonts w:ascii="Angsana New" w:hAnsi="Angsana New"/>
      <w:sz w:val="26"/>
      <w:szCs w:val="20"/>
    </w:rPr>
  </w:style>
  <w:style w:type="paragraph" w:styleId="TOC2">
    <w:name w:val="toc 2"/>
    <w:basedOn w:val="Normal"/>
    <w:next w:val="Normal"/>
    <w:autoRedefine/>
    <w:uiPriority w:val="39"/>
    <w:locked/>
    <w:rsid w:val="00425814"/>
    <w:pPr>
      <w:spacing w:line="240" w:lineRule="atLeast"/>
      <w:ind w:left="260"/>
    </w:pPr>
    <w:rPr>
      <w:rFonts w:ascii="Angsana New" w:hAnsi="Angsana New"/>
      <w:sz w:val="26"/>
      <w:szCs w:val="20"/>
    </w:rPr>
  </w:style>
  <w:style w:type="paragraph" w:styleId="TOC4">
    <w:name w:val="toc 4"/>
    <w:basedOn w:val="Normal"/>
    <w:next w:val="Normal"/>
    <w:autoRedefine/>
    <w:uiPriority w:val="39"/>
    <w:unhideWhenUsed/>
    <w:locked/>
    <w:rsid w:val="00425814"/>
    <w:pPr>
      <w:spacing w:after="100" w:line="259" w:lineRule="auto"/>
      <w:ind w:left="660"/>
    </w:pPr>
    <w:rPr>
      <w:rFonts w:ascii="Calibri" w:eastAsia="Times New Roman" w:hAnsi="Calibri" w:cs="Cordia New"/>
      <w:sz w:val="22"/>
      <w:lang w:val="en-US"/>
    </w:rPr>
  </w:style>
  <w:style w:type="paragraph" w:styleId="TOC5">
    <w:name w:val="toc 5"/>
    <w:basedOn w:val="Normal"/>
    <w:next w:val="Normal"/>
    <w:autoRedefine/>
    <w:uiPriority w:val="39"/>
    <w:unhideWhenUsed/>
    <w:locked/>
    <w:rsid w:val="00425814"/>
    <w:pPr>
      <w:spacing w:after="100" w:line="259" w:lineRule="auto"/>
      <w:ind w:left="880"/>
    </w:pPr>
    <w:rPr>
      <w:rFonts w:ascii="Calibri" w:eastAsia="Times New Roman" w:hAnsi="Calibri" w:cs="Cordia New"/>
      <w:sz w:val="22"/>
      <w:lang w:val="en-US"/>
    </w:rPr>
  </w:style>
  <w:style w:type="paragraph" w:styleId="TOC6">
    <w:name w:val="toc 6"/>
    <w:basedOn w:val="Normal"/>
    <w:next w:val="Normal"/>
    <w:autoRedefine/>
    <w:uiPriority w:val="39"/>
    <w:unhideWhenUsed/>
    <w:locked/>
    <w:rsid w:val="00425814"/>
    <w:pPr>
      <w:spacing w:after="100" w:line="259" w:lineRule="auto"/>
      <w:ind w:left="1100"/>
    </w:pPr>
    <w:rPr>
      <w:rFonts w:ascii="Calibri" w:eastAsia="Times New Roman" w:hAnsi="Calibri" w:cs="Cordia New"/>
      <w:sz w:val="22"/>
      <w:lang w:val="en-US"/>
    </w:rPr>
  </w:style>
  <w:style w:type="paragraph" w:styleId="TOC7">
    <w:name w:val="toc 7"/>
    <w:basedOn w:val="Normal"/>
    <w:next w:val="Normal"/>
    <w:autoRedefine/>
    <w:uiPriority w:val="39"/>
    <w:unhideWhenUsed/>
    <w:locked/>
    <w:rsid w:val="00425814"/>
    <w:pPr>
      <w:spacing w:after="100" w:line="259" w:lineRule="auto"/>
      <w:ind w:left="1320"/>
    </w:pPr>
    <w:rPr>
      <w:rFonts w:ascii="Calibri" w:eastAsia="Times New Roman" w:hAnsi="Calibri" w:cs="Cordia New"/>
      <w:sz w:val="22"/>
      <w:lang w:val="en-US"/>
    </w:rPr>
  </w:style>
  <w:style w:type="paragraph" w:styleId="TOC8">
    <w:name w:val="toc 8"/>
    <w:basedOn w:val="Normal"/>
    <w:next w:val="Normal"/>
    <w:autoRedefine/>
    <w:uiPriority w:val="39"/>
    <w:unhideWhenUsed/>
    <w:locked/>
    <w:rsid w:val="00425814"/>
    <w:pPr>
      <w:spacing w:after="100" w:line="259" w:lineRule="auto"/>
      <w:ind w:left="1540"/>
    </w:pPr>
    <w:rPr>
      <w:rFonts w:ascii="Calibri" w:eastAsia="Times New Roman" w:hAnsi="Calibri" w:cs="Cordia New"/>
      <w:sz w:val="22"/>
      <w:lang w:val="en-US"/>
    </w:rPr>
  </w:style>
  <w:style w:type="paragraph" w:styleId="TOC9">
    <w:name w:val="toc 9"/>
    <w:basedOn w:val="Normal"/>
    <w:next w:val="Normal"/>
    <w:autoRedefine/>
    <w:uiPriority w:val="39"/>
    <w:unhideWhenUsed/>
    <w:locked/>
    <w:rsid w:val="00425814"/>
    <w:pPr>
      <w:spacing w:after="100" w:line="259" w:lineRule="auto"/>
      <w:ind w:left="1760"/>
    </w:pPr>
    <w:rPr>
      <w:rFonts w:ascii="Calibri" w:eastAsia="Times New Roman" w:hAnsi="Calibri" w:cs="Cordia New"/>
      <w:sz w:val="22"/>
      <w:lang w:val="en-US"/>
    </w:rPr>
  </w:style>
  <w:style w:type="paragraph" w:customStyle="1" w:styleId="EANormal">
    <w:name w:val="EANormal"/>
    <w:basedOn w:val="Normal"/>
    <w:link w:val="EANormalChar"/>
    <w:qFormat/>
    <w:rsid w:val="00425814"/>
    <w:pPr>
      <w:ind w:left="547"/>
      <w:jc w:val="thaiDistribute"/>
      <w:outlineLvl w:val="2"/>
    </w:pPr>
    <w:rPr>
      <w:rFonts w:ascii="Angsana New" w:hAnsi="Angsana New"/>
      <w:sz w:val="26"/>
      <w:szCs w:val="26"/>
    </w:rPr>
  </w:style>
  <w:style w:type="character" w:customStyle="1" w:styleId="EANormalChar">
    <w:name w:val="EANormal Char"/>
    <w:link w:val="EANormal"/>
    <w:rsid w:val="00425814"/>
    <w:rPr>
      <w:rFonts w:ascii="Angsana New" w:hAnsi="Angsana New"/>
      <w:sz w:val="26"/>
      <w:szCs w:val="26"/>
      <w:lang w:val="en-GB"/>
    </w:rPr>
  </w:style>
  <w:style w:type="paragraph" w:customStyle="1" w:styleId="HeadSub6EA">
    <w:name w:val="HeadSub6+EA"/>
    <w:basedOn w:val="Heading2"/>
    <w:next w:val="Heading2"/>
    <w:link w:val="HeadSub6EAChar"/>
    <w:qFormat/>
    <w:rsid w:val="00425814"/>
    <w:pPr>
      <w:ind w:left="540" w:hanging="540"/>
      <w:jc w:val="thaiDistribute"/>
    </w:pPr>
    <w:rPr>
      <w:rFonts w:ascii="Angsana New" w:hAnsi="Angsana New"/>
      <w:b w:val="0"/>
      <w:bCs w:val="0"/>
      <w:i w:val="0"/>
      <w:iCs w:val="0"/>
      <w:sz w:val="26"/>
      <w:szCs w:val="26"/>
      <w:lang w:eastAsia="en-US"/>
    </w:rPr>
  </w:style>
  <w:style w:type="character" w:customStyle="1" w:styleId="HeadSub6EAChar">
    <w:name w:val="HeadSub6+EA Char"/>
    <w:link w:val="HeadSub6EA"/>
    <w:rsid w:val="00425814"/>
    <w:rPr>
      <w:rFonts w:ascii="Angsana New" w:hAnsi="Angsana New"/>
      <w:sz w:val="26"/>
      <w:szCs w:val="26"/>
      <w:lang w:val="en-GB"/>
    </w:rPr>
  </w:style>
  <w:style w:type="character" w:styleId="Strong">
    <w:name w:val="Strong"/>
    <w:uiPriority w:val="22"/>
    <w:qFormat/>
    <w:locked/>
    <w:rsid w:val="00BC5837"/>
    <w:rPr>
      <w:b/>
      <w:bCs/>
    </w:rPr>
  </w:style>
  <w:style w:type="character" w:styleId="Emphasis">
    <w:name w:val="Emphasis"/>
    <w:uiPriority w:val="20"/>
    <w:qFormat/>
    <w:locked/>
    <w:rsid w:val="00BC5837"/>
    <w:rPr>
      <w:i/>
      <w:iCs/>
    </w:rPr>
  </w:style>
  <w:style w:type="paragraph" w:customStyle="1" w:styleId="acctcolumnheading">
    <w:name w:val="acct column heading"/>
    <w:aliases w:val="ac"/>
    <w:basedOn w:val="Normal"/>
    <w:rsid w:val="00027266"/>
    <w:pPr>
      <w:spacing w:after="260" w:line="260" w:lineRule="atLeast"/>
      <w:jc w:val="center"/>
    </w:pPr>
    <w:rPr>
      <w:rFonts w:ascii="Cordia New" w:hAnsi="Cordia New"/>
      <w:color w:val="000000"/>
      <w:sz w:val="22"/>
      <w:szCs w:val="20"/>
      <w:lang w:bidi="ar-SA"/>
    </w:rPr>
  </w:style>
  <w:style w:type="paragraph" w:styleId="EndnoteText">
    <w:name w:val="endnote text"/>
    <w:basedOn w:val="Normal"/>
    <w:link w:val="EndnoteTextChar"/>
    <w:uiPriority w:val="99"/>
    <w:semiHidden/>
    <w:locked/>
    <w:rsid w:val="00027266"/>
    <w:rPr>
      <w:rFonts w:ascii="LinePrinter" w:eastAsia="Times New Roman" w:hAnsi="LinePrinter"/>
      <w:sz w:val="20"/>
      <w:szCs w:val="20"/>
      <w:lang w:val="en-US"/>
    </w:rPr>
  </w:style>
  <w:style w:type="character" w:customStyle="1" w:styleId="EndnoteTextChar">
    <w:name w:val="Endnote Text Char"/>
    <w:link w:val="EndnoteText"/>
    <w:uiPriority w:val="99"/>
    <w:semiHidden/>
    <w:rsid w:val="00027266"/>
    <w:rPr>
      <w:rFonts w:ascii="LinePrinter" w:eastAsia="Times New Roman" w:hAnsi="LinePrinter"/>
      <w:lang w:val="en-US" w:eastAsia="en-US"/>
    </w:rPr>
  </w:style>
  <w:style w:type="table" w:customStyle="1" w:styleId="PwCTableText">
    <w:name w:val="PwC Table Text"/>
    <w:basedOn w:val="TableNormal"/>
    <w:uiPriority w:val="99"/>
    <w:qFormat/>
    <w:rsid w:val="00027266"/>
    <w:pPr>
      <w:spacing w:before="60" w:after="60"/>
    </w:pPr>
    <w:rPr>
      <w:rFonts w:ascii="Georgia" w:eastAsia="Arial" w:hAnsi="Georgia"/>
      <w:lang w:bidi="ar-SA"/>
    </w:rPr>
    <w:tblPr/>
    <w:tblStylePr w:type="firstRow">
      <w:rPr>
        <w:b/>
      </w:rPr>
    </w:tblStylePr>
    <w:tblStylePr w:type="lastRow">
      <w:rPr>
        <w:b/>
      </w:rPr>
    </w:tblStylePr>
  </w:style>
  <w:style w:type="paragraph" w:customStyle="1" w:styleId="MediumGrid1-Accent21">
    <w:name w:val="Medium Grid 1 - Accent 21"/>
    <w:basedOn w:val="Normal"/>
    <w:uiPriority w:val="34"/>
    <w:qFormat/>
    <w:rsid w:val="00027266"/>
    <w:pPr>
      <w:autoSpaceDE w:val="0"/>
      <w:autoSpaceDN w:val="0"/>
      <w:ind w:left="720"/>
      <w:contextualSpacing/>
    </w:pPr>
    <w:rPr>
      <w:rFonts w:ascii="Arial" w:hAnsi="Arial"/>
      <w:b/>
      <w:bCs/>
      <w:sz w:val="36"/>
      <w:szCs w:val="45"/>
      <w:lang w:val="en-US"/>
    </w:rPr>
  </w:style>
  <w:style w:type="paragraph" w:customStyle="1" w:styleId="index">
    <w:name w:val="index"/>
    <w:aliases w:val="ix"/>
    <w:basedOn w:val="BodyText"/>
    <w:rsid w:val="00027266"/>
    <w:pPr>
      <w:tabs>
        <w:tab w:val="num" w:pos="1134"/>
      </w:tabs>
      <w:spacing w:after="20" w:line="260" w:lineRule="atLeast"/>
      <w:ind w:left="1134" w:hanging="1134"/>
    </w:pPr>
    <w:rPr>
      <w:rFonts w:ascii="Arial" w:eastAsia="Times New Roman" w:hAnsi="Arial" w:cs="Times New Roman"/>
      <w:b w:val="0"/>
      <w:bCs w:val="0"/>
      <w:color w:val="auto"/>
      <w:sz w:val="22"/>
      <w:szCs w:val="20"/>
      <w:lang w:val="en-GB" w:eastAsia="en-US" w:bidi="ar-SA"/>
    </w:rPr>
  </w:style>
  <w:style w:type="character" w:customStyle="1" w:styleId="BodyTextChar1">
    <w:name w:val="Body Text Char1"/>
    <w:aliases w:val="bt Char1,body text Char1,Body Char1"/>
    <w:locked/>
    <w:rsid w:val="00027266"/>
    <w:rPr>
      <w:rFonts w:ascii="Arial" w:hAnsi="Arial" w:cs="Times New Roman"/>
      <w:sz w:val="18"/>
      <w:szCs w:val="18"/>
    </w:rPr>
  </w:style>
  <w:style w:type="paragraph" w:customStyle="1" w:styleId="block">
    <w:name w:val="block"/>
    <w:aliases w:val="b"/>
    <w:basedOn w:val="BodyText"/>
    <w:rsid w:val="00027266"/>
    <w:pPr>
      <w:spacing w:after="260" w:line="260" w:lineRule="atLeast"/>
      <w:ind w:left="567"/>
    </w:pPr>
    <w:rPr>
      <w:rFonts w:ascii="Arial" w:eastAsia="Times New Roman" w:hAnsi="Arial" w:cs="Times New Roman"/>
      <w:b w:val="0"/>
      <w:bCs w:val="0"/>
      <w:color w:val="auto"/>
      <w:sz w:val="22"/>
      <w:szCs w:val="20"/>
      <w:lang w:val="en-GB" w:eastAsia="en-US" w:bidi="ar-SA"/>
    </w:rPr>
  </w:style>
  <w:style w:type="paragraph" w:customStyle="1" w:styleId="a5">
    <w:name w:val="¢éÍ¤ÇÒÁ"/>
    <w:basedOn w:val="Normal"/>
    <w:rsid w:val="00027266"/>
    <w:pPr>
      <w:tabs>
        <w:tab w:val="left" w:pos="1080"/>
      </w:tabs>
    </w:pPr>
    <w:rPr>
      <w:rFonts w:ascii="Arial" w:eastAsia="Times New Roman" w:hAnsi="Arial" w:cs="BrowalliaUPC"/>
      <w:sz w:val="30"/>
      <w:szCs w:val="30"/>
      <w:lang w:val="th-TH"/>
    </w:rPr>
  </w:style>
  <w:style w:type="character" w:customStyle="1" w:styleId="tl8wme">
    <w:name w:val="tl8wme"/>
    <w:rsid w:val="00027266"/>
  </w:style>
  <w:style w:type="character" w:customStyle="1" w:styleId="st">
    <w:name w:val="st"/>
    <w:rsid w:val="00027266"/>
  </w:style>
  <w:style w:type="paragraph" w:customStyle="1" w:styleId="xl24">
    <w:name w:val="xl24"/>
    <w:basedOn w:val="Normal"/>
    <w:rsid w:val="00027266"/>
    <w:pPr>
      <w:spacing w:before="100" w:beforeAutospacing="1" w:after="100" w:afterAutospacing="1"/>
      <w:jc w:val="center"/>
      <w:textAlignment w:val="top"/>
    </w:pPr>
    <w:rPr>
      <w:rFonts w:ascii="Angsana New" w:eastAsia="Times New Roman" w:hAnsi="Angsana New"/>
      <w:sz w:val="22"/>
      <w:szCs w:val="22"/>
      <w:lang w:val="en-US"/>
    </w:rPr>
  </w:style>
  <w:style w:type="paragraph" w:customStyle="1" w:styleId="xl25">
    <w:name w:val="xl25"/>
    <w:basedOn w:val="Normal"/>
    <w:rsid w:val="00027266"/>
    <w:pPr>
      <w:spacing w:before="100" w:beforeAutospacing="1" w:after="100" w:afterAutospacing="1"/>
      <w:jc w:val="center"/>
      <w:textAlignment w:val="top"/>
    </w:pPr>
    <w:rPr>
      <w:rFonts w:ascii="Angsana New" w:eastAsia="Times New Roman" w:hAnsi="Angsana New"/>
      <w:b/>
      <w:bCs/>
      <w:sz w:val="22"/>
      <w:szCs w:val="22"/>
      <w:lang w:val="en-US"/>
    </w:rPr>
  </w:style>
  <w:style w:type="paragraph" w:customStyle="1" w:styleId="xl26">
    <w:name w:val="xl26"/>
    <w:basedOn w:val="Normal"/>
    <w:rsid w:val="00027266"/>
    <w:pPr>
      <w:spacing w:before="100" w:beforeAutospacing="1" w:after="100" w:afterAutospacing="1"/>
      <w:textAlignment w:val="top"/>
    </w:pPr>
    <w:rPr>
      <w:rFonts w:ascii="Angsana New" w:eastAsia="Times New Roman" w:hAnsi="Angsana New"/>
      <w:b/>
      <w:bCs/>
      <w:sz w:val="22"/>
      <w:szCs w:val="22"/>
      <w:lang w:val="en-US"/>
    </w:rPr>
  </w:style>
  <w:style w:type="paragraph" w:customStyle="1" w:styleId="xl27">
    <w:name w:val="xl27"/>
    <w:basedOn w:val="Normal"/>
    <w:rsid w:val="00027266"/>
    <w:pP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28">
    <w:name w:val="xl28"/>
    <w:basedOn w:val="Normal"/>
    <w:rsid w:val="00027266"/>
    <w:pPr>
      <w:spacing w:before="100" w:beforeAutospacing="1" w:after="100" w:afterAutospacing="1"/>
      <w:textAlignment w:val="top"/>
    </w:pPr>
    <w:rPr>
      <w:rFonts w:ascii="Angsana New" w:eastAsia="Times New Roman" w:hAnsi="Angsana New"/>
      <w:sz w:val="22"/>
      <w:szCs w:val="22"/>
      <w:lang w:val="en-US"/>
    </w:rPr>
  </w:style>
  <w:style w:type="paragraph" w:customStyle="1" w:styleId="xl29">
    <w:name w:val="xl29"/>
    <w:basedOn w:val="Normal"/>
    <w:rsid w:val="00027266"/>
    <w:pP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30">
    <w:name w:val="xl30"/>
    <w:basedOn w:val="Normal"/>
    <w:rsid w:val="00027266"/>
    <w:pPr>
      <w:pBdr>
        <w:bottom w:val="single" w:sz="4" w:space="0" w:color="auto"/>
      </w:pBd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31">
    <w:name w:val="xl31"/>
    <w:basedOn w:val="Normal"/>
    <w:rsid w:val="00027266"/>
    <w:pPr>
      <w:spacing w:before="100" w:beforeAutospacing="1" w:after="100" w:afterAutospacing="1"/>
      <w:textAlignment w:val="top"/>
    </w:pPr>
    <w:rPr>
      <w:rFonts w:ascii="Angsana New" w:eastAsia="Times New Roman" w:hAnsi="Angsana New"/>
      <w:b/>
      <w:bCs/>
      <w:sz w:val="22"/>
      <w:szCs w:val="22"/>
      <w:lang w:val="en-US"/>
    </w:rPr>
  </w:style>
  <w:style w:type="paragraph" w:customStyle="1" w:styleId="xl32">
    <w:name w:val="xl32"/>
    <w:basedOn w:val="Normal"/>
    <w:rsid w:val="00027266"/>
    <w:pPr>
      <w:spacing w:before="100" w:beforeAutospacing="1" w:after="100" w:afterAutospacing="1"/>
      <w:textAlignment w:val="top"/>
    </w:pPr>
    <w:rPr>
      <w:rFonts w:ascii="Arial Unicode MS" w:eastAsia="Times New Roman" w:cs="Arial Unicode MS"/>
      <w:sz w:val="22"/>
      <w:szCs w:val="22"/>
      <w:lang w:val="en-US"/>
    </w:rPr>
  </w:style>
  <w:style w:type="character" w:styleId="FollowedHyperlink">
    <w:name w:val="FollowedHyperlink"/>
    <w:uiPriority w:val="99"/>
    <w:locked/>
    <w:rsid w:val="00027266"/>
    <w:rPr>
      <w:color w:val="800080"/>
      <w:u w:val="single"/>
    </w:rPr>
  </w:style>
  <w:style w:type="character" w:styleId="LineNumber">
    <w:name w:val="line number"/>
    <w:uiPriority w:val="99"/>
    <w:locked/>
    <w:rsid w:val="00027266"/>
  </w:style>
  <w:style w:type="paragraph" w:customStyle="1" w:styleId="columnsection">
    <w:name w:val="column section"/>
    <w:basedOn w:val="columnhead"/>
    <w:rsid w:val="00027266"/>
    <w:pPr>
      <w:ind w:left="475" w:hanging="475"/>
      <w:jc w:val="left"/>
    </w:pPr>
    <w:rPr>
      <w:caps/>
    </w:rPr>
  </w:style>
  <w:style w:type="paragraph" w:customStyle="1" w:styleId="columnhead">
    <w:name w:val="column head"/>
    <w:rsid w:val="00027266"/>
    <w:pPr>
      <w:spacing w:before="120" w:after="120"/>
      <w:jc w:val="center"/>
    </w:pPr>
    <w:rPr>
      <w:rFonts w:ascii="Arial" w:eastAsia="Times New Roman" w:hAnsi="Arial"/>
      <w:b/>
    </w:rPr>
  </w:style>
  <w:style w:type="paragraph" w:customStyle="1" w:styleId="questionsub">
    <w:name w:val="question sub"/>
    <w:basedOn w:val="question"/>
    <w:rsid w:val="00027266"/>
    <w:pPr>
      <w:spacing w:after="120"/>
      <w:ind w:left="576"/>
    </w:pPr>
    <w:rPr>
      <w:b w:val="0"/>
    </w:rPr>
  </w:style>
  <w:style w:type="paragraph" w:customStyle="1" w:styleId="question">
    <w:name w:val="question #"/>
    <w:basedOn w:val="Normal"/>
    <w:rsid w:val="00027266"/>
    <w:pPr>
      <w:ind w:left="288" w:hanging="288"/>
    </w:pPr>
    <w:rPr>
      <w:rFonts w:eastAsia="Times New Roman"/>
      <w:b/>
      <w:sz w:val="22"/>
      <w:szCs w:val="20"/>
      <w:lang w:val="en-US"/>
    </w:rPr>
  </w:style>
  <w:style w:type="paragraph" w:customStyle="1" w:styleId="YESNO">
    <w:name w:val="YES/NO"/>
    <w:basedOn w:val="columnhead"/>
    <w:rsid w:val="00027266"/>
    <w:pPr>
      <w:spacing w:after="0"/>
    </w:pPr>
    <w:rPr>
      <w:caps/>
    </w:rPr>
  </w:style>
  <w:style w:type="paragraph" w:customStyle="1" w:styleId="standards">
    <w:name w:val="standards"/>
    <w:basedOn w:val="Normal"/>
    <w:rsid w:val="00027266"/>
    <w:pPr>
      <w:pBdr>
        <w:top w:val="single" w:sz="6" w:space="1" w:color="auto"/>
        <w:left w:val="single" w:sz="6" w:space="1" w:color="auto"/>
        <w:bottom w:val="single" w:sz="6" w:space="1" w:color="auto"/>
        <w:right w:val="single" w:sz="6" w:space="1" w:color="auto"/>
      </w:pBdr>
      <w:shd w:val="pct10" w:color="auto" w:fill="auto"/>
    </w:pPr>
    <w:rPr>
      <w:rFonts w:eastAsia="Times New Roman"/>
      <w:b/>
      <w:sz w:val="22"/>
      <w:szCs w:val="20"/>
      <w:lang w:val="en-US"/>
    </w:rPr>
  </w:style>
  <w:style w:type="paragraph" w:customStyle="1" w:styleId="halfline">
    <w:name w:val="half line"/>
    <w:basedOn w:val="Normal"/>
    <w:rsid w:val="00027266"/>
    <w:pPr>
      <w:ind w:left="1152"/>
    </w:pPr>
    <w:rPr>
      <w:rFonts w:eastAsia="Times New Roman"/>
      <w:sz w:val="10"/>
      <w:szCs w:val="20"/>
      <w:lang w:val="en-US"/>
    </w:rPr>
  </w:style>
  <w:style w:type="paragraph" w:customStyle="1" w:styleId="performed">
    <w:name w:val="performed"/>
    <w:basedOn w:val="Normal"/>
    <w:rsid w:val="00027266"/>
    <w:pPr>
      <w:keepNext/>
      <w:keepLines/>
      <w:spacing w:before="120"/>
      <w:jc w:val="center"/>
    </w:pPr>
    <w:rPr>
      <w:rFonts w:eastAsia="Times New Roman"/>
      <w:sz w:val="22"/>
      <w:szCs w:val="20"/>
      <w:lang w:val="en-US"/>
    </w:rPr>
  </w:style>
  <w:style w:type="paragraph" w:customStyle="1" w:styleId="yesno0">
    <w:name w:val="yes/no"/>
    <w:basedOn w:val="YESNO"/>
    <w:rsid w:val="00027266"/>
    <w:rPr>
      <w:b w:val="0"/>
      <w:caps w:val="0"/>
      <w:sz w:val="18"/>
    </w:rPr>
  </w:style>
  <w:style w:type="paragraph" w:customStyle="1" w:styleId="consideration">
    <w:name w:val="consideration"/>
    <w:basedOn w:val="question"/>
    <w:rsid w:val="00027266"/>
    <w:pPr>
      <w:tabs>
        <w:tab w:val="left" w:pos="288"/>
      </w:tabs>
      <w:spacing w:before="120"/>
      <w:ind w:left="576"/>
    </w:pPr>
    <w:rPr>
      <w:b w:val="0"/>
      <w:i/>
    </w:rPr>
  </w:style>
  <w:style w:type="paragraph" w:customStyle="1" w:styleId="reference">
    <w:name w:val="reference"/>
    <w:basedOn w:val="yesno0"/>
    <w:rsid w:val="00027266"/>
    <w:rPr>
      <w:rFonts w:ascii="Times New Roman" w:hAnsi="Times New Roman"/>
    </w:rPr>
  </w:style>
  <w:style w:type="paragraph" w:customStyle="1" w:styleId="step1">
    <w:name w:val="step 1"/>
    <w:basedOn w:val="Normal"/>
    <w:rsid w:val="00027266"/>
    <w:pPr>
      <w:keepNext/>
      <w:keepLines/>
      <w:tabs>
        <w:tab w:val="left" w:pos="576"/>
        <w:tab w:val="left" w:pos="1152"/>
        <w:tab w:val="left" w:pos="1728"/>
      </w:tabs>
      <w:spacing w:before="240"/>
      <w:ind w:left="576" w:hanging="576"/>
    </w:pPr>
    <w:rPr>
      <w:rFonts w:ascii="Arial" w:eastAsia="Times New Roman" w:hAnsi="Arial"/>
      <w:caps/>
      <w:sz w:val="22"/>
      <w:szCs w:val="20"/>
      <w:lang w:val="en-US"/>
    </w:rPr>
  </w:style>
  <w:style w:type="paragraph" w:customStyle="1" w:styleId="BodyText1">
    <w:name w:val="Body Text1"/>
    <w:basedOn w:val="Normal"/>
    <w:rsid w:val="00027266"/>
    <w:pPr>
      <w:spacing w:before="120" w:after="120"/>
    </w:pPr>
    <w:rPr>
      <w:rFonts w:eastAsia="Times New Roman"/>
      <w:sz w:val="22"/>
      <w:szCs w:val="20"/>
      <w:lang w:val="en-US"/>
    </w:rPr>
  </w:style>
  <w:style w:type="paragraph" w:customStyle="1" w:styleId="checkbox">
    <w:name w:val="checkbox"/>
    <w:basedOn w:val="Normal"/>
    <w:rsid w:val="00027266"/>
    <w:pPr>
      <w:ind w:left="480" w:hanging="480"/>
    </w:pPr>
    <w:rPr>
      <w:rFonts w:eastAsia="Times New Roman"/>
      <w:sz w:val="22"/>
      <w:szCs w:val="20"/>
      <w:lang w:val="en-US"/>
    </w:rPr>
  </w:style>
  <w:style w:type="paragraph" w:customStyle="1" w:styleId="note">
    <w:name w:val="note"/>
    <w:basedOn w:val="BodyText1"/>
    <w:rsid w:val="00027266"/>
    <w:rPr>
      <w:b/>
      <w:i/>
    </w:rPr>
  </w:style>
  <w:style w:type="paragraph" w:customStyle="1" w:styleId="response">
    <w:name w:val="response"/>
    <w:basedOn w:val="Normal"/>
    <w:rsid w:val="00027266"/>
    <w:pPr>
      <w:spacing w:before="120" w:after="120"/>
    </w:pPr>
    <w:rPr>
      <w:rFonts w:eastAsia="Times New Roman"/>
      <w:sz w:val="20"/>
      <w:szCs w:val="20"/>
      <w:lang w:val="en-US"/>
    </w:rPr>
  </w:style>
  <w:style w:type="paragraph" w:customStyle="1" w:styleId="responsebox">
    <w:name w:val="response box"/>
    <w:basedOn w:val="response"/>
    <w:rsid w:val="00027266"/>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027266"/>
    <w:pPr>
      <w:keepNext w:val="0"/>
    </w:pPr>
    <w:rPr>
      <w:rFonts w:ascii="Times New Roman" w:hAnsi="Times New Roman"/>
      <w:caps w:val="0"/>
    </w:rPr>
  </w:style>
  <w:style w:type="paragraph" w:customStyle="1" w:styleId="step3">
    <w:name w:val="step 3"/>
    <w:basedOn w:val="step2"/>
    <w:rsid w:val="00027266"/>
    <w:pPr>
      <w:tabs>
        <w:tab w:val="left" w:pos="288"/>
      </w:tabs>
      <w:spacing w:before="120"/>
      <w:ind w:left="864" w:hanging="288"/>
    </w:pPr>
  </w:style>
  <w:style w:type="paragraph" w:customStyle="1" w:styleId="step3bullet">
    <w:name w:val="step 3 bullet"/>
    <w:basedOn w:val="step3"/>
    <w:rsid w:val="00027266"/>
    <w:pPr>
      <w:tabs>
        <w:tab w:val="left" w:pos="864"/>
      </w:tabs>
      <w:spacing w:before="0"/>
    </w:pPr>
  </w:style>
  <w:style w:type="paragraph" w:customStyle="1" w:styleId="step4bullet">
    <w:name w:val="step 4 bullet"/>
    <w:basedOn w:val="step3bullet"/>
    <w:rsid w:val="00027266"/>
    <w:pPr>
      <w:ind w:left="1152"/>
    </w:pPr>
  </w:style>
  <w:style w:type="paragraph" w:customStyle="1" w:styleId="customstep">
    <w:name w:val="custom step"/>
    <w:basedOn w:val="step2"/>
    <w:rsid w:val="00027266"/>
    <w:pPr>
      <w:ind w:left="0" w:firstLine="0"/>
    </w:pPr>
  </w:style>
  <w:style w:type="paragraph" w:customStyle="1" w:styleId="consideration2">
    <w:name w:val="consideration 2"/>
    <w:basedOn w:val="consideration"/>
    <w:rsid w:val="00027266"/>
    <w:pPr>
      <w:ind w:left="864"/>
    </w:pPr>
  </w:style>
  <w:style w:type="paragraph" w:customStyle="1" w:styleId="BodyTextIndent1">
    <w:name w:val="Body Text Indent1"/>
    <w:basedOn w:val="BodyText1"/>
    <w:rsid w:val="00027266"/>
    <w:pPr>
      <w:ind w:left="720"/>
    </w:pPr>
  </w:style>
  <w:style w:type="paragraph" w:customStyle="1" w:styleId="checkboxindent">
    <w:name w:val="checkbox indent"/>
    <w:basedOn w:val="checkbox"/>
    <w:rsid w:val="00027266"/>
    <w:pPr>
      <w:ind w:left="1200"/>
    </w:pPr>
  </w:style>
  <w:style w:type="paragraph" w:customStyle="1" w:styleId="noteindent">
    <w:name w:val="note indent"/>
    <w:basedOn w:val="note"/>
    <w:rsid w:val="00027266"/>
    <w:pPr>
      <w:ind w:left="720"/>
    </w:pPr>
  </w:style>
  <w:style w:type="paragraph" w:customStyle="1" w:styleId="responseboxindent">
    <w:name w:val="response box indent"/>
    <w:basedOn w:val="responsebox"/>
    <w:rsid w:val="00027266"/>
    <w:pPr>
      <w:ind w:left="720"/>
    </w:pPr>
  </w:style>
  <w:style w:type="paragraph" w:customStyle="1" w:styleId="bodytexthanging">
    <w:name w:val="body text hanging"/>
    <w:basedOn w:val="BodyText1"/>
    <w:rsid w:val="00027266"/>
    <w:pPr>
      <w:ind w:left="480" w:hanging="480"/>
    </w:pPr>
  </w:style>
  <w:style w:type="character" w:customStyle="1" w:styleId="CharChar11">
    <w:name w:val="Char Char1"/>
    <w:rsid w:val="00027266"/>
  </w:style>
  <w:style w:type="character" w:customStyle="1" w:styleId="hps">
    <w:name w:val="hps"/>
    <w:rsid w:val="00027266"/>
  </w:style>
  <w:style w:type="character" w:customStyle="1" w:styleId="shorttext">
    <w:name w:val="short_text"/>
    <w:rsid w:val="00027266"/>
  </w:style>
  <w:style w:type="table" w:styleId="TableGrid6">
    <w:name w:val="Table Grid 6"/>
    <w:basedOn w:val="TableNormal"/>
    <w:locked/>
    <w:rsid w:val="00027266"/>
    <w:rPr>
      <w:rFonts w:ascii="LinePrinter" w:eastAsia="Times New Roman" w:hAnsi="LinePrinter"/>
    </w:rP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Style1">
    <w:name w:val="Style1"/>
    <w:next w:val="Normal"/>
    <w:qFormat/>
    <w:rsid w:val="00027266"/>
    <w:pPr>
      <w:ind w:left="504" w:hanging="504"/>
      <w:jc w:val="both"/>
    </w:pPr>
    <w:rPr>
      <w:rFonts w:ascii="Browallia New" w:eastAsia="Times New Roman" w:hAnsi="Browallia New" w:cs="Browallia New"/>
      <w:sz w:val="26"/>
      <w:szCs w:val="26"/>
      <w:lang w:val="en-GB"/>
    </w:rPr>
  </w:style>
  <w:style w:type="paragraph" w:styleId="NoSpacing">
    <w:name w:val="No Spacing"/>
    <w:uiPriority w:val="1"/>
    <w:qFormat/>
    <w:rsid w:val="00027266"/>
    <w:rPr>
      <w:rFonts w:ascii="Ink Free" w:eastAsia="Ink Free" w:hAnsi="Ink Free" w:cs="Ink Free"/>
      <w:color w:val="00B050"/>
      <w:lang w:val="en-GB"/>
    </w:rPr>
  </w:style>
  <w:style w:type="table" w:styleId="TableGridLight">
    <w:name w:val="Grid Table Light"/>
    <w:basedOn w:val="TableNormal"/>
    <w:uiPriority w:val="40"/>
    <w:rsid w:val="00027266"/>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6">
    <w:name w:val="ºÇ¡"/>
    <w:basedOn w:val="Normal"/>
    <w:rsid w:val="00027266"/>
    <w:pPr>
      <w:ind w:right="129"/>
      <w:jc w:val="right"/>
    </w:pPr>
    <w:rPr>
      <w:rFonts w:ascii="Book Antiqua" w:eastAsia="Times New Roman" w:hAnsi="Book Antiqua"/>
      <w:sz w:val="22"/>
      <w:szCs w:val="22"/>
      <w:lang w:val="th-TH"/>
    </w:rPr>
  </w:style>
  <w:style w:type="paragraph" w:customStyle="1" w:styleId="msonormal0">
    <w:name w:val="msonormal"/>
    <w:basedOn w:val="Normal"/>
    <w:uiPriority w:val="99"/>
    <w:rsid w:val="00027266"/>
    <w:pPr>
      <w:spacing w:before="100" w:beforeAutospacing="1" w:after="100" w:afterAutospacing="1"/>
    </w:pPr>
    <w:rPr>
      <w:rFonts w:eastAsia="Times New Roman" w:cs="Times New Roman"/>
      <w:szCs w:val="24"/>
      <w:lang w:eastAsia="en-GB"/>
    </w:rPr>
  </w:style>
  <w:style w:type="character" w:customStyle="1" w:styleId="HeadingChar">
    <w:name w:val="Heading Char"/>
    <w:link w:val="Heading"/>
    <w:locked/>
    <w:rsid w:val="00027266"/>
    <w:rPr>
      <w:rFonts w:ascii="Arial Unicode MS" w:eastAsia="Arial Unicode MS" w:hAnsi="Arial Unicode MS" w:cs="Arial Unicode MS"/>
      <w:b/>
      <w:bCs/>
      <w:color w:val="FFFFFF"/>
      <w:sz w:val="18"/>
      <w:szCs w:val="18"/>
    </w:rPr>
  </w:style>
  <w:style w:type="paragraph" w:customStyle="1" w:styleId="Heading">
    <w:name w:val="Heading"/>
    <w:basedOn w:val="Normal"/>
    <w:link w:val="HeadingChar"/>
    <w:rsid w:val="00027266"/>
    <w:pPr>
      <w:tabs>
        <w:tab w:val="left" w:pos="431"/>
      </w:tabs>
      <w:ind w:left="403" w:hanging="504"/>
      <w:jc w:val="both"/>
    </w:pPr>
    <w:rPr>
      <w:rFonts w:ascii="Arial Unicode MS" w:eastAsia="Arial Unicode MS" w:hAnsi="Arial Unicode MS" w:cs="Arial Unicode MS"/>
      <w:b/>
      <w:bCs/>
      <w:color w:val="FFFFFF"/>
      <w:sz w:val="18"/>
      <w:szCs w:val="18"/>
      <w:lang w:eastAsia="en-GB"/>
    </w:rPr>
  </w:style>
  <w:style w:type="paragraph" w:styleId="NormalIndent">
    <w:name w:val="Normal Indent"/>
    <w:basedOn w:val="Normal"/>
    <w:next w:val="Normal"/>
    <w:uiPriority w:val="99"/>
    <w:unhideWhenUsed/>
    <w:locked/>
    <w:rsid w:val="00027266"/>
    <w:rPr>
      <w:rFonts w:ascii="Arial" w:hAnsi="Arial" w:cs="Cordia New"/>
      <w:szCs w:val="24"/>
      <w:lang w:val="th-TH" w:eastAsia="th-TH"/>
    </w:rPr>
  </w:style>
  <w:style w:type="paragraph" w:styleId="EnvelopeAddress">
    <w:name w:val="envelope address"/>
    <w:basedOn w:val="Normal"/>
    <w:uiPriority w:val="99"/>
    <w:unhideWhenUsed/>
    <w:locked/>
    <w:rsid w:val="00027266"/>
    <w:pPr>
      <w:framePr w:w="7920" w:h="1980" w:hSpace="180" w:wrap="auto" w:hAnchor="page" w:xAlign="center" w:yAlign="bottom"/>
      <w:ind w:left="2880"/>
      <w:jc w:val="both"/>
    </w:pPr>
    <w:rPr>
      <w:rFonts w:eastAsia="Times New Roman"/>
      <w:szCs w:val="24"/>
    </w:rPr>
  </w:style>
  <w:style w:type="paragraph" w:styleId="Signature">
    <w:name w:val="Signature"/>
    <w:basedOn w:val="Normal"/>
    <w:link w:val="SignatureChar"/>
    <w:uiPriority w:val="99"/>
    <w:unhideWhenUsed/>
    <w:locked/>
    <w:rsid w:val="00027266"/>
    <w:rPr>
      <w:rFonts w:eastAsia="Times New Roman"/>
      <w:sz w:val="22"/>
    </w:rPr>
  </w:style>
  <w:style w:type="character" w:customStyle="1" w:styleId="SignatureChar">
    <w:name w:val="Signature Char"/>
    <w:link w:val="Signature"/>
    <w:uiPriority w:val="99"/>
    <w:rsid w:val="00027266"/>
    <w:rPr>
      <w:rFonts w:eastAsia="Times New Roman"/>
      <w:sz w:val="22"/>
      <w:szCs w:val="28"/>
      <w:lang w:eastAsia="en-US"/>
    </w:rPr>
  </w:style>
  <w:style w:type="paragraph" w:styleId="MessageHeader">
    <w:name w:val="Message Header"/>
    <w:basedOn w:val="Normal"/>
    <w:link w:val="MessageHeaderChar"/>
    <w:uiPriority w:val="99"/>
    <w:unhideWhenUsed/>
    <w:locked/>
    <w:rsid w:val="00027266"/>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eastAsia="Times New Roman"/>
      <w:szCs w:val="24"/>
    </w:rPr>
  </w:style>
  <w:style w:type="character" w:customStyle="1" w:styleId="MessageHeaderChar">
    <w:name w:val="Message Header Char"/>
    <w:link w:val="MessageHeader"/>
    <w:uiPriority w:val="99"/>
    <w:rsid w:val="00027266"/>
    <w:rPr>
      <w:rFonts w:eastAsia="Times New Roman"/>
      <w:sz w:val="24"/>
      <w:szCs w:val="24"/>
      <w:shd w:val="pct20" w:color="auto" w:fill="auto"/>
      <w:lang w:eastAsia="en-US"/>
    </w:rPr>
  </w:style>
  <w:style w:type="paragraph" w:customStyle="1" w:styleId="Char">
    <w:name w:val="Char"/>
    <w:basedOn w:val="Normal"/>
    <w:rsid w:val="00027266"/>
    <w:pPr>
      <w:spacing w:line="240" w:lineRule="exact"/>
    </w:pPr>
    <w:rPr>
      <w:rFonts w:ascii="Verdana" w:hAnsi="Verdana"/>
      <w:sz w:val="20"/>
      <w:szCs w:val="20"/>
      <w:lang w:val="en-US" w:bidi="ar-SA"/>
    </w:rPr>
  </w:style>
  <w:style w:type="character" w:styleId="EndnoteReference">
    <w:name w:val="endnote reference"/>
    <w:uiPriority w:val="99"/>
    <w:semiHidden/>
    <w:unhideWhenUsed/>
    <w:locked/>
    <w:rsid w:val="00027266"/>
    <w:rPr>
      <w:rFonts w:ascii="Arial" w:hAnsi="Arial" w:cs="Arial" w:hint="default"/>
      <w:sz w:val="20"/>
      <w:vertAlign w:val="superscript"/>
    </w:rPr>
  </w:style>
  <w:style w:type="character" w:customStyle="1" w:styleId="qowt-font5-arial">
    <w:name w:val="qowt-font5-arial"/>
    <w:rsid w:val="00027266"/>
  </w:style>
  <w:style w:type="table" w:customStyle="1" w:styleId="PWCBasic">
    <w:name w:val="PWC Basic"/>
    <w:basedOn w:val="TableNormal"/>
    <w:uiPriority w:val="99"/>
    <w:rsid w:val="00027266"/>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Grid1">
    <w:name w:val="Table Grid1"/>
    <w:basedOn w:val="TableNormal"/>
    <w:uiPriority w:val="59"/>
    <w:rsid w:val="00027266"/>
    <w:rPr>
      <w:rFonts w:ascii="Arial" w:eastAsia="Arial" w:hAnsi="Arial"/>
      <w:sz w:val="22"/>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27266"/>
    <w:rPr>
      <w:color w:val="605E5C"/>
      <w:shd w:val="clear" w:color="auto" w:fill="E1DFDD"/>
    </w:rPr>
  </w:style>
  <w:style w:type="character" w:customStyle="1" w:styleId="EndnoteTextChar1">
    <w:name w:val="Endnote Text Char1"/>
    <w:uiPriority w:val="99"/>
    <w:semiHidden/>
    <w:rsid w:val="00027266"/>
    <w:rPr>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4552">
      <w:bodyDiv w:val="1"/>
      <w:marLeft w:val="0"/>
      <w:marRight w:val="0"/>
      <w:marTop w:val="0"/>
      <w:marBottom w:val="0"/>
      <w:divBdr>
        <w:top w:val="none" w:sz="0" w:space="0" w:color="auto"/>
        <w:left w:val="none" w:sz="0" w:space="0" w:color="auto"/>
        <w:bottom w:val="none" w:sz="0" w:space="0" w:color="auto"/>
        <w:right w:val="none" w:sz="0" w:space="0" w:color="auto"/>
      </w:divBdr>
    </w:div>
    <w:div w:id="18436688">
      <w:bodyDiv w:val="1"/>
      <w:marLeft w:val="0"/>
      <w:marRight w:val="0"/>
      <w:marTop w:val="0"/>
      <w:marBottom w:val="0"/>
      <w:divBdr>
        <w:top w:val="none" w:sz="0" w:space="0" w:color="auto"/>
        <w:left w:val="none" w:sz="0" w:space="0" w:color="auto"/>
        <w:bottom w:val="none" w:sz="0" w:space="0" w:color="auto"/>
        <w:right w:val="none" w:sz="0" w:space="0" w:color="auto"/>
      </w:divBdr>
    </w:div>
    <w:div w:id="33383118">
      <w:bodyDiv w:val="1"/>
      <w:marLeft w:val="0"/>
      <w:marRight w:val="0"/>
      <w:marTop w:val="0"/>
      <w:marBottom w:val="0"/>
      <w:divBdr>
        <w:top w:val="none" w:sz="0" w:space="0" w:color="auto"/>
        <w:left w:val="none" w:sz="0" w:space="0" w:color="auto"/>
        <w:bottom w:val="none" w:sz="0" w:space="0" w:color="auto"/>
        <w:right w:val="none" w:sz="0" w:space="0" w:color="auto"/>
      </w:divBdr>
    </w:div>
    <w:div w:id="37819744">
      <w:bodyDiv w:val="1"/>
      <w:marLeft w:val="0"/>
      <w:marRight w:val="0"/>
      <w:marTop w:val="0"/>
      <w:marBottom w:val="0"/>
      <w:divBdr>
        <w:top w:val="none" w:sz="0" w:space="0" w:color="auto"/>
        <w:left w:val="none" w:sz="0" w:space="0" w:color="auto"/>
        <w:bottom w:val="none" w:sz="0" w:space="0" w:color="auto"/>
        <w:right w:val="none" w:sz="0" w:space="0" w:color="auto"/>
      </w:divBdr>
    </w:div>
    <w:div w:id="40792177">
      <w:bodyDiv w:val="1"/>
      <w:marLeft w:val="0"/>
      <w:marRight w:val="0"/>
      <w:marTop w:val="0"/>
      <w:marBottom w:val="0"/>
      <w:divBdr>
        <w:top w:val="none" w:sz="0" w:space="0" w:color="auto"/>
        <w:left w:val="none" w:sz="0" w:space="0" w:color="auto"/>
        <w:bottom w:val="none" w:sz="0" w:space="0" w:color="auto"/>
        <w:right w:val="none" w:sz="0" w:space="0" w:color="auto"/>
      </w:divBdr>
    </w:div>
    <w:div w:id="41638055">
      <w:bodyDiv w:val="1"/>
      <w:marLeft w:val="0"/>
      <w:marRight w:val="0"/>
      <w:marTop w:val="0"/>
      <w:marBottom w:val="0"/>
      <w:divBdr>
        <w:top w:val="none" w:sz="0" w:space="0" w:color="auto"/>
        <w:left w:val="none" w:sz="0" w:space="0" w:color="auto"/>
        <w:bottom w:val="none" w:sz="0" w:space="0" w:color="auto"/>
        <w:right w:val="none" w:sz="0" w:space="0" w:color="auto"/>
      </w:divBdr>
    </w:div>
    <w:div w:id="42868883">
      <w:bodyDiv w:val="1"/>
      <w:marLeft w:val="0"/>
      <w:marRight w:val="0"/>
      <w:marTop w:val="0"/>
      <w:marBottom w:val="0"/>
      <w:divBdr>
        <w:top w:val="none" w:sz="0" w:space="0" w:color="auto"/>
        <w:left w:val="none" w:sz="0" w:space="0" w:color="auto"/>
        <w:bottom w:val="none" w:sz="0" w:space="0" w:color="auto"/>
        <w:right w:val="none" w:sz="0" w:space="0" w:color="auto"/>
      </w:divBdr>
    </w:div>
    <w:div w:id="43606306">
      <w:bodyDiv w:val="1"/>
      <w:marLeft w:val="0"/>
      <w:marRight w:val="0"/>
      <w:marTop w:val="0"/>
      <w:marBottom w:val="0"/>
      <w:divBdr>
        <w:top w:val="none" w:sz="0" w:space="0" w:color="auto"/>
        <w:left w:val="none" w:sz="0" w:space="0" w:color="auto"/>
        <w:bottom w:val="none" w:sz="0" w:space="0" w:color="auto"/>
        <w:right w:val="none" w:sz="0" w:space="0" w:color="auto"/>
      </w:divBdr>
    </w:div>
    <w:div w:id="44137797">
      <w:bodyDiv w:val="1"/>
      <w:marLeft w:val="0"/>
      <w:marRight w:val="0"/>
      <w:marTop w:val="0"/>
      <w:marBottom w:val="0"/>
      <w:divBdr>
        <w:top w:val="none" w:sz="0" w:space="0" w:color="auto"/>
        <w:left w:val="none" w:sz="0" w:space="0" w:color="auto"/>
        <w:bottom w:val="none" w:sz="0" w:space="0" w:color="auto"/>
        <w:right w:val="none" w:sz="0" w:space="0" w:color="auto"/>
      </w:divBdr>
    </w:div>
    <w:div w:id="47726933">
      <w:bodyDiv w:val="1"/>
      <w:marLeft w:val="0"/>
      <w:marRight w:val="0"/>
      <w:marTop w:val="0"/>
      <w:marBottom w:val="0"/>
      <w:divBdr>
        <w:top w:val="none" w:sz="0" w:space="0" w:color="auto"/>
        <w:left w:val="none" w:sz="0" w:space="0" w:color="auto"/>
        <w:bottom w:val="none" w:sz="0" w:space="0" w:color="auto"/>
        <w:right w:val="none" w:sz="0" w:space="0" w:color="auto"/>
      </w:divBdr>
    </w:div>
    <w:div w:id="57676833">
      <w:bodyDiv w:val="1"/>
      <w:marLeft w:val="0"/>
      <w:marRight w:val="0"/>
      <w:marTop w:val="0"/>
      <w:marBottom w:val="0"/>
      <w:divBdr>
        <w:top w:val="none" w:sz="0" w:space="0" w:color="auto"/>
        <w:left w:val="none" w:sz="0" w:space="0" w:color="auto"/>
        <w:bottom w:val="none" w:sz="0" w:space="0" w:color="auto"/>
        <w:right w:val="none" w:sz="0" w:space="0" w:color="auto"/>
      </w:divBdr>
    </w:div>
    <w:div w:id="75715159">
      <w:bodyDiv w:val="1"/>
      <w:marLeft w:val="0"/>
      <w:marRight w:val="0"/>
      <w:marTop w:val="0"/>
      <w:marBottom w:val="0"/>
      <w:divBdr>
        <w:top w:val="none" w:sz="0" w:space="0" w:color="auto"/>
        <w:left w:val="none" w:sz="0" w:space="0" w:color="auto"/>
        <w:bottom w:val="none" w:sz="0" w:space="0" w:color="auto"/>
        <w:right w:val="none" w:sz="0" w:space="0" w:color="auto"/>
      </w:divBdr>
    </w:div>
    <w:div w:id="88738428">
      <w:bodyDiv w:val="1"/>
      <w:marLeft w:val="0"/>
      <w:marRight w:val="0"/>
      <w:marTop w:val="0"/>
      <w:marBottom w:val="0"/>
      <w:divBdr>
        <w:top w:val="none" w:sz="0" w:space="0" w:color="auto"/>
        <w:left w:val="none" w:sz="0" w:space="0" w:color="auto"/>
        <w:bottom w:val="none" w:sz="0" w:space="0" w:color="auto"/>
        <w:right w:val="none" w:sz="0" w:space="0" w:color="auto"/>
      </w:divBdr>
    </w:div>
    <w:div w:id="89932960">
      <w:bodyDiv w:val="1"/>
      <w:marLeft w:val="0"/>
      <w:marRight w:val="0"/>
      <w:marTop w:val="0"/>
      <w:marBottom w:val="0"/>
      <w:divBdr>
        <w:top w:val="none" w:sz="0" w:space="0" w:color="auto"/>
        <w:left w:val="none" w:sz="0" w:space="0" w:color="auto"/>
        <w:bottom w:val="none" w:sz="0" w:space="0" w:color="auto"/>
        <w:right w:val="none" w:sz="0" w:space="0" w:color="auto"/>
      </w:divBdr>
    </w:div>
    <w:div w:id="90663589">
      <w:bodyDiv w:val="1"/>
      <w:marLeft w:val="0"/>
      <w:marRight w:val="0"/>
      <w:marTop w:val="0"/>
      <w:marBottom w:val="0"/>
      <w:divBdr>
        <w:top w:val="none" w:sz="0" w:space="0" w:color="auto"/>
        <w:left w:val="none" w:sz="0" w:space="0" w:color="auto"/>
        <w:bottom w:val="none" w:sz="0" w:space="0" w:color="auto"/>
        <w:right w:val="none" w:sz="0" w:space="0" w:color="auto"/>
      </w:divBdr>
    </w:div>
    <w:div w:id="95256571">
      <w:bodyDiv w:val="1"/>
      <w:marLeft w:val="0"/>
      <w:marRight w:val="0"/>
      <w:marTop w:val="0"/>
      <w:marBottom w:val="0"/>
      <w:divBdr>
        <w:top w:val="none" w:sz="0" w:space="0" w:color="auto"/>
        <w:left w:val="none" w:sz="0" w:space="0" w:color="auto"/>
        <w:bottom w:val="none" w:sz="0" w:space="0" w:color="auto"/>
        <w:right w:val="none" w:sz="0" w:space="0" w:color="auto"/>
      </w:divBdr>
    </w:div>
    <w:div w:id="117841962">
      <w:bodyDiv w:val="1"/>
      <w:marLeft w:val="0"/>
      <w:marRight w:val="0"/>
      <w:marTop w:val="0"/>
      <w:marBottom w:val="0"/>
      <w:divBdr>
        <w:top w:val="none" w:sz="0" w:space="0" w:color="auto"/>
        <w:left w:val="none" w:sz="0" w:space="0" w:color="auto"/>
        <w:bottom w:val="none" w:sz="0" w:space="0" w:color="auto"/>
        <w:right w:val="none" w:sz="0" w:space="0" w:color="auto"/>
      </w:divBdr>
    </w:div>
    <w:div w:id="119687097">
      <w:bodyDiv w:val="1"/>
      <w:marLeft w:val="0"/>
      <w:marRight w:val="0"/>
      <w:marTop w:val="0"/>
      <w:marBottom w:val="0"/>
      <w:divBdr>
        <w:top w:val="none" w:sz="0" w:space="0" w:color="auto"/>
        <w:left w:val="none" w:sz="0" w:space="0" w:color="auto"/>
        <w:bottom w:val="none" w:sz="0" w:space="0" w:color="auto"/>
        <w:right w:val="none" w:sz="0" w:space="0" w:color="auto"/>
      </w:divBdr>
    </w:div>
    <w:div w:id="161362084">
      <w:bodyDiv w:val="1"/>
      <w:marLeft w:val="0"/>
      <w:marRight w:val="0"/>
      <w:marTop w:val="0"/>
      <w:marBottom w:val="0"/>
      <w:divBdr>
        <w:top w:val="none" w:sz="0" w:space="0" w:color="auto"/>
        <w:left w:val="none" w:sz="0" w:space="0" w:color="auto"/>
        <w:bottom w:val="none" w:sz="0" w:space="0" w:color="auto"/>
        <w:right w:val="none" w:sz="0" w:space="0" w:color="auto"/>
      </w:divBdr>
    </w:div>
    <w:div w:id="163133211">
      <w:bodyDiv w:val="1"/>
      <w:marLeft w:val="0"/>
      <w:marRight w:val="0"/>
      <w:marTop w:val="0"/>
      <w:marBottom w:val="0"/>
      <w:divBdr>
        <w:top w:val="none" w:sz="0" w:space="0" w:color="auto"/>
        <w:left w:val="none" w:sz="0" w:space="0" w:color="auto"/>
        <w:bottom w:val="none" w:sz="0" w:space="0" w:color="auto"/>
        <w:right w:val="none" w:sz="0" w:space="0" w:color="auto"/>
      </w:divBdr>
    </w:div>
    <w:div w:id="163670885">
      <w:bodyDiv w:val="1"/>
      <w:marLeft w:val="0"/>
      <w:marRight w:val="0"/>
      <w:marTop w:val="0"/>
      <w:marBottom w:val="0"/>
      <w:divBdr>
        <w:top w:val="none" w:sz="0" w:space="0" w:color="auto"/>
        <w:left w:val="none" w:sz="0" w:space="0" w:color="auto"/>
        <w:bottom w:val="none" w:sz="0" w:space="0" w:color="auto"/>
        <w:right w:val="none" w:sz="0" w:space="0" w:color="auto"/>
      </w:divBdr>
    </w:div>
    <w:div w:id="173954860">
      <w:bodyDiv w:val="1"/>
      <w:marLeft w:val="0"/>
      <w:marRight w:val="0"/>
      <w:marTop w:val="0"/>
      <w:marBottom w:val="0"/>
      <w:divBdr>
        <w:top w:val="none" w:sz="0" w:space="0" w:color="auto"/>
        <w:left w:val="none" w:sz="0" w:space="0" w:color="auto"/>
        <w:bottom w:val="none" w:sz="0" w:space="0" w:color="auto"/>
        <w:right w:val="none" w:sz="0" w:space="0" w:color="auto"/>
      </w:divBdr>
    </w:div>
    <w:div w:id="185867584">
      <w:bodyDiv w:val="1"/>
      <w:marLeft w:val="0"/>
      <w:marRight w:val="0"/>
      <w:marTop w:val="0"/>
      <w:marBottom w:val="0"/>
      <w:divBdr>
        <w:top w:val="none" w:sz="0" w:space="0" w:color="auto"/>
        <w:left w:val="none" w:sz="0" w:space="0" w:color="auto"/>
        <w:bottom w:val="none" w:sz="0" w:space="0" w:color="auto"/>
        <w:right w:val="none" w:sz="0" w:space="0" w:color="auto"/>
      </w:divBdr>
    </w:div>
    <w:div w:id="193008459">
      <w:bodyDiv w:val="1"/>
      <w:marLeft w:val="0"/>
      <w:marRight w:val="0"/>
      <w:marTop w:val="0"/>
      <w:marBottom w:val="0"/>
      <w:divBdr>
        <w:top w:val="none" w:sz="0" w:space="0" w:color="auto"/>
        <w:left w:val="none" w:sz="0" w:space="0" w:color="auto"/>
        <w:bottom w:val="none" w:sz="0" w:space="0" w:color="auto"/>
        <w:right w:val="none" w:sz="0" w:space="0" w:color="auto"/>
      </w:divBdr>
    </w:div>
    <w:div w:id="201137062">
      <w:bodyDiv w:val="1"/>
      <w:marLeft w:val="0"/>
      <w:marRight w:val="0"/>
      <w:marTop w:val="0"/>
      <w:marBottom w:val="0"/>
      <w:divBdr>
        <w:top w:val="none" w:sz="0" w:space="0" w:color="auto"/>
        <w:left w:val="none" w:sz="0" w:space="0" w:color="auto"/>
        <w:bottom w:val="none" w:sz="0" w:space="0" w:color="auto"/>
        <w:right w:val="none" w:sz="0" w:space="0" w:color="auto"/>
      </w:divBdr>
    </w:div>
    <w:div w:id="214660063">
      <w:bodyDiv w:val="1"/>
      <w:marLeft w:val="0"/>
      <w:marRight w:val="0"/>
      <w:marTop w:val="0"/>
      <w:marBottom w:val="0"/>
      <w:divBdr>
        <w:top w:val="none" w:sz="0" w:space="0" w:color="auto"/>
        <w:left w:val="none" w:sz="0" w:space="0" w:color="auto"/>
        <w:bottom w:val="none" w:sz="0" w:space="0" w:color="auto"/>
        <w:right w:val="none" w:sz="0" w:space="0" w:color="auto"/>
      </w:divBdr>
    </w:div>
    <w:div w:id="215706806">
      <w:bodyDiv w:val="1"/>
      <w:marLeft w:val="0"/>
      <w:marRight w:val="0"/>
      <w:marTop w:val="0"/>
      <w:marBottom w:val="0"/>
      <w:divBdr>
        <w:top w:val="none" w:sz="0" w:space="0" w:color="auto"/>
        <w:left w:val="none" w:sz="0" w:space="0" w:color="auto"/>
        <w:bottom w:val="none" w:sz="0" w:space="0" w:color="auto"/>
        <w:right w:val="none" w:sz="0" w:space="0" w:color="auto"/>
      </w:divBdr>
    </w:div>
    <w:div w:id="221135944">
      <w:bodyDiv w:val="1"/>
      <w:marLeft w:val="0"/>
      <w:marRight w:val="0"/>
      <w:marTop w:val="0"/>
      <w:marBottom w:val="0"/>
      <w:divBdr>
        <w:top w:val="none" w:sz="0" w:space="0" w:color="auto"/>
        <w:left w:val="none" w:sz="0" w:space="0" w:color="auto"/>
        <w:bottom w:val="none" w:sz="0" w:space="0" w:color="auto"/>
        <w:right w:val="none" w:sz="0" w:space="0" w:color="auto"/>
      </w:divBdr>
    </w:div>
    <w:div w:id="223371028">
      <w:bodyDiv w:val="1"/>
      <w:marLeft w:val="0"/>
      <w:marRight w:val="0"/>
      <w:marTop w:val="0"/>
      <w:marBottom w:val="0"/>
      <w:divBdr>
        <w:top w:val="none" w:sz="0" w:space="0" w:color="auto"/>
        <w:left w:val="none" w:sz="0" w:space="0" w:color="auto"/>
        <w:bottom w:val="none" w:sz="0" w:space="0" w:color="auto"/>
        <w:right w:val="none" w:sz="0" w:space="0" w:color="auto"/>
      </w:divBdr>
    </w:div>
    <w:div w:id="230241484">
      <w:bodyDiv w:val="1"/>
      <w:marLeft w:val="0"/>
      <w:marRight w:val="0"/>
      <w:marTop w:val="0"/>
      <w:marBottom w:val="0"/>
      <w:divBdr>
        <w:top w:val="none" w:sz="0" w:space="0" w:color="auto"/>
        <w:left w:val="none" w:sz="0" w:space="0" w:color="auto"/>
        <w:bottom w:val="none" w:sz="0" w:space="0" w:color="auto"/>
        <w:right w:val="none" w:sz="0" w:space="0" w:color="auto"/>
      </w:divBdr>
    </w:div>
    <w:div w:id="243073701">
      <w:bodyDiv w:val="1"/>
      <w:marLeft w:val="0"/>
      <w:marRight w:val="0"/>
      <w:marTop w:val="0"/>
      <w:marBottom w:val="0"/>
      <w:divBdr>
        <w:top w:val="none" w:sz="0" w:space="0" w:color="auto"/>
        <w:left w:val="none" w:sz="0" w:space="0" w:color="auto"/>
        <w:bottom w:val="none" w:sz="0" w:space="0" w:color="auto"/>
        <w:right w:val="none" w:sz="0" w:space="0" w:color="auto"/>
      </w:divBdr>
    </w:div>
    <w:div w:id="256376989">
      <w:bodyDiv w:val="1"/>
      <w:marLeft w:val="0"/>
      <w:marRight w:val="0"/>
      <w:marTop w:val="0"/>
      <w:marBottom w:val="0"/>
      <w:divBdr>
        <w:top w:val="none" w:sz="0" w:space="0" w:color="auto"/>
        <w:left w:val="none" w:sz="0" w:space="0" w:color="auto"/>
        <w:bottom w:val="none" w:sz="0" w:space="0" w:color="auto"/>
        <w:right w:val="none" w:sz="0" w:space="0" w:color="auto"/>
      </w:divBdr>
    </w:div>
    <w:div w:id="264462200">
      <w:bodyDiv w:val="1"/>
      <w:marLeft w:val="0"/>
      <w:marRight w:val="0"/>
      <w:marTop w:val="0"/>
      <w:marBottom w:val="0"/>
      <w:divBdr>
        <w:top w:val="none" w:sz="0" w:space="0" w:color="auto"/>
        <w:left w:val="none" w:sz="0" w:space="0" w:color="auto"/>
        <w:bottom w:val="none" w:sz="0" w:space="0" w:color="auto"/>
        <w:right w:val="none" w:sz="0" w:space="0" w:color="auto"/>
      </w:divBdr>
    </w:div>
    <w:div w:id="291834311">
      <w:bodyDiv w:val="1"/>
      <w:marLeft w:val="0"/>
      <w:marRight w:val="0"/>
      <w:marTop w:val="0"/>
      <w:marBottom w:val="0"/>
      <w:divBdr>
        <w:top w:val="none" w:sz="0" w:space="0" w:color="auto"/>
        <w:left w:val="none" w:sz="0" w:space="0" w:color="auto"/>
        <w:bottom w:val="none" w:sz="0" w:space="0" w:color="auto"/>
        <w:right w:val="none" w:sz="0" w:space="0" w:color="auto"/>
      </w:divBdr>
    </w:div>
    <w:div w:id="294794061">
      <w:bodyDiv w:val="1"/>
      <w:marLeft w:val="0"/>
      <w:marRight w:val="0"/>
      <w:marTop w:val="0"/>
      <w:marBottom w:val="0"/>
      <w:divBdr>
        <w:top w:val="none" w:sz="0" w:space="0" w:color="auto"/>
        <w:left w:val="none" w:sz="0" w:space="0" w:color="auto"/>
        <w:bottom w:val="none" w:sz="0" w:space="0" w:color="auto"/>
        <w:right w:val="none" w:sz="0" w:space="0" w:color="auto"/>
      </w:divBdr>
    </w:div>
    <w:div w:id="301889209">
      <w:bodyDiv w:val="1"/>
      <w:marLeft w:val="0"/>
      <w:marRight w:val="0"/>
      <w:marTop w:val="0"/>
      <w:marBottom w:val="0"/>
      <w:divBdr>
        <w:top w:val="none" w:sz="0" w:space="0" w:color="auto"/>
        <w:left w:val="none" w:sz="0" w:space="0" w:color="auto"/>
        <w:bottom w:val="none" w:sz="0" w:space="0" w:color="auto"/>
        <w:right w:val="none" w:sz="0" w:space="0" w:color="auto"/>
      </w:divBdr>
    </w:div>
    <w:div w:id="313610323">
      <w:bodyDiv w:val="1"/>
      <w:marLeft w:val="0"/>
      <w:marRight w:val="0"/>
      <w:marTop w:val="0"/>
      <w:marBottom w:val="0"/>
      <w:divBdr>
        <w:top w:val="none" w:sz="0" w:space="0" w:color="auto"/>
        <w:left w:val="none" w:sz="0" w:space="0" w:color="auto"/>
        <w:bottom w:val="none" w:sz="0" w:space="0" w:color="auto"/>
        <w:right w:val="none" w:sz="0" w:space="0" w:color="auto"/>
      </w:divBdr>
    </w:div>
    <w:div w:id="337924706">
      <w:bodyDiv w:val="1"/>
      <w:marLeft w:val="0"/>
      <w:marRight w:val="0"/>
      <w:marTop w:val="0"/>
      <w:marBottom w:val="0"/>
      <w:divBdr>
        <w:top w:val="none" w:sz="0" w:space="0" w:color="auto"/>
        <w:left w:val="none" w:sz="0" w:space="0" w:color="auto"/>
        <w:bottom w:val="none" w:sz="0" w:space="0" w:color="auto"/>
        <w:right w:val="none" w:sz="0" w:space="0" w:color="auto"/>
      </w:divBdr>
    </w:div>
    <w:div w:id="344333449">
      <w:bodyDiv w:val="1"/>
      <w:marLeft w:val="0"/>
      <w:marRight w:val="0"/>
      <w:marTop w:val="0"/>
      <w:marBottom w:val="0"/>
      <w:divBdr>
        <w:top w:val="none" w:sz="0" w:space="0" w:color="auto"/>
        <w:left w:val="none" w:sz="0" w:space="0" w:color="auto"/>
        <w:bottom w:val="none" w:sz="0" w:space="0" w:color="auto"/>
        <w:right w:val="none" w:sz="0" w:space="0" w:color="auto"/>
      </w:divBdr>
    </w:div>
    <w:div w:id="353532051">
      <w:bodyDiv w:val="1"/>
      <w:marLeft w:val="0"/>
      <w:marRight w:val="0"/>
      <w:marTop w:val="0"/>
      <w:marBottom w:val="0"/>
      <w:divBdr>
        <w:top w:val="none" w:sz="0" w:space="0" w:color="auto"/>
        <w:left w:val="none" w:sz="0" w:space="0" w:color="auto"/>
        <w:bottom w:val="none" w:sz="0" w:space="0" w:color="auto"/>
        <w:right w:val="none" w:sz="0" w:space="0" w:color="auto"/>
      </w:divBdr>
    </w:div>
    <w:div w:id="361135477">
      <w:bodyDiv w:val="1"/>
      <w:marLeft w:val="0"/>
      <w:marRight w:val="0"/>
      <w:marTop w:val="0"/>
      <w:marBottom w:val="0"/>
      <w:divBdr>
        <w:top w:val="none" w:sz="0" w:space="0" w:color="auto"/>
        <w:left w:val="none" w:sz="0" w:space="0" w:color="auto"/>
        <w:bottom w:val="none" w:sz="0" w:space="0" w:color="auto"/>
        <w:right w:val="none" w:sz="0" w:space="0" w:color="auto"/>
      </w:divBdr>
    </w:div>
    <w:div w:id="371619313">
      <w:bodyDiv w:val="1"/>
      <w:marLeft w:val="0"/>
      <w:marRight w:val="0"/>
      <w:marTop w:val="0"/>
      <w:marBottom w:val="0"/>
      <w:divBdr>
        <w:top w:val="none" w:sz="0" w:space="0" w:color="auto"/>
        <w:left w:val="none" w:sz="0" w:space="0" w:color="auto"/>
        <w:bottom w:val="none" w:sz="0" w:space="0" w:color="auto"/>
        <w:right w:val="none" w:sz="0" w:space="0" w:color="auto"/>
      </w:divBdr>
    </w:div>
    <w:div w:id="377751460">
      <w:bodyDiv w:val="1"/>
      <w:marLeft w:val="0"/>
      <w:marRight w:val="0"/>
      <w:marTop w:val="0"/>
      <w:marBottom w:val="0"/>
      <w:divBdr>
        <w:top w:val="none" w:sz="0" w:space="0" w:color="auto"/>
        <w:left w:val="none" w:sz="0" w:space="0" w:color="auto"/>
        <w:bottom w:val="none" w:sz="0" w:space="0" w:color="auto"/>
        <w:right w:val="none" w:sz="0" w:space="0" w:color="auto"/>
      </w:divBdr>
    </w:div>
    <w:div w:id="383647946">
      <w:bodyDiv w:val="1"/>
      <w:marLeft w:val="0"/>
      <w:marRight w:val="0"/>
      <w:marTop w:val="0"/>
      <w:marBottom w:val="0"/>
      <w:divBdr>
        <w:top w:val="none" w:sz="0" w:space="0" w:color="auto"/>
        <w:left w:val="none" w:sz="0" w:space="0" w:color="auto"/>
        <w:bottom w:val="none" w:sz="0" w:space="0" w:color="auto"/>
        <w:right w:val="none" w:sz="0" w:space="0" w:color="auto"/>
      </w:divBdr>
    </w:div>
    <w:div w:id="383985731">
      <w:bodyDiv w:val="1"/>
      <w:marLeft w:val="0"/>
      <w:marRight w:val="0"/>
      <w:marTop w:val="0"/>
      <w:marBottom w:val="0"/>
      <w:divBdr>
        <w:top w:val="none" w:sz="0" w:space="0" w:color="auto"/>
        <w:left w:val="none" w:sz="0" w:space="0" w:color="auto"/>
        <w:bottom w:val="none" w:sz="0" w:space="0" w:color="auto"/>
        <w:right w:val="none" w:sz="0" w:space="0" w:color="auto"/>
      </w:divBdr>
    </w:div>
    <w:div w:id="390233543">
      <w:bodyDiv w:val="1"/>
      <w:marLeft w:val="0"/>
      <w:marRight w:val="0"/>
      <w:marTop w:val="0"/>
      <w:marBottom w:val="0"/>
      <w:divBdr>
        <w:top w:val="none" w:sz="0" w:space="0" w:color="auto"/>
        <w:left w:val="none" w:sz="0" w:space="0" w:color="auto"/>
        <w:bottom w:val="none" w:sz="0" w:space="0" w:color="auto"/>
        <w:right w:val="none" w:sz="0" w:space="0" w:color="auto"/>
      </w:divBdr>
    </w:div>
    <w:div w:id="392506602">
      <w:bodyDiv w:val="1"/>
      <w:marLeft w:val="0"/>
      <w:marRight w:val="0"/>
      <w:marTop w:val="0"/>
      <w:marBottom w:val="0"/>
      <w:divBdr>
        <w:top w:val="none" w:sz="0" w:space="0" w:color="auto"/>
        <w:left w:val="none" w:sz="0" w:space="0" w:color="auto"/>
        <w:bottom w:val="none" w:sz="0" w:space="0" w:color="auto"/>
        <w:right w:val="none" w:sz="0" w:space="0" w:color="auto"/>
      </w:divBdr>
    </w:div>
    <w:div w:id="400175922">
      <w:bodyDiv w:val="1"/>
      <w:marLeft w:val="0"/>
      <w:marRight w:val="0"/>
      <w:marTop w:val="0"/>
      <w:marBottom w:val="0"/>
      <w:divBdr>
        <w:top w:val="none" w:sz="0" w:space="0" w:color="auto"/>
        <w:left w:val="none" w:sz="0" w:space="0" w:color="auto"/>
        <w:bottom w:val="none" w:sz="0" w:space="0" w:color="auto"/>
        <w:right w:val="none" w:sz="0" w:space="0" w:color="auto"/>
      </w:divBdr>
    </w:div>
    <w:div w:id="402527755">
      <w:bodyDiv w:val="1"/>
      <w:marLeft w:val="0"/>
      <w:marRight w:val="0"/>
      <w:marTop w:val="0"/>
      <w:marBottom w:val="0"/>
      <w:divBdr>
        <w:top w:val="none" w:sz="0" w:space="0" w:color="auto"/>
        <w:left w:val="none" w:sz="0" w:space="0" w:color="auto"/>
        <w:bottom w:val="none" w:sz="0" w:space="0" w:color="auto"/>
        <w:right w:val="none" w:sz="0" w:space="0" w:color="auto"/>
      </w:divBdr>
    </w:div>
    <w:div w:id="425998010">
      <w:bodyDiv w:val="1"/>
      <w:marLeft w:val="0"/>
      <w:marRight w:val="0"/>
      <w:marTop w:val="0"/>
      <w:marBottom w:val="0"/>
      <w:divBdr>
        <w:top w:val="none" w:sz="0" w:space="0" w:color="auto"/>
        <w:left w:val="none" w:sz="0" w:space="0" w:color="auto"/>
        <w:bottom w:val="none" w:sz="0" w:space="0" w:color="auto"/>
        <w:right w:val="none" w:sz="0" w:space="0" w:color="auto"/>
      </w:divBdr>
    </w:div>
    <w:div w:id="431246370">
      <w:bodyDiv w:val="1"/>
      <w:marLeft w:val="0"/>
      <w:marRight w:val="0"/>
      <w:marTop w:val="0"/>
      <w:marBottom w:val="0"/>
      <w:divBdr>
        <w:top w:val="none" w:sz="0" w:space="0" w:color="auto"/>
        <w:left w:val="none" w:sz="0" w:space="0" w:color="auto"/>
        <w:bottom w:val="none" w:sz="0" w:space="0" w:color="auto"/>
        <w:right w:val="none" w:sz="0" w:space="0" w:color="auto"/>
      </w:divBdr>
    </w:div>
    <w:div w:id="438447523">
      <w:bodyDiv w:val="1"/>
      <w:marLeft w:val="0"/>
      <w:marRight w:val="0"/>
      <w:marTop w:val="0"/>
      <w:marBottom w:val="0"/>
      <w:divBdr>
        <w:top w:val="none" w:sz="0" w:space="0" w:color="auto"/>
        <w:left w:val="none" w:sz="0" w:space="0" w:color="auto"/>
        <w:bottom w:val="none" w:sz="0" w:space="0" w:color="auto"/>
        <w:right w:val="none" w:sz="0" w:space="0" w:color="auto"/>
      </w:divBdr>
    </w:div>
    <w:div w:id="442724276">
      <w:bodyDiv w:val="1"/>
      <w:marLeft w:val="0"/>
      <w:marRight w:val="0"/>
      <w:marTop w:val="0"/>
      <w:marBottom w:val="0"/>
      <w:divBdr>
        <w:top w:val="none" w:sz="0" w:space="0" w:color="auto"/>
        <w:left w:val="none" w:sz="0" w:space="0" w:color="auto"/>
        <w:bottom w:val="none" w:sz="0" w:space="0" w:color="auto"/>
        <w:right w:val="none" w:sz="0" w:space="0" w:color="auto"/>
      </w:divBdr>
    </w:div>
    <w:div w:id="447241050">
      <w:bodyDiv w:val="1"/>
      <w:marLeft w:val="0"/>
      <w:marRight w:val="0"/>
      <w:marTop w:val="0"/>
      <w:marBottom w:val="0"/>
      <w:divBdr>
        <w:top w:val="none" w:sz="0" w:space="0" w:color="auto"/>
        <w:left w:val="none" w:sz="0" w:space="0" w:color="auto"/>
        <w:bottom w:val="none" w:sz="0" w:space="0" w:color="auto"/>
        <w:right w:val="none" w:sz="0" w:space="0" w:color="auto"/>
      </w:divBdr>
    </w:div>
    <w:div w:id="450787245">
      <w:bodyDiv w:val="1"/>
      <w:marLeft w:val="0"/>
      <w:marRight w:val="0"/>
      <w:marTop w:val="0"/>
      <w:marBottom w:val="0"/>
      <w:divBdr>
        <w:top w:val="none" w:sz="0" w:space="0" w:color="auto"/>
        <w:left w:val="none" w:sz="0" w:space="0" w:color="auto"/>
        <w:bottom w:val="none" w:sz="0" w:space="0" w:color="auto"/>
        <w:right w:val="none" w:sz="0" w:space="0" w:color="auto"/>
      </w:divBdr>
    </w:div>
    <w:div w:id="471097363">
      <w:bodyDiv w:val="1"/>
      <w:marLeft w:val="0"/>
      <w:marRight w:val="0"/>
      <w:marTop w:val="0"/>
      <w:marBottom w:val="0"/>
      <w:divBdr>
        <w:top w:val="none" w:sz="0" w:space="0" w:color="auto"/>
        <w:left w:val="none" w:sz="0" w:space="0" w:color="auto"/>
        <w:bottom w:val="none" w:sz="0" w:space="0" w:color="auto"/>
        <w:right w:val="none" w:sz="0" w:space="0" w:color="auto"/>
      </w:divBdr>
    </w:div>
    <w:div w:id="472331210">
      <w:bodyDiv w:val="1"/>
      <w:marLeft w:val="0"/>
      <w:marRight w:val="0"/>
      <w:marTop w:val="0"/>
      <w:marBottom w:val="0"/>
      <w:divBdr>
        <w:top w:val="none" w:sz="0" w:space="0" w:color="auto"/>
        <w:left w:val="none" w:sz="0" w:space="0" w:color="auto"/>
        <w:bottom w:val="none" w:sz="0" w:space="0" w:color="auto"/>
        <w:right w:val="none" w:sz="0" w:space="0" w:color="auto"/>
      </w:divBdr>
    </w:div>
    <w:div w:id="476798457">
      <w:bodyDiv w:val="1"/>
      <w:marLeft w:val="0"/>
      <w:marRight w:val="0"/>
      <w:marTop w:val="0"/>
      <w:marBottom w:val="0"/>
      <w:divBdr>
        <w:top w:val="none" w:sz="0" w:space="0" w:color="auto"/>
        <w:left w:val="none" w:sz="0" w:space="0" w:color="auto"/>
        <w:bottom w:val="none" w:sz="0" w:space="0" w:color="auto"/>
        <w:right w:val="none" w:sz="0" w:space="0" w:color="auto"/>
      </w:divBdr>
    </w:div>
    <w:div w:id="482627566">
      <w:bodyDiv w:val="1"/>
      <w:marLeft w:val="0"/>
      <w:marRight w:val="0"/>
      <w:marTop w:val="0"/>
      <w:marBottom w:val="0"/>
      <w:divBdr>
        <w:top w:val="none" w:sz="0" w:space="0" w:color="auto"/>
        <w:left w:val="none" w:sz="0" w:space="0" w:color="auto"/>
        <w:bottom w:val="none" w:sz="0" w:space="0" w:color="auto"/>
        <w:right w:val="none" w:sz="0" w:space="0" w:color="auto"/>
      </w:divBdr>
    </w:div>
    <w:div w:id="489755297">
      <w:bodyDiv w:val="1"/>
      <w:marLeft w:val="0"/>
      <w:marRight w:val="0"/>
      <w:marTop w:val="0"/>
      <w:marBottom w:val="0"/>
      <w:divBdr>
        <w:top w:val="none" w:sz="0" w:space="0" w:color="auto"/>
        <w:left w:val="none" w:sz="0" w:space="0" w:color="auto"/>
        <w:bottom w:val="none" w:sz="0" w:space="0" w:color="auto"/>
        <w:right w:val="none" w:sz="0" w:space="0" w:color="auto"/>
      </w:divBdr>
    </w:div>
    <w:div w:id="492841067">
      <w:bodyDiv w:val="1"/>
      <w:marLeft w:val="0"/>
      <w:marRight w:val="0"/>
      <w:marTop w:val="0"/>
      <w:marBottom w:val="0"/>
      <w:divBdr>
        <w:top w:val="none" w:sz="0" w:space="0" w:color="auto"/>
        <w:left w:val="none" w:sz="0" w:space="0" w:color="auto"/>
        <w:bottom w:val="none" w:sz="0" w:space="0" w:color="auto"/>
        <w:right w:val="none" w:sz="0" w:space="0" w:color="auto"/>
      </w:divBdr>
    </w:div>
    <w:div w:id="510685343">
      <w:bodyDiv w:val="1"/>
      <w:marLeft w:val="0"/>
      <w:marRight w:val="0"/>
      <w:marTop w:val="0"/>
      <w:marBottom w:val="0"/>
      <w:divBdr>
        <w:top w:val="none" w:sz="0" w:space="0" w:color="auto"/>
        <w:left w:val="none" w:sz="0" w:space="0" w:color="auto"/>
        <w:bottom w:val="none" w:sz="0" w:space="0" w:color="auto"/>
        <w:right w:val="none" w:sz="0" w:space="0" w:color="auto"/>
      </w:divBdr>
    </w:div>
    <w:div w:id="517425785">
      <w:bodyDiv w:val="1"/>
      <w:marLeft w:val="0"/>
      <w:marRight w:val="0"/>
      <w:marTop w:val="0"/>
      <w:marBottom w:val="0"/>
      <w:divBdr>
        <w:top w:val="none" w:sz="0" w:space="0" w:color="auto"/>
        <w:left w:val="none" w:sz="0" w:space="0" w:color="auto"/>
        <w:bottom w:val="none" w:sz="0" w:space="0" w:color="auto"/>
        <w:right w:val="none" w:sz="0" w:space="0" w:color="auto"/>
      </w:divBdr>
    </w:div>
    <w:div w:id="535431481">
      <w:bodyDiv w:val="1"/>
      <w:marLeft w:val="0"/>
      <w:marRight w:val="0"/>
      <w:marTop w:val="0"/>
      <w:marBottom w:val="0"/>
      <w:divBdr>
        <w:top w:val="none" w:sz="0" w:space="0" w:color="auto"/>
        <w:left w:val="none" w:sz="0" w:space="0" w:color="auto"/>
        <w:bottom w:val="none" w:sz="0" w:space="0" w:color="auto"/>
        <w:right w:val="none" w:sz="0" w:space="0" w:color="auto"/>
      </w:divBdr>
    </w:div>
    <w:div w:id="535580733">
      <w:bodyDiv w:val="1"/>
      <w:marLeft w:val="0"/>
      <w:marRight w:val="0"/>
      <w:marTop w:val="0"/>
      <w:marBottom w:val="0"/>
      <w:divBdr>
        <w:top w:val="none" w:sz="0" w:space="0" w:color="auto"/>
        <w:left w:val="none" w:sz="0" w:space="0" w:color="auto"/>
        <w:bottom w:val="none" w:sz="0" w:space="0" w:color="auto"/>
        <w:right w:val="none" w:sz="0" w:space="0" w:color="auto"/>
      </w:divBdr>
    </w:div>
    <w:div w:id="536895991">
      <w:bodyDiv w:val="1"/>
      <w:marLeft w:val="0"/>
      <w:marRight w:val="0"/>
      <w:marTop w:val="0"/>
      <w:marBottom w:val="0"/>
      <w:divBdr>
        <w:top w:val="none" w:sz="0" w:space="0" w:color="auto"/>
        <w:left w:val="none" w:sz="0" w:space="0" w:color="auto"/>
        <w:bottom w:val="none" w:sz="0" w:space="0" w:color="auto"/>
        <w:right w:val="none" w:sz="0" w:space="0" w:color="auto"/>
      </w:divBdr>
    </w:div>
    <w:div w:id="555313720">
      <w:bodyDiv w:val="1"/>
      <w:marLeft w:val="0"/>
      <w:marRight w:val="0"/>
      <w:marTop w:val="0"/>
      <w:marBottom w:val="0"/>
      <w:divBdr>
        <w:top w:val="none" w:sz="0" w:space="0" w:color="auto"/>
        <w:left w:val="none" w:sz="0" w:space="0" w:color="auto"/>
        <w:bottom w:val="none" w:sz="0" w:space="0" w:color="auto"/>
        <w:right w:val="none" w:sz="0" w:space="0" w:color="auto"/>
      </w:divBdr>
    </w:div>
    <w:div w:id="556477819">
      <w:bodyDiv w:val="1"/>
      <w:marLeft w:val="0"/>
      <w:marRight w:val="0"/>
      <w:marTop w:val="0"/>
      <w:marBottom w:val="0"/>
      <w:divBdr>
        <w:top w:val="none" w:sz="0" w:space="0" w:color="auto"/>
        <w:left w:val="none" w:sz="0" w:space="0" w:color="auto"/>
        <w:bottom w:val="none" w:sz="0" w:space="0" w:color="auto"/>
        <w:right w:val="none" w:sz="0" w:space="0" w:color="auto"/>
      </w:divBdr>
    </w:div>
    <w:div w:id="558252965">
      <w:bodyDiv w:val="1"/>
      <w:marLeft w:val="0"/>
      <w:marRight w:val="0"/>
      <w:marTop w:val="0"/>
      <w:marBottom w:val="0"/>
      <w:divBdr>
        <w:top w:val="none" w:sz="0" w:space="0" w:color="auto"/>
        <w:left w:val="none" w:sz="0" w:space="0" w:color="auto"/>
        <w:bottom w:val="none" w:sz="0" w:space="0" w:color="auto"/>
        <w:right w:val="none" w:sz="0" w:space="0" w:color="auto"/>
      </w:divBdr>
    </w:div>
    <w:div w:id="563416801">
      <w:bodyDiv w:val="1"/>
      <w:marLeft w:val="0"/>
      <w:marRight w:val="0"/>
      <w:marTop w:val="0"/>
      <w:marBottom w:val="0"/>
      <w:divBdr>
        <w:top w:val="none" w:sz="0" w:space="0" w:color="auto"/>
        <w:left w:val="none" w:sz="0" w:space="0" w:color="auto"/>
        <w:bottom w:val="none" w:sz="0" w:space="0" w:color="auto"/>
        <w:right w:val="none" w:sz="0" w:space="0" w:color="auto"/>
      </w:divBdr>
    </w:div>
    <w:div w:id="568729135">
      <w:bodyDiv w:val="1"/>
      <w:marLeft w:val="0"/>
      <w:marRight w:val="0"/>
      <w:marTop w:val="0"/>
      <w:marBottom w:val="0"/>
      <w:divBdr>
        <w:top w:val="none" w:sz="0" w:space="0" w:color="auto"/>
        <w:left w:val="none" w:sz="0" w:space="0" w:color="auto"/>
        <w:bottom w:val="none" w:sz="0" w:space="0" w:color="auto"/>
        <w:right w:val="none" w:sz="0" w:space="0" w:color="auto"/>
      </w:divBdr>
    </w:div>
    <w:div w:id="569735562">
      <w:bodyDiv w:val="1"/>
      <w:marLeft w:val="0"/>
      <w:marRight w:val="0"/>
      <w:marTop w:val="0"/>
      <w:marBottom w:val="0"/>
      <w:divBdr>
        <w:top w:val="none" w:sz="0" w:space="0" w:color="auto"/>
        <w:left w:val="none" w:sz="0" w:space="0" w:color="auto"/>
        <w:bottom w:val="none" w:sz="0" w:space="0" w:color="auto"/>
        <w:right w:val="none" w:sz="0" w:space="0" w:color="auto"/>
      </w:divBdr>
    </w:div>
    <w:div w:id="587734469">
      <w:bodyDiv w:val="1"/>
      <w:marLeft w:val="0"/>
      <w:marRight w:val="0"/>
      <w:marTop w:val="0"/>
      <w:marBottom w:val="0"/>
      <w:divBdr>
        <w:top w:val="none" w:sz="0" w:space="0" w:color="auto"/>
        <w:left w:val="none" w:sz="0" w:space="0" w:color="auto"/>
        <w:bottom w:val="none" w:sz="0" w:space="0" w:color="auto"/>
        <w:right w:val="none" w:sz="0" w:space="0" w:color="auto"/>
      </w:divBdr>
    </w:div>
    <w:div w:id="588776974">
      <w:bodyDiv w:val="1"/>
      <w:marLeft w:val="0"/>
      <w:marRight w:val="0"/>
      <w:marTop w:val="0"/>
      <w:marBottom w:val="0"/>
      <w:divBdr>
        <w:top w:val="none" w:sz="0" w:space="0" w:color="auto"/>
        <w:left w:val="none" w:sz="0" w:space="0" w:color="auto"/>
        <w:bottom w:val="none" w:sz="0" w:space="0" w:color="auto"/>
        <w:right w:val="none" w:sz="0" w:space="0" w:color="auto"/>
      </w:divBdr>
    </w:div>
    <w:div w:id="590049818">
      <w:bodyDiv w:val="1"/>
      <w:marLeft w:val="0"/>
      <w:marRight w:val="0"/>
      <w:marTop w:val="0"/>
      <w:marBottom w:val="0"/>
      <w:divBdr>
        <w:top w:val="none" w:sz="0" w:space="0" w:color="auto"/>
        <w:left w:val="none" w:sz="0" w:space="0" w:color="auto"/>
        <w:bottom w:val="none" w:sz="0" w:space="0" w:color="auto"/>
        <w:right w:val="none" w:sz="0" w:space="0" w:color="auto"/>
      </w:divBdr>
    </w:div>
    <w:div w:id="592056814">
      <w:bodyDiv w:val="1"/>
      <w:marLeft w:val="0"/>
      <w:marRight w:val="0"/>
      <w:marTop w:val="0"/>
      <w:marBottom w:val="0"/>
      <w:divBdr>
        <w:top w:val="none" w:sz="0" w:space="0" w:color="auto"/>
        <w:left w:val="none" w:sz="0" w:space="0" w:color="auto"/>
        <w:bottom w:val="none" w:sz="0" w:space="0" w:color="auto"/>
        <w:right w:val="none" w:sz="0" w:space="0" w:color="auto"/>
      </w:divBdr>
    </w:div>
    <w:div w:id="600376177">
      <w:bodyDiv w:val="1"/>
      <w:marLeft w:val="0"/>
      <w:marRight w:val="0"/>
      <w:marTop w:val="0"/>
      <w:marBottom w:val="0"/>
      <w:divBdr>
        <w:top w:val="none" w:sz="0" w:space="0" w:color="auto"/>
        <w:left w:val="none" w:sz="0" w:space="0" w:color="auto"/>
        <w:bottom w:val="none" w:sz="0" w:space="0" w:color="auto"/>
        <w:right w:val="none" w:sz="0" w:space="0" w:color="auto"/>
      </w:divBdr>
    </w:div>
    <w:div w:id="607085742">
      <w:bodyDiv w:val="1"/>
      <w:marLeft w:val="0"/>
      <w:marRight w:val="0"/>
      <w:marTop w:val="0"/>
      <w:marBottom w:val="0"/>
      <w:divBdr>
        <w:top w:val="none" w:sz="0" w:space="0" w:color="auto"/>
        <w:left w:val="none" w:sz="0" w:space="0" w:color="auto"/>
        <w:bottom w:val="none" w:sz="0" w:space="0" w:color="auto"/>
        <w:right w:val="none" w:sz="0" w:space="0" w:color="auto"/>
      </w:divBdr>
    </w:div>
    <w:div w:id="629747429">
      <w:bodyDiv w:val="1"/>
      <w:marLeft w:val="0"/>
      <w:marRight w:val="0"/>
      <w:marTop w:val="0"/>
      <w:marBottom w:val="0"/>
      <w:divBdr>
        <w:top w:val="none" w:sz="0" w:space="0" w:color="auto"/>
        <w:left w:val="none" w:sz="0" w:space="0" w:color="auto"/>
        <w:bottom w:val="none" w:sz="0" w:space="0" w:color="auto"/>
        <w:right w:val="none" w:sz="0" w:space="0" w:color="auto"/>
      </w:divBdr>
    </w:div>
    <w:div w:id="639380600">
      <w:bodyDiv w:val="1"/>
      <w:marLeft w:val="0"/>
      <w:marRight w:val="0"/>
      <w:marTop w:val="0"/>
      <w:marBottom w:val="0"/>
      <w:divBdr>
        <w:top w:val="none" w:sz="0" w:space="0" w:color="auto"/>
        <w:left w:val="none" w:sz="0" w:space="0" w:color="auto"/>
        <w:bottom w:val="none" w:sz="0" w:space="0" w:color="auto"/>
        <w:right w:val="none" w:sz="0" w:space="0" w:color="auto"/>
      </w:divBdr>
    </w:div>
    <w:div w:id="642125562">
      <w:bodyDiv w:val="1"/>
      <w:marLeft w:val="0"/>
      <w:marRight w:val="0"/>
      <w:marTop w:val="0"/>
      <w:marBottom w:val="0"/>
      <w:divBdr>
        <w:top w:val="none" w:sz="0" w:space="0" w:color="auto"/>
        <w:left w:val="none" w:sz="0" w:space="0" w:color="auto"/>
        <w:bottom w:val="none" w:sz="0" w:space="0" w:color="auto"/>
        <w:right w:val="none" w:sz="0" w:space="0" w:color="auto"/>
      </w:divBdr>
    </w:div>
    <w:div w:id="657270004">
      <w:bodyDiv w:val="1"/>
      <w:marLeft w:val="0"/>
      <w:marRight w:val="0"/>
      <w:marTop w:val="0"/>
      <w:marBottom w:val="0"/>
      <w:divBdr>
        <w:top w:val="none" w:sz="0" w:space="0" w:color="auto"/>
        <w:left w:val="none" w:sz="0" w:space="0" w:color="auto"/>
        <w:bottom w:val="none" w:sz="0" w:space="0" w:color="auto"/>
        <w:right w:val="none" w:sz="0" w:space="0" w:color="auto"/>
      </w:divBdr>
    </w:div>
    <w:div w:id="669068618">
      <w:bodyDiv w:val="1"/>
      <w:marLeft w:val="0"/>
      <w:marRight w:val="0"/>
      <w:marTop w:val="0"/>
      <w:marBottom w:val="0"/>
      <w:divBdr>
        <w:top w:val="none" w:sz="0" w:space="0" w:color="auto"/>
        <w:left w:val="none" w:sz="0" w:space="0" w:color="auto"/>
        <w:bottom w:val="none" w:sz="0" w:space="0" w:color="auto"/>
        <w:right w:val="none" w:sz="0" w:space="0" w:color="auto"/>
      </w:divBdr>
    </w:div>
    <w:div w:id="697703500">
      <w:bodyDiv w:val="1"/>
      <w:marLeft w:val="0"/>
      <w:marRight w:val="0"/>
      <w:marTop w:val="0"/>
      <w:marBottom w:val="0"/>
      <w:divBdr>
        <w:top w:val="none" w:sz="0" w:space="0" w:color="auto"/>
        <w:left w:val="none" w:sz="0" w:space="0" w:color="auto"/>
        <w:bottom w:val="none" w:sz="0" w:space="0" w:color="auto"/>
        <w:right w:val="none" w:sz="0" w:space="0" w:color="auto"/>
      </w:divBdr>
    </w:div>
    <w:div w:id="701201178">
      <w:bodyDiv w:val="1"/>
      <w:marLeft w:val="0"/>
      <w:marRight w:val="0"/>
      <w:marTop w:val="0"/>
      <w:marBottom w:val="0"/>
      <w:divBdr>
        <w:top w:val="none" w:sz="0" w:space="0" w:color="auto"/>
        <w:left w:val="none" w:sz="0" w:space="0" w:color="auto"/>
        <w:bottom w:val="none" w:sz="0" w:space="0" w:color="auto"/>
        <w:right w:val="none" w:sz="0" w:space="0" w:color="auto"/>
      </w:divBdr>
    </w:div>
    <w:div w:id="713584914">
      <w:bodyDiv w:val="1"/>
      <w:marLeft w:val="0"/>
      <w:marRight w:val="0"/>
      <w:marTop w:val="0"/>
      <w:marBottom w:val="0"/>
      <w:divBdr>
        <w:top w:val="none" w:sz="0" w:space="0" w:color="auto"/>
        <w:left w:val="none" w:sz="0" w:space="0" w:color="auto"/>
        <w:bottom w:val="none" w:sz="0" w:space="0" w:color="auto"/>
        <w:right w:val="none" w:sz="0" w:space="0" w:color="auto"/>
      </w:divBdr>
    </w:div>
    <w:div w:id="733313009">
      <w:bodyDiv w:val="1"/>
      <w:marLeft w:val="0"/>
      <w:marRight w:val="0"/>
      <w:marTop w:val="0"/>
      <w:marBottom w:val="0"/>
      <w:divBdr>
        <w:top w:val="none" w:sz="0" w:space="0" w:color="auto"/>
        <w:left w:val="none" w:sz="0" w:space="0" w:color="auto"/>
        <w:bottom w:val="none" w:sz="0" w:space="0" w:color="auto"/>
        <w:right w:val="none" w:sz="0" w:space="0" w:color="auto"/>
      </w:divBdr>
    </w:div>
    <w:div w:id="739865647">
      <w:bodyDiv w:val="1"/>
      <w:marLeft w:val="0"/>
      <w:marRight w:val="0"/>
      <w:marTop w:val="0"/>
      <w:marBottom w:val="0"/>
      <w:divBdr>
        <w:top w:val="none" w:sz="0" w:space="0" w:color="auto"/>
        <w:left w:val="none" w:sz="0" w:space="0" w:color="auto"/>
        <w:bottom w:val="none" w:sz="0" w:space="0" w:color="auto"/>
        <w:right w:val="none" w:sz="0" w:space="0" w:color="auto"/>
      </w:divBdr>
    </w:div>
    <w:div w:id="739867194">
      <w:bodyDiv w:val="1"/>
      <w:marLeft w:val="0"/>
      <w:marRight w:val="0"/>
      <w:marTop w:val="0"/>
      <w:marBottom w:val="0"/>
      <w:divBdr>
        <w:top w:val="none" w:sz="0" w:space="0" w:color="auto"/>
        <w:left w:val="none" w:sz="0" w:space="0" w:color="auto"/>
        <w:bottom w:val="none" w:sz="0" w:space="0" w:color="auto"/>
        <w:right w:val="none" w:sz="0" w:space="0" w:color="auto"/>
      </w:divBdr>
    </w:div>
    <w:div w:id="755711898">
      <w:bodyDiv w:val="1"/>
      <w:marLeft w:val="0"/>
      <w:marRight w:val="0"/>
      <w:marTop w:val="0"/>
      <w:marBottom w:val="0"/>
      <w:divBdr>
        <w:top w:val="none" w:sz="0" w:space="0" w:color="auto"/>
        <w:left w:val="none" w:sz="0" w:space="0" w:color="auto"/>
        <w:bottom w:val="none" w:sz="0" w:space="0" w:color="auto"/>
        <w:right w:val="none" w:sz="0" w:space="0" w:color="auto"/>
      </w:divBdr>
    </w:div>
    <w:div w:id="761147945">
      <w:bodyDiv w:val="1"/>
      <w:marLeft w:val="0"/>
      <w:marRight w:val="0"/>
      <w:marTop w:val="0"/>
      <w:marBottom w:val="0"/>
      <w:divBdr>
        <w:top w:val="none" w:sz="0" w:space="0" w:color="auto"/>
        <w:left w:val="none" w:sz="0" w:space="0" w:color="auto"/>
        <w:bottom w:val="none" w:sz="0" w:space="0" w:color="auto"/>
        <w:right w:val="none" w:sz="0" w:space="0" w:color="auto"/>
      </w:divBdr>
    </w:div>
    <w:div w:id="766344552">
      <w:bodyDiv w:val="1"/>
      <w:marLeft w:val="0"/>
      <w:marRight w:val="0"/>
      <w:marTop w:val="0"/>
      <w:marBottom w:val="0"/>
      <w:divBdr>
        <w:top w:val="none" w:sz="0" w:space="0" w:color="auto"/>
        <w:left w:val="none" w:sz="0" w:space="0" w:color="auto"/>
        <w:bottom w:val="none" w:sz="0" w:space="0" w:color="auto"/>
        <w:right w:val="none" w:sz="0" w:space="0" w:color="auto"/>
      </w:divBdr>
    </w:div>
    <w:div w:id="802651597">
      <w:bodyDiv w:val="1"/>
      <w:marLeft w:val="0"/>
      <w:marRight w:val="0"/>
      <w:marTop w:val="0"/>
      <w:marBottom w:val="0"/>
      <w:divBdr>
        <w:top w:val="none" w:sz="0" w:space="0" w:color="auto"/>
        <w:left w:val="none" w:sz="0" w:space="0" w:color="auto"/>
        <w:bottom w:val="none" w:sz="0" w:space="0" w:color="auto"/>
        <w:right w:val="none" w:sz="0" w:space="0" w:color="auto"/>
      </w:divBdr>
    </w:div>
    <w:div w:id="803427428">
      <w:bodyDiv w:val="1"/>
      <w:marLeft w:val="0"/>
      <w:marRight w:val="0"/>
      <w:marTop w:val="0"/>
      <w:marBottom w:val="0"/>
      <w:divBdr>
        <w:top w:val="none" w:sz="0" w:space="0" w:color="auto"/>
        <w:left w:val="none" w:sz="0" w:space="0" w:color="auto"/>
        <w:bottom w:val="none" w:sz="0" w:space="0" w:color="auto"/>
        <w:right w:val="none" w:sz="0" w:space="0" w:color="auto"/>
      </w:divBdr>
    </w:div>
    <w:div w:id="816187359">
      <w:bodyDiv w:val="1"/>
      <w:marLeft w:val="0"/>
      <w:marRight w:val="0"/>
      <w:marTop w:val="0"/>
      <w:marBottom w:val="0"/>
      <w:divBdr>
        <w:top w:val="none" w:sz="0" w:space="0" w:color="auto"/>
        <w:left w:val="none" w:sz="0" w:space="0" w:color="auto"/>
        <w:bottom w:val="none" w:sz="0" w:space="0" w:color="auto"/>
        <w:right w:val="none" w:sz="0" w:space="0" w:color="auto"/>
      </w:divBdr>
    </w:div>
    <w:div w:id="818959548">
      <w:bodyDiv w:val="1"/>
      <w:marLeft w:val="0"/>
      <w:marRight w:val="0"/>
      <w:marTop w:val="0"/>
      <w:marBottom w:val="0"/>
      <w:divBdr>
        <w:top w:val="none" w:sz="0" w:space="0" w:color="auto"/>
        <w:left w:val="none" w:sz="0" w:space="0" w:color="auto"/>
        <w:bottom w:val="none" w:sz="0" w:space="0" w:color="auto"/>
        <w:right w:val="none" w:sz="0" w:space="0" w:color="auto"/>
      </w:divBdr>
    </w:div>
    <w:div w:id="819731888">
      <w:bodyDiv w:val="1"/>
      <w:marLeft w:val="0"/>
      <w:marRight w:val="0"/>
      <w:marTop w:val="0"/>
      <w:marBottom w:val="0"/>
      <w:divBdr>
        <w:top w:val="none" w:sz="0" w:space="0" w:color="auto"/>
        <w:left w:val="none" w:sz="0" w:space="0" w:color="auto"/>
        <w:bottom w:val="none" w:sz="0" w:space="0" w:color="auto"/>
        <w:right w:val="none" w:sz="0" w:space="0" w:color="auto"/>
      </w:divBdr>
      <w:divsChild>
        <w:div w:id="2001424077">
          <w:marLeft w:val="0"/>
          <w:marRight w:val="0"/>
          <w:marTop w:val="0"/>
          <w:marBottom w:val="0"/>
          <w:divBdr>
            <w:top w:val="none" w:sz="0" w:space="0" w:color="auto"/>
            <w:left w:val="none" w:sz="0" w:space="0" w:color="auto"/>
            <w:bottom w:val="none" w:sz="0" w:space="0" w:color="auto"/>
            <w:right w:val="none" w:sz="0" w:space="0" w:color="auto"/>
          </w:divBdr>
        </w:div>
      </w:divsChild>
    </w:div>
    <w:div w:id="825514267">
      <w:bodyDiv w:val="1"/>
      <w:marLeft w:val="0"/>
      <w:marRight w:val="0"/>
      <w:marTop w:val="0"/>
      <w:marBottom w:val="0"/>
      <w:divBdr>
        <w:top w:val="none" w:sz="0" w:space="0" w:color="auto"/>
        <w:left w:val="none" w:sz="0" w:space="0" w:color="auto"/>
        <w:bottom w:val="none" w:sz="0" w:space="0" w:color="auto"/>
        <w:right w:val="none" w:sz="0" w:space="0" w:color="auto"/>
      </w:divBdr>
    </w:div>
    <w:div w:id="829520256">
      <w:bodyDiv w:val="1"/>
      <w:marLeft w:val="0"/>
      <w:marRight w:val="0"/>
      <w:marTop w:val="0"/>
      <w:marBottom w:val="0"/>
      <w:divBdr>
        <w:top w:val="none" w:sz="0" w:space="0" w:color="auto"/>
        <w:left w:val="none" w:sz="0" w:space="0" w:color="auto"/>
        <w:bottom w:val="none" w:sz="0" w:space="0" w:color="auto"/>
        <w:right w:val="none" w:sz="0" w:space="0" w:color="auto"/>
      </w:divBdr>
    </w:div>
    <w:div w:id="881400992">
      <w:bodyDiv w:val="1"/>
      <w:marLeft w:val="0"/>
      <w:marRight w:val="0"/>
      <w:marTop w:val="0"/>
      <w:marBottom w:val="0"/>
      <w:divBdr>
        <w:top w:val="none" w:sz="0" w:space="0" w:color="auto"/>
        <w:left w:val="none" w:sz="0" w:space="0" w:color="auto"/>
        <w:bottom w:val="none" w:sz="0" w:space="0" w:color="auto"/>
        <w:right w:val="none" w:sz="0" w:space="0" w:color="auto"/>
      </w:divBdr>
    </w:div>
    <w:div w:id="881746878">
      <w:bodyDiv w:val="1"/>
      <w:marLeft w:val="0"/>
      <w:marRight w:val="0"/>
      <w:marTop w:val="0"/>
      <w:marBottom w:val="0"/>
      <w:divBdr>
        <w:top w:val="none" w:sz="0" w:space="0" w:color="auto"/>
        <w:left w:val="none" w:sz="0" w:space="0" w:color="auto"/>
        <w:bottom w:val="none" w:sz="0" w:space="0" w:color="auto"/>
        <w:right w:val="none" w:sz="0" w:space="0" w:color="auto"/>
      </w:divBdr>
    </w:div>
    <w:div w:id="891189165">
      <w:bodyDiv w:val="1"/>
      <w:marLeft w:val="0"/>
      <w:marRight w:val="0"/>
      <w:marTop w:val="0"/>
      <w:marBottom w:val="0"/>
      <w:divBdr>
        <w:top w:val="none" w:sz="0" w:space="0" w:color="auto"/>
        <w:left w:val="none" w:sz="0" w:space="0" w:color="auto"/>
        <w:bottom w:val="none" w:sz="0" w:space="0" w:color="auto"/>
        <w:right w:val="none" w:sz="0" w:space="0" w:color="auto"/>
      </w:divBdr>
    </w:div>
    <w:div w:id="921646232">
      <w:bodyDiv w:val="1"/>
      <w:marLeft w:val="0"/>
      <w:marRight w:val="0"/>
      <w:marTop w:val="0"/>
      <w:marBottom w:val="0"/>
      <w:divBdr>
        <w:top w:val="none" w:sz="0" w:space="0" w:color="auto"/>
        <w:left w:val="none" w:sz="0" w:space="0" w:color="auto"/>
        <w:bottom w:val="none" w:sz="0" w:space="0" w:color="auto"/>
        <w:right w:val="none" w:sz="0" w:space="0" w:color="auto"/>
      </w:divBdr>
    </w:div>
    <w:div w:id="926577806">
      <w:bodyDiv w:val="1"/>
      <w:marLeft w:val="0"/>
      <w:marRight w:val="0"/>
      <w:marTop w:val="0"/>
      <w:marBottom w:val="0"/>
      <w:divBdr>
        <w:top w:val="none" w:sz="0" w:space="0" w:color="auto"/>
        <w:left w:val="none" w:sz="0" w:space="0" w:color="auto"/>
        <w:bottom w:val="none" w:sz="0" w:space="0" w:color="auto"/>
        <w:right w:val="none" w:sz="0" w:space="0" w:color="auto"/>
      </w:divBdr>
    </w:div>
    <w:div w:id="929971596">
      <w:bodyDiv w:val="1"/>
      <w:marLeft w:val="0"/>
      <w:marRight w:val="0"/>
      <w:marTop w:val="0"/>
      <w:marBottom w:val="0"/>
      <w:divBdr>
        <w:top w:val="none" w:sz="0" w:space="0" w:color="auto"/>
        <w:left w:val="none" w:sz="0" w:space="0" w:color="auto"/>
        <w:bottom w:val="none" w:sz="0" w:space="0" w:color="auto"/>
        <w:right w:val="none" w:sz="0" w:space="0" w:color="auto"/>
      </w:divBdr>
    </w:div>
    <w:div w:id="958612845">
      <w:bodyDiv w:val="1"/>
      <w:marLeft w:val="0"/>
      <w:marRight w:val="0"/>
      <w:marTop w:val="0"/>
      <w:marBottom w:val="0"/>
      <w:divBdr>
        <w:top w:val="none" w:sz="0" w:space="0" w:color="auto"/>
        <w:left w:val="none" w:sz="0" w:space="0" w:color="auto"/>
        <w:bottom w:val="none" w:sz="0" w:space="0" w:color="auto"/>
        <w:right w:val="none" w:sz="0" w:space="0" w:color="auto"/>
      </w:divBdr>
    </w:div>
    <w:div w:id="972949991">
      <w:bodyDiv w:val="1"/>
      <w:marLeft w:val="0"/>
      <w:marRight w:val="0"/>
      <w:marTop w:val="0"/>
      <w:marBottom w:val="0"/>
      <w:divBdr>
        <w:top w:val="none" w:sz="0" w:space="0" w:color="auto"/>
        <w:left w:val="none" w:sz="0" w:space="0" w:color="auto"/>
        <w:bottom w:val="none" w:sz="0" w:space="0" w:color="auto"/>
        <w:right w:val="none" w:sz="0" w:space="0" w:color="auto"/>
      </w:divBdr>
    </w:div>
    <w:div w:id="973831227">
      <w:bodyDiv w:val="1"/>
      <w:marLeft w:val="0"/>
      <w:marRight w:val="0"/>
      <w:marTop w:val="0"/>
      <w:marBottom w:val="0"/>
      <w:divBdr>
        <w:top w:val="none" w:sz="0" w:space="0" w:color="auto"/>
        <w:left w:val="none" w:sz="0" w:space="0" w:color="auto"/>
        <w:bottom w:val="none" w:sz="0" w:space="0" w:color="auto"/>
        <w:right w:val="none" w:sz="0" w:space="0" w:color="auto"/>
      </w:divBdr>
    </w:div>
    <w:div w:id="981077592">
      <w:bodyDiv w:val="1"/>
      <w:marLeft w:val="0"/>
      <w:marRight w:val="0"/>
      <w:marTop w:val="0"/>
      <w:marBottom w:val="0"/>
      <w:divBdr>
        <w:top w:val="none" w:sz="0" w:space="0" w:color="auto"/>
        <w:left w:val="none" w:sz="0" w:space="0" w:color="auto"/>
        <w:bottom w:val="none" w:sz="0" w:space="0" w:color="auto"/>
        <w:right w:val="none" w:sz="0" w:space="0" w:color="auto"/>
      </w:divBdr>
    </w:div>
    <w:div w:id="995035947">
      <w:bodyDiv w:val="1"/>
      <w:marLeft w:val="0"/>
      <w:marRight w:val="0"/>
      <w:marTop w:val="0"/>
      <w:marBottom w:val="0"/>
      <w:divBdr>
        <w:top w:val="none" w:sz="0" w:space="0" w:color="auto"/>
        <w:left w:val="none" w:sz="0" w:space="0" w:color="auto"/>
        <w:bottom w:val="none" w:sz="0" w:space="0" w:color="auto"/>
        <w:right w:val="none" w:sz="0" w:space="0" w:color="auto"/>
      </w:divBdr>
    </w:div>
    <w:div w:id="1000079549">
      <w:bodyDiv w:val="1"/>
      <w:marLeft w:val="0"/>
      <w:marRight w:val="0"/>
      <w:marTop w:val="0"/>
      <w:marBottom w:val="0"/>
      <w:divBdr>
        <w:top w:val="none" w:sz="0" w:space="0" w:color="auto"/>
        <w:left w:val="none" w:sz="0" w:space="0" w:color="auto"/>
        <w:bottom w:val="none" w:sz="0" w:space="0" w:color="auto"/>
        <w:right w:val="none" w:sz="0" w:space="0" w:color="auto"/>
      </w:divBdr>
    </w:div>
    <w:div w:id="1006395448">
      <w:bodyDiv w:val="1"/>
      <w:marLeft w:val="0"/>
      <w:marRight w:val="0"/>
      <w:marTop w:val="0"/>
      <w:marBottom w:val="0"/>
      <w:divBdr>
        <w:top w:val="none" w:sz="0" w:space="0" w:color="auto"/>
        <w:left w:val="none" w:sz="0" w:space="0" w:color="auto"/>
        <w:bottom w:val="none" w:sz="0" w:space="0" w:color="auto"/>
        <w:right w:val="none" w:sz="0" w:space="0" w:color="auto"/>
      </w:divBdr>
    </w:div>
    <w:div w:id="1012562900">
      <w:bodyDiv w:val="1"/>
      <w:marLeft w:val="0"/>
      <w:marRight w:val="0"/>
      <w:marTop w:val="0"/>
      <w:marBottom w:val="0"/>
      <w:divBdr>
        <w:top w:val="none" w:sz="0" w:space="0" w:color="auto"/>
        <w:left w:val="none" w:sz="0" w:space="0" w:color="auto"/>
        <w:bottom w:val="none" w:sz="0" w:space="0" w:color="auto"/>
        <w:right w:val="none" w:sz="0" w:space="0" w:color="auto"/>
      </w:divBdr>
    </w:div>
    <w:div w:id="1013609585">
      <w:bodyDiv w:val="1"/>
      <w:marLeft w:val="0"/>
      <w:marRight w:val="0"/>
      <w:marTop w:val="0"/>
      <w:marBottom w:val="0"/>
      <w:divBdr>
        <w:top w:val="none" w:sz="0" w:space="0" w:color="auto"/>
        <w:left w:val="none" w:sz="0" w:space="0" w:color="auto"/>
        <w:bottom w:val="none" w:sz="0" w:space="0" w:color="auto"/>
        <w:right w:val="none" w:sz="0" w:space="0" w:color="auto"/>
      </w:divBdr>
    </w:div>
    <w:div w:id="1013922169">
      <w:bodyDiv w:val="1"/>
      <w:marLeft w:val="0"/>
      <w:marRight w:val="0"/>
      <w:marTop w:val="0"/>
      <w:marBottom w:val="0"/>
      <w:divBdr>
        <w:top w:val="none" w:sz="0" w:space="0" w:color="auto"/>
        <w:left w:val="none" w:sz="0" w:space="0" w:color="auto"/>
        <w:bottom w:val="none" w:sz="0" w:space="0" w:color="auto"/>
        <w:right w:val="none" w:sz="0" w:space="0" w:color="auto"/>
      </w:divBdr>
    </w:div>
    <w:div w:id="1021858010">
      <w:bodyDiv w:val="1"/>
      <w:marLeft w:val="0"/>
      <w:marRight w:val="0"/>
      <w:marTop w:val="0"/>
      <w:marBottom w:val="0"/>
      <w:divBdr>
        <w:top w:val="none" w:sz="0" w:space="0" w:color="auto"/>
        <w:left w:val="none" w:sz="0" w:space="0" w:color="auto"/>
        <w:bottom w:val="none" w:sz="0" w:space="0" w:color="auto"/>
        <w:right w:val="none" w:sz="0" w:space="0" w:color="auto"/>
      </w:divBdr>
    </w:div>
    <w:div w:id="1025709672">
      <w:bodyDiv w:val="1"/>
      <w:marLeft w:val="0"/>
      <w:marRight w:val="0"/>
      <w:marTop w:val="0"/>
      <w:marBottom w:val="0"/>
      <w:divBdr>
        <w:top w:val="none" w:sz="0" w:space="0" w:color="auto"/>
        <w:left w:val="none" w:sz="0" w:space="0" w:color="auto"/>
        <w:bottom w:val="none" w:sz="0" w:space="0" w:color="auto"/>
        <w:right w:val="none" w:sz="0" w:space="0" w:color="auto"/>
      </w:divBdr>
    </w:div>
    <w:div w:id="1040320712">
      <w:bodyDiv w:val="1"/>
      <w:marLeft w:val="0"/>
      <w:marRight w:val="0"/>
      <w:marTop w:val="0"/>
      <w:marBottom w:val="0"/>
      <w:divBdr>
        <w:top w:val="none" w:sz="0" w:space="0" w:color="auto"/>
        <w:left w:val="none" w:sz="0" w:space="0" w:color="auto"/>
        <w:bottom w:val="none" w:sz="0" w:space="0" w:color="auto"/>
        <w:right w:val="none" w:sz="0" w:space="0" w:color="auto"/>
      </w:divBdr>
    </w:div>
    <w:div w:id="1054623616">
      <w:bodyDiv w:val="1"/>
      <w:marLeft w:val="0"/>
      <w:marRight w:val="0"/>
      <w:marTop w:val="0"/>
      <w:marBottom w:val="0"/>
      <w:divBdr>
        <w:top w:val="none" w:sz="0" w:space="0" w:color="auto"/>
        <w:left w:val="none" w:sz="0" w:space="0" w:color="auto"/>
        <w:bottom w:val="none" w:sz="0" w:space="0" w:color="auto"/>
        <w:right w:val="none" w:sz="0" w:space="0" w:color="auto"/>
      </w:divBdr>
    </w:div>
    <w:div w:id="1057516037">
      <w:bodyDiv w:val="1"/>
      <w:marLeft w:val="0"/>
      <w:marRight w:val="0"/>
      <w:marTop w:val="0"/>
      <w:marBottom w:val="0"/>
      <w:divBdr>
        <w:top w:val="none" w:sz="0" w:space="0" w:color="auto"/>
        <w:left w:val="none" w:sz="0" w:space="0" w:color="auto"/>
        <w:bottom w:val="none" w:sz="0" w:space="0" w:color="auto"/>
        <w:right w:val="none" w:sz="0" w:space="0" w:color="auto"/>
      </w:divBdr>
    </w:div>
    <w:div w:id="1063217781">
      <w:bodyDiv w:val="1"/>
      <w:marLeft w:val="0"/>
      <w:marRight w:val="0"/>
      <w:marTop w:val="0"/>
      <w:marBottom w:val="0"/>
      <w:divBdr>
        <w:top w:val="none" w:sz="0" w:space="0" w:color="auto"/>
        <w:left w:val="none" w:sz="0" w:space="0" w:color="auto"/>
        <w:bottom w:val="none" w:sz="0" w:space="0" w:color="auto"/>
        <w:right w:val="none" w:sz="0" w:space="0" w:color="auto"/>
      </w:divBdr>
    </w:div>
    <w:div w:id="1074355015">
      <w:bodyDiv w:val="1"/>
      <w:marLeft w:val="0"/>
      <w:marRight w:val="0"/>
      <w:marTop w:val="0"/>
      <w:marBottom w:val="0"/>
      <w:divBdr>
        <w:top w:val="none" w:sz="0" w:space="0" w:color="auto"/>
        <w:left w:val="none" w:sz="0" w:space="0" w:color="auto"/>
        <w:bottom w:val="none" w:sz="0" w:space="0" w:color="auto"/>
        <w:right w:val="none" w:sz="0" w:space="0" w:color="auto"/>
      </w:divBdr>
    </w:div>
    <w:div w:id="1076826482">
      <w:bodyDiv w:val="1"/>
      <w:marLeft w:val="0"/>
      <w:marRight w:val="0"/>
      <w:marTop w:val="0"/>
      <w:marBottom w:val="0"/>
      <w:divBdr>
        <w:top w:val="none" w:sz="0" w:space="0" w:color="auto"/>
        <w:left w:val="none" w:sz="0" w:space="0" w:color="auto"/>
        <w:bottom w:val="none" w:sz="0" w:space="0" w:color="auto"/>
        <w:right w:val="none" w:sz="0" w:space="0" w:color="auto"/>
      </w:divBdr>
    </w:div>
    <w:div w:id="1089891584">
      <w:bodyDiv w:val="1"/>
      <w:marLeft w:val="0"/>
      <w:marRight w:val="0"/>
      <w:marTop w:val="0"/>
      <w:marBottom w:val="0"/>
      <w:divBdr>
        <w:top w:val="none" w:sz="0" w:space="0" w:color="auto"/>
        <w:left w:val="none" w:sz="0" w:space="0" w:color="auto"/>
        <w:bottom w:val="none" w:sz="0" w:space="0" w:color="auto"/>
        <w:right w:val="none" w:sz="0" w:space="0" w:color="auto"/>
      </w:divBdr>
    </w:div>
    <w:div w:id="1108744107">
      <w:bodyDiv w:val="1"/>
      <w:marLeft w:val="0"/>
      <w:marRight w:val="0"/>
      <w:marTop w:val="0"/>
      <w:marBottom w:val="0"/>
      <w:divBdr>
        <w:top w:val="none" w:sz="0" w:space="0" w:color="auto"/>
        <w:left w:val="none" w:sz="0" w:space="0" w:color="auto"/>
        <w:bottom w:val="none" w:sz="0" w:space="0" w:color="auto"/>
        <w:right w:val="none" w:sz="0" w:space="0" w:color="auto"/>
      </w:divBdr>
    </w:div>
    <w:div w:id="1114330672">
      <w:bodyDiv w:val="1"/>
      <w:marLeft w:val="0"/>
      <w:marRight w:val="0"/>
      <w:marTop w:val="0"/>
      <w:marBottom w:val="0"/>
      <w:divBdr>
        <w:top w:val="none" w:sz="0" w:space="0" w:color="auto"/>
        <w:left w:val="none" w:sz="0" w:space="0" w:color="auto"/>
        <w:bottom w:val="none" w:sz="0" w:space="0" w:color="auto"/>
        <w:right w:val="none" w:sz="0" w:space="0" w:color="auto"/>
      </w:divBdr>
    </w:div>
    <w:div w:id="1115056817">
      <w:bodyDiv w:val="1"/>
      <w:marLeft w:val="0"/>
      <w:marRight w:val="0"/>
      <w:marTop w:val="0"/>
      <w:marBottom w:val="0"/>
      <w:divBdr>
        <w:top w:val="none" w:sz="0" w:space="0" w:color="auto"/>
        <w:left w:val="none" w:sz="0" w:space="0" w:color="auto"/>
        <w:bottom w:val="none" w:sz="0" w:space="0" w:color="auto"/>
        <w:right w:val="none" w:sz="0" w:space="0" w:color="auto"/>
      </w:divBdr>
    </w:div>
    <w:div w:id="1122573999">
      <w:bodyDiv w:val="1"/>
      <w:marLeft w:val="0"/>
      <w:marRight w:val="0"/>
      <w:marTop w:val="0"/>
      <w:marBottom w:val="0"/>
      <w:divBdr>
        <w:top w:val="none" w:sz="0" w:space="0" w:color="auto"/>
        <w:left w:val="none" w:sz="0" w:space="0" w:color="auto"/>
        <w:bottom w:val="none" w:sz="0" w:space="0" w:color="auto"/>
        <w:right w:val="none" w:sz="0" w:space="0" w:color="auto"/>
      </w:divBdr>
    </w:div>
    <w:div w:id="1129124934">
      <w:bodyDiv w:val="1"/>
      <w:marLeft w:val="0"/>
      <w:marRight w:val="0"/>
      <w:marTop w:val="0"/>
      <w:marBottom w:val="0"/>
      <w:divBdr>
        <w:top w:val="none" w:sz="0" w:space="0" w:color="auto"/>
        <w:left w:val="none" w:sz="0" w:space="0" w:color="auto"/>
        <w:bottom w:val="none" w:sz="0" w:space="0" w:color="auto"/>
        <w:right w:val="none" w:sz="0" w:space="0" w:color="auto"/>
      </w:divBdr>
    </w:div>
    <w:div w:id="1133407377">
      <w:bodyDiv w:val="1"/>
      <w:marLeft w:val="0"/>
      <w:marRight w:val="0"/>
      <w:marTop w:val="0"/>
      <w:marBottom w:val="0"/>
      <w:divBdr>
        <w:top w:val="none" w:sz="0" w:space="0" w:color="auto"/>
        <w:left w:val="none" w:sz="0" w:space="0" w:color="auto"/>
        <w:bottom w:val="none" w:sz="0" w:space="0" w:color="auto"/>
        <w:right w:val="none" w:sz="0" w:space="0" w:color="auto"/>
      </w:divBdr>
    </w:div>
    <w:div w:id="1151097868">
      <w:bodyDiv w:val="1"/>
      <w:marLeft w:val="0"/>
      <w:marRight w:val="0"/>
      <w:marTop w:val="0"/>
      <w:marBottom w:val="0"/>
      <w:divBdr>
        <w:top w:val="none" w:sz="0" w:space="0" w:color="auto"/>
        <w:left w:val="none" w:sz="0" w:space="0" w:color="auto"/>
        <w:bottom w:val="none" w:sz="0" w:space="0" w:color="auto"/>
        <w:right w:val="none" w:sz="0" w:space="0" w:color="auto"/>
      </w:divBdr>
    </w:div>
    <w:div w:id="1164324658">
      <w:bodyDiv w:val="1"/>
      <w:marLeft w:val="0"/>
      <w:marRight w:val="0"/>
      <w:marTop w:val="0"/>
      <w:marBottom w:val="0"/>
      <w:divBdr>
        <w:top w:val="none" w:sz="0" w:space="0" w:color="auto"/>
        <w:left w:val="none" w:sz="0" w:space="0" w:color="auto"/>
        <w:bottom w:val="none" w:sz="0" w:space="0" w:color="auto"/>
        <w:right w:val="none" w:sz="0" w:space="0" w:color="auto"/>
      </w:divBdr>
    </w:div>
    <w:div w:id="1165899458">
      <w:bodyDiv w:val="1"/>
      <w:marLeft w:val="0"/>
      <w:marRight w:val="0"/>
      <w:marTop w:val="0"/>
      <w:marBottom w:val="0"/>
      <w:divBdr>
        <w:top w:val="none" w:sz="0" w:space="0" w:color="auto"/>
        <w:left w:val="none" w:sz="0" w:space="0" w:color="auto"/>
        <w:bottom w:val="none" w:sz="0" w:space="0" w:color="auto"/>
        <w:right w:val="none" w:sz="0" w:space="0" w:color="auto"/>
      </w:divBdr>
    </w:div>
    <w:div w:id="1169297187">
      <w:bodyDiv w:val="1"/>
      <w:marLeft w:val="0"/>
      <w:marRight w:val="0"/>
      <w:marTop w:val="0"/>
      <w:marBottom w:val="0"/>
      <w:divBdr>
        <w:top w:val="none" w:sz="0" w:space="0" w:color="auto"/>
        <w:left w:val="none" w:sz="0" w:space="0" w:color="auto"/>
        <w:bottom w:val="none" w:sz="0" w:space="0" w:color="auto"/>
        <w:right w:val="none" w:sz="0" w:space="0" w:color="auto"/>
      </w:divBdr>
    </w:div>
    <w:div w:id="1170676070">
      <w:bodyDiv w:val="1"/>
      <w:marLeft w:val="0"/>
      <w:marRight w:val="0"/>
      <w:marTop w:val="0"/>
      <w:marBottom w:val="0"/>
      <w:divBdr>
        <w:top w:val="none" w:sz="0" w:space="0" w:color="auto"/>
        <w:left w:val="none" w:sz="0" w:space="0" w:color="auto"/>
        <w:bottom w:val="none" w:sz="0" w:space="0" w:color="auto"/>
        <w:right w:val="none" w:sz="0" w:space="0" w:color="auto"/>
      </w:divBdr>
    </w:div>
    <w:div w:id="1179538054">
      <w:bodyDiv w:val="1"/>
      <w:marLeft w:val="0"/>
      <w:marRight w:val="0"/>
      <w:marTop w:val="0"/>
      <w:marBottom w:val="0"/>
      <w:divBdr>
        <w:top w:val="none" w:sz="0" w:space="0" w:color="auto"/>
        <w:left w:val="none" w:sz="0" w:space="0" w:color="auto"/>
        <w:bottom w:val="none" w:sz="0" w:space="0" w:color="auto"/>
        <w:right w:val="none" w:sz="0" w:space="0" w:color="auto"/>
      </w:divBdr>
    </w:div>
    <w:div w:id="1182553291">
      <w:bodyDiv w:val="1"/>
      <w:marLeft w:val="0"/>
      <w:marRight w:val="0"/>
      <w:marTop w:val="0"/>
      <w:marBottom w:val="0"/>
      <w:divBdr>
        <w:top w:val="none" w:sz="0" w:space="0" w:color="auto"/>
        <w:left w:val="none" w:sz="0" w:space="0" w:color="auto"/>
        <w:bottom w:val="none" w:sz="0" w:space="0" w:color="auto"/>
        <w:right w:val="none" w:sz="0" w:space="0" w:color="auto"/>
      </w:divBdr>
    </w:div>
    <w:div w:id="1192494600">
      <w:bodyDiv w:val="1"/>
      <w:marLeft w:val="0"/>
      <w:marRight w:val="0"/>
      <w:marTop w:val="0"/>
      <w:marBottom w:val="0"/>
      <w:divBdr>
        <w:top w:val="none" w:sz="0" w:space="0" w:color="auto"/>
        <w:left w:val="none" w:sz="0" w:space="0" w:color="auto"/>
        <w:bottom w:val="none" w:sz="0" w:space="0" w:color="auto"/>
        <w:right w:val="none" w:sz="0" w:space="0" w:color="auto"/>
      </w:divBdr>
    </w:div>
    <w:div w:id="1196311930">
      <w:bodyDiv w:val="1"/>
      <w:marLeft w:val="0"/>
      <w:marRight w:val="0"/>
      <w:marTop w:val="0"/>
      <w:marBottom w:val="0"/>
      <w:divBdr>
        <w:top w:val="none" w:sz="0" w:space="0" w:color="auto"/>
        <w:left w:val="none" w:sz="0" w:space="0" w:color="auto"/>
        <w:bottom w:val="none" w:sz="0" w:space="0" w:color="auto"/>
        <w:right w:val="none" w:sz="0" w:space="0" w:color="auto"/>
      </w:divBdr>
    </w:div>
    <w:div w:id="1203591700">
      <w:bodyDiv w:val="1"/>
      <w:marLeft w:val="0"/>
      <w:marRight w:val="0"/>
      <w:marTop w:val="0"/>
      <w:marBottom w:val="0"/>
      <w:divBdr>
        <w:top w:val="none" w:sz="0" w:space="0" w:color="auto"/>
        <w:left w:val="none" w:sz="0" w:space="0" w:color="auto"/>
        <w:bottom w:val="none" w:sz="0" w:space="0" w:color="auto"/>
        <w:right w:val="none" w:sz="0" w:space="0" w:color="auto"/>
      </w:divBdr>
    </w:div>
    <w:div w:id="1215581873">
      <w:bodyDiv w:val="1"/>
      <w:marLeft w:val="0"/>
      <w:marRight w:val="0"/>
      <w:marTop w:val="0"/>
      <w:marBottom w:val="0"/>
      <w:divBdr>
        <w:top w:val="none" w:sz="0" w:space="0" w:color="auto"/>
        <w:left w:val="none" w:sz="0" w:space="0" w:color="auto"/>
        <w:bottom w:val="none" w:sz="0" w:space="0" w:color="auto"/>
        <w:right w:val="none" w:sz="0" w:space="0" w:color="auto"/>
      </w:divBdr>
    </w:div>
    <w:div w:id="1215892214">
      <w:bodyDiv w:val="1"/>
      <w:marLeft w:val="0"/>
      <w:marRight w:val="0"/>
      <w:marTop w:val="0"/>
      <w:marBottom w:val="0"/>
      <w:divBdr>
        <w:top w:val="none" w:sz="0" w:space="0" w:color="auto"/>
        <w:left w:val="none" w:sz="0" w:space="0" w:color="auto"/>
        <w:bottom w:val="none" w:sz="0" w:space="0" w:color="auto"/>
        <w:right w:val="none" w:sz="0" w:space="0" w:color="auto"/>
      </w:divBdr>
    </w:div>
    <w:div w:id="1227645604">
      <w:bodyDiv w:val="1"/>
      <w:marLeft w:val="0"/>
      <w:marRight w:val="0"/>
      <w:marTop w:val="0"/>
      <w:marBottom w:val="0"/>
      <w:divBdr>
        <w:top w:val="none" w:sz="0" w:space="0" w:color="auto"/>
        <w:left w:val="none" w:sz="0" w:space="0" w:color="auto"/>
        <w:bottom w:val="none" w:sz="0" w:space="0" w:color="auto"/>
        <w:right w:val="none" w:sz="0" w:space="0" w:color="auto"/>
      </w:divBdr>
    </w:div>
    <w:div w:id="1230919547">
      <w:bodyDiv w:val="1"/>
      <w:marLeft w:val="0"/>
      <w:marRight w:val="0"/>
      <w:marTop w:val="0"/>
      <w:marBottom w:val="0"/>
      <w:divBdr>
        <w:top w:val="none" w:sz="0" w:space="0" w:color="auto"/>
        <w:left w:val="none" w:sz="0" w:space="0" w:color="auto"/>
        <w:bottom w:val="none" w:sz="0" w:space="0" w:color="auto"/>
        <w:right w:val="none" w:sz="0" w:space="0" w:color="auto"/>
      </w:divBdr>
    </w:div>
    <w:div w:id="1231188863">
      <w:bodyDiv w:val="1"/>
      <w:marLeft w:val="0"/>
      <w:marRight w:val="0"/>
      <w:marTop w:val="0"/>
      <w:marBottom w:val="0"/>
      <w:divBdr>
        <w:top w:val="none" w:sz="0" w:space="0" w:color="auto"/>
        <w:left w:val="none" w:sz="0" w:space="0" w:color="auto"/>
        <w:bottom w:val="none" w:sz="0" w:space="0" w:color="auto"/>
        <w:right w:val="none" w:sz="0" w:space="0" w:color="auto"/>
      </w:divBdr>
    </w:div>
    <w:div w:id="1242133641">
      <w:bodyDiv w:val="1"/>
      <w:marLeft w:val="0"/>
      <w:marRight w:val="0"/>
      <w:marTop w:val="0"/>
      <w:marBottom w:val="0"/>
      <w:divBdr>
        <w:top w:val="none" w:sz="0" w:space="0" w:color="auto"/>
        <w:left w:val="none" w:sz="0" w:space="0" w:color="auto"/>
        <w:bottom w:val="none" w:sz="0" w:space="0" w:color="auto"/>
        <w:right w:val="none" w:sz="0" w:space="0" w:color="auto"/>
      </w:divBdr>
    </w:div>
    <w:div w:id="1243491410">
      <w:bodyDiv w:val="1"/>
      <w:marLeft w:val="0"/>
      <w:marRight w:val="0"/>
      <w:marTop w:val="0"/>
      <w:marBottom w:val="0"/>
      <w:divBdr>
        <w:top w:val="none" w:sz="0" w:space="0" w:color="auto"/>
        <w:left w:val="none" w:sz="0" w:space="0" w:color="auto"/>
        <w:bottom w:val="none" w:sz="0" w:space="0" w:color="auto"/>
        <w:right w:val="none" w:sz="0" w:space="0" w:color="auto"/>
      </w:divBdr>
    </w:div>
    <w:div w:id="1262451977">
      <w:bodyDiv w:val="1"/>
      <w:marLeft w:val="0"/>
      <w:marRight w:val="0"/>
      <w:marTop w:val="0"/>
      <w:marBottom w:val="0"/>
      <w:divBdr>
        <w:top w:val="none" w:sz="0" w:space="0" w:color="auto"/>
        <w:left w:val="none" w:sz="0" w:space="0" w:color="auto"/>
        <w:bottom w:val="none" w:sz="0" w:space="0" w:color="auto"/>
        <w:right w:val="none" w:sz="0" w:space="0" w:color="auto"/>
      </w:divBdr>
    </w:div>
    <w:div w:id="1272467872">
      <w:bodyDiv w:val="1"/>
      <w:marLeft w:val="0"/>
      <w:marRight w:val="0"/>
      <w:marTop w:val="0"/>
      <w:marBottom w:val="0"/>
      <w:divBdr>
        <w:top w:val="none" w:sz="0" w:space="0" w:color="auto"/>
        <w:left w:val="none" w:sz="0" w:space="0" w:color="auto"/>
        <w:bottom w:val="none" w:sz="0" w:space="0" w:color="auto"/>
        <w:right w:val="none" w:sz="0" w:space="0" w:color="auto"/>
      </w:divBdr>
    </w:div>
    <w:div w:id="1295981828">
      <w:bodyDiv w:val="1"/>
      <w:marLeft w:val="0"/>
      <w:marRight w:val="0"/>
      <w:marTop w:val="0"/>
      <w:marBottom w:val="0"/>
      <w:divBdr>
        <w:top w:val="none" w:sz="0" w:space="0" w:color="auto"/>
        <w:left w:val="none" w:sz="0" w:space="0" w:color="auto"/>
        <w:bottom w:val="none" w:sz="0" w:space="0" w:color="auto"/>
        <w:right w:val="none" w:sz="0" w:space="0" w:color="auto"/>
      </w:divBdr>
    </w:div>
    <w:div w:id="1303535811">
      <w:bodyDiv w:val="1"/>
      <w:marLeft w:val="0"/>
      <w:marRight w:val="0"/>
      <w:marTop w:val="0"/>
      <w:marBottom w:val="0"/>
      <w:divBdr>
        <w:top w:val="none" w:sz="0" w:space="0" w:color="auto"/>
        <w:left w:val="none" w:sz="0" w:space="0" w:color="auto"/>
        <w:bottom w:val="none" w:sz="0" w:space="0" w:color="auto"/>
        <w:right w:val="none" w:sz="0" w:space="0" w:color="auto"/>
      </w:divBdr>
    </w:div>
    <w:div w:id="1312563273">
      <w:bodyDiv w:val="1"/>
      <w:marLeft w:val="0"/>
      <w:marRight w:val="0"/>
      <w:marTop w:val="0"/>
      <w:marBottom w:val="0"/>
      <w:divBdr>
        <w:top w:val="none" w:sz="0" w:space="0" w:color="auto"/>
        <w:left w:val="none" w:sz="0" w:space="0" w:color="auto"/>
        <w:bottom w:val="none" w:sz="0" w:space="0" w:color="auto"/>
        <w:right w:val="none" w:sz="0" w:space="0" w:color="auto"/>
      </w:divBdr>
    </w:div>
    <w:div w:id="1316033891">
      <w:bodyDiv w:val="1"/>
      <w:marLeft w:val="0"/>
      <w:marRight w:val="0"/>
      <w:marTop w:val="0"/>
      <w:marBottom w:val="0"/>
      <w:divBdr>
        <w:top w:val="none" w:sz="0" w:space="0" w:color="auto"/>
        <w:left w:val="none" w:sz="0" w:space="0" w:color="auto"/>
        <w:bottom w:val="none" w:sz="0" w:space="0" w:color="auto"/>
        <w:right w:val="none" w:sz="0" w:space="0" w:color="auto"/>
      </w:divBdr>
    </w:div>
    <w:div w:id="1324427359">
      <w:bodyDiv w:val="1"/>
      <w:marLeft w:val="0"/>
      <w:marRight w:val="0"/>
      <w:marTop w:val="0"/>
      <w:marBottom w:val="0"/>
      <w:divBdr>
        <w:top w:val="none" w:sz="0" w:space="0" w:color="auto"/>
        <w:left w:val="none" w:sz="0" w:space="0" w:color="auto"/>
        <w:bottom w:val="none" w:sz="0" w:space="0" w:color="auto"/>
        <w:right w:val="none" w:sz="0" w:space="0" w:color="auto"/>
      </w:divBdr>
    </w:div>
    <w:div w:id="1325280822">
      <w:bodyDiv w:val="1"/>
      <w:marLeft w:val="0"/>
      <w:marRight w:val="0"/>
      <w:marTop w:val="0"/>
      <w:marBottom w:val="0"/>
      <w:divBdr>
        <w:top w:val="none" w:sz="0" w:space="0" w:color="auto"/>
        <w:left w:val="none" w:sz="0" w:space="0" w:color="auto"/>
        <w:bottom w:val="none" w:sz="0" w:space="0" w:color="auto"/>
        <w:right w:val="none" w:sz="0" w:space="0" w:color="auto"/>
      </w:divBdr>
    </w:div>
    <w:div w:id="1331520411">
      <w:bodyDiv w:val="1"/>
      <w:marLeft w:val="0"/>
      <w:marRight w:val="0"/>
      <w:marTop w:val="0"/>
      <w:marBottom w:val="0"/>
      <w:divBdr>
        <w:top w:val="none" w:sz="0" w:space="0" w:color="auto"/>
        <w:left w:val="none" w:sz="0" w:space="0" w:color="auto"/>
        <w:bottom w:val="none" w:sz="0" w:space="0" w:color="auto"/>
        <w:right w:val="none" w:sz="0" w:space="0" w:color="auto"/>
      </w:divBdr>
    </w:div>
    <w:div w:id="1333020978">
      <w:bodyDiv w:val="1"/>
      <w:marLeft w:val="0"/>
      <w:marRight w:val="0"/>
      <w:marTop w:val="0"/>
      <w:marBottom w:val="0"/>
      <w:divBdr>
        <w:top w:val="none" w:sz="0" w:space="0" w:color="auto"/>
        <w:left w:val="none" w:sz="0" w:space="0" w:color="auto"/>
        <w:bottom w:val="none" w:sz="0" w:space="0" w:color="auto"/>
        <w:right w:val="none" w:sz="0" w:space="0" w:color="auto"/>
      </w:divBdr>
    </w:div>
    <w:div w:id="1335379315">
      <w:bodyDiv w:val="1"/>
      <w:marLeft w:val="0"/>
      <w:marRight w:val="0"/>
      <w:marTop w:val="0"/>
      <w:marBottom w:val="0"/>
      <w:divBdr>
        <w:top w:val="none" w:sz="0" w:space="0" w:color="auto"/>
        <w:left w:val="none" w:sz="0" w:space="0" w:color="auto"/>
        <w:bottom w:val="none" w:sz="0" w:space="0" w:color="auto"/>
        <w:right w:val="none" w:sz="0" w:space="0" w:color="auto"/>
      </w:divBdr>
    </w:div>
    <w:div w:id="1346251390">
      <w:bodyDiv w:val="1"/>
      <w:marLeft w:val="0"/>
      <w:marRight w:val="0"/>
      <w:marTop w:val="0"/>
      <w:marBottom w:val="0"/>
      <w:divBdr>
        <w:top w:val="none" w:sz="0" w:space="0" w:color="auto"/>
        <w:left w:val="none" w:sz="0" w:space="0" w:color="auto"/>
        <w:bottom w:val="none" w:sz="0" w:space="0" w:color="auto"/>
        <w:right w:val="none" w:sz="0" w:space="0" w:color="auto"/>
      </w:divBdr>
    </w:div>
    <w:div w:id="1348554127">
      <w:bodyDiv w:val="1"/>
      <w:marLeft w:val="0"/>
      <w:marRight w:val="0"/>
      <w:marTop w:val="0"/>
      <w:marBottom w:val="0"/>
      <w:divBdr>
        <w:top w:val="none" w:sz="0" w:space="0" w:color="auto"/>
        <w:left w:val="none" w:sz="0" w:space="0" w:color="auto"/>
        <w:bottom w:val="none" w:sz="0" w:space="0" w:color="auto"/>
        <w:right w:val="none" w:sz="0" w:space="0" w:color="auto"/>
      </w:divBdr>
    </w:div>
    <w:div w:id="1350982291">
      <w:bodyDiv w:val="1"/>
      <w:marLeft w:val="0"/>
      <w:marRight w:val="0"/>
      <w:marTop w:val="0"/>
      <w:marBottom w:val="0"/>
      <w:divBdr>
        <w:top w:val="none" w:sz="0" w:space="0" w:color="auto"/>
        <w:left w:val="none" w:sz="0" w:space="0" w:color="auto"/>
        <w:bottom w:val="none" w:sz="0" w:space="0" w:color="auto"/>
        <w:right w:val="none" w:sz="0" w:space="0" w:color="auto"/>
      </w:divBdr>
      <w:divsChild>
        <w:div w:id="350881831">
          <w:marLeft w:val="0"/>
          <w:marRight w:val="0"/>
          <w:marTop w:val="0"/>
          <w:marBottom w:val="0"/>
          <w:divBdr>
            <w:top w:val="none" w:sz="0" w:space="0" w:color="auto"/>
            <w:left w:val="none" w:sz="0" w:space="0" w:color="auto"/>
            <w:bottom w:val="none" w:sz="0" w:space="0" w:color="auto"/>
            <w:right w:val="none" w:sz="0" w:space="0" w:color="auto"/>
          </w:divBdr>
        </w:div>
        <w:div w:id="1097335088">
          <w:marLeft w:val="0"/>
          <w:marRight w:val="0"/>
          <w:marTop w:val="0"/>
          <w:marBottom w:val="0"/>
          <w:divBdr>
            <w:top w:val="none" w:sz="0" w:space="0" w:color="auto"/>
            <w:left w:val="none" w:sz="0" w:space="0" w:color="auto"/>
            <w:bottom w:val="none" w:sz="0" w:space="0" w:color="auto"/>
            <w:right w:val="none" w:sz="0" w:space="0" w:color="auto"/>
          </w:divBdr>
        </w:div>
      </w:divsChild>
    </w:div>
    <w:div w:id="1356692233">
      <w:bodyDiv w:val="1"/>
      <w:marLeft w:val="0"/>
      <w:marRight w:val="0"/>
      <w:marTop w:val="0"/>
      <w:marBottom w:val="0"/>
      <w:divBdr>
        <w:top w:val="none" w:sz="0" w:space="0" w:color="auto"/>
        <w:left w:val="none" w:sz="0" w:space="0" w:color="auto"/>
        <w:bottom w:val="none" w:sz="0" w:space="0" w:color="auto"/>
        <w:right w:val="none" w:sz="0" w:space="0" w:color="auto"/>
      </w:divBdr>
      <w:divsChild>
        <w:div w:id="453981913">
          <w:marLeft w:val="0"/>
          <w:marRight w:val="0"/>
          <w:marTop w:val="0"/>
          <w:marBottom w:val="0"/>
          <w:divBdr>
            <w:top w:val="none" w:sz="0" w:space="0" w:color="auto"/>
            <w:left w:val="none" w:sz="0" w:space="0" w:color="auto"/>
            <w:bottom w:val="none" w:sz="0" w:space="0" w:color="auto"/>
            <w:right w:val="none" w:sz="0" w:space="0" w:color="auto"/>
          </w:divBdr>
        </w:div>
        <w:div w:id="528228070">
          <w:marLeft w:val="0"/>
          <w:marRight w:val="0"/>
          <w:marTop w:val="0"/>
          <w:marBottom w:val="0"/>
          <w:divBdr>
            <w:top w:val="none" w:sz="0" w:space="0" w:color="auto"/>
            <w:left w:val="none" w:sz="0" w:space="0" w:color="auto"/>
            <w:bottom w:val="none" w:sz="0" w:space="0" w:color="auto"/>
            <w:right w:val="none" w:sz="0" w:space="0" w:color="auto"/>
          </w:divBdr>
        </w:div>
        <w:div w:id="1001856075">
          <w:marLeft w:val="0"/>
          <w:marRight w:val="0"/>
          <w:marTop w:val="0"/>
          <w:marBottom w:val="0"/>
          <w:divBdr>
            <w:top w:val="none" w:sz="0" w:space="0" w:color="auto"/>
            <w:left w:val="none" w:sz="0" w:space="0" w:color="auto"/>
            <w:bottom w:val="none" w:sz="0" w:space="0" w:color="auto"/>
            <w:right w:val="none" w:sz="0" w:space="0" w:color="auto"/>
          </w:divBdr>
        </w:div>
        <w:div w:id="1207988469">
          <w:marLeft w:val="0"/>
          <w:marRight w:val="0"/>
          <w:marTop w:val="0"/>
          <w:marBottom w:val="0"/>
          <w:divBdr>
            <w:top w:val="none" w:sz="0" w:space="0" w:color="auto"/>
            <w:left w:val="none" w:sz="0" w:space="0" w:color="auto"/>
            <w:bottom w:val="none" w:sz="0" w:space="0" w:color="auto"/>
            <w:right w:val="none" w:sz="0" w:space="0" w:color="auto"/>
          </w:divBdr>
        </w:div>
        <w:div w:id="1342777783">
          <w:marLeft w:val="0"/>
          <w:marRight w:val="0"/>
          <w:marTop w:val="0"/>
          <w:marBottom w:val="0"/>
          <w:divBdr>
            <w:top w:val="none" w:sz="0" w:space="0" w:color="auto"/>
            <w:left w:val="none" w:sz="0" w:space="0" w:color="auto"/>
            <w:bottom w:val="none" w:sz="0" w:space="0" w:color="auto"/>
            <w:right w:val="none" w:sz="0" w:space="0" w:color="auto"/>
          </w:divBdr>
        </w:div>
        <w:div w:id="1404373295">
          <w:marLeft w:val="0"/>
          <w:marRight w:val="0"/>
          <w:marTop w:val="0"/>
          <w:marBottom w:val="0"/>
          <w:divBdr>
            <w:top w:val="none" w:sz="0" w:space="0" w:color="auto"/>
            <w:left w:val="none" w:sz="0" w:space="0" w:color="auto"/>
            <w:bottom w:val="none" w:sz="0" w:space="0" w:color="auto"/>
            <w:right w:val="none" w:sz="0" w:space="0" w:color="auto"/>
          </w:divBdr>
        </w:div>
        <w:div w:id="1421677248">
          <w:marLeft w:val="0"/>
          <w:marRight w:val="0"/>
          <w:marTop w:val="0"/>
          <w:marBottom w:val="0"/>
          <w:divBdr>
            <w:top w:val="none" w:sz="0" w:space="0" w:color="auto"/>
            <w:left w:val="none" w:sz="0" w:space="0" w:color="auto"/>
            <w:bottom w:val="none" w:sz="0" w:space="0" w:color="auto"/>
            <w:right w:val="none" w:sz="0" w:space="0" w:color="auto"/>
          </w:divBdr>
        </w:div>
        <w:div w:id="1425373108">
          <w:marLeft w:val="0"/>
          <w:marRight w:val="0"/>
          <w:marTop w:val="0"/>
          <w:marBottom w:val="0"/>
          <w:divBdr>
            <w:top w:val="none" w:sz="0" w:space="0" w:color="auto"/>
            <w:left w:val="none" w:sz="0" w:space="0" w:color="auto"/>
            <w:bottom w:val="none" w:sz="0" w:space="0" w:color="auto"/>
            <w:right w:val="none" w:sz="0" w:space="0" w:color="auto"/>
          </w:divBdr>
        </w:div>
        <w:div w:id="1487087023">
          <w:marLeft w:val="0"/>
          <w:marRight w:val="0"/>
          <w:marTop w:val="0"/>
          <w:marBottom w:val="0"/>
          <w:divBdr>
            <w:top w:val="none" w:sz="0" w:space="0" w:color="auto"/>
            <w:left w:val="none" w:sz="0" w:space="0" w:color="auto"/>
            <w:bottom w:val="none" w:sz="0" w:space="0" w:color="auto"/>
            <w:right w:val="none" w:sz="0" w:space="0" w:color="auto"/>
          </w:divBdr>
        </w:div>
        <w:div w:id="1616986708">
          <w:marLeft w:val="0"/>
          <w:marRight w:val="0"/>
          <w:marTop w:val="0"/>
          <w:marBottom w:val="0"/>
          <w:divBdr>
            <w:top w:val="none" w:sz="0" w:space="0" w:color="auto"/>
            <w:left w:val="none" w:sz="0" w:space="0" w:color="auto"/>
            <w:bottom w:val="none" w:sz="0" w:space="0" w:color="auto"/>
            <w:right w:val="none" w:sz="0" w:space="0" w:color="auto"/>
          </w:divBdr>
        </w:div>
        <w:div w:id="1876113000">
          <w:marLeft w:val="0"/>
          <w:marRight w:val="0"/>
          <w:marTop w:val="0"/>
          <w:marBottom w:val="0"/>
          <w:divBdr>
            <w:top w:val="none" w:sz="0" w:space="0" w:color="auto"/>
            <w:left w:val="none" w:sz="0" w:space="0" w:color="auto"/>
            <w:bottom w:val="none" w:sz="0" w:space="0" w:color="auto"/>
            <w:right w:val="none" w:sz="0" w:space="0" w:color="auto"/>
          </w:divBdr>
        </w:div>
      </w:divsChild>
    </w:div>
    <w:div w:id="1360164333">
      <w:bodyDiv w:val="1"/>
      <w:marLeft w:val="0"/>
      <w:marRight w:val="0"/>
      <w:marTop w:val="0"/>
      <w:marBottom w:val="0"/>
      <w:divBdr>
        <w:top w:val="none" w:sz="0" w:space="0" w:color="auto"/>
        <w:left w:val="none" w:sz="0" w:space="0" w:color="auto"/>
        <w:bottom w:val="none" w:sz="0" w:space="0" w:color="auto"/>
        <w:right w:val="none" w:sz="0" w:space="0" w:color="auto"/>
      </w:divBdr>
    </w:div>
    <w:div w:id="1368872765">
      <w:bodyDiv w:val="1"/>
      <w:marLeft w:val="0"/>
      <w:marRight w:val="0"/>
      <w:marTop w:val="0"/>
      <w:marBottom w:val="0"/>
      <w:divBdr>
        <w:top w:val="none" w:sz="0" w:space="0" w:color="auto"/>
        <w:left w:val="none" w:sz="0" w:space="0" w:color="auto"/>
        <w:bottom w:val="none" w:sz="0" w:space="0" w:color="auto"/>
        <w:right w:val="none" w:sz="0" w:space="0" w:color="auto"/>
      </w:divBdr>
    </w:div>
    <w:div w:id="1371690980">
      <w:bodyDiv w:val="1"/>
      <w:marLeft w:val="0"/>
      <w:marRight w:val="0"/>
      <w:marTop w:val="0"/>
      <w:marBottom w:val="0"/>
      <w:divBdr>
        <w:top w:val="none" w:sz="0" w:space="0" w:color="auto"/>
        <w:left w:val="none" w:sz="0" w:space="0" w:color="auto"/>
        <w:bottom w:val="none" w:sz="0" w:space="0" w:color="auto"/>
        <w:right w:val="none" w:sz="0" w:space="0" w:color="auto"/>
      </w:divBdr>
    </w:div>
    <w:div w:id="1375497782">
      <w:bodyDiv w:val="1"/>
      <w:marLeft w:val="0"/>
      <w:marRight w:val="0"/>
      <w:marTop w:val="0"/>
      <w:marBottom w:val="0"/>
      <w:divBdr>
        <w:top w:val="none" w:sz="0" w:space="0" w:color="auto"/>
        <w:left w:val="none" w:sz="0" w:space="0" w:color="auto"/>
        <w:bottom w:val="none" w:sz="0" w:space="0" w:color="auto"/>
        <w:right w:val="none" w:sz="0" w:space="0" w:color="auto"/>
      </w:divBdr>
    </w:div>
    <w:div w:id="1381974624">
      <w:bodyDiv w:val="1"/>
      <w:marLeft w:val="0"/>
      <w:marRight w:val="0"/>
      <w:marTop w:val="0"/>
      <w:marBottom w:val="0"/>
      <w:divBdr>
        <w:top w:val="none" w:sz="0" w:space="0" w:color="auto"/>
        <w:left w:val="none" w:sz="0" w:space="0" w:color="auto"/>
        <w:bottom w:val="none" w:sz="0" w:space="0" w:color="auto"/>
        <w:right w:val="none" w:sz="0" w:space="0" w:color="auto"/>
      </w:divBdr>
    </w:div>
    <w:div w:id="1387950075">
      <w:bodyDiv w:val="1"/>
      <w:marLeft w:val="0"/>
      <w:marRight w:val="0"/>
      <w:marTop w:val="0"/>
      <w:marBottom w:val="0"/>
      <w:divBdr>
        <w:top w:val="none" w:sz="0" w:space="0" w:color="auto"/>
        <w:left w:val="none" w:sz="0" w:space="0" w:color="auto"/>
        <w:bottom w:val="none" w:sz="0" w:space="0" w:color="auto"/>
        <w:right w:val="none" w:sz="0" w:space="0" w:color="auto"/>
      </w:divBdr>
    </w:div>
    <w:div w:id="1427924631">
      <w:bodyDiv w:val="1"/>
      <w:marLeft w:val="0"/>
      <w:marRight w:val="0"/>
      <w:marTop w:val="0"/>
      <w:marBottom w:val="0"/>
      <w:divBdr>
        <w:top w:val="none" w:sz="0" w:space="0" w:color="auto"/>
        <w:left w:val="none" w:sz="0" w:space="0" w:color="auto"/>
        <w:bottom w:val="none" w:sz="0" w:space="0" w:color="auto"/>
        <w:right w:val="none" w:sz="0" w:space="0" w:color="auto"/>
      </w:divBdr>
    </w:div>
    <w:div w:id="1441267825">
      <w:bodyDiv w:val="1"/>
      <w:marLeft w:val="0"/>
      <w:marRight w:val="0"/>
      <w:marTop w:val="0"/>
      <w:marBottom w:val="0"/>
      <w:divBdr>
        <w:top w:val="none" w:sz="0" w:space="0" w:color="auto"/>
        <w:left w:val="none" w:sz="0" w:space="0" w:color="auto"/>
        <w:bottom w:val="none" w:sz="0" w:space="0" w:color="auto"/>
        <w:right w:val="none" w:sz="0" w:space="0" w:color="auto"/>
      </w:divBdr>
    </w:div>
    <w:div w:id="1448617083">
      <w:bodyDiv w:val="1"/>
      <w:marLeft w:val="0"/>
      <w:marRight w:val="0"/>
      <w:marTop w:val="0"/>
      <w:marBottom w:val="0"/>
      <w:divBdr>
        <w:top w:val="none" w:sz="0" w:space="0" w:color="auto"/>
        <w:left w:val="none" w:sz="0" w:space="0" w:color="auto"/>
        <w:bottom w:val="none" w:sz="0" w:space="0" w:color="auto"/>
        <w:right w:val="none" w:sz="0" w:space="0" w:color="auto"/>
      </w:divBdr>
    </w:div>
    <w:div w:id="1462111793">
      <w:bodyDiv w:val="1"/>
      <w:marLeft w:val="0"/>
      <w:marRight w:val="0"/>
      <w:marTop w:val="0"/>
      <w:marBottom w:val="0"/>
      <w:divBdr>
        <w:top w:val="none" w:sz="0" w:space="0" w:color="auto"/>
        <w:left w:val="none" w:sz="0" w:space="0" w:color="auto"/>
        <w:bottom w:val="none" w:sz="0" w:space="0" w:color="auto"/>
        <w:right w:val="none" w:sz="0" w:space="0" w:color="auto"/>
      </w:divBdr>
    </w:div>
    <w:div w:id="1464345364">
      <w:bodyDiv w:val="1"/>
      <w:marLeft w:val="0"/>
      <w:marRight w:val="0"/>
      <w:marTop w:val="0"/>
      <w:marBottom w:val="0"/>
      <w:divBdr>
        <w:top w:val="none" w:sz="0" w:space="0" w:color="auto"/>
        <w:left w:val="none" w:sz="0" w:space="0" w:color="auto"/>
        <w:bottom w:val="none" w:sz="0" w:space="0" w:color="auto"/>
        <w:right w:val="none" w:sz="0" w:space="0" w:color="auto"/>
      </w:divBdr>
    </w:div>
    <w:div w:id="1473255760">
      <w:bodyDiv w:val="1"/>
      <w:marLeft w:val="0"/>
      <w:marRight w:val="0"/>
      <w:marTop w:val="0"/>
      <w:marBottom w:val="0"/>
      <w:divBdr>
        <w:top w:val="none" w:sz="0" w:space="0" w:color="auto"/>
        <w:left w:val="none" w:sz="0" w:space="0" w:color="auto"/>
        <w:bottom w:val="none" w:sz="0" w:space="0" w:color="auto"/>
        <w:right w:val="none" w:sz="0" w:space="0" w:color="auto"/>
      </w:divBdr>
    </w:div>
    <w:div w:id="1490369346">
      <w:bodyDiv w:val="1"/>
      <w:marLeft w:val="0"/>
      <w:marRight w:val="0"/>
      <w:marTop w:val="0"/>
      <w:marBottom w:val="0"/>
      <w:divBdr>
        <w:top w:val="none" w:sz="0" w:space="0" w:color="auto"/>
        <w:left w:val="none" w:sz="0" w:space="0" w:color="auto"/>
        <w:bottom w:val="none" w:sz="0" w:space="0" w:color="auto"/>
        <w:right w:val="none" w:sz="0" w:space="0" w:color="auto"/>
      </w:divBdr>
    </w:div>
    <w:div w:id="1496141103">
      <w:bodyDiv w:val="1"/>
      <w:marLeft w:val="0"/>
      <w:marRight w:val="0"/>
      <w:marTop w:val="0"/>
      <w:marBottom w:val="0"/>
      <w:divBdr>
        <w:top w:val="none" w:sz="0" w:space="0" w:color="auto"/>
        <w:left w:val="none" w:sz="0" w:space="0" w:color="auto"/>
        <w:bottom w:val="none" w:sz="0" w:space="0" w:color="auto"/>
        <w:right w:val="none" w:sz="0" w:space="0" w:color="auto"/>
      </w:divBdr>
    </w:div>
    <w:div w:id="1505583948">
      <w:bodyDiv w:val="1"/>
      <w:marLeft w:val="0"/>
      <w:marRight w:val="0"/>
      <w:marTop w:val="0"/>
      <w:marBottom w:val="0"/>
      <w:divBdr>
        <w:top w:val="none" w:sz="0" w:space="0" w:color="auto"/>
        <w:left w:val="none" w:sz="0" w:space="0" w:color="auto"/>
        <w:bottom w:val="none" w:sz="0" w:space="0" w:color="auto"/>
        <w:right w:val="none" w:sz="0" w:space="0" w:color="auto"/>
      </w:divBdr>
    </w:div>
    <w:div w:id="1523470699">
      <w:bodyDiv w:val="1"/>
      <w:marLeft w:val="0"/>
      <w:marRight w:val="0"/>
      <w:marTop w:val="0"/>
      <w:marBottom w:val="0"/>
      <w:divBdr>
        <w:top w:val="none" w:sz="0" w:space="0" w:color="auto"/>
        <w:left w:val="none" w:sz="0" w:space="0" w:color="auto"/>
        <w:bottom w:val="none" w:sz="0" w:space="0" w:color="auto"/>
        <w:right w:val="none" w:sz="0" w:space="0" w:color="auto"/>
      </w:divBdr>
    </w:div>
    <w:div w:id="1551191047">
      <w:bodyDiv w:val="1"/>
      <w:marLeft w:val="0"/>
      <w:marRight w:val="0"/>
      <w:marTop w:val="0"/>
      <w:marBottom w:val="0"/>
      <w:divBdr>
        <w:top w:val="none" w:sz="0" w:space="0" w:color="auto"/>
        <w:left w:val="none" w:sz="0" w:space="0" w:color="auto"/>
        <w:bottom w:val="none" w:sz="0" w:space="0" w:color="auto"/>
        <w:right w:val="none" w:sz="0" w:space="0" w:color="auto"/>
      </w:divBdr>
    </w:div>
    <w:div w:id="1569606986">
      <w:bodyDiv w:val="1"/>
      <w:marLeft w:val="0"/>
      <w:marRight w:val="0"/>
      <w:marTop w:val="0"/>
      <w:marBottom w:val="0"/>
      <w:divBdr>
        <w:top w:val="none" w:sz="0" w:space="0" w:color="auto"/>
        <w:left w:val="none" w:sz="0" w:space="0" w:color="auto"/>
        <w:bottom w:val="none" w:sz="0" w:space="0" w:color="auto"/>
        <w:right w:val="none" w:sz="0" w:space="0" w:color="auto"/>
      </w:divBdr>
    </w:div>
    <w:div w:id="1571622395">
      <w:bodyDiv w:val="1"/>
      <w:marLeft w:val="0"/>
      <w:marRight w:val="0"/>
      <w:marTop w:val="0"/>
      <w:marBottom w:val="0"/>
      <w:divBdr>
        <w:top w:val="none" w:sz="0" w:space="0" w:color="auto"/>
        <w:left w:val="none" w:sz="0" w:space="0" w:color="auto"/>
        <w:bottom w:val="none" w:sz="0" w:space="0" w:color="auto"/>
        <w:right w:val="none" w:sz="0" w:space="0" w:color="auto"/>
      </w:divBdr>
    </w:div>
    <w:div w:id="1591162364">
      <w:bodyDiv w:val="1"/>
      <w:marLeft w:val="0"/>
      <w:marRight w:val="0"/>
      <w:marTop w:val="0"/>
      <w:marBottom w:val="0"/>
      <w:divBdr>
        <w:top w:val="none" w:sz="0" w:space="0" w:color="auto"/>
        <w:left w:val="none" w:sz="0" w:space="0" w:color="auto"/>
        <w:bottom w:val="none" w:sz="0" w:space="0" w:color="auto"/>
        <w:right w:val="none" w:sz="0" w:space="0" w:color="auto"/>
      </w:divBdr>
    </w:div>
    <w:div w:id="1594821206">
      <w:bodyDiv w:val="1"/>
      <w:marLeft w:val="0"/>
      <w:marRight w:val="0"/>
      <w:marTop w:val="0"/>
      <w:marBottom w:val="0"/>
      <w:divBdr>
        <w:top w:val="none" w:sz="0" w:space="0" w:color="auto"/>
        <w:left w:val="none" w:sz="0" w:space="0" w:color="auto"/>
        <w:bottom w:val="none" w:sz="0" w:space="0" w:color="auto"/>
        <w:right w:val="none" w:sz="0" w:space="0" w:color="auto"/>
      </w:divBdr>
    </w:div>
    <w:div w:id="1601179917">
      <w:bodyDiv w:val="1"/>
      <w:marLeft w:val="0"/>
      <w:marRight w:val="0"/>
      <w:marTop w:val="0"/>
      <w:marBottom w:val="0"/>
      <w:divBdr>
        <w:top w:val="none" w:sz="0" w:space="0" w:color="auto"/>
        <w:left w:val="none" w:sz="0" w:space="0" w:color="auto"/>
        <w:bottom w:val="none" w:sz="0" w:space="0" w:color="auto"/>
        <w:right w:val="none" w:sz="0" w:space="0" w:color="auto"/>
      </w:divBdr>
    </w:div>
    <w:div w:id="1605722538">
      <w:bodyDiv w:val="1"/>
      <w:marLeft w:val="0"/>
      <w:marRight w:val="0"/>
      <w:marTop w:val="0"/>
      <w:marBottom w:val="0"/>
      <w:divBdr>
        <w:top w:val="none" w:sz="0" w:space="0" w:color="auto"/>
        <w:left w:val="none" w:sz="0" w:space="0" w:color="auto"/>
        <w:bottom w:val="none" w:sz="0" w:space="0" w:color="auto"/>
        <w:right w:val="none" w:sz="0" w:space="0" w:color="auto"/>
      </w:divBdr>
    </w:div>
    <w:div w:id="1610356997">
      <w:bodyDiv w:val="1"/>
      <w:marLeft w:val="0"/>
      <w:marRight w:val="0"/>
      <w:marTop w:val="0"/>
      <w:marBottom w:val="0"/>
      <w:divBdr>
        <w:top w:val="none" w:sz="0" w:space="0" w:color="auto"/>
        <w:left w:val="none" w:sz="0" w:space="0" w:color="auto"/>
        <w:bottom w:val="none" w:sz="0" w:space="0" w:color="auto"/>
        <w:right w:val="none" w:sz="0" w:space="0" w:color="auto"/>
      </w:divBdr>
    </w:div>
    <w:div w:id="1615677172">
      <w:bodyDiv w:val="1"/>
      <w:marLeft w:val="0"/>
      <w:marRight w:val="0"/>
      <w:marTop w:val="0"/>
      <w:marBottom w:val="0"/>
      <w:divBdr>
        <w:top w:val="none" w:sz="0" w:space="0" w:color="auto"/>
        <w:left w:val="none" w:sz="0" w:space="0" w:color="auto"/>
        <w:bottom w:val="none" w:sz="0" w:space="0" w:color="auto"/>
        <w:right w:val="none" w:sz="0" w:space="0" w:color="auto"/>
      </w:divBdr>
    </w:div>
    <w:div w:id="1644232961">
      <w:bodyDiv w:val="1"/>
      <w:marLeft w:val="0"/>
      <w:marRight w:val="0"/>
      <w:marTop w:val="0"/>
      <w:marBottom w:val="0"/>
      <w:divBdr>
        <w:top w:val="none" w:sz="0" w:space="0" w:color="auto"/>
        <w:left w:val="none" w:sz="0" w:space="0" w:color="auto"/>
        <w:bottom w:val="none" w:sz="0" w:space="0" w:color="auto"/>
        <w:right w:val="none" w:sz="0" w:space="0" w:color="auto"/>
      </w:divBdr>
    </w:div>
    <w:div w:id="1657219744">
      <w:bodyDiv w:val="1"/>
      <w:marLeft w:val="0"/>
      <w:marRight w:val="0"/>
      <w:marTop w:val="0"/>
      <w:marBottom w:val="0"/>
      <w:divBdr>
        <w:top w:val="none" w:sz="0" w:space="0" w:color="auto"/>
        <w:left w:val="none" w:sz="0" w:space="0" w:color="auto"/>
        <w:bottom w:val="none" w:sz="0" w:space="0" w:color="auto"/>
        <w:right w:val="none" w:sz="0" w:space="0" w:color="auto"/>
      </w:divBdr>
    </w:div>
    <w:div w:id="1661888365">
      <w:bodyDiv w:val="1"/>
      <w:marLeft w:val="0"/>
      <w:marRight w:val="0"/>
      <w:marTop w:val="0"/>
      <w:marBottom w:val="0"/>
      <w:divBdr>
        <w:top w:val="none" w:sz="0" w:space="0" w:color="auto"/>
        <w:left w:val="none" w:sz="0" w:space="0" w:color="auto"/>
        <w:bottom w:val="none" w:sz="0" w:space="0" w:color="auto"/>
        <w:right w:val="none" w:sz="0" w:space="0" w:color="auto"/>
      </w:divBdr>
    </w:div>
    <w:div w:id="1665162746">
      <w:bodyDiv w:val="1"/>
      <w:marLeft w:val="0"/>
      <w:marRight w:val="0"/>
      <w:marTop w:val="0"/>
      <w:marBottom w:val="0"/>
      <w:divBdr>
        <w:top w:val="none" w:sz="0" w:space="0" w:color="auto"/>
        <w:left w:val="none" w:sz="0" w:space="0" w:color="auto"/>
        <w:bottom w:val="none" w:sz="0" w:space="0" w:color="auto"/>
        <w:right w:val="none" w:sz="0" w:space="0" w:color="auto"/>
      </w:divBdr>
    </w:div>
    <w:div w:id="1687322130">
      <w:bodyDiv w:val="1"/>
      <w:marLeft w:val="0"/>
      <w:marRight w:val="0"/>
      <w:marTop w:val="0"/>
      <w:marBottom w:val="0"/>
      <w:divBdr>
        <w:top w:val="none" w:sz="0" w:space="0" w:color="auto"/>
        <w:left w:val="none" w:sz="0" w:space="0" w:color="auto"/>
        <w:bottom w:val="none" w:sz="0" w:space="0" w:color="auto"/>
        <w:right w:val="none" w:sz="0" w:space="0" w:color="auto"/>
      </w:divBdr>
    </w:div>
    <w:div w:id="1719476616">
      <w:bodyDiv w:val="1"/>
      <w:marLeft w:val="0"/>
      <w:marRight w:val="0"/>
      <w:marTop w:val="0"/>
      <w:marBottom w:val="0"/>
      <w:divBdr>
        <w:top w:val="none" w:sz="0" w:space="0" w:color="auto"/>
        <w:left w:val="none" w:sz="0" w:space="0" w:color="auto"/>
        <w:bottom w:val="none" w:sz="0" w:space="0" w:color="auto"/>
        <w:right w:val="none" w:sz="0" w:space="0" w:color="auto"/>
      </w:divBdr>
    </w:div>
    <w:div w:id="1725181370">
      <w:bodyDiv w:val="1"/>
      <w:marLeft w:val="0"/>
      <w:marRight w:val="0"/>
      <w:marTop w:val="0"/>
      <w:marBottom w:val="0"/>
      <w:divBdr>
        <w:top w:val="none" w:sz="0" w:space="0" w:color="auto"/>
        <w:left w:val="none" w:sz="0" w:space="0" w:color="auto"/>
        <w:bottom w:val="none" w:sz="0" w:space="0" w:color="auto"/>
        <w:right w:val="none" w:sz="0" w:space="0" w:color="auto"/>
      </w:divBdr>
    </w:div>
    <w:div w:id="1737974082">
      <w:bodyDiv w:val="1"/>
      <w:marLeft w:val="0"/>
      <w:marRight w:val="0"/>
      <w:marTop w:val="0"/>
      <w:marBottom w:val="0"/>
      <w:divBdr>
        <w:top w:val="none" w:sz="0" w:space="0" w:color="auto"/>
        <w:left w:val="none" w:sz="0" w:space="0" w:color="auto"/>
        <w:bottom w:val="none" w:sz="0" w:space="0" w:color="auto"/>
        <w:right w:val="none" w:sz="0" w:space="0" w:color="auto"/>
      </w:divBdr>
    </w:div>
    <w:div w:id="1751392607">
      <w:bodyDiv w:val="1"/>
      <w:marLeft w:val="0"/>
      <w:marRight w:val="0"/>
      <w:marTop w:val="0"/>
      <w:marBottom w:val="0"/>
      <w:divBdr>
        <w:top w:val="none" w:sz="0" w:space="0" w:color="auto"/>
        <w:left w:val="none" w:sz="0" w:space="0" w:color="auto"/>
        <w:bottom w:val="none" w:sz="0" w:space="0" w:color="auto"/>
        <w:right w:val="none" w:sz="0" w:space="0" w:color="auto"/>
      </w:divBdr>
    </w:div>
    <w:div w:id="1756784586">
      <w:bodyDiv w:val="1"/>
      <w:marLeft w:val="0"/>
      <w:marRight w:val="0"/>
      <w:marTop w:val="0"/>
      <w:marBottom w:val="0"/>
      <w:divBdr>
        <w:top w:val="none" w:sz="0" w:space="0" w:color="auto"/>
        <w:left w:val="none" w:sz="0" w:space="0" w:color="auto"/>
        <w:bottom w:val="none" w:sz="0" w:space="0" w:color="auto"/>
        <w:right w:val="none" w:sz="0" w:space="0" w:color="auto"/>
      </w:divBdr>
    </w:div>
    <w:div w:id="1770198191">
      <w:bodyDiv w:val="1"/>
      <w:marLeft w:val="0"/>
      <w:marRight w:val="0"/>
      <w:marTop w:val="0"/>
      <w:marBottom w:val="0"/>
      <w:divBdr>
        <w:top w:val="none" w:sz="0" w:space="0" w:color="auto"/>
        <w:left w:val="none" w:sz="0" w:space="0" w:color="auto"/>
        <w:bottom w:val="none" w:sz="0" w:space="0" w:color="auto"/>
        <w:right w:val="none" w:sz="0" w:space="0" w:color="auto"/>
      </w:divBdr>
    </w:div>
    <w:div w:id="1774208969">
      <w:bodyDiv w:val="1"/>
      <w:marLeft w:val="0"/>
      <w:marRight w:val="0"/>
      <w:marTop w:val="0"/>
      <w:marBottom w:val="0"/>
      <w:divBdr>
        <w:top w:val="none" w:sz="0" w:space="0" w:color="auto"/>
        <w:left w:val="none" w:sz="0" w:space="0" w:color="auto"/>
        <w:bottom w:val="none" w:sz="0" w:space="0" w:color="auto"/>
        <w:right w:val="none" w:sz="0" w:space="0" w:color="auto"/>
      </w:divBdr>
    </w:div>
    <w:div w:id="1774978623">
      <w:bodyDiv w:val="1"/>
      <w:marLeft w:val="0"/>
      <w:marRight w:val="0"/>
      <w:marTop w:val="0"/>
      <w:marBottom w:val="0"/>
      <w:divBdr>
        <w:top w:val="none" w:sz="0" w:space="0" w:color="auto"/>
        <w:left w:val="none" w:sz="0" w:space="0" w:color="auto"/>
        <w:bottom w:val="none" w:sz="0" w:space="0" w:color="auto"/>
        <w:right w:val="none" w:sz="0" w:space="0" w:color="auto"/>
      </w:divBdr>
    </w:div>
    <w:div w:id="1777021699">
      <w:bodyDiv w:val="1"/>
      <w:marLeft w:val="0"/>
      <w:marRight w:val="0"/>
      <w:marTop w:val="0"/>
      <w:marBottom w:val="0"/>
      <w:divBdr>
        <w:top w:val="none" w:sz="0" w:space="0" w:color="auto"/>
        <w:left w:val="none" w:sz="0" w:space="0" w:color="auto"/>
        <w:bottom w:val="none" w:sz="0" w:space="0" w:color="auto"/>
        <w:right w:val="none" w:sz="0" w:space="0" w:color="auto"/>
      </w:divBdr>
    </w:div>
    <w:div w:id="1786997295">
      <w:bodyDiv w:val="1"/>
      <w:marLeft w:val="0"/>
      <w:marRight w:val="0"/>
      <w:marTop w:val="0"/>
      <w:marBottom w:val="0"/>
      <w:divBdr>
        <w:top w:val="none" w:sz="0" w:space="0" w:color="auto"/>
        <w:left w:val="none" w:sz="0" w:space="0" w:color="auto"/>
        <w:bottom w:val="none" w:sz="0" w:space="0" w:color="auto"/>
        <w:right w:val="none" w:sz="0" w:space="0" w:color="auto"/>
      </w:divBdr>
    </w:div>
    <w:div w:id="1803184397">
      <w:bodyDiv w:val="1"/>
      <w:marLeft w:val="0"/>
      <w:marRight w:val="0"/>
      <w:marTop w:val="0"/>
      <w:marBottom w:val="0"/>
      <w:divBdr>
        <w:top w:val="none" w:sz="0" w:space="0" w:color="auto"/>
        <w:left w:val="none" w:sz="0" w:space="0" w:color="auto"/>
        <w:bottom w:val="none" w:sz="0" w:space="0" w:color="auto"/>
        <w:right w:val="none" w:sz="0" w:space="0" w:color="auto"/>
      </w:divBdr>
    </w:div>
    <w:div w:id="1812401728">
      <w:bodyDiv w:val="1"/>
      <w:marLeft w:val="0"/>
      <w:marRight w:val="0"/>
      <w:marTop w:val="0"/>
      <w:marBottom w:val="0"/>
      <w:divBdr>
        <w:top w:val="none" w:sz="0" w:space="0" w:color="auto"/>
        <w:left w:val="none" w:sz="0" w:space="0" w:color="auto"/>
        <w:bottom w:val="none" w:sz="0" w:space="0" w:color="auto"/>
        <w:right w:val="none" w:sz="0" w:space="0" w:color="auto"/>
      </w:divBdr>
    </w:div>
    <w:div w:id="1831293563">
      <w:bodyDiv w:val="1"/>
      <w:marLeft w:val="0"/>
      <w:marRight w:val="0"/>
      <w:marTop w:val="0"/>
      <w:marBottom w:val="0"/>
      <w:divBdr>
        <w:top w:val="none" w:sz="0" w:space="0" w:color="auto"/>
        <w:left w:val="none" w:sz="0" w:space="0" w:color="auto"/>
        <w:bottom w:val="none" w:sz="0" w:space="0" w:color="auto"/>
        <w:right w:val="none" w:sz="0" w:space="0" w:color="auto"/>
      </w:divBdr>
    </w:div>
    <w:div w:id="1858229148">
      <w:bodyDiv w:val="1"/>
      <w:marLeft w:val="0"/>
      <w:marRight w:val="0"/>
      <w:marTop w:val="0"/>
      <w:marBottom w:val="0"/>
      <w:divBdr>
        <w:top w:val="none" w:sz="0" w:space="0" w:color="auto"/>
        <w:left w:val="none" w:sz="0" w:space="0" w:color="auto"/>
        <w:bottom w:val="none" w:sz="0" w:space="0" w:color="auto"/>
        <w:right w:val="none" w:sz="0" w:space="0" w:color="auto"/>
      </w:divBdr>
    </w:div>
    <w:div w:id="1872381334">
      <w:bodyDiv w:val="1"/>
      <w:marLeft w:val="0"/>
      <w:marRight w:val="0"/>
      <w:marTop w:val="0"/>
      <w:marBottom w:val="0"/>
      <w:divBdr>
        <w:top w:val="none" w:sz="0" w:space="0" w:color="auto"/>
        <w:left w:val="none" w:sz="0" w:space="0" w:color="auto"/>
        <w:bottom w:val="none" w:sz="0" w:space="0" w:color="auto"/>
        <w:right w:val="none" w:sz="0" w:space="0" w:color="auto"/>
      </w:divBdr>
    </w:div>
    <w:div w:id="1874267785">
      <w:bodyDiv w:val="1"/>
      <w:marLeft w:val="0"/>
      <w:marRight w:val="0"/>
      <w:marTop w:val="0"/>
      <w:marBottom w:val="0"/>
      <w:divBdr>
        <w:top w:val="none" w:sz="0" w:space="0" w:color="auto"/>
        <w:left w:val="none" w:sz="0" w:space="0" w:color="auto"/>
        <w:bottom w:val="none" w:sz="0" w:space="0" w:color="auto"/>
        <w:right w:val="none" w:sz="0" w:space="0" w:color="auto"/>
      </w:divBdr>
    </w:div>
    <w:div w:id="1875119567">
      <w:bodyDiv w:val="1"/>
      <w:marLeft w:val="0"/>
      <w:marRight w:val="0"/>
      <w:marTop w:val="0"/>
      <w:marBottom w:val="0"/>
      <w:divBdr>
        <w:top w:val="none" w:sz="0" w:space="0" w:color="auto"/>
        <w:left w:val="none" w:sz="0" w:space="0" w:color="auto"/>
        <w:bottom w:val="none" w:sz="0" w:space="0" w:color="auto"/>
        <w:right w:val="none" w:sz="0" w:space="0" w:color="auto"/>
      </w:divBdr>
    </w:div>
    <w:div w:id="1878003632">
      <w:bodyDiv w:val="1"/>
      <w:marLeft w:val="0"/>
      <w:marRight w:val="0"/>
      <w:marTop w:val="0"/>
      <w:marBottom w:val="0"/>
      <w:divBdr>
        <w:top w:val="none" w:sz="0" w:space="0" w:color="auto"/>
        <w:left w:val="none" w:sz="0" w:space="0" w:color="auto"/>
        <w:bottom w:val="none" w:sz="0" w:space="0" w:color="auto"/>
        <w:right w:val="none" w:sz="0" w:space="0" w:color="auto"/>
      </w:divBdr>
    </w:div>
    <w:div w:id="1878619123">
      <w:bodyDiv w:val="1"/>
      <w:marLeft w:val="0"/>
      <w:marRight w:val="0"/>
      <w:marTop w:val="0"/>
      <w:marBottom w:val="0"/>
      <w:divBdr>
        <w:top w:val="none" w:sz="0" w:space="0" w:color="auto"/>
        <w:left w:val="none" w:sz="0" w:space="0" w:color="auto"/>
        <w:bottom w:val="none" w:sz="0" w:space="0" w:color="auto"/>
        <w:right w:val="none" w:sz="0" w:space="0" w:color="auto"/>
      </w:divBdr>
    </w:div>
    <w:div w:id="1880124422">
      <w:bodyDiv w:val="1"/>
      <w:marLeft w:val="0"/>
      <w:marRight w:val="0"/>
      <w:marTop w:val="0"/>
      <w:marBottom w:val="0"/>
      <w:divBdr>
        <w:top w:val="none" w:sz="0" w:space="0" w:color="auto"/>
        <w:left w:val="none" w:sz="0" w:space="0" w:color="auto"/>
        <w:bottom w:val="none" w:sz="0" w:space="0" w:color="auto"/>
        <w:right w:val="none" w:sz="0" w:space="0" w:color="auto"/>
      </w:divBdr>
    </w:div>
    <w:div w:id="1880313981">
      <w:bodyDiv w:val="1"/>
      <w:marLeft w:val="0"/>
      <w:marRight w:val="0"/>
      <w:marTop w:val="0"/>
      <w:marBottom w:val="0"/>
      <w:divBdr>
        <w:top w:val="none" w:sz="0" w:space="0" w:color="auto"/>
        <w:left w:val="none" w:sz="0" w:space="0" w:color="auto"/>
        <w:bottom w:val="none" w:sz="0" w:space="0" w:color="auto"/>
        <w:right w:val="none" w:sz="0" w:space="0" w:color="auto"/>
      </w:divBdr>
    </w:div>
    <w:div w:id="1888956446">
      <w:bodyDiv w:val="1"/>
      <w:marLeft w:val="0"/>
      <w:marRight w:val="0"/>
      <w:marTop w:val="0"/>
      <w:marBottom w:val="0"/>
      <w:divBdr>
        <w:top w:val="none" w:sz="0" w:space="0" w:color="auto"/>
        <w:left w:val="none" w:sz="0" w:space="0" w:color="auto"/>
        <w:bottom w:val="none" w:sz="0" w:space="0" w:color="auto"/>
        <w:right w:val="none" w:sz="0" w:space="0" w:color="auto"/>
      </w:divBdr>
    </w:div>
    <w:div w:id="1891840432">
      <w:bodyDiv w:val="1"/>
      <w:marLeft w:val="0"/>
      <w:marRight w:val="0"/>
      <w:marTop w:val="0"/>
      <w:marBottom w:val="0"/>
      <w:divBdr>
        <w:top w:val="none" w:sz="0" w:space="0" w:color="auto"/>
        <w:left w:val="none" w:sz="0" w:space="0" w:color="auto"/>
        <w:bottom w:val="none" w:sz="0" w:space="0" w:color="auto"/>
        <w:right w:val="none" w:sz="0" w:space="0" w:color="auto"/>
      </w:divBdr>
    </w:div>
    <w:div w:id="1912960597">
      <w:bodyDiv w:val="1"/>
      <w:marLeft w:val="0"/>
      <w:marRight w:val="0"/>
      <w:marTop w:val="0"/>
      <w:marBottom w:val="0"/>
      <w:divBdr>
        <w:top w:val="none" w:sz="0" w:space="0" w:color="auto"/>
        <w:left w:val="none" w:sz="0" w:space="0" w:color="auto"/>
        <w:bottom w:val="none" w:sz="0" w:space="0" w:color="auto"/>
        <w:right w:val="none" w:sz="0" w:space="0" w:color="auto"/>
      </w:divBdr>
    </w:div>
    <w:div w:id="1919704986">
      <w:bodyDiv w:val="1"/>
      <w:marLeft w:val="0"/>
      <w:marRight w:val="0"/>
      <w:marTop w:val="0"/>
      <w:marBottom w:val="0"/>
      <w:divBdr>
        <w:top w:val="none" w:sz="0" w:space="0" w:color="auto"/>
        <w:left w:val="none" w:sz="0" w:space="0" w:color="auto"/>
        <w:bottom w:val="none" w:sz="0" w:space="0" w:color="auto"/>
        <w:right w:val="none" w:sz="0" w:space="0" w:color="auto"/>
      </w:divBdr>
    </w:div>
    <w:div w:id="1941909106">
      <w:bodyDiv w:val="1"/>
      <w:marLeft w:val="0"/>
      <w:marRight w:val="0"/>
      <w:marTop w:val="0"/>
      <w:marBottom w:val="0"/>
      <w:divBdr>
        <w:top w:val="none" w:sz="0" w:space="0" w:color="auto"/>
        <w:left w:val="none" w:sz="0" w:space="0" w:color="auto"/>
        <w:bottom w:val="none" w:sz="0" w:space="0" w:color="auto"/>
        <w:right w:val="none" w:sz="0" w:space="0" w:color="auto"/>
      </w:divBdr>
    </w:div>
    <w:div w:id="1962028003">
      <w:bodyDiv w:val="1"/>
      <w:marLeft w:val="0"/>
      <w:marRight w:val="0"/>
      <w:marTop w:val="0"/>
      <w:marBottom w:val="0"/>
      <w:divBdr>
        <w:top w:val="none" w:sz="0" w:space="0" w:color="auto"/>
        <w:left w:val="none" w:sz="0" w:space="0" w:color="auto"/>
        <w:bottom w:val="none" w:sz="0" w:space="0" w:color="auto"/>
        <w:right w:val="none" w:sz="0" w:space="0" w:color="auto"/>
      </w:divBdr>
    </w:div>
    <w:div w:id="1966230211">
      <w:bodyDiv w:val="1"/>
      <w:marLeft w:val="0"/>
      <w:marRight w:val="0"/>
      <w:marTop w:val="0"/>
      <w:marBottom w:val="0"/>
      <w:divBdr>
        <w:top w:val="none" w:sz="0" w:space="0" w:color="auto"/>
        <w:left w:val="none" w:sz="0" w:space="0" w:color="auto"/>
        <w:bottom w:val="none" w:sz="0" w:space="0" w:color="auto"/>
        <w:right w:val="none" w:sz="0" w:space="0" w:color="auto"/>
      </w:divBdr>
    </w:div>
    <w:div w:id="1969118008">
      <w:bodyDiv w:val="1"/>
      <w:marLeft w:val="0"/>
      <w:marRight w:val="0"/>
      <w:marTop w:val="0"/>
      <w:marBottom w:val="0"/>
      <w:divBdr>
        <w:top w:val="none" w:sz="0" w:space="0" w:color="auto"/>
        <w:left w:val="none" w:sz="0" w:space="0" w:color="auto"/>
        <w:bottom w:val="none" w:sz="0" w:space="0" w:color="auto"/>
        <w:right w:val="none" w:sz="0" w:space="0" w:color="auto"/>
      </w:divBdr>
    </w:div>
    <w:div w:id="1969899054">
      <w:bodyDiv w:val="1"/>
      <w:marLeft w:val="0"/>
      <w:marRight w:val="0"/>
      <w:marTop w:val="0"/>
      <w:marBottom w:val="0"/>
      <w:divBdr>
        <w:top w:val="none" w:sz="0" w:space="0" w:color="auto"/>
        <w:left w:val="none" w:sz="0" w:space="0" w:color="auto"/>
        <w:bottom w:val="none" w:sz="0" w:space="0" w:color="auto"/>
        <w:right w:val="none" w:sz="0" w:space="0" w:color="auto"/>
      </w:divBdr>
    </w:div>
    <w:div w:id="1972402671">
      <w:bodyDiv w:val="1"/>
      <w:marLeft w:val="0"/>
      <w:marRight w:val="0"/>
      <w:marTop w:val="0"/>
      <w:marBottom w:val="0"/>
      <w:divBdr>
        <w:top w:val="none" w:sz="0" w:space="0" w:color="auto"/>
        <w:left w:val="none" w:sz="0" w:space="0" w:color="auto"/>
        <w:bottom w:val="none" w:sz="0" w:space="0" w:color="auto"/>
        <w:right w:val="none" w:sz="0" w:space="0" w:color="auto"/>
      </w:divBdr>
    </w:div>
    <w:div w:id="1982730287">
      <w:bodyDiv w:val="1"/>
      <w:marLeft w:val="0"/>
      <w:marRight w:val="0"/>
      <w:marTop w:val="0"/>
      <w:marBottom w:val="0"/>
      <w:divBdr>
        <w:top w:val="none" w:sz="0" w:space="0" w:color="auto"/>
        <w:left w:val="none" w:sz="0" w:space="0" w:color="auto"/>
        <w:bottom w:val="none" w:sz="0" w:space="0" w:color="auto"/>
        <w:right w:val="none" w:sz="0" w:space="0" w:color="auto"/>
      </w:divBdr>
    </w:div>
    <w:div w:id="1984238667">
      <w:bodyDiv w:val="1"/>
      <w:marLeft w:val="0"/>
      <w:marRight w:val="0"/>
      <w:marTop w:val="0"/>
      <w:marBottom w:val="0"/>
      <w:divBdr>
        <w:top w:val="none" w:sz="0" w:space="0" w:color="auto"/>
        <w:left w:val="none" w:sz="0" w:space="0" w:color="auto"/>
        <w:bottom w:val="none" w:sz="0" w:space="0" w:color="auto"/>
        <w:right w:val="none" w:sz="0" w:space="0" w:color="auto"/>
      </w:divBdr>
    </w:div>
    <w:div w:id="1995134351">
      <w:bodyDiv w:val="1"/>
      <w:marLeft w:val="0"/>
      <w:marRight w:val="0"/>
      <w:marTop w:val="0"/>
      <w:marBottom w:val="0"/>
      <w:divBdr>
        <w:top w:val="none" w:sz="0" w:space="0" w:color="auto"/>
        <w:left w:val="none" w:sz="0" w:space="0" w:color="auto"/>
        <w:bottom w:val="none" w:sz="0" w:space="0" w:color="auto"/>
        <w:right w:val="none" w:sz="0" w:space="0" w:color="auto"/>
      </w:divBdr>
    </w:div>
    <w:div w:id="2003506524">
      <w:bodyDiv w:val="1"/>
      <w:marLeft w:val="0"/>
      <w:marRight w:val="0"/>
      <w:marTop w:val="0"/>
      <w:marBottom w:val="0"/>
      <w:divBdr>
        <w:top w:val="none" w:sz="0" w:space="0" w:color="auto"/>
        <w:left w:val="none" w:sz="0" w:space="0" w:color="auto"/>
        <w:bottom w:val="none" w:sz="0" w:space="0" w:color="auto"/>
        <w:right w:val="none" w:sz="0" w:space="0" w:color="auto"/>
      </w:divBdr>
    </w:div>
    <w:div w:id="2005624101">
      <w:bodyDiv w:val="1"/>
      <w:marLeft w:val="0"/>
      <w:marRight w:val="0"/>
      <w:marTop w:val="0"/>
      <w:marBottom w:val="0"/>
      <w:divBdr>
        <w:top w:val="none" w:sz="0" w:space="0" w:color="auto"/>
        <w:left w:val="none" w:sz="0" w:space="0" w:color="auto"/>
        <w:bottom w:val="none" w:sz="0" w:space="0" w:color="auto"/>
        <w:right w:val="none" w:sz="0" w:space="0" w:color="auto"/>
      </w:divBdr>
    </w:div>
    <w:div w:id="2008097205">
      <w:bodyDiv w:val="1"/>
      <w:marLeft w:val="0"/>
      <w:marRight w:val="0"/>
      <w:marTop w:val="0"/>
      <w:marBottom w:val="0"/>
      <w:divBdr>
        <w:top w:val="none" w:sz="0" w:space="0" w:color="auto"/>
        <w:left w:val="none" w:sz="0" w:space="0" w:color="auto"/>
        <w:bottom w:val="none" w:sz="0" w:space="0" w:color="auto"/>
        <w:right w:val="none" w:sz="0" w:space="0" w:color="auto"/>
      </w:divBdr>
    </w:div>
    <w:div w:id="2022393536">
      <w:bodyDiv w:val="1"/>
      <w:marLeft w:val="0"/>
      <w:marRight w:val="0"/>
      <w:marTop w:val="0"/>
      <w:marBottom w:val="0"/>
      <w:divBdr>
        <w:top w:val="none" w:sz="0" w:space="0" w:color="auto"/>
        <w:left w:val="none" w:sz="0" w:space="0" w:color="auto"/>
        <w:bottom w:val="none" w:sz="0" w:space="0" w:color="auto"/>
        <w:right w:val="none" w:sz="0" w:space="0" w:color="auto"/>
      </w:divBdr>
    </w:div>
    <w:div w:id="2025278070">
      <w:bodyDiv w:val="1"/>
      <w:marLeft w:val="0"/>
      <w:marRight w:val="0"/>
      <w:marTop w:val="0"/>
      <w:marBottom w:val="0"/>
      <w:divBdr>
        <w:top w:val="none" w:sz="0" w:space="0" w:color="auto"/>
        <w:left w:val="none" w:sz="0" w:space="0" w:color="auto"/>
        <w:bottom w:val="none" w:sz="0" w:space="0" w:color="auto"/>
        <w:right w:val="none" w:sz="0" w:space="0" w:color="auto"/>
      </w:divBdr>
    </w:div>
    <w:div w:id="2030452526">
      <w:bodyDiv w:val="1"/>
      <w:marLeft w:val="0"/>
      <w:marRight w:val="0"/>
      <w:marTop w:val="0"/>
      <w:marBottom w:val="0"/>
      <w:divBdr>
        <w:top w:val="none" w:sz="0" w:space="0" w:color="auto"/>
        <w:left w:val="none" w:sz="0" w:space="0" w:color="auto"/>
        <w:bottom w:val="none" w:sz="0" w:space="0" w:color="auto"/>
        <w:right w:val="none" w:sz="0" w:space="0" w:color="auto"/>
      </w:divBdr>
    </w:div>
    <w:div w:id="2037392011">
      <w:bodyDiv w:val="1"/>
      <w:marLeft w:val="0"/>
      <w:marRight w:val="0"/>
      <w:marTop w:val="0"/>
      <w:marBottom w:val="0"/>
      <w:divBdr>
        <w:top w:val="none" w:sz="0" w:space="0" w:color="auto"/>
        <w:left w:val="none" w:sz="0" w:space="0" w:color="auto"/>
        <w:bottom w:val="none" w:sz="0" w:space="0" w:color="auto"/>
        <w:right w:val="none" w:sz="0" w:space="0" w:color="auto"/>
      </w:divBdr>
    </w:div>
    <w:div w:id="2047481430">
      <w:bodyDiv w:val="1"/>
      <w:marLeft w:val="0"/>
      <w:marRight w:val="0"/>
      <w:marTop w:val="0"/>
      <w:marBottom w:val="0"/>
      <w:divBdr>
        <w:top w:val="none" w:sz="0" w:space="0" w:color="auto"/>
        <w:left w:val="none" w:sz="0" w:space="0" w:color="auto"/>
        <w:bottom w:val="none" w:sz="0" w:space="0" w:color="auto"/>
        <w:right w:val="none" w:sz="0" w:space="0" w:color="auto"/>
      </w:divBdr>
    </w:div>
    <w:div w:id="2051883022">
      <w:bodyDiv w:val="1"/>
      <w:marLeft w:val="0"/>
      <w:marRight w:val="0"/>
      <w:marTop w:val="0"/>
      <w:marBottom w:val="0"/>
      <w:divBdr>
        <w:top w:val="none" w:sz="0" w:space="0" w:color="auto"/>
        <w:left w:val="none" w:sz="0" w:space="0" w:color="auto"/>
        <w:bottom w:val="none" w:sz="0" w:space="0" w:color="auto"/>
        <w:right w:val="none" w:sz="0" w:space="0" w:color="auto"/>
      </w:divBdr>
    </w:div>
    <w:div w:id="2063092225">
      <w:bodyDiv w:val="1"/>
      <w:marLeft w:val="0"/>
      <w:marRight w:val="0"/>
      <w:marTop w:val="0"/>
      <w:marBottom w:val="0"/>
      <w:divBdr>
        <w:top w:val="none" w:sz="0" w:space="0" w:color="auto"/>
        <w:left w:val="none" w:sz="0" w:space="0" w:color="auto"/>
        <w:bottom w:val="none" w:sz="0" w:space="0" w:color="auto"/>
        <w:right w:val="none" w:sz="0" w:space="0" w:color="auto"/>
      </w:divBdr>
    </w:div>
    <w:div w:id="2063401434">
      <w:bodyDiv w:val="1"/>
      <w:marLeft w:val="0"/>
      <w:marRight w:val="0"/>
      <w:marTop w:val="0"/>
      <w:marBottom w:val="0"/>
      <w:divBdr>
        <w:top w:val="none" w:sz="0" w:space="0" w:color="auto"/>
        <w:left w:val="none" w:sz="0" w:space="0" w:color="auto"/>
        <w:bottom w:val="none" w:sz="0" w:space="0" w:color="auto"/>
        <w:right w:val="none" w:sz="0" w:space="0" w:color="auto"/>
      </w:divBdr>
    </w:div>
    <w:div w:id="2068675774">
      <w:bodyDiv w:val="1"/>
      <w:marLeft w:val="0"/>
      <w:marRight w:val="0"/>
      <w:marTop w:val="0"/>
      <w:marBottom w:val="0"/>
      <w:divBdr>
        <w:top w:val="none" w:sz="0" w:space="0" w:color="auto"/>
        <w:left w:val="none" w:sz="0" w:space="0" w:color="auto"/>
        <w:bottom w:val="none" w:sz="0" w:space="0" w:color="auto"/>
        <w:right w:val="none" w:sz="0" w:space="0" w:color="auto"/>
      </w:divBdr>
    </w:div>
    <w:div w:id="2072725456">
      <w:bodyDiv w:val="1"/>
      <w:marLeft w:val="0"/>
      <w:marRight w:val="0"/>
      <w:marTop w:val="0"/>
      <w:marBottom w:val="0"/>
      <w:divBdr>
        <w:top w:val="none" w:sz="0" w:space="0" w:color="auto"/>
        <w:left w:val="none" w:sz="0" w:space="0" w:color="auto"/>
        <w:bottom w:val="none" w:sz="0" w:space="0" w:color="auto"/>
        <w:right w:val="none" w:sz="0" w:space="0" w:color="auto"/>
      </w:divBdr>
    </w:div>
    <w:div w:id="2074044443">
      <w:bodyDiv w:val="1"/>
      <w:marLeft w:val="0"/>
      <w:marRight w:val="0"/>
      <w:marTop w:val="0"/>
      <w:marBottom w:val="0"/>
      <w:divBdr>
        <w:top w:val="none" w:sz="0" w:space="0" w:color="auto"/>
        <w:left w:val="none" w:sz="0" w:space="0" w:color="auto"/>
        <w:bottom w:val="none" w:sz="0" w:space="0" w:color="auto"/>
        <w:right w:val="none" w:sz="0" w:space="0" w:color="auto"/>
      </w:divBdr>
    </w:div>
    <w:div w:id="2092505845">
      <w:bodyDiv w:val="1"/>
      <w:marLeft w:val="0"/>
      <w:marRight w:val="0"/>
      <w:marTop w:val="0"/>
      <w:marBottom w:val="0"/>
      <w:divBdr>
        <w:top w:val="none" w:sz="0" w:space="0" w:color="auto"/>
        <w:left w:val="none" w:sz="0" w:space="0" w:color="auto"/>
        <w:bottom w:val="none" w:sz="0" w:space="0" w:color="auto"/>
        <w:right w:val="none" w:sz="0" w:space="0" w:color="auto"/>
      </w:divBdr>
    </w:div>
    <w:div w:id="2107770635">
      <w:bodyDiv w:val="1"/>
      <w:marLeft w:val="0"/>
      <w:marRight w:val="0"/>
      <w:marTop w:val="0"/>
      <w:marBottom w:val="0"/>
      <w:divBdr>
        <w:top w:val="none" w:sz="0" w:space="0" w:color="auto"/>
        <w:left w:val="none" w:sz="0" w:space="0" w:color="auto"/>
        <w:bottom w:val="none" w:sz="0" w:space="0" w:color="auto"/>
        <w:right w:val="none" w:sz="0" w:space="0" w:color="auto"/>
      </w:divBdr>
    </w:div>
    <w:div w:id="2128624389">
      <w:bodyDiv w:val="1"/>
      <w:marLeft w:val="0"/>
      <w:marRight w:val="0"/>
      <w:marTop w:val="0"/>
      <w:marBottom w:val="0"/>
      <w:divBdr>
        <w:top w:val="none" w:sz="0" w:space="0" w:color="auto"/>
        <w:left w:val="none" w:sz="0" w:space="0" w:color="auto"/>
        <w:bottom w:val="none" w:sz="0" w:space="0" w:color="auto"/>
        <w:right w:val="none" w:sz="0" w:space="0" w:color="auto"/>
      </w:divBdr>
    </w:div>
    <w:div w:id="214022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A33E6-10AD-46A3-BE50-84ABEF481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1275</TotalTime>
  <Pages>17</Pages>
  <Words>5910</Words>
  <Characters>33688</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PriceWaterHouseCoopers</Company>
  <LinksUpToDate>false</LinksUpToDate>
  <CharactersWithSpaces>39519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PwC User</dc:creator>
  <cp:keywords/>
  <cp:lastModifiedBy>Worawan Anankittikhun</cp:lastModifiedBy>
  <cp:revision>716</cp:revision>
  <cp:lastPrinted>2026-08-07T02:35:00Z</cp:lastPrinted>
  <dcterms:created xsi:type="dcterms:W3CDTF">2025-08-07T05:52:00Z</dcterms:created>
  <dcterms:modified xsi:type="dcterms:W3CDTF">2026-08-13T04:05:00Z</dcterms:modified>
</cp:coreProperties>
</file>