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9913E" w14:textId="77777777" w:rsidR="00DC28F0" w:rsidRDefault="00DC28F0">
      <w:pPr>
        <w:ind w:right="3119"/>
        <w:jc w:val="center"/>
        <w:rPr>
          <w:rFonts w:ascii="Angsana New" w:hAnsi="Angsana New" w:cs="Angsana New"/>
          <w:sz w:val="30"/>
          <w:szCs w:val="30"/>
          <w:cs/>
        </w:rPr>
      </w:pPr>
    </w:p>
    <w:p w14:paraId="0A95F4CF" w14:textId="77777777" w:rsidR="003B1448" w:rsidRDefault="003B1448">
      <w:pPr>
        <w:ind w:right="3119"/>
        <w:jc w:val="center"/>
        <w:rPr>
          <w:rFonts w:ascii="Angsana New" w:hAnsi="Angsana New" w:cs="Angsana New"/>
          <w:sz w:val="30"/>
          <w:szCs w:val="30"/>
        </w:rPr>
      </w:pPr>
    </w:p>
    <w:p w14:paraId="35DD5149" w14:textId="77777777" w:rsidR="003B1448" w:rsidRDefault="003B1448">
      <w:pPr>
        <w:ind w:right="3119"/>
        <w:jc w:val="center"/>
        <w:rPr>
          <w:rFonts w:ascii="Angsana New" w:hAnsi="Angsana New" w:cs="Angsana New"/>
          <w:sz w:val="30"/>
          <w:szCs w:val="30"/>
        </w:rPr>
      </w:pPr>
    </w:p>
    <w:p w14:paraId="06843E2E" w14:textId="77777777" w:rsidR="003B1448" w:rsidRDefault="003B1448">
      <w:pPr>
        <w:ind w:right="3119"/>
        <w:jc w:val="center"/>
        <w:rPr>
          <w:rFonts w:ascii="Angsana New" w:hAnsi="Angsana New" w:cs="Angsana New"/>
          <w:sz w:val="30"/>
          <w:szCs w:val="30"/>
        </w:rPr>
      </w:pPr>
    </w:p>
    <w:p w14:paraId="1A522A54" w14:textId="77777777" w:rsidR="003B1448" w:rsidRDefault="003B1448">
      <w:pPr>
        <w:ind w:right="3119"/>
        <w:jc w:val="center"/>
        <w:rPr>
          <w:rFonts w:ascii="Angsana New" w:hAnsi="Angsana New" w:cs="Angsana New"/>
          <w:sz w:val="30"/>
          <w:szCs w:val="30"/>
        </w:rPr>
      </w:pPr>
    </w:p>
    <w:p w14:paraId="5D2E9428" w14:textId="77777777" w:rsidR="00DC28F0" w:rsidRDefault="00DC28F0">
      <w:pPr>
        <w:ind w:right="3119"/>
        <w:jc w:val="center"/>
        <w:rPr>
          <w:rFonts w:ascii="Angsana New" w:hAnsi="Angsana New" w:cs="Angsana New"/>
          <w:sz w:val="30"/>
          <w:szCs w:val="30"/>
        </w:rPr>
      </w:pPr>
    </w:p>
    <w:p w14:paraId="45A14568" w14:textId="1FBC9D60" w:rsidR="008936FD" w:rsidRDefault="00C156BE" w:rsidP="00056547">
      <w:pPr>
        <w:spacing w:line="276" w:lineRule="auto"/>
        <w:ind w:right="1701"/>
        <w:jc w:val="center"/>
        <w:rPr>
          <w:rFonts w:ascii="Angsana New" w:hAnsi="Angsana New" w:cs="Angsana New"/>
          <w:sz w:val="30"/>
          <w:szCs w:val="30"/>
        </w:rPr>
      </w:pPr>
      <w:r w:rsidRPr="00190EE1">
        <w:rPr>
          <w:rFonts w:ascii="Angsana New" w:hAnsi="Angsana New" w:cs="Angsana New"/>
          <w:sz w:val="30"/>
          <w:szCs w:val="30"/>
        </w:rPr>
        <w:t xml:space="preserve">THE KLINIQUE MEDICAL CLINIC </w:t>
      </w:r>
      <w:r w:rsidR="008936FD" w:rsidRPr="008936FD">
        <w:rPr>
          <w:rFonts w:ascii="Angsana New" w:hAnsi="Angsana New" w:cs="Angsana New"/>
          <w:sz w:val="30"/>
          <w:szCs w:val="30"/>
        </w:rPr>
        <w:t>PUBLIC COMPANY LIMITED</w:t>
      </w:r>
    </w:p>
    <w:p w14:paraId="7509E0E7" w14:textId="58874F33" w:rsidR="00755AB3" w:rsidRPr="008A2BDB" w:rsidRDefault="003D2346" w:rsidP="003D2346">
      <w:pPr>
        <w:spacing w:line="276" w:lineRule="auto"/>
        <w:ind w:right="1701"/>
        <w:jc w:val="center"/>
        <w:rPr>
          <w:rFonts w:ascii="Angsana New" w:hAnsi="Angsana New" w:cs="Angsana New"/>
          <w:sz w:val="30"/>
          <w:szCs w:val="30"/>
        </w:rPr>
      </w:pPr>
      <w:r w:rsidRPr="008A2BDB">
        <w:rPr>
          <w:rFonts w:ascii="Angsana New" w:hAnsi="Angsana New" w:cs="Angsana New"/>
          <w:sz w:val="30"/>
          <w:szCs w:val="30"/>
        </w:rPr>
        <w:t>AND SUBSIDIAR</w:t>
      </w:r>
      <w:r w:rsidR="00F36223" w:rsidRPr="008A2BDB">
        <w:rPr>
          <w:rFonts w:ascii="Angsana New" w:hAnsi="Angsana New" w:cs="Angsana New"/>
          <w:sz w:val="30"/>
          <w:szCs w:val="30"/>
        </w:rPr>
        <w:t>IE</w:t>
      </w:r>
      <w:r w:rsidR="00727B6F" w:rsidRPr="008A2BDB">
        <w:rPr>
          <w:rFonts w:ascii="Angsana New" w:hAnsi="Angsana New" w:cs="Angsana New"/>
          <w:sz w:val="30"/>
          <w:szCs w:val="30"/>
        </w:rPr>
        <w:t>S</w:t>
      </w:r>
    </w:p>
    <w:p w14:paraId="4A81CDA3" w14:textId="5634E0CF" w:rsidR="00B06A7F" w:rsidRPr="008A2BDB" w:rsidRDefault="00B06A7F" w:rsidP="00056547">
      <w:pPr>
        <w:spacing w:line="276" w:lineRule="auto"/>
        <w:ind w:right="1701"/>
        <w:jc w:val="center"/>
        <w:rPr>
          <w:rFonts w:ascii="Angsana New" w:hAnsi="Angsana New" w:cs="Angsana New"/>
          <w:sz w:val="30"/>
          <w:szCs w:val="30"/>
        </w:rPr>
      </w:pPr>
      <w:r w:rsidRPr="008A2BDB">
        <w:rPr>
          <w:rFonts w:ascii="Angsana New" w:hAnsi="Angsana New" w:cs="Angsana New"/>
          <w:sz w:val="30"/>
          <w:szCs w:val="30"/>
        </w:rPr>
        <w:t>REPORT ON REVIEW OF INTERIM FINANCIAL INFORMATION</w:t>
      </w:r>
    </w:p>
    <w:p w14:paraId="374C8DAA" w14:textId="532DF758" w:rsidR="00AE5C34" w:rsidRPr="00AE5C34" w:rsidRDefault="78D7C892" w:rsidP="00056547">
      <w:pPr>
        <w:spacing w:line="276" w:lineRule="auto"/>
        <w:ind w:right="1701"/>
        <w:jc w:val="center"/>
        <w:rPr>
          <w:rFonts w:ascii="Angsana New" w:hAnsi="Angsana New" w:cs="Angsana New"/>
          <w:sz w:val="30"/>
          <w:szCs w:val="30"/>
          <w:cs/>
        </w:rPr>
      </w:pPr>
      <w:r w:rsidRPr="4B4BC792">
        <w:rPr>
          <w:rFonts w:ascii="Angsana New" w:hAnsi="Angsana New" w:cs="Angsana New"/>
          <w:sz w:val="30"/>
          <w:szCs w:val="30"/>
        </w:rPr>
        <w:t xml:space="preserve">FOR </w:t>
      </w:r>
      <w:r w:rsidR="108DA394" w:rsidRPr="4B4BC792">
        <w:rPr>
          <w:rFonts w:ascii="Angsana New" w:hAnsi="Angsana New" w:cs="Angsana New"/>
          <w:sz w:val="30"/>
          <w:szCs w:val="30"/>
        </w:rPr>
        <w:t xml:space="preserve">THE </w:t>
      </w:r>
      <w:r w:rsidR="3822CED3" w:rsidRPr="4B4BC792">
        <w:rPr>
          <w:rFonts w:ascii="Angsana New" w:hAnsi="Angsana New" w:cs="Angsana New"/>
          <w:sz w:val="30"/>
          <w:szCs w:val="30"/>
        </w:rPr>
        <w:t>SIX</w:t>
      </w:r>
      <w:r w:rsidR="108DA394" w:rsidRPr="4B4BC792">
        <w:rPr>
          <w:rFonts w:ascii="Angsana New" w:hAnsi="Angsana New" w:cs="Angsana New"/>
          <w:sz w:val="30"/>
          <w:szCs w:val="30"/>
        </w:rPr>
        <w:t>-MONTH PERIOD</w:t>
      </w:r>
      <w:r w:rsidR="00590B62">
        <w:rPr>
          <w:rFonts w:ascii="Angsana New" w:hAnsi="Angsana New" w:cs="Angsana New"/>
          <w:sz w:val="30"/>
          <w:szCs w:val="30"/>
        </w:rPr>
        <w:t>S</w:t>
      </w:r>
      <w:r w:rsidR="108DA394" w:rsidRPr="4B4BC792">
        <w:rPr>
          <w:rFonts w:ascii="Angsana New" w:hAnsi="Angsana New" w:cs="Angsana New"/>
          <w:sz w:val="30"/>
          <w:szCs w:val="30"/>
        </w:rPr>
        <w:t xml:space="preserve"> ENDED </w:t>
      </w:r>
      <w:r w:rsidR="46CE4426" w:rsidRPr="4B4BC792">
        <w:rPr>
          <w:rFonts w:ascii="Angsana New" w:hAnsi="Angsana New" w:cs="Angsana New"/>
          <w:sz w:val="30"/>
          <w:szCs w:val="30"/>
        </w:rPr>
        <w:t xml:space="preserve">JUNE </w:t>
      </w:r>
      <w:r w:rsidR="00871118">
        <w:rPr>
          <w:rFonts w:ascii="Angsana New" w:hAnsi="Angsana New" w:cs="Angsana New"/>
          <w:sz w:val="30"/>
          <w:szCs w:val="30"/>
        </w:rPr>
        <w:t>30</w:t>
      </w:r>
      <w:r w:rsidR="6AF0FC68" w:rsidRPr="4B4BC792">
        <w:rPr>
          <w:rFonts w:ascii="Angsana New" w:hAnsi="Angsana New" w:cs="Angsana New"/>
          <w:sz w:val="30"/>
          <w:szCs w:val="30"/>
        </w:rPr>
        <w:t>, 2026</w:t>
      </w:r>
    </w:p>
    <w:p w14:paraId="0EE37E4A" w14:textId="77777777" w:rsidR="00AE5C34" w:rsidRPr="00AE5C34" w:rsidRDefault="00AE5C34" w:rsidP="00056547">
      <w:pPr>
        <w:spacing w:line="276" w:lineRule="auto"/>
        <w:ind w:right="1701"/>
        <w:jc w:val="center"/>
        <w:rPr>
          <w:rFonts w:ascii="Angsana New" w:hAnsi="Angsana New" w:cs="Angsana New"/>
          <w:sz w:val="30"/>
          <w:szCs w:val="30"/>
          <w:cs/>
        </w:rPr>
      </w:pPr>
      <w:r w:rsidRPr="00AE5C34">
        <w:rPr>
          <w:rFonts w:ascii="Angsana New" w:hAnsi="Angsana New" w:cs="Angsana New"/>
          <w:sz w:val="30"/>
          <w:szCs w:val="30"/>
          <w:cs/>
        </w:rPr>
        <w:t>(</w:t>
      </w:r>
      <w:r w:rsidRPr="00AE5C34">
        <w:rPr>
          <w:rFonts w:ascii="Angsana New" w:hAnsi="Angsana New" w:cs="Angsana New"/>
          <w:sz w:val="30"/>
          <w:szCs w:val="30"/>
        </w:rPr>
        <w:t>UNAUDITED/REVIEWED ONLY)</w:t>
      </w:r>
    </w:p>
    <w:p w14:paraId="487093F4" w14:textId="77777777" w:rsidR="00DC28F0" w:rsidRDefault="00DC28F0" w:rsidP="00B577FB">
      <w:pPr>
        <w:spacing w:line="560" w:lineRule="exact"/>
        <w:ind w:right="1701"/>
        <w:jc w:val="center"/>
        <w:rPr>
          <w:rFonts w:ascii="Angsana New" w:hAnsi="Angsana New" w:cs="Angsana New"/>
          <w:sz w:val="30"/>
          <w:szCs w:val="30"/>
        </w:rPr>
      </w:pPr>
    </w:p>
    <w:p w14:paraId="21E8E4E3" w14:textId="77777777" w:rsidR="00DC28F0" w:rsidRDefault="00DC28F0">
      <w:pPr>
        <w:spacing w:line="600" w:lineRule="exact"/>
        <w:ind w:right="1701"/>
        <w:jc w:val="center"/>
        <w:rPr>
          <w:rFonts w:ascii="Angsana New" w:hAnsi="Angsana New" w:cs="Angsana New"/>
          <w:sz w:val="30"/>
          <w:szCs w:val="30"/>
        </w:rPr>
      </w:pPr>
    </w:p>
    <w:p w14:paraId="7EA1ABDB" w14:textId="77777777" w:rsidR="00BD5424" w:rsidRDefault="00DC28F0" w:rsidP="00353929">
      <w:pPr>
        <w:autoSpaceDE w:val="0"/>
        <w:autoSpaceDN w:val="0"/>
        <w:adjustRightInd w:val="0"/>
        <w:spacing w:line="380" w:lineRule="exact"/>
        <w:jc w:val="center"/>
        <w:rPr>
          <w:rFonts w:ascii="Angsana New" w:hAnsi="Angsana New" w:cs="Angsana New"/>
          <w:sz w:val="30"/>
          <w:szCs w:val="30"/>
        </w:rPr>
      </w:pPr>
      <w:r>
        <w:rPr>
          <w:rFonts w:ascii="Angsana New" w:hAnsi="Angsana New" w:cs="Angsana New"/>
          <w:sz w:val="30"/>
          <w:szCs w:val="30"/>
        </w:rPr>
        <w:br w:type="page"/>
      </w:r>
    </w:p>
    <w:p w14:paraId="3291AF60" w14:textId="77777777" w:rsidR="00B01582" w:rsidRPr="007D56BA" w:rsidRDefault="00B01582" w:rsidP="00B01582">
      <w:pPr>
        <w:autoSpaceDE w:val="0"/>
        <w:autoSpaceDN w:val="0"/>
        <w:adjustRightInd w:val="0"/>
        <w:spacing w:line="340" w:lineRule="exact"/>
        <w:jc w:val="center"/>
        <w:rPr>
          <w:rFonts w:ascii="Angsana New" w:hAnsi="Angsana New" w:cs="Angsana New"/>
          <w:sz w:val="30"/>
          <w:szCs w:val="30"/>
        </w:rPr>
      </w:pPr>
    </w:p>
    <w:p w14:paraId="525F5317" w14:textId="77777777" w:rsidR="00B01582" w:rsidRPr="007D56BA" w:rsidRDefault="00B01582" w:rsidP="00B01582">
      <w:pPr>
        <w:autoSpaceDE w:val="0"/>
        <w:autoSpaceDN w:val="0"/>
        <w:adjustRightInd w:val="0"/>
        <w:spacing w:line="340" w:lineRule="exact"/>
        <w:jc w:val="center"/>
        <w:rPr>
          <w:rFonts w:ascii="Angsana New" w:hAnsi="Angsana New" w:cs="Angsana New"/>
          <w:sz w:val="30"/>
          <w:szCs w:val="30"/>
        </w:rPr>
      </w:pPr>
    </w:p>
    <w:p w14:paraId="2549B5B0" w14:textId="1A01CE98" w:rsidR="00AE5C34" w:rsidRPr="00190EE1" w:rsidRDefault="00AE5C34" w:rsidP="00B01582">
      <w:pPr>
        <w:autoSpaceDE w:val="0"/>
        <w:autoSpaceDN w:val="0"/>
        <w:adjustRightInd w:val="0"/>
        <w:spacing w:line="340" w:lineRule="exact"/>
        <w:jc w:val="center"/>
        <w:rPr>
          <w:rFonts w:ascii="Angsana New" w:hAnsi="Angsana New" w:cs="Angsana New"/>
          <w:b/>
          <w:bCs/>
          <w:sz w:val="30"/>
          <w:szCs w:val="30"/>
        </w:rPr>
      </w:pPr>
      <w:r w:rsidRPr="00190EE1">
        <w:rPr>
          <w:rFonts w:ascii="Angsana New" w:hAnsi="Angsana New" w:cs="Angsana New"/>
          <w:b/>
          <w:bCs/>
          <w:sz w:val="30"/>
          <w:szCs w:val="30"/>
        </w:rPr>
        <w:t>AUDITOR’S REPORT ON REVIEW OF INTERIM FINANCIAL INFORMATION</w:t>
      </w:r>
    </w:p>
    <w:p w14:paraId="17CBE8A6" w14:textId="77777777" w:rsidR="00136E79" w:rsidRPr="00190EE1" w:rsidRDefault="00136E79" w:rsidP="00B01582">
      <w:pPr>
        <w:autoSpaceDE w:val="0"/>
        <w:autoSpaceDN w:val="0"/>
        <w:adjustRightInd w:val="0"/>
        <w:spacing w:line="340" w:lineRule="exact"/>
        <w:rPr>
          <w:rFonts w:ascii="Angsana New" w:hAnsi="Angsana New" w:cs="Angsana New"/>
          <w:sz w:val="30"/>
          <w:szCs w:val="30"/>
        </w:rPr>
      </w:pPr>
    </w:p>
    <w:p w14:paraId="04A8D544" w14:textId="52C909DF" w:rsidR="00386683" w:rsidRPr="00190EE1" w:rsidRDefault="006934E9" w:rsidP="00B01582">
      <w:pPr>
        <w:spacing w:line="340" w:lineRule="exact"/>
        <w:rPr>
          <w:rFonts w:ascii="Angsana New" w:hAnsi="Angsana New" w:cs="Angsana New"/>
          <w:b/>
          <w:bCs/>
          <w:sz w:val="30"/>
          <w:szCs w:val="30"/>
        </w:rPr>
      </w:pPr>
      <w:r w:rsidRPr="00190EE1">
        <w:rPr>
          <w:rFonts w:ascii="Angsana New" w:hAnsi="Angsana New" w:cs="Angsana New"/>
          <w:b/>
          <w:bCs/>
          <w:sz w:val="30"/>
          <w:szCs w:val="30"/>
        </w:rPr>
        <w:t>To</w:t>
      </w:r>
      <w:r w:rsidR="00386683" w:rsidRPr="00190EE1">
        <w:rPr>
          <w:rFonts w:ascii="Angsana New" w:hAnsi="Angsana New" w:cs="Angsana New"/>
          <w:b/>
          <w:bCs/>
          <w:sz w:val="30"/>
          <w:szCs w:val="30"/>
          <w:cs/>
        </w:rPr>
        <w:t xml:space="preserve"> </w:t>
      </w:r>
      <w:r w:rsidR="00FE0391" w:rsidRPr="00FE0391">
        <w:rPr>
          <w:rFonts w:ascii="Angsana New" w:hAnsi="Angsana New" w:cs="Angsana New"/>
          <w:b/>
          <w:bCs/>
          <w:sz w:val="30"/>
          <w:szCs w:val="30"/>
        </w:rPr>
        <w:t xml:space="preserve">The </w:t>
      </w:r>
      <w:r w:rsidR="004331C9">
        <w:rPr>
          <w:rFonts w:ascii="Angsana New" w:hAnsi="Angsana New" w:cs="Angsana New"/>
          <w:b/>
          <w:bCs/>
          <w:sz w:val="30"/>
          <w:szCs w:val="30"/>
        </w:rPr>
        <w:t xml:space="preserve">Board of directors </w:t>
      </w:r>
      <w:r w:rsidR="00AE5C34" w:rsidRPr="00190EE1">
        <w:rPr>
          <w:rFonts w:ascii="Angsana New" w:hAnsi="Angsana New" w:cs="Angsana New"/>
          <w:b/>
          <w:bCs/>
          <w:sz w:val="30"/>
          <w:szCs w:val="30"/>
        </w:rPr>
        <w:t>of</w:t>
      </w:r>
      <w:r w:rsidR="00AE5C34" w:rsidRPr="00190EE1">
        <w:rPr>
          <w:rFonts w:ascii="Angsana New" w:hAnsi="Angsana New" w:cs="Angsana New"/>
          <w:b/>
          <w:bCs/>
          <w:sz w:val="30"/>
          <w:szCs w:val="30"/>
          <w:cs/>
        </w:rPr>
        <w:t xml:space="preserve"> </w:t>
      </w:r>
      <w:bookmarkStart w:id="0" w:name="_Hlk103244815"/>
      <w:r w:rsidR="00AE5C34" w:rsidRPr="00190EE1">
        <w:rPr>
          <w:rFonts w:ascii="Angsana New" w:hAnsi="Angsana New" w:cs="Angsana New"/>
          <w:b/>
          <w:bCs/>
          <w:sz w:val="30"/>
          <w:szCs w:val="30"/>
        </w:rPr>
        <w:t>THE KLINIQUE MEDICAL CLINIC PUBLIC COMPANY LIMITED</w:t>
      </w:r>
      <w:bookmarkEnd w:id="0"/>
    </w:p>
    <w:p w14:paraId="5C0A4494" w14:textId="77777777" w:rsidR="00136E79" w:rsidRPr="00190EE1" w:rsidRDefault="00136E79" w:rsidP="00B01582">
      <w:pPr>
        <w:autoSpaceDE w:val="0"/>
        <w:autoSpaceDN w:val="0"/>
        <w:adjustRightInd w:val="0"/>
        <w:spacing w:line="340" w:lineRule="exact"/>
        <w:rPr>
          <w:rFonts w:ascii="Angsana New" w:hAnsi="Angsana New" w:cs="Angsana New"/>
          <w:sz w:val="30"/>
          <w:szCs w:val="30"/>
        </w:rPr>
      </w:pPr>
    </w:p>
    <w:p w14:paraId="10F5C86C" w14:textId="7420184A" w:rsidR="00136E79" w:rsidRPr="009370D6" w:rsidRDefault="08075FAE" w:rsidP="00B01582">
      <w:pPr>
        <w:autoSpaceDE w:val="0"/>
        <w:autoSpaceDN w:val="0"/>
        <w:adjustRightInd w:val="0"/>
        <w:spacing w:line="340" w:lineRule="exact"/>
        <w:jc w:val="thaiDistribute"/>
        <w:rPr>
          <w:rFonts w:ascii="Angsana New" w:eastAsia="Times New Roman" w:hAnsi="Angsana New" w:cs="Angsana New"/>
          <w:sz w:val="30"/>
          <w:szCs w:val="30"/>
          <w:lang w:val="en-GB" w:bidi="ar-SA"/>
        </w:rPr>
      </w:pPr>
      <w:r w:rsidRPr="3FC56015">
        <w:rPr>
          <w:rFonts w:ascii="Angsana New" w:eastAsia="Times New Roman" w:hAnsi="Angsana New"/>
          <w:sz w:val="30"/>
          <w:szCs w:val="30"/>
          <w:lang w:val="en-GB" w:bidi="ar-SA"/>
        </w:rPr>
        <w:t xml:space="preserve">I have reviewed the </w:t>
      </w:r>
      <w:r w:rsidRPr="3FC56015">
        <w:rPr>
          <w:rFonts w:ascii="Angsana New" w:eastAsia="Times New Roman" w:hAnsi="Angsana New"/>
          <w:sz w:val="30"/>
          <w:szCs w:val="30"/>
        </w:rPr>
        <w:t>interim</w:t>
      </w:r>
      <w:r w:rsidRPr="3FC56015">
        <w:rPr>
          <w:rFonts w:ascii="Angsana New" w:eastAsia="Times New Roman" w:hAnsi="Angsana New"/>
          <w:sz w:val="30"/>
          <w:szCs w:val="30"/>
          <w:lang w:val="en-GB" w:bidi="ar-SA"/>
        </w:rPr>
        <w:t xml:space="preserve"> </w:t>
      </w:r>
      <w:r w:rsidR="5D1A3F61" w:rsidRPr="3FC56015">
        <w:rPr>
          <w:rFonts w:ascii="Angsana New" w:eastAsia="Times New Roman" w:hAnsi="Angsana New"/>
          <w:sz w:val="30"/>
          <w:szCs w:val="30"/>
          <w:lang w:val="en-GB" w:bidi="ar-SA"/>
        </w:rPr>
        <w:t xml:space="preserve">consolidated </w:t>
      </w:r>
      <w:r w:rsidRPr="3FC56015">
        <w:rPr>
          <w:rFonts w:ascii="Angsana New" w:eastAsia="Times New Roman" w:hAnsi="Angsana New"/>
          <w:sz w:val="30"/>
          <w:szCs w:val="30"/>
          <w:lang w:val="en-GB" w:bidi="ar-SA"/>
        </w:rPr>
        <w:t>financial information of</w:t>
      </w:r>
      <w:r w:rsidRPr="3FC56015">
        <w:rPr>
          <w:rFonts w:ascii="Angsana New" w:hAnsi="Angsana New" w:cs="Angsana New"/>
          <w:sz w:val="30"/>
          <w:szCs w:val="30"/>
        </w:rPr>
        <w:t xml:space="preserve"> </w:t>
      </w:r>
      <w:r w:rsidR="24F43E73" w:rsidRPr="3FC56015">
        <w:rPr>
          <w:rFonts w:ascii="Angsana New" w:hAnsi="Angsana New" w:cs="Angsana New"/>
          <w:sz w:val="30"/>
          <w:szCs w:val="30"/>
        </w:rPr>
        <w:t>THE KLINIQUE MEDICAL CLINIC PUBLIC COMPANY LIMITED</w:t>
      </w:r>
      <w:r w:rsidR="247C5043" w:rsidRPr="3FC56015">
        <w:rPr>
          <w:rFonts w:ascii="Angsana New" w:hAnsi="Angsana New" w:cs="Angsana New"/>
          <w:sz w:val="30"/>
          <w:szCs w:val="30"/>
        </w:rPr>
        <w:t xml:space="preserve"> AND SUBSIDIAR</w:t>
      </w:r>
      <w:r w:rsidR="3F9CBDE7" w:rsidRPr="3FC56015">
        <w:rPr>
          <w:rFonts w:ascii="Angsana New" w:hAnsi="Angsana New" w:cs="Angsana New"/>
          <w:sz w:val="30"/>
          <w:szCs w:val="30"/>
        </w:rPr>
        <w:t>IE</w:t>
      </w:r>
      <w:r w:rsidR="0C3A647A" w:rsidRPr="3FC56015">
        <w:rPr>
          <w:rFonts w:ascii="Angsana New" w:hAnsi="Angsana New" w:cs="Angsana New"/>
          <w:sz w:val="30"/>
          <w:szCs w:val="30"/>
        </w:rPr>
        <w:t>S</w:t>
      </w:r>
      <w:r w:rsidR="24F43E73" w:rsidRPr="3FC56015">
        <w:rPr>
          <w:rFonts w:ascii="Angsana New" w:hAnsi="Angsana New" w:cs="Angsana New"/>
          <w:sz w:val="30"/>
          <w:szCs w:val="30"/>
        </w:rPr>
        <w:t xml:space="preserve"> </w:t>
      </w:r>
      <w:r w:rsidR="1E02C897" w:rsidRPr="3FC56015">
        <w:rPr>
          <w:rFonts w:ascii="Angsana New" w:hAnsi="Angsana New" w:cs="Angsana New"/>
          <w:sz w:val="30"/>
          <w:szCs w:val="30"/>
        </w:rPr>
        <w:t xml:space="preserve">(The Group) </w:t>
      </w:r>
      <w:r w:rsidR="3FD48F5A" w:rsidRPr="3FC56015">
        <w:rPr>
          <w:rFonts w:ascii="Angsana New" w:eastAsia="Calibri" w:hAnsi="Angsana New" w:cs="Angsana New"/>
          <w:sz w:val="30"/>
          <w:szCs w:val="30"/>
        </w:rPr>
        <w:t xml:space="preserve">and the interim separate financial information of </w:t>
      </w:r>
      <w:r w:rsidR="3FD48F5A" w:rsidRPr="3FC56015">
        <w:rPr>
          <w:rFonts w:ascii="Angsana New" w:hAnsi="Angsana New" w:cs="Angsana New"/>
          <w:sz w:val="30"/>
          <w:szCs w:val="30"/>
        </w:rPr>
        <w:t>THE KLINIQUE MEDICAL CLINIC PUBLIC COMPANY LIMITED</w:t>
      </w:r>
      <w:r w:rsidR="24F43E73" w:rsidRPr="3FC56015">
        <w:rPr>
          <w:rFonts w:ascii="Angsana New" w:hAnsi="Angsana New" w:cs="Angsana New"/>
          <w:sz w:val="30"/>
          <w:szCs w:val="30"/>
        </w:rPr>
        <w:t xml:space="preserve"> </w:t>
      </w:r>
      <w:r w:rsidR="1E02C897" w:rsidRPr="3FC56015">
        <w:rPr>
          <w:rFonts w:ascii="Angsana New" w:hAnsi="Angsana New" w:cs="Angsana New"/>
          <w:sz w:val="30"/>
          <w:szCs w:val="30"/>
        </w:rPr>
        <w:t>(The Company)</w:t>
      </w:r>
      <w:r w:rsidR="5A71D495" w:rsidRPr="3FC56015">
        <w:rPr>
          <w:rFonts w:ascii="Angsana New" w:hAnsi="Angsana New" w:cs="Angsana New"/>
          <w:sz w:val="30"/>
          <w:szCs w:val="30"/>
        </w:rPr>
        <w:t>,</w:t>
      </w:r>
      <w:r w:rsidR="1E02C897" w:rsidRPr="3FC56015">
        <w:rPr>
          <w:rFonts w:ascii="Angsana New" w:hAnsi="Angsana New" w:cs="Angsana New"/>
          <w:sz w:val="30"/>
          <w:szCs w:val="30"/>
        </w:rPr>
        <w:t xml:space="preserve"> </w:t>
      </w:r>
      <w:r w:rsidR="69C2D044" w:rsidRPr="3FC56015">
        <w:rPr>
          <w:rFonts w:ascii="Angsana New" w:eastAsia="Times New Roman" w:hAnsi="Angsana New" w:cs="Angsana New"/>
          <w:sz w:val="30"/>
          <w:szCs w:val="30"/>
          <w:lang w:val="en-GB" w:bidi="ar-SA"/>
        </w:rPr>
        <w:t xml:space="preserve">which comprise the </w:t>
      </w:r>
      <w:r w:rsidR="3FD48F5A" w:rsidRPr="3FC56015">
        <w:rPr>
          <w:rFonts w:ascii="Angsana New" w:eastAsia="Times New Roman" w:hAnsi="Angsana New" w:cs="Angsana New"/>
          <w:sz w:val="30"/>
          <w:szCs w:val="30"/>
          <w:lang w:val="en-GB" w:bidi="ar-SA"/>
        </w:rPr>
        <w:t xml:space="preserve">consolidated and separate </w:t>
      </w:r>
      <w:r w:rsidR="69C2D044" w:rsidRPr="3FC56015">
        <w:rPr>
          <w:rFonts w:ascii="Angsana New" w:eastAsia="Times New Roman" w:hAnsi="Angsana New" w:cs="Angsana New"/>
          <w:sz w:val="30"/>
          <w:szCs w:val="30"/>
          <w:lang w:val="en-GB" w:bidi="ar-SA"/>
        </w:rPr>
        <w:t xml:space="preserve">statements of financial </w:t>
      </w:r>
      <w:r w:rsidR="26B2A227" w:rsidRPr="3FC56015">
        <w:rPr>
          <w:rFonts w:ascii="Angsana New" w:eastAsia="Times New Roman" w:hAnsi="Angsana New" w:cs="Angsana New"/>
          <w:sz w:val="30"/>
          <w:szCs w:val="30"/>
        </w:rPr>
        <w:t xml:space="preserve">position </w:t>
      </w:r>
      <w:r w:rsidR="69C2D044" w:rsidRPr="3FC56015">
        <w:rPr>
          <w:rFonts w:ascii="Angsana New" w:hAnsi="Angsana New" w:cs="Angsana New"/>
          <w:sz w:val="30"/>
          <w:szCs w:val="30"/>
        </w:rPr>
        <w:t>as at</w:t>
      </w:r>
      <w:r w:rsidR="1CCC65CF" w:rsidRPr="3FC56015">
        <w:rPr>
          <w:rFonts w:ascii="Angsana New" w:hAnsi="Angsana New" w:cs="Angsana New"/>
          <w:sz w:val="30"/>
          <w:szCs w:val="30"/>
        </w:rPr>
        <w:t xml:space="preserve"> </w:t>
      </w:r>
      <w:r w:rsidR="48194B26" w:rsidRPr="3FC56015">
        <w:rPr>
          <w:rFonts w:ascii="Angsana New" w:hAnsi="Angsana New" w:cs="Angsana New"/>
          <w:sz w:val="30"/>
          <w:szCs w:val="30"/>
        </w:rPr>
        <w:t>June</w:t>
      </w:r>
      <w:r w:rsidR="2F639D08" w:rsidRPr="3FC56015">
        <w:rPr>
          <w:rFonts w:ascii="Angsana New" w:eastAsia="Times New Roman" w:hAnsi="Angsana New" w:cs="Angsana New"/>
          <w:sz w:val="30"/>
          <w:szCs w:val="30"/>
        </w:rPr>
        <w:t xml:space="preserve"> </w:t>
      </w:r>
      <w:r w:rsidR="650E6B38" w:rsidRPr="3FC56015">
        <w:rPr>
          <w:rFonts w:ascii="Angsana New" w:eastAsia="Times New Roman" w:hAnsi="Angsana New" w:cs="Angsana New"/>
          <w:sz w:val="30"/>
          <w:szCs w:val="30"/>
        </w:rPr>
        <w:t>3</w:t>
      </w:r>
      <w:r w:rsidR="793C4829" w:rsidRPr="3FC56015">
        <w:rPr>
          <w:rFonts w:ascii="Angsana New" w:eastAsia="Times New Roman" w:hAnsi="Angsana New" w:cs="Angsana New"/>
          <w:sz w:val="30"/>
          <w:szCs w:val="30"/>
        </w:rPr>
        <w:t>0</w:t>
      </w:r>
      <w:r w:rsidR="650E6B38" w:rsidRPr="3FC56015">
        <w:rPr>
          <w:rFonts w:ascii="Angsana New" w:eastAsia="Times New Roman" w:hAnsi="Angsana New" w:cs="Angsana New"/>
          <w:sz w:val="30"/>
          <w:szCs w:val="30"/>
        </w:rPr>
        <w:t>, 2026</w:t>
      </w:r>
      <w:r w:rsidR="3FD48F5A" w:rsidRPr="3FC56015">
        <w:rPr>
          <w:rFonts w:ascii="Angsana New" w:hAnsi="Angsana New" w:cs="Angsana New"/>
          <w:sz w:val="30"/>
          <w:szCs w:val="30"/>
        </w:rPr>
        <w:t xml:space="preserve">, </w:t>
      </w:r>
      <w:r w:rsidR="60249259" w:rsidRPr="3FC56015">
        <w:rPr>
          <w:rFonts w:ascii="Angsana New" w:hAnsi="Angsana New" w:cs="Angsana New"/>
          <w:sz w:val="30"/>
          <w:szCs w:val="30"/>
        </w:rPr>
        <w:t xml:space="preserve"> the consolidated and separate </w:t>
      </w:r>
      <w:r w:rsidR="60249259" w:rsidRPr="00293118">
        <w:rPr>
          <w:rFonts w:ascii="Angsana New" w:hAnsi="Angsana New" w:cs="Angsana New"/>
          <w:sz w:val="30"/>
          <w:szCs w:val="30"/>
        </w:rPr>
        <w:t>statements of comprehensive income</w:t>
      </w:r>
      <w:r w:rsidR="00C2716F" w:rsidRPr="00293118">
        <w:rPr>
          <w:rFonts w:ascii="Angsana New" w:hAnsi="Angsana New" w:cs="Angsana New"/>
          <w:sz w:val="30"/>
          <w:szCs w:val="30"/>
        </w:rPr>
        <w:t xml:space="preserve"> </w:t>
      </w:r>
      <w:r w:rsidR="00C2716F" w:rsidRPr="00293118">
        <w:rPr>
          <w:rFonts w:ascii="Angsana New" w:eastAsia="Times New Roman" w:hAnsi="Angsana New" w:cs="Angsana New"/>
          <w:sz w:val="30"/>
          <w:szCs w:val="30"/>
          <w:lang w:val="en-GB" w:bidi="ar-SA"/>
        </w:rPr>
        <w:t xml:space="preserve">for the three-month </w:t>
      </w:r>
      <w:r w:rsidR="00C2716F" w:rsidRPr="00293118">
        <w:rPr>
          <w:rFonts w:ascii="Angsana New" w:eastAsia="Times New Roman" w:hAnsi="Angsana New" w:cs="Angsana New"/>
          <w:sz w:val="30"/>
          <w:szCs w:val="30"/>
        </w:rPr>
        <w:t xml:space="preserve">and six-month </w:t>
      </w:r>
      <w:r w:rsidR="00C2716F" w:rsidRPr="00293118">
        <w:rPr>
          <w:rFonts w:ascii="Angsana New" w:eastAsia="Times New Roman" w:hAnsi="Angsana New" w:cs="Angsana New"/>
          <w:sz w:val="30"/>
          <w:szCs w:val="30"/>
          <w:lang w:val="en-GB" w:bidi="ar-SA"/>
        </w:rPr>
        <w:t>periods ended June 30, 202</w:t>
      </w:r>
      <w:r w:rsidR="00C2716F" w:rsidRPr="00293118">
        <w:rPr>
          <w:rFonts w:ascii="Angsana New" w:eastAsia="Times New Roman" w:hAnsi="Angsana New" w:cs="Angsana New" w:hint="cs"/>
          <w:sz w:val="30"/>
          <w:szCs w:val="30"/>
          <w:cs/>
          <w:lang w:val="en-GB"/>
        </w:rPr>
        <w:t>6</w:t>
      </w:r>
      <w:r w:rsidR="60249259" w:rsidRPr="00293118">
        <w:rPr>
          <w:rFonts w:ascii="Angsana New" w:hAnsi="Angsana New" w:cs="Angsana New"/>
          <w:sz w:val="30"/>
          <w:szCs w:val="30"/>
          <w:lang w:val="en-GB"/>
        </w:rPr>
        <w:t>,</w:t>
      </w:r>
      <w:r w:rsidR="60249259" w:rsidRPr="00293118">
        <w:rPr>
          <w:rFonts w:ascii="Angsana New" w:hAnsi="Angsana New" w:cs="Angsana New"/>
          <w:sz w:val="30"/>
          <w:szCs w:val="30"/>
        </w:rPr>
        <w:t> </w:t>
      </w:r>
      <w:r w:rsidR="60249259" w:rsidRPr="00293118">
        <w:rPr>
          <w:rFonts w:ascii="Angsana New" w:hAnsi="Angsana New" w:cs="Angsana New"/>
          <w:sz w:val="30"/>
          <w:szCs w:val="30"/>
          <w:lang w:val="en-GB"/>
        </w:rPr>
        <w:t xml:space="preserve">consolidated and separate statements of changes in shareholders’ equity, and </w:t>
      </w:r>
      <w:r w:rsidR="60249259" w:rsidRPr="3FC56015">
        <w:rPr>
          <w:rFonts w:ascii="Angsana New" w:hAnsi="Angsana New" w:cs="Angsana New"/>
          <w:sz w:val="30"/>
          <w:szCs w:val="30"/>
          <w:lang w:val="en-GB"/>
        </w:rPr>
        <w:t>consolidated and separate statements of cash flows for the </w:t>
      </w:r>
      <w:r w:rsidR="008871C2">
        <w:rPr>
          <w:rFonts w:ascii="Angsana New" w:hAnsi="Angsana New" w:cs="Angsana New"/>
          <w:sz w:val="30"/>
          <w:szCs w:val="30"/>
          <w:lang w:val="en-GB"/>
        </w:rPr>
        <w:t xml:space="preserve"> </w:t>
      </w:r>
      <w:r w:rsidR="005D40EF">
        <w:rPr>
          <w:rFonts w:ascii="Angsana New" w:hAnsi="Angsana New" w:cs="Angsana New"/>
          <w:sz w:val="30"/>
          <w:szCs w:val="30"/>
          <w:lang w:val="en-GB"/>
        </w:rPr>
        <w:t>six</w:t>
      </w:r>
      <w:r w:rsidR="60249259" w:rsidRPr="3FC56015">
        <w:rPr>
          <w:rFonts w:ascii="Angsana New" w:hAnsi="Angsana New" w:cs="Angsana New"/>
          <w:sz w:val="30"/>
          <w:szCs w:val="30"/>
          <w:lang w:val="en-GB"/>
        </w:rPr>
        <w:t>-month period</w:t>
      </w:r>
      <w:r w:rsidR="00861C6C">
        <w:rPr>
          <w:rFonts w:ascii="Angsana New" w:hAnsi="Angsana New" w:cs="Angsana New"/>
          <w:sz w:val="30"/>
          <w:szCs w:val="30"/>
          <w:lang w:val="en-GB"/>
        </w:rPr>
        <w:t>s</w:t>
      </w:r>
      <w:r w:rsidR="60249259" w:rsidRPr="3FC56015">
        <w:rPr>
          <w:rFonts w:ascii="Angsana New" w:hAnsi="Angsana New" w:cs="Angsana New"/>
          <w:sz w:val="30"/>
          <w:szCs w:val="30"/>
          <w:lang w:val="en-GB"/>
        </w:rPr>
        <w:t xml:space="preserve"> then ended</w:t>
      </w:r>
      <w:r w:rsidR="60249259" w:rsidRPr="3FC56015">
        <w:rPr>
          <w:rFonts w:ascii="Angsana New" w:hAnsi="Angsana New" w:cs="Angsana New"/>
          <w:sz w:val="30"/>
          <w:szCs w:val="30"/>
        </w:rPr>
        <w:t>,</w:t>
      </w:r>
      <w:r w:rsidR="60249259" w:rsidRPr="3FC56015">
        <w:rPr>
          <w:rFonts w:ascii="Angsana New" w:hAnsi="Angsana New" w:cs="Angsana New"/>
          <w:sz w:val="30"/>
          <w:szCs w:val="30"/>
          <w:lang w:val="en-GB"/>
        </w:rPr>
        <w:t xml:space="preserve"> and notes to interim </w:t>
      </w:r>
      <w:r w:rsidR="00BA1892" w:rsidRPr="3FC56015">
        <w:rPr>
          <w:rFonts w:ascii="Angsana New" w:hAnsi="Angsana New" w:cs="Angsana New"/>
          <w:sz w:val="30"/>
          <w:szCs w:val="30"/>
          <w:lang w:val="en-GB"/>
        </w:rPr>
        <w:t xml:space="preserve">condensed </w:t>
      </w:r>
      <w:r w:rsidR="60249259" w:rsidRPr="3FC56015">
        <w:rPr>
          <w:rFonts w:ascii="Angsana New" w:hAnsi="Angsana New" w:cs="Angsana New"/>
          <w:sz w:val="30"/>
          <w:szCs w:val="30"/>
          <w:lang w:val="en-GB"/>
        </w:rPr>
        <w:t>financial information.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reviews.</w:t>
      </w:r>
      <w:r w:rsidR="60249259" w:rsidRPr="3FC56015">
        <w:rPr>
          <w:rFonts w:ascii="Angsana New" w:hAnsi="Angsana New" w:cs="Angsana New"/>
          <w:sz w:val="30"/>
          <w:szCs w:val="30"/>
        </w:rPr>
        <w:t> </w:t>
      </w:r>
    </w:p>
    <w:p w14:paraId="401684DE" w14:textId="77777777" w:rsidR="00D24D6A" w:rsidRPr="00190EE1" w:rsidRDefault="00D24D6A" w:rsidP="00B01582">
      <w:pPr>
        <w:autoSpaceDE w:val="0"/>
        <w:autoSpaceDN w:val="0"/>
        <w:adjustRightInd w:val="0"/>
        <w:spacing w:line="340" w:lineRule="exact"/>
        <w:jc w:val="thaiDistribute"/>
        <w:rPr>
          <w:rFonts w:ascii="Angsana New" w:hAnsi="Angsana New" w:cs="Angsana New"/>
          <w:sz w:val="30"/>
          <w:szCs w:val="30"/>
        </w:rPr>
      </w:pPr>
    </w:p>
    <w:p w14:paraId="3AF403E1" w14:textId="77777777" w:rsidR="00A7264F" w:rsidRPr="00190EE1" w:rsidRDefault="00A7264F" w:rsidP="00B01582">
      <w:pPr>
        <w:autoSpaceDE w:val="0"/>
        <w:autoSpaceDN w:val="0"/>
        <w:adjustRightInd w:val="0"/>
        <w:spacing w:line="340" w:lineRule="exact"/>
        <w:jc w:val="thaiDistribute"/>
        <w:rPr>
          <w:rFonts w:ascii="Angsana New" w:hAnsi="Angsana New" w:cs="Angsana New"/>
          <w:sz w:val="30"/>
          <w:szCs w:val="30"/>
        </w:rPr>
      </w:pPr>
      <w:r w:rsidRPr="00190EE1">
        <w:rPr>
          <w:rFonts w:ascii="Angsana New" w:hAnsi="Angsana New" w:cs="Angsana New"/>
          <w:b/>
          <w:bCs/>
          <w:color w:val="000000"/>
          <w:sz w:val="30"/>
          <w:szCs w:val="30"/>
        </w:rPr>
        <w:t>Scope of Review</w:t>
      </w:r>
    </w:p>
    <w:p w14:paraId="3E45904D" w14:textId="77777777" w:rsidR="00A90AC3" w:rsidRPr="00190EE1" w:rsidRDefault="00A90AC3" w:rsidP="00B01582">
      <w:pPr>
        <w:autoSpaceDE w:val="0"/>
        <w:autoSpaceDN w:val="0"/>
        <w:adjustRightInd w:val="0"/>
        <w:spacing w:line="340" w:lineRule="exact"/>
        <w:jc w:val="thaiDistribute"/>
        <w:rPr>
          <w:rFonts w:ascii="Angsana New" w:hAnsi="Angsana New" w:cs="Angsana New"/>
          <w:sz w:val="30"/>
          <w:szCs w:val="30"/>
        </w:rPr>
      </w:pPr>
    </w:p>
    <w:p w14:paraId="2571630B" w14:textId="77777777" w:rsidR="00637BB3" w:rsidRPr="0040339B" w:rsidRDefault="00637BB3" w:rsidP="00637BB3">
      <w:pPr>
        <w:spacing w:line="340" w:lineRule="exact"/>
        <w:jc w:val="thaiDistribute"/>
        <w:rPr>
          <w:rFonts w:ascii="Angsana New" w:hAnsi="Angsana New" w:cs="Angsana New"/>
          <w:sz w:val="30"/>
          <w:szCs w:val="30"/>
        </w:rPr>
      </w:pPr>
      <w:r w:rsidRPr="0040339B">
        <w:rPr>
          <w:rFonts w:ascii="Angsana New" w:hAnsi="Angsana New" w:cs="Angsana New"/>
          <w:snapToGrid w:val="0"/>
          <w:sz w:val="30"/>
          <w:szCs w:val="30"/>
          <w:lang w:eastAsia="th-TH"/>
        </w:rPr>
        <w:t xml:space="preserve">I conducted my review in accordance with Thai Standard on Review Engagements No. </w:t>
      </w:r>
      <w:r w:rsidRPr="0040339B">
        <w:rPr>
          <w:rFonts w:ascii="Angsana New" w:hAnsi="Angsana New" w:cs="Angsana New"/>
          <w:snapToGrid w:val="0"/>
          <w:sz w:val="30"/>
          <w:szCs w:val="30"/>
          <w:cs/>
          <w:lang w:eastAsia="th-TH"/>
        </w:rPr>
        <w:t>2410</w:t>
      </w:r>
      <w:r w:rsidRPr="0040339B">
        <w:rPr>
          <w:rFonts w:ascii="Angsana New" w:hAnsi="Angsana New" w:cs="Angsana New"/>
          <w:snapToGrid w:val="0"/>
          <w:sz w:val="30"/>
          <w:szCs w:val="30"/>
          <w:lang w:eastAsia="th-TH"/>
        </w:rPr>
        <w:t xml:space="preserve">, “Review of Interim Financial Information Performed by the Independent Auditor of the Entity”. A review of interim financial </w:t>
      </w:r>
      <w:r>
        <w:rPr>
          <w:rFonts w:ascii="Angsana New" w:hAnsi="Angsana New" w:cs="Angsana New"/>
          <w:snapToGrid w:val="0"/>
          <w:sz w:val="30"/>
          <w:szCs w:val="30"/>
          <w:lang w:eastAsia="th-TH"/>
        </w:rPr>
        <w:t>information</w:t>
      </w:r>
      <w:r w:rsidRPr="0040339B">
        <w:rPr>
          <w:rFonts w:ascii="Angsana New" w:hAnsi="Angsana New" w:cs="Angsana New"/>
          <w:snapToGrid w:val="0"/>
          <w:sz w:val="30"/>
          <w:szCs w:val="30"/>
          <w:lang w:eastAsia="th-TH"/>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w:t>
      </w:r>
      <w:r>
        <w:rPr>
          <w:rFonts w:ascii="Angsana New" w:hAnsi="Angsana New" w:cs="Angsana New"/>
          <w:snapToGrid w:val="0"/>
          <w:sz w:val="30"/>
          <w:szCs w:val="30"/>
          <w:lang w:eastAsia="th-TH"/>
        </w:rPr>
        <w:t xml:space="preserve"> </w:t>
      </w:r>
      <w:r w:rsidRPr="0040339B">
        <w:rPr>
          <w:rFonts w:ascii="Angsana New" w:hAnsi="Angsana New" w:cs="Angsana New"/>
          <w:snapToGrid w:val="0"/>
          <w:sz w:val="30"/>
          <w:szCs w:val="30"/>
          <w:lang w:eastAsia="th-TH"/>
        </w:rPr>
        <w:t>that</w:t>
      </w:r>
      <w:r>
        <w:rPr>
          <w:rFonts w:ascii="Angsana New" w:hAnsi="Angsana New" w:cs="Angsana New"/>
          <w:snapToGrid w:val="0"/>
          <w:sz w:val="30"/>
          <w:szCs w:val="30"/>
          <w:lang w:eastAsia="th-TH"/>
        </w:rPr>
        <w:t xml:space="preserve"> </w:t>
      </w:r>
      <w:r w:rsidRPr="0040339B">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40339B">
        <w:rPr>
          <w:rFonts w:ascii="Angsana New" w:hAnsi="Angsana New" w:cs="Angsana New"/>
          <w:sz w:val="30"/>
          <w:szCs w:val="30"/>
        </w:rPr>
        <w:t xml:space="preserve"> </w:t>
      </w:r>
    </w:p>
    <w:p w14:paraId="41492881" w14:textId="77777777" w:rsidR="00E6234E" w:rsidRPr="00190EE1" w:rsidRDefault="00E6234E" w:rsidP="00B01582">
      <w:pPr>
        <w:autoSpaceDE w:val="0"/>
        <w:autoSpaceDN w:val="0"/>
        <w:adjustRightInd w:val="0"/>
        <w:spacing w:line="340" w:lineRule="exact"/>
        <w:jc w:val="thaiDistribute"/>
        <w:rPr>
          <w:rFonts w:ascii="Angsana New" w:hAnsi="Angsana New" w:cs="Angsana New"/>
          <w:sz w:val="30"/>
          <w:szCs w:val="30"/>
        </w:rPr>
      </w:pPr>
    </w:p>
    <w:p w14:paraId="2EA3A4CC" w14:textId="77777777" w:rsidR="00A7264F" w:rsidRPr="00190EE1" w:rsidRDefault="00A7264F" w:rsidP="00B01582">
      <w:pPr>
        <w:autoSpaceDE w:val="0"/>
        <w:autoSpaceDN w:val="0"/>
        <w:adjustRightInd w:val="0"/>
        <w:spacing w:line="340" w:lineRule="exact"/>
        <w:jc w:val="thaiDistribute"/>
        <w:rPr>
          <w:rFonts w:ascii="Angsana New" w:hAnsi="Angsana New" w:cs="Angsana New"/>
          <w:sz w:val="30"/>
          <w:szCs w:val="30"/>
        </w:rPr>
      </w:pPr>
      <w:r w:rsidRPr="00190EE1">
        <w:rPr>
          <w:rFonts w:ascii="Angsana New" w:hAnsi="Angsana New" w:cs="Angsana New"/>
          <w:b/>
          <w:bCs/>
          <w:color w:val="000000"/>
          <w:sz w:val="30"/>
          <w:szCs w:val="30"/>
        </w:rPr>
        <w:t>Conclusion</w:t>
      </w:r>
    </w:p>
    <w:p w14:paraId="56F5E7F8" w14:textId="77777777" w:rsidR="00A90AC3" w:rsidRPr="00190EE1" w:rsidRDefault="00A90AC3" w:rsidP="00B01582">
      <w:pPr>
        <w:autoSpaceDE w:val="0"/>
        <w:autoSpaceDN w:val="0"/>
        <w:adjustRightInd w:val="0"/>
        <w:spacing w:line="340" w:lineRule="exact"/>
        <w:jc w:val="thaiDistribute"/>
        <w:rPr>
          <w:rFonts w:ascii="Angsana New" w:hAnsi="Angsana New" w:cs="Angsana New"/>
          <w:sz w:val="30"/>
          <w:szCs w:val="30"/>
        </w:rPr>
      </w:pPr>
    </w:p>
    <w:p w14:paraId="32D10856" w14:textId="596CEDAD" w:rsidR="00A7264F" w:rsidRPr="00190EE1" w:rsidRDefault="007C6B42" w:rsidP="00B01582">
      <w:pPr>
        <w:autoSpaceDE w:val="0"/>
        <w:autoSpaceDN w:val="0"/>
        <w:adjustRightInd w:val="0"/>
        <w:spacing w:line="340" w:lineRule="exact"/>
        <w:jc w:val="thaiDistribute"/>
        <w:rPr>
          <w:rFonts w:ascii="Angsana New" w:hAnsi="Angsana New" w:cs="Angsana New"/>
          <w:sz w:val="30"/>
          <w:szCs w:val="30"/>
        </w:rPr>
      </w:pPr>
      <w:r w:rsidRPr="007C6B42">
        <w:rPr>
          <w:rFonts w:ascii="Angsana New" w:hAnsi="Angsana New" w:cs="Angsana New"/>
          <w:sz w:val="30"/>
          <w:szCs w:val="30"/>
        </w:rPr>
        <w:t xml:space="preserve">Based on my reviews, nothing has come to my attention that causes me to believe that the accompanying interim </w:t>
      </w:r>
      <w:r w:rsidR="004331C9">
        <w:rPr>
          <w:rFonts w:ascii="Angsana New" w:hAnsi="Angsana New" w:cs="Angsana New"/>
          <w:sz w:val="30"/>
          <w:szCs w:val="30"/>
        </w:rPr>
        <w:t xml:space="preserve">consolidated and separate </w:t>
      </w:r>
      <w:r w:rsidRPr="007C6B42">
        <w:rPr>
          <w:rFonts w:ascii="Angsana New" w:hAnsi="Angsana New" w:cs="Angsana New"/>
          <w:sz w:val="30"/>
          <w:szCs w:val="30"/>
        </w:rPr>
        <w:t>financial information is not prepared, in all material respects, in accordance with Thai Accounting Standard No. 34 Interim Financial Reporting</w:t>
      </w:r>
      <w:r w:rsidR="00A7264F" w:rsidRPr="00190EE1">
        <w:rPr>
          <w:rFonts w:ascii="Angsana New" w:hAnsi="Angsana New" w:cs="Angsana New"/>
          <w:sz w:val="30"/>
          <w:szCs w:val="30"/>
        </w:rPr>
        <w:t>.</w:t>
      </w:r>
    </w:p>
    <w:p w14:paraId="18398CA8" w14:textId="77777777" w:rsidR="00EA37FD" w:rsidRPr="00190EE1" w:rsidRDefault="00EA37FD" w:rsidP="00B01582">
      <w:pPr>
        <w:spacing w:line="340" w:lineRule="exact"/>
        <w:rPr>
          <w:rFonts w:ascii="Angsana New" w:hAnsi="Angsana New" w:cs="Angsana New"/>
        </w:rPr>
      </w:pPr>
    </w:p>
    <w:p w14:paraId="72D5D275" w14:textId="77777777" w:rsidR="008F5DE9" w:rsidRPr="00190EE1" w:rsidRDefault="008F5DE9" w:rsidP="007D56BA">
      <w:pPr>
        <w:shd w:val="clear" w:color="auto" w:fill="FFFFFF"/>
        <w:autoSpaceDE w:val="0"/>
        <w:autoSpaceDN w:val="0"/>
        <w:adjustRightInd w:val="0"/>
        <w:spacing w:line="340" w:lineRule="exact"/>
        <w:ind w:left="4536"/>
        <w:rPr>
          <w:rFonts w:ascii="Angsana New" w:eastAsia="Times New Roman" w:hAnsi="Angsana New" w:cs="Angsana New"/>
          <w:sz w:val="30"/>
          <w:szCs w:val="30"/>
        </w:rPr>
      </w:pPr>
      <w:r w:rsidRPr="00190EE1">
        <w:rPr>
          <w:rFonts w:ascii="Angsana New" w:eastAsia="Times New Roman" w:hAnsi="Angsana New" w:cs="Angsana New"/>
          <w:snapToGrid w:val="0"/>
          <w:color w:val="000000"/>
          <w:sz w:val="30"/>
          <w:szCs w:val="30"/>
          <w:lang w:eastAsia="th-TH"/>
        </w:rPr>
        <w:t>D</w:t>
      </w:r>
      <w:r w:rsidRPr="00190EE1">
        <w:rPr>
          <w:rFonts w:ascii="Angsana New" w:eastAsia="Times New Roman" w:hAnsi="Angsana New" w:cs="Angsana New"/>
          <w:snapToGrid w:val="0"/>
          <w:color w:val="000000"/>
          <w:sz w:val="30"/>
          <w:szCs w:val="30"/>
          <w:cs/>
          <w:lang w:eastAsia="th-TH"/>
        </w:rPr>
        <w:t xml:space="preserve"> </w:t>
      </w:r>
      <w:r w:rsidRPr="00190EE1">
        <w:rPr>
          <w:rFonts w:ascii="Angsana New" w:eastAsia="Times New Roman" w:hAnsi="Angsana New" w:cs="Angsana New"/>
          <w:snapToGrid w:val="0"/>
          <w:color w:val="000000"/>
          <w:sz w:val="30"/>
          <w:szCs w:val="30"/>
          <w:lang w:eastAsia="th-TH"/>
        </w:rPr>
        <w:t>I A International Audit</w:t>
      </w:r>
      <w:r w:rsidRPr="00190EE1">
        <w:rPr>
          <w:rFonts w:ascii="Angsana New" w:eastAsia="Times New Roman" w:hAnsi="Angsana New" w:cs="Angsana New"/>
          <w:snapToGrid w:val="0"/>
          <w:color w:val="000000"/>
          <w:sz w:val="30"/>
          <w:szCs w:val="30"/>
          <w:cs/>
          <w:lang w:eastAsia="th-TH"/>
        </w:rPr>
        <w:t xml:space="preserve"> </w:t>
      </w:r>
      <w:r w:rsidRPr="00190EE1">
        <w:rPr>
          <w:rFonts w:ascii="Angsana New" w:eastAsia="Times New Roman" w:hAnsi="Angsana New" w:cs="Angsana New"/>
          <w:snapToGrid w:val="0"/>
          <w:color w:val="000000"/>
          <w:sz w:val="30"/>
          <w:szCs w:val="30"/>
          <w:lang w:eastAsia="th-TH"/>
        </w:rPr>
        <w:t>Co., Ltd.</w:t>
      </w:r>
    </w:p>
    <w:p w14:paraId="0FF7D302" w14:textId="77777777" w:rsidR="008F5DE9" w:rsidRPr="00190EE1" w:rsidRDefault="008F5DE9" w:rsidP="007D56BA">
      <w:pPr>
        <w:shd w:val="clear" w:color="auto" w:fill="FFFFFF"/>
        <w:spacing w:line="340" w:lineRule="exact"/>
        <w:ind w:left="4536"/>
        <w:rPr>
          <w:rFonts w:ascii="Angsana New" w:eastAsia="Times New Roman" w:hAnsi="Angsana New" w:cs="Angsana New"/>
          <w:sz w:val="30"/>
          <w:szCs w:val="30"/>
        </w:rPr>
      </w:pPr>
    </w:p>
    <w:p w14:paraId="3166BAFC" w14:textId="77777777" w:rsidR="008F5DE9" w:rsidRPr="00190EE1" w:rsidRDefault="008F5DE9" w:rsidP="007D56BA">
      <w:pPr>
        <w:shd w:val="clear" w:color="auto" w:fill="FFFFFF"/>
        <w:spacing w:line="340" w:lineRule="exact"/>
        <w:ind w:left="4536"/>
        <w:rPr>
          <w:rFonts w:ascii="Angsana New" w:eastAsia="Times New Roman" w:hAnsi="Angsana New" w:cs="Angsana New"/>
          <w:sz w:val="30"/>
          <w:szCs w:val="30"/>
        </w:rPr>
      </w:pPr>
    </w:p>
    <w:p w14:paraId="4D20256C" w14:textId="77777777" w:rsidR="008F5DE9" w:rsidRPr="00190EE1" w:rsidRDefault="008F5DE9" w:rsidP="007D56BA">
      <w:pPr>
        <w:shd w:val="clear" w:color="auto" w:fill="FFFFFF"/>
        <w:spacing w:line="340" w:lineRule="exact"/>
        <w:ind w:left="4536"/>
        <w:rPr>
          <w:rFonts w:ascii="Angsana New" w:eastAsia="Times New Roman" w:hAnsi="Angsana New" w:cs="Angsana New"/>
          <w:sz w:val="30"/>
          <w:szCs w:val="30"/>
        </w:rPr>
      </w:pPr>
    </w:p>
    <w:p w14:paraId="65486BD6" w14:textId="77777777" w:rsidR="008F5DE9" w:rsidRPr="00190EE1" w:rsidRDefault="008F5DE9" w:rsidP="007D56BA">
      <w:pPr>
        <w:shd w:val="clear" w:color="auto" w:fill="FFFFFF"/>
        <w:tabs>
          <w:tab w:val="center" w:pos="6663"/>
        </w:tabs>
        <w:spacing w:line="340" w:lineRule="exact"/>
        <w:ind w:left="4536"/>
        <w:rPr>
          <w:rFonts w:ascii="Angsana New" w:eastAsia="Times New Roman" w:hAnsi="Angsana New" w:cs="Angsana New"/>
          <w:snapToGrid w:val="0"/>
          <w:color w:val="000000"/>
          <w:sz w:val="30"/>
          <w:szCs w:val="30"/>
          <w:lang w:eastAsia="th-TH"/>
        </w:rPr>
      </w:pPr>
      <w:r w:rsidRPr="00190EE1">
        <w:rPr>
          <w:rFonts w:ascii="Angsana New" w:eastAsia="Times New Roman" w:hAnsi="Angsana New" w:cs="Angsana New"/>
          <w:snapToGrid w:val="0"/>
          <w:color w:val="000000"/>
          <w:sz w:val="30"/>
          <w:szCs w:val="30"/>
          <w:cs/>
          <w:lang w:eastAsia="th-TH"/>
        </w:rPr>
        <w:t>(</w:t>
      </w:r>
      <w:r w:rsidRPr="00190EE1">
        <w:rPr>
          <w:rFonts w:ascii="Angsana New" w:eastAsia="Times New Roman" w:hAnsi="Angsana New" w:cs="Angsana New"/>
          <w:snapToGrid w:val="0"/>
          <w:color w:val="000000"/>
          <w:sz w:val="30"/>
          <w:szCs w:val="30"/>
          <w:lang w:eastAsia="th-TH"/>
        </w:rPr>
        <w:t>Mr. Nopparoek   Pissanuwong)</w:t>
      </w:r>
    </w:p>
    <w:p w14:paraId="265DD526" w14:textId="77777777" w:rsidR="008F5DE9" w:rsidRPr="00190EE1" w:rsidRDefault="008F5DE9" w:rsidP="007D56BA">
      <w:pPr>
        <w:shd w:val="clear" w:color="auto" w:fill="FFFFFF"/>
        <w:tabs>
          <w:tab w:val="center" w:pos="6663"/>
        </w:tabs>
        <w:spacing w:line="340" w:lineRule="exact"/>
        <w:ind w:left="4536"/>
        <w:rPr>
          <w:rFonts w:ascii="Angsana New" w:eastAsia="Times New Roman" w:hAnsi="Angsana New" w:cs="Angsana New"/>
          <w:snapToGrid w:val="0"/>
          <w:color w:val="000000"/>
          <w:sz w:val="30"/>
          <w:szCs w:val="30"/>
          <w:lang w:eastAsia="th-TH"/>
        </w:rPr>
      </w:pPr>
      <w:r w:rsidRPr="00190EE1">
        <w:rPr>
          <w:rFonts w:ascii="Angsana New" w:eastAsia="Times New Roman" w:hAnsi="Angsana New" w:cs="Angsana New"/>
          <w:snapToGrid w:val="0"/>
          <w:color w:val="000000"/>
          <w:sz w:val="30"/>
          <w:szCs w:val="30"/>
          <w:lang w:eastAsia="th-TH"/>
        </w:rPr>
        <w:t>C</w:t>
      </w:r>
      <w:r w:rsidRPr="00190EE1">
        <w:rPr>
          <w:rFonts w:ascii="Angsana New" w:eastAsia="Times New Roman" w:hAnsi="Angsana New" w:cs="Angsana New"/>
          <w:snapToGrid w:val="0"/>
          <w:color w:val="000000"/>
          <w:sz w:val="30"/>
          <w:szCs w:val="30"/>
          <w:cs/>
          <w:lang w:eastAsia="th-TH"/>
        </w:rPr>
        <w:t>.</w:t>
      </w:r>
      <w:r w:rsidRPr="00190EE1">
        <w:rPr>
          <w:rFonts w:ascii="Angsana New" w:eastAsia="Times New Roman" w:hAnsi="Angsana New" w:cs="Angsana New"/>
          <w:snapToGrid w:val="0"/>
          <w:color w:val="000000"/>
          <w:sz w:val="30"/>
          <w:szCs w:val="30"/>
          <w:lang w:eastAsia="th-TH"/>
        </w:rPr>
        <w:t>P.A.</w:t>
      </w:r>
      <w:r w:rsidRPr="00190EE1">
        <w:rPr>
          <w:rFonts w:ascii="Angsana New" w:eastAsia="Times New Roman" w:hAnsi="Angsana New" w:cs="Angsana New"/>
          <w:snapToGrid w:val="0"/>
          <w:color w:val="000000"/>
          <w:sz w:val="30"/>
          <w:szCs w:val="30"/>
          <w:cs/>
          <w:lang w:eastAsia="th-TH"/>
        </w:rPr>
        <w:t xml:space="preserve"> (</w:t>
      </w:r>
      <w:r w:rsidRPr="00190EE1">
        <w:rPr>
          <w:rFonts w:ascii="Angsana New" w:eastAsia="Times New Roman" w:hAnsi="Angsana New" w:cs="Angsana New"/>
          <w:snapToGrid w:val="0"/>
          <w:color w:val="000000"/>
          <w:sz w:val="30"/>
          <w:szCs w:val="30"/>
          <w:lang w:eastAsia="th-TH"/>
        </w:rPr>
        <w:t>Thailand)</w:t>
      </w:r>
      <w:r w:rsidRPr="00190EE1">
        <w:rPr>
          <w:rFonts w:ascii="Angsana New" w:eastAsia="Times New Roman" w:hAnsi="Angsana New" w:cs="Angsana New"/>
          <w:snapToGrid w:val="0"/>
          <w:color w:val="000000"/>
          <w:sz w:val="30"/>
          <w:szCs w:val="30"/>
          <w:cs/>
          <w:lang w:eastAsia="th-TH"/>
        </w:rPr>
        <w:t xml:space="preserve">  </w:t>
      </w:r>
    </w:p>
    <w:p w14:paraId="78C6D590" w14:textId="77777777" w:rsidR="00A7264F" w:rsidRPr="00190EE1" w:rsidRDefault="008F5DE9" w:rsidP="007D56BA">
      <w:pPr>
        <w:spacing w:line="340" w:lineRule="exact"/>
        <w:ind w:left="4536" w:right="-58"/>
        <w:rPr>
          <w:rFonts w:ascii="Angsana New" w:hAnsi="Angsana New" w:cs="Angsana New"/>
          <w:sz w:val="30"/>
          <w:szCs w:val="30"/>
        </w:rPr>
      </w:pPr>
      <w:r w:rsidRPr="00190EE1">
        <w:rPr>
          <w:rFonts w:ascii="Angsana New" w:eastAsia="Times New Roman" w:hAnsi="Angsana New" w:cs="Angsana New"/>
          <w:snapToGrid w:val="0"/>
          <w:color w:val="000000"/>
          <w:sz w:val="30"/>
          <w:szCs w:val="30"/>
          <w:lang w:eastAsia="th-TH"/>
        </w:rPr>
        <w:t>Registration No. 7764</w:t>
      </w:r>
    </w:p>
    <w:p w14:paraId="260EE3A4" w14:textId="77777777" w:rsidR="003C461D" w:rsidRDefault="003C461D" w:rsidP="00B01582">
      <w:pPr>
        <w:spacing w:line="340" w:lineRule="exact"/>
        <w:ind w:right="-58"/>
        <w:jc w:val="thaiDistribute"/>
        <w:rPr>
          <w:rFonts w:ascii="Angsana New" w:hAnsi="Angsana New" w:cs="Angsana New"/>
          <w:sz w:val="30"/>
          <w:szCs w:val="30"/>
        </w:rPr>
      </w:pPr>
    </w:p>
    <w:p w14:paraId="7EFBEF71" w14:textId="3A73DCEB" w:rsidR="00B00E9C" w:rsidRPr="00190EE1" w:rsidRDefault="4FC50BAC" w:rsidP="00B01582">
      <w:pPr>
        <w:spacing w:line="340" w:lineRule="exact"/>
        <w:ind w:right="-58"/>
        <w:jc w:val="thaiDistribute"/>
        <w:rPr>
          <w:rFonts w:ascii="Angsana New" w:hAnsi="Angsana New" w:cs="Angsana New"/>
          <w:b/>
          <w:bCs/>
          <w:sz w:val="30"/>
          <w:szCs w:val="30"/>
        </w:rPr>
      </w:pPr>
      <w:r w:rsidRPr="4B4BC792">
        <w:rPr>
          <w:rFonts w:ascii="Angsana New" w:hAnsi="Angsana New" w:cs="Angsana New"/>
          <w:sz w:val="30"/>
          <w:szCs w:val="30"/>
        </w:rPr>
        <w:t>August</w:t>
      </w:r>
      <w:r w:rsidR="3181B43D" w:rsidRPr="4B4BC792">
        <w:rPr>
          <w:rFonts w:ascii="Angsana New" w:hAnsi="Angsana New" w:cs="Angsana New"/>
          <w:sz w:val="30"/>
          <w:szCs w:val="30"/>
        </w:rPr>
        <w:t xml:space="preserve"> </w:t>
      </w:r>
      <w:r w:rsidR="3454F274" w:rsidRPr="4B4BC792">
        <w:rPr>
          <w:rFonts w:ascii="Angsana New" w:hAnsi="Angsana New" w:cs="Angsana New"/>
          <w:sz w:val="30"/>
          <w:szCs w:val="30"/>
        </w:rPr>
        <w:t>1</w:t>
      </w:r>
      <w:r w:rsidR="00A87A1B">
        <w:rPr>
          <w:rFonts w:ascii="Angsana New" w:hAnsi="Angsana New" w:cs="Angsana New"/>
          <w:sz w:val="30"/>
          <w:szCs w:val="30"/>
        </w:rPr>
        <w:t>2</w:t>
      </w:r>
      <w:r w:rsidR="3454F274" w:rsidRPr="4B4BC792">
        <w:rPr>
          <w:rFonts w:ascii="Angsana New" w:hAnsi="Angsana New" w:cs="Angsana New"/>
          <w:sz w:val="30"/>
          <w:szCs w:val="30"/>
        </w:rPr>
        <w:t>, 202</w:t>
      </w:r>
      <w:r w:rsidR="71851DB6" w:rsidRPr="4B4BC792">
        <w:rPr>
          <w:rFonts w:ascii="Angsana New" w:hAnsi="Angsana New" w:cs="Angsana New"/>
          <w:sz w:val="30"/>
          <w:szCs w:val="30"/>
        </w:rPr>
        <w:t>6</w:t>
      </w:r>
    </w:p>
    <w:sectPr w:rsidR="00B00E9C" w:rsidRPr="00190EE1" w:rsidSect="005548A2">
      <w:pgSz w:w="11906" w:h="16838"/>
      <w:pgMar w:top="851"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EDC8D" w14:textId="77777777" w:rsidR="00CA4B0F" w:rsidRDefault="00CA4B0F">
      <w:r>
        <w:separator/>
      </w:r>
    </w:p>
  </w:endnote>
  <w:endnote w:type="continuationSeparator" w:id="0">
    <w:p w14:paraId="3116AFA0" w14:textId="77777777" w:rsidR="00CA4B0F" w:rsidRDefault="00CA4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D4760" w14:textId="77777777" w:rsidR="00CA4B0F" w:rsidRDefault="00CA4B0F">
      <w:r>
        <w:separator/>
      </w:r>
    </w:p>
  </w:footnote>
  <w:footnote w:type="continuationSeparator" w:id="0">
    <w:p w14:paraId="55B60640" w14:textId="77777777" w:rsidR="00CA4B0F" w:rsidRDefault="00CA4B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0133C"/>
    <w:rsid w:val="000262C5"/>
    <w:rsid w:val="00032210"/>
    <w:rsid w:val="00040A81"/>
    <w:rsid w:val="00056547"/>
    <w:rsid w:val="000631D2"/>
    <w:rsid w:val="00067BEE"/>
    <w:rsid w:val="00080B4D"/>
    <w:rsid w:val="000814A6"/>
    <w:rsid w:val="00087ED1"/>
    <w:rsid w:val="000A2453"/>
    <w:rsid w:val="000B44C4"/>
    <w:rsid w:val="000C0850"/>
    <w:rsid w:val="000C503E"/>
    <w:rsid w:val="000C7358"/>
    <w:rsid w:val="000D1F8C"/>
    <w:rsid w:val="000D7E45"/>
    <w:rsid w:val="000F0373"/>
    <w:rsid w:val="0012754F"/>
    <w:rsid w:val="001352FA"/>
    <w:rsid w:val="00136E79"/>
    <w:rsid w:val="001422DF"/>
    <w:rsid w:val="001438C6"/>
    <w:rsid w:val="00152F5D"/>
    <w:rsid w:val="00166825"/>
    <w:rsid w:val="00170E37"/>
    <w:rsid w:val="0018120B"/>
    <w:rsid w:val="00182072"/>
    <w:rsid w:val="001879D5"/>
    <w:rsid w:val="00190EE1"/>
    <w:rsid w:val="00194EC2"/>
    <w:rsid w:val="001A7C81"/>
    <w:rsid w:val="001C1599"/>
    <w:rsid w:val="001C3E70"/>
    <w:rsid w:val="001D00FE"/>
    <w:rsid w:val="001E13EF"/>
    <w:rsid w:val="00205FEA"/>
    <w:rsid w:val="00220501"/>
    <w:rsid w:val="00242A0A"/>
    <w:rsid w:val="002758ED"/>
    <w:rsid w:val="00293118"/>
    <w:rsid w:val="00295ECF"/>
    <w:rsid w:val="002B353B"/>
    <w:rsid w:val="002B713A"/>
    <w:rsid w:val="002C2B6B"/>
    <w:rsid w:val="002C4C15"/>
    <w:rsid w:val="002D69CC"/>
    <w:rsid w:val="00300093"/>
    <w:rsid w:val="00333888"/>
    <w:rsid w:val="00342C1C"/>
    <w:rsid w:val="003466EB"/>
    <w:rsid w:val="00353929"/>
    <w:rsid w:val="0036272D"/>
    <w:rsid w:val="00364E34"/>
    <w:rsid w:val="00382656"/>
    <w:rsid w:val="00386683"/>
    <w:rsid w:val="00386931"/>
    <w:rsid w:val="003940E2"/>
    <w:rsid w:val="003B1448"/>
    <w:rsid w:val="003B2D94"/>
    <w:rsid w:val="003B42F0"/>
    <w:rsid w:val="003C461D"/>
    <w:rsid w:val="003D2346"/>
    <w:rsid w:val="003E0AB8"/>
    <w:rsid w:val="003F41D4"/>
    <w:rsid w:val="003F5062"/>
    <w:rsid w:val="004040B7"/>
    <w:rsid w:val="004102DE"/>
    <w:rsid w:val="00423DD2"/>
    <w:rsid w:val="004331C9"/>
    <w:rsid w:val="00462F3B"/>
    <w:rsid w:val="00481F9B"/>
    <w:rsid w:val="00495A86"/>
    <w:rsid w:val="004A398C"/>
    <w:rsid w:val="004A7864"/>
    <w:rsid w:val="004B2289"/>
    <w:rsid w:val="004C3011"/>
    <w:rsid w:val="004E1093"/>
    <w:rsid w:val="004F3368"/>
    <w:rsid w:val="004F47F4"/>
    <w:rsid w:val="005139C3"/>
    <w:rsid w:val="00514275"/>
    <w:rsid w:val="00531268"/>
    <w:rsid w:val="0053425C"/>
    <w:rsid w:val="00534C82"/>
    <w:rsid w:val="005548A2"/>
    <w:rsid w:val="00554AE9"/>
    <w:rsid w:val="00564286"/>
    <w:rsid w:val="00572D32"/>
    <w:rsid w:val="00590B62"/>
    <w:rsid w:val="00594817"/>
    <w:rsid w:val="005A2FCF"/>
    <w:rsid w:val="005A746B"/>
    <w:rsid w:val="005C096B"/>
    <w:rsid w:val="005C5645"/>
    <w:rsid w:val="005D40EF"/>
    <w:rsid w:val="005F0029"/>
    <w:rsid w:val="005F3C5C"/>
    <w:rsid w:val="00637BB3"/>
    <w:rsid w:val="00644051"/>
    <w:rsid w:val="0064726D"/>
    <w:rsid w:val="00647D95"/>
    <w:rsid w:val="0065577A"/>
    <w:rsid w:val="00662F7F"/>
    <w:rsid w:val="00682CFA"/>
    <w:rsid w:val="00685DA2"/>
    <w:rsid w:val="00691655"/>
    <w:rsid w:val="006934E9"/>
    <w:rsid w:val="006A41A1"/>
    <w:rsid w:val="006A45BF"/>
    <w:rsid w:val="006B55CA"/>
    <w:rsid w:val="006C4165"/>
    <w:rsid w:val="006C4347"/>
    <w:rsid w:val="006C5A7D"/>
    <w:rsid w:val="006E37FB"/>
    <w:rsid w:val="006E6D9F"/>
    <w:rsid w:val="006E705C"/>
    <w:rsid w:val="00727B6F"/>
    <w:rsid w:val="00746908"/>
    <w:rsid w:val="007557CA"/>
    <w:rsid w:val="00755AB3"/>
    <w:rsid w:val="0076281D"/>
    <w:rsid w:val="0077574A"/>
    <w:rsid w:val="007C6B42"/>
    <w:rsid w:val="007D56BA"/>
    <w:rsid w:val="007E0CF9"/>
    <w:rsid w:val="007E32EE"/>
    <w:rsid w:val="007F43D1"/>
    <w:rsid w:val="007F44B6"/>
    <w:rsid w:val="007F6C62"/>
    <w:rsid w:val="008217EE"/>
    <w:rsid w:val="00834077"/>
    <w:rsid w:val="008409B3"/>
    <w:rsid w:val="00844205"/>
    <w:rsid w:val="00853818"/>
    <w:rsid w:val="00855BED"/>
    <w:rsid w:val="00861496"/>
    <w:rsid w:val="00861C6C"/>
    <w:rsid w:val="008668E4"/>
    <w:rsid w:val="00871118"/>
    <w:rsid w:val="00882299"/>
    <w:rsid w:val="008860C6"/>
    <w:rsid w:val="0088699D"/>
    <w:rsid w:val="008871C2"/>
    <w:rsid w:val="00890615"/>
    <w:rsid w:val="008936FD"/>
    <w:rsid w:val="00897C6C"/>
    <w:rsid w:val="008A19D4"/>
    <w:rsid w:val="008A2BDB"/>
    <w:rsid w:val="008C2650"/>
    <w:rsid w:val="008F5DE9"/>
    <w:rsid w:val="009142BA"/>
    <w:rsid w:val="009370D6"/>
    <w:rsid w:val="009423E7"/>
    <w:rsid w:val="009426FC"/>
    <w:rsid w:val="00942CEF"/>
    <w:rsid w:val="00952B90"/>
    <w:rsid w:val="00962DDD"/>
    <w:rsid w:val="00965F04"/>
    <w:rsid w:val="009908B7"/>
    <w:rsid w:val="00992F7A"/>
    <w:rsid w:val="009A3E98"/>
    <w:rsid w:val="009C2633"/>
    <w:rsid w:val="009D2102"/>
    <w:rsid w:val="00A0298C"/>
    <w:rsid w:val="00A07E3A"/>
    <w:rsid w:val="00A23568"/>
    <w:rsid w:val="00A30273"/>
    <w:rsid w:val="00A32BC2"/>
    <w:rsid w:val="00A3408C"/>
    <w:rsid w:val="00A35B66"/>
    <w:rsid w:val="00A41F34"/>
    <w:rsid w:val="00A530FD"/>
    <w:rsid w:val="00A60203"/>
    <w:rsid w:val="00A7127A"/>
    <w:rsid w:val="00A7264F"/>
    <w:rsid w:val="00A76CB3"/>
    <w:rsid w:val="00A87A1B"/>
    <w:rsid w:val="00A90AC3"/>
    <w:rsid w:val="00AB72A9"/>
    <w:rsid w:val="00AC17E7"/>
    <w:rsid w:val="00AE5C34"/>
    <w:rsid w:val="00AE6550"/>
    <w:rsid w:val="00AF1B93"/>
    <w:rsid w:val="00AF4C15"/>
    <w:rsid w:val="00B00E9C"/>
    <w:rsid w:val="00B01582"/>
    <w:rsid w:val="00B04338"/>
    <w:rsid w:val="00B06A7F"/>
    <w:rsid w:val="00B0733B"/>
    <w:rsid w:val="00B109AA"/>
    <w:rsid w:val="00B1701F"/>
    <w:rsid w:val="00B21B0D"/>
    <w:rsid w:val="00B24C75"/>
    <w:rsid w:val="00B45E67"/>
    <w:rsid w:val="00B54611"/>
    <w:rsid w:val="00B577FB"/>
    <w:rsid w:val="00B72415"/>
    <w:rsid w:val="00B7457B"/>
    <w:rsid w:val="00B93F59"/>
    <w:rsid w:val="00BA1892"/>
    <w:rsid w:val="00BA57CF"/>
    <w:rsid w:val="00BB3E1F"/>
    <w:rsid w:val="00BB74F0"/>
    <w:rsid w:val="00BC3D26"/>
    <w:rsid w:val="00BD5424"/>
    <w:rsid w:val="00BD7D44"/>
    <w:rsid w:val="00BE47E1"/>
    <w:rsid w:val="00BE7608"/>
    <w:rsid w:val="00BF14EC"/>
    <w:rsid w:val="00C0394A"/>
    <w:rsid w:val="00C06B64"/>
    <w:rsid w:val="00C100FD"/>
    <w:rsid w:val="00C14DD8"/>
    <w:rsid w:val="00C156BE"/>
    <w:rsid w:val="00C17EF6"/>
    <w:rsid w:val="00C26339"/>
    <w:rsid w:val="00C2716F"/>
    <w:rsid w:val="00C35389"/>
    <w:rsid w:val="00C375E3"/>
    <w:rsid w:val="00C42D32"/>
    <w:rsid w:val="00C520EF"/>
    <w:rsid w:val="00C63E2C"/>
    <w:rsid w:val="00C71DF4"/>
    <w:rsid w:val="00C83155"/>
    <w:rsid w:val="00CA4B0F"/>
    <w:rsid w:val="00CB2FB7"/>
    <w:rsid w:val="00CD2C3E"/>
    <w:rsid w:val="00CD545F"/>
    <w:rsid w:val="00CD5D05"/>
    <w:rsid w:val="00CE343A"/>
    <w:rsid w:val="00D01140"/>
    <w:rsid w:val="00D11976"/>
    <w:rsid w:val="00D24D6A"/>
    <w:rsid w:val="00D468B5"/>
    <w:rsid w:val="00D476FC"/>
    <w:rsid w:val="00D53C65"/>
    <w:rsid w:val="00D54258"/>
    <w:rsid w:val="00D54BD1"/>
    <w:rsid w:val="00D62C8C"/>
    <w:rsid w:val="00D64C8D"/>
    <w:rsid w:val="00D71C45"/>
    <w:rsid w:val="00D836C9"/>
    <w:rsid w:val="00D84016"/>
    <w:rsid w:val="00D8693F"/>
    <w:rsid w:val="00DA3D9E"/>
    <w:rsid w:val="00DA68C2"/>
    <w:rsid w:val="00DB64D1"/>
    <w:rsid w:val="00DC28F0"/>
    <w:rsid w:val="00DE06E9"/>
    <w:rsid w:val="00DE430D"/>
    <w:rsid w:val="00DE686B"/>
    <w:rsid w:val="00E155FB"/>
    <w:rsid w:val="00E50F15"/>
    <w:rsid w:val="00E54A1A"/>
    <w:rsid w:val="00E6234E"/>
    <w:rsid w:val="00E75D9B"/>
    <w:rsid w:val="00E95E25"/>
    <w:rsid w:val="00EA37FD"/>
    <w:rsid w:val="00EA3B6B"/>
    <w:rsid w:val="00EC2FA3"/>
    <w:rsid w:val="00EE1187"/>
    <w:rsid w:val="00EF0824"/>
    <w:rsid w:val="00EF19BE"/>
    <w:rsid w:val="00EF24E1"/>
    <w:rsid w:val="00F053A2"/>
    <w:rsid w:val="00F10A14"/>
    <w:rsid w:val="00F129BA"/>
    <w:rsid w:val="00F12BD3"/>
    <w:rsid w:val="00F23443"/>
    <w:rsid w:val="00F26FE7"/>
    <w:rsid w:val="00F35263"/>
    <w:rsid w:val="00F36223"/>
    <w:rsid w:val="00F4064A"/>
    <w:rsid w:val="00F414B5"/>
    <w:rsid w:val="00F44514"/>
    <w:rsid w:val="00F46B31"/>
    <w:rsid w:val="00F52703"/>
    <w:rsid w:val="00F54EE5"/>
    <w:rsid w:val="00F60D88"/>
    <w:rsid w:val="00F6621C"/>
    <w:rsid w:val="00F70638"/>
    <w:rsid w:val="00F75D8E"/>
    <w:rsid w:val="00F8012B"/>
    <w:rsid w:val="00F81E4E"/>
    <w:rsid w:val="00F82BB6"/>
    <w:rsid w:val="00FA52F2"/>
    <w:rsid w:val="00FA5F83"/>
    <w:rsid w:val="00FC5905"/>
    <w:rsid w:val="00FD3E87"/>
    <w:rsid w:val="00FD734D"/>
    <w:rsid w:val="00FE0391"/>
    <w:rsid w:val="08075FAE"/>
    <w:rsid w:val="0C3A647A"/>
    <w:rsid w:val="108DA394"/>
    <w:rsid w:val="1CCC65CF"/>
    <w:rsid w:val="1E02C897"/>
    <w:rsid w:val="247C5043"/>
    <w:rsid w:val="24F43E73"/>
    <w:rsid w:val="26B2A227"/>
    <w:rsid w:val="2E81E925"/>
    <w:rsid w:val="2F639D08"/>
    <w:rsid w:val="3181B43D"/>
    <w:rsid w:val="3454F274"/>
    <w:rsid w:val="3822CED3"/>
    <w:rsid w:val="3F9CBDE7"/>
    <w:rsid w:val="3FC56015"/>
    <w:rsid w:val="3FD48F5A"/>
    <w:rsid w:val="46CE4426"/>
    <w:rsid w:val="48194B26"/>
    <w:rsid w:val="4B4BC792"/>
    <w:rsid w:val="4FC50BAC"/>
    <w:rsid w:val="5A71D495"/>
    <w:rsid w:val="5D1A3F61"/>
    <w:rsid w:val="60249259"/>
    <w:rsid w:val="650E6B38"/>
    <w:rsid w:val="69C2D044"/>
    <w:rsid w:val="6AF0FC68"/>
    <w:rsid w:val="71851DB6"/>
    <w:rsid w:val="78D7C892"/>
    <w:rsid w:val="793C4829"/>
    <w:rsid w:val="7B89CB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C97D6"/>
  <w15:chartTrackingRefBased/>
  <w15:docId w15:val="{156850B4-F626-439C-9945-7E76DE1E7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34E"/>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69747">
      <w:bodyDiv w:val="1"/>
      <w:marLeft w:val="0"/>
      <w:marRight w:val="0"/>
      <w:marTop w:val="0"/>
      <w:marBottom w:val="0"/>
      <w:divBdr>
        <w:top w:val="none" w:sz="0" w:space="0" w:color="auto"/>
        <w:left w:val="none" w:sz="0" w:space="0" w:color="auto"/>
        <w:bottom w:val="none" w:sz="0" w:space="0" w:color="auto"/>
        <w:right w:val="none" w:sz="0" w:space="0" w:color="auto"/>
      </w:divBdr>
    </w:div>
    <w:div w:id="162740467">
      <w:bodyDiv w:val="1"/>
      <w:marLeft w:val="0"/>
      <w:marRight w:val="0"/>
      <w:marTop w:val="0"/>
      <w:marBottom w:val="0"/>
      <w:divBdr>
        <w:top w:val="none" w:sz="0" w:space="0" w:color="auto"/>
        <w:left w:val="none" w:sz="0" w:space="0" w:color="auto"/>
        <w:bottom w:val="none" w:sz="0" w:space="0" w:color="auto"/>
        <w:right w:val="none" w:sz="0" w:space="0" w:color="auto"/>
      </w:divBdr>
    </w:div>
    <w:div w:id="651757447">
      <w:bodyDiv w:val="1"/>
      <w:marLeft w:val="0"/>
      <w:marRight w:val="0"/>
      <w:marTop w:val="0"/>
      <w:marBottom w:val="0"/>
      <w:divBdr>
        <w:top w:val="none" w:sz="0" w:space="0" w:color="auto"/>
        <w:left w:val="none" w:sz="0" w:space="0" w:color="auto"/>
        <w:bottom w:val="none" w:sz="0" w:space="0" w:color="auto"/>
        <w:right w:val="none" w:sz="0" w:space="0" w:color="auto"/>
      </w:divBdr>
    </w:div>
    <w:div w:id="703403827">
      <w:bodyDiv w:val="1"/>
      <w:marLeft w:val="0"/>
      <w:marRight w:val="0"/>
      <w:marTop w:val="0"/>
      <w:marBottom w:val="0"/>
      <w:divBdr>
        <w:top w:val="none" w:sz="0" w:space="0" w:color="auto"/>
        <w:left w:val="none" w:sz="0" w:space="0" w:color="auto"/>
        <w:bottom w:val="none" w:sz="0" w:space="0" w:color="auto"/>
        <w:right w:val="none" w:sz="0" w:space="0" w:color="auto"/>
      </w:divBdr>
    </w:div>
    <w:div w:id="928124411">
      <w:bodyDiv w:val="1"/>
      <w:marLeft w:val="0"/>
      <w:marRight w:val="0"/>
      <w:marTop w:val="0"/>
      <w:marBottom w:val="0"/>
      <w:divBdr>
        <w:top w:val="none" w:sz="0" w:space="0" w:color="auto"/>
        <w:left w:val="none" w:sz="0" w:space="0" w:color="auto"/>
        <w:bottom w:val="none" w:sz="0" w:space="0" w:color="auto"/>
        <w:right w:val="none" w:sz="0" w:space="0" w:color="auto"/>
      </w:divBdr>
    </w:div>
    <w:div w:id="986859124">
      <w:bodyDiv w:val="1"/>
      <w:marLeft w:val="0"/>
      <w:marRight w:val="0"/>
      <w:marTop w:val="0"/>
      <w:marBottom w:val="0"/>
      <w:divBdr>
        <w:top w:val="none" w:sz="0" w:space="0" w:color="auto"/>
        <w:left w:val="none" w:sz="0" w:space="0" w:color="auto"/>
        <w:bottom w:val="none" w:sz="0" w:space="0" w:color="auto"/>
        <w:right w:val="none" w:sz="0" w:space="0" w:color="auto"/>
      </w:divBdr>
    </w:div>
    <w:div w:id="1184587766">
      <w:bodyDiv w:val="1"/>
      <w:marLeft w:val="0"/>
      <w:marRight w:val="0"/>
      <w:marTop w:val="0"/>
      <w:marBottom w:val="0"/>
      <w:divBdr>
        <w:top w:val="none" w:sz="0" w:space="0" w:color="auto"/>
        <w:left w:val="none" w:sz="0" w:space="0" w:color="auto"/>
        <w:bottom w:val="none" w:sz="0" w:space="0" w:color="auto"/>
        <w:right w:val="none" w:sz="0" w:space="0" w:color="auto"/>
      </w:divBdr>
    </w:div>
    <w:div w:id="1204711048">
      <w:bodyDiv w:val="1"/>
      <w:marLeft w:val="0"/>
      <w:marRight w:val="0"/>
      <w:marTop w:val="0"/>
      <w:marBottom w:val="0"/>
      <w:divBdr>
        <w:top w:val="none" w:sz="0" w:space="0" w:color="auto"/>
        <w:left w:val="none" w:sz="0" w:space="0" w:color="auto"/>
        <w:bottom w:val="none" w:sz="0" w:space="0" w:color="auto"/>
        <w:right w:val="none" w:sz="0" w:space="0" w:color="auto"/>
      </w:divBdr>
    </w:div>
    <w:div w:id="1480533733">
      <w:bodyDiv w:val="1"/>
      <w:marLeft w:val="0"/>
      <w:marRight w:val="0"/>
      <w:marTop w:val="0"/>
      <w:marBottom w:val="0"/>
      <w:divBdr>
        <w:top w:val="none" w:sz="0" w:space="0" w:color="auto"/>
        <w:left w:val="none" w:sz="0" w:space="0" w:color="auto"/>
        <w:bottom w:val="none" w:sz="0" w:space="0" w:color="auto"/>
        <w:right w:val="none" w:sz="0" w:space="0" w:color="auto"/>
      </w:divBdr>
    </w:div>
    <w:div w:id="1606957318">
      <w:bodyDiv w:val="1"/>
      <w:marLeft w:val="0"/>
      <w:marRight w:val="0"/>
      <w:marTop w:val="0"/>
      <w:marBottom w:val="0"/>
      <w:divBdr>
        <w:top w:val="none" w:sz="0" w:space="0" w:color="auto"/>
        <w:left w:val="none" w:sz="0" w:space="0" w:color="auto"/>
        <w:bottom w:val="none" w:sz="0" w:space="0" w:color="auto"/>
        <w:right w:val="none" w:sz="0" w:space="0" w:color="auto"/>
      </w:divBdr>
    </w:div>
    <w:div w:id="1637024977">
      <w:bodyDiv w:val="1"/>
      <w:marLeft w:val="0"/>
      <w:marRight w:val="0"/>
      <w:marTop w:val="0"/>
      <w:marBottom w:val="0"/>
      <w:divBdr>
        <w:top w:val="none" w:sz="0" w:space="0" w:color="auto"/>
        <w:left w:val="none" w:sz="0" w:space="0" w:color="auto"/>
        <w:bottom w:val="none" w:sz="0" w:space="0" w:color="auto"/>
        <w:right w:val="none" w:sz="0" w:space="0" w:color="auto"/>
      </w:divBdr>
    </w:div>
    <w:div w:id="182288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5873918EF23F4DBE0DEB8A95F0E793" ma:contentTypeVersion="13" ma:contentTypeDescription="Create a new document." ma:contentTypeScope="" ma:versionID="6b4bf3160cac3e6dc809ee5464d24552">
  <xsd:schema xmlns:xsd="http://www.w3.org/2001/XMLSchema" xmlns:xs="http://www.w3.org/2001/XMLSchema" xmlns:p="http://schemas.microsoft.com/office/2006/metadata/properties" xmlns:ns2="dd5da87e-c8c6-4026-8af5-6b481419045c" xmlns:ns3="b2a48172-87c4-4692-af23-79fa29bfb563" targetNamespace="http://schemas.microsoft.com/office/2006/metadata/properties" ma:root="true" ma:fieldsID="e4338c3c0d0bc1aeeda8819b4a307b10" ns2:_="" ns3:_="">
    <xsd:import namespace="dd5da87e-c8c6-4026-8af5-6b481419045c"/>
    <xsd:import namespace="b2a48172-87c4-4692-af23-79fa29bfb56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5da87e-c8c6-4026-8af5-6b481419045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สร็จ"/>
          <xsd:enumeration value="กำลังทำ"/>
          <xsd:enumeration value="แก้ไข"/>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a48172-87c4-4692-af23-79fa29bfb56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96d907-d36b-4a68-81d9-86c0a53db946}" ma:internalName="TaxCatchAll" ma:showField="CatchAllData" ma:web="b2a48172-87c4-4692-af23-79fa29bfb5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2a48172-87c4-4692-af23-79fa29bfb563" xsi:nil="true"/>
    <Preparer_x0020_Sign_x002d_off xmlns="dd5da87e-c8c6-4026-8af5-6b481419045c" xsi:nil="true"/>
    <Reviewer_x0020_Sign_x002d_off xmlns="dd5da87e-c8c6-4026-8af5-6b481419045c">พรรณธิกา 14/11/2567</Reviewer_x0020_Sign_x002d_off>
    <Status xmlns="dd5da87e-c8c6-4026-8af5-6b481419045c" xsi:nil="true"/>
    <lcf76f155ced4ddcb4097134ff3c332f xmlns="dd5da87e-c8c6-4026-8af5-6b481419045c">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D4ECB5A-D683-4279-8E3C-98E207919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5da87e-c8c6-4026-8af5-6b481419045c"/>
    <ds:schemaRef ds:uri="b2a48172-87c4-4692-af23-79fa29bfb5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C7F4E0-0C82-4189-87BD-BFD86204D145}">
  <ds:schemaRefs>
    <ds:schemaRef ds:uri="http://schemas.microsoft.com/sharepoint/v3/contenttype/forms"/>
  </ds:schemaRefs>
</ds:datastoreItem>
</file>

<file path=customXml/itemProps3.xml><?xml version="1.0" encoding="utf-8"?>
<ds:datastoreItem xmlns:ds="http://schemas.openxmlformats.org/officeDocument/2006/customXml" ds:itemID="{AA50A332-CABD-44B0-B7A7-D880D25C9D99}">
  <ds:schemaRefs>
    <ds:schemaRef ds:uri="http://schemas.microsoft.com/office/2006/metadata/properties"/>
    <ds:schemaRef ds:uri="http://schemas.microsoft.com/office/infopath/2007/PartnerControls"/>
    <ds:schemaRef ds:uri="b2a48172-87c4-4692-af23-79fa29bfb563"/>
    <ds:schemaRef ds:uri="dd5da87e-c8c6-4026-8af5-6b481419045c"/>
  </ds:schemaRefs>
</ds:datastoreItem>
</file>

<file path=customXml/itemProps4.xml><?xml version="1.0" encoding="utf-8"?>
<ds:datastoreItem xmlns:ds="http://schemas.openxmlformats.org/officeDocument/2006/customXml" ds:itemID="{51D5F07E-66F6-419B-BE1C-630008E8696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Thanicha Luammuenwai</cp:lastModifiedBy>
  <cp:revision>19</cp:revision>
  <cp:lastPrinted>2025-11-13T06:54:00Z</cp:lastPrinted>
  <dcterms:created xsi:type="dcterms:W3CDTF">2026-05-12T08:29:00Z</dcterms:created>
  <dcterms:modified xsi:type="dcterms:W3CDTF">2026-08-10T10:25:00Z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xd_Signature">
    <vt:lpwstr/>
  </property>
  <property fmtid="{D5CDD505-2E9C-101B-9397-08002B2CF9AE}" pid="4" name="display_urn:schemas-microsoft-com:office:office#Editor">
    <vt:lpwstr>สมบัติ สุณาจันทร์</vt:lpwstr>
  </property>
  <property fmtid="{D5CDD505-2E9C-101B-9397-08002B2CF9AE}" pid="5" name="Order">
    <vt:r8>38300</vt:r8>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สมบัติ สุณาจันทร์</vt:lpwstr>
  </property>
  <property fmtid="{D5CDD505-2E9C-101B-9397-08002B2CF9AE}" pid="11" name="ContentTypeId">
    <vt:lpwstr>0x010100705873918EF23F4DBE0DEB8A95F0E793</vt:lpwstr>
  </property>
  <property fmtid="{D5CDD505-2E9C-101B-9397-08002B2CF9AE}" pid="12" name="TriggerFlowInfo">
    <vt:lpwstr/>
  </property>
  <property fmtid="{D5CDD505-2E9C-101B-9397-08002B2CF9AE}" pid="13" name="GrammarlyDocumentId">
    <vt:lpwstr>a21c340b58a6ce43057a5687f57bb7016b1ffaa6d758448c5808bb1b13c639c7</vt:lpwstr>
  </property>
  <property fmtid="{D5CDD505-2E9C-101B-9397-08002B2CF9AE}" pid="14" name="MediaServiceImageTags">
    <vt:lpwstr/>
  </property>
</Properties>
</file>