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AB9F6" w14:textId="0C223ED9" w:rsidR="00F6168F" w:rsidRPr="001A4B48" w:rsidRDefault="00F6168F" w:rsidP="0066565A">
      <w:pPr>
        <w:jc w:val="thaiDistribute"/>
        <w:rPr>
          <w:rFonts w:eastAsia="Arial Unicode MS"/>
          <w:sz w:val="20"/>
          <w:szCs w:val="20"/>
          <w:cs/>
          <w:lang w:val="en-GB"/>
        </w:rPr>
      </w:pPr>
    </w:p>
    <w:p w14:paraId="18D1B2C6" w14:textId="77777777" w:rsidR="0002764C" w:rsidRPr="001A4B48" w:rsidRDefault="0002764C" w:rsidP="0066565A">
      <w:pPr>
        <w:jc w:val="thaiDistribute"/>
        <w:rPr>
          <w:rFonts w:eastAsia="Arial Unicode MS"/>
          <w:sz w:val="20"/>
          <w:szCs w:val="20"/>
          <w:cs/>
          <w:lang w:val="en-GB"/>
        </w:rPr>
      </w:pPr>
    </w:p>
    <w:tbl>
      <w:tblPr>
        <w:tblW w:w="0" w:type="auto"/>
        <w:tblInd w:w="27" w:type="dxa"/>
        <w:tblLook w:val="04A0" w:firstRow="1" w:lastRow="0" w:firstColumn="1" w:lastColumn="0" w:noHBand="0" w:noVBand="1"/>
      </w:tblPr>
      <w:tblGrid>
        <w:gridCol w:w="9000"/>
      </w:tblGrid>
      <w:tr w:rsidR="0001282F" w:rsidRPr="001A4B48" w14:paraId="0D724BF0" w14:textId="77777777" w:rsidTr="00A94B2E">
        <w:trPr>
          <w:trHeight w:val="386"/>
        </w:trPr>
        <w:tc>
          <w:tcPr>
            <w:tcW w:w="9000" w:type="dxa"/>
            <w:vAlign w:val="center"/>
            <w:hideMark/>
          </w:tcPr>
          <w:p w14:paraId="0B5315A7" w14:textId="3ABDF674" w:rsidR="0001282F" w:rsidRPr="001A4B48" w:rsidRDefault="00D25B44" w:rsidP="00897356">
            <w:pPr>
              <w:ind w:left="419" w:hanging="505"/>
              <w:rPr>
                <w:b/>
                <w:bCs/>
                <w:sz w:val="20"/>
                <w:szCs w:val="20"/>
              </w:rPr>
            </w:pPr>
            <w:bookmarkStart w:id="0" w:name="_Hlk29305670"/>
            <w:r w:rsidRPr="001A4B48">
              <w:rPr>
                <w:b/>
                <w:bCs/>
                <w:sz w:val="20"/>
                <w:szCs w:val="20"/>
                <w:lang w:val="en-GB"/>
              </w:rPr>
              <w:t>1</w:t>
            </w:r>
            <w:r w:rsidR="0001282F" w:rsidRPr="001A4B48">
              <w:rPr>
                <w:b/>
                <w:bCs/>
                <w:sz w:val="20"/>
                <w:szCs w:val="20"/>
                <w:lang w:val="en-GB"/>
              </w:rPr>
              <w:tab/>
            </w:r>
            <w:r w:rsidR="00D46C1C" w:rsidRPr="001A4B48">
              <w:rPr>
                <w:b/>
                <w:bCs/>
                <w:sz w:val="20"/>
                <w:szCs w:val="20"/>
                <w:lang w:val="en-GB"/>
              </w:rPr>
              <w:t>General information</w:t>
            </w:r>
          </w:p>
        </w:tc>
      </w:tr>
      <w:bookmarkEnd w:id="0"/>
    </w:tbl>
    <w:p w14:paraId="17982C3E" w14:textId="77777777" w:rsidR="0001282F" w:rsidRPr="001A4B48" w:rsidRDefault="0001282F" w:rsidP="0066565A">
      <w:pPr>
        <w:jc w:val="thaiDistribute"/>
        <w:rPr>
          <w:rFonts w:eastAsia="Arial Unicode MS"/>
          <w:sz w:val="20"/>
          <w:szCs w:val="20"/>
        </w:rPr>
      </w:pPr>
    </w:p>
    <w:p w14:paraId="0DD03149" w14:textId="6B321B3A" w:rsidR="003846FD" w:rsidRPr="001A4B48" w:rsidRDefault="003846FD" w:rsidP="003846FD">
      <w:pPr>
        <w:jc w:val="thaiDistribute"/>
        <w:rPr>
          <w:rFonts w:eastAsia="MS Mincho"/>
          <w:spacing w:val="-4"/>
          <w:sz w:val="20"/>
          <w:szCs w:val="20"/>
          <w:lang w:val="en-GB" w:eastAsia="en-US"/>
        </w:rPr>
      </w:pPr>
      <w:r w:rsidRPr="001A4B48">
        <w:rPr>
          <w:rFonts w:eastAsia="MS Mincho"/>
          <w:spacing w:val="-4"/>
          <w:sz w:val="20"/>
          <w:szCs w:val="20"/>
          <w:lang w:val="en-GB" w:eastAsia="en-US"/>
        </w:rPr>
        <w:t xml:space="preserve">Moshi Moshi Retail Corporation Public Company Limited ("the Company") is a public limited company incorporated </w:t>
      </w:r>
      <w:r w:rsidR="00A724FE" w:rsidRPr="001A4B48">
        <w:rPr>
          <w:rFonts w:eastAsia="MS Mincho"/>
          <w:spacing w:val="-4"/>
          <w:sz w:val="20"/>
          <w:szCs w:val="20"/>
          <w:lang w:val="en-GB" w:eastAsia="en-US"/>
        </w:rPr>
        <w:t xml:space="preserve">in Thailand </w:t>
      </w:r>
      <w:r w:rsidRPr="001A4B48">
        <w:rPr>
          <w:rFonts w:eastAsia="MS Mincho"/>
          <w:spacing w:val="-4"/>
          <w:sz w:val="20"/>
          <w:szCs w:val="20"/>
          <w:lang w:val="en-GB" w:eastAsia="en-US"/>
        </w:rPr>
        <w:t xml:space="preserve">on 16 June 2000 </w:t>
      </w:r>
      <w:r w:rsidR="00A724FE" w:rsidRPr="001A4B48">
        <w:rPr>
          <w:rFonts w:eastAsia="MS Mincho"/>
          <w:spacing w:val="-4"/>
          <w:sz w:val="20"/>
          <w:szCs w:val="20"/>
          <w:lang w:val="en-GB" w:eastAsia="en-US"/>
        </w:rPr>
        <w:t>and</w:t>
      </w:r>
      <w:r w:rsidRPr="001A4B48">
        <w:rPr>
          <w:rFonts w:eastAsia="MS Mincho"/>
          <w:spacing w:val="-4"/>
          <w:sz w:val="20"/>
          <w:szCs w:val="20"/>
          <w:lang w:val="en-GB" w:eastAsia="en-US"/>
        </w:rPr>
        <w:t xml:space="preserve"> listed on the Stock Exchange of Thailand.</w:t>
      </w:r>
    </w:p>
    <w:p w14:paraId="06FF78CB" w14:textId="79544206" w:rsidR="003846FD" w:rsidRPr="001A4B48" w:rsidRDefault="003846FD" w:rsidP="003846FD">
      <w:pPr>
        <w:jc w:val="thaiDistribute"/>
        <w:rPr>
          <w:rFonts w:eastAsia="MS Mincho"/>
          <w:spacing w:val="-4"/>
          <w:sz w:val="20"/>
          <w:szCs w:val="20"/>
          <w:lang w:val="en-GB" w:eastAsia="en-US"/>
        </w:rPr>
      </w:pPr>
    </w:p>
    <w:p w14:paraId="11C9AADD" w14:textId="77777777" w:rsidR="003846FD" w:rsidRPr="001A4B48" w:rsidRDefault="003846FD" w:rsidP="003846FD">
      <w:pPr>
        <w:jc w:val="thaiDistribute"/>
        <w:rPr>
          <w:rFonts w:eastAsia="MS Mincho"/>
          <w:spacing w:val="-4"/>
          <w:sz w:val="20"/>
          <w:szCs w:val="20"/>
          <w:lang w:val="en-GB" w:eastAsia="en-US"/>
        </w:rPr>
      </w:pPr>
      <w:r w:rsidRPr="001A4B48">
        <w:rPr>
          <w:rFonts w:eastAsia="MS Mincho"/>
          <w:spacing w:val="-4"/>
          <w:sz w:val="20"/>
          <w:szCs w:val="20"/>
          <w:lang w:val="en-GB" w:eastAsia="en-US"/>
        </w:rPr>
        <w:t>The address of its registered office is as follows:</w:t>
      </w:r>
    </w:p>
    <w:p w14:paraId="00AC8CB9" w14:textId="5B9835C9" w:rsidR="003846FD" w:rsidRPr="001A4B48" w:rsidRDefault="003846FD" w:rsidP="003846FD">
      <w:pPr>
        <w:jc w:val="thaiDistribute"/>
        <w:rPr>
          <w:rFonts w:eastAsia="MS Mincho"/>
          <w:spacing w:val="-4"/>
          <w:sz w:val="20"/>
          <w:szCs w:val="20"/>
          <w:cs/>
          <w:lang w:val="en-GB" w:eastAsia="en-US"/>
        </w:rPr>
      </w:pPr>
    </w:p>
    <w:p w14:paraId="769F3DAA" w14:textId="77777777" w:rsidR="003846FD" w:rsidRPr="001A4B48" w:rsidRDefault="003846FD" w:rsidP="003846FD">
      <w:pPr>
        <w:jc w:val="thaiDistribute"/>
        <w:rPr>
          <w:rFonts w:eastAsia="MS Mincho"/>
          <w:spacing w:val="-4"/>
          <w:sz w:val="20"/>
          <w:szCs w:val="20"/>
          <w:lang w:val="en-GB" w:eastAsia="en-US"/>
        </w:rPr>
      </w:pPr>
      <w:r w:rsidRPr="001A4B48">
        <w:rPr>
          <w:rFonts w:eastAsia="MS Mincho"/>
          <w:spacing w:val="-4"/>
          <w:sz w:val="20"/>
          <w:szCs w:val="20"/>
          <w:lang w:val="en-GB" w:eastAsia="en-US"/>
        </w:rPr>
        <w:t>Head office: No. 129 The Mall Thapra Building, 9th Floor, Ratchadapisek Road (Thapra-Taksin), Bukkhalo Sub-district, Thonburi District, Bangkok.</w:t>
      </w:r>
    </w:p>
    <w:p w14:paraId="560DA642" w14:textId="3075D080" w:rsidR="003846FD" w:rsidRPr="001A4B48" w:rsidRDefault="003846FD" w:rsidP="003846FD">
      <w:pPr>
        <w:jc w:val="thaiDistribute"/>
        <w:rPr>
          <w:rFonts w:eastAsia="MS Mincho"/>
          <w:spacing w:val="-4"/>
          <w:sz w:val="20"/>
          <w:szCs w:val="20"/>
          <w:lang w:val="en-GB" w:eastAsia="en-US"/>
        </w:rPr>
      </w:pPr>
    </w:p>
    <w:p w14:paraId="64B00EF6" w14:textId="5BD4210D" w:rsidR="003846FD" w:rsidRPr="001A4B48" w:rsidRDefault="003846FD" w:rsidP="003846FD">
      <w:pPr>
        <w:jc w:val="thaiDistribute"/>
        <w:rPr>
          <w:rFonts w:eastAsia="MS Mincho"/>
          <w:spacing w:val="-4"/>
          <w:sz w:val="20"/>
          <w:szCs w:val="20"/>
          <w:lang w:val="en-GB" w:eastAsia="en-US"/>
        </w:rPr>
      </w:pPr>
      <w:r w:rsidRPr="001A4B48">
        <w:rPr>
          <w:rFonts w:eastAsia="MS Mincho"/>
          <w:spacing w:val="-4"/>
          <w:sz w:val="20"/>
          <w:szCs w:val="20"/>
          <w:lang w:val="en-GB" w:eastAsia="en-US"/>
        </w:rPr>
        <w:t xml:space="preserve">The principal business operation of the Company is selling lifestyle products for daily life. As at </w:t>
      </w:r>
      <w:r w:rsidR="007E24F2" w:rsidRPr="001A4B48">
        <w:rPr>
          <w:rFonts w:eastAsia="MS Mincho"/>
          <w:spacing w:val="-4"/>
          <w:sz w:val="20"/>
          <w:szCs w:val="20"/>
          <w:lang w:val="en-GB" w:eastAsia="en-US"/>
        </w:rPr>
        <w:t xml:space="preserve">30 June </w:t>
      </w:r>
      <w:r w:rsidRPr="001A4B48">
        <w:rPr>
          <w:rFonts w:eastAsia="MS Mincho"/>
          <w:spacing w:val="-4"/>
          <w:sz w:val="20"/>
          <w:szCs w:val="20"/>
          <w:lang w:val="en-GB" w:eastAsia="en-US"/>
        </w:rPr>
        <w:t>2026, the Company has 4</w:t>
      </w:r>
      <w:r w:rsidR="007A1F9E" w:rsidRPr="001A4B48">
        <w:rPr>
          <w:rFonts w:eastAsia="MS Mincho"/>
          <w:spacing w:val="-4"/>
          <w:sz w:val="20"/>
          <w:szCs w:val="20"/>
          <w:lang w:val="en-GB" w:eastAsia="en-US"/>
        </w:rPr>
        <w:t>2</w:t>
      </w:r>
      <w:r w:rsidRPr="001A4B48">
        <w:rPr>
          <w:rFonts w:eastAsia="MS Mincho"/>
          <w:spacing w:val="-4"/>
          <w:sz w:val="20"/>
          <w:szCs w:val="20"/>
          <w:lang w:val="en-GB" w:eastAsia="en-US"/>
        </w:rPr>
        <w:t xml:space="preserve"> branches in Bangkok and 1</w:t>
      </w:r>
      <w:r w:rsidR="0058267D" w:rsidRPr="001A4B48">
        <w:rPr>
          <w:rFonts w:eastAsia="MS Mincho"/>
          <w:spacing w:val="-4"/>
          <w:sz w:val="20"/>
          <w:szCs w:val="20"/>
          <w:lang w:val="en-GB" w:eastAsia="en-US"/>
        </w:rPr>
        <w:t>7</w:t>
      </w:r>
      <w:r w:rsidR="007A1F9E" w:rsidRPr="001A4B48">
        <w:rPr>
          <w:rFonts w:eastAsia="MS Mincho"/>
          <w:spacing w:val="-4"/>
          <w:sz w:val="20"/>
          <w:szCs w:val="20"/>
          <w:lang w:val="en-GB" w:eastAsia="en-US"/>
        </w:rPr>
        <w:t>3</w:t>
      </w:r>
      <w:r w:rsidRPr="001A4B48">
        <w:rPr>
          <w:rFonts w:eastAsia="MS Mincho"/>
          <w:spacing w:val="-4"/>
          <w:sz w:val="20"/>
          <w:szCs w:val="20"/>
          <w:lang w:val="en-GB" w:eastAsia="en-US"/>
        </w:rPr>
        <w:t xml:space="preserve"> branches in other provinces.</w:t>
      </w:r>
    </w:p>
    <w:p w14:paraId="513ADD2A" w14:textId="32CC7CC4" w:rsidR="003846FD" w:rsidRPr="001A4B48" w:rsidRDefault="003846FD" w:rsidP="003846FD">
      <w:pPr>
        <w:jc w:val="thaiDistribute"/>
        <w:rPr>
          <w:rFonts w:eastAsia="MS Mincho"/>
          <w:spacing w:val="-4"/>
          <w:sz w:val="20"/>
          <w:szCs w:val="20"/>
          <w:lang w:val="en-GB" w:eastAsia="en-US"/>
        </w:rPr>
      </w:pPr>
    </w:p>
    <w:p w14:paraId="5A438061" w14:textId="77777777" w:rsidR="003846FD" w:rsidRPr="001A4B48" w:rsidRDefault="003846FD" w:rsidP="003846FD">
      <w:pPr>
        <w:jc w:val="thaiDistribute"/>
        <w:rPr>
          <w:rFonts w:eastAsia="MS Mincho"/>
          <w:spacing w:val="-4"/>
          <w:sz w:val="20"/>
          <w:szCs w:val="20"/>
          <w:lang w:val="en-GB" w:eastAsia="en-US"/>
        </w:rPr>
      </w:pPr>
      <w:r w:rsidRPr="001A4B48">
        <w:rPr>
          <w:rFonts w:eastAsia="MS Mincho"/>
          <w:spacing w:val="-4"/>
          <w:sz w:val="20"/>
          <w:szCs w:val="20"/>
          <w:lang w:val="en-GB" w:eastAsia="en-US"/>
        </w:rPr>
        <w:t>This interim financial information has been reviewed, not audited.</w:t>
      </w:r>
    </w:p>
    <w:p w14:paraId="6AA0E732" w14:textId="69DB42DE" w:rsidR="003846FD" w:rsidRPr="001A4B48" w:rsidRDefault="003846FD" w:rsidP="003846FD">
      <w:pPr>
        <w:jc w:val="thaiDistribute"/>
        <w:rPr>
          <w:rFonts w:eastAsia="MS Mincho"/>
          <w:spacing w:val="-4"/>
          <w:sz w:val="20"/>
          <w:szCs w:val="20"/>
          <w:lang w:val="en-GB" w:eastAsia="en-US"/>
        </w:rPr>
      </w:pPr>
    </w:p>
    <w:p w14:paraId="39D260D3" w14:textId="59C45F22" w:rsidR="003846FD" w:rsidRPr="001A4B48" w:rsidRDefault="003846FD" w:rsidP="003846FD">
      <w:pPr>
        <w:jc w:val="thaiDistribute"/>
        <w:rPr>
          <w:rFonts w:eastAsia="MS Mincho"/>
          <w:spacing w:val="-4"/>
          <w:sz w:val="20"/>
          <w:szCs w:val="20"/>
          <w:lang w:val="en-GB" w:eastAsia="en-US"/>
        </w:rPr>
      </w:pPr>
      <w:r w:rsidRPr="001A4B48">
        <w:rPr>
          <w:rFonts w:eastAsia="MS Mincho"/>
          <w:spacing w:val="-4"/>
          <w:sz w:val="20"/>
          <w:szCs w:val="20"/>
          <w:lang w:val="en-GB" w:eastAsia="en-US"/>
        </w:rPr>
        <w:t>This interim financial information was authorised for issue by the Board of Directors on 1</w:t>
      </w:r>
      <w:r w:rsidR="0058267D" w:rsidRPr="001A4B48">
        <w:rPr>
          <w:rFonts w:eastAsia="MS Mincho"/>
          <w:spacing w:val="-4"/>
          <w:sz w:val="20"/>
          <w:szCs w:val="20"/>
          <w:lang w:val="en-GB" w:eastAsia="en-US"/>
        </w:rPr>
        <w:t>4</w:t>
      </w:r>
      <w:r w:rsidRPr="001A4B48">
        <w:rPr>
          <w:rFonts w:eastAsia="MS Mincho"/>
          <w:spacing w:val="-4"/>
          <w:sz w:val="20"/>
          <w:szCs w:val="20"/>
          <w:lang w:val="en-GB" w:eastAsia="en-US"/>
        </w:rPr>
        <w:t xml:space="preserve"> </w:t>
      </w:r>
      <w:r w:rsidR="0058267D" w:rsidRPr="001A4B48">
        <w:rPr>
          <w:rFonts w:eastAsia="MS Mincho"/>
          <w:spacing w:val="-4"/>
          <w:sz w:val="20"/>
          <w:szCs w:val="20"/>
          <w:lang w:val="en-GB" w:eastAsia="en-US"/>
        </w:rPr>
        <w:t>August</w:t>
      </w:r>
      <w:r w:rsidRPr="001A4B48">
        <w:rPr>
          <w:rFonts w:eastAsia="MS Mincho"/>
          <w:spacing w:val="-4"/>
          <w:sz w:val="20"/>
          <w:szCs w:val="20"/>
          <w:lang w:val="en-GB" w:eastAsia="en-US"/>
        </w:rPr>
        <w:t xml:space="preserve"> 2026.</w:t>
      </w:r>
    </w:p>
    <w:p w14:paraId="0F73D801" w14:textId="77777777" w:rsidR="00766FAE" w:rsidRPr="001A4B48" w:rsidRDefault="00766FAE" w:rsidP="00766FAE">
      <w:pPr>
        <w:jc w:val="thaiDistribute"/>
        <w:rPr>
          <w:rFonts w:eastAsia="MS Mincho"/>
          <w:spacing w:val="-4"/>
          <w:sz w:val="20"/>
          <w:szCs w:val="20"/>
          <w:lang w:val="en-GB" w:eastAsia="en-US"/>
        </w:rPr>
      </w:pPr>
    </w:p>
    <w:p w14:paraId="6D4F9EBB" w14:textId="77777777" w:rsidR="004E537E" w:rsidRPr="001A4B48" w:rsidRDefault="004E537E" w:rsidP="0066565A">
      <w:pPr>
        <w:jc w:val="thaiDistribute"/>
        <w:rPr>
          <w:rFonts w:eastAsia="Arial Unicode MS"/>
          <w:sz w:val="20"/>
          <w:szCs w:val="20"/>
        </w:rPr>
      </w:pPr>
    </w:p>
    <w:tbl>
      <w:tblPr>
        <w:tblW w:w="0" w:type="auto"/>
        <w:tblInd w:w="18" w:type="dxa"/>
        <w:tblLook w:val="04A0" w:firstRow="1" w:lastRow="0" w:firstColumn="1" w:lastColumn="0" w:noHBand="0" w:noVBand="1"/>
      </w:tblPr>
      <w:tblGrid>
        <w:gridCol w:w="9009"/>
      </w:tblGrid>
      <w:tr w:rsidR="00B50335" w:rsidRPr="001A4B48" w14:paraId="5F4EC950" w14:textId="77777777" w:rsidTr="00A94B2E">
        <w:trPr>
          <w:trHeight w:val="386"/>
        </w:trPr>
        <w:tc>
          <w:tcPr>
            <w:tcW w:w="9009" w:type="dxa"/>
            <w:vAlign w:val="center"/>
            <w:hideMark/>
          </w:tcPr>
          <w:p w14:paraId="7756FDAD" w14:textId="2D18393B" w:rsidR="00B50335" w:rsidRPr="001A4B48" w:rsidRDefault="00B50335" w:rsidP="00897356">
            <w:pPr>
              <w:ind w:left="419" w:hanging="505"/>
              <w:rPr>
                <w:b/>
                <w:bCs/>
                <w:sz w:val="20"/>
                <w:szCs w:val="20"/>
                <w:lang w:val="en-GB"/>
              </w:rPr>
            </w:pPr>
            <w:r w:rsidRPr="001A4B48">
              <w:rPr>
                <w:b/>
                <w:bCs/>
                <w:sz w:val="20"/>
                <w:szCs w:val="20"/>
                <w:lang w:val="en-GB"/>
              </w:rPr>
              <w:br w:type="page"/>
            </w:r>
            <w:r w:rsidRPr="001A4B48">
              <w:rPr>
                <w:b/>
                <w:bCs/>
                <w:sz w:val="20"/>
                <w:szCs w:val="20"/>
                <w:lang w:val="en-GB"/>
              </w:rPr>
              <w:br w:type="page"/>
            </w:r>
            <w:r w:rsidRPr="001A4B48">
              <w:rPr>
                <w:b/>
                <w:bCs/>
                <w:sz w:val="20"/>
                <w:szCs w:val="20"/>
                <w:lang w:val="en-GB"/>
              </w:rPr>
              <w:br w:type="page"/>
            </w:r>
            <w:r w:rsidRPr="001A4B48">
              <w:rPr>
                <w:b/>
                <w:bCs/>
                <w:sz w:val="20"/>
                <w:szCs w:val="20"/>
                <w:lang w:val="en-GB"/>
              </w:rPr>
              <w:br w:type="page"/>
            </w:r>
            <w:r w:rsidR="00D25B44" w:rsidRPr="001A4B48">
              <w:rPr>
                <w:b/>
                <w:bCs/>
                <w:sz w:val="20"/>
                <w:szCs w:val="20"/>
                <w:lang w:val="en-GB"/>
              </w:rPr>
              <w:t>2</w:t>
            </w:r>
            <w:r w:rsidRPr="001A4B48">
              <w:rPr>
                <w:b/>
                <w:bCs/>
                <w:sz w:val="20"/>
                <w:szCs w:val="20"/>
                <w:lang w:val="en-GB"/>
              </w:rPr>
              <w:tab/>
            </w:r>
            <w:r w:rsidR="00DD33BF" w:rsidRPr="001A4B48">
              <w:rPr>
                <w:b/>
                <w:bCs/>
                <w:sz w:val="20"/>
                <w:szCs w:val="20"/>
                <w:lang w:val="en-GB"/>
              </w:rPr>
              <w:t>Basis of preparation</w:t>
            </w:r>
          </w:p>
        </w:tc>
      </w:tr>
    </w:tbl>
    <w:p w14:paraId="58DA09EF" w14:textId="77777777" w:rsidR="00B50335" w:rsidRPr="001A4B48" w:rsidRDefault="00B50335" w:rsidP="0066565A">
      <w:pPr>
        <w:jc w:val="thaiDistribute"/>
        <w:rPr>
          <w:rFonts w:eastAsia="Arial Unicode MS"/>
          <w:sz w:val="20"/>
          <w:szCs w:val="20"/>
        </w:rPr>
      </w:pPr>
    </w:p>
    <w:p w14:paraId="587A1E23" w14:textId="5D13C730" w:rsidR="00DD33BF" w:rsidRPr="001A4B48" w:rsidRDefault="00DD33BF" w:rsidP="0066565A">
      <w:pPr>
        <w:jc w:val="thaiDistribute"/>
        <w:rPr>
          <w:rFonts w:eastAsia="Arial Unicode MS"/>
          <w:sz w:val="20"/>
          <w:szCs w:val="20"/>
        </w:rPr>
      </w:pPr>
      <w:r w:rsidRPr="001A4B48">
        <w:rPr>
          <w:rFonts w:eastAsia="Arial Unicode MS"/>
          <w:spacing w:val="-2"/>
          <w:sz w:val="20"/>
          <w:szCs w:val="20"/>
        </w:rPr>
        <w:t>The interim financial information has been prepared in accordance with Thai Accounting Standard (TAS)</w:t>
      </w:r>
      <w:r w:rsidRPr="001A4B48">
        <w:rPr>
          <w:rFonts w:eastAsia="Arial Unicode MS"/>
          <w:sz w:val="20"/>
          <w:szCs w:val="20"/>
        </w:rPr>
        <w:t xml:space="preserve"> </w:t>
      </w:r>
      <w:r w:rsidRPr="001A4B48">
        <w:rPr>
          <w:rFonts w:eastAsia="Arial Unicode MS"/>
          <w:spacing w:val="-4"/>
          <w:sz w:val="20"/>
          <w:szCs w:val="20"/>
        </w:rPr>
        <w:t xml:space="preserve">no. </w:t>
      </w:r>
      <w:r w:rsidR="00D25B44" w:rsidRPr="001A4B48">
        <w:rPr>
          <w:rFonts w:eastAsia="Arial Unicode MS"/>
          <w:spacing w:val="-4"/>
          <w:sz w:val="20"/>
          <w:szCs w:val="20"/>
          <w:lang w:val="en-GB"/>
        </w:rPr>
        <w:t>34</w:t>
      </w:r>
      <w:r w:rsidRPr="001A4B48">
        <w:rPr>
          <w:rFonts w:eastAsia="Arial Unicode MS"/>
          <w:spacing w:val="-4"/>
          <w:sz w:val="20"/>
          <w:szCs w:val="20"/>
        </w:rPr>
        <w:t>, Interim Financial Reporting and other financial reporting requirements issued under the Securities</w:t>
      </w:r>
      <w:r w:rsidRPr="001A4B48">
        <w:rPr>
          <w:rFonts w:eastAsia="Arial Unicode MS"/>
          <w:sz w:val="20"/>
          <w:szCs w:val="20"/>
        </w:rPr>
        <w:t xml:space="preserve"> and Exchange Act.</w:t>
      </w:r>
    </w:p>
    <w:p w14:paraId="59827E7A" w14:textId="77777777" w:rsidR="00076A79" w:rsidRPr="001A4B48" w:rsidRDefault="00076A79" w:rsidP="0066565A">
      <w:pPr>
        <w:jc w:val="thaiDistribute"/>
        <w:rPr>
          <w:rFonts w:eastAsia="Arial Unicode MS"/>
          <w:sz w:val="20"/>
          <w:szCs w:val="20"/>
          <w:cs/>
        </w:rPr>
      </w:pPr>
    </w:p>
    <w:p w14:paraId="4768015F" w14:textId="50E2C671" w:rsidR="00B55C46" w:rsidRPr="001A4B48" w:rsidRDefault="00DD33BF" w:rsidP="00B55C46">
      <w:pPr>
        <w:jc w:val="thaiDistribute"/>
        <w:rPr>
          <w:rFonts w:eastAsia="Arial Unicode MS"/>
          <w:sz w:val="20"/>
          <w:szCs w:val="20"/>
        </w:rPr>
      </w:pPr>
      <w:r w:rsidRPr="001A4B48">
        <w:rPr>
          <w:rFonts w:eastAsia="Arial Unicode MS"/>
          <w:sz w:val="20"/>
          <w:szCs w:val="20"/>
        </w:rPr>
        <w:t xml:space="preserve">The interim financial information should be read in conjunction with the annual financial statements for the year ended </w:t>
      </w:r>
      <w:r w:rsidR="00D25B44" w:rsidRPr="001A4B48">
        <w:rPr>
          <w:rFonts w:eastAsia="Arial Unicode MS"/>
          <w:sz w:val="20"/>
          <w:szCs w:val="20"/>
          <w:lang w:val="en-GB"/>
        </w:rPr>
        <w:t>31</w:t>
      </w:r>
      <w:r w:rsidRPr="001A4B48">
        <w:rPr>
          <w:rFonts w:eastAsia="Arial Unicode MS"/>
          <w:sz w:val="20"/>
          <w:szCs w:val="20"/>
          <w:cs/>
        </w:rPr>
        <w:t xml:space="preserve"> </w:t>
      </w:r>
      <w:r w:rsidRPr="001A4B48">
        <w:rPr>
          <w:rFonts w:eastAsia="Arial Unicode MS"/>
          <w:sz w:val="20"/>
          <w:szCs w:val="20"/>
        </w:rPr>
        <w:t xml:space="preserve">December </w:t>
      </w:r>
      <w:r w:rsidR="00D62AC0" w:rsidRPr="001A4B48">
        <w:rPr>
          <w:rFonts w:eastAsia="Arial Unicode MS"/>
          <w:sz w:val="20"/>
          <w:szCs w:val="20"/>
          <w:lang w:val="en-GB"/>
        </w:rPr>
        <w:t>2025</w:t>
      </w:r>
      <w:r w:rsidRPr="001A4B48">
        <w:rPr>
          <w:rFonts w:eastAsia="Arial Unicode MS"/>
          <w:sz w:val="20"/>
          <w:szCs w:val="20"/>
          <w:cs/>
        </w:rPr>
        <w:t>.</w:t>
      </w:r>
    </w:p>
    <w:p w14:paraId="286EC444" w14:textId="4098D566" w:rsidR="00556E17" w:rsidRPr="001A4B48" w:rsidRDefault="00556E17" w:rsidP="00B55C46">
      <w:pPr>
        <w:jc w:val="thaiDistribute"/>
        <w:rPr>
          <w:rFonts w:eastAsia="Arial Unicode MS"/>
          <w:sz w:val="20"/>
          <w:szCs w:val="20"/>
          <w:cs/>
          <w:lang w:val="en-GB"/>
        </w:rPr>
      </w:pPr>
    </w:p>
    <w:p w14:paraId="1A437366" w14:textId="534FF93B" w:rsidR="00556E17" w:rsidRPr="001A4B48" w:rsidRDefault="00556E17" w:rsidP="00556E17">
      <w:pPr>
        <w:jc w:val="both"/>
        <w:rPr>
          <w:rFonts w:eastAsia="Arial Unicode MS"/>
          <w:sz w:val="20"/>
          <w:szCs w:val="20"/>
          <w:lang w:val="en-GB"/>
        </w:rPr>
      </w:pPr>
      <w:r w:rsidRPr="001A4B48">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1A4B48" w:rsidRDefault="00556E17" w:rsidP="00B55C46">
      <w:pPr>
        <w:jc w:val="thaiDistribute"/>
        <w:rPr>
          <w:rFonts w:eastAsia="Arial Unicode MS"/>
          <w:sz w:val="20"/>
          <w:szCs w:val="20"/>
        </w:rPr>
      </w:pPr>
    </w:p>
    <w:p w14:paraId="7AC0F7C2" w14:textId="19E5E0BE" w:rsidR="009E7835" w:rsidRPr="001A4B48" w:rsidRDefault="009E7835" w:rsidP="009E7835">
      <w:pPr>
        <w:jc w:val="thaiDistribute"/>
        <w:rPr>
          <w:rFonts w:eastAsia="Arial Unicode MS"/>
          <w:sz w:val="20"/>
          <w:szCs w:val="20"/>
        </w:rPr>
      </w:pPr>
    </w:p>
    <w:tbl>
      <w:tblPr>
        <w:tblW w:w="0" w:type="auto"/>
        <w:tblInd w:w="18" w:type="dxa"/>
        <w:tblLook w:val="04A0" w:firstRow="1" w:lastRow="0" w:firstColumn="1" w:lastColumn="0" w:noHBand="0" w:noVBand="1"/>
      </w:tblPr>
      <w:tblGrid>
        <w:gridCol w:w="9009"/>
      </w:tblGrid>
      <w:tr w:rsidR="009E7835" w:rsidRPr="001A4B48" w14:paraId="59C474D9" w14:textId="77777777" w:rsidTr="00A94B2E">
        <w:trPr>
          <w:trHeight w:val="386"/>
        </w:trPr>
        <w:tc>
          <w:tcPr>
            <w:tcW w:w="9009" w:type="dxa"/>
            <w:vAlign w:val="center"/>
            <w:hideMark/>
          </w:tcPr>
          <w:p w14:paraId="57EDD2FF" w14:textId="6DE935CB" w:rsidR="009E7835" w:rsidRPr="001A4B48" w:rsidRDefault="009E7835" w:rsidP="00897356">
            <w:pPr>
              <w:ind w:left="419" w:hanging="505"/>
              <w:rPr>
                <w:b/>
                <w:bCs/>
                <w:sz w:val="20"/>
                <w:szCs w:val="20"/>
                <w:lang w:val="en-GB"/>
              </w:rPr>
            </w:pPr>
            <w:r w:rsidRPr="001A4B48">
              <w:rPr>
                <w:b/>
                <w:bCs/>
                <w:sz w:val="20"/>
                <w:szCs w:val="20"/>
                <w:lang w:val="en-GB"/>
              </w:rPr>
              <w:br w:type="page"/>
            </w:r>
            <w:r w:rsidRPr="001A4B48">
              <w:rPr>
                <w:b/>
                <w:bCs/>
                <w:sz w:val="20"/>
                <w:szCs w:val="20"/>
                <w:lang w:val="en-GB"/>
              </w:rPr>
              <w:br w:type="page"/>
            </w:r>
            <w:r w:rsidRPr="001A4B48">
              <w:rPr>
                <w:b/>
                <w:bCs/>
                <w:sz w:val="20"/>
                <w:szCs w:val="20"/>
                <w:lang w:val="en-GB"/>
              </w:rPr>
              <w:br w:type="page"/>
            </w:r>
            <w:r w:rsidRPr="001A4B48">
              <w:rPr>
                <w:b/>
                <w:bCs/>
                <w:sz w:val="20"/>
                <w:szCs w:val="20"/>
                <w:lang w:val="en-GB"/>
              </w:rPr>
              <w:br w:type="page"/>
            </w:r>
            <w:r w:rsidR="00D25B44" w:rsidRPr="001A4B48">
              <w:rPr>
                <w:b/>
                <w:bCs/>
                <w:sz w:val="20"/>
                <w:szCs w:val="20"/>
                <w:lang w:val="en-GB"/>
              </w:rPr>
              <w:t>3</w:t>
            </w:r>
            <w:r w:rsidRPr="001A4B48">
              <w:rPr>
                <w:b/>
                <w:bCs/>
                <w:sz w:val="20"/>
                <w:szCs w:val="20"/>
                <w:lang w:val="en-GB"/>
              </w:rPr>
              <w:tab/>
            </w:r>
            <w:r w:rsidR="003846FD" w:rsidRPr="001A4B48">
              <w:rPr>
                <w:b/>
                <w:bCs/>
                <w:sz w:val="20"/>
                <w:szCs w:val="20"/>
                <w:lang w:val="en-GB"/>
              </w:rPr>
              <w:t>Material accounting policies</w:t>
            </w:r>
          </w:p>
        </w:tc>
      </w:tr>
    </w:tbl>
    <w:p w14:paraId="60C39E78" w14:textId="77777777" w:rsidR="009E7835" w:rsidRPr="001A4B48" w:rsidRDefault="009E7835" w:rsidP="009E7835">
      <w:pPr>
        <w:jc w:val="thaiDistribute"/>
        <w:rPr>
          <w:rFonts w:eastAsia="Arial Unicode MS"/>
          <w:sz w:val="20"/>
          <w:szCs w:val="20"/>
        </w:rPr>
      </w:pPr>
    </w:p>
    <w:p w14:paraId="2A036DC6" w14:textId="77777777" w:rsidR="003846FD" w:rsidRPr="001A4B48" w:rsidRDefault="003846FD" w:rsidP="003846FD">
      <w:pPr>
        <w:jc w:val="both"/>
        <w:rPr>
          <w:rFonts w:eastAsia="Arial Unicode MS"/>
          <w:spacing w:val="-4"/>
          <w:sz w:val="20"/>
          <w:szCs w:val="20"/>
          <w:lang w:val="en-GB"/>
        </w:rPr>
      </w:pPr>
      <w:bookmarkStart w:id="1" w:name="_Hlk34578150"/>
      <w:bookmarkStart w:id="2" w:name="_Hlk69302660"/>
      <w:r w:rsidRPr="001A4B48">
        <w:rPr>
          <w:rFonts w:eastAsia="Arial Unicode MS"/>
          <w:spacing w:val="-4"/>
          <w:sz w:val="20"/>
          <w:szCs w:val="20"/>
          <w:lang w:val="en-GB"/>
        </w:rPr>
        <w:t>The accounting policies used in the preparation of the interim financial information are consistent with those used in the annual financial statements for the year ended 31 December 2025.</w:t>
      </w:r>
    </w:p>
    <w:p w14:paraId="67D0BB06" w14:textId="77777777" w:rsidR="0080165E" w:rsidRPr="001A4B48" w:rsidRDefault="0080165E" w:rsidP="003846FD">
      <w:pPr>
        <w:jc w:val="both"/>
        <w:rPr>
          <w:rFonts w:eastAsia="Arial Unicode MS"/>
          <w:spacing w:val="-4"/>
          <w:sz w:val="20"/>
          <w:szCs w:val="20"/>
          <w:lang w:val="en-GB"/>
        </w:rPr>
      </w:pPr>
    </w:p>
    <w:p w14:paraId="1A887F71" w14:textId="6F769F13" w:rsidR="0080165E" w:rsidRPr="001A4B48" w:rsidRDefault="0080165E" w:rsidP="0080165E">
      <w:pPr>
        <w:jc w:val="both"/>
        <w:rPr>
          <w:rFonts w:eastAsia="Arial Unicode MS"/>
          <w:spacing w:val="-4"/>
          <w:sz w:val="20"/>
          <w:szCs w:val="20"/>
        </w:rPr>
      </w:pPr>
      <w:r w:rsidRPr="001A4B48">
        <w:rPr>
          <w:rFonts w:eastAsia="Arial Unicode MS"/>
          <w:spacing w:val="-4"/>
          <w:sz w:val="20"/>
          <w:szCs w:val="20"/>
        </w:rPr>
        <w:t xml:space="preserve">Amended Thai Financial Reporting Standards effective for the accounting periods beginning on or after </w:t>
      </w:r>
      <w:r w:rsidR="00897356" w:rsidRPr="001A4B48">
        <w:rPr>
          <w:rFonts w:eastAsia="Arial Unicode MS"/>
          <w:spacing w:val="-4"/>
          <w:sz w:val="20"/>
          <w:szCs w:val="20"/>
          <w:cs/>
        </w:rPr>
        <w:br/>
      </w:r>
      <w:r w:rsidRPr="001A4B48">
        <w:rPr>
          <w:rFonts w:eastAsia="Arial Unicode MS"/>
          <w:spacing w:val="-4"/>
          <w:sz w:val="20"/>
          <w:szCs w:val="20"/>
          <w:lang w:val="en-GB"/>
        </w:rPr>
        <w:t>1</w:t>
      </w:r>
      <w:r w:rsidRPr="001A4B48">
        <w:rPr>
          <w:rFonts w:eastAsia="Arial Unicode MS"/>
          <w:spacing w:val="-4"/>
          <w:sz w:val="20"/>
          <w:szCs w:val="20"/>
        </w:rPr>
        <w:t xml:space="preserve"> January </w:t>
      </w:r>
      <w:r w:rsidRPr="001A4B48">
        <w:rPr>
          <w:rFonts w:eastAsia="Arial Unicode MS"/>
          <w:spacing w:val="-4"/>
          <w:sz w:val="20"/>
          <w:szCs w:val="20"/>
          <w:lang w:val="en-GB"/>
        </w:rPr>
        <w:t>2026</w:t>
      </w:r>
      <w:r w:rsidRPr="001A4B48">
        <w:rPr>
          <w:rFonts w:eastAsia="Arial Unicode MS"/>
          <w:spacing w:val="-4"/>
          <w:sz w:val="20"/>
          <w:szCs w:val="20"/>
        </w:rPr>
        <w:t xml:space="preserve"> do not have material impact on the </w:t>
      </w:r>
      <w:r w:rsidR="00D47923" w:rsidRPr="001A4B48">
        <w:rPr>
          <w:rFonts w:eastAsia="Arial Unicode MS"/>
          <w:spacing w:val="-4"/>
          <w:sz w:val="20"/>
          <w:szCs w:val="20"/>
          <w:lang w:val="en-GB"/>
        </w:rPr>
        <w:t>Company</w:t>
      </w:r>
      <w:r w:rsidRPr="001A4B48">
        <w:rPr>
          <w:rFonts w:eastAsia="Arial Unicode MS"/>
          <w:spacing w:val="-4"/>
          <w:sz w:val="20"/>
          <w:szCs w:val="20"/>
        </w:rPr>
        <w:t>.</w:t>
      </w:r>
    </w:p>
    <w:p w14:paraId="018DD2F1" w14:textId="77777777" w:rsidR="0080165E" w:rsidRPr="001A4B48" w:rsidRDefault="0080165E" w:rsidP="0080165E">
      <w:pPr>
        <w:jc w:val="both"/>
        <w:rPr>
          <w:rFonts w:eastAsia="Arial Unicode MS"/>
          <w:spacing w:val="-4"/>
          <w:sz w:val="20"/>
          <w:szCs w:val="20"/>
        </w:rPr>
      </w:pPr>
    </w:p>
    <w:p w14:paraId="38E22691" w14:textId="4CAA7495" w:rsidR="0080165E" w:rsidRPr="001A4B48" w:rsidRDefault="0080165E" w:rsidP="0080165E">
      <w:pPr>
        <w:jc w:val="both"/>
        <w:rPr>
          <w:rFonts w:eastAsia="Arial Unicode MS"/>
          <w:spacing w:val="-4"/>
          <w:sz w:val="20"/>
          <w:szCs w:val="20"/>
        </w:rPr>
      </w:pPr>
      <w:r w:rsidRPr="001A4B48">
        <w:rPr>
          <w:rFonts w:eastAsia="Arial Unicode MS"/>
          <w:spacing w:val="-4"/>
          <w:sz w:val="20"/>
          <w:szCs w:val="20"/>
        </w:rPr>
        <w:t xml:space="preserve">New and amended Thai Financial Reporting Standards effective for the accounting periods beginning on or after 1 January </w:t>
      </w:r>
      <w:r w:rsidRPr="001A4B48">
        <w:rPr>
          <w:rFonts w:eastAsia="Arial Unicode MS"/>
          <w:spacing w:val="-4"/>
          <w:sz w:val="20"/>
          <w:szCs w:val="20"/>
          <w:lang w:val="en-GB"/>
        </w:rPr>
        <w:t>2028</w:t>
      </w:r>
      <w:r w:rsidRPr="001A4B48">
        <w:rPr>
          <w:rFonts w:eastAsia="Arial Unicode MS"/>
          <w:spacing w:val="-4"/>
          <w:sz w:val="20"/>
          <w:szCs w:val="20"/>
          <w:cs/>
          <w:lang w:val="en-GB"/>
        </w:rPr>
        <w:t xml:space="preserve"> </w:t>
      </w:r>
      <w:r w:rsidRPr="001A4B48">
        <w:rPr>
          <w:rFonts w:eastAsia="Arial Unicode MS"/>
          <w:spacing w:val="-4"/>
          <w:sz w:val="20"/>
          <w:szCs w:val="20"/>
        </w:rPr>
        <w:t xml:space="preserve">which are relevant to the </w:t>
      </w:r>
      <w:r w:rsidR="00C9194A" w:rsidRPr="001A4B48">
        <w:rPr>
          <w:rFonts w:eastAsia="Arial Unicode MS"/>
          <w:spacing w:val="-4"/>
          <w:sz w:val="20"/>
          <w:szCs w:val="20"/>
        </w:rPr>
        <w:t>Company</w:t>
      </w:r>
      <w:r w:rsidRPr="001A4B48">
        <w:rPr>
          <w:rFonts w:eastAsia="Arial Unicode MS"/>
          <w:spacing w:val="-4"/>
          <w:sz w:val="20"/>
          <w:szCs w:val="20"/>
        </w:rPr>
        <w:t xml:space="preserve"> are:</w:t>
      </w:r>
    </w:p>
    <w:p w14:paraId="56EE594C" w14:textId="77777777" w:rsidR="0080165E" w:rsidRPr="001A4B48" w:rsidRDefault="0080165E" w:rsidP="0080165E">
      <w:pPr>
        <w:jc w:val="both"/>
        <w:rPr>
          <w:rFonts w:eastAsia="Arial Unicode MS"/>
          <w:spacing w:val="-4"/>
          <w:sz w:val="20"/>
          <w:szCs w:val="20"/>
        </w:rPr>
      </w:pPr>
    </w:p>
    <w:p w14:paraId="7B030882" w14:textId="4C5221D5" w:rsidR="0080165E" w:rsidRPr="001A4B48" w:rsidRDefault="0080165E" w:rsidP="00897356">
      <w:pPr>
        <w:numPr>
          <w:ilvl w:val="0"/>
          <w:numId w:val="46"/>
        </w:numPr>
        <w:ind w:left="540" w:hanging="540"/>
        <w:jc w:val="both"/>
        <w:rPr>
          <w:rFonts w:eastAsia="Arial Unicode MS"/>
          <w:spacing w:val="-4"/>
          <w:sz w:val="20"/>
          <w:szCs w:val="20"/>
        </w:rPr>
      </w:pPr>
      <w:r w:rsidRPr="001A4B48">
        <w:rPr>
          <w:rFonts w:eastAsia="Arial Unicode MS"/>
          <w:b/>
          <w:bCs/>
          <w:spacing w:val="-4"/>
          <w:sz w:val="20"/>
          <w:szCs w:val="20"/>
        </w:rPr>
        <w:t>TFRS 18 Presentation and Disclosure in Financial Statements.</w:t>
      </w:r>
      <w:r w:rsidRPr="001A4B48">
        <w:rPr>
          <w:rFonts w:eastAsia="Arial Unicode MS"/>
          <w:spacing w:val="-4"/>
          <w:sz w:val="20"/>
          <w:szCs w:val="20"/>
        </w:rPr>
        <w:t xml:space="preserve"> This is the new standard on presentation and disclosure in financial statements, which replaces TAS 1, Presentation of Financial Statements, with a focus on updates to the statement of profit or loss.  </w:t>
      </w:r>
    </w:p>
    <w:p w14:paraId="26B4B5F7" w14:textId="77777777" w:rsidR="00C9194A" w:rsidRPr="001A4B48" w:rsidRDefault="00C9194A" w:rsidP="00897356">
      <w:pPr>
        <w:ind w:left="540"/>
        <w:jc w:val="both"/>
        <w:rPr>
          <w:rFonts w:eastAsia="Arial Unicode MS"/>
          <w:spacing w:val="-4"/>
          <w:sz w:val="20"/>
          <w:szCs w:val="20"/>
        </w:rPr>
      </w:pPr>
    </w:p>
    <w:p w14:paraId="3E6A4D1A" w14:textId="77777777" w:rsidR="0080165E" w:rsidRPr="001A4B48" w:rsidRDefault="0080165E" w:rsidP="00897356">
      <w:pPr>
        <w:ind w:left="540"/>
        <w:jc w:val="both"/>
        <w:rPr>
          <w:rFonts w:eastAsia="Arial Unicode MS"/>
          <w:spacing w:val="-4"/>
          <w:sz w:val="20"/>
          <w:szCs w:val="20"/>
        </w:rPr>
      </w:pPr>
      <w:r w:rsidRPr="001A4B48">
        <w:rPr>
          <w:rFonts w:eastAsia="Arial Unicode MS"/>
          <w:spacing w:val="-4"/>
          <w:sz w:val="20"/>
          <w:szCs w:val="20"/>
        </w:rPr>
        <w:t xml:space="preserve">The key new concepts introduced in TFRS 18 relate to:  </w:t>
      </w:r>
    </w:p>
    <w:p w14:paraId="3627970C" w14:textId="77777777" w:rsidR="00C9194A" w:rsidRPr="001A4B48" w:rsidRDefault="00C9194A" w:rsidP="00897356">
      <w:pPr>
        <w:ind w:left="540"/>
        <w:jc w:val="both"/>
        <w:rPr>
          <w:rFonts w:eastAsia="Arial Unicode MS"/>
          <w:spacing w:val="-4"/>
          <w:sz w:val="20"/>
          <w:szCs w:val="20"/>
        </w:rPr>
      </w:pPr>
    </w:p>
    <w:p w14:paraId="0F1CAB40" w14:textId="77777777" w:rsidR="0080165E" w:rsidRPr="001A4B48" w:rsidRDefault="0080165E" w:rsidP="00897356">
      <w:pPr>
        <w:numPr>
          <w:ilvl w:val="0"/>
          <w:numId w:val="47"/>
        </w:numPr>
        <w:ind w:left="900"/>
        <w:jc w:val="both"/>
        <w:rPr>
          <w:rFonts w:eastAsia="Arial Unicode MS"/>
          <w:spacing w:val="-4"/>
          <w:sz w:val="20"/>
          <w:szCs w:val="20"/>
        </w:rPr>
      </w:pPr>
      <w:r w:rsidRPr="001A4B48">
        <w:rPr>
          <w:rFonts w:eastAsia="Arial Unicode MS"/>
          <w:spacing w:val="-4"/>
          <w:sz w:val="20"/>
          <w:szCs w:val="20"/>
        </w:rPr>
        <w:t xml:space="preserve">structure of the statement of profit or loss with defined subtotals;  </w:t>
      </w:r>
    </w:p>
    <w:p w14:paraId="59E270B1" w14:textId="77777777" w:rsidR="0080165E" w:rsidRPr="001A4B48" w:rsidRDefault="0080165E" w:rsidP="00897356">
      <w:pPr>
        <w:numPr>
          <w:ilvl w:val="0"/>
          <w:numId w:val="47"/>
        </w:numPr>
        <w:ind w:left="900"/>
        <w:jc w:val="both"/>
        <w:rPr>
          <w:rFonts w:eastAsia="Arial Unicode MS"/>
          <w:spacing w:val="-4"/>
          <w:sz w:val="20"/>
          <w:szCs w:val="20"/>
        </w:rPr>
      </w:pPr>
      <w:r w:rsidRPr="001A4B48">
        <w:rPr>
          <w:rFonts w:eastAsia="Arial Unicode MS"/>
          <w:spacing w:val="-4"/>
          <w:sz w:val="20"/>
          <w:szCs w:val="20"/>
        </w:rPr>
        <w:t xml:space="preserve">requirement to determine the most useful structured summary for presenting expenses in the statement of profit or loss  </w:t>
      </w:r>
    </w:p>
    <w:p w14:paraId="5F0A2A37" w14:textId="77777777" w:rsidR="0080165E" w:rsidRPr="001A4B48" w:rsidRDefault="0080165E" w:rsidP="00897356">
      <w:pPr>
        <w:numPr>
          <w:ilvl w:val="0"/>
          <w:numId w:val="47"/>
        </w:numPr>
        <w:ind w:left="900"/>
        <w:jc w:val="both"/>
        <w:rPr>
          <w:rFonts w:eastAsia="Arial Unicode MS"/>
          <w:spacing w:val="-4"/>
          <w:sz w:val="20"/>
          <w:szCs w:val="20"/>
        </w:rPr>
      </w:pPr>
      <w:r w:rsidRPr="001A4B48">
        <w:rPr>
          <w:rFonts w:eastAsia="Arial Unicode MS"/>
          <w:spacing w:val="-4"/>
          <w:sz w:val="20"/>
          <w:szCs w:val="20"/>
        </w:rPr>
        <w:t xml:space="preserve">requirement on disclosures in a single note within the financial statements for certain profit or loss performance measures that are reported outside an entity’s financial statements (that is, management-defined performance measures); and  </w:t>
      </w:r>
    </w:p>
    <w:p w14:paraId="240259BF" w14:textId="77777777" w:rsidR="0080165E" w:rsidRPr="001A4B48" w:rsidRDefault="0080165E" w:rsidP="00897356">
      <w:pPr>
        <w:numPr>
          <w:ilvl w:val="0"/>
          <w:numId w:val="47"/>
        </w:numPr>
        <w:ind w:left="900"/>
        <w:jc w:val="both"/>
        <w:rPr>
          <w:rFonts w:eastAsia="Arial Unicode MS"/>
          <w:spacing w:val="-4"/>
          <w:sz w:val="20"/>
          <w:szCs w:val="20"/>
        </w:rPr>
      </w:pPr>
      <w:r w:rsidRPr="001A4B48">
        <w:rPr>
          <w:rFonts w:eastAsia="Arial Unicode MS"/>
          <w:spacing w:val="-4"/>
          <w:sz w:val="20"/>
          <w:szCs w:val="20"/>
        </w:rPr>
        <w:t xml:space="preserve">enhancement principles on aggregation and disaggregation which apply to the primary financial statements and notes in general </w:t>
      </w:r>
    </w:p>
    <w:p w14:paraId="3D2EBC80" w14:textId="39EC3FDF" w:rsidR="0080165E" w:rsidRPr="001A4B48" w:rsidRDefault="0080165E" w:rsidP="0080165E">
      <w:pPr>
        <w:jc w:val="both"/>
        <w:rPr>
          <w:rFonts w:eastAsia="Arial Unicode MS"/>
          <w:spacing w:val="-4"/>
          <w:sz w:val="20"/>
          <w:szCs w:val="20"/>
        </w:rPr>
      </w:pPr>
      <w:r w:rsidRPr="001A4B48">
        <w:rPr>
          <w:rFonts w:eastAsia="Arial Unicode MS"/>
          <w:spacing w:val="-4"/>
          <w:sz w:val="20"/>
          <w:szCs w:val="20"/>
        </w:rPr>
        <w:br w:type="page"/>
      </w:r>
    </w:p>
    <w:p w14:paraId="28591EF7" w14:textId="77777777" w:rsidR="0080165E" w:rsidRPr="001A4B48" w:rsidRDefault="0080165E" w:rsidP="0080165E">
      <w:pPr>
        <w:jc w:val="both"/>
        <w:rPr>
          <w:rFonts w:eastAsia="Arial Unicode MS"/>
          <w:spacing w:val="-4"/>
          <w:sz w:val="20"/>
          <w:szCs w:val="20"/>
        </w:rPr>
      </w:pPr>
    </w:p>
    <w:p w14:paraId="1F7463CF" w14:textId="77777777" w:rsidR="00897356" w:rsidRPr="001A4B48" w:rsidRDefault="00897356" w:rsidP="0080165E">
      <w:pPr>
        <w:jc w:val="both"/>
        <w:rPr>
          <w:rFonts w:eastAsia="Arial Unicode MS"/>
          <w:spacing w:val="-4"/>
          <w:sz w:val="20"/>
          <w:szCs w:val="20"/>
        </w:rPr>
      </w:pPr>
    </w:p>
    <w:p w14:paraId="7E05B362" w14:textId="071A7ACC" w:rsidR="0080165E" w:rsidRPr="001A4B48" w:rsidRDefault="0080165E" w:rsidP="00897356">
      <w:pPr>
        <w:numPr>
          <w:ilvl w:val="0"/>
          <w:numId w:val="46"/>
        </w:numPr>
        <w:ind w:left="540" w:hanging="540"/>
        <w:jc w:val="both"/>
        <w:rPr>
          <w:rFonts w:eastAsia="Arial Unicode MS"/>
          <w:b/>
          <w:bCs/>
          <w:spacing w:val="-4"/>
          <w:sz w:val="20"/>
          <w:szCs w:val="20"/>
        </w:rPr>
      </w:pPr>
      <w:r w:rsidRPr="001A4B48">
        <w:rPr>
          <w:rFonts w:eastAsia="Arial Unicode MS"/>
          <w:b/>
          <w:bCs/>
          <w:spacing w:val="-4"/>
          <w:sz w:val="20"/>
          <w:szCs w:val="20"/>
        </w:rPr>
        <w:t>TAS 7 Statement of cash flows</w:t>
      </w:r>
      <w:r w:rsidR="002260EE" w:rsidRPr="001A4B48">
        <w:rPr>
          <w:rFonts w:eastAsia="Arial Unicode MS"/>
          <w:b/>
          <w:bCs/>
          <w:spacing w:val="-4"/>
          <w:sz w:val="20"/>
          <w:szCs w:val="20"/>
        </w:rPr>
        <w:t xml:space="preserve"> </w:t>
      </w:r>
      <w:r w:rsidR="002260EE" w:rsidRPr="001A4B48">
        <w:rPr>
          <w:rFonts w:eastAsia="Arial Unicode MS"/>
          <w:spacing w:val="-4"/>
          <w:sz w:val="20"/>
          <w:szCs w:val="20"/>
        </w:rPr>
        <w:t>was amended as a consequence of the adoption of TFRS 18</w:t>
      </w:r>
    </w:p>
    <w:p w14:paraId="42DB9C67" w14:textId="77777777" w:rsidR="0080165E" w:rsidRPr="001A4B48" w:rsidRDefault="0080165E" w:rsidP="00897356">
      <w:pPr>
        <w:numPr>
          <w:ilvl w:val="0"/>
          <w:numId w:val="49"/>
        </w:numPr>
        <w:ind w:left="900"/>
        <w:jc w:val="both"/>
        <w:rPr>
          <w:rFonts w:eastAsia="Arial Unicode MS"/>
          <w:spacing w:val="-4"/>
          <w:sz w:val="20"/>
          <w:szCs w:val="20"/>
        </w:rPr>
      </w:pPr>
      <w:r w:rsidRPr="001A4B48">
        <w:rPr>
          <w:rFonts w:eastAsia="Arial Unicode MS"/>
          <w:spacing w:val="-4"/>
          <w:sz w:val="20"/>
          <w:szCs w:val="20"/>
        </w:rPr>
        <w:t xml:space="preserve">to require entities to use the operating profit or loss subtotal as the starting point for the indirect method of reporting cash flows from operating activities; and </w:t>
      </w:r>
    </w:p>
    <w:p w14:paraId="7E0BF9E6" w14:textId="77777777" w:rsidR="0080165E" w:rsidRPr="001A4B48" w:rsidRDefault="0080165E" w:rsidP="00897356">
      <w:pPr>
        <w:numPr>
          <w:ilvl w:val="0"/>
          <w:numId w:val="49"/>
        </w:numPr>
        <w:ind w:left="900"/>
        <w:jc w:val="both"/>
        <w:rPr>
          <w:rFonts w:eastAsia="Arial Unicode MS"/>
          <w:spacing w:val="-4"/>
          <w:sz w:val="20"/>
          <w:szCs w:val="20"/>
        </w:rPr>
      </w:pPr>
      <w:r w:rsidRPr="001A4B48">
        <w:rPr>
          <w:rFonts w:eastAsia="Arial Unicode MS"/>
          <w:spacing w:val="-4"/>
          <w:sz w:val="20"/>
          <w:szCs w:val="20"/>
        </w:rPr>
        <w:t xml:space="preserve">to introduce new requirements for the classification of interest and dividend cash flows in the statement of cash flows. </w:t>
      </w:r>
    </w:p>
    <w:p w14:paraId="2C7EEEA2" w14:textId="77777777" w:rsidR="0080165E" w:rsidRPr="001A4B48" w:rsidRDefault="0080165E" w:rsidP="0080165E">
      <w:pPr>
        <w:jc w:val="both"/>
        <w:rPr>
          <w:rFonts w:eastAsia="Arial Unicode MS"/>
          <w:spacing w:val="-4"/>
          <w:sz w:val="20"/>
          <w:szCs w:val="20"/>
        </w:rPr>
      </w:pPr>
    </w:p>
    <w:p w14:paraId="4D092411" w14:textId="72A7FF6D" w:rsidR="00D26423" w:rsidRPr="001A4B48" w:rsidRDefault="0080165E" w:rsidP="00B30C4F">
      <w:pPr>
        <w:jc w:val="both"/>
        <w:rPr>
          <w:rFonts w:eastAsia="Arial Unicode MS"/>
          <w:spacing w:val="-4"/>
          <w:sz w:val="20"/>
          <w:szCs w:val="20"/>
        </w:rPr>
      </w:pPr>
      <w:r w:rsidRPr="001A4B48">
        <w:rPr>
          <w:rFonts w:eastAsia="Arial Unicode MS"/>
          <w:spacing w:val="-4"/>
          <w:sz w:val="20"/>
          <w:szCs w:val="20"/>
        </w:rPr>
        <w:t xml:space="preserve">The management is in the process of evaluating the impact of the adoption of new and amended standards. The </w:t>
      </w:r>
      <w:r w:rsidR="002260EE" w:rsidRPr="001A4B48">
        <w:rPr>
          <w:rFonts w:eastAsia="Arial Unicode MS"/>
          <w:spacing w:val="-4"/>
          <w:sz w:val="20"/>
          <w:szCs w:val="20"/>
        </w:rPr>
        <w:t>Company</w:t>
      </w:r>
      <w:r w:rsidRPr="001A4B48">
        <w:rPr>
          <w:rFonts w:eastAsia="Arial Unicode MS"/>
          <w:spacing w:val="-4"/>
          <w:sz w:val="20"/>
          <w:szCs w:val="20"/>
        </w:rPr>
        <w:t xml:space="preserve"> has not early adopted of these standards.</w:t>
      </w:r>
    </w:p>
    <w:p w14:paraId="03541EA0" w14:textId="77777777" w:rsidR="005C4338" w:rsidRPr="001A4B48" w:rsidRDefault="005C4338" w:rsidP="004E537E">
      <w:pPr>
        <w:jc w:val="thaiDistribute"/>
        <w:rPr>
          <w:sz w:val="20"/>
          <w:szCs w:val="20"/>
        </w:rPr>
      </w:pPr>
    </w:p>
    <w:p w14:paraId="4FB1C11E" w14:textId="77777777" w:rsidR="00C44C1E" w:rsidRPr="001A4B48" w:rsidRDefault="00C44C1E" w:rsidP="004E537E">
      <w:pPr>
        <w:jc w:val="thaiDistribute"/>
        <w:rPr>
          <w:sz w:val="20"/>
          <w:szCs w:val="20"/>
        </w:rPr>
      </w:pPr>
    </w:p>
    <w:tbl>
      <w:tblPr>
        <w:tblW w:w="9029" w:type="dxa"/>
        <w:tblInd w:w="18" w:type="dxa"/>
        <w:tblLook w:val="04A0" w:firstRow="1" w:lastRow="0" w:firstColumn="1" w:lastColumn="0" w:noHBand="0" w:noVBand="1"/>
      </w:tblPr>
      <w:tblGrid>
        <w:gridCol w:w="9029"/>
      </w:tblGrid>
      <w:tr w:rsidR="005D4F3B" w:rsidRPr="001A4B48" w14:paraId="0549E4C4" w14:textId="77777777" w:rsidTr="00A94B2E">
        <w:trPr>
          <w:trHeight w:val="386"/>
        </w:trPr>
        <w:tc>
          <w:tcPr>
            <w:tcW w:w="9029" w:type="dxa"/>
            <w:vAlign w:val="center"/>
            <w:hideMark/>
          </w:tcPr>
          <w:p w14:paraId="145112C6" w14:textId="1920B120" w:rsidR="005D4F3B" w:rsidRPr="001A4B48" w:rsidRDefault="00AE2FC1" w:rsidP="00897356">
            <w:pPr>
              <w:ind w:left="409" w:hanging="495"/>
              <w:rPr>
                <w:b/>
                <w:bCs/>
                <w:sz w:val="20"/>
                <w:szCs w:val="20"/>
                <w:lang w:val="en-GB"/>
              </w:rPr>
            </w:pPr>
            <w:r w:rsidRPr="001A4B48">
              <w:rPr>
                <w:b/>
                <w:bCs/>
                <w:sz w:val="20"/>
                <w:szCs w:val="20"/>
                <w:cs/>
                <w:lang w:val="en-GB"/>
              </w:rPr>
              <w:br w:type="page"/>
            </w:r>
            <w:bookmarkEnd w:id="1"/>
            <w:bookmarkEnd w:id="2"/>
            <w:r w:rsidR="005D4F3B" w:rsidRPr="001A4B48">
              <w:rPr>
                <w:b/>
                <w:bCs/>
                <w:sz w:val="20"/>
                <w:szCs w:val="20"/>
                <w:lang w:val="en-GB"/>
              </w:rPr>
              <w:br w:type="page"/>
            </w:r>
            <w:r w:rsidR="00D25B44" w:rsidRPr="001A4B48">
              <w:rPr>
                <w:b/>
                <w:bCs/>
                <w:sz w:val="20"/>
                <w:szCs w:val="20"/>
                <w:lang w:val="en-GB"/>
              </w:rPr>
              <w:t>4</w:t>
            </w:r>
            <w:r w:rsidR="005D4F3B" w:rsidRPr="001A4B48">
              <w:rPr>
                <w:b/>
                <w:bCs/>
                <w:sz w:val="20"/>
                <w:szCs w:val="20"/>
                <w:lang w:val="en-GB"/>
              </w:rPr>
              <w:tab/>
            </w:r>
            <w:r w:rsidR="006A01B7" w:rsidRPr="001A4B48">
              <w:rPr>
                <w:b/>
                <w:bCs/>
                <w:sz w:val="20"/>
                <w:szCs w:val="20"/>
                <w:lang w:val="en-GB"/>
              </w:rPr>
              <w:t>Estimates</w:t>
            </w:r>
          </w:p>
        </w:tc>
      </w:tr>
    </w:tbl>
    <w:p w14:paraId="46A147FB" w14:textId="34533BBB" w:rsidR="005D4F3B" w:rsidRPr="001A4B48" w:rsidRDefault="005D4F3B" w:rsidP="0066565A">
      <w:pPr>
        <w:ind w:left="547" w:hanging="547"/>
        <w:jc w:val="thaiDistribute"/>
        <w:rPr>
          <w:sz w:val="20"/>
          <w:szCs w:val="20"/>
        </w:rPr>
      </w:pPr>
    </w:p>
    <w:p w14:paraId="52909BD3" w14:textId="250A1618" w:rsidR="003846FD" w:rsidRPr="001A4B48" w:rsidRDefault="003846FD" w:rsidP="003846FD">
      <w:pPr>
        <w:shd w:val="clear" w:color="auto" w:fill="FFFFFF"/>
        <w:jc w:val="thaiDistribute"/>
        <w:rPr>
          <w:rFonts w:eastAsia="Times New Roman"/>
          <w:i/>
          <w:iCs/>
          <w:color w:val="000000" w:themeColor="text1"/>
          <w:sz w:val="20"/>
          <w:szCs w:val="20"/>
          <w:lang w:val="en-GB" w:eastAsia="en-GB"/>
        </w:rPr>
      </w:pPr>
      <w:r w:rsidRPr="001A4B48">
        <w:rPr>
          <w:rFonts w:eastAsia="Times New Roman"/>
          <w:i/>
          <w:iCs/>
          <w:color w:val="000000" w:themeColor="text1"/>
          <w:sz w:val="20"/>
          <w:szCs w:val="20"/>
          <w:lang w:val="en-GB" w:eastAsia="en-GB"/>
        </w:rPr>
        <w:t>Change in estimates from prior period</w:t>
      </w:r>
    </w:p>
    <w:p w14:paraId="10B6E0F8" w14:textId="3043239A" w:rsidR="003846FD" w:rsidRPr="001A4B48" w:rsidRDefault="003846FD" w:rsidP="003846FD">
      <w:pPr>
        <w:shd w:val="clear" w:color="auto" w:fill="FFFFFF"/>
        <w:jc w:val="thaiDistribute"/>
        <w:rPr>
          <w:rFonts w:eastAsia="Times New Roman"/>
          <w:sz w:val="20"/>
          <w:szCs w:val="20"/>
          <w:lang w:val="en-GB" w:eastAsia="en-GB"/>
        </w:rPr>
      </w:pPr>
    </w:p>
    <w:p w14:paraId="52E15279" w14:textId="072AFA23" w:rsidR="003846FD" w:rsidRPr="001A4B48" w:rsidRDefault="003846FD" w:rsidP="003846FD">
      <w:pPr>
        <w:shd w:val="clear" w:color="auto" w:fill="FFFFFF"/>
        <w:jc w:val="thaiDistribute"/>
        <w:rPr>
          <w:rFonts w:eastAsia="Times New Roman"/>
          <w:sz w:val="20"/>
          <w:szCs w:val="20"/>
          <w:lang w:val="en-GB" w:eastAsia="en-GB"/>
        </w:rPr>
      </w:pPr>
      <w:r w:rsidRPr="001A4B48">
        <w:rPr>
          <w:rFonts w:eastAsia="Times New Roman"/>
          <w:sz w:val="20"/>
          <w:szCs w:val="20"/>
          <w:lang w:val="en-GB" w:eastAsia="en-GB"/>
        </w:rPr>
        <w:t xml:space="preserve">In preparing this interim financial information, </w:t>
      </w:r>
      <w:r w:rsidR="00C34C41" w:rsidRPr="001A4B48">
        <w:rPr>
          <w:rFonts w:eastAsia="Times New Roman"/>
          <w:sz w:val="20"/>
          <w:szCs w:val="20"/>
          <w:lang w:val="en-GB" w:eastAsia="en-GB"/>
        </w:rPr>
        <w:t>the Company revised the estimated useful life of buildings and building improvements</w:t>
      </w:r>
      <w:r w:rsidR="00C34C41" w:rsidRPr="001A4B48">
        <w:rPr>
          <w:rFonts w:eastAsia="Times New Roman"/>
          <w:sz w:val="20"/>
          <w:szCs w:val="20"/>
          <w:cs/>
          <w:lang w:val="en-GB" w:eastAsia="en-GB"/>
        </w:rPr>
        <w:t xml:space="preserve"> </w:t>
      </w:r>
      <w:r w:rsidRPr="001A4B48">
        <w:rPr>
          <w:rFonts w:eastAsia="Times New Roman"/>
          <w:sz w:val="20"/>
          <w:szCs w:val="20"/>
          <w:lang w:val="en-GB" w:eastAsia="en-GB"/>
        </w:rPr>
        <w:t>from those that were applied for the financial statements for the year ended 31 December 2025. The change has been applied prospectively.</w:t>
      </w:r>
    </w:p>
    <w:p w14:paraId="2925D7A1" w14:textId="1AB989E3" w:rsidR="003846FD" w:rsidRPr="001A4B48" w:rsidRDefault="003846FD" w:rsidP="003846FD">
      <w:pPr>
        <w:shd w:val="clear" w:color="auto" w:fill="FFFFFF"/>
        <w:jc w:val="thaiDistribute"/>
        <w:rPr>
          <w:rFonts w:eastAsia="Times New Roman"/>
          <w:sz w:val="20"/>
          <w:szCs w:val="20"/>
          <w:lang w:val="en-GB" w:eastAsia="en-GB"/>
        </w:rPr>
      </w:pPr>
    </w:p>
    <w:p w14:paraId="6C63AB8D" w14:textId="465E6708" w:rsidR="003846FD" w:rsidRPr="001A4B48" w:rsidRDefault="003846FD" w:rsidP="0066565A">
      <w:pPr>
        <w:shd w:val="clear" w:color="auto" w:fill="FFFFFF"/>
        <w:jc w:val="thaiDistribute"/>
        <w:rPr>
          <w:rFonts w:eastAsia="Times New Roman"/>
          <w:sz w:val="20"/>
          <w:szCs w:val="20"/>
          <w:cs/>
          <w:lang w:val="en-GB" w:eastAsia="en-GB"/>
        </w:rPr>
      </w:pPr>
      <w:r w:rsidRPr="001A4B48">
        <w:rPr>
          <w:rFonts w:eastAsia="Times New Roman"/>
          <w:sz w:val="20"/>
          <w:szCs w:val="20"/>
          <w:lang w:val="en-GB" w:eastAsia="en-GB"/>
        </w:rPr>
        <w:t xml:space="preserve">As a result of this change, depreciation expense recognised for the </w:t>
      </w:r>
      <w:r w:rsidR="007E24F2" w:rsidRPr="001A4B48">
        <w:rPr>
          <w:rFonts w:eastAsia="Times New Roman"/>
          <w:sz w:val="20"/>
          <w:szCs w:val="20"/>
          <w:lang w:val="en-GB" w:eastAsia="en-GB"/>
        </w:rPr>
        <w:t>six</w:t>
      </w:r>
      <w:r w:rsidRPr="001A4B48">
        <w:rPr>
          <w:rFonts w:eastAsia="Times New Roman"/>
          <w:sz w:val="20"/>
          <w:szCs w:val="20"/>
          <w:lang w:val="en-GB" w:eastAsia="en-GB"/>
        </w:rPr>
        <w:t xml:space="preserve">-month period ended </w:t>
      </w:r>
      <w:r w:rsidR="007E24F2" w:rsidRPr="001A4B48">
        <w:rPr>
          <w:rFonts w:eastAsia="Times New Roman"/>
          <w:sz w:val="20"/>
          <w:szCs w:val="20"/>
          <w:lang w:val="en-GB" w:eastAsia="en-GB"/>
        </w:rPr>
        <w:t>30 June 2026</w:t>
      </w:r>
      <w:r w:rsidR="007A1F9E" w:rsidRPr="001A4B48">
        <w:rPr>
          <w:rFonts w:eastAsia="Times New Roman"/>
          <w:sz w:val="20"/>
          <w:szCs w:val="20"/>
          <w:lang w:val="en-GB" w:eastAsia="en-GB"/>
        </w:rPr>
        <w:t xml:space="preserve"> </w:t>
      </w:r>
      <w:r w:rsidRPr="001A4B48">
        <w:rPr>
          <w:rFonts w:eastAsia="Times New Roman"/>
          <w:sz w:val="20"/>
          <w:szCs w:val="20"/>
          <w:lang w:val="en-GB" w:eastAsia="en-GB"/>
        </w:rPr>
        <w:t xml:space="preserve">decreased by Baht </w:t>
      </w:r>
      <w:r w:rsidR="007A1F9E" w:rsidRPr="001A4B48">
        <w:rPr>
          <w:rFonts w:eastAsia="Times New Roman"/>
          <w:sz w:val="20"/>
          <w:szCs w:val="20"/>
          <w:lang w:val="en-GB" w:eastAsia="en-GB"/>
        </w:rPr>
        <w:t>1.4</w:t>
      </w:r>
      <w:r w:rsidR="00417B63" w:rsidRPr="001A4B48">
        <w:rPr>
          <w:rFonts w:eastAsia="Times New Roman"/>
          <w:sz w:val="20"/>
          <w:szCs w:val="20"/>
          <w:lang w:val="en-GB" w:eastAsia="en-GB"/>
        </w:rPr>
        <w:t>1</w:t>
      </w:r>
      <w:r w:rsidRPr="001A4B48">
        <w:rPr>
          <w:rFonts w:eastAsia="Times New Roman"/>
          <w:sz w:val="20"/>
          <w:szCs w:val="20"/>
          <w:lang w:val="en-GB" w:eastAsia="en-GB"/>
        </w:rPr>
        <w:t xml:space="preserve"> million compared to the amount that would have been recognised under the previous estimates.</w:t>
      </w:r>
    </w:p>
    <w:p w14:paraId="478E1986" w14:textId="77777777" w:rsidR="003846FD" w:rsidRPr="001A4B48" w:rsidRDefault="003846FD" w:rsidP="0066565A">
      <w:pPr>
        <w:shd w:val="clear" w:color="auto" w:fill="FFFFFF"/>
        <w:jc w:val="thaiDistribute"/>
        <w:rPr>
          <w:rFonts w:eastAsia="Times New Roman"/>
          <w:sz w:val="20"/>
          <w:szCs w:val="20"/>
          <w:lang w:eastAsia="en-GB"/>
        </w:rPr>
      </w:pPr>
    </w:p>
    <w:p w14:paraId="43DD08FF" w14:textId="77777777" w:rsidR="007D71A9" w:rsidRPr="001A4B48" w:rsidRDefault="007D71A9" w:rsidP="0066565A">
      <w:pPr>
        <w:shd w:val="clear" w:color="auto" w:fill="FFFFFF"/>
        <w:jc w:val="thaiDistribute"/>
        <w:rPr>
          <w:rFonts w:eastAsia="Times New Roman"/>
          <w:sz w:val="20"/>
          <w:szCs w:val="20"/>
          <w:cs/>
          <w:lang w:val="en-GB" w:eastAsia="en-GB"/>
        </w:rPr>
      </w:pPr>
    </w:p>
    <w:tbl>
      <w:tblPr>
        <w:tblW w:w="9029" w:type="dxa"/>
        <w:tblInd w:w="18" w:type="dxa"/>
        <w:tblLook w:val="04A0" w:firstRow="1" w:lastRow="0" w:firstColumn="1" w:lastColumn="0" w:noHBand="0" w:noVBand="1"/>
      </w:tblPr>
      <w:tblGrid>
        <w:gridCol w:w="9029"/>
      </w:tblGrid>
      <w:tr w:rsidR="004704CD" w:rsidRPr="001A4B48" w14:paraId="2A2A5657" w14:textId="77777777" w:rsidTr="00A94B2E">
        <w:trPr>
          <w:trHeight w:val="386"/>
        </w:trPr>
        <w:tc>
          <w:tcPr>
            <w:tcW w:w="9029" w:type="dxa"/>
            <w:vAlign w:val="center"/>
            <w:hideMark/>
          </w:tcPr>
          <w:p w14:paraId="2F9CB722" w14:textId="78938BFF" w:rsidR="004704CD" w:rsidRPr="001A4B48" w:rsidRDefault="00D25B44" w:rsidP="00897356">
            <w:pPr>
              <w:ind w:left="409" w:hanging="495"/>
              <w:rPr>
                <w:b/>
                <w:bCs/>
                <w:sz w:val="20"/>
                <w:szCs w:val="20"/>
                <w:lang w:val="en-GB"/>
              </w:rPr>
            </w:pPr>
            <w:r w:rsidRPr="001A4B48">
              <w:rPr>
                <w:b/>
                <w:bCs/>
                <w:sz w:val="20"/>
                <w:szCs w:val="20"/>
                <w:lang w:val="en-GB"/>
              </w:rPr>
              <w:t>5</w:t>
            </w:r>
            <w:r w:rsidR="004704CD" w:rsidRPr="001A4B48">
              <w:rPr>
                <w:b/>
                <w:bCs/>
                <w:sz w:val="20"/>
                <w:szCs w:val="20"/>
                <w:lang w:val="en-GB"/>
              </w:rPr>
              <w:tab/>
            </w:r>
            <w:r w:rsidR="006A01B7" w:rsidRPr="001A4B48">
              <w:rPr>
                <w:b/>
                <w:bCs/>
                <w:sz w:val="20"/>
                <w:szCs w:val="20"/>
                <w:lang w:val="en-GB"/>
              </w:rPr>
              <w:t>Segment</w:t>
            </w:r>
            <w:r w:rsidR="006A01B7" w:rsidRPr="001A4B48">
              <w:rPr>
                <w:b/>
                <w:bCs/>
                <w:sz w:val="20"/>
                <w:szCs w:val="20"/>
                <w:cs/>
                <w:lang w:val="en-GB"/>
              </w:rPr>
              <w:t xml:space="preserve"> </w:t>
            </w:r>
            <w:r w:rsidR="006A01B7" w:rsidRPr="001A4B48">
              <w:rPr>
                <w:b/>
                <w:bCs/>
                <w:sz w:val="20"/>
                <w:szCs w:val="20"/>
                <w:lang w:val="en-GB"/>
              </w:rPr>
              <w:t>and revenue</w:t>
            </w:r>
            <w:r w:rsidR="00347FA5" w:rsidRPr="001A4B48">
              <w:rPr>
                <w:b/>
                <w:bCs/>
                <w:sz w:val="20"/>
                <w:szCs w:val="20"/>
                <w:lang w:val="en-GB"/>
              </w:rPr>
              <w:t xml:space="preserve"> information</w:t>
            </w:r>
          </w:p>
        </w:tc>
      </w:tr>
    </w:tbl>
    <w:p w14:paraId="2A3B0061" w14:textId="77777777" w:rsidR="005F57E0" w:rsidRPr="001A4B48" w:rsidRDefault="005F57E0" w:rsidP="0066565A">
      <w:pPr>
        <w:jc w:val="thaiDistribute"/>
        <w:rPr>
          <w:rFonts w:eastAsia="Cordia New"/>
          <w:sz w:val="20"/>
          <w:szCs w:val="20"/>
        </w:rPr>
      </w:pPr>
    </w:p>
    <w:p w14:paraId="20269B19" w14:textId="77777777" w:rsidR="00AA7613" w:rsidRPr="001A4B48" w:rsidRDefault="00AA7613" w:rsidP="00AA7613">
      <w:pPr>
        <w:jc w:val="thaiDistribute"/>
        <w:rPr>
          <w:rFonts w:eastAsia="Cordia New"/>
          <w:sz w:val="20"/>
          <w:szCs w:val="20"/>
          <w:lang w:val="en-GB"/>
        </w:rPr>
      </w:pPr>
      <w:r w:rsidRPr="001A4B48">
        <w:rPr>
          <w:rFonts w:eastAsia="Cordia New"/>
          <w:sz w:val="20"/>
          <w:szCs w:val="20"/>
          <w:lang w:val="en-GB"/>
        </w:rPr>
        <w:t>Operating segment information is reported in a manner consistent with the internal reports that are regularly reviewed by the chief operating decision maker, the Chief Executive Officer.</w:t>
      </w:r>
    </w:p>
    <w:p w14:paraId="0418D891" w14:textId="0423EFCE" w:rsidR="00AA7613" w:rsidRPr="001A4B48" w:rsidRDefault="00AA7613" w:rsidP="00AA7613">
      <w:pPr>
        <w:jc w:val="thaiDistribute"/>
        <w:rPr>
          <w:rFonts w:eastAsia="Cordia New"/>
          <w:sz w:val="20"/>
          <w:szCs w:val="20"/>
          <w:lang w:val="en-GB"/>
        </w:rPr>
      </w:pPr>
    </w:p>
    <w:p w14:paraId="4838D4EB" w14:textId="0131E619" w:rsidR="00AA7613" w:rsidRPr="001A4B48" w:rsidRDefault="00AA7613" w:rsidP="00AA7613">
      <w:pPr>
        <w:jc w:val="thaiDistribute"/>
        <w:rPr>
          <w:rFonts w:eastAsia="Cordia New"/>
          <w:spacing w:val="-4"/>
          <w:sz w:val="20"/>
          <w:szCs w:val="20"/>
          <w:lang w:val="en-GB"/>
        </w:rPr>
      </w:pPr>
      <w:r w:rsidRPr="001A4B48">
        <w:rPr>
          <w:rFonts w:eastAsia="Cordia New"/>
          <w:spacing w:val="-4"/>
          <w:sz w:val="20"/>
          <w:szCs w:val="20"/>
          <w:lang w:val="en-GB"/>
        </w:rPr>
        <w:t>The Chief Executive Officer primarily uses a measure of segments' gross profit to assess the performance</w:t>
      </w:r>
      <w:r w:rsidRPr="001A4B48">
        <w:rPr>
          <w:rFonts w:eastAsia="Cordia New"/>
          <w:sz w:val="20"/>
          <w:szCs w:val="20"/>
          <w:lang w:val="en-GB"/>
        </w:rPr>
        <w:t xml:space="preserve"> </w:t>
      </w:r>
      <w:r w:rsidRPr="001A4B48">
        <w:rPr>
          <w:rFonts w:eastAsia="Cordia New"/>
          <w:spacing w:val="-4"/>
          <w:sz w:val="20"/>
          <w:szCs w:val="20"/>
          <w:lang w:val="en-GB"/>
        </w:rPr>
        <w:t>of the operating segments. The Company's reportable segments are retail, wholesale and joint operation.</w:t>
      </w:r>
    </w:p>
    <w:p w14:paraId="0E01E2B2" w14:textId="79628B85" w:rsidR="008D6BCC" w:rsidRPr="001A4B48" w:rsidRDefault="008D6BCC" w:rsidP="0066565A">
      <w:pPr>
        <w:jc w:val="thaiDistribute"/>
        <w:rPr>
          <w:rFonts w:eastAsia="Cordia New"/>
          <w:sz w:val="20"/>
          <w:szCs w:val="20"/>
          <w:lang w:val="en-GB"/>
        </w:rPr>
      </w:pPr>
    </w:p>
    <w:p w14:paraId="548F6ABF" w14:textId="77777777" w:rsidR="008D6BCC" w:rsidRPr="001A4B48" w:rsidRDefault="008D6BCC" w:rsidP="0066565A">
      <w:pPr>
        <w:jc w:val="thaiDistribute"/>
        <w:rPr>
          <w:rFonts w:eastAsia="Cordia New"/>
          <w:sz w:val="20"/>
          <w:szCs w:val="20"/>
        </w:rPr>
      </w:pPr>
    </w:p>
    <w:p w14:paraId="6F8BD556" w14:textId="2C845EF7" w:rsidR="00D57217" w:rsidRPr="001A4B48" w:rsidRDefault="00D57217" w:rsidP="0066565A">
      <w:pPr>
        <w:jc w:val="thaiDistribute"/>
        <w:rPr>
          <w:rFonts w:eastAsia="Cordia New"/>
          <w:sz w:val="20"/>
          <w:szCs w:val="20"/>
          <w:cs/>
        </w:rPr>
        <w:sectPr w:rsidR="00D57217" w:rsidRPr="001A4B48" w:rsidSect="008969E8">
          <w:headerReference w:type="default" r:id="rId11"/>
          <w:footerReference w:type="default" r:id="rId12"/>
          <w:pgSz w:w="11909" w:h="16834" w:code="9"/>
          <w:pgMar w:top="1440" w:right="1152" w:bottom="720" w:left="1728" w:header="706" w:footer="576" w:gutter="0"/>
          <w:pgNumType w:start="9"/>
          <w:cols w:space="720"/>
        </w:sectPr>
      </w:pPr>
    </w:p>
    <w:p w14:paraId="6E4B3F93" w14:textId="2D1BFCE1" w:rsidR="0002764C" w:rsidRPr="001A4B48" w:rsidRDefault="0002764C" w:rsidP="479BB6B5">
      <w:pPr>
        <w:tabs>
          <w:tab w:val="left" w:pos="960"/>
        </w:tabs>
        <w:jc w:val="thaiDistribute"/>
        <w:rPr>
          <w:sz w:val="20"/>
          <w:szCs w:val="20"/>
        </w:rPr>
      </w:pPr>
    </w:p>
    <w:p w14:paraId="4C9D490D" w14:textId="77777777" w:rsidR="00BC7164" w:rsidRPr="001A4B48" w:rsidRDefault="00BC7164" w:rsidP="479BB6B5">
      <w:pPr>
        <w:tabs>
          <w:tab w:val="left" w:pos="960"/>
        </w:tabs>
        <w:jc w:val="thaiDistribute"/>
        <w:rPr>
          <w:sz w:val="20"/>
          <w:szCs w:val="20"/>
        </w:rPr>
      </w:pPr>
    </w:p>
    <w:p w14:paraId="6501F6D5" w14:textId="6575FD5E" w:rsidR="003B2742" w:rsidRPr="001A4B48" w:rsidRDefault="000F4FB6" w:rsidP="0066565A">
      <w:pPr>
        <w:tabs>
          <w:tab w:val="left" w:pos="960"/>
        </w:tabs>
        <w:ind w:left="540" w:hanging="540"/>
        <w:jc w:val="thaiDistribute"/>
        <w:rPr>
          <w:sz w:val="20"/>
          <w:szCs w:val="20"/>
        </w:rPr>
      </w:pPr>
      <w:r w:rsidRPr="001A4B48">
        <w:rPr>
          <w:sz w:val="20"/>
          <w:szCs w:val="20"/>
        </w:rPr>
        <w:t>Significant information relating to revenue and profit of the reportable segments</w:t>
      </w:r>
      <w:r w:rsidR="00F16603" w:rsidRPr="001A4B48">
        <w:rPr>
          <w:sz w:val="20"/>
          <w:szCs w:val="20"/>
          <w:cs/>
        </w:rPr>
        <w:t xml:space="preserve"> </w:t>
      </w:r>
      <w:r w:rsidR="00F16603" w:rsidRPr="001A4B48">
        <w:rPr>
          <w:sz w:val="20"/>
          <w:szCs w:val="20"/>
          <w:lang w:val="en-GB"/>
        </w:rPr>
        <w:t>is</w:t>
      </w:r>
      <w:r w:rsidRPr="001A4B48">
        <w:rPr>
          <w:sz w:val="20"/>
          <w:szCs w:val="20"/>
        </w:rPr>
        <w:t xml:space="preserve"> as follows:</w:t>
      </w:r>
    </w:p>
    <w:p w14:paraId="7A85F2AF" w14:textId="7FBC2738" w:rsidR="00E31B34" w:rsidRPr="001A4B48" w:rsidRDefault="00E31B34" w:rsidP="0066565A">
      <w:pPr>
        <w:tabs>
          <w:tab w:val="left" w:pos="960"/>
        </w:tabs>
        <w:ind w:left="540" w:hanging="540"/>
        <w:jc w:val="thaiDistribute"/>
        <w:rPr>
          <w:sz w:val="20"/>
          <w:szCs w:val="20"/>
        </w:rPr>
      </w:pPr>
    </w:p>
    <w:tbl>
      <w:tblPr>
        <w:tblW w:w="15408" w:type="dxa"/>
        <w:tblLayout w:type="fixed"/>
        <w:tblLook w:val="04A0" w:firstRow="1" w:lastRow="0" w:firstColumn="1" w:lastColumn="0" w:noHBand="0" w:noVBand="1"/>
      </w:tblPr>
      <w:tblGrid>
        <w:gridCol w:w="3888"/>
        <w:gridCol w:w="1440"/>
        <w:gridCol w:w="1440"/>
        <w:gridCol w:w="1440"/>
        <w:gridCol w:w="1440"/>
        <w:gridCol w:w="1440"/>
        <w:gridCol w:w="1440"/>
        <w:gridCol w:w="1440"/>
        <w:gridCol w:w="1440"/>
      </w:tblGrid>
      <w:tr w:rsidR="00D96AF6" w:rsidRPr="001A4B48" w14:paraId="245CB9B6" w14:textId="77777777" w:rsidTr="00897356">
        <w:tc>
          <w:tcPr>
            <w:tcW w:w="3888" w:type="dxa"/>
            <w:vAlign w:val="bottom"/>
          </w:tcPr>
          <w:p w14:paraId="2B1E8C39" w14:textId="77777777" w:rsidR="002A5762" w:rsidRPr="001A4B48" w:rsidRDefault="002A5762" w:rsidP="00C95630">
            <w:pPr>
              <w:ind w:left="-101"/>
              <w:rPr>
                <w:rFonts w:eastAsia="Arial Unicode MS"/>
                <w:b/>
                <w:bCs/>
                <w:spacing w:val="-8"/>
                <w:sz w:val="20"/>
                <w:szCs w:val="20"/>
              </w:rPr>
            </w:pPr>
          </w:p>
        </w:tc>
        <w:tc>
          <w:tcPr>
            <w:tcW w:w="11520" w:type="dxa"/>
            <w:gridSpan w:val="8"/>
            <w:tcBorders>
              <w:bottom w:val="single" w:sz="4" w:space="0" w:color="auto"/>
            </w:tcBorders>
            <w:vAlign w:val="bottom"/>
          </w:tcPr>
          <w:p w14:paraId="47D3D344" w14:textId="74626785" w:rsidR="002A5762" w:rsidRPr="001A4B48" w:rsidRDefault="002A5762" w:rsidP="00C95630">
            <w:pPr>
              <w:ind w:right="-72"/>
              <w:jc w:val="center"/>
              <w:rPr>
                <w:rFonts w:eastAsia="Arial Unicode MS"/>
                <w:b/>
                <w:bCs/>
                <w:snapToGrid w:val="0"/>
                <w:spacing w:val="-4"/>
                <w:sz w:val="20"/>
                <w:szCs w:val="20"/>
                <w:lang w:val="en-GB" w:eastAsia="th-TH"/>
              </w:rPr>
            </w:pPr>
            <w:r w:rsidRPr="001A4B48">
              <w:rPr>
                <w:rFonts w:eastAsia="Arial Unicode MS"/>
                <w:b/>
                <w:bCs/>
                <w:snapToGrid w:val="0"/>
                <w:spacing w:val="-4"/>
                <w:sz w:val="20"/>
                <w:szCs w:val="20"/>
                <w:lang w:eastAsia="th-TH"/>
              </w:rPr>
              <w:t xml:space="preserve">For the </w:t>
            </w:r>
            <w:r w:rsidR="0058267D" w:rsidRPr="001A4B48">
              <w:rPr>
                <w:rFonts w:eastAsia="Arial Unicode MS"/>
                <w:b/>
                <w:bCs/>
                <w:snapToGrid w:val="0"/>
                <w:spacing w:val="-4"/>
                <w:sz w:val="20"/>
                <w:szCs w:val="20"/>
                <w:lang w:val="en-GB" w:eastAsia="th-TH"/>
              </w:rPr>
              <w:t>six</w:t>
            </w:r>
            <w:r w:rsidR="00D62AC0" w:rsidRPr="001A4B48">
              <w:rPr>
                <w:rFonts w:eastAsia="Arial Unicode MS"/>
                <w:b/>
                <w:bCs/>
                <w:snapToGrid w:val="0"/>
                <w:spacing w:val="-4"/>
                <w:sz w:val="20"/>
                <w:szCs w:val="20"/>
                <w:lang w:val="en-GB" w:eastAsia="th-TH"/>
              </w:rPr>
              <w:t>-month</w:t>
            </w:r>
            <w:r w:rsidRPr="001A4B48">
              <w:rPr>
                <w:rFonts w:eastAsia="Arial Unicode MS"/>
                <w:b/>
                <w:bCs/>
                <w:snapToGrid w:val="0"/>
                <w:spacing w:val="-4"/>
                <w:sz w:val="20"/>
                <w:szCs w:val="20"/>
                <w:lang w:eastAsia="th-TH"/>
              </w:rPr>
              <w:t xml:space="preserve"> period ended</w:t>
            </w:r>
            <w:r w:rsidR="0058267D" w:rsidRPr="001A4B48">
              <w:rPr>
                <w:rFonts w:eastAsia="Arial Unicode MS"/>
                <w:b/>
                <w:bCs/>
                <w:snapToGrid w:val="0"/>
                <w:spacing w:val="-4"/>
                <w:sz w:val="20"/>
                <w:szCs w:val="20"/>
                <w:lang w:eastAsia="th-TH"/>
              </w:rPr>
              <w:t xml:space="preserve"> 30 June </w:t>
            </w:r>
            <w:r w:rsidRPr="001A4B48">
              <w:rPr>
                <w:rFonts w:eastAsia="Arial Unicode MS"/>
                <w:b/>
                <w:bCs/>
                <w:snapToGrid w:val="0"/>
                <w:spacing w:val="-4"/>
                <w:sz w:val="20"/>
                <w:szCs w:val="20"/>
                <w:cs/>
                <w:lang w:eastAsia="th-TH"/>
              </w:rPr>
              <w:t>(</w:t>
            </w:r>
            <w:r w:rsidRPr="001A4B48">
              <w:rPr>
                <w:rFonts w:eastAsia="Arial Unicode MS"/>
                <w:b/>
                <w:bCs/>
                <w:snapToGrid w:val="0"/>
                <w:spacing w:val="-4"/>
                <w:sz w:val="20"/>
                <w:szCs w:val="20"/>
                <w:lang w:eastAsia="th-TH"/>
              </w:rPr>
              <w:t>Unaudited)</w:t>
            </w:r>
          </w:p>
        </w:tc>
      </w:tr>
      <w:tr w:rsidR="00D96AF6" w:rsidRPr="001A4B48" w14:paraId="78CDFF98" w14:textId="77777777" w:rsidTr="00897356">
        <w:tc>
          <w:tcPr>
            <w:tcW w:w="3888" w:type="dxa"/>
            <w:vAlign w:val="bottom"/>
          </w:tcPr>
          <w:p w14:paraId="0B2ED4DE" w14:textId="77777777" w:rsidR="002A5762" w:rsidRPr="001A4B48" w:rsidRDefault="002A5762" w:rsidP="00C95630">
            <w:pPr>
              <w:ind w:left="-101"/>
              <w:rPr>
                <w:rFonts w:eastAsia="Arial Unicode MS"/>
                <w:b/>
                <w:bCs/>
                <w:spacing w:val="-8"/>
                <w:sz w:val="20"/>
                <w:szCs w:val="20"/>
              </w:rPr>
            </w:pPr>
          </w:p>
        </w:tc>
        <w:tc>
          <w:tcPr>
            <w:tcW w:w="2880" w:type="dxa"/>
            <w:gridSpan w:val="2"/>
            <w:tcBorders>
              <w:top w:val="single" w:sz="4" w:space="0" w:color="auto"/>
              <w:bottom w:val="single" w:sz="4" w:space="0" w:color="auto"/>
            </w:tcBorders>
            <w:vAlign w:val="bottom"/>
          </w:tcPr>
          <w:p w14:paraId="5295780A" w14:textId="75688321" w:rsidR="002A5762" w:rsidRPr="001A4B48" w:rsidRDefault="002A5762" w:rsidP="00C95630">
            <w:pPr>
              <w:ind w:right="-72"/>
              <w:jc w:val="center"/>
              <w:rPr>
                <w:rFonts w:eastAsia="Arial Unicode MS"/>
                <w:b/>
                <w:bCs/>
                <w:snapToGrid w:val="0"/>
                <w:spacing w:val="-4"/>
                <w:sz w:val="20"/>
                <w:szCs w:val="20"/>
                <w:lang w:val="en-GB" w:eastAsia="th-TH"/>
              </w:rPr>
            </w:pPr>
            <w:r w:rsidRPr="001A4B48">
              <w:rPr>
                <w:rFonts w:eastAsia="Arial Unicode MS"/>
                <w:b/>
                <w:bCs/>
                <w:snapToGrid w:val="0"/>
                <w:spacing w:val="-4"/>
                <w:sz w:val="20"/>
                <w:szCs w:val="20"/>
                <w:lang w:eastAsia="th-TH"/>
              </w:rPr>
              <w:t>Retail</w:t>
            </w:r>
          </w:p>
        </w:tc>
        <w:tc>
          <w:tcPr>
            <w:tcW w:w="2880" w:type="dxa"/>
            <w:gridSpan w:val="2"/>
            <w:tcBorders>
              <w:top w:val="single" w:sz="4" w:space="0" w:color="auto"/>
              <w:bottom w:val="single" w:sz="4" w:space="0" w:color="auto"/>
            </w:tcBorders>
            <w:vAlign w:val="bottom"/>
          </w:tcPr>
          <w:p w14:paraId="4AD7711C" w14:textId="277CA4F9" w:rsidR="002A5762" w:rsidRPr="001A4B48" w:rsidRDefault="002A5762" w:rsidP="00C95630">
            <w:pPr>
              <w:ind w:right="-72"/>
              <w:jc w:val="center"/>
              <w:rPr>
                <w:rFonts w:eastAsia="Arial Unicode MS"/>
                <w:b/>
                <w:bCs/>
                <w:snapToGrid w:val="0"/>
                <w:spacing w:val="-4"/>
                <w:sz w:val="20"/>
                <w:szCs w:val="20"/>
                <w:lang w:val="en-GB" w:eastAsia="th-TH"/>
              </w:rPr>
            </w:pPr>
            <w:r w:rsidRPr="001A4B48">
              <w:rPr>
                <w:rFonts w:eastAsia="Arial Unicode MS"/>
                <w:b/>
                <w:bCs/>
                <w:snapToGrid w:val="0"/>
                <w:spacing w:val="-4"/>
                <w:sz w:val="20"/>
                <w:szCs w:val="20"/>
                <w:lang w:eastAsia="th-TH"/>
              </w:rPr>
              <w:t>Wholesale</w:t>
            </w:r>
          </w:p>
        </w:tc>
        <w:tc>
          <w:tcPr>
            <w:tcW w:w="2880" w:type="dxa"/>
            <w:gridSpan w:val="2"/>
            <w:tcBorders>
              <w:top w:val="single" w:sz="4" w:space="0" w:color="auto"/>
              <w:bottom w:val="single" w:sz="4" w:space="0" w:color="auto"/>
            </w:tcBorders>
            <w:vAlign w:val="bottom"/>
          </w:tcPr>
          <w:p w14:paraId="192B134C" w14:textId="7E32A85E" w:rsidR="002A5762" w:rsidRPr="001A4B48" w:rsidRDefault="00571BD5" w:rsidP="00C95630">
            <w:pPr>
              <w:ind w:right="-72"/>
              <w:jc w:val="center"/>
              <w:rPr>
                <w:rFonts w:eastAsia="Arial Unicode MS"/>
                <w:b/>
                <w:bCs/>
                <w:snapToGrid w:val="0"/>
                <w:spacing w:val="-4"/>
                <w:sz w:val="20"/>
                <w:szCs w:val="20"/>
                <w:lang w:val="en-GB" w:eastAsia="th-TH"/>
              </w:rPr>
            </w:pPr>
            <w:r w:rsidRPr="001A4B48">
              <w:rPr>
                <w:rFonts w:eastAsia="Arial Unicode MS"/>
                <w:b/>
                <w:bCs/>
                <w:snapToGrid w:val="0"/>
                <w:spacing w:val="-4"/>
                <w:sz w:val="20"/>
                <w:szCs w:val="20"/>
                <w:lang w:eastAsia="th-TH"/>
              </w:rPr>
              <w:t>Joint Operation</w:t>
            </w:r>
          </w:p>
        </w:tc>
        <w:tc>
          <w:tcPr>
            <w:tcW w:w="2880" w:type="dxa"/>
            <w:gridSpan w:val="2"/>
            <w:tcBorders>
              <w:top w:val="single" w:sz="4" w:space="0" w:color="auto"/>
              <w:bottom w:val="single" w:sz="4" w:space="0" w:color="auto"/>
            </w:tcBorders>
            <w:vAlign w:val="bottom"/>
          </w:tcPr>
          <w:p w14:paraId="469FBACC" w14:textId="713A9A85" w:rsidR="002A5762" w:rsidRPr="001A4B48" w:rsidRDefault="002A5762" w:rsidP="00C95630">
            <w:pPr>
              <w:ind w:right="-72"/>
              <w:jc w:val="center"/>
              <w:rPr>
                <w:rFonts w:eastAsia="Arial Unicode MS"/>
                <w:b/>
                <w:bCs/>
                <w:snapToGrid w:val="0"/>
                <w:spacing w:val="-4"/>
                <w:sz w:val="20"/>
                <w:szCs w:val="20"/>
                <w:lang w:val="en-GB" w:eastAsia="th-TH"/>
              </w:rPr>
            </w:pPr>
            <w:r w:rsidRPr="001A4B48">
              <w:rPr>
                <w:rFonts w:eastAsia="Arial Unicode MS"/>
                <w:b/>
                <w:bCs/>
                <w:snapToGrid w:val="0"/>
                <w:spacing w:val="-4"/>
                <w:sz w:val="20"/>
                <w:szCs w:val="20"/>
                <w:lang w:eastAsia="th-TH"/>
              </w:rPr>
              <w:t>Total</w:t>
            </w:r>
          </w:p>
        </w:tc>
      </w:tr>
      <w:tr w:rsidR="00D96AF6" w:rsidRPr="001A4B48" w14:paraId="3B2733F9" w14:textId="77777777" w:rsidTr="00897356">
        <w:tc>
          <w:tcPr>
            <w:tcW w:w="3888" w:type="dxa"/>
            <w:vAlign w:val="bottom"/>
          </w:tcPr>
          <w:p w14:paraId="6C1A53E8" w14:textId="77777777" w:rsidR="002A5762" w:rsidRPr="001A4B48" w:rsidRDefault="002A5762" w:rsidP="00C95630">
            <w:pPr>
              <w:ind w:left="-101"/>
              <w:rPr>
                <w:rFonts w:eastAsia="Arial Unicode MS"/>
                <w:b/>
                <w:bCs/>
                <w:spacing w:val="-8"/>
                <w:sz w:val="20"/>
                <w:szCs w:val="20"/>
              </w:rPr>
            </w:pPr>
          </w:p>
        </w:tc>
        <w:tc>
          <w:tcPr>
            <w:tcW w:w="1440" w:type="dxa"/>
            <w:tcBorders>
              <w:top w:val="single" w:sz="4" w:space="0" w:color="auto"/>
            </w:tcBorders>
            <w:vAlign w:val="bottom"/>
          </w:tcPr>
          <w:p w14:paraId="4911DBE6" w14:textId="007B08B5" w:rsidR="002A5762" w:rsidRPr="001A4B48" w:rsidRDefault="00D62AC0" w:rsidP="00C95630">
            <w:pPr>
              <w:ind w:right="-72"/>
              <w:jc w:val="right"/>
              <w:rPr>
                <w:rFonts w:eastAsia="Arial Unicode MS"/>
                <w:b/>
                <w:bCs/>
                <w:snapToGrid w:val="0"/>
                <w:spacing w:val="-4"/>
                <w:sz w:val="20"/>
                <w:szCs w:val="20"/>
                <w:cs/>
                <w:lang w:eastAsia="th-TH"/>
              </w:rPr>
            </w:pPr>
            <w:r w:rsidRPr="001A4B48">
              <w:rPr>
                <w:rFonts w:eastAsia="Arial Unicode MS"/>
                <w:b/>
                <w:bCs/>
                <w:snapToGrid w:val="0"/>
                <w:spacing w:val="-4"/>
                <w:sz w:val="20"/>
                <w:szCs w:val="20"/>
                <w:lang w:val="en-GB" w:eastAsia="th-TH"/>
              </w:rPr>
              <w:t>2026</w:t>
            </w:r>
          </w:p>
        </w:tc>
        <w:tc>
          <w:tcPr>
            <w:tcW w:w="1440" w:type="dxa"/>
            <w:tcBorders>
              <w:top w:val="single" w:sz="4" w:space="0" w:color="auto"/>
            </w:tcBorders>
            <w:vAlign w:val="bottom"/>
          </w:tcPr>
          <w:p w14:paraId="4D2DE0B1" w14:textId="257F4181" w:rsidR="002A5762" w:rsidRPr="001A4B48" w:rsidRDefault="00D62AC0" w:rsidP="00C95630">
            <w:pPr>
              <w:ind w:right="-72"/>
              <w:jc w:val="right"/>
              <w:rPr>
                <w:rFonts w:eastAsia="Arial Unicode MS"/>
                <w:b/>
                <w:bCs/>
                <w:snapToGrid w:val="0"/>
                <w:spacing w:val="-4"/>
                <w:sz w:val="20"/>
                <w:szCs w:val="20"/>
                <w:cs/>
                <w:lang w:eastAsia="th-TH"/>
              </w:rPr>
            </w:pPr>
            <w:r w:rsidRPr="001A4B48">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7411D3D8" w14:textId="0F779713" w:rsidR="002A5762" w:rsidRPr="001A4B48" w:rsidRDefault="00D62AC0" w:rsidP="00C95630">
            <w:pPr>
              <w:ind w:right="-72"/>
              <w:jc w:val="right"/>
              <w:rPr>
                <w:rFonts w:eastAsia="Arial Unicode MS"/>
                <w:b/>
                <w:bCs/>
                <w:snapToGrid w:val="0"/>
                <w:spacing w:val="-4"/>
                <w:sz w:val="20"/>
                <w:szCs w:val="20"/>
                <w:cs/>
                <w:lang w:eastAsia="th-TH"/>
              </w:rPr>
            </w:pPr>
            <w:r w:rsidRPr="001A4B48">
              <w:rPr>
                <w:rFonts w:eastAsia="Arial Unicode MS"/>
                <w:b/>
                <w:bCs/>
                <w:snapToGrid w:val="0"/>
                <w:spacing w:val="-4"/>
                <w:sz w:val="20"/>
                <w:szCs w:val="20"/>
                <w:lang w:val="en-GB" w:eastAsia="th-TH"/>
              </w:rPr>
              <w:t>2026</w:t>
            </w:r>
          </w:p>
        </w:tc>
        <w:tc>
          <w:tcPr>
            <w:tcW w:w="1440" w:type="dxa"/>
            <w:tcBorders>
              <w:top w:val="single" w:sz="4" w:space="0" w:color="auto"/>
            </w:tcBorders>
            <w:vAlign w:val="bottom"/>
          </w:tcPr>
          <w:p w14:paraId="6AF8F4BC" w14:textId="1A3E277F" w:rsidR="002A5762" w:rsidRPr="001A4B48" w:rsidRDefault="00D62AC0" w:rsidP="00C95630">
            <w:pPr>
              <w:ind w:right="-72"/>
              <w:jc w:val="right"/>
              <w:rPr>
                <w:rFonts w:eastAsia="Arial Unicode MS"/>
                <w:b/>
                <w:bCs/>
                <w:snapToGrid w:val="0"/>
                <w:spacing w:val="-4"/>
                <w:sz w:val="20"/>
                <w:szCs w:val="20"/>
                <w:cs/>
                <w:lang w:eastAsia="th-TH"/>
              </w:rPr>
            </w:pPr>
            <w:r w:rsidRPr="001A4B48">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40A3191E" w14:textId="5960B986" w:rsidR="002A5762" w:rsidRPr="001A4B48" w:rsidRDefault="00D62AC0"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2026</w:t>
            </w:r>
          </w:p>
        </w:tc>
        <w:tc>
          <w:tcPr>
            <w:tcW w:w="1440" w:type="dxa"/>
            <w:tcBorders>
              <w:top w:val="single" w:sz="4" w:space="0" w:color="auto"/>
            </w:tcBorders>
            <w:vAlign w:val="bottom"/>
          </w:tcPr>
          <w:p w14:paraId="4C076D5D" w14:textId="421905CD" w:rsidR="002A5762" w:rsidRPr="001A4B48" w:rsidRDefault="00D62AC0"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2025</w:t>
            </w:r>
          </w:p>
        </w:tc>
        <w:tc>
          <w:tcPr>
            <w:tcW w:w="1440" w:type="dxa"/>
            <w:tcBorders>
              <w:top w:val="single" w:sz="4" w:space="0" w:color="auto"/>
            </w:tcBorders>
            <w:vAlign w:val="bottom"/>
          </w:tcPr>
          <w:p w14:paraId="6BD1C675" w14:textId="756D3CEF" w:rsidR="002A5762" w:rsidRPr="001A4B48" w:rsidRDefault="00D62AC0" w:rsidP="00C95630">
            <w:pPr>
              <w:ind w:right="-72"/>
              <w:jc w:val="right"/>
              <w:rPr>
                <w:rFonts w:eastAsia="Arial Unicode MS"/>
                <w:b/>
                <w:bCs/>
                <w:snapToGrid w:val="0"/>
                <w:spacing w:val="-4"/>
                <w:sz w:val="20"/>
                <w:szCs w:val="20"/>
                <w:cs/>
                <w:lang w:eastAsia="th-TH"/>
              </w:rPr>
            </w:pPr>
            <w:r w:rsidRPr="001A4B48">
              <w:rPr>
                <w:rFonts w:eastAsia="Arial Unicode MS"/>
                <w:b/>
                <w:bCs/>
                <w:snapToGrid w:val="0"/>
                <w:spacing w:val="-4"/>
                <w:sz w:val="20"/>
                <w:szCs w:val="20"/>
                <w:lang w:val="en-GB" w:eastAsia="th-TH"/>
              </w:rPr>
              <w:t>2026</w:t>
            </w:r>
          </w:p>
        </w:tc>
        <w:tc>
          <w:tcPr>
            <w:tcW w:w="1440" w:type="dxa"/>
            <w:tcBorders>
              <w:top w:val="single" w:sz="4" w:space="0" w:color="auto"/>
            </w:tcBorders>
            <w:vAlign w:val="bottom"/>
          </w:tcPr>
          <w:p w14:paraId="69B76193" w14:textId="0C4A9617" w:rsidR="002A5762" w:rsidRPr="001A4B48" w:rsidRDefault="00D62AC0" w:rsidP="00C95630">
            <w:pPr>
              <w:ind w:right="-72"/>
              <w:jc w:val="right"/>
              <w:rPr>
                <w:rFonts w:eastAsia="Arial Unicode MS"/>
                <w:b/>
                <w:bCs/>
                <w:snapToGrid w:val="0"/>
                <w:spacing w:val="-4"/>
                <w:sz w:val="20"/>
                <w:szCs w:val="20"/>
                <w:lang w:eastAsia="th-TH"/>
              </w:rPr>
            </w:pPr>
            <w:r w:rsidRPr="001A4B48">
              <w:rPr>
                <w:rFonts w:eastAsia="Arial Unicode MS"/>
                <w:b/>
                <w:bCs/>
                <w:snapToGrid w:val="0"/>
                <w:spacing w:val="-4"/>
                <w:sz w:val="20"/>
                <w:szCs w:val="20"/>
                <w:lang w:val="en-GB" w:eastAsia="th-TH"/>
              </w:rPr>
              <w:t>2025</w:t>
            </w:r>
          </w:p>
        </w:tc>
      </w:tr>
      <w:tr w:rsidR="00D96AF6" w:rsidRPr="001A4B48" w14:paraId="750B87F1" w14:textId="77777777" w:rsidTr="00897356">
        <w:tc>
          <w:tcPr>
            <w:tcW w:w="3888" w:type="dxa"/>
            <w:vAlign w:val="bottom"/>
          </w:tcPr>
          <w:p w14:paraId="35C9D7B1" w14:textId="77777777" w:rsidR="005C050F" w:rsidRPr="001A4B48" w:rsidRDefault="005C050F" w:rsidP="00C95630">
            <w:pPr>
              <w:ind w:left="-101"/>
              <w:rPr>
                <w:rFonts w:eastAsia="Arial Unicode MS"/>
                <w:b/>
                <w:bCs/>
                <w:spacing w:val="-8"/>
                <w:sz w:val="20"/>
                <w:szCs w:val="20"/>
              </w:rPr>
            </w:pPr>
          </w:p>
        </w:tc>
        <w:tc>
          <w:tcPr>
            <w:tcW w:w="1440" w:type="dxa"/>
            <w:tcBorders>
              <w:bottom w:val="single" w:sz="4" w:space="0" w:color="auto"/>
            </w:tcBorders>
            <w:vAlign w:val="bottom"/>
          </w:tcPr>
          <w:p w14:paraId="1B646424" w14:textId="43AFA0EE" w:rsidR="005C050F" w:rsidRPr="001A4B48" w:rsidRDefault="005C050F"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75626D73" w14:textId="5B5DE646" w:rsidR="005C050F" w:rsidRPr="001A4B48" w:rsidRDefault="005C050F"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5C0DD3B4" w14:textId="3C580377" w:rsidR="005C050F" w:rsidRPr="001A4B48" w:rsidRDefault="005C050F"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197F9535" w14:textId="1789C59F" w:rsidR="005C050F" w:rsidRPr="001A4B48" w:rsidRDefault="005C050F"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4E8BCC8C" w14:textId="1B6F32FD" w:rsidR="005C050F" w:rsidRPr="001A4B48" w:rsidRDefault="005C050F"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6432FCD6" w14:textId="1403DFAA" w:rsidR="005C050F" w:rsidRPr="001A4B48" w:rsidRDefault="005C050F"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131A7FC0" w14:textId="73A848BB" w:rsidR="005C050F" w:rsidRPr="001A4B48" w:rsidRDefault="005C050F"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Baht</w:t>
            </w:r>
          </w:p>
        </w:tc>
        <w:tc>
          <w:tcPr>
            <w:tcW w:w="1440" w:type="dxa"/>
            <w:tcBorders>
              <w:bottom w:val="single" w:sz="4" w:space="0" w:color="auto"/>
            </w:tcBorders>
            <w:vAlign w:val="bottom"/>
          </w:tcPr>
          <w:p w14:paraId="7AA3B2B3" w14:textId="19FB352F" w:rsidR="005C050F" w:rsidRPr="001A4B48" w:rsidRDefault="005C050F" w:rsidP="00C95630">
            <w:pPr>
              <w:ind w:right="-72"/>
              <w:jc w:val="right"/>
              <w:rPr>
                <w:rFonts w:eastAsia="Arial Unicode MS"/>
                <w:b/>
                <w:bCs/>
                <w:snapToGrid w:val="0"/>
                <w:spacing w:val="-4"/>
                <w:sz w:val="20"/>
                <w:szCs w:val="20"/>
                <w:lang w:val="en-GB" w:eastAsia="th-TH"/>
              </w:rPr>
            </w:pPr>
            <w:r w:rsidRPr="001A4B48">
              <w:rPr>
                <w:rFonts w:eastAsia="Arial Unicode MS"/>
                <w:b/>
                <w:bCs/>
                <w:snapToGrid w:val="0"/>
                <w:spacing w:val="-4"/>
                <w:sz w:val="20"/>
                <w:szCs w:val="20"/>
                <w:lang w:val="en-GB" w:eastAsia="th-TH"/>
              </w:rPr>
              <w:t>Baht</w:t>
            </w:r>
          </w:p>
        </w:tc>
      </w:tr>
      <w:tr w:rsidR="00D96AF6" w:rsidRPr="001A4B48" w14:paraId="41F36AC9" w14:textId="77777777" w:rsidTr="00897356">
        <w:tc>
          <w:tcPr>
            <w:tcW w:w="3888" w:type="dxa"/>
            <w:vAlign w:val="bottom"/>
            <w:hideMark/>
          </w:tcPr>
          <w:p w14:paraId="6A019CB0" w14:textId="77777777" w:rsidR="002A5762" w:rsidRPr="001A4B48" w:rsidRDefault="002A5762" w:rsidP="00C95630">
            <w:pPr>
              <w:ind w:left="-101"/>
              <w:rPr>
                <w:rFonts w:eastAsia="Arial Unicode MS"/>
                <w:b/>
                <w:bCs/>
                <w:snapToGrid w:val="0"/>
                <w:spacing w:val="-4"/>
                <w:sz w:val="20"/>
                <w:szCs w:val="20"/>
                <w:lang w:eastAsia="th-TH"/>
              </w:rPr>
            </w:pPr>
            <w:r w:rsidRPr="001A4B48">
              <w:rPr>
                <w:rFonts w:eastAsia="Arial Unicode MS"/>
                <w:b/>
                <w:bCs/>
                <w:snapToGrid w:val="0"/>
                <w:spacing w:val="-4"/>
                <w:sz w:val="20"/>
                <w:szCs w:val="20"/>
                <w:lang w:eastAsia="th-TH"/>
              </w:rPr>
              <w:t>Revenue</w:t>
            </w:r>
          </w:p>
        </w:tc>
        <w:tc>
          <w:tcPr>
            <w:tcW w:w="1440" w:type="dxa"/>
            <w:tcBorders>
              <w:top w:val="single" w:sz="4" w:space="0" w:color="auto"/>
            </w:tcBorders>
            <w:vAlign w:val="bottom"/>
          </w:tcPr>
          <w:p w14:paraId="5AE505D8" w14:textId="77777777" w:rsidR="002A5762" w:rsidRPr="001A4B48"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1F1E1D9E" w14:textId="77777777" w:rsidR="002A5762" w:rsidRPr="001A4B48"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6162EA52" w14:textId="77777777" w:rsidR="002A5762" w:rsidRPr="001A4B48"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2AC44746" w14:textId="77777777" w:rsidR="002A5762" w:rsidRPr="001A4B48"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6D512DD0" w14:textId="77777777" w:rsidR="002A5762" w:rsidRPr="001A4B48"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5E577747" w14:textId="3E66ADB7" w:rsidR="002A5762" w:rsidRPr="001A4B48"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46EF0918" w14:textId="53FB5DFA" w:rsidR="002A5762" w:rsidRPr="001A4B48" w:rsidRDefault="002A5762"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5B3CAE31" w14:textId="77777777" w:rsidR="002A5762" w:rsidRPr="001A4B48" w:rsidRDefault="002A5762" w:rsidP="00C95630">
            <w:pPr>
              <w:ind w:right="-72"/>
              <w:jc w:val="right"/>
              <w:rPr>
                <w:rFonts w:eastAsia="Arial Unicode MS"/>
                <w:noProof/>
                <w:spacing w:val="-4"/>
                <w:sz w:val="20"/>
                <w:szCs w:val="20"/>
                <w:cs/>
              </w:rPr>
            </w:pPr>
          </w:p>
        </w:tc>
      </w:tr>
      <w:tr w:rsidR="0058267D" w:rsidRPr="001A4B48" w14:paraId="3B610517" w14:textId="77777777" w:rsidTr="00897356">
        <w:tc>
          <w:tcPr>
            <w:tcW w:w="3888" w:type="dxa"/>
            <w:vAlign w:val="bottom"/>
            <w:hideMark/>
          </w:tcPr>
          <w:p w14:paraId="32548AD2" w14:textId="77777777" w:rsidR="0058267D" w:rsidRPr="001A4B48" w:rsidRDefault="0058267D" w:rsidP="0058267D">
            <w:pPr>
              <w:ind w:left="-101"/>
              <w:rPr>
                <w:rFonts w:eastAsia="Arial Unicode MS"/>
                <w:snapToGrid w:val="0"/>
                <w:spacing w:val="-4"/>
                <w:sz w:val="20"/>
                <w:szCs w:val="20"/>
                <w:lang w:eastAsia="th-TH"/>
              </w:rPr>
            </w:pPr>
            <w:r w:rsidRPr="001A4B48">
              <w:rPr>
                <w:rFonts w:eastAsia="Arial Unicode MS"/>
                <w:snapToGrid w:val="0"/>
                <w:spacing w:val="-4"/>
                <w:sz w:val="20"/>
                <w:szCs w:val="20"/>
                <w:lang w:eastAsia="th-TH"/>
              </w:rPr>
              <w:t>Total Revenue</w:t>
            </w:r>
          </w:p>
        </w:tc>
        <w:tc>
          <w:tcPr>
            <w:tcW w:w="1440" w:type="dxa"/>
            <w:tcBorders>
              <w:bottom w:val="single" w:sz="4" w:space="0" w:color="auto"/>
            </w:tcBorders>
            <w:vAlign w:val="bottom"/>
          </w:tcPr>
          <w:p w14:paraId="705E600B" w14:textId="1A6FB1DB" w:rsidR="0058267D" w:rsidRPr="001A4B48" w:rsidRDefault="0058267D" w:rsidP="0058267D">
            <w:pPr>
              <w:ind w:right="-72"/>
              <w:jc w:val="right"/>
              <w:rPr>
                <w:sz w:val="20"/>
                <w:szCs w:val="20"/>
                <w:cs/>
              </w:rPr>
            </w:pPr>
            <w:r w:rsidRPr="001A4B48">
              <w:rPr>
                <w:sz w:val="20"/>
                <w:szCs w:val="20"/>
              </w:rPr>
              <w:t>1,734,967,336</w:t>
            </w:r>
          </w:p>
        </w:tc>
        <w:tc>
          <w:tcPr>
            <w:tcW w:w="1440" w:type="dxa"/>
            <w:tcBorders>
              <w:top w:val="nil"/>
              <w:left w:val="nil"/>
              <w:bottom w:val="single" w:sz="4" w:space="0" w:color="auto"/>
              <w:right w:val="nil"/>
            </w:tcBorders>
            <w:vAlign w:val="bottom"/>
          </w:tcPr>
          <w:p w14:paraId="6F978A51" w14:textId="06690A45" w:rsidR="0058267D" w:rsidRPr="001A4B48" w:rsidRDefault="0058267D" w:rsidP="0058267D">
            <w:pPr>
              <w:ind w:right="-72"/>
              <w:jc w:val="right"/>
              <w:rPr>
                <w:sz w:val="20"/>
                <w:szCs w:val="20"/>
              </w:rPr>
            </w:pPr>
            <w:r w:rsidRPr="001A4B48">
              <w:rPr>
                <w:sz w:val="20"/>
                <w:szCs w:val="20"/>
              </w:rPr>
              <w:t>1,439,503,366</w:t>
            </w:r>
          </w:p>
        </w:tc>
        <w:tc>
          <w:tcPr>
            <w:tcW w:w="1440" w:type="dxa"/>
            <w:tcBorders>
              <w:bottom w:val="single" w:sz="4" w:space="0" w:color="auto"/>
            </w:tcBorders>
            <w:vAlign w:val="bottom"/>
          </w:tcPr>
          <w:p w14:paraId="23A23D3D" w14:textId="6630C0B0" w:rsidR="0058267D" w:rsidRPr="001A4B48" w:rsidRDefault="0058267D" w:rsidP="0058267D">
            <w:pPr>
              <w:ind w:right="-72"/>
              <w:jc w:val="right"/>
              <w:rPr>
                <w:sz w:val="20"/>
                <w:szCs w:val="20"/>
              </w:rPr>
            </w:pPr>
            <w:r w:rsidRPr="001A4B48">
              <w:rPr>
                <w:sz w:val="20"/>
                <w:szCs w:val="20"/>
              </w:rPr>
              <w:t>205,544,778</w:t>
            </w:r>
          </w:p>
        </w:tc>
        <w:tc>
          <w:tcPr>
            <w:tcW w:w="1440" w:type="dxa"/>
            <w:tcBorders>
              <w:top w:val="nil"/>
              <w:left w:val="nil"/>
              <w:bottom w:val="single" w:sz="4" w:space="0" w:color="auto"/>
              <w:right w:val="nil"/>
            </w:tcBorders>
            <w:vAlign w:val="bottom"/>
          </w:tcPr>
          <w:p w14:paraId="221411B9" w14:textId="46DB4276" w:rsidR="0058267D" w:rsidRPr="001A4B48" w:rsidRDefault="0058267D" w:rsidP="0058267D">
            <w:pPr>
              <w:ind w:right="-72"/>
              <w:jc w:val="right"/>
              <w:rPr>
                <w:sz w:val="20"/>
                <w:szCs w:val="20"/>
              </w:rPr>
            </w:pPr>
            <w:r w:rsidRPr="001A4B48">
              <w:rPr>
                <w:sz w:val="20"/>
                <w:szCs w:val="20"/>
              </w:rPr>
              <w:t>213,917,180</w:t>
            </w:r>
          </w:p>
        </w:tc>
        <w:tc>
          <w:tcPr>
            <w:tcW w:w="1440" w:type="dxa"/>
            <w:tcBorders>
              <w:bottom w:val="single" w:sz="4" w:space="0" w:color="auto"/>
            </w:tcBorders>
            <w:vAlign w:val="bottom"/>
          </w:tcPr>
          <w:p w14:paraId="5E4CEA50" w14:textId="3F0517C5" w:rsidR="0058267D" w:rsidRPr="001A4B48" w:rsidRDefault="0058267D" w:rsidP="0058267D">
            <w:pPr>
              <w:ind w:right="-72"/>
              <w:jc w:val="right"/>
              <w:rPr>
                <w:sz w:val="20"/>
                <w:szCs w:val="20"/>
                <w:cs/>
              </w:rPr>
            </w:pPr>
            <w:r w:rsidRPr="001A4B48">
              <w:rPr>
                <w:sz w:val="20"/>
                <w:szCs w:val="20"/>
              </w:rPr>
              <w:t>-</w:t>
            </w:r>
          </w:p>
        </w:tc>
        <w:tc>
          <w:tcPr>
            <w:tcW w:w="1440" w:type="dxa"/>
            <w:tcBorders>
              <w:top w:val="nil"/>
              <w:left w:val="nil"/>
              <w:bottom w:val="single" w:sz="4" w:space="0" w:color="auto"/>
              <w:right w:val="nil"/>
            </w:tcBorders>
            <w:vAlign w:val="bottom"/>
          </w:tcPr>
          <w:p w14:paraId="47C5F8D2" w14:textId="27A0CFF5" w:rsidR="0058267D" w:rsidRPr="001A4B48" w:rsidRDefault="0058267D" w:rsidP="0058267D">
            <w:pPr>
              <w:ind w:right="-72"/>
              <w:jc w:val="right"/>
              <w:rPr>
                <w:sz w:val="20"/>
                <w:szCs w:val="20"/>
                <w:cs/>
              </w:rPr>
            </w:pPr>
            <w:r w:rsidRPr="001A4B48">
              <w:rPr>
                <w:sz w:val="20"/>
                <w:szCs w:val="20"/>
              </w:rPr>
              <w:t>994,354</w:t>
            </w:r>
          </w:p>
        </w:tc>
        <w:tc>
          <w:tcPr>
            <w:tcW w:w="1440" w:type="dxa"/>
            <w:tcBorders>
              <w:bottom w:val="single" w:sz="4" w:space="0" w:color="auto"/>
            </w:tcBorders>
            <w:vAlign w:val="bottom"/>
          </w:tcPr>
          <w:p w14:paraId="76F8A166" w14:textId="1CCC9C5A" w:rsidR="0058267D" w:rsidRPr="001A4B48" w:rsidRDefault="0058267D" w:rsidP="0058267D">
            <w:pPr>
              <w:ind w:right="-72"/>
              <w:jc w:val="right"/>
              <w:rPr>
                <w:sz w:val="20"/>
                <w:szCs w:val="20"/>
                <w:cs/>
              </w:rPr>
            </w:pPr>
            <w:r w:rsidRPr="001A4B48">
              <w:rPr>
                <w:sz w:val="20"/>
                <w:szCs w:val="20"/>
              </w:rPr>
              <w:t>1,940,512,114</w:t>
            </w:r>
          </w:p>
        </w:tc>
        <w:tc>
          <w:tcPr>
            <w:tcW w:w="1440" w:type="dxa"/>
            <w:tcBorders>
              <w:top w:val="nil"/>
              <w:left w:val="nil"/>
              <w:bottom w:val="single" w:sz="4" w:space="0" w:color="auto"/>
              <w:right w:val="nil"/>
            </w:tcBorders>
            <w:vAlign w:val="bottom"/>
          </w:tcPr>
          <w:p w14:paraId="3B54B2ED" w14:textId="6A046D90" w:rsidR="0058267D" w:rsidRPr="001A4B48" w:rsidRDefault="0058267D" w:rsidP="0058267D">
            <w:pPr>
              <w:ind w:right="-72"/>
              <w:jc w:val="right"/>
              <w:rPr>
                <w:sz w:val="20"/>
                <w:szCs w:val="20"/>
                <w:cs/>
              </w:rPr>
            </w:pPr>
            <w:r w:rsidRPr="001A4B48">
              <w:rPr>
                <w:sz w:val="20"/>
                <w:szCs w:val="20"/>
              </w:rPr>
              <w:t>1,654,414,900</w:t>
            </w:r>
          </w:p>
        </w:tc>
      </w:tr>
      <w:tr w:rsidR="00B81DEB" w:rsidRPr="001A4B48" w14:paraId="5969260B" w14:textId="77777777" w:rsidTr="00897356">
        <w:tc>
          <w:tcPr>
            <w:tcW w:w="3888" w:type="dxa"/>
            <w:vAlign w:val="bottom"/>
            <w:hideMark/>
          </w:tcPr>
          <w:p w14:paraId="140D18C7" w14:textId="6724CCF4" w:rsidR="00B81DEB" w:rsidRPr="001A4B48" w:rsidRDefault="00B81DEB" w:rsidP="00C95630">
            <w:pPr>
              <w:ind w:left="-101"/>
              <w:rPr>
                <w:rFonts w:eastAsia="Arial Unicode MS"/>
                <w:b/>
                <w:bCs/>
                <w:snapToGrid w:val="0"/>
                <w:spacing w:val="-4"/>
                <w:sz w:val="20"/>
                <w:szCs w:val="20"/>
                <w:lang w:eastAsia="th-TH"/>
              </w:rPr>
            </w:pPr>
          </w:p>
        </w:tc>
        <w:tc>
          <w:tcPr>
            <w:tcW w:w="1440" w:type="dxa"/>
            <w:tcBorders>
              <w:top w:val="single" w:sz="4" w:space="0" w:color="auto"/>
            </w:tcBorders>
            <w:vAlign w:val="bottom"/>
          </w:tcPr>
          <w:p w14:paraId="557C4077" w14:textId="77777777" w:rsidR="00B81DEB" w:rsidRPr="001A4B48" w:rsidRDefault="00B81DEB" w:rsidP="00C95630">
            <w:pPr>
              <w:ind w:right="-72"/>
              <w:jc w:val="right"/>
              <w:rPr>
                <w:sz w:val="20"/>
                <w:szCs w:val="20"/>
                <w:cs/>
              </w:rPr>
            </w:pPr>
          </w:p>
        </w:tc>
        <w:tc>
          <w:tcPr>
            <w:tcW w:w="1440" w:type="dxa"/>
            <w:vAlign w:val="bottom"/>
          </w:tcPr>
          <w:p w14:paraId="1AC1FB96" w14:textId="77777777" w:rsidR="00B81DEB" w:rsidRPr="001A4B48" w:rsidRDefault="00B81DEB"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1EDD619E" w14:textId="77777777" w:rsidR="00B81DEB" w:rsidRPr="001A4B48" w:rsidRDefault="00B81DEB" w:rsidP="00C95630">
            <w:pPr>
              <w:ind w:right="-72"/>
              <w:jc w:val="right"/>
              <w:rPr>
                <w:sz w:val="20"/>
                <w:szCs w:val="20"/>
                <w:cs/>
              </w:rPr>
            </w:pPr>
          </w:p>
        </w:tc>
        <w:tc>
          <w:tcPr>
            <w:tcW w:w="1440" w:type="dxa"/>
            <w:vAlign w:val="bottom"/>
          </w:tcPr>
          <w:p w14:paraId="2DF69FC0" w14:textId="77777777" w:rsidR="00B81DEB" w:rsidRPr="001A4B48" w:rsidRDefault="00B81DEB" w:rsidP="00C95630">
            <w:pPr>
              <w:ind w:right="-72"/>
              <w:jc w:val="right"/>
              <w:rPr>
                <w:rFonts w:eastAsia="Arial Unicode MS"/>
                <w:noProof/>
                <w:spacing w:val="-4"/>
                <w:sz w:val="20"/>
                <w:szCs w:val="20"/>
                <w:cs/>
              </w:rPr>
            </w:pPr>
          </w:p>
        </w:tc>
        <w:tc>
          <w:tcPr>
            <w:tcW w:w="1440" w:type="dxa"/>
            <w:tcBorders>
              <w:top w:val="single" w:sz="4" w:space="0" w:color="auto"/>
            </w:tcBorders>
            <w:vAlign w:val="bottom"/>
          </w:tcPr>
          <w:p w14:paraId="19D39AAC" w14:textId="77777777" w:rsidR="00B81DEB" w:rsidRPr="001A4B48" w:rsidRDefault="00B81DEB" w:rsidP="00C95630">
            <w:pPr>
              <w:ind w:right="-72"/>
              <w:jc w:val="right"/>
              <w:rPr>
                <w:rFonts w:eastAsia="Arial Unicode MS"/>
                <w:noProof/>
                <w:sz w:val="20"/>
                <w:szCs w:val="20"/>
                <w:cs/>
              </w:rPr>
            </w:pPr>
          </w:p>
        </w:tc>
        <w:tc>
          <w:tcPr>
            <w:tcW w:w="1440" w:type="dxa"/>
            <w:vAlign w:val="bottom"/>
          </w:tcPr>
          <w:p w14:paraId="65E1667D" w14:textId="77777777" w:rsidR="00B81DEB" w:rsidRPr="001A4B48" w:rsidRDefault="00B81DEB" w:rsidP="00C95630">
            <w:pPr>
              <w:ind w:right="-72"/>
              <w:jc w:val="right"/>
              <w:rPr>
                <w:rFonts w:eastAsia="Arial Unicode MS"/>
                <w:noProof/>
                <w:sz w:val="20"/>
                <w:szCs w:val="20"/>
                <w:cs/>
              </w:rPr>
            </w:pPr>
          </w:p>
        </w:tc>
        <w:tc>
          <w:tcPr>
            <w:tcW w:w="1440" w:type="dxa"/>
            <w:tcBorders>
              <w:top w:val="single" w:sz="4" w:space="0" w:color="auto"/>
            </w:tcBorders>
            <w:vAlign w:val="bottom"/>
          </w:tcPr>
          <w:p w14:paraId="695B48D0" w14:textId="10E77080" w:rsidR="00B81DEB" w:rsidRPr="001A4B48" w:rsidRDefault="00B81DEB" w:rsidP="00C95630">
            <w:pPr>
              <w:ind w:right="-72"/>
              <w:jc w:val="right"/>
              <w:rPr>
                <w:rFonts w:eastAsia="Arial Unicode MS"/>
                <w:noProof/>
                <w:sz w:val="20"/>
                <w:szCs w:val="20"/>
                <w:cs/>
              </w:rPr>
            </w:pPr>
          </w:p>
        </w:tc>
        <w:tc>
          <w:tcPr>
            <w:tcW w:w="1440" w:type="dxa"/>
            <w:vAlign w:val="bottom"/>
          </w:tcPr>
          <w:p w14:paraId="6E053903" w14:textId="77777777" w:rsidR="00B81DEB" w:rsidRPr="001A4B48" w:rsidRDefault="00B81DEB" w:rsidP="00C95630">
            <w:pPr>
              <w:ind w:right="-72"/>
              <w:jc w:val="right"/>
              <w:rPr>
                <w:rFonts w:eastAsia="Arial Unicode MS"/>
                <w:noProof/>
                <w:spacing w:val="-4"/>
                <w:sz w:val="20"/>
                <w:szCs w:val="20"/>
                <w:cs/>
              </w:rPr>
            </w:pPr>
          </w:p>
        </w:tc>
      </w:tr>
      <w:tr w:rsidR="00B81DEB" w:rsidRPr="001A4B48" w14:paraId="22C62B7E" w14:textId="77777777" w:rsidTr="00897356">
        <w:tc>
          <w:tcPr>
            <w:tcW w:w="3888" w:type="dxa"/>
            <w:vAlign w:val="bottom"/>
          </w:tcPr>
          <w:p w14:paraId="4EC529B1" w14:textId="09D78D74" w:rsidR="00B81DEB" w:rsidRPr="001A4B48" w:rsidRDefault="00B81DEB" w:rsidP="00C95630">
            <w:pPr>
              <w:ind w:left="-101"/>
              <w:rPr>
                <w:rFonts w:eastAsia="Arial Unicode MS"/>
                <w:b/>
                <w:bCs/>
                <w:snapToGrid w:val="0"/>
                <w:spacing w:val="-4"/>
                <w:sz w:val="20"/>
                <w:szCs w:val="20"/>
                <w:lang w:eastAsia="th-TH"/>
              </w:rPr>
            </w:pPr>
            <w:r w:rsidRPr="001A4B48">
              <w:rPr>
                <w:rFonts w:eastAsia="Arial Unicode MS"/>
                <w:b/>
                <w:bCs/>
                <w:snapToGrid w:val="0"/>
                <w:spacing w:val="-4"/>
                <w:sz w:val="20"/>
                <w:szCs w:val="20"/>
                <w:lang w:eastAsia="th-TH"/>
              </w:rPr>
              <w:t>Cost</w:t>
            </w:r>
          </w:p>
        </w:tc>
        <w:tc>
          <w:tcPr>
            <w:tcW w:w="1440" w:type="dxa"/>
            <w:vAlign w:val="bottom"/>
          </w:tcPr>
          <w:p w14:paraId="7CDD3BC5" w14:textId="77777777" w:rsidR="00B81DEB" w:rsidRPr="001A4B48" w:rsidRDefault="00B81DEB" w:rsidP="00C95630">
            <w:pPr>
              <w:ind w:right="-72"/>
              <w:jc w:val="right"/>
              <w:rPr>
                <w:sz w:val="20"/>
                <w:szCs w:val="20"/>
                <w:cs/>
              </w:rPr>
            </w:pPr>
          </w:p>
        </w:tc>
        <w:tc>
          <w:tcPr>
            <w:tcW w:w="1440" w:type="dxa"/>
            <w:vAlign w:val="bottom"/>
          </w:tcPr>
          <w:p w14:paraId="4E4AF7EA"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2D15B5E2" w14:textId="77777777" w:rsidR="00B81DEB" w:rsidRPr="001A4B48" w:rsidRDefault="00B81DEB" w:rsidP="00C95630">
            <w:pPr>
              <w:ind w:right="-72"/>
              <w:jc w:val="right"/>
              <w:rPr>
                <w:sz w:val="20"/>
                <w:szCs w:val="20"/>
                <w:cs/>
              </w:rPr>
            </w:pPr>
          </w:p>
        </w:tc>
        <w:tc>
          <w:tcPr>
            <w:tcW w:w="1440" w:type="dxa"/>
            <w:vAlign w:val="bottom"/>
          </w:tcPr>
          <w:p w14:paraId="34EF6BD4"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60087DDA" w14:textId="77777777" w:rsidR="00B81DEB" w:rsidRPr="001A4B48" w:rsidRDefault="00B81DEB" w:rsidP="00C95630">
            <w:pPr>
              <w:ind w:right="-72"/>
              <w:jc w:val="right"/>
              <w:rPr>
                <w:rFonts w:eastAsia="Arial Unicode MS"/>
                <w:noProof/>
                <w:sz w:val="20"/>
                <w:szCs w:val="20"/>
                <w:cs/>
              </w:rPr>
            </w:pPr>
          </w:p>
        </w:tc>
        <w:tc>
          <w:tcPr>
            <w:tcW w:w="1440" w:type="dxa"/>
            <w:vAlign w:val="bottom"/>
          </w:tcPr>
          <w:p w14:paraId="40D10C3B" w14:textId="77777777" w:rsidR="00B81DEB" w:rsidRPr="001A4B48" w:rsidRDefault="00B81DEB" w:rsidP="00C95630">
            <w:pPr>
              <w:ind w:right="-72"/>
              <w:jc w:val="right"/>
              <w:rPr>
                <w:rFonts w:eastAsia="Arial Unicode MS"/>
                <w:noProof/>
                <w:sz w:val="20"/>
                <w:szCs w:val="20"/>
                <w:cs/>
              </w:rPr>
            </w:pPr>
          </w:p>
        </w:tc>
        <w:tc>
          <w:tcPr>
            <w:tcW w:w="1440" w:type="dxa"/>
            <w:vAlign w:val="bottom"/>
          </w:tcPr>
          <w:p w14:paraId="2ECF0CD3" w14:textId="77777777" w:rsidR="00B81DEB" w:rsidRPr="001A4B48" w:rsidRDefault="00B81DEB" w:rsidP="00C95630">
            <w:pPr>
              <w:ind w:right="-72"/>
              <w:jc w:val="right"/>
              <w:rPr>
                <w:rFonts w:eastAsia="Arial Unicode MS"/>
                <w:noProof/>
                <w:sz w:val="20"/>
                <w:szCs w:val="20"/>
                <w:cs/>
              </w:rPr>
            </w:pPr>
          </w:p>
        </w:tc>
        <w:tc>
          <w:tcPr>
            <w:tcW w:w="1440" w:type="dxa"/>
            <w:vAlign w:val="bottom"/>
          </w:tcPr>
          <w:p w14:paraId="582BC8E0" w14:textId="77777777" w:rsidR="00B81DEB" w:rsidRPr="001A4B48" w:rsidRDefault="00B81DEB" w:rsidP="00C95630">
            <w:pPr>
              <w:ind w:right="-72"/>
              <w:jc w:val="right"/>
              <w:rPr>
                <w:rFonts w:eastAsia="Arial Unicode MS"/>
                <w:noProof/>
                <w:spacing w:val="-4"/>
                <w:sz w:val="20"/>
                <w:szCs w:val="20"/>
                <w:cs/>
              </w:rPr>
            </w:pPr>
          </w:p>
        </w:tc>
      </w:tr>
      <w:tr w:rsidR="0058267D" w:rsidRPr="001A4B48" w14:paraId="28DD1F04" w14:textId="77777777" w:rsidTr="00897356">
        <w:tc>
          <w:tcPr>
            <w:tcW w:w="3888" w:type="dxa"/>
            <w:vAlign w:val="bottom"/>
            <w:hideMark/>
          </w:tcPr>
          <w:p w14:paraId="31E55AE0" w14:textId="77777777" w:rsidR="0058267D" w:rsidRPr="001A4B48" w:rsidRDefault="0058267D" w:rsidP="0058267D">
            <w:pPr>
              <w:ind w:left="-101"/>
              <w:rPr>
                <w:rFonts w:eastAsia="Arial Unicode MS"/>
                <w:snapToGrid w:val="0"/>
                <w:spacing w:val="-4"/>
                <w:sz w:val="20"/>
                <w:szCs w:val="20"/>
                <w:lang w:eastAsia="th-TH"/>
              </w:rPr>
            </w:pPr>
            <w:r w:rsidRPr="001A4B48">
              <w:rPr>
                <w:rFonts w:eastAsia="Arial Unicode MS"/>
                <w:snapToGrid w:val="0"/>
                <w:spacing w:val="-4"/>
                <w:sz w:val="20"/>
                <w:szCs w:val="20"/>
                <w:lang w:eastAsia="th-TH"/>
              </w:rPr>
              <w:t>Total cost</w:t>
            </w:r>
          </w:p>
        </w:tc>
        <w:tc>
          <w:tcPr>
            <w:tcW w:w="1440" w:type="dxa"/>
            <w:tcBorders>
              <w:bottom w:val="single" w:sz="4" w:space="0" w:color="auto"/>
            </w:tcBorders>
            <w:vAlign w:val="bottom"/>
          </w:tcPr>
          <w:p w14:paraId="46DC05E9" w14:textId="6764AFD8" w:rsidR="0058267D" w:rsidRPr="001A4B48" w:rsidRDefault="00EA6FD0" w:rsidP="0058267D">
            <w:pPr>
              <w:ind w:right="-72"/>
              <w:jc w:val="right"/>
              <w:rPr>
                <w:sz w:val="20"/>
                <w:szCs w:val="20"/>
              </w:rPr>
            </w:pPr>
            <w:r w:rsidRPr="001A4B48">
              <w:rPr>
                <w:sz w:val="20"/>
                <w:szCs w:val="20"/>
              </w:rPr>
              <w:t>(717,502,469)</w:t>
            </w:r>
          </w:p>
        </w:tc>
        <w:tc>
          <w:tcPr>
            <w:tcW w:w="1440" w:type="dxa"/>
            <w:tcBorders>
              <w:top w:val="nil"/>
              <w:left w:val="nil"/>
              <w:bottom w:val="single" w:sz="4" w:space="0" w:color="auto"/>
              <w:right w:val="nil"/>
            </w:tcBorders>
            <w:vAlign w:val="bottom"/>
          </w:tcPr>
          <w:p w14:paraId="01DBA0E0" w14:textId="77A10EB5" w:rsidR="0058267D" w:rsidRPr="001A4B48" w:rsidRDefault="0058267D" w:rsidP="0058267D">
            <w:pPr>
              <w:ind w:right="-72"/>
              <w:jc w:val="right"/>
              <w:rPr>
                <w:sz w:val="20"/>
                <w:szCs w:val="20"/>
              </w:rPr>
            </w:pPr>
            <w:r w:rsidRPr="001A4B48">
              <w:rPr>
                <w:sz w:val="20"/>
                <w:szCs w:val="20"/>
              </w:rPr>
              <w:t>(606,978,829)</w:t>
            </w:r>
          </w:p>
        </w:tc>
        <w:tc>
          <w:tcPr>
            <w:tcW w:w="1440" w:type="dxa"/>
            <w:tcBorders>
              <w:bottom w:val="single" w:sz="4" w:space="0" w:color="auto"/>
            </w:tcBorders>
            <w:vAlign w:val="bottom"/>
          </w:tcPr>
          <w:p w14:paraId="61B7740F" w14:textId="17A7DCA2" w:rsidR="0058267D" w:rsidRPr="001A4B48" w:rsidRDefault="00EA6FD0" w:rsidP="0058267D">
            <w:pPr>
              <w:ind w:right="-72"/>
              <w:jc w:val="right"/>
              <w:rPr>
                <w:sz w:val="20"/>
                <w:szCs w:val="20"/>
                <w:cs/>
              </w:rPr>
            </w:pPr>
            <w:r w:rsidRPr="001A4B48">
              <w:rPr>
                <w:sz w:val="20"/>
                <w:szCs w:val="20"/>
              </w:rPr>
              <w:t>(129,343,188)</w:t>
            </w:r>
          </w:p>
        </w:tc>
        <w:tc>
          <w:tcPr>
            <w:tcW w:w="1440" w:type="dxa"/>
            <w:tcBorders>
              <w:top w:val="nil"/>
              <w:left w:val="nil"/>
              <w:bottom w:val="single" w:sz="4" w:space="0" w:color="auto"/>
              <w:right w:val="nil"/>
            </w:tcBorders>
            <w:vAlign w:val="bottom"/>
          </w:tcPr>
          <w:p w14:paraId="55EC569E" w14:textId="7A7EF7E6" w:rsidR="0058267D" w:rsidRPr="001A4B48" w:rsidRDefault="0058267D" w:rsidP="0058267D">
            <w:pPr>
              <w:ind w:right="-72"/>
              <w:jc w:val="right"/>
              <w:rPr>
                <w:sz w:val="20"/>
                <w:szCs w:val="20"/>
                <w:cs/>
              </w:rPr>
            </w:pPr>
            <w:r w:rsidRPr="001A4B48">
              <w:rPr>
                <w:sz w:val="20"/>
                <w:szCs w:val="20"/>
              </w:rPr>
              <w:t>(134,219,165)</w:t>
            </w:r>
          </w:p>
        </w:tc>
        <w:tc>
          <w:tcPr>
            <w:tcW w:w="1440" w:type="dxa"/>
            <w:tcBorders>
              <w:bottom w:val="single" w:sz="4" w:space="0" w:color="auto"/>
            </w:tcBorders>
            <w:vAlign w:val="bottom"/>
          </w:tcPr>
          <w:p w14:paraId="28FCBD01" w14:textId="3A22CDF7" w:rsidR="0058267D" w:rsidRPr="001A4B48" w:rsidRDefault="0058267D" w:rsidP="0058267D">
            <w:pPr>
              <w:ind w:right="-72"/>
              <w:jc w:val="right"/>
              <w:rPr>
                <w:sz w:val="20"/>
                <w:szCs w:val="20"/>
              </w:rPr>
            </w:pPr>
            <w:r w:rsidRPr="001A4B48">
              <w:rPr>
                <w:sz w:val="20"/>
                <w:szCs w:val="20"/>
              </w:rPr>
              <w:t>-</w:t>
            </w:r>
          </w:p>
        </w:tc>
        <w:tc>
          <w:tcPr>
            <w:tcW w:w="1440" w:type="dxa"/>
            <w:tcBorders>
              <w:top w:val="nil"/>
              <w:left w:val="nil"/>
              <w:bottom w:val="single" w:sz="4" w:space="0" w:color="auto"/>
              <w:right w:val="nil"/>
            </w:tcBorders>
            <w:vAlign w:val="bottom"/>
          </w:tcPr>
          <w:p w14:paraId="02EBA89B" w14:textId="2C7AB38F" w:rsidR="0058267D" w:rsidRPr="001A4B48" w:rsidRDefault="0058267D" w:rsidP="0058267D">
            <w:pPr>
              <w:ind w:right="-72"/>
              <w:jc w:val="right"/>
              <w:rPr>
                <w:sz w:val="20"/>
                <w:szCs w:val="20"/>
              </w:rPr>
            </w:pPr>
            <w:r w:rsidRPr="001A4B48">
              <w:rPr>
                <w:sz w:val="20"/>
                <w:szCs w:val="20"/>
              </w:rPr>
              <w:t>(505,388)</w:t>
            </w:r>
          </w:p>
        </w:tc>
        <w:tc>
          <w:tcPr>
            <w:tcW w:w="1440" w:type="dxa"/>
            <w:tcBorders>
              <w:bottom w:val="single" w:sz="4" w:space="0" w:color="auto"/>
            </w:tcBorders>
            <w:vAlign w:val="bottom"/>
          </w:tcPr>
          <w:p w14:paraId="66C3BCD8" w14:textId="0EB03BA0" w:rsidR="0058267D" w:rsidRPr="001A4B48" w:rsidRDefault="00EA6FD0" w:rsidP="0058267D">
            <w:pPr>
              <w:ind w:left="-166" w:right="-72"/>
              <w:jc w:val="right"/>
              <w:rPr>
                <w:sz w:val="20"/>
                <w:szCs w:val="20"/>
              </w:rPr>
            </w:pPr>
            <w:r w:rsidRPr="001A4B48">
              <w:rPr>
                <w:sz w:val="20"/>
                <w:szCs w:val="20"/>
              </w:rPr>
              <w:t>(846,845,657)</w:t>
            </w:r>
          </w:p>
        </w:tc>
        <w:tc>
          <w:tcPr>
            <w:tcW w:w="1440" w:type="dxa"/>
            <w:tcBorders>
              <w:top w:val="nil"/>
              <w:left w:val="nil"/>
              <w:bottom w:val="single" w:sz="4" w:space="0" w:color="auto"/>
              <w:right w:val="nil"/>
            </w:tcBorders>
            <w:vAlign w:val="bottom"/>
          </w:tcPr>
          <w:p w14:paraId="7E309550" w14:textId="10AB51F9" w:rsidR="0058267D" w:rsidRPr="001A4B48" w:rsidRDefault="0058267D" w:rsidP="0058267D">
            <w:pPr>
              <w:ind w:right="-72"/>
              <w:jc w:val="right"/>
              <w:rPr>
                <w:sz w:val="20"/>
                <w:szCs w:val="20"/>
              </w:rPr>
            </w:pPr>
            <w:r w:rsidRPr="001A4B48">
              <w:rPr>
                <w:sz w:val="20"/>
                <w:szCs w:val="20"/>
              </w:rPr>
              <w:t>(741,703,382)</w:t>
            </w:r>
          </w:p>
        </w:tc>
      </w:tr>
      <w:tr w:rsidR="00B81DEB" w:rsidRPr="001A4B48" w14:paraId="32F8D418" w14:textId="77777777" w:rsidTr="00897356">
        <w:tc>
          <w:tcPr>
            <w:tcW w:w="3888" w:type="dxa"/>
            <w:vAlign w:val="bottom"/>
          </w:tcPr>
          <w:p w14:paraId="45FBA728" w14:textId="77777777" w:rsidR="00B81DEB" w:rsidRPr="001A4B48" w:rsidRDefault="00B81DEB" w:rsidP="00C95630">
            <w:pPr>
              <w:ind w:left="-101"/>
              <w:rPr>
                <w:rFonts w:eastAsia="Arial Unicode MS"/>
                <w:snapToGrid w:val="0"/>
                <w:spacing w:val="-4"/>
                <w:sz w:val="20"/>
                <w:szCs w:val="20"/>
                <w:lang w:eastAsia="th-TH"/>
              </w:rPr>
            </w:pPr>
          </w:p>
        </w:tc>
        <w:tc>
          <w:tcPr>
            <w:tcW w:w="1440" w:type="dxa"/>
            <w:tcBorders>
              <w:top w:val="single" w:sz="4" w:space="0" w:color="auto"/>
            </w:tcBorders>
            <w:vAlign w:val="bottom"/>
          </w:tcPr>
          <w:p w14:paraId="6248870A"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left w:val="nil"/>
              <w:bottom w:val="nil"/>
              <w:right w:val="nil"/>
            </w:tcBorders>
            <w:vAlign w:val="bottom"/>
          </w:tcPr>
          <w:p w14:paraId="13717EDA"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041C1A1C" w14:textId="77777777" w:rsidR="00B81DEB" w:rsidRPr="001A4B48" w:rsidRDefault="00B81DEB" w:rsidP="00C95630">
            <w:pPr>
              <w:ind w:right="-72"/>
              <w:jc w:val="right"/>
              <w:rPr>
                <w:sz w:val="20"/>
                <w:szCs w:val="20"/>
                <w:cs/>
              </w:rPr>
            </w:pPr>
          </w:p>
        </w:tc>
        <w:tc>
          <w:tcPr>
            <w:tcW w:w="1440" w:type="dxa"/>
            <w:tcBorders>
              <w:top w:val="single" w:sz="4" w:space="0" w:color="auto"/>
              <w:left w:val="nil"/>
              <w:bottom w:val="nil"/>
              <w:right w:val="nil"/>
            </w:tcBorders>
            <w:vAlign w:val="bottom"/>
          </w:tcPr>
          <w:p w14:paraId="45225E64"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6C607B94" w14:textId="77777777" w:rsidR="00B81DEB" w:rsidRPr="001A4B48" w:rsidRDefault="00B81DEB" w:rsidP="00C95630">
            <w:pPr>
              <w:ind w:right="-72"/>
              <w:jc w:val="right"/>
              <w:rPr>
                <w:rFonts w:eastAsia="Arial Unicode MS"/>
                <w:noProof/>
                <w:sz w:val="20"/>
                <w:szCs w:val="20"/>
                <w:cs/>
              </w:rPr>
            </w:pPr>
          </w:p>
        </w:tc>
        <w:tc>
          <w:tcPr>
            <w:tcW w:w="1440" w:type="dxa"/>
            <w:tcBorders>
              <w:top w:val="single" w:sz="4" w:space="0" w:color="auto"/>
              <w:left w:val="nil"/>
              <w:bottom w:val="nil"/>
              <w:right w:val="nil"/>
            </w:tcBorders>
            <w:vAlign w:val="bottom"/>
          </w:tcPr>
          <w:p w14:paraId="4C71BEFF" w14:textId="77777777" w:rsidR="00B81DEB" w:rsidRPr="001A4B48" w:rsidRDefault="00B81DEB" w:rsidP="00C95630">
            <w:pPr>
              <w:ind w:right="-72"/>
              <w:jc w:val="right"/>
              <w:rPr>
                <w:rFonts w:eastAsia="Arial Unicode MS"/>
                <w:noProof/>
                <w:sz w:val="20"/>
                <w:szCs w:val="20"/>
                <w:cs/>
              </w:rPr>
            </w:pPr>
          </w:p>
        </w:tc>
        <w:tc>
          <w:tcPr>
            <w:tcW w:w="1440" w:type="dxa"/>
            <w:tcBorders>
              <w:top w:val="single" w:sz="4" w:space="0" w:color="auto"/>
            </w:tcBorders>
            <w:vAlign w:val="bottom"/>
          </w:tcPr>
          <w:p w14:paraId="528C0156" w14:textId="25B00299" w:rsidR="00B81DEB" w:rsidRPr="001A4B48" w:rsidRDefault="00B81DEB" w:rsidP="00C95630">
            <w:pPr>
              <w:ind w:right="-72"/>
              <w:jc w:val="right"/>
              <w:rPr>
                <w:rFonts w:eastAsia="Arial Unicode MS"/>
                <w:noProof/>
                <w:sz w:val="20"/>
                <w:szCs w:val="20"/>
                <w:cs/>
              </w:rPr>
            </w:pPr>
          </w:p>
        </w:tc>
        <w:tc>
          <w:tcPr>
            <w:tcW w:w="1440" w:type="dxa"/>
            <w:tcBorders>
              <w:top w:val="single" w:sz="4" w:space="0" w:color="auto"/>
              <w:left w:val="nil"/>
              <w:bottom w:val="nil"/>
              <w:right w:val="nil"/>
            </w:tcBorders>
            <w:vAlign w:val="bottom"/>
          </w:tcPr>
          <w:p w14:paraId="601C265E" w14:textId="77777777" w:rsidR="00B81DEB" w:rsidRPr="001A4B48" w:rsidRDefault="00B81DEB" w:rsidP="00C95630">
            <w:pPr>
              <w:ind w:right="-72"/>
              <w:jc w:val="right"/>
              <w:rPr>
                <w:rFonts w:eastAsia="Arial Unicode MS"/>
                <w:snapToGrid w:val="0"/>
                <w:spacing w:val="-4"/>
                <w:sz w:val="20"/>
                <w:szCs w:val="20"/>
                <w:cs/>
                <w:lang w:eastAsia="th-TH"/>
              </w:rPr>
            </w:pPr>
          </w:p>
        </w:tc>
      </w:tr>
      <w:tr w:rsidR="0058267D" w:rsidRPr="001A4B48" w14:paraId="0E0FF0CB" w14:textId="77777777" w:rsidTr="00897356">
        <w:tc>
          <w:tcPr>
            <w:tcW w:w="3888" w:type="dxa"/>
            <w:vAlign w:val="bottom"/>
            <w:hideMark/>
          </w:tcPr>
          <w:p w14:paraId="0EED5E6F" w14:textId="77777777" w:rsidR="0058267D" w:rsidRPr="001A4B48" w:rsidRDefault="0058267D" w:rsidP="0058267D">
            <w:pPr>
              <w:ind w:left="-101"/>
              <w:rPr>
                <w:rFonts w:eastAsia="Arial Unicode MS"/>
                <w:b/>
                <w:bCs/>
                <w:snapToGrid w:val="0"/>
                <w:spacing w:val="-4"/>
                <w:sz w:val="20"/>
                <w:szCs w:val="20"/>
                <w:lang w:eastAsia="th-TH"/>
              </w:rPr>
            </w:pPr>
            <w:r w:rsidRPr="001A4B48">
              <w:rPr>
                <w:rFonts w:eastAsia="Arial Unicode MS"/>
                <w:b/>
                <w:bCs/>
                <w:snapToGrid w:val="0"/>
                <w:spacing w:val="-4"/>
                <w:sz w:val="20"/>
                <w:szCs w:val="20"/>
                <w:lang w:eastAsia="th-TH"/>
              </w:rPr>
              <w:t>Gross profit</w:t>
            </w:r>
          </w:p>
        </w:tc>
        <w:tc>
          <w:tcPr>
            <w:tcW w:w="1440" w:type="dxa"/>
            <w:tcBorders>
              <w:bottom w:val="single" w:sz="4" w:space="0" w:color="auto"/>
            </w:tcBorders>
            <w:vAlign w:val="bottom"/>
          </w:tcPr>
          <w:p w14:paraId="434C8744" w14:textId="40F6B51C" w:rsidR="0058267D" w:rsidRPr="001A4B48" w:rsidRDefault="00EA6FD0" w:rsidP="0058267D">
            <w:pPr>
              <w:ind w:right="-72"/>
              <w:jc w:val="right"/>
              <w:rPr>
                <w:sz w:val="20"/>
                <w:szCs w:val="20"/>
                <w:cs/>
                <w:lang w:val="en-GB"/>
              </w:rPr>
            </w:pPr>
            <w:r w:rsidRPr="001A4B48">
              <w:rPr>
                <w:sz w:val="20"/>
                <w:szCs w:val="20"/>
              </w:rPr>
              <w:t>1,017,464,867</w:t>
            </w:r>
          </w:p>
        </w:tc>
        <w:tc>
          <w:tcPr>
            <w:tcW w:w="1440" w:type="dxa"/>
            <w:vAlign w:val="bottom"/>
          </w:tcPr>
          <w:p w14:paraId="69EE055B" w14:textId="5A9A6AD9" w:rsidR="0058267D" w:rsidRPr="001A4B48" w:rsidRDefault="0058267D" w:rsidP="0058267D">
            <w:pPr>
              <w:ind w:right="-72"/>
              <w:jc w:val="right"/>
              <w:rPr>
                <w:sz w:val="20"/>
                <w:szCs w:val="20"/>
                <w:cs/>
              </w:rPr>
            </w:pPr>
            <w:r w:rsidRPr="001A4B48">
              <w:rPr>
                <w:sz w:val="20"/>
                <w:szCs w:val="20"/>
              </w:rPr>
              <w:t>832,524,537</w:t>
            </w:r>
          </w:p>
        </w:tc>
        <w:tc>
          <w:tcPr>
            <w:tcW w:w="1440" w:type="dxa"/>
            <w:tcBorders>
              <w:bottom w:val="single" w:sz="4" w:space="0" w:color="auto"/>
            </w:tcBorders>
            <w:vAlign w:val="bottom"/>
          </w:tcPr>
          <w:p w14:paraId="6B50631A" w14:textId="51E28C29" w:rsidR="0058267D" w:rsidRPr="001A4B48" w:rsidRDefault="00EA6FD0" w:rsidP="0058267D">
            <w:pPr>
              <w:ind w:right="-72"/>
              <w:jc w:val="right"/>
              <w:rPr>
                <w:sz w:val="20"/>
                <w:szCs w:val="20"/>
              </w:rPr>
            </w:pPr>
            <w:r w:rsidRPr="001A4B48">
              <w:rPr>
                <w:sz w:val="20"/>
                <w:szCs w:val="20"/>
              </w:rPr>
              <w:t>76,201,590</w:t>
            </w:r>
          </w:p>
        </w:tc>
        <w:tc>
          <w:tcPr>
            <w:tcW w:w="1440" w:type="dxa"/>
            <w:vAlign w:val="bottom"/>
          </w:tcPr>
          <w:p w14:paraId="05F6BDA2" w14:textId="485FCEFF" w:rsidR="0058267D" w:rsidRPr="001A4B48" w:rsidRDefault="0058267D" w:rsidP="0058267D">
            <w:pPr>
              <w:ind w:right="-72"/>
              <w:jc w:val="right"/>
              <w:rPr>
                <w:sz w:val="20"/>
                <w:szCs w:val="20"/>
              </w:rPr>
            </w:pPr>
            <w:r w:rsidRPr="001A4B48">
              <w:rPr>
                <w:sz w:val="20"/>
                <w:szCs w:val="20"/>
              </w:rPr>
              <w:t>79,698,015</w:t>
            </w:r>
          </w:p>
        </w:tc>
        <w:tc>
          <w:tcPr>
            <w:tcW w:w="1440" w:type="dxa"/>
            <w:tcBorders>
              <w:bottom w:val="single" w:sz="4" w:space="0" w:color="auto"/>
            </w:tcBorders>
            <w:vAlign w:val="bottom"/>
          </w:tcPr>
          <w:p w14:paraId="52638F32" w14:textId="52D3370D" w:rsidR="0058267D" w:rsidRPr="001A4B48" w:rsidRDefault="0058267D" w:rsidP="0058267D">
            <w:pPr>
              <w:ind w:right="-72"/>
              <w:jc w:val="right"/>
              <w:rPr>
                <w:sz w:val="20"/>
                <w:szCs w:val="20"/>
                <w:cs/>
              </w:rPr>
            </w:pPr>
            <w:r w:rsidRPr="001A4B48">
              <w:rPr>
                <w:sz w:val="20"/>
                <w:szCs w:val="20"/>
              </w:rPr>
              <w:t>-</w:t>
            </w:r>
          </w:p>
        </w:tc>
        <w:tc>
          <w:tcPr>
            <w:tcW w:w="1440" w:type="dxa"/>
            <w:vAlign w:val="bottom"/>
          </w:tcPr>
          <w:p w14:paraId="5079653A" w14:textId="21C0168C" w:rsidR="0058267D" w:rsidRPr="001A4B48" w:rsidRDefault="0058267D" w:rsidP="0058267D">
            <w:pPr>
              <w:ind w:right="-72"/>
              <w:jc w:val="right"/>
              <w:rPr>
                <w:sz w:val="20"/>
                <w:szCs w:val="20"/>
                <w:cs/>
              </w:rPr>
            </w:pPr>
            <w:r w:rsidRPr="001A4B48">
              <w:rPr>
                <w:sz w:val="20"/>
                <w:szCs w:val="20"/>
              </w:rPr>
              <w:t>488,966</w:t>
            </w:r>
          </w:p>
        </w:tc>
        <w:tc>
          <w:tcPr>
            <w:tcW w:w="1440" w:type="dxa"/>
            <w:tcBorders>
              <w:bottom w:val="single" w:sz="4" w:space="0" w:color="auto"/>
            </w:tcBorders>
            <w:vAlign w:val="bottom"/>
          </w:tcPr>
          <w:p w14:paraId="65D59397" w14:textId="0DCB9ADA" w:rsidR="0058267D" w:rsidRPr="001A4B48" w:rsidRDefault="00EA6FD0" w:rsidP="0058267D">
            <w:pPr>
              <w:ind w:right="-72"/>
              <w:jc w:val="right"/>
              <w:rPr>
                <w:sz w:val="20"/>
                <w:szCs w:val="20"/>
                <w:cs/>
              </w:rPr>
            </w:pPr>
            <w:r w:rsidRPr="001A4B48">
              <w:rPr>
                <w:sz w:val="20"/>
                <w:szCs w:val="20"/>
              </w:rPr>
              <w:t>1,093,666,457</w:t>
            </w:r>
          </w:p>
        </w:tc>
        <w:tc>
          <w:tcPr>
            <w:tcW w:w="1440" w:type="dxa"/>
            <w:vAlign w:val="bottom"/>
          </w:tcPr>
          <w:p w14:paraId="4D8BFA58" w14:textId="7F4C3856" w:rsidR="0058267D" w:rsidRPr="001A4B48" w:rsidRDefault="0058267D" w:rsidP="0058267D">
            <w:pPr>
              <w:ind w:right="-72"/>
              <w:jc w:val="right"/>
              <w:rPr>
                <w:sz w:val="20"/>
                <w:szCs w:val="20"/>
              </w:rPr>
            </w:pPr>
            <w:r w:rsidRPr="001A4B48">
              <w:rPr>
                <w:sz w:val="20"/>
                <w:szCs w:val="20"/>
              </w:rPr>
              <w:t>912,711,518</w:t>
            </w:r>
          </w:p>
        </w:tc>
      </w:tr>
      <w:tr w:rsidR="00B81DEB" w:rsidRPr="001A4B48" w14:paraId="4C595134" w14:textId="77777777" w:rsidTr="00897356">
        <w:tc>
          <w:tcPr>
            <w:tcW w:w="3888" w:type="dxa"/>
            <w:vAlign w:val="bottom"/>
          </w:tcPr>
          <w:p w14:paraId="149541AA" w14:textId="77777777" w:rsidR="00B81DEB" w:rsidRPr="001A4B48" w:rsidRDefault="00B81DEB" w:rsidP="00C95630">
            <w:pPr>
              <w:ind w:left="-101"/>
              <w:rPr>
                <w:rFonts w:eastAsia="Arial Unicode MS"/>
                <w:snapToGrid w:val="0"/>
                <w:spacing w:val="-4"/>
                <w:sz w:val="20"/>
                <w:szCs w:val="20"/>
                <w:lang w:eastAsia="th-TH"/>
              </w:rPr>
            </w:pPr>
          </w:p>
        </w:tc>
        <w:tc>
          <w:tcPr>
            <w:tcW w:w="1440" w:type="dxa"/>
            <w:tcBorders>
              <w:top w:val="single" w:sz="4" w:space="0" w:color="auto"/>
            </w:tcBorders>
            <w:vAlign w:val="bottom"/>
          </w:tcPr>
          <w:p w14:paraId="3D04C6CA"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7B4AF76A"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06029B04"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2D01A585"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5073F364"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0B4D2197"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tcBorders>
              <w:top w:val="single" w:sz="4" w:space="0" w:color="auto"/>
            </w:tcBorders>
            <w:vAlign w:val="bottom"/>
          </w:tcPr>
          <w:p w14:paraId="3337BA95" w14:textId="5C2D49C5" w:rsidR="00B81DEB" w:rsidRPr="001A4B48" w:rsidRDefault="00B81DEB" w:rsidP="00C95630">
            <w:pPr>
              <w:ind w:right="-72"/>
              <w:jc w:val="right"/>
              <w:rPr>
                <w:rFonts w:eastAsia="Arial Unicode MS"/>
                <w:noProof/>
                <w:sz w:val="20"/>
                <w:szCs w:val="20"/>
                <w:cs/>
              </w:rPr>
            </w:pPr>
          </w:p>
        </w:tc>
        <w:tc>
          <w:tcPr>
            <w:tcW w:w="1440" w:type="dxa"/>
            <w:tcBorders>
              <w:top w:val="single" w:sz="4" w:space="0" w:color="auto"/>
              <w:left w:val="nil"/>
              <w:bottom w:val="nil"/>
              <w:right w:val="nil"/>
            </w:tcBorders>
            <w:vAlign w:val="bottom"/>
          </w:tcPr>
          <w:p w14:paraId="7BFDA2BE" w14:textId="77777777" w:rsidR="00B81DEB" w:rsidRPr="001A4B48" w:rsidRDefault="00B81DEB" w:rsidP="00C95630">
            <w:pPr>
              <w:ind w:right="-72"/>
              <w:jc w:val="right"/>
              <w:rPr>
                <w:rFonts w:eastAsia="Arial Unicode MS"/>
                <w:snapToGrid w:val="0"/>
                <w:spacing w:val="-4"/>
                <w:sz w:val="20"/>
                <w:szCs w:val="20"/>
                <w:cs/>
                <w:lang w:eastAsia="th-TH"/>
              </w:rPr>
            </w:pPr>
          </w:p>
        </w:tc>
      </w:tr>
      <w:tr w:rsidR="0058267D" w:rsidRPr="001A4B48" w14:paraId="33CECF5C" w14:textId="77777777" w:rsidTr="00897356">
        <w:tc>
          <w:tcPr>
            <w:tcW w:w="3888" w:type="dxa"/>
            <w:vAlign w:val="bottom"/>
            <w:hideMark/>
          </w:tcPr>
          <w:p w14:paraId="198D0D3D" w14:textId="551021D3" w:rsidR="0058267D" w:rsidRPr="001A4B48" w:rsidRDefault="0058267D" w:rsidP="0058267D">
            <w:pPr>
              <w:ind w:left="-101"/>
              <w:rPr>
                <w:rFonts w:eastAsia="Arial Unicode MS"/>
                <w:snapToGrid w:val="0"/>
                <w:spacing w:val="-4"/>
                <w:sz w:val="20"/>
                <w:szCs w:val="20"/>
                <w:lang w:eastAsia="th-TH"/>
              </w:rPr>
            </w:pPr>
            <w:r w:rsidRPr="001A4B48">
              <w:rPr>
                <w:rFonts w:eastAsia="Arial Unicode MS"/>
                <w:snapToGrid w:val="0"/>
                <w:spacing w:val="-4"/>
                <w:sz w:val="20"/>
                <w:szCs w:val="20"/>
                <w:lang w:eastAsia="th-TH"/>
              </w:rPr>
              <w:t>Other income</w:t>
            </w:r>
          </w:p>
        </w:tc>
        <w:tc>
          <w:tcPr>
            <w:tcW w:w="1440" w:type="dxa"/>
            <w:vAlign w:val="bottom"/>
          </w:tcPr>
          <w:p w14:paraId="53418C5D"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14B2B643"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2706E017"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4DCF8B3A"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28389A30" w14:textId="77777777" w:rsidR="0058267D" w:rsidRPr="001A4B48" w:rsidRDefault="0058267D" w:rsidP="0058267D">
            <w:pPr>
              <w:ind w:right="-72"/>
              <w:jc w:val="right"/>
              <w:rPr>
                <w:spacing w:val="-4"/>
                <w:sz w:val="20"/>
                <w:szCs w:val="20"/>
              </w:rPr>
            </w:pPr>
          </w:p>
        </w:tc>
        <w:tc>
          <w:tcPr>
            <w:tcW w:w="1440" w:type="dxa"/>
            <w:vAlign w:val="bottom"/>
          </w:tcPr>
          <w:p w14:paraId="1E7FE168" w14:textId="77777777" w:rsidR="0058267D" w:rsidRPr="001A4B48" w:rsidRDefault="0058267D" w:rsidP="0058267D">
            <w:pPr>
              <w:ind w:right="-72"/>
              <w:jc w:val="right"/>
              <w:rPr>
                <w:spacing w:val="-4"/>
                <w:sz w:val="20"/>
                <w:szCs w:val="20"/>
              </w:rPr>
            </w:pPr>
          </w:p>
        </w:tc>
        <w:tc>
          <w:tcPr>
            <w:tcW w:w="1440" w:type="dxa"/>
            <w:vAlign w:val="bottom"/>
          </w:tcPr>
          <w:p w14:paraId="2E1D04BE" w14:textId="505F18F5" w:rsidR="0058267D" w:rsidRPr="001A4B48" w:rsidRDefault="0058267D" w:rsidP="0058267D">
            <w:pPr>
              <w:ind w:right="-72"/>
              <w:jc w:val="right"/>
              <w:rPr>
                <w:sz w:val="20"/>
                <w:szCs w:val="20"/>
              </w:rPr>
            </w:pPr>
            <w:r w:rsidRPr="001A4B48">
              <w:rPr>
                <w:sz w:val="20"/>
                <w:szCs w:val="20"/>
              </w:rPr>
              <w:t>7,259,459</w:t>
            </w:r>
          </w:p>
        </w:tc>
        <w:tc>
          <w:tcPr>
            <w:tcW w:w="1440" w:type="dxa"/>
            <w:vAlign w:val="bottom"/>
          </w:tcPr>
          <w:p w14:paraId="2A4BAA3E" w14:textId="0F2F954C" w:rsidR="0058267D" w:rsidRPr="001A4B48" w:rsidRDefault="0058267D" w:rsidP="0058267D">
            <w:pPr>
              <w:ind w:right="-72"/>
              <w:jc w:val="right"/>
              <w:rPr>
                <w:sz w:val="20"/>
                <w:szCs w:val="20"/>
                <w:cs/>
              </w:rPr>
            </w:pPr>
            <w:r w:rsidRPr="001A4B48">
              <w:rPr>
                <w:sz w:val="20"/>
                <w:szCs w:val="20"/>
              </w:rPr>
              <w:t>8,691,339</w:t>
            </w:r>
          </w:p>
        </w:tc>
      </w:tr>
      <w:tr w:rsidR="0058267D" w:rsidRPr="001A4B48" w14:paraId="377588FB" w14:textId="77777777" w:rsidTr="00897356">
        <w:tc>
          <w:tcPr>
            <w:tcW w:w="3888" w:type="dxa"/>
            <w:vAlign w:val="bottom"/>
          </w:tcPr>
          <w:p w14:paraId="1FF5D72A" w14:textId="42FD8DCB" w:rsidR="0058267D" w:rsidRPr="001A4B48" w:rsidRDefault="0058267D" w:rsidP="0058267D">
            <w:pPr>
              <w:ind w:left="-101"/>
              <w:rPr>
                <w:rFonts w:eastAsia="Arial Unicode MS"/>
                <w:snapToGrid w:val="0"/>
                <w:spacing w:val="-4"/>
                <w:sz w:val="20"/>
                <w:szCs w:val="20"/>
                <w:cs/>
                <w:lang w:eastAsia="th-TH"/>
              </w:rPr>
            </w:pPr>
            <w:r w:rsidRPr="001A4B48">
              <w:rPr>
                <w:rFonts w:eastAsia="Arial Unicode MS"/>
                <w:snapToGrid w:val="0"/>
                <w:spacing w:val="-4"/>
                <w:sz w:val="20"/>
                <w:szCs w:val="20"/>
                <w:lang w:eastAsia="th-TH"/>
              </w:rPr>
              <w:t>Selling expenses and distribution costs</w:t>
            </w:r>
          </w:p>
        </w:tc>
        <w:tc>
          <w:tcPr>
            <w:tcW w:w="1440" w:type="dxa"/>
            <w:vAlign w:val="bottom"/>
          </w:tcPr>
          <w:p w14:paraId="354C1876"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4353352B"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6A2B8557"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22A748D4" w14:textId="77777777" w:rsidR="0058267D" w:rsidRPr="001A4B48" w:rsidRDefault="0058267D" w:rsidP="0058267D">
            <w:pPr>
              <w:ind w:right="-72"/>
              <w:jc w:val="right"/>
              <w:rPr>
                <w:rFonts w:eastAsia="Arial Unicode MS"/>
                <w:noProof/>
                <w:spacing w:val="-4"/>
                <w:sz w:val="20"/>
                <w:szCs w:val="20"/>
                <w:lang w:val="en-GB"/>
              </w:rPr>
            </w:pPr>
          </w:p>
        </w:tc>
        <w:tc>
          <w:tcPr>
            <w:tcW w:w="1440" w:type="dxa"/>
            <w:vAlign w:val="bottom"/>
          </w:tcPr>
          <w:p w14:paraId="62F6F54B" w14:textId="77777777" w:rsidR="0058267D" w:rsidRPr="001A4B48" w:rsidRDefault="0058267D" w:rsidP="0058267D">
            <w:pPr>
              <w:ind w:right="-72"/>
              <w:jc w:val="right"/>
              <w:rPr>
                <w:spacing w:val="-4"/>
                <w:sz w:val="20"/>
                <w:szCs w:val="20"/>
              </w:rPr>
            </w:pPr>
          </w:p>
        </w:tc>
        <w:tc>
          <w:tcPr>
            <w:tcW w:w="1440" w:type="dxa"/>
            <w:vAlign w:val="bottom"/>
          </w:tcPr>
          <w:p w14:paraId="372D1A8F" w14:textId="77777777" w:rsidR="0058267D" w:rsidRPr="001A4B48" w:rsidRDefault="0058267D" w:rsidP="0058267D">
            <w:pPr>
              <w:ind w:right="-72"/>
              <w:jc w:val="right"/>
              <w:rPr>
                <w:spacing w:val="-4"/>
                <w:sz w:val="20"/>
                <w:szCs w:val="20"/>
              </w:rPr>
            </w:pPr>
          </w:p>
        </w:tc>
        <w:tc>
          <w:tcPr>
            <w:tcW w:w="1440" w:type="dxa"/>
            <w:vAlign w:val="bottom"/>
          </w:tcPr>
          <w:p w14:paraId="06A1A7EA" w14:textId="628DC986" w:rsidR="0058267D" w:rsidRPr="001A4B48" w:rsidRDefault="00EA6FD0" w:rsidP="0058267D">
            <w:pPr>
              <w:ind w:right="-72"/>
              <w:jc w:val="right"/>
              <w:rPr>
                <w:sz w:val="20"/>
                <w:szCs w:val="20"/>
              </w:rPr>
            </w:pPr>
            <w:r w:rsidRPr="001A4B48">
              <w:rPr>
                <w:sz w:val="20"/>
                <w:szCs w:val="20"/>
              </w:rPr>
              <w:t>(571,421,443)</w:t>
            </w:r>
          </w:p>
        </w:tc>
        <w:tc>
          <w:tcPr>
            <w:tcW w:w="1440" w:type="dxa"/>
            <w:vAlign w:val="bottom"/>
          </w:tcPr>
          <w:p w14:paraId="02B366A5" w14:textId="0900C4EB" w:rsidR="0058267D" w:rsidRPr="001A4B48" w:rsidRDefault="0058267D" w:rsidP="0058267D">
            <w:pPr>
              <w:ind w:right="-72"/>
              <w:jc w:val="right"/>
              <w:rPr>
                <w:sz w:val="20"/>
                <w:szCs w:val="20"/>
                <w:cs/>
              </w:rPr>
            </w:pPr>
            <w:r w:rsidRPr="001A4B48">
              <w:rPr>
                <w:sz w:val="20"/>
                <w:szCs w:val="20"/>
              </w:rPr>
              <w:t>(475,569,060)</w:t>
            </w:r>
          </w:p>
        </w:tc>
      </w:tr>
      <w:tr w:rsidR="0058267D" w:rsidRPr="001A4B48" w14:paraId="1FD3938B" w14:textId="77777777" w:rsidTr="00897356">
        <w:tc>
          <w:tcPr>
            <w:tcW w:w="3888" w:type="dxa"/>
            <w:vAlign w:val="bottom"/>
          </w:tcPr>
          <w:p w14:paraId="3314D223" w14:textId="09C35C18" w:rsidR="0058267D" w:rsidRPr="001A4B48" w:rsidRDefault="0058267D" w:rsidP="0058267D">
            <w:pPr>
              <w:ind w:left="-101"/>
              <w:rPr>
                <w:rFonts w:eastAsia="Arial Unicode MS"/>
                <w:snapToGrid w:val="0"/>
                <w:spacing w:val="-4"/>
                <w:sz w:val="20"/>
                <w:szCs w:val="20"/>
                <w:cs/>
                <w:lang w:eastAsia="th-TH"/>
              </w:rPr>
            </w:pPr>
            <w:r w:rsidRPr="001A4B48">
              <w:rPr>
                <w:rFonts w:eastAsia="Arial Unicode MS"/>
                <w:snapToGrid w:val="0"/>
                <w:spacing w:val="-4"/>
                <w:sz w:val="20"/>
                <w:szCs w:val="20"/>
                <w:lang w:eastAsia="th-TH"/>
              </w:rPr>
              <w:t>Administrative expenses</w:t>
            </w:r>
          </w:p>
        </w:tc>
        <w:tc>
          <w:tcPr>
            <w:tcW w:w="1440" w:type="dxa"/>
            <w:vAlign w:val="bottom"/>
          </w:tcPr>
          <w:p w14:paraId="40CE6819"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497C69B0"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44EF6046"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2E4D4761"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10825A8B" w14:textId="77777777" w:rsidR="0058267D" w:rsidRPr="001A4B48" w:rsidRDefault="0058267D" w:rsidP="0058267D">
            <w:pPr>
              <w:ind w:right="-72"/>
              <w:jc w:val="right"/>
              <w:rPr>
                <w:spacing w:val="-4"/>
                <w:sz w:val="20"/>
                <w:szCs w:val="20"/>
              </w:rPr>
            </w:pPr>
          </w:p>
        </w:tc>
        <w:tc>
          <w:tcPr>
            <w:tcW w:w="1440" w:type="dxa"/>
            <w:vAlign w:val="bottom"/>
          </w:tcPr>
          <w:p w14:paraId="73D83AB8" w14:textId="77777777" w:rsidR="0058267D" w:rsidRPr="001A4B48" w:rsidRDefault="0058267D" w:rsidP="0058267D">
            <w:pPr>
              <w:ind w:right="-72"/>
              <w:jc w:val="right"/>
              <w:rPr>
                <w:spacing w:val="-4"/>
                <w:sz w:val="20"/>
                <w:szCs w:val="20"/>
              </w:rPr>
            </w:pPr>
          </w:p>
        </w:tc>
        <w:tc>
          <w:tcPr>
            <w:tcW w:w="1440" w:type="dxa"/>
            <w:vAlign w:val="bottom"/>
          </w:tcPr>
          <w:p w14:paraId="65B827EE" w14:textId="781AAB6E" w:rsidR="0058267D" w:rsidRPr="001A4B48" w:rsidRDefault="0058267D" w:rsidP="0058267D">
            <w:pPr>
              <w:ind w:right="-72"/>
              <w:jc w:val="right"/>
              <w:rPr>
                <w:sz w:val="20"/>
                <w:szCs w:val="20"/>
              </w:rPr>
            </w:pPr>
            <w:r w:rsidRPr="001A4B48">
              <w:rPr>
                <w:sz w:val="20"/>
                <w:szCs w:val="20"/>
              </w:rPr>
              <w:t>(65,229,807)</w:t>
            </w:r>
          </w:p>
        </w:tc>
        <w:tc>
          <w:tcPr>
            <w:tcW w:w="1440" w:type="dxa"/>
            <w:vAlign w:val="bottom"/>
          </w:tcPr>
          <w:p w14:paraId="64E0D18A" w14:textId="664C786B" w:rsidR="0058267D" w:rsidRPr="001A4B48" w:rsidRDefault="0058267D" w:rsidP="0058267D">
            <w:pPr>
              <w:ind w:right="-72"/>
              <w:jc w:val="right"/>
              <w:rPr>
                <w:sz w:val="20"/>
                <w:szCs w:val="20"/>
              </w:rPr>
            </w:pPr>
            <w:r w:rsidRPr="001A4B48">
              <w:rPr>
                <w:sz w:val="20"/>
                <w:szCs w:val="20"/>
              </w:rPr>
              <w:t>(56,442,011)</w:t>
            </w:r>
          </w:p>
        </w:tc>
      </w:tr>
      <w:tr w:rsidR="0058267D" w:rsidRPr="001A4B48" w14:paraId="05A4FAD1" w14:textId="77777777" w:rsidTr="00897356">
        <w:tc>
          <w:tcPr>
            <w:tcW w:w="3888" w:type="dxa"/>
            <w:vAlign w:val="bottom"/>
          </w:tcPr>
          <w:p w14:paraId="12D0115E" w14:textId="26B0AAEF" w:rsidR="0058267D" w:rsidRPr="001A4B48" w:rsidRDefault="0058267D" w:rsidP="0058267D">
            <w:pPr>
              <w:ind w:left="-101"/>
              <w:rPr>
                <w:rFonts w:eastAsia="Arial Unicode MS"/>
                <w:snapToGrid w:val="0"/>
                <w:spacing w:val="-4"/>
                <w:sz w:val="20"/>
                <w:szCs w:val="20"/>
                <w:cs/>
                <w:lang w:eastAsia="th-TH"/>
              </w:rPr>
            </w:pPr>
            <w:r w:rsidRPr="001A4B48">
              <w:rPr>
                <w:rFonts w:eastAsia="Arial Unicode MS"/>
                <w:snapToGrid w:val="0"/>
                <w:spacing w:val="-4"/>
                <w:sz w:val="20"/>
                <w:szCs w:val="20"/>
                <w:lang w:eastAsia="th-TH"/>
              </w:rPr>
              <w:t>Other gains (losses), net</w:t>
            </w:r>
          </w:p>
        </w:tc>
        <w:tc>
          <w:tcPr>
            <w:tcW w:w="1440" w:type="dxa"/>
            <w:vAlign w:val="bottom"/>
          </w:tcPr>
          <w:p w14:paraId="5336FCC4"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7F8BDF30"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33FE3B89"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3B3EBD6D"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59EE0948" w14:textId="77777777" w:rsidR="0058267D" w:rsidRPr="001A4B48" w:rsidRDefault="0058267D" w:rsidP="0058267D">
            <w:pPr>
              <w:ind w:right="-72"/>
              <w:jc w:val="right"/>
              <w:rPr>
                <w:spacing w:val="-4"/>
                <w:sz w:val="20"/>
                <w:szCs w:val="20"/>
              </w:rPr>
            </w:pPr>
          </w:p>
        </w:tc>
        <w:tc>
          <w:tcPr>
            <w:tcW w:w="1440" w:type="dxa"/>
            <w:vAlign w:val="bottom"/>
          </w:tcPr>
          <w:p w14:paraId="1BE7077E" w14:textId="77777777" w:rsidR="0058267D" w:rsidRPr="001A4B48" w:rsidRDefault="0058267D" w:rsidP="0058267D">
            <w:pPr>
              <w:ind w:right="-72"/>
              <w:jc w:val="right"/>
              <w:rPr>
                <w:spacing w:val="-4"/>
                <w:sz w:val="20"/>
                <w:szCs w:val="20"/>
              </w:rPr>
            </w:pPr>
          </w:p>
        </w:tc>
        <w:tc>
          <w:tcPr>
            <w:tcW w:w="1440" w:type="dxa"/>
            <w:tcBorders>
              <w:bottom w:val="single" w:sz="4" w:space="0" w:color="auto"/>
            </w:tcBorders>
            <w:vAlign w:val="bottom"/>
          </w:tcPr>
          <w:p w14:paraId="70F5E373" w14:textId="0F9A69D9" w:rsidR="0058267D" w:rsidRPr="001A4B48" w:rsidRDefault="0058267D" w:rsidP="0058267D">
            <w:pPr>
              <w:ind w:right="-72"/>
              <w:jc w:val="right"/>
              <w:rPr>
                <w:sz w:val="20"/>
                <w:szCs w:val="20"/>
              </w:rPr>
            </w:pPr>
            <w:r w:rsidRPr="001A4B48">
              <w:rPr>
                <w:sz w:val="20"/>
                <w:szCs w:val="20"/>
              </w:rPr>
              <w:t>12,306,712</w:t>
            </w:r>
          </w:p>
        </w:tc>
        <w:tc>
          <w:tcPr>
            <w:tcW w:w="1440" w:type="dxa"/>
            <w:tcBorders>
              <w:top w:val="nil"/>
              <w:left w:val="nil"/>
              <w:bottom w:val="single" w:sz="4" w:space="0" w:color="auto"/>
              <w:right w:val="nil"/>
            </w:tcBorders>
            <w:vAlign w:val="bottom"/>
          </w:tcPr>
          <w:p w14:paraId="24239F5A" w14:textId="4A35333D" w:rsidR="0058267D" w:rsidRPr="001A4B48" w:rsidRDefault="0058267D" w:rsidP="0058267D">
            <w:pPr>
              <w:ind w:right="-72"/>
              <w:jc w:val="right"/>
              <w:rPr>
                <w:sz w:val="20"/>
                <w:szCs w:val="20"/>
              </w:rPr>
            </w:pPr>
            <w:r w:rsidRPr="001A4B48">
              <w:rPr>
                <w:sz w:val="20"/>
                <w:szCs w:val="20"/>
              </w:rPr>
              <w:t>15,361,695</w:t>
            </w:r>
          </w:p>
        </w:tc>
      </w:tr>
      <w:tr w:rsidR="00B81DEB" w:rsidRPr="001A4B48" w14:paraId="3B44627A" w14:textId="77777777" w:rsidTr="00897356">
        <w:tc>
          <w:tcPr>
            <w:tcW w:w="3888" w:type="dxa"/>
            <w:vAlign w:val="bottom"/>
          </w:tcPr>
          <w:p w14:paraId="2536E378" w14:textId="77777777" w:rsidR="00B81DEB" w:rsidRPr="001A4B48" w:rsidRDefault="00B81DEB" w:rsidP="00C95630">
            <w:pPr>
              <w:ind w:left="-101"/>
              <w:rPr>
                <w:rFonts w:eastAsia="Arial Unicode MS"/>
                <w:snapToGrid w:val="0"/>
                <w:spacing w:val="-4"/>
                <w:sz w:val="20"/>
                <w:szCs w:val="20"/>
                <w:lang w:eastAsia="th-TH"/>
              </w:rPr>
            </w:pPr>
          </w:p>
        </w:tc>
        <w:tc>
          <w:tcPr>
            <w:tcW w:w="1440" w:type="dxa"/>
            <w:vAlign w:val="bottom"/>
          </w:tcPr>
          <w:p w14:paraId="45C12745"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1E0C5025"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596B5942"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064C0D33"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5B591996" w14:textId="77777777" w:rsidR="00B81DEB" w:rsidRPr="001A4B48" w:rsidRDefault="00B81DEB" w:rsidP="00C95630">
            <w:pPr>
              <w:ind w:right="-72"/>
              <w:jc w:val="right"/>
              <w:rPr>
                <w:spacing w:val="-4"/>
                <w:sz w:val="20"/>
                <w:szCs w:val="20"/>
              </w:rPr>
            </w:pPr>
          </w:p>
        </w:tc>
        <w:tc>
          <w:tcPr>
            <w:tcW w:w="1440" w:type="dxa"/>
            <w:vAlign w:val="bottom"/>
          </w:tcPr>
          <w:p w14:paraId="0437831C" w14:textId="77777777" w:rsidR="00B81DEB" w:rsidRPr="001A4B48" w:rsidRDefault="00B81DEB" w:rsidP="00C95630">
            <w:pPr>
              <w:ind w:right="-72"/>
              <w:jc w:val="right"/>
              <w:rPr>
                <w:spacing w:val="-4"/>
                <w:sz w:val="20"/>
                <w:szCs w:val="20"/>
              </w:rPr>
            </w:pPr>
          </w:p>
        </w:tc>
        <w:tc>
          <w:tcPr>
            <w:tcW w:w="1440" w:type="dxa"/>
            <w:tcBorders>
              <w:top w:val="single" w:sz="4" w:space="0" w:color="auto"/>
            </w:tcBorders>
            <w:vAlign w:val="bottom"/>
          </w:tcPr>
          <w:p w14:paraId="2EA3174C" w14:textId="09173BAD" w:rsidR="00B81DEB" w:rsidRPr="001A4B48" w:rsidRDefault="00B81DEB" w:rsidP="00C95630">
            <w:pPr>
              <w:ind w:right="-72"/>
              <w:jc w:val="right"/>
              <w:rPr>
                <w:rFonts w:eastAsia="Arial Unicode MS"/>
                <w:noProof/>
                <w:sz w:val="20"/>
                <w:szCs w:val="20"/>
              </w:rPr>
            </w:pPr>
          </w:p>
        </w:tc>
        <w:tc>
          <w:tcPr>
            <w:tcW w:w="1440" w:type="dxa"/>
            <w:tcBorders>
              <w:top w:val="single" w:sz="4" w:space="0" w:color="auto"/>
              <w:left w:val="nil"/>
              <w:bottom w:val="nil"/>
              <w:right w:val="nil"/>
            </w:tcBorders>
            <w:vAlign w:val="bottom"/>
          </w:tcPr>
          <w:p w14:paraId="41C19A2C" w14:textId="77777777" w:rsidR="00B81DEB" w:rsidRPr="001A4B48" w:rsidRDefault="00B81DEB" w:rsidP="00C95630">
            <w:pPr>
              <w:ind w:right="-72"/>
              <w:jc w:val="right"/>
              <w:rPr>
                <w:spacing w:val="-4"/>
                <w:sz w:val="20"/>
                <w:szCs w:val="20"/>
                <w:lang w:val="en-GB"/>
              </w:rPr>
            </w:pPr>
          </w:p>
        </w:tc>
      </w:tr>
      <w:tr w:rsidR="0058267D" w:rsidRPr="001A4B48" w14:paraId="731A6BC3" w14:textId="77777777" w:rsidTr="00897356">
        <w:tc>
          <w:tcPr>
            <w:tcW w:w="3888" w:type="dxa"/>
            <w:vAlign w:val="bottom"/>
          </w:tcPr>
          <w:p w14:paraId="4982A9A7" w14:textId="77777777" w:rsidR="0058267D" w:rsidRPr="001A4B48" w:rsidRDefault="0058267D" w:rsidP="0058267D">
            <w:pPr>
              <w:ind w:left="-101" w:right="-189"/>
              <w:rPr>
                <w:rFonts w:eastAsia="Arial Unicode MS"/>
                <w:b/>
                <w:bCs/>
                <w:snapToGrid w:val="0"/>
                <w:spacing w:val="-14"/>
                <w:sz w:val="20"/>
                <w:szCs w:val="20"/>
                <w:cs/>
                <w:lang w:eastAsia="th-TH"/>
              </w:rPr>
            </w:pPr>
            <w:r w:rsidRPr="001A4B48">
              <w:rPr>
                <w:rFonts w:eastAsia="Arial Unicode MS"/>
                <w:b/>
                <w:bCs/>
                <w:snapToGrid w:val="0"/>
                <w:spacing w:val="-14"/>
                <w:sz w:val="20"/>
                <w:szCs w:val="20"/>
                <w:lang w:eastAsia="th-TH"/>
              </w:rPr>
              <w:t>Net profit before finance costs and income tax</w:t>
            </w:r>
          </w:p>
        </w:tc>
        <w:tc>
          <w:tcPr>
            <w:tcW w:w="1440" w:type="dxa"/>
            <w:vAlign w:val="bottom"/>
          </w:tcPr>
          <w:p w14:paraId="34B34283"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5C0B6312"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3BE48E51"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4A349F07"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7C234BFF" w14:textId="77777777" w:rsidR="0058267D" w:rsidRPr="001A4B48" w:rsidRDefault="0058267D" w:rsidP="0058267D">
            <w:pPr>
              <w:ind w:right="-72"/>
              <w:jc w:val="right"/>
              <w:rPr>
                <w:spacing w:val="-4"/>
                <w:sz w:val="20"/>
                <w:szCs w:val="20"/>
              </w:rPr>
            </w:pPr>
          </w:p>
        </w:tc>
        <w:tc>
          <w:tcPr>
            <w:tcW w:w="1440" w:type="dxa"/>
            <w:vAlign w:val="bottom"/>
          </w:tcPr>
          <w:p w14:paraId="71277802" w14:textId="77777777" w:rsidR="0058267D" w:rsidRPr="001A4B48" w:rsidRDefault="0058267D" w:rsidP="0058267D">
            <w:pPr>
              <w:ind w:right="-72"/>
              <w:jc w:val="right"/>
              <w:rPr>
                <w:spacing w:val="-4"/>
                <w:sz w:val="20"/>
                <w:szCs w:val="20"/>
              </w:rPr>
            </w:pPr>
          </w:p>
        </w:tc>
        <w:tc>
          <w:tcPr>
            <w:tcW w:w="1440" w:type="dxa"/>
            <w:vAlign w:val="bottom"/>
          </w:tcPr>
          <w:p w14:paraId="5FC5B512" w14:textId="492EF43F" w:rsidR="0058267D" w:rsidRPr="001A4B48" w:rsidRDefault="00F21A2B" w:rsidP="0058267D">
            <w:pPr>
              <w:ind w:right="-72"/>
              <w:jc w:val="right"/>
              <w:rPr>
                <w:sz w:val="20"/>
                <w:szCs w:val="20"/>
              </w:rPr>
            </w:pPr>
            <w:r w:rsidRPr="001A4B48">
              <w:rPr>
                <w:sz w:val="20"/>
                <w:szCs w:val="20"/>
              </w:rPr>
              <w:t>476,581,37</w:t>
            </w:r>
            <w:r w:rsidR="00E746F7" w:rsidRPr="001A4B48">
              <w:rPr>
                <w:sz w:val="20"/>
                <w:szCs w:val="20"/>
              </w:rPr>
              <w:t>8</w:t>
            </w:r>
          </w:p>
        </w:tc>
        <w:tc>
          <w:tcPr>
            <w:tcW w:w="1440" w:type="dxa"/>
            <w:vAlign w:val="bottom"/>
          </w:tcPr>
          <w:p w14:paraId="3EC05219" w14:textId="42507A0A" w:rsidR="0058267D" w:rsidRPr="001A4B48" w:rsidRDefault="0058267D" w:rsidP="0058267D">
            <w:pPr>
              <w:ind w:right="-72"/>
              <w:jc w:val="right"/>
              <w:rPr>
                <w:sz w:val="20"/>
                <w:szCs w:val="20"/>
              </w:rPr>
            </w:pPr>
            <w:r w:rsidRPr="001A4B48">
              <w:rPr>
                <w:sz w:val="20"/>
                <w:szCs w:val="20"/>
              </w:rPr>
              <w:t>404,753,481</w:t>
            </w:r>
          </w:p>
        </w:tc>
      </w:tr>
      <w:tr w:rsidR="0058267D" w:rsidRPr="001A4B48" w14:paraId="5539B5BA" w14:textId="77777777" w:rsidTr="00897356">
        <w:tc>
          <w:tcPr>
            <w:tcW w:w="3888" w:type="dxa"/>
            <w:vAlign w:val="bottom"/>
            <w:hideMark/>
          </w:tcPr>
          <w:p w14:paraId="57A4FA25" w14:textId="77777777" w:rsidR="0058267D" w:rsidRPr="001A4B48" w:rsidRDefault="0058267D" w:rsidP="0058267D">
            <w:pPr>
              <w:ind w:left="-101"/>
              <w:rPr>
                <w:rFonts w:eastAsia="Arial Unicode MS"/>
                <w:snapToGrid w:val="0"/>
                <w:spacing w:val="-4"/>
                <w:sz w:val="20"/>
                <w:szCs w:val="20"/>
                <w:lang w:eastAsia="th-TH"/>
              </w:rPr>
            </w:pPr>
            <w:r w:rsidRPr="001A4B48">
              <w:rPr>
                <w:rFonts w:eastAsia="Arial Unicode MS"/>
                <w:snapToGrid w:val="0"/>
                <w:spacing w:val="-4"/>
                <w:sz w:val="20"/>
                <w:szCs w:val="20"/>
                <w:lang w:eastAsia="th-TH"/>
              </w:rPr>
              <w:t>Finance costs</w:t>
            </w:r>
          </w:p>
        </w:tc>
        <w:tc>
          <w:tcPr>
            <w:tcW w:w="1440" w:type="dxa"/>
            <w:vAlign w:val="bottom"/>
          </w:tcPr>
          <w:p w14:paraId="6F1D4344"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50AA8223"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384F4B10"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54FF7030"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6C32CC96" w14:textId="77777777" w:rsidR="0058267D" w:rsidRPr="001A4B48" w:rsidRDefault="0058267D" w:rsidP="0058267D">
            <w:pPr>
              <w:ind w:right="-72"/>
              <w:jc w:val="right"/>
              <w:rPr>
                <w:rFonts w:eastAsia="Arial Unicode MS"/>
                <w:noProof/>
                <w:spacing w:val="-4"/>
                <w:sz w:val="20"/>
                <w:szCs w:val="20"/>
              </w:rPr>
            </w:pPr>
          </w:p>
        </w:tc>
        <w:tc>
          <w:tcPr>
            <w:tcW w:w="1440" w:type="dxa"/>
            <w:vAlign w:val="bottom"/>
          </w:tcPr>
          <w:p w14:paraId="73DF768C" w14:textId="77777777" w:rsidR="0058267D" w:rsidRPr="001A4B48" w:rsidRDefault="0058267D" w:rsidP="0058267D">
            <w:pPr>
              <w:ind w:right="-72"/>
              <w:jc w:val="right"/>
              <w:rPr>
                <w:rFonts w:eastAsia="Arial Unicode MS"/>
                <w:noProof/>
                <w:spacing w:val="-4"/>
                <w:sz w:val="20"/>
                <w:szCs w:val="20"/>
                <w:cs/>
              </w:rPr>
            </w:pPr>
          </w:p>
        </w:tc>
        <w:tc>
          <w:tcPr>
            <w:tcW w:w="1440" w:type="dxa"/>
            <w:tcBorders>
              <w:bottom w:val="single" w:sz="4" w:space="0" w:color="auto"/>
            </w:tcBorders>
            <w:vAlign w:val="bottom"/>
          </w:tcPr>
          <w:p w14:paraId="667FD74C" w14:textId="13A19D8D" w:rsidR="0058267D" w:rsidRPr="001A4B48" w:rsidRDefault="0058267D" w:rsidP="0058267D">
            <w:pPr>
              <w:ind w:right="-72"/>
              <w:jc w:val="right"/>
              <w:rPr>
                <w:sz w:val="20"/>
                <w:szCs w:val="20"/>
              </w:rPr>
            </w:pPr>
            <w:r w:rsidRPr="001A4B48">
              <w:rPr>
                <w:sz w:val="20"/>
                <w:szCs w:val="20"/>
              </w:rPr>
              <w:t>(43,587,981)</w:t>
            </w:r>
          </w:p>
        </w:tc>
        <w:tc>
          <w:tcPr>
            <w:tcW w:w="1440" w:type="dxa"/>
            <w:tcBorders>
              <w:top w:val="nil"/>
              <w:left w:val="nil"/>
              <w:bottom w:val="single" w:sz="4" w:space="0" w:color="auto"/>
              <w:right w:val="nil"/>
            </w:tcBorders>
            <w:vAlign w:val="bottom"/>
          </w:tcPr>
          <w:p w14:paraId="51737419" w14:textId="5C772E03" w:rsidR="0058267D" w:rsidRPr="001A4B48" w:rsidRDefault="0058267D" w:rsidP="0058267D">
            <w:pPr>
              <w:ind w:right="-72"/>
              <w:jc w:val="right"/>
              <w:rPr>
                <w:sz w:val="20"/>
                <w:szCs w:val="20"/>
                <w:cs/>
              </w:rPr>
            </w:pPr>
            <w:r w:rsidRPr="001A4B48">
              <w:rPr>
                <w:sz w:val="20"/>
                <w:szCs w:val="20"/>
              </w:rPr>
              <w:t>(42,253,308)</w:t>
            </w:r>
          </w:p>
        </w:tc>
      </w:tr>
      <w:tr w:rsidR="00B81DEB" w:rsidRPr="001A4B48" w14:paraId="5DF78841" w14:textId="77777777" w:rsidTr="00897356">
        <w:tc>
          <w:tcPr>
            <w:tcW w:w="3888" w:type="dxa"/>
            <w:vAlign w:val="bottom"/>
          </w:tcPr>
          <w:p w14:paraId="21FD87D3" w14:textId="77777777" w:rsidR="00B81DEB" w:rsidRPr="001A4B48" w:rsidRDefault="00B81DEB" w:rsidP="00C95630">
            <w:pPr>
              <w:ind w:left="-101"/>
              <w:rPr>
                <w:rFonts w:eastAsia="Arial Unicode MS"/>
                <w:snapToGrid w:val="0"/>
                <w:spacing w:val="-4"/>
                <w:sz w:val="20"/>
                <w:szCs w:val="20"/>
                <w:lang w:eastAsia="th-TH"/>
              </w:rPr>
            </w:pPr>
          </w:p>
        </w:tc>
        <w:tc>
          <w:tcPr>
            <w:tcW w:w="1440" w:type="dxa"/>
            <w:vAlign w:val="bottom"/>
          </w:tcPr>
          <w:p w14:paraId="165068AB"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25CC38BF"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26A9BBF3"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589C1478" w14:textId="77777777" w:rsidR="00B81DEB" w:rsidRPr="001A4B48" w:rsidRDefault="00B81DEB" w:rsidP="00C95630">
            <w:pPr>
              <w:ind w:right="-72"/>
              <w:jc w:val="right"/>
              <w:rPr>
                <w:rFonts w:eastAsia="Arial Unicode MS"/>
                <w:noProof/>
                <w:spacing w:val="-4"/>
                <w:sz w:val="20"/>
                <w:szCs w:val="20"/>
                <w:cs/>
              </w:rPr>
            </w:pPr>
          </w:p>
        </w:tc>
        <w:tc>
          <w:tcPr>
            <w:tcW w:w="1440" w:type="dxa"/>
            <w:vAlign w:val="bottom"/>
          </w:tcPr>
          <w:p w14:paraId="7F77955A" w14:textId="77777777" w:rsidR="00B81DEB" w:rsidRPr="001A4B48" w:rsidRDefault="00B81DEB" w:rsidP="00C95630">
            <w:pPr>
              <w:ind w:right="-72"/>
              <w:jc w:val="right"/>
              <w:rPr>
                <w:rFonts w:eastAsia="Arial Unicode MS"/>
                <w:noProof/>
                <w:spacing w:val="-4"/>
                <w:sz w:val="20"/>
                <w:szCs w:val="20"/>
              </w:rPr>
            </w:pPr>
          </w:p>
        </w:tc>
        <w:tc>
          <w:tcPr>
            <w:tcW w:w="1440" w:type="dxa"/>
            <w:vAlign w:val="bottom"/>
          </w:tcPr>
          <w:p w14:paraId="29A989BE" w14:textId="77777777" w:rsidR="00B81DEB" w:rsidRPr="001A4B48" w:rsidRDefault="00B81DEB" w:rsidP="00C95630">
            <w:pPr>
              <w:ind w:right="-72"/>
              <w:jc w:val="right"/>
              <w:rPr>
                <w:rFonts w:eastAsia="Arial Unicode MS"/>
                <w:noProof/>
                <w:spacing w:val="-4"/>
                <w:sz w:val="20"/>
                <w:szCs w:val="20"/>
              </w:rPr>
            </w:pPr>
          </w:p>
        </w:tc>
        <w:tc>
          <w:tcPr>
            <w:tcW w:w="1440" w:type="dxa"/>
            <w:tcBorders>
              <w:top w:val="single" w:sz="4" w:space="0" w:color="auto"/>
            </w:tcBorders>
            <w:vAlign w:val="bottom"/>
          </w:tcPr>
          <w:p w14:paraId="76CA2C76" w14:textId="5ED3D3F7" w:rsidR="00B81DEB" w:rsidRPr="001A4B48" w:rsidRDefault="00B81DEB" w:rsidP="00C95630">
            <w:pPr>
              <w:ind w:right="-72"/>
              <w:jc w:val="right"/>
              <w:rPr>
                <w:rFonts w:eastAsia="Arial Unicode MS"/>
                <w:noProof/>
                <w:sz w:val="20"/>
                <w:szCs w:val="20"/>
              </w:rPr>
            </w:pPr>
          </w:p>
        </w:tc>
        <w:tc>
          <w:tcPr>
            <w:tcW w:w="1440" w:type="dxa"/>
            <w:tcBorders>
              <w:top w:val="single" w:sz="4" w:space="0" w:color="auto"/>
            </w:tcBorders>
            <w:vAlign w:val="bottom"/>
          </w:tcPr>
          <w:p w14:paraId="4518A826" w14:textId="77777777" w:rsidR="00B81DEB" w:rsidRPr="001A4B48" w:rsidRDefault="00B81DEB" w:rsidP="00C95630">
            <w:pPr>
              <w:ind w:right="-72"/>
              <w:jc w:val="right"/>
              <w:rPr>
                <w:rFonts w:eastAsia="Arial Unicode MS"/>
                <w:noProof/>
                <w:spacing w:val="-4"/>
                <w:sz w:val="20"/>
                <w:szCs w:val="20"/>
              </w:rPr>
            </w:pPr>
          </w:p>
        </w:tc>
      </w:tr>
      <w:tr w:rsidR="0058267D" w:rsidRPr="001A4B48" w14:paraId="0BECA8D5" w14:textId="77777777" w:rsidTr="00897356">
        <w:tc>
          <w:tcPr>
            <w:tcW w:w="3888" w:type="dxa"/>
            <w:vAlign w:val="bottom"/>
            <w:hideMark/>
          </w:tcPr>
          <w:p w14:paraId="7C330644" w14:textId="77777777" w:rsidR="0058267D" w:rsidRPr="001A4B48" w:rsidRDefault="0058267D" w:rsidP="0058267D">
            <w:pPr>
              <w:ind w:left="-101"/>
              <w:rPr>
                <w:rFonts w:eastAsia="Arial Unicode MS"/>
                <w:b/>
                <w:bCs/>
                <w:snapToGrid w:val="0"/>
                <w:spacing w:val="-4"/>
                <w:sz w:val="20"/>
                <w:szCs w:val="20"/>
                <w:lang w:eastAsia="th-TH"/>
              </w:rPr>
            </w:pPr>
            <w:r w:rsidRPr="001A4B48">
              <w:rPr>
                <w:rFonts w:eastAsia="Arial Unicode MS"/>
                <w:b/>
                <w:bCs/>
                <w:snapToGrid w:val="0"/>
                <w:spacing w:val="-4"/>
                <w:sz w:val="20"/>
                <w:szCs w:val="20"/>
                <w:lang w:eastAsia="th-TH"/>
              </w:rPr>
              <w:t>Net profit before income tax</w:t>
            </w:r>
          </w:p>
        </w:tc>
        <w:tc>
          <w:tcPr>
            <w:tcW w:w="1440" w:type="dxa"/>
            <w:vAlign w:val="bottom"/>
          </w:tcPr>
          <w:p w14:paraId="4C846B0B"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0F0B6715"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437E3B30"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5CB180DE"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3236CF9D" w14:textId="77777777" w:rsidR="0058267D" w:rsidRPr="001A4B48" w:rsidRDefault="0058267D" w:rsidP="0058267D">
            <w:pPr>
              <w:ind w:right="-72"/>
              <w:jc w:val="right"/>
              <w:rPr>
                <w:spacing w:val="-4"/>
                <w:sz w:val="20"/>
                <w:szCs w:val="20"/>
                <w:lang w:val="en-GB"/>
              </w:rPr>
            </w:pPr>
          </w:p>
        </w:tc>
        <w:tc>
          <w:tcPr>
            <w:tcW w:w="1440" w:type="dxa"/>
            <w:vAlign w:val="bottom"/>
          </w:tcPr>
          <w:p w14:paraId="7BC78E53" w14:textId="77777777" w:rsidR="0058267D" w:rsidRPr="001A4B48" w:rsidRDefault="0058267D" w:rsidP="0058267D">
            <w:pPr>
              <w:ind w:right="-72"/>
              <w:jc w:val="right"/>
              <w:rPr>
                <w:spacing w:val="-4"/>
                <w:sz w:val="20"/>
                <w:szCs w:val="20"/>
                <w:lang w:val="en-GB"/>
              </w:rPr>
            </w:pPr>
          </w:p>
        </w:tc>
        <w:tc>
          <w:tcPr>
            <w:tcW w:w="1440" w:type="dxa"/>
            <w:vAlign w:val="bottom"/>
          </w:tcPr>
          <w:p w14:paraId="20A9BC16" w14:textId="3AA3E997" w:rsidR="0058267D" w:rsidRPr="001A4B48" w:rsidRDefault="00F21A2B" w:rsidP="0058267D">
            <w:pPr>
              <w:ind w:right="-72"/>
              <w:jc w:val="right"/>
              <w:rPr>
                <w:sz w:val="20"/>
                <w:szCs w:val="20"/>
              </w:rPr>
            </w:pPr>
            <w:r w:rsidRPr="001A4B48">
              <w:rPr>
                <w:sz w:val="20"/>
                <w:szCs w:val="20"/>
              </w:rPr>
              <w:t>432,993,39</w:t>
            </w:r>
            <w:r w:rsidR="00E746F7" w:rsidRPr="001A4B48">
              <w:rPr>
                <w:sz w:val="20"/>
                <w:szCs w:val="20"/>
              </w:rPr>
              <w:t>7</w:t>
            </w:r>
          </w:p>
        </w:tc>
        <w:tc>
          <w:tcPr>
            <w:tcW w:w="1440" w:type="dxa"/>
            <w:vAlign w:val="bottom"/>
          </w:tcPr>
          <w:p w14:paraId="2AA16000" w14:textId="02356C55" w:rsidR="0058267D" w:rsidRPr="001A4B48" w:rsidRDefault="0058267D" w:rsidP="0058267D">
            <w:pPr>
              <w:ind w:right="-72"/>
              <w:jc w:val="right"/>
              <w:rPr>
                <w:sz w:val="20"/>
                <w:szCs w:val="20"/>
              </w:rPr>
            </w:pPr>
            <w:r w:rsidRPr="001A4B48">
              <w:rPr>
                <w:sz w:val="20"/>
                <w:szCs w:val="20"/>
              </w:rPr>
              <w:t>362,500,173</w:t>
            </w:r>
          </w:p>
        </w:tc>
      </w:tr>
      <w:tr w:rsidR="00BB2C4A" w:rsidRPr="001A4B48" w14:paraId="351E0846" w14:textId="77777777" w:rsidTr="00897356">
        <w:tc>
          <w:tcPr>
            <w:tcW w:w="3888" w:type="dxa"/>
            <w:vAlign w:val="bottom"/>
          </w:tcPr>
          <w:p w14:paraId="1115BC23" w14:textId="77777777" w:rsidR="00BB2C4A" w:rsidRPr="001A4B48" w:rsidRDefault="00BB2C4A" w:rsidP="00BB2C4A">
            <w:pPr>
              <w:ind w:left="-101"/>
              <w:rPr>
                <w:rFonts w:eastAsia="Arial Unicode MS"/>
                <w:snapToGrid w:val="0"/>
                <w:spacing w:val="-4"/>
                <w:sz w:val="20"/>
                <w:szCs w:val="20"/>
                <w:lang w:eastAsia="th-TH"/>
              </w:rPr>
            </w:pPr>
            <w:r w:rsidRPr="001A4B48">
              <w:rPr>
                <w:rFonts w:eastAsia="Arial Unicode MS"/>
                <w:snapToGrid w:val="0"/>
                <w:spacing w:val="-4"/>
                <w:sz w:val="20"/>
                <w:szCs w:val="20"/>
                <w:lang w:eastAsia="th-TH"/>
              </w:rPr>
              <w:t>Income tax</w:t>
            </w:r>
          </w:p>
        </w:tc>
        <w:tc>
          <w:tcPr>
            <w:tcW w:w="1440" w:type="dxa"/>
            <w:vAlign w:val="bottom"/>
          </w:tcPr>
          <w:p w14:paraId="09DF4C81" w14:textId="77777777" w:rsidR="00BB2C4A" w:rsidRPr="001A4B48" w:rsidRDefault="00BB2C4A" w:rsidP="00BB2C4A">
            <w:pPr>
              <w:ind w:right="-72"/>
              <w:jc w:val="right"/>
              <w:rPr>
                <w:rFonts w:eastAsia="Arial Unicode MS"/>
                <w:noProof/>
                <w:spacing w:val="-4"/>
                <w:sz w:val="20"/>
                <w:szCs w:val="20"/>
                <w:cs/>
              </w:rPr>
            </w:pPr>
          </w:p>
        </w:tc>
        <w:tc>
          <w:tcPr>
            <w:tcW w:w="1440" w:type="dxa"/>
            <w:vAlign w:val="bottom"/>
          </w:tcPr>
          <w:p w14:paraId="5686B6C5" w14:textId="77777777" w:rsidR="00BB2C4A" w:rsidRPr="001A4B48" w:rsidRDefault="00BB2C4A" w:rsidP="00BB2C4A">
            <w:pPr>
              <w:ind w:right="-72"/>
              <w:jc w:val="right"/>
              <w:rPr>
                <w:rFonts w:eastAsia="Arial Unicode MS"/>
                <w:noProof/>
                <w:spacing w:val="-4"/>
                <w:sz w:val="20"/>
                <w:szCs w:val="20"/>
                <w:cs/>
              </w:rPr>
            </w:pPr>
          </w:p>
        </w:tc>
        <w:tc>
          <w:tcPr>
            <w:tcW w:w="1440" w:type="dxa"/>
            <w:vAlign w:val="bottom"/>
          </w:tcPr>
          <w:p w14:paraId="091E8F78" w14:textId="77777777" w:rsidR="00BB2C4A" w:rsidRPr="001A4B48" w:rsidRDefault="00BB2C4A" w:rsidP="00BB2C4A">
            <w:pPr>
              <w:ind w:right="-72"/>
              <w:jc w:val="right"/>
              <w:rPr>
                <w:rFonts w:eastAsia="Arial Unicode MS"/>
                <w:noProof/>
                <w:spacing w:val="-4"/>
                <w:sz w:val="20"/>
                <w:szCs w:val="20"/>
                <w:cs/>
              </w:rPr>
            </w:pPr>
          </w:p>
        </w:tc>
        <w:tc>
          <w:tcPr>
            <w:tcW w:w="1440" w:type="dxa"/>
            <w:vAlign w:val="bottom"/>
          </w:tcPr>
          <w:p w14:paraId="74729148" w14:textId="77777777" w:rsidR="00BB2C4A" w:rsidRPr="001A4B48" w:rsidRDefault="00BB2C4A" w:rsidP="00BB2C4A">
            <w:pPr>
              <w:ind w:right="-72"/>
              <w:jc w:val="right"/>
              <w:rPr>
                <w:rFonts w:eastAsia="Arial Unicode MS"/>
                <w:noProof/>
                <w:spacing w:val="-4"/>
                <w:sz w:val="20"/>
                <w:szCs w:val="20"/>
                <w:cs/>
              </w:rPr>
            </w:pPr>
          </w:p>
        </w:tc>
        <w:tc>
          <w:tcPr>
            <w:tcW w:w="1440" w:type="dxa"/>
            <w:vAlign w:val="bottom"/>
          </w:tcPr>
          <w:p w14:paraId="31796BD7" w14:textId="77777777" w:rsidR="00BB2C4A" w:rsidRPr="001A4B48" w:rsidRDefault="00BB2C4A" w:rsidP="00BB2C4A">
            <w:pPr>
              <w:ind w:right="-72"/>
              <w:jc w:val="right"/>
              <w:rPr>
                <w:spacing w:val="-4"/>
                <w:sz w:val="20"/>
                <w:szCs w:val="20"/>
                <w:cs/>
                <w:lang w:val="en-GB"/>
              </w:rPr>
            </w:pPr>
          </w:p>
        </w:tc>
        <w:tc>
          <w:tcPr>
            <w:tcW w:w="1440" w:type="dxa"/>
            <w:vAlign w:val="bottom"/>
          </w:tcPr>
          <w:p w14:paraId="1A2AEFF9" w14:textId="77777777" w:rsidR="00BB2C4A" w:rsidRPr="001A4B48" w:rsidRDefault="00BB2C4A" w:rsidP="00BB2C4A">
            <w:pPr>
              <w:ind w:right="-72"/>
              <w:jc w:val="right"/>
              <w:rPr>
                <w:spacing w:val="-4"/>
                <w:sz w:val="20"/>
                <w:szCs w:val="20"/>
                <w:cs/>
                <w:lang w:val="en-GB"/>
              </w:rPr>
            </w:pPr>
          </w:p>
        </w:tc>
        <w:tc>
          <w:tcPr>
            <w:tcW w:w="1440" w:type="dxa"/>
            <w:tcBorders>
              <w:bottom w:val="single" w:sz="4" w:space="0" w:color="auto"/>
            </w:tcBorders>
            <w:vAlign w:val="bottom"/>
          </w:tcPr>
          <w:p w14:paraId="6A3C7B2D" w14:textId="1A20C924" w:rsidR="00BB2C4A" w:rsidRPr="001A4B48" w:rsidRDefault="00F21A2B" w:rsidP="00BB2C4A">
            <w:pPr>
              <w:ind w:right="-72"/>
              <w:jc w:val="right"/>
              <w:rPr>
                <w:sz w:val="20"/>
                <w:szCs w:val="20"/>
                <w:cs/>
              </w:rPr>
            </w:pPr>
            <w:r w:rsidRPr="001A4B48">
              <w:rPr>
                <w:sz w:val="20"/>
                <w:szCs w:val="20"/>
              </w:rPr>
              <w:t>(80,155,380)</w:t>
            </w:r>
          </w:p>
        </w:tc>
        <w:tc>
          <w:tcPr>
            <w:tcW w:w="1440" w:type="dxa"/>
            <w:tcBorders>
              <w:top w:val="nil"/>
              <w:left w:val="nil"/>
              <w:bottom w:val="single" w:sz="4" w:space="0" w:color="auto"/>
              <w:right w:val="nil"/>
            </w:tcBorders>
            <w:vAlign w:val="bottom"/>
          </w:tcPr>
          <w:p w14:paraId="2D4E6FA6" w14:textId="3DCBC6FC" w:rsidR="00BB2C4A" w:rsidRPr="001A4B48" w:rsidRDefault="00BB2C4A" w:rsidP="00BB2C4A">
            <w:pPr>
              <w:ind w:right="-72"/>
              <w:jc w:val="right"/>
              <w:rPr>
                <w:sz w:val="20"/>
                <w:szCs w:val="20"/>
                <w:cs/>
              </w:rPr>
            </w:pPr>
            <w:r w:rsidRPr="001A4B48">
              <w:rPr>
                <w:sz w:val="20"/>
                <w:szCs w:val="20"/>
              </w:rPr>
              <w:t>(72,081,256)</w:t>
            </w:r>
          </w:p>
        </w:tc>
      </w:tr>
      <w:tr w:rsidR="00BB2C4A" w:rsidRPr="001A4B48" w14:paraId="0E4EE7D7" w14:textId="77777777" w:rsidTr="00897356">
        <w:tc>
          <w:tcPr>
            <w:tcW w:w="3888" w:type="dxa"/>
            <w:vAlign w:val="bottom"/>
          </w:tcPr>
          <w:p w14:paraId="5C303E85" w14:textId="77777777" w:rsidR="00BB2C4A" w:rsidRPr="001A4B48" w:rsidRDefault="00BB2C4A" w:rsidP="00BB2C4A">
            <w:pPr>
              <w:ind w:left="-101"/>
              <w:rPr>
                <w:rFonts w:eastAsia="Arial Unicode MS"/>
                <w:snapToGrid w:val="0"/>
                <w:spacing w:val="-4"/>
                <w:sz w:val="20"/>
                <w:szCs w:val="20"/>
                <w:lang w:eastAsia="th-TH"/>
              </w:rPr>
            </w:pPr>
          </w:p>
        </w:tc>
        <w:tc>
          <w:tcPr>
            <w:tcW w:w="1440" w:type="dxa"/>
            <w:vAlign w:val="bottom"/>
          </w:tcPr>
          <w:p w14:paraId="41DB4D08" w14:textId="77777777" w:rsidR="00BB2C4A" w:rsidRPr="001A4B48" w:rsidRDefault="00BB2C4A" w:rsidP="00BB2C4A">
            <w:pPr>
              <w:ind w:right="-72"/>
              <w:jc w:val="right"/>
              <w:rPr>
                <w:rFonts w:eastAsia="Arial Unicode MS"/>
                <w:noProof/>
                <w:spacing w:val="-4"/>
                <w:sz w:val="20"/>
                <w:szCs w:val="20"/>
                <w:cs/>
              </w:rPr>
            </w:pPr>
          </w:p>
        </w:tc>
        <w:tc>
          <w:tcPr>
            <w:tcW w:w="1440" w:type="dxa"/>
            <w:vAlign w:val="bottom"/>
          </w:tcPr>
          <w:p w14:paraId="15270825" w14:textId="77777777" w:rsidR="00BB2C4A" w:rsidRPr="001A4B48" w:rsidRDefault="00BB2C4A" w:rsidP="00BB2C4A">
            <w:pPr>
              <w:ind w:right="-72"/>
              <w:jc w:val="right"/>
              <w:rPr>
                <w:rFonts w:eastAsia="Arial Unicode MS"/>
                <w:noProof/>
                <w:spacing w:val="-4"/>
                <w:sz w:val="20"/>
                <w:szCs w:val="20"/>
                <w:cs/>
              </w:rPr>
            </w:pPr>
          </w:p>
        </w:tc>
        <w:tc>
          <w:tcPr>
            <w:tcW w:w="1440" w:type="dxa"/>
            <w:vAlign w:val="bottom"/>
          </w:tcPr>
          <w:p w14:paraId="15703DEC" w14:textId="77777777" w:rsidR="00BB2C4A" w:rsidRPr="001A4B48" w:rsidRDefault="00BB2C4A" w:rsidP="00BB2C4A">
            <w:pPr>
              <w:ind w:right="-72"/>
              <w:jc w:val="right"/>
              <w:rPr>
                <w:rFonts w:eastAsia="Arial Unicode MS"/>
                <w:noProof/>
                <w:spacing w:val="-4"/>
                <w:sz w:val="20"/>
                <w:szCs w:val="20"/>
                <w:cs/>
              </w:rPr>
            </w:pPr>
          </w:p>
        </w:tc>
        <w:tc>
          <w:tcPr>
            <w:tcW w:w="1440" w:type="dxa"/>
            <w:vAlign w:val="bottom"/>
          </w:tcPr>
          <w:p w14:paraId="0E044F58" w14:textId="77777777" w:rsidR="00BB2C4A" w:rsidRPr="001A4B48" w:rsidRDefault="00BB2C4A" w:rsidP="00BB2C4A">
            <w:pPr>
              <w:ind w:right="-72"/>
              <w:jc w:val="right"/>
              <w:rPr>
                <w:rFonts w:eastAsia="Arial Unicode MS"/>
                <w:noProof/>
                <w:spacing w:val="-4"/>
                <w:sz w:val="20"/>
                <w:szCs w:val="20"/>
                <w:cs/>
              </w:rPr>
            </w:pPr>
          </w:p>
        </w:tc>
        <w:tc>
          <w:tcPr>
            <w:tcW w:w="1440" w:type="dxa"/>
            <w:vAlign w:val="bottom"/>
          </w:tcPr>
          <w:p w14:paraId="7A69044D" w14:textId="77777777" w:rsidR="00BB2C4A" w:rsidRPr="001A4B48" w:rsidRDefault="00BB2C4A" w:rsidP="00BB2C4A">
            <w:pPr>
              <w:ind w:right="-72"/>
              <w:jc w:val="right"/>
              <w:rPr>
                <w:spacing w:val="-4"/>
                <w:sz w:val="20"/>
                <w:szCs w:val="20"/>
                <w:lang w:val="en-GB"/>
              </w:rPr>
            </w:pPr>
          </w:p>
        </w:tc>
        <w:tc>
          <w:tcPr>
            <w:tcW w:w="1440" w:type="dxa"/>
            <w:vAlign w:val="bottom"/>
          </w:tcPr>
          <w:p w14:paraId="29D6EDB1" w14:textId="77777777" w:rsidR="00BB2C4A" w:rsidRPr="001A4B48" w:rsidRDefault="00BB2C4A" w:rsidP="00BB2C4A">
            <w:pPr>
              <w:ind w:right="-72"/>
              <w:jc w:val="right"/>
              <w:rPr>
                <w:spacing w:val="-4"/>
                <w:sz w:val="20"/>
                <w:szCs w:val="20"/>
                <w:lang w:val="en-GB"/>
              </w:rPr>
            </w:pPr>
          </w:p>
        </w:tc>
        <w:tc>
          <w:tcPr>
            <w:tcW w:w="1440" w:type="dxa"/>
            <w:tcBorders>
              <w:top w:val="single" w:sz="4" w:space="0" w:color="auto"/>
            </w:tcBorders>
            <w:vAlign w:val="bottom"/>
          </w:tcPr>
          <w:p w14:paraId="566496D1" w14:textId="6B6A1A35" w:rsidR="00BB2C4A" w:rsidRPr="001A4B48" w:rsidRDefault="00BB2C4A" w:rsidP="00BB2C4A">
            <w:pPr>
              <w:ind w:right="-72"/>
              <w:jc w:val="right"/>
              <w:rPr>
                <w:sz w:val="20"/>
                <w:szCs w:val="20"/>
              </w:rPr>
            </w:pPr>
          </w:p>
        </w:tc>
        <w:tc>
          <w:tcPr>
            <w:tcW w:w="1440" w:type="dxa"/>
            <w:tcBorders>
              <w:top w:val="single" w:sz="4" w:space="0" w:color="auto"/>
              <w:left w:val="nil"/>
              <w:bottom w:val="nil"/>
              <w:right w:val="nil"/>
            </w:tcBorders>
            <w:vAlign w:val="bottom"/>
          </w:tcPr>
          <w:p w14:paraId="6BFAC470" w14:textId="77777777" w:rsidR="00BB2C4A" w:rsidRPr="001A4B48" w:rsidRDefault="00BB2C4A" w:rsidP="00BB2C4A">
            <w:pPr>
              <w:ind w:right="-72"/>
              <w:jc w:val="right"/>
              <w:rPr>
                <w:spacing w:val="-4"/>
                <w:sz w:val="20"/>
                <w:szCs w:val="20"/>
                <w:lang w:val="en-GB"/>
              </w:rPr>
            </w:pPr>
          </w:p>
        </w:tc>
      </w:tr>
      <w:tr w:rsidR="0058267D" w:rsidRPr="001A4B48" w14:paraId="792703B5" w14:textId="77777777" w:rsidTr="00897356">
        <w:tc>
          <w:tcPr>
            <w:tcW w:w="3888" w:type="dxa"/>
            <w:vAlign w:val="bottom"/>
            <w:hideMark/>
          </w:tcPr>
          <w:p w14:paraId="0420CCFF" w14:textId="77777777" w:rsidR="0058267D" w:rsidRPr="001A4B48" w:rsidRDefault="0058267D" w:rsidP="0058267D">
            <w:pPr>
              <w:ind w:left="-101"/>
              <w:rPr>
                <w:rFonts w:eastAsia="Arial Unicode MS"/>
                <w:b/>
                <w:bCs/>
                <w:snapToGrid w:val="0"/>
                <w:spacing w:val="-4"/>
                <w:sz w:val="20"/>
                <w:szCs w:val="20"/>
                <w:lang w:val="en-GB" w:eastAsia="th-TH"/>
              </w:rPr>
            </w:pPr>
            <w:r w:rsidRPr="001A4B48">
              <w:rPr>
                <w:rFonts w:eastAsia="Arial Unicode MS"/>
                <w:b/>
                <w:bCs/>
                <w:snapToGrid w:val="0"/>
                <w:spacing w:val="-4"/>
                <w:sz w:val="20"/>
                <w:szCs w:val="20"/>
                <w:lang w:eastAsia="th-TH"/>
              </w:rPr>
              <w:t xml:space="preserve">Net profit for the </w:t>
            </w:r>
            <w:r w:rsidRPr="001A4B48">
              <w:rPr>
                <w:rFonts w:eastAsia="Arial Unicode MS"/>
                <w:b/>
                <w:bCs/>
                <w:snapToGrid w:val="0"/>
                <w:spacing w:val="-4"/>
                <w:sz w:val="20"/>
                <w:szCs w:val="20"/>
                <w:lang w:val="en-GB" w:eastAsia="th-TH"/>
              </w:rPr>
              <w:t>period</w:t>
            </w:r>
          </w:p>
        </w:tc>
        <w:tc>
          <w:tcPr>
            <w:tcW w:w="1440" w:type="dxa"/>
            <w:vAlign w:val="bottom"/>
          </w:tcPr>
          <w:p w14:paraId="7964F45A"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30FF16DC"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451CBAA2"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7A30A1FA" w14:textId="77777777" w:rsidR="0058267D" w:rsidRPr="001A4B48" w:rsidRDefault="0058267D" w:rsidP="0058267D">
            <w:pPr>
              <w:ind w:right="-72"/>
              <w:jc w:val="right"/>
              <w:rPr>
                <w:rFonts w:eastAsia="Arial Unicode MS"/>
                <w:noProof/>
                <w:spacing w:val="-4"/>
                <w:sz w:val="20"/>
                <w:szCs w:val="20"/>
                <w:cs/>
              </w:rPr>
            </w:pPr>
          </w:p>
        </w:tc>
        <w:tc>
          <w:tcPr>
            <w:tcW w:w="1440" w:type="dxa"/>
            <w:vAlign w:val="bottom"/>
          </w:tcPr>
          <w:p w14:paraId="295C3722" w14:textId="77777777" w:rsidR="0058267D" w:rsidRPr="001A4B48" w:rsidRDefault="0058267D" w:rsidP="0058267D">
            <w:pPr>
              <w:ind w:right="-72"/>
              <w:jc w:val="right"/>
              <w:rPr>
                <w:spacing w:val="-4"/>
                <w:sz w:val="20"/>
                <w:szCs w:val="20"/>
                <w:lang w:val="en-GB"/>
              </w:rPr>
            </w:pPr>
          </w:p>
        </w:tc>
        <w:tc>
          <w:tcPr>
            <w:tcW w:w="1440" w:type="dxa"/>
            <w:vAlign w:val="bottom"/>
          </w:tcPr>
          <w:p w14:paraId="51BBD7C3" w14:textId="77777777" w:rsidR="0058267D" w:rsidRPr="001A4B48" w:rsidRDefault="0058267D" w:rsidP="0058267D">
            <w:pPr>
              <w:ind w:right="-72"/>
              <w:jc w:val="right"/>
              <w:rPr>
                <w:spacing w:val="-4"/>
                <w:sz w:val="20"/>
                <w:szCs w:val="20"/>
                <w:lang w:val="en-GB"/>
              </w:rPr>
            </w:pPr>
          </w:p>
        </w:tc>
        <w:tc>
          <w:tcPr>
            <w:tcW w:w="1440" w:type="dxa"/>
            <w:tcBorders>
              <w:bottom w:val="single" w:sz="4" w:space="0" w:color="auto"/>
            </w:tcBorders>
            <w:vAlign w:val="bottom"/>
          </w:tcPr>
          <w:p w14:paraId="36C2FED0" w14:textId="1C5729F2" w:rsidR="0058267D" w:rsidRPr="001A4B48" w:rsidRDefault="00F21A2B" w:rsidP="0058267D">
            <w:pPr>
              <w:ind w:right="-72"/>
              <w:jc w:val="right"/>
              <w:rPr>
                <w:sz w:val="20"/>
                <w:szCs w:val="20"/>
              </w:rPr>
            </w:pPr>
            <w:r w:rsidRPr="001A4B48">
              <w:rPr>
                <w:sz w:val="20"/>
                <w:szCs w:val="20"/>
              </w:rPr>
              <w:t>352,838,01</w:t>
            </w:r>
            <w:r w:rsidR="00E746F7" w:rsidRPr="001A4B48">
              <w:rPr>
                <w:sz w:val="20"/>
                <w:szCs w:val="20"/>
              </w:rPr>
              <w:t>7</w:t>
            </w:r>
          </w:p>
        </w:tc>
        <w:tc>
          <w:tcPr>
            <w:tcW w:w="1440" w:type="dxa"/>
            <w:tcBorders>
              <w:top w:val="nil"/>
              <w:left w:val="nil"/>
              <w:bottom w:val="single" w:sz="4" w:space="0" w:color="auto"/>
              <w:right w:val="nil"/>
            </w:tcBorders>
            <w:vAlign w:val="bottom"/>
          </w:tcPr>
          <w:p w14:paraId="71B6494D" w14:textId="0CF0FD26" w:rsidR="0058267D" w:rsidRPr="001A4B48" w:rsidRDefault="0058267D" w:rsidP="0058267D">
            <w:pPr>
              <w:ind w:right="-72"/>
              <w:jc w:val="right"/>
              <w:rPr>
                <w:sz w:val="20"/>
                <w:szCs w:val="20"/>
              </w:rPr>
            </w:pPr>
            <w:r w:rsidRPr="001A4B48">
              <w:rPr>
                <w:sz w:val="20"/>
                <w:szCs w:val="20"/>
              </w:rPr>
              <w:t>290,418,917</w:t>
            </w:r>
          </w:p>
        </w:tc>
      </w:tr>
      <w:tr w:rsidR="00B81DEB" w:rsidRPr="001A4B48" w14:paraId="4FBD0AA8" w14:textId="77777777" w:rsidTr="00897356">
        <w:tc>
          <w:tcPr>
            <w:tcW w:w="3888" w:type="dxa"/>
            <w:vAlign w:val="bottom"/>
          </w:tcPr>
          <w:p w14:paraId="68C636F4" w14:textId="77777777" w:rsidR="00B81DEB" w:rsidRPr="001A4B48" w:rsidRDefault="00B81DEB" w:rsidP="00C95630">
            <w:pPr>
              <w:ind w:left="-101"/>
              <w:rPr>
                <w:rFonts w:eastAsia="Arial Unicode MS"/>
                <w:b/>
                <w:bCs/>
                <w:snapToGrid w:val="0"/>
                <w:spacing w:val="-4"/>
                <w:sz w:val="20"/>
                <w:szCs w:val="20"/>
                <w:cs/>
                <w:lang w:eastAsia="th-TH"/>
              </w:rPr>
            </w:pPr>
          </w:p>
        </w:tc>
        <w:tc>
          <w:tcPr>
            <w:tcW w:w="1440" w:type="dxa"/>
            <w:vAlign w:val="bottom"/>
          </w:tcPr>
          <w:p w14:paraId="173726C1"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vAlign w:val="bottom"/>
          </w:tcPr>
          <w:p w14:paraId="39D6741C"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vAlign w:val="bottom"/>
          </w:tcPr>
          <w:p w14:paraId="73312046"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vAlign w:val="bottom"/>
          </w:tcPr>
          <w:p w14:paraId="3EB00FEC" w14:textId="77777777" w:rsidR="00B81DEB" w:rsidRPr="001A4B48" w:rsidRDefault="00B81DEB" w:rsidP="00C95630">
            <w:pPr>
              <w:ind w:right="-72"/>
              <w:jc w:val="right"/>
              <w:rPr>
                <w:rFonts w:eastAsia="Arial Unicode MS"/>
                <w:snapToGrid w:val="0"/>
                <w:spacing w:val="-4"/>
                <w:sz w:val="20"/>
                <w:szCs w:val="20"/>
                <w:cs/>
                <w:lang w:eastAsia="th-TH"/>
              </w:rPr>
            </w:pPr>
          </w:p>
        </w:tc>
        <w:tc>
          <w:tcPr>
            <w:tcW w:w="1440" w:type="dxa"/>
            <w:vAlign w:val="bottom"/>
          </w:tcPr>
          <w:p w14:paraId="7A63A89D" w14:textId="77777777" w:rsidR="00B81DEB" w:rsidRPr="001A4B48" w:rsidRDefault="00B81DEB" w:rsidP="00C95630">
            <w:pPr>
              <w:ind w:right="-72"/>
              <w:jc w:val="right"/>
              <w:rPr>
                <w:rFonts w:eastAsia="Arial Unicode MS"/>
                <w:noProof/>
                <w:spacing w:val="-4"/>
                <w:sz w:val="20"/>
                <w:szCs w:val="20"/>
              </w:rPr>
            </w:pPr>
          </w:p>
        </w:tc>
        <w:tc>
          <w:tcPr>
            <w:tcW w:w="1440" w:type="dxa"/>
            <w:vAlign w:val="bottom"/>
          </w:tcPr>
          <w:p w14:paraId="5C488B91" w14:textId="77777777" w:rsidR="00B81DEB" w:rsidRPr="001A4B48" w:rsidRDefault="00B81DEB" w:rsidP="00C95630">
            <w:pPr>
              <w:ind w:right="-72"/>
              <w:jc w:val="right"/>
              <w:rPr>
                <w:rFonts w:eastAsia="Arial Unicode MS"/>
                <w:noProof/>
                <w:spacing w:val="-4"/>
                <w:sz w:val="20"/>
                <w:szCs w:val="20"/>
              </w:rPr>
            </w:pPr>
          </w:p>
        </w:tc>
        <w:tc>
          <w:tcPr>
            <w:tcW w:w="1440" w:type="dxa"/>
            <w:tcBorders>
              <w:top w:val="single" w:sz="4" w:space="0" w:color="auto"/>
            </w:tcBorders>
            <w:vAlign w:val="bottom"/>
          </w:tcPr>
          <w:p w14:paraId="035F9932" w14:textId="2E512776" w:rsidR="00B81DEB" w:rsidRPr="001A4B48" w:rsidRDefault="00B81DEB" w:rsidP="00C95630">
            <w:pPr>
              <w:ind w:right="-72"/>
              <w:jc w:val="right"/>
              <w:rPr>
                <w:rFonts w:eastAsia="Arial Unicode MS"/>
                <w:noProof/>
                <w:sz w:val="20"/>
                <w:szCs w:val="20"/>
              </w:rPr>
            </w:pPr>
          </w:p>
        </w:tc>
        <w:tc>
          <w:tcPr>
            <w:tcW w:w="1440" w:type="dxa"/>
            <w:tcBorders>
              <w:top w:val="single" w:sz="4" w:space="0" w:color="auto"/>
              <w:left w:val="nil"/>
              <w:bottom w:val="nil"/>
              <w:right w:val="nil"/>
            </w:tcBorders>
            <w:vAlign w:val="bottom"/>
          </w:tcPr>
          <w:p w14:paraId="0584B915" w14:textId="77777777" w:rsidR="00B81DEB" w:rsidRPr="001A4B48" w:rsidRDefault="00B81DEB" w:rsidP="00C95630">
            <w:pPr>
              <w:ind w:right="-72"/>
              <w:jc w:val="right"/>
              <w:rPr>
                <w:rFonts w:eastAsia="Arial Unicode MS"/>
                <w:snapToGrid w:val="0"/>
                <w:spacing w:val="-4"/>
                <w:sz w:val="20"/>
                <w:szCs w:val="20"/>
                <w:lang w:eastAsia="th-TH"/>
              </w:rPr>
            </w:pPr>
          </w:p>
        </w:tc>
      </w:tr>
      <w:tr w:rsidR="00B81DEB" w:rsidRPr="001A4B48" w14:paraId="638C0093" w14:textId="77777777" w:rsidTr="00897356">
        <w:tc>
          <w:tcPr>
            <w:tcW w:w="3888" w:type="dxa"/>
            <w:vAlign w:val="bottom"/>
          </w:tcPr>
          <w:p w14:paraId="224EB96E" w14:textId="77777777" w:rsidR="00B81DEB" w:rsidRPr="001A4B48" w:rsidRDefault="00B81DEB" w:rsidP="00C95630">
            <w:pPr>
              <w:ind w:left="-101"/>
              <w:rPr>
                <w:rFonts w:eastAsia="Arial Unicode MS"/>
                <w:snapToGrid w:val="0"/>
                <w:spacing w:val="-4"/>
                <w:sz w:val="20"/>
                <w:szCs w:val="20"/>
                <w:cs/>
                <w:lang w:eastAsia="th-TH"/>
              </w:rPr>
            </w:pPr>
            <w:r w:rsidRPr="001A4B48">
              <w:rPr>
                <w:rFonts w:eastAsia="Arial Unicode MS"/>
                <w:b/>
                <w:bCs/>
                <w:spacing w:val="-4"/>
                <w:sz w:val="20"/>
                <w:szCs w:val="20"/>
              </w:rPr>
              <w:t>Timing of revenue recognition</w:t>
            </w:r>
          </w:p>
        </w:tc>
        <w:tc>
          <w:tcPr>
            <w:tcW w:w="1440" w:type="dxa"/>
            <w:vAlign w:val="bottom"/>
          </w:tcPr>
          <w:p w14:paraId="412C881A" w14:textId="77777777" w:rsidR="00B81DEB" w:rsidRPr="001A4B48" w:rsidRDefault="00B81DEB" w:rsidP="00C95630">
            <w:pPr>
              <w:ind w:right="-72"/>
              <w:jc w:val="right"/>
              <w:rPr>
                <w:rFonts w:eastAsia="Arial Unicode MS"/>
                <w:noProof/>
                <w:spacing w:val="-4"/>
                <w:sz w:val="20"/>
                <w:szCs w:val="20"/>
              </w:rPr>
            </w:pPr>
          </w:p>
        </w:tc>
        <w:tc>
          <w:tcPr>
            <w:tcW w:w="1440" w:type="dxa"/>
            <w:vAlign w:val="bottom"/>
          </w:tcPr>
          <w:p w14:paraId="646E30CC" w14:textId="77777777" w:rsidR="00B81DEB" w:rsidRPr="001A4B48" w:rsidRDefault="00B81DEB" w:rsidP="00C95630">
            <w:pPr>
              <w:ind w:right="-72"/>
              <w:jc w:val="right"/>
              <w:rPr>
                <w:rFonts w:eastAsia="Arial Unicode MS"/>
                <w:noProof/>
                <w:spacing w:val="-4"/>
                <w:sz w:val="20"/>
                <w:szCs w:val="20"/>
              </w:rPr>
            </w:pPr>
          </w:p>
        </w:tc>
        <w:tc>
          <w:tcPr>
            <w:tcW w:w="1440" w:type="dxa"/>
            <w:vAlign w:val="bottom"/>
          </w:tcPr>
          <w:p w14:paraId="7252FCC4" w14:textId="77777777" w:rsidR="00B81DEB" w:rsidRPr="001A4B48" w:rsidRDefault="00B81DEB" w:rsidP="00C95630">
            <w:pPr>
              <w:ind w:right="-72"/>
              <w:jc w:val="right"/>
              <w:rPr>
                <w:rFonts w:eastAsia="Arial Unicode MS"/>
                <w:noProof/>
                <w:spacing w:val="-4"/>
                <w:sz w:val="20"/>
                <w:szCs w:val="20"/>
              </w:rPr>
            </w:pPr>
          </w:p>
        </w:tc>
        <w:tc>
          <w:tcPr>
            <w:tcW w:w="1440" w:type="dxa"/>
            <w:vAlign w:val="bottom"/>
          </w:tcPr>
          <w:p w14:paraId="74B7D24D" w14:textId="77777777" w:rsidR="00B81DEB" w:rsidRPr="001A4B48" w:rsidRDefault="00B81DEB" w:rsidP="00C95630">
            <w:pPr>
              <w:ind w:right="-72"/>
              <w:jc w:val="right"/>
              <w:rPr>
                <w:rFonts w:eastAsia="Arial Unicode MS"/>
                <w:noProof/>
                <w:spacing w:val="-4"/>
                <w:sz w:val="20"/>
                <w:szCs w:val="20"/>
              </w:rPr>
            </w:pPr>
          </w:p>
        </w:tc>
        <w:tc>
          <w:tcPr>
            <w:tcW w:w="1440" w:type="dxa"/>
            <w:vAlign w:val="bottom"/>
          </w:tcPr>
          <w:p w14:paraId="509B87DE" w14:textId="77777777" w:rsidR="00B81DEB" w:rsidRPr="001A4B48" w:rsidRDefault="00B81DEB" w:rsidP="00C95630">
            <w:pPr>
              <w:ind w:right="-72"/>
              <w:jc w:val="right"/>
              <w:rPr>
                <w:rFonts w:eastAsia="Arial Unicode MS"/>
                <w:noProof/>
                <w:spacing w:val="-4"/>
                <w:sz w:val="20"/>
                <w:szCs w:val="20"/>
              </w:rPr>
            </w:pPr>
          </w:p>
        </w:tc>
        <w:tc>
          <w:tcPr>
            <w:tcW w:w="1440" w:type="dxa"/>
            <w:vAlign w:val="bottom"/>
          </w:tcPr>
          <w:p w14:paraId="79B829A2" w14:textId="77777777" w:rsidR="00B81DEB" w:rsidRPr="001A4B48" w:rsidRDefault="00B81DEB" w:rsidP="00C95630">
            <w:pPr>
              <w:ind w:right="-72"/>
              <w:jc w:val="right"/>
              <w:rPr>
                <w:rFonts w:eastAsia="Arial Unicode MS"/>
                <w:noProof/>
                <w:spacing w:val="-4"/>
                <w:sz w:val="20"/>
                <w:szCs w:val="20"/>
              </w:rPr>
            </w:pPr>
          </w:p>
        </w:tc>
        <w:tc>
          <w:tcPr>
            <w:tcW w:w="1440" w:type="dxa"/>
            <w:vAlign w:val="bottom"/>
          </w:tcPr>
          <w:p w14:paraId="4B0BD1C7" w14:textId="661F0F51" w:rsidR="00B81DEB" w:rsidRPr="001A4B48" w:rsidRDefault="00B81DEB" w:rsidP="00C95630">
            <w:pPr>
              <w:ind w:right="-72"/>
              <w:jc w:val="right"/>
              <w:rPr>
                <w:rFonts w:eastAsia="Arial Unicode MS"/>
                <w:noProof/>
                <w:sz w:val="20"/>
                <w:szCs w:val="20"/>
                <w:cs/>
              </w:rPr>
            </w:pPr>
          </w:p>
        </w:tc>
        <w:tc>
          <w:tcPr>
            <w:tcW w:w="1440" w:type="dxa"/>
            <w:vAlign w:val="bottom"/>
          </w:tcPr>
          <w:p w14:paraId="1F7B983C" w14:textId="77777777" w:rsidR="00B81DEB" w:rsidRPr="001A4B48" w:rsidRDefault="00B81DEB" w:rsidP="00C95630">
            <w:pPr>
              <w:ind w:right="-72"/>
              <w:jc w:val="right"/>
              <w:rPr>
                <w:rFonts w:eastAsia="Arial Unicode MS"/>
                <w:noProof/>
                <w:spacing w:val="-4"/>
                <w:sz w:val="20"/>
                <w:szCs w:val="20"/>
              </w:rPr>
            </w:pPr>
          </w:p>
        </w:tc>
      </w:tr>
      <w:tr w:rsidR="0058267D" w:rsidRPr="001A4B48" w14:paraId="420CB493" w14:textId="77777777" w:rsidTr="00897356">
        <w:tc>
          <w:tcPr>
            <w:tcW w:w="3888" w:type="dxa"/>
            <w:vAlign w:val="bottom"/>
          </w:tcPr>
          <w:p w14:paraId="0CFEEBE2" w14:textId="77777777" w:rsidR="0058267D" w:rsidRPr="001A4B48" w:rsidRDefault="0058267D" w:rsidP="0058267D">
            <w:pPr>
              <w:ind w:left="-101"/>
              <w:rPr>
                <w:rFonts w:eastAsia="Arial Unicode MS"/>
                <w:snapToGrid w:val="0"/>
                <w:spacing w:val="-4"/>
                <w:sz w:val="20"/>
                <w:szCs w:val="20"/>
                <w:cs/>
                <w:lang w:eastAsia="th-TH"/>
              </w:rPr>
            </w:pPr>
            <w:r w:rsidRPr="001A4B48">
              <w:rPr>
                <w:rFonts w:eastAsia="Arial Unicode MS"/>
                <w:snapToGrid w:val="0"/>
                <w:spacing w:val="-4"/>
                <w:sz w:val="20"/>
                <w:szCs w:val="20"/>
                <w:lang w:eastAsia="th-TH"/>
              </w:rPr>
              <w:t>At a point in time</w:t>
            </w:r>
          </w:p>
        </w:tc>
        <w:tc>
          <w:tcPr>
            <w:tcW w:w="1440" w:type="dxa"/>
            <w:vAlign w:val="bottom"/>
          </w:tcPr>
          <w:p w14:paraId="2AAC06D5" w14:textId="0E09D8C1" w:rsidR="0058267D" w:rsidRPr="001A4B48" w:rsidRDefault="0058267D" w:rsidP="0058267D">
            <w:pPr>
              <w:ind w:right="-72"/>
              <w:jc w:val="right"/>
              <w:rPr>
                <w:sz w:val="20"/>
                <w:szCs w:val="20"/>
              </w:rPr>
            </w:pPr>
            <w:r w:rsidRPr="001A4B48">
              <w:rPr>
                <w:sz w:val="20"/>
                <w:szCs w:val="20"/>
              </w:rPr>
              <w:t>1,734,967,336</w:t>
            </w:r>
          </w:p>
        </w:tc>
        <w:tc>
          <w:tcPr>
            <w:tcW w:w="1440" w:type="dxa"/>
            <w:vAlign w:val="bottom"/>
          </w:tcPr>
          <w:p w14:paraId="248EE908" w14:textId="19D244BC" w:rsidR="0058267D" w:rsidRPr="001A4B48" w:rsidRDefault="0058267D" w:rsidP="0058267D">
            <w:pPr>
              <w:ind w:right="-72"/>
              <w:jc w:val="right"/>
              <w:rPr>
                <w:sz w:val="20"/>
                <w:szCs w:val="20"/>
              </w:rPr>
            </w:pPr>
            <w:r w:rsidRPr="001A4B48">
              <w:rPr>
                <w:sz w:val="20"/>
                <w:szCs w:val="20"/>
              </w:rPr>
              <w:t>1,439,503,366</w:t>
            </w:r>
          </w:p>
        </w:tc>
        <w:tc>
          <w:tcPr>
            <w:tcW w:w="1440" w:type="dxa"/>
            <w:vAlign w:val="bottom"/>
          </w:tcPr>
          <w:p w14:paraId="198E8E9B" w14:textId="4C56F756" w:rsidR="0058267D" w:rsidRPr="001A4B48" w:rsidRDefault="0058267D" w:rsidP="0058267D">
            <w:pPr>
              <w:ind w:right="-72"/>
              <w:jc w:val="right"/>
              <w:rPr>
                <w:sz w:val="20"/>
                <w:szCs w:val="20"/>
                <w:cs/>
              </w:rPr>
            </w:pPr>
            <w:r w:rsidRPr="001A4B48">
              <w:rPr>
                <w:sz w:val="20"/>
                <w:szCs w:val="20"/>
              </w:rPr>
              <w:t>205,544,778</w:t>
            </w:r>
          </w:p>
        </w:tc>
        <w:tc>
          <w:tcPr>
            <w:tcW w:w="1440" w:type="dxa"/>
            <w:vAlign w:val="bottom"/>
          </w:tcPr>
          <w:p w14:paraId="0D019AB7" w14:textId="35597570" w:rsidR="0058267D" w:rsidRPr="001A4B48" w:rsidRDefault="0058267D" w:rsidP="0058267D">
            <w:pPr>
              <w:ind w:right="-72"/>
              <w:jc w:val="right"/>
              <w:rPr>
                <w:sz w:val="20"/>
                <w:szCs w:val="20"/>
                <w:cs/>
              </w:rPr>
            </w:pPr>
            <w:r w:rsidRPr="001A4B48">
              <w:rPr>
                <w:sz w:val="20"/>
                <w:szCs w:val="20"/>
              </w:rPr>
              <w:t>213,917,180</w:t>
            </w:r>
          </w:p>
        </w:tc>
        <w:tc>
          <w:tcPr>
            <w:tcW w:w="1440" w:type="dxa"/>
            <w:vAlign w:val="bottom"/>
          </w:tcPr>
          <w:p w14:paraId="1FDE3CCD" w14:textId="11B4A491" w:rsidR="0058267D" w:rsidRPr="001A4B48" w:rsidRDefault="0058267D" w:rsidP="0058267D">
            <w:pPr>
              <w:ind w:right="-72"/>
              <w:jc w:val="right"/>
              <w:rPr>
                <w:sz w:val="20"/>
                <w:szCs w:val="20"/>
                <w:cs/>
              </w:rPr>
            </w:pPr>
            <w:r w:rsidRPr="001A4B48">
              <w:rPr>
                <w:sz w:val="20"/>
                <w:szCs w:val="20"/>
              </w:rPr>
              <w:t>-</w:t>
            </w:r>
          </w:p>
        </w:tc>
        <w:tc>
          <w:tcPr>
            <w:tcW w:w="1440" w:type="dxa"/>
            <w:vAlign w:val="bottom"/>
          </w:tcPr>
          <w:p w14:paraId="2BCF5373" w14:textId="3463D1BC" w:rsidR="0058267D" w:rsidRPr="001A4B48" w:rsidRDefault="0058267D" w:rsidP="0058267D">
            <w:pPr>
              <w:ind w:right="-72"/>
              <w:jc w:val="right"/>
              <w:rPr>
                <w:sz w:val="20"/>
                <w:szCs w:val="20"/>
                <w:cs/>
              </w:rPr>
            </w:pPr>
            <w:r w:rsidRPr="001A4B48">
              <w:rPr>
                <w:sz w:val="20"/>
                <w:szCs w:val="20"/>
              </w:rPr>
              <w:t>994,354</w:t>
            </w:r>
          </w:p>
        </w:tc>
        <w:tc>
          <w:tcPr>
            <w:tcW w:w="1440" w:type="dxa"/>
            <w:vAlign w:val="bottom"/>
          </w:tcPr>
          <w:p w14:paraId="1199201F" w14:textId="523E9AC0" w:rsidR="0058267D" w:rsidRPr="001A4B48" w:rsidRDefault="0058267D" w:rsidP="0058267D">
            <w:pPr>
              <w:ind w:right="-72"/>
              <w:jc w:val="right"/>
              <w:rPr>
                <w:sz w:val="20"/>
                <w:szCs w:val="20"/>
                <w:cs/>
              </w:rPr>
            </w:pPr>
            <w:r w:rsidRPr="001A4B48">
              <w:rPr>
                <w:sz w:val="20"/>
                <w:szCs w:val="20"/>
              </w:rPr>
              <w:t>1,940,512,114</w:t>
            </w:r>
          </w:p>
        </w:tc>
        <w:tc>
          <w:tcPr>
            <w:tcW w:w="1440" w:type="dxa"/>
            <w:vAlign w:val="bottom"/>
          </w:tcPr>
          <w:p w14:paraId="3A71FD3C" w14:textId="56732E03" w:rsidR="0058267D" w:rsidRPr="001A4B48" w:rsidRDefault="0058267D" w:rsidP="0058267D">
            <w:pPr>
              <w:ind w:right="-72"/>
              <w:jc w:val="right"/>
              <w:rPr>
                <w:sz w:val="20"/>
                <w:szCs w:val="20"/>
                <w:cs/>
              </w:rPr>
            </w:pPr>
            <w:r w:rsidRPr="001A4B48">
              <w:rPr>
                <w:sz w:val="20"/>
                <w:szCs w:val="20"/>
              </w:rPr>
              <w:t>1,654,414,900</w:t>
            </w:r>
          </w:p>
        </w:tc>
      </w:tr>
      <w:tr w:rsidR="0058267D" w:rsidRPr="001A4B48" w14:paraId="24708DE5" w14:textId="77777777" w:rsidTr="00897356">
        <w:tc>
          <w:tcPr>
            <w:tcW w:w="3888" w:type="dxa"/>
            <w:vAlign w:val="bottom"/>
          </w:tcPr>
          <w:p w14:paraId="7C7833B4" w14:textId="77777777" w:rsidR="0058267D" w:rsidRPr="001A4B48" w:rsidRDefault="0058267D" w:rsidP="0058267D">
            <w:pPr>
              <w:ind w:left="-101"/>
              <w:rPr>
                <w:rFonts w:eastAsia="Arial Unicode MS"/>
                <w:snapToGrid w:val="0"/>
                <w:spacing w:val="-4"/>
                <w:sz w:val="20"/>
                <w:szCs w:val="20"/>
                <w:cs/>
                <w:lang w:eastAsia="th-TH"/>
              </w:rPr>
            </w:pPr>
            <w:r w:rsidRPr="001A4B48">
              <w:rPr>
                <w:rFonts w:eastAsia="Arial Unicode MS"/>
                <w:snapToGrid w:val="0"/>
                <w:spacing w:val="-4"/>
                <w:sz w:val="20"/>
                <w:szCs w:val="20"/>
                <w:lang w:eastAsia="th-TH"/>
              </w:rPr>
              <w:t>Over time</w:t>
            </w:r>
          </w:p>
        </w:tc>
        <w:tc>
          <w:tcPr>
            <w:tcW w:w="1440" w:type="dxa"/>
            <w:tcBorders>
              <w:bottom w:val="single" w:sz="4" w:space="0" w:color="auto"/>
            </w:tcBorders>
            <w:vAlign w:val="bottom"/>
          </w:tcPr>
          <w:p w14:paraId="2A648B76" w14:textId="23CEF4D7" w:rsidR="0058267D" w:rsidRPr="001A4B48" w:rsidRDefault="0058267D" w:rsidP="0058267D">
            <w:pPr>
              <w:ind w:right="-72"/>
              <w:jc w:val="right"/>
              <w:rPr>
                <w:sz w:val="20"/>
                <w:szCs w:val="20"/>
              </w:rPr>
            </w:pPr>
            <w:r w:rsidRPr="001A4B48">
              <w:rPr>
                <w:sz w:val="20"/>
                <w:szCs w:val="20"/>
              </w:rPr>
              <w:t>-</w:t>
            </w:r>
          </w:p>
        </w:tc>
        <w:tc>
          <w:tcPr>
            <w:tcW w:w="1440" w:type="dxa"/>
            <w:tcBorders>
              <w:top w:val="nil"/>
              <w:left w:val="nil"/>
              <w:bottom w:val="single" w:sz="4" w:space="0" w:color="auto"/>
              <w:right w:val="nil"/>
            </w:tcBorders>
            <w:vAlign w:val="bottom"/>
          </w:tcPr>
          <w:p w14:paraId="6E46E623" w14:textId="1E395C47" w:rsidR="0058267D" w:rsidRPr="001A4B48" w:rsidRDefault="0058267D" w:rsidP="0058267D">
            <w:pPr>
              <w:ind w:right="-72"/>
              <w:jc w:val="right"/>
              <w:rPr>
                <w:sz w:val="20"/>
                <w:szCs w:val="20"/>
              </w:rPr>
            </w:pPr>
            <w:r w:rsidRPr="001A4B48">
              <w:rPr>
                <w:sz w:val="20"/>
                <w:szCs w:val="20"/>
              </w:rPr>
              <w:t>-</w:t>
            </w:r>
          </w:p>
        </w:tc>
        <w:tc>
          <w:tcPr>
            <w:tcW w:w="1440" w:type="dxa"/>
            <w:tcBorders>
              <w:bottom w:val="single" w:sz="4" w:space="0" w:color="auto"/>
            </w:tcBorders>
            <w:vAlign w:val="bottom"/>
          </w:tcPr>
          <w:p w14:paraId="30F7B65D" w14:textId="258D1068" w:rsidR="0058267D" w:rsidRPr="001A4B48" w:rsidRDefault="0058267D" w:rsidP="0058267D">
            <w:pPr>
              <w:ind w:right="-72"/>
              <w:jc w:val="right"/>
              <w:rPr>
                <w:sz w:val="20"/>
                <w:szCs w:val="20"/>
                <w:cs/>
              </w:rPr>
            </w:pPr>
            <w:r w:rsidRPr="001A4B48">
              <w:rPr>
                <w:sz w:val="20"/>
                <w:szCs w:val="20"/>
              </w:rPr>
              <w:t>-</w:t>
            </w:r>
          </w:p>
        </w:tc>
        <w:tc>
          <w:tcPr>
            <w:tcW w:w="1440" w:type="dxa"/>
            <w:tcBorders>
              <w:top w:val="nil"/>
              <w:left w:val="nil"/>
              <w:bottom w:val="single" w:sz="4" w:space="0" w:color="auto"/>
              <w:right w:val="nil"/>
            </w:tcBorders>
            <w:vAlign w:val="bottom"/>
          </w:tcPr>
          <w:p w14:paraId="2A1BEC1F" w14:textId="3BA19E29" w:rsidR="0058267D" w:rsidRPr="001A4B48" w:rsidRDefault="0058267D" w:rsidP="0058267D">
            <w:pPr>
              <w:ind w:right="-72"/>
              <w:jc w:val="right"/>
              <w:rPr>
                <w:sz w:val="20"/>
                <w:szCs w:val="20"/>
                <w:cs/>
              </w:rPr>
            </w:pPr>
            <w:r w:rsidRPr="001A4B48">
              <w:rPr>
                <w:sz w:val="20"/>
                <w:szCs w:val="20"/>
              </w:rPr>
              <w:t>-</w:t>
            </w:r>
          </w:p>
        </w:tc>
        <w:tc>
          <w:tcPr>
            <w:tcW w:w="1440" w:type="dxa"/>
            <w:tcBorders>
              <w:bottom w:val="single" w:sz="4" w:space="0" w:color="auto"/>
            </w:tcBorders>
            <w:vAlign w:val="bottom"/>
          </w:tcPr>
          <w:p w14:paraId="4C14AF8A" w14:textId="48820FA4" w:rsidR="0058267D" w:rsidRPr="001A4B48" w:rsidRDefault="0058267D" w:rsidP="0058267D">
            <w:pPr>
              <w:ind w:right="-72"/>
              <w:jc w:val="right"/>
              <w:rPr>
                <w:sz w:val="20"/>
                <w:szCs w:val="20"/>
                <w:cs/>
              </w:rPr>
            </w:pPr>
            <w:r w:rsidRPr="001A4B48">
              <w:rPr>
                <w:sz w:val="20"/>
                <w:szCs w:val="20"/>
              </w:rPr>
              <w:t>-</w:t>
            </w:r>
          </w:p>
        </w:tc>
        <w:tc>
          <w:tcPr>
            <w:tcW w:w="1440" w:type="dxa"/>
            <w:tcBorders>
              <w:top w:val="nil"/>
              <w:left w:val="nil"/>
              <w:bottom w:val="single" w:sz="4" w:space="0" w:color="auto"/>
              <w:right w:val="nil"/>
            </w:tcBorders>
            <w:vAlign w:val="bottom"/>
          </w:tcPr>
          <w:p w14:paraId="509F25C3" w14:textId="2A64B6EC" w:rsidR="0058267D" w:rsidRPr="001A4B48" w:rsidRDefault="0058267D" w:rsidP="0058267D">
            <w:pPr>
              <w:ind w:right="-72"/>
              <w:jc w:val="right"/>
              <w:rPr>
                <w:sz w:val="20"/>
                <w:szCs w:val="20"/>
                <w:cs/>
              </w:rPr>
            </w:pPr>
            <w:r w:rsidRPr="001A4B48">
              <w:rPr>
                <w:sz w:val="20"/>
                <w:szCs w:val="20"/>
              </w:rPr>
              <w:t>-</w:t>
            </w:r>
          </w:p>
        </w:tc>
        <w:tc>
          <w:tcPr>
            <w:tcW w:w="1440" w:type="dxa"/>
            <w:tcBorders>
              <w:bottom w:val="single" w:sz="4" w:space="0" w:color="auto"/>
            </w:tcBorders>
            <w:vAlign w:val="bottom"/>
          </w:tcPr>
          <w:p w14:paraId="0C3E2F0A" w14:textId="1124FB5F" w:rsidR="0058267D" w:rsidRPr="001A4B48" w:rsidRDefault="0058267D" w:rsidP="0058267D">
            <w:pPr>
              <w:ind w:right="-72"/>
              <w:jc w:val="right"/>
              <w:rPr>
                <w:sz w:val="20"/>
                <w:szCs w:val="20"/>
                <w:cs/>
              </w:rPr>
            </w:pPr>
            <w:r w:rsidRPr="001A4B48">
              <w:rPr>
                <w:sz w:val="20"/>
                <w:szCs w:val="20"/>
              </w:rPr>
              <w:t>-</w:t>
            </w:r>
          </w:p>
        </w:tc>
        <w:tc>
          <w:tcPr>
            <w:tcW w:w="1440" w:type="dxa"/>
            <w:tcBorders>
              <w:top w:val="nil"/>
              <w:left w:val="nil"/>
              <w:bottom w:val="single" w:sz="4" w:space="0" w:color="auto"/>
              <w:right w:val="nil"/>
            </w:tcBorders>
            <w:vAlign w:val="bottom"/>
          </w:tcPr>
          <w:p w14:paraId="489F5AF0" w14:textId="7C299D71" w:rsidR="0058267D" w:rsidRPr="001A4B48" w:rsidRDefault="0058267D" w:rsidP="0058267D">
            <w:pPr>
              <w:ind w:right="-72"/>
              <w:jc w:val="right"/>
              <w:rPr>
                <w:sz w:val="20"/>
                <w:szCs w:val="20"/>
                <w:cs/>
              </w:rPr>
            </w:pPr>
            <w:r w:rsidRPr="001A4B48">
              <w:rPr>
                <w:sz w:val="20"/>
                <w:szCs w:val="20"/>
              </w:rPr>
              <w:t>-</w:t>
            </w:r>
          </w:p>
        </w:tc>
      </w:tr>
      <w:tr w:rsidR="00890933" w:rsidRPr="001A4B48" w14:paraId="68AEA667" w14:textId="77777777" w:rsidTr="00897356">
        <w:tc>
          <w:tcPr>
            <w:tcW w:w="3888" w:type="dxa"/>
            <w:vAlign w:val="bottom"/>
          </w:tcPr>
          <w:p w14:paraId="0D004277" w14:textId="77777777" w:rsidR="00890933" w:rsidRPr="001A4B48" w:rsidRDefault="00890933" w:rsidP="00C95630">
            <w:pPr>
              <w:ind w:left="-101"/>
              <w:rPr>
                <w:rFonts w:eastAsia="Arial Unicode MS"/>
                <w:snapToGrid w:val="0"/>
                <w:spacing w:val="-4"/>
                <w:sz w:val="20"/>
                <w:szCs w:val="20"/>
                <w:lang w:eastAsia="th-TH"/>
              </w:rPr>
            </w:pPr>
          </w:p>
        </w:tc>
        <w:tc>
          <w:tcPr>
            <w:tcW w:w="1440" w:type="dxa"/>
            <w:tcBorders>
              <w:top w:val="single" w:sz="4" w:space="0" w:color="auto"/>
            </w:tcBorders>
            <w:vAlign w:val="bottom"/>
          </w:tcPr>
          <w:p w14:paraId="5E029284" w14:textId="77777777" w:rsidR="00890933" w:rsidRPr="001A4B48" w:rsidRDefault="00890933" w:rsidP="00C95630">
            <w:pPr>
              <w:ind w:right="-72"/>
              <w:jc w:val="right"/>
              <w:rPr>
                <w:sz w:val="20"/>
                <w:szCs w:val="20"/>
              </w:rPr>
            </w:pPr>
          </w:p>
        </w:tc>
        <w:tc>
          <w:tcPr>
            <w:tcW w:w="1440" w:type="dxa"/>
            <w:tcBorders>
              <w:top w:val="single" w:sz="4" w:space="0" w:color="auto"/>
              <w:left w:val="nil"/>
              <w:bottom w:val="nil"/>
              <w:right w:val="nil"/>
            </w:tcBorders>
            <w:vAlign w:val="bottom"/>
          </w:tcPr>
          <w:p w14:paraId="23BBB024" w14:textId="77777777" w:rsidR="00890933" w:rsidRPr="001A4B48" w:rsidRDefault="00890933" w:rsidP="00C95630">
            <w:pPr>
              <w:ind w:right="-72"/>
              <w:jc w:val="right"/>
              <w:rPr>
                <w:sz w:val="20"/>
                <w:szCs w:val="20"/>
              </w:rPr>
            </w:pPr>
          </w:p>
        </w:tc>
        <w:tc>
          <w:tcPr>
            <w:tcW w:w="1440" w:type="dxa"/>
            <w:tcBorders>
              <w:top w:val="single" w:sz="4" w:space="0" w:color="auto"/>
            </w:tcBorders>
            <w:vAlign w:val="bottom"/>
          </w:tcPr>
          <w:p w14:paraId="726114EA" w14:textId="1956003A" w:rsidR="00890933" w:rsidRPr="001A4B48" w:rsidRDefault="00890933" w:rsidP="00C95630">
            <w:pPr>
              <w:ind w:right="-72"/>
              <w:jc w:val="right"/>
              <w:rPr>
                <w:sz w:val="20"/>
                <w:szCs w:val="20"/>
              </w:rPr>
            </w:pPr>
          </w:p>
        </w:tc>
        <w:tc>
          <w:tcPr>
            <w:tcW w:w="1440" w:type="dxa"/>
            <w:tcBorders>
              <w:top w:val="single" w:sz="4" w:space="0" w:color="auto"/>
              <w:left w:val="nil"/>
              <w:bottom w:val="nil"/>
              <w:right w:val="nil"/>
            </w:tcBorders>
            <w:vAlign w:val="bottom"/>
          </w:tcPr>
          <w:p w14:paraId="116C4BEC" w14:textId="77777777" w:rsidR="00890933" w:rsidRPr="001A4B48" w:rsidRDefault="00890933" w:rsidP="00C95630">
            <w:pPr>
              <w:ind w:right="-72"/>
              <w:jc w:val="right"/>
              <w:rPr>
                <w:sz w:val="20"/>
                <w:szCs w:val="20"/>
              </w:rPr>
            </w:pPr>
          </w:p>
        </w:tc>
        <w:tc>
          <w:tcPr>
            <w:tcW w:w="1440" w:type="dxa"/>
            <w:tcBorders>
              <w:top w:val="single" w:sz="4" w:space="0" w:color="auto"/>
            </w:tcBorders>
            <w:vAlign w:val="bottom"/>
          </w:tcPr>
          <w:p w14:paraId="1E0D1FA3" w14:textId="64FEAD94" w:rsidR="00890933" w:rsidRPr="001A4B48" w:rsidRDefault="00890933" w:rsidP="00C95630">
            <w:pPr>
              <w:ind w:right="-72"/>
              <w:jc w:val="right"/>
              <w:rPr>
                <w:sz w:val="20"/>
                <w:szCs w:val="20"/>
              </w:rPr>
            </w:pPr>
          </w:p>
        </w:tc>
        <w:tc>
          <w:tcPr>
            <w:tcW w:w="1440" w:type="dxa"/>
            <w:tcBorders>
              <w:top w:val="single" w:sz="4" w:space="0" w:color="auto"/>
              <w:left w:val="nil"/>
              <w:bottom w:val="nil"/>
              <w:right w:val="nil"/>
            </w:tcBorders>
            <w:vAlign w:val="bottom"/>
          </w:tcPr>
          <w:p w14:paraId="788367A9" w14:textId="1098076A" w:rsidR="00890933" w:rsidRPr="001A4B48" w:rsidRDefault="00890933" w:rsidP="00C95630">
            <w:pPr>
              <w:ind w:right="-72"/>
              <w:jc w:val="right"/>
              <w:rPr>
                <w:sz w:val="20"/>
                <w:szCs w:val="20"/>
              </w:rPr>
            </w:pPr>
          </w:p>
        </w:tc>
        <w:tc>
          <w:tcPr>
            <w:tcW w:w="1440" w:type="dxa"/>
            <w:tcBorders>
              <w:top w:val="single" w:sz="4" w:space="0" w:color="auto"/>
            </w:tcBorders>
            <w:vAlign w:val="bottom"/>
          </w:tcPr>
          <w:p w14:paraId="02A95A68" w14:textId="04788183" w:rsidR="00890933" w:rsidRPr="001A4B48" w:rsidRDefault="00890933" w:rsidP="00C95630">
            <w:pPr>
              <w:ind w:right="-72"/>
              <w:jc w:val="right"/>
              <w:rPr>
                <w:sz w:val="20"/>
                <w:szCs w:val="20"/>
              </w:rPr>
            </w:pPr>
          </w:p>
        </w:tc>
        <w:tc>
          <w:tcPr>
            <w:tcW w:w="1440" w:type="dxa"/>
            <w:tcBorders>
              <w:top w:val="single" w:sz="4" w:space="0" w:color="auto"/>
              <w:left w:val="nil"/>
              <w:bottom w:val="nil"/>
              <w:right w:val="nil"/>
            </w:tcBorders>
            <w:vAlign w:val="bottom"/>
          </w:tcPr>
          <w:p w14:paraId="35FDE7B4" w14:textId="77777777" w:rsidR="00890933" w:rsidRPr="001A4B48" w:rsidRDefault="00890933" w:rsidP="00C95630">
            <w:pPr>
              <w:ind w:right="-72"/>
              <w:jc w:val="right"/>
              <w:rPr>
                <w:sz w:val="20"/>
                <w:szCs w:val="20"/>
              </w:rPr>
            </w:pPr>
          </w:p>
        </w:tc>
      </w:tr>
      <w:tr w:rsidR="0058267D" w:rsidRPr="001A4B48" w14:paraId="3C5C1B37" w14:textId="77777777" w:rsidTr="00897356">
        <w:tc>
          <w:tcPr>
            <w:tcW w:w="3888" w:type="dxa"/>
            <w:vAlign w:val="bottom"/>
          </w:tcPr>
          <w:p w14:paraId="0F32AF3D" w14:textId="77777777" w:rsidR="0058267D" w:rsidRPr="001A4B48" w:rsidRDefault="0058267D" w:rsidP="0058267D">
            <w:pPr>
              <w:ind w:left="-101"/>
              <w:rPr>
                <w:rFonts w:eastAsia="Arial Unicode MS"/>
                <w:snapToGrid w:val="0"/>
                <w:spacing w:val="-4"/>
                <w:sz w:val="20"/>
                <w:szCs w:val="20"/>
                <w:lang w:eastAsia="th-TH"/>
              </w:rPr>
            </w:pPr>
            <w:r w:rsidRPr="001A4B48">
              <w:rPr>
                <w:rFonts w:eastAsia="Arial Unicode MS"/>
                <w:snapToGrid w:val="0"/>
                <w:spacing w:val="-4"/>
                <w:sz w:val="20"/>
                <w:szCs w:val="20"/>
                <w:lang w:eastAsia="th-TH"/>
              </w:rPr>
              <w:t>Total revenue</w:t>
            </w:r>
          </w:p>
        </w:tc>
        <w:tc>
          <w:tcPr>
            <w:tcW w:w="1440" w:type="dxa"/>
            <w:tcBorders>
              <w:bottom w:val="single" w:sz="4" w:space="0" w:color="auto"/>
            </w:tcBorders>
            <w:vAlign w:val="bottom"/>
          </w:tcPr>
          <w:p w14:paraId="26796744" w14:textId="6E2BE017" w:rsidR="0058267D" w:rsidRPr="001A4B48" w:rsidRDefault="0058267D" w:rsidP="0058267D">
            <w:pPr>
              <w:ind w:right="-72"/>
              <w:jc w:val="right"/>
              <w:rPr>
                <w:sz w:val="20"/>
                <w:szCs w:val="20"/>
              </w:rPr>
            </w:pPr>
            <w:r w:rsidRPr="001A4B48">
              <w:rPr>
                <w:sz w:val="20"/>
                <w:szCs w:val="20"/>
              </w:rPr>
              <w:t>1,734,967,336</w:t>
            </w:r>
          </w:p>
        </w:tc>
        <w:tc>
          <w:tcPr>
            <w:tcW w:w="1440" w:type="dxa"/>
            <w:tcBorders>
              <w:top w:val="nil"/>
              <w:left w:val="nil"/>
              <w:bottom w:val="single" w:sz="4" w:space="0" w:color="auto"/>
              <w:right w:val="nil"/>
            </w:tcBorders>
            <w:vAlign w:val="bottom"/>
          </w:tcPr>
          <w:p w14:paraId="1A7B66B5" w14:textId="621794F2" w:rsidR="0058267D" w:rsidRPr="001A4B48" w:rsidRDefault="0058267D" w:rsidP="0058267D">
            <w:pPr>
              <w:ind w:right="-72"/>
              <w:jc w:val="right"/>
              <w:rPr>
                <w:sz w:val="20"/>
                <w:szCs w:val="20"/>
              </w:rPr>
            </w:pPr>
            <w:r w:rsidRPr="001A4B48">
              <w:rPr>
                <w:sz w:val="20"/>
                <w:szCs w:val="20"/>
              </w:rPr>
              <w:t>1,439,503,366</w:t>
            </w:r>
          </w:p>
        </w:tc>
        <w:tc>
          <w:tcPr>
            <w:tcW w:w="1440" w:type="dxa"/>
            <w:tcBorders>
              <w:bottom w:val="single" w:sz="4" w:space="0" w:color="auto"/>
            </w:tcBorders>
            <w:vAlign w:val="bottom"/>
          </w:tcPr>
          <w:p w14:paraId="0B2000C7" w14:textId="1EF11C78" w:rsidR="0058267D" w:rsidRPr="001A4B48" w:rsidRDefault="0058267D" w:rsidP="0058267D">
            <w:pPr>
              <w:ind w:right="-72"/>
              <w:jc w:val="right"/>
              <w:rPr>
                <w:sz w:val="20"/>
                <w:szCs w:val="20"/>
                <w:cs/>
              </w:rPr>
            </w:pPr>
            <w:r w:rsidRPr="001A4B48">
              <w:rPr>
                <w:sz w:val="20"/>
                <w:szCs w:val="20"/>
              </w:rPr>
              <w:t>205,544,778</w:t>
            </w:r>
          </w:p>
        </w:tc>
        <w:tc>
          <w:tcPr>
            <w:tcW w:w="1440" w:type="dxa"/>
            <w:tcBorders>
              <w:top w:val="nil"/>
              <w:left w:val="nil"/>
              <w:bottom w:val="single" w:sz="4" w:space="0" w:color="auto"/>
              <w:right w:val="nil"/>
            </w:tcBorders>
            <w:vAlign w:val="bottom"/>
          </w:tcPr>
          <w:p w14:paraId="65CA8FA8" w14:textId="366059BC" w:rsidR="0058267D" w:rsidRPr="001A4B48" w:rsidRDefault="0058267D" w:rsidP="0058267D">
            <w:pPr>
              <w:ind w:right="-72"/>
              <w:jc w:val="right"/>
              <w:rPr>
                <w:sz w:val="20"/>
                <w:szCs w:val="20"/>
                <w:cs/>
              </w:rPr>
            </w:pPr>
            <w:r w:rsidRPr="001A4B48">
              <w:rPr>
                <w:sz w:val="20"/>
                <w:szCs w:val="20"/>
              </w:rPr>
              <w:t>213,917,180</w:t>
            </w:r>
          </w:p>
        </w:tc>
        <w:tc>
          <w:tcPr>
            <w:tcW w:w="1440" w:type="dxa"/>
            <w:tcBorders>
              <w:bottom w:val="single" w:sz="4" w:space="0" w:color="auto"/>
            </w:tcBorders>
            <w:vAlign w:val="bottom"/>
          </w:tcPr>
          <w:p w14:paraId="203A6C21" w14:textId="49384AE5" w:rsidR="0058267D" w:rsidRPr="001A4B48" w:rsidRDefault="0058267D" w:rsidP="0058267D">
            <w:pPr>
              <w:ind w:right="-72"/>
              <w:jc w:val="right"/>
              <w:rPr>
                <w:sz w:val="20"/>
                <w:szCs w:val="20"/>
                <w:cs/>
              </w:rPr>
            </w:pPr>
            <w:r w:rsidRPr="001A4B48">
              <w:rPr>
                <w:sz w:val="20"/>
                <w:szCs w:val="20"/>
              </w:rPr>
              <w:t>-</w:t>
            </w:r>
          </w:p>
        </w:tc>
        <w:tc>
          <w:tcPr>
            <w:tcW w:w="1440" w:type="dxa"/>
            <w:tcBorders>
              <w:top w:val="nil"/>
              <w:left w:val="nil"/>
              <w:bottom w:val="single" w:sz="4" w:space="0" w:color="auto"/>
              <w:right w:val="nil"/>
            </w:tcBorders>
            <w:vAlign w:val="bottom"/>
          </w:tcPr>
          <w:p w14:paraId="7C52F0AC" w14:textId="408E793D" w:rsidR="0058267D" w:rsidRPr="001A4B48" w:rsidRDefault="0058267D" w:rsidP="0058267D">
            <w:pPr>
              <w:ind w:right="-72"/>
              <w:jc w:val="right"/>
              <w:rPr>
                <w:sz w:val="20"/>
                <w:szCs w:val="20"/>
                <w:cs/>
              </w:rPr>
            </w:pPr>
            <w:r w:rsidRPr="001A4B48">
              <w:rPr>
                <w:sz w:val="20"/>
                <w:szCs w:val="20"/>
              </w:rPr>
              <w:t>994,354</w:t>
            </w:r>
          </w:p>
        </w:tc>
        <w:tc>
          <w:tcPr>
            <w:tcW w:w="1440" w:type="dxa"/>
            <w:tcBorders>
              <w:bottom w:val="single" w:sz="4" w:space="0" w:color="auto"/>
            </w:tcBorders>
            <w:vAlign w:val="bottom"/>
          </w:tcPr>
          <w:p w14:paraId="26F6172B" w14:textId="5ACDC5BC" w:rsidR="0058267D" w:rsidRPr="001A4B48" w:rsidRDefault="0058267D" w:rsidP="0058267D">
            <w:pPr>
              <w:ind w:right="-72"/>
              <w:jc w:val="right"/>
              <w:rPr>
                <w:sz w:val="20"/>
                <w:szCs w:val="20"/>
                <w:cs/>
              </w:rPr>
            </w:pPr>
            <w:r w:rsidRPr="001A4B48">
              <w:rPr>
                <w:sz w:val="20"/>
                <w:szCs w:val="20"/>
              </w:rPr>
              <w:t>1,940,512,114</w:t>
            </w:r>
          </w:p>
        </w:tc>
        <w:tc>
          <w:tcPr>
            <w:tcW w:w="1440" w:type="dxa"/>
            <w:tcBorders>
              <w:top w:val="nil"/>
              <w:left w:val="nil"/>
              <w:bottom w:val="single" w:sz="4" w:space="0" w:color="auto"/>
              <w:right w:val="nil"/>
            </w:tcBorders>
            <w:vAlign w:val="bottom"/>
          </w:tcPr>
          <w:p w14:paraId="49E39F1E" w14:textId="3FEF561F" w:rsidR="0058267D" w:rsidRPr="001A4B48" w:rsidRDefault="0058267D" w:rsidP="0058267D">
            <w:pPr>
              <w:ind w:right="-72"/>
              <w:jc w:val="right"/>
              <w:rPr>
                <w:sz w:val="20"/>
                <w:szCs w:val="20"/>
                <w:cs/>
              </w:rPr>
            </w:pPr>
            <w:r w:rsidRPr="001A4B48">
              <w:rPr>
                <w:sz w:val="20"/>
                <w:szCs w:val="20"/>
              </w:rPr>
              <w:t>1,654,414,900</w:t>
            </w:r>
          </w:p>
        </w:tc>
      </w:tr>
    </w:tbl>
    <w:p w14:paraId="7FC183AD" w14:textId="77777777" w:rsidR="00350052" w:rsidRPr="001A4B48" w:rsidRDefault="00350052" w:rsidP="008B1044">
      <w:pPr>
        <w:ind w:right="-72"/>
        <w:jc w:val="right"/>
        <w:rPr>
          <w:sz w:val="20"/>
          <w:szCs w:val="20"/>
        </w:rPr>
      </w:pPr>
    </w:p>
    <w:p w14:paraId="763BAE1B" w14:textId="77777777" w:rsidR="00DA6040" w:rsidRPr="001A4B48" w:rsidRDefault="00DA6040" w:rsidP="0066565A">
      <w:pPr>
        <w:tabs>
          <w:tab w:val="left" w:pos="960"/>
        </w:tabs>
        <w:ind w:left="540" w:hanging="540"/>
        <w:jc w:val="thaiDistribute"/>
        <w:rPr>
          <w:sz w:val="20"/>
          <w:szCs w:val="20"/>
          <w:cs/>
          <w:lang w:val="en-GB"/>
        </w:rPr>
      </w:pPr>
    </w:p>
    <w:p w14:paraId="59115A85" w14:textId="6C81B29B" w:rsidR="00C37DF0" w:rsidRPr="001A4B48" w:rsidRDefault="00C37DF0" w:rsidP="0066565A">
      <w:pPr>
        <w:rPr>
          <w:sz w:val="20"/>
          <w:szCs w:val="20"/>
          <w:cs/>
        </w:rPr>
        <w:sectPr w:rsidR="00C37DF0" w:rsidRPr="001A4B48" w:rsidSect="006F0B31">
          <w:pgSz w:w="16834" w:h="11909" w:orient="landscape" w:code="9"/>
          <w:pgMar w:top="1440" w:right="720" w:bottom="720" w:left="720" w:header="706" w:footer="706" w:gutter="0"/>
          <w:cols w:space="720"/>
          <w:docGrid w:linePitch="326"/>
        </w:sectPr>
      </w:pPr>
    </w:p>
    <w:p w14:paraId="32D572A8" w14:textId="4CF529FA" w:rsidR="008E4A57" w:rsidRPr="001A4B48" w:rsidRDefault="008E4A57" w:rsidP="0066565A">
      <w:pPr>
        <w:jc w:val="thaiDistribute"/>
        <w:rPr>
          <w:sz w:val="20"/>
          <w:szCs w:val="20"/>
          <w:highlight w:val="magenta"/>
        </w:rPr>
      </w:pPr>
    </w:p>
    <w:p w14:paraId="74583D60" w14:textId="77777777" w:rsidR="00262738" w:rsidRPr="001A4B48" w:rsidRDefault="00262738" w:rsidP="0066565A">
      <w:pPr>
        <w:jc w:val="thaiDistribute"/>
        <w:rPr>
          <w:sz w:val="20"/>
          <w:szCs w:val="20"/>
          <w:highlight w:val="magenta"/>
        </w:rPr>
      </w:pPr>
    </w:p>
    <w:tbl>
      <w:tblPr>
        <w:tblW w:w="9029" w:type="dxa"/>
        <w:tblInd w:w="18" w:type="dxa"/>
        <w:tblLook w:val="04A0" w:firstRow="1" w:lastRow="0" w:firstColumn="1" w:lastColumn="0" w:noHBand="0" w:noVBand="1"/>
      </w:tblPr>
      <w:tblGrid>
        <w:gridCol w:w="9029"/>
      </w:tblGrid>
      <w:tr w:rsidR="00637A8E" w:rsidRPr="001A4B48" w14:paraId="746B6A90" w14:textId="77777777" w:rsidTr="00A94B2E">
        <w:trPr>
          <w:trHeight w:val="386"/>
        </w:trPr>
        <w:tc>
          <w:tcPr>
            <w:tcW w:w="9029" w:type="dxa"/>
            <w:vAlign w:val="center"/>
          </w:tcPr>
          <w:p w14:paraId="4140F7B3" w14:textId="735C298B" w:rsidR="00637A8E" w:rsidRPr="001A4B48" w:rsidRDefault="00D25B44" w:rsidP="00CE1CFF">
            <w:pPr>
              <w:ind w:left="461" w:hanging="547"/>
              <w:rPr>
                <w:b/>
                <w:bCs/>
                <w:sz w:val="20"/>
                <w:szCs w:val="20"/>
                <w:lang w:val="en-GB"/>
              </w:rPr>
            </w:pPr>
            <w:r w:rsidRPr="001A4B48">
              <w:rPr>
                <w:b/>
                <w:bCs/>
                <w:sz w:val="20"/>
                <w:szCs w:val="20"/>
                <w:lang w:val="en-GB"/>
              </w:rPr>
              <w:t>6</w:t>
            </w:r>
            <w:r w:rsidR="00637A8E" w:rsidRPr="001A4B48">
              <w:rPr>
                <w:b/>
                <w:bCs/>
                <w:sz w:val="20"/>
                <w:szCs w:val="20"/>
                <w:cs/>
                <w:lang w:val="en-GB"/>
              </w:rPr>
              <w:tab/>
            </w:r>
            <w:r w:rsidR="000065A8" w:rsidRPr="001A4B48">
              <w:rPr>
                <w:b/>
                <w:bCs/>
                <w:sz w:val="20"/>
                <w:szCs w:val="20"/>
                <w:lang w:val="en-GB"/>
              </w:rPr>
              <w:t>Fair value</w:t>
            </w:r>
          </w:p>
        </w:tc>
      </w:tr>
    </w:tbl>
    <w:p w14:paraId="6FF75690" w14:textId="77777777" w:rsidR="009A2FAA" w:rsidRPr="001A4B48" w:rsidRDefault="009A2FAA" w:rsidP="0066565A">
      <w:pPr>
        <w:tabs>
          <w:tab w:val="left" w:pos="360"/>
        </w:tabs>
        <w:overflowPunct w:val="0"/>
        <w:autoSpaceDE w:val="0"/>
        <w:autoSpaceDN w:val="0"/>
        <w:adjustRightInd w:val="0"/>
        <w:jc w:val="thaiDistribute"/>
        <w:textAlignment w:val="baseline"/>
        <w:rPr>
          <w:sz w:val="20"/>
          <w:szCs w:val="20"/>
        </w:rPr>
      </w:pPr>
    </w:p>
    <w:p w14:paraId="113987A8" w14:textId="77777777" w:rsidR="002816DD" w:rsidRPr="001A4B48" w:rsidRDefault="002816DD" w:rsidP="002816DD">
      <w:pPr>
        <w:tabs>
          <w:tab w:val="left" w:pos="360"/>
        </w:tabs>
        <w:overflowPunct w:val="0"/>
        <w:autoSpaceDE w:val="0"/>
        <w:autoSpaceDN w:val="0"/>
        <w:adjustRightInd w:val="0"/>
        <w:jc w:val="thaiDistribute"/>
        <w:textAlignment w:val="baseline"/>
        <w:rPr>
          <w:sz w:val="20"/>
          <w:szCs w:val="20"/>
        </w:rPr>
      </w:pPr>
      <w:r w:rsidRPr="001A4B48">
        <w:rPr>
          <w:sz w:val="20"/>
          <w:szCs w:val="20"/>
        </w:rPr>
        <w:t>Fair values are categorised into hierarchy based on inputs used as follows:</w:t>
      </w:r>
    </w:p>
    <w:p w14:paraId="6715E37D" w14:textId="77777777" w:rsidR="002816DD" w:rsidRPr="001A4B48" w:rsidRDefault="002816DD" w:rsidP="002816DD">
      <w:pPr>
        <w:tabs>
          <w:tab w:val="left" w:pos="360"/>
        </w:tabs>
        <w:overflowPunct w:val="0"/>
        <w:autoSpaceDE w:val="0"/>
        <w:autoSpaceDN w:val="0"/>
        <w:adjustRightInd w:val="0"/>
        <w:jc w:val="thaiDistribute"/>
        <w:textAlignment w:val="baseline"/>
        <w:rPr>
          <w:sz w:val="20"/>
          <w:szCs w:val="20"/>
        </w:rPr>
      </w:pPr>
    </w:p>
    <w:p w14:paraId="4DC519BC" w14:textId="77777777" w:rsidR="002816DD" w:rsidRPr="001A4B48" w:rsidRDefault="002816DD" w:rsidP="002816DD">
      <w:pPr>
        <w:tabs>
          <w:tab w:val="left" w:pos="810"/>
        </w:tabs>
        <w:overflowPunct w:val="0"/>
        <w:autoSpaceDE w:val="0"/>
        <w:autoSpaceDN w:val="0"/>
        <w:adjustRightInd w:val="0"/>
        <w:jc w:val="thaiDistribute"/>
        <w:textAlignment w:val="baseline"/>
        <w:rPr>
          <w:sz w:val="20"/>
          <w:szCs w:val="20"/>
        </w:rPr>
      </w:pPr>
      <w:r w:rsidRPr="001A4B48">
        <w:rPr>
          <w:sz w:val="20"/>
          <w:szCs w:val="20"/>
        </w:rPr>
        <w:t xml:space="preserve">Level </w:t>
      </w:r>
      <w:r w:rsidRPr="001A4B48">
        <w:rPr>
          <w:sz w:val="20"/>
          <w:szCs w:val="20"/>
          <w:lang w:val="en-GB"/>
        </w:rPr>
        <w:t>1</w:t>
      </w:r>
      <w:r w:rsidRPr="001A4B48">
        <w:rPr>
          <w:sz w:val="20"/>
          <w:szCs w:val="20"/>
          <w:cs/>
        </w:rPr>
        <w:t>:</w:t>
      </w:r>
      <w:r w:rsidRPr="001A4B48">
        <w:rPr>
          <w:sz w:val="20"/>
          <w:szCs w:val="20"/>
          <w:cs/>
        </w:rPr>
        <w:tab/>
      </w:r>
      <w:r w:rsidRPr="001A4B48">
        <w:rPr>
          <w:sz w:val="20"/>
          <w:szCs w:val="20"/>
        </w:rPr>
        <w:t xml:space="preserve">The fair value of financial instruments is based on the current bid by reference to the market </w:t>
      </w:r>
      <w:r w:rsidRPr="001A4B48">
        <w:rPr>
          <w:sz w:val="20"/>
          <w:szCs w:val="20"/>
        </w:rPr>
        <w:br/>
      </w:r>
      <w:r w:rsidRPr="001A4B48">
        <w:rPr>
          <w:sz w:val="20"/>
          <w:szCs w:val="20"/>
        </w:rPr>
        <w:tab/>
        <w:t>for the same asset or liability.</w:t>
      </w:r>
    </w:p>
    <w:p w14:paraId="1D792DA5" w14:textId="77777777" w:rsidR="002816DD" w:rsidRPr="001A4B48" w:rsidRDefault="002816DD" w:rsidP="002816DD">
      <w:pPr>
        <w:tabs>
          <w:tab w:val="left" w:pos="360"/>
        </w:tabs>
        <w:overflowPunct w:val="0"/>
        <w:autoSpaceDE w:val="0"/>
        <w:autoSpaceDN w:val="0"/>
        <w:adjustRightInd w:val="0"/>
        <w:jc w:val="thaiDistribute"/>
        <w:textAlignment w:val="baseline"/>
        <w:rPr>
          <w:sz w:val="20"/>
          <w:szCs w:val="20"/>
        </w:rPr>
      </w:pPr>
    </w:p>
    <w:p w14:paraId="4CD8DF71" w14:textId="77777777" w:rsidR="002816DD" w:rsidRPr="001A4B48" w:rsidRDefault="002816DD" w:rsidP="002816DD">
      <w:pPr>
        <w:tabs>
          <w:tab w:val="left" w:pos="810"/>
        </w:tabs>
        <w:overflowPunct w:val="0"/>
        <w:autoSpaceDE w:val="0"/>
        <w:autoSpaceDN w:val="0"/>
        <w:adjustRightInd w:val="0"/>
        <w:jc w:val="thaiDistribute"/>
        <w:textAlignment w:val="baseline"/>
        <w:rPr>
          <w:sz w:val="20"/>
          <w:szCs w:val="20"/>
        </w:rPr>
      </w:pPr>
      <w:r w:rsidRPr="001A4B48">
        <w:rPr>
          <w:sz w:val="20"/>
          <w:szCs w:val="20"/>
        </w:rPr>
        <w:t xml:space="preserve">Level </w:t>
      </w:r>
      <w:r w:rsidRPr="001A4B48">
        <w:rPr>
          <w:sz w:val="20"/>
          <w:szCs w:val="20"/>
          <w:lang w:val="en-GB"/>
        </w:rPr>
        <w:t>2</w:t>
      </w:r>
      <w:r w:rsidRPr="001A4B48">
        <w:rPr>
          <w:sz w:val="20"/>
          <w:szCs w:val="20"/>
          <w:cs/>
        </w:rPr>
        <w:t>:</w:t>
      </w:r>
      <w:r w:rsidRPr="001A4B48">
        <w:rPr>
          <w:sz w:val="20"/>
          <w:szCs w:val="20"/>
          <w:cs/>
        </w:rPr>
        <w:tab/>
      </w:r>
      <w:r w:rsidRPr="001A4B48">
        <w:rPr>
          <w:sz w:val="20"/>
          <w:szCs w:val="20"/>
        </w:rPr>
        <w:t xml:space="preserve">The fair value of financial instruments is determined using significant observable inputs and, </w:t>
      </w:r>
      <w:r w:rsidRPr="001A4B48">
        <w:rPr>
          <w:sz w:val="20"/>
          <w:szCs w:val="20"/>
        </w:rPr>
        <w:br/>
      </w:r>
      <w:r w:rsidRPr="001A4B48">
        <w:rPr>
          <w:sz w:val="20"/>
          <w:szCs w:val="20"/>
        </w:rPr>
        <w:tab/>
        <w:t>as little as possible, entity-specific estimates.</w:t>
      </w:r>
    </w:p>
    <w:p w14:paraId="3700DD59" w14:textId="77777777" w:rsidR="002816DD" w:rsidRPr="001A4B48" w:rsidRDefault="002816DD" w:rsidP="002816DD">
      <w:pPr>
        <w:tabs>
          <w:tab w:val="left" w:pos="360"/>
        </w:tabs>
        <w:overflowPunct w:val="0"/>
        <w:autoSpaceDE w:val="0"/>
        <w:autoSpaceDN w:val="0"/>
        <w:adjustRightInd w:val="0"/>
        <w:jc w:val="thaiDistribute"/>
        <w:textAlignment w:val="baseline"/>
        <w:rPr>
          <w:sz w:val="20"/>
          <w:szCs w:val="20"/>
        </w:rPr>
      </w:pPr>
    </w:p>
    <w:p w14:paraId="37387D5E" w14:textId="77777777" w:rsidR="002816DD" w:rsidRPr="001A4B48" w:rsidRDefault="002816DD" w:rsidP="002816DD">
      <w:pPr>
        <w:tabs>
          <w:tab w:val="left" w:pos="810"/>
        </w:tabs>
        <w:overflowPunct w:val="0"/>
        <w:autoSpaceDE w:val="0"/>
        <w:autoSpaceDN w:val="0"/>
        <w:adjustRightInd w:val="0"/>
        <w:jc w:val="thaiDistribute"/>
        <w:textAlignment w:val="baseline"/>
        <w:rPr>
          <w:sz w:val="20"/>
          <w:szCs w:val="20"/>
        </w:rPr>
      </w:pPr>
      <w:r w:rsidRPr="001A4B48">
        <w:rPr>
          <w:sz w:val="20"/>
          <w:szCs w:val="20"/>
        </w:rPr>
        <w:t xml:space="preserve">Level </w:t>
      </w:r>
      <w:r w:rsidRPr="001A4B48">
        <w:rPr>
          <w:sz w:val="20"/>
          <w:szCs w:val="20"/>
          <w:lang w:val="en-GB"/>
        </w:rPr>
        <w:t>3</w:t>
      </w:r>
      <w:r w:rsidRPr="001A4B48">
        <w:rPr>
          <w:sz w:val="20"/>
          <w:szCs w:val="20"/>
          <w:cs/>
        </w:rPr>
        <w:t>:</w:t>
      </w:r>
      <w:r w:rsidRPr="001A4B48">
        <w:rPr>
          <w:sz w:val="20"/>
          <w:szCs w:val="20"/>
          <w:cs/>
        </w:rPr>
        <w:tab/>
      </w:r>
      <w:r w:rsidRPr="001A4B48">
        <w:rPr>
          <w:sz w:val="20"/>
          <w:szCs w:val="20"/>
        </w:rPr>
        <w:t>The fair value of financial instruments is not based on observable market data.</w:t>
      </w:r>
    </w:p>
    <w:p w14:paraId="0D2E576B" w14:textId="77777777" w:rsidR="002816DD" w:rsidRPr="001A4B48" w:rsidRDefault="002816DD" w:rsidP="002816DD">
      <w:pPr>
        <w:tabs>
          <w:tab w:val="left" w:pos="360"/>
        </w:tabs>
        <w:overflowPunct w:val="0"/>
        <w:autoSpaceDE w:val="0"/>
        <w:autoSpaceDN w:val="0"/>
        <w:adjustRightInd w:val="0"/>
        <w:jc w:val="thaiDistribute"/>
        <w:textAlignment w:val="baseline"/>
        <w:rPr>
          <w:sz w:val="20"/>
          <w:szCs w:val="20"/>
        </w:rPr>
      </w:pPr>
    </w:p>
    <w:p w14:paraId="45DC564C" w14:textId="77777777" w:rsidR="002816DD" w:rsidRPr="001A4B48" w:rsidRDefault="002816DD" w:rsidP="002816DD">
      <w:pPr>
        <w:tabs>
          <w:tab w:val="left" w:pos="360"/>
        </w:tabs>
        <w:overflowPunct w:val="0"/>
        <w:autoSpaceDE w:val="0"/>
        <w:autoSpaceDN w:val="0"/>
        <w:adjustRightInd w:val="0"/>
        <w:jc w:val="thaiDistribute"/>
        <w:textAlignment w:val="baseline"/>
        <w:rPr>
          <w:sz w:val="20"/>
          <w:szCs w:val="20"/>
        </w:rPr>
      </w:pPr>
      <w:r w:rsidRPr="001A4B48">
        <w:rPr>
          <w:sz w:val="20"/>
          <w:szCs w:val="20"/>
        </w:rPr>
        <w:t>The following table presents assets and liabilities measured at fair value in each level of hierarchy.</w:t>
      </w:r>
    </w:p>
    <w:p w14:paraId="19930E49" w14:textId="77777777" w:rsidR="00780A63" w:rsidRPr="001A4B48" w:rsidRDefault="00780A63" w:rsidP="0066565A">
      <w:pPr>
        <w:overflowPunct w:val="0"/>
        <w:autoSpaceDE w:val="0"/>
        <w:autoSpaceDN w:val="0"/>
        <w:adjustRightInd w:val="0"/>
        <w:jc w:val="thaiDistribute"/>
        <w:textAlignment w:val="baseline"/>
        <w:rPr>
          <w:sz w:val="20"/>
          <w:szCs w:val="20"/>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8"/>
        <w:gridCol w:w="1413"/>
        <w:gridCol w:w="18"/>
        <w:gridCol w:w="1413"/>
        <w:gridCol w:w="18"/>
        <w:gridCol w:w="1413"/>
        <w:gridCol w:w="18"/>
        <w:gridCol w:w="1414"/>
        <w:gridCol w:w="18"/>
      </w:tblGrid>
      <w:tr w:rsidR="00D96AF6" w:rsidRPr="001A4B48" w14:paraId="2E0B34FF" w14:textId="77777777" w:rsidTr="00897356">
        <w:trPr>
          <w:trHeight w:val="20"/>
        </w:trPr>
        <w:tc>
          <w:tcPr>
            <w:tcW w:w="3301" w:type="dxa"/>
            <w:gridSpan w:val="2"/>
            <w:tcBorders>
              <w:top w:val="nil"/>
              <w:left w:val="nil"/>
              <w:bottom w:val="nil"/>
              <w:right w:val="nil"/>
            </w:tcBorders>
            <w:vAlign w:val="bottom"/>
          </w:tcPr>
          <w:p w14:paraId="26D95BCB" w14:textId="77777777" w:rsidR="00780A63" w:rsidRPr="001A4B48" w:rsidRDefault="00780A63" w:rsidP="00C7610E">
            <w:pPr>
              <w:ind w:left="-86"/>
              <w:rPr>
                <w:rFonts w:eastAsia="Arial Unicode MS"/>
                <w:b/>
                <w:bCs/>
                <w:sz w:val="20"/>
                <w:szCs w:val="20"/>
                <w:cs/>
              </w:rPr>
            </w:pPr>
          </w:p>
        </w:tc>
        <w:tc>
          <w:tcPr>
            <w:tcW w:w="2862" w:type="dxa"/>
            <w:gridSpan w:val="4"/>
            <w:tcBorders>
              <w:top w:val="nil"/>
              <w:left w:val="nil"/>
              <w:bottom w:val="single" w:sz="4" w:space="0" w:color="auto"/>
              <w:right w:val="nil"/>
            </w:tcBorders>
            <w:vAlign w:val="bottom"/>
          </w:tcPr>
          <w:p w14:paraId="42DFBC73" w14:textId="06139798" w:rsidR="00780A63" w:rsidRPr="001A4B48" w:rsidRDefault="00780A63" w:rsidP="00780A63">
            <w:pPr>
              <w:ind w:right="-72"/>
              <w:jc w:val="center"/>
              <w:rPr>
                <w:rFonts w:eastAsia="Arial Unicode MS"/>
                <w:b/>
                <w:bCs/>
                <w:sz w:val="20"/>
                <w:szCs w:val="20"/>
                <w:lang w:val="en-GB"/>
              </w:rPr>
            </w:pPr>
            <w:r w:rsidRPr="001A4B48">
              <w:rPr>
                <w:rFonts w:eastAsia="Arial Unicode MS"/>
                <w:b/>
                <w:bCs/>
                <w:sz w:val="20"/>
                <w:szCs w:val="20"/>
              </w:rPr>
              <w:t xml:space="preserve">Level </w:t>
            </w:r>
            <w:r w:rsidR="00D25B44" w:rsidRPr="001A4B48">
              <w:rPr>
                <w:rFonts w:eastAsia="Arial Unicode MS"/>
                <w:b/>
                <w:bCs/>
                <w:sz w:val="20"/>
                <w:szCs w:val="20"/>
                <w:lang w:val="en-GB"/>
              </w:rPr>
              <w:t>1</w:t>
            </w:r>
          </w:p>
        </w:tc>
        <w:tc>
          <w:tcPr>
            <w:tcW w:w="2863" w:type="dxa"/>
            <w:gridSpan w:val="4"/>
            <w:tcBorders>
              <w:top w:val="nil"/>
              <w:left w:val="nil"/>
              <w:bottom w:val="single" w:sz="4" w:space="0" w:color="auto"/>
              <w:right w:val="nil"/>
            </w:tcBorders>
            <w:vAlign w:val="bottom"/>
          </w:tcPr>
          <w:p w14:paraId="60C62F23" w14:textId="7F924453" w:rsidR="00780A63" w:rsidRPr="001A4B48" w:rsidRDefault="00780A63" w:rsidP="00780A63">
            <w:pPr>
              <w:ind w:right="-72"/>
              <w:jc w:val="center"/>
              <w:rPr>
                <w:rFonts w:eastAsia="Arial Unicode MS"/>
                <w:b/>
                <w:bCs/>
                <w:sz w:val="20"/>
                <w:szCs w:val="20"/>
                <w:lang w:val="en-GB"/>
              </w:rPr>
            </w:pPr>
            <w:r w:rsidRPr="001A4B48">
              <w:rPr>
                <w:rFonts w:eastAsia="Arial Unicode MS"/>
                <w:b/>
                <w:bCs/>
                <w:sz w:val="20"/>
                <w:szCs w:val="20"/>
              </w:rPr>
              <w:t xml:space="preserve">Level </w:t>
            </w:r>
            <w:r w:rsidR="00D25B44" w:rsidRPr="001A4B48">
              <w:rPr>
                <w:rFonts w:eastAsia="Arial Unicode MS"/>
                <w:b/>
                <w:bCs/>
                <w:sz w:val="20"/>
                <w:szCs w:val="20"/>
                <w:lang w:val="en-GB"/>
              </w:rPr>
              <w:t>2</w:t>
            </w:r>
          </w:p>
        </w:tc>
      </w:tr>
      <w:tr w:rsidR="00D96AF6" w:rsidRPr="001A4B48" w14:paraId="42036FFF" w14:textId="53019CE3" w:rsidTr="00897356">
        <w:trPr>
          <w:trHeight w:val="20"/>
        </w:trPr>
        <w:tc>
          <w:tcPr>
            <w:tcW w:w="3301" w:type="dxa"/>
            <w:gridSpan w:val="2"/>
            <w:tcBorders>
              <w:top w:val="nil"/>
              <w:left w:val="nil"/>
              <w:bottom w:val="nil"/>
              <w:right w:val="nil"/>
            </w:tcBorders>
            <w:vAlign w:val="bottom"/>
          </w:tcPr>
          <w:p w14:paraId="4DBA1A8B" w14:textId="77777777" w:rsidR="0085202A" w:rsidRPr="001A4B48" w:rsidRDefault="0085202A" w:rsidP="00C7610E">
            <w:pPr>
              <w:ind w:left="-86"/>
              <w:rPr>
                <w:rFonts w:eastAsia="Arial Unicode MS"/>
                <w:b/>
                <w:bCs/>
                <w:sz w:val="20"/>
                <w:szCs w:val="20"/>
                <w:cs/>
              </w:rPr>
            </w:pPr>
          </w:p>
        </w:tc>
        <w:tc>
          <w:tcPr>
            <w:tcW w:w="1431" w:type="dxa"/>
            <w:gridSpan w:val="2"/>
            <w:tcBorders>
              <w:top w:val="single" w:sz="4" w:space="0" w:color="auto"/>
              <w:left w:val="nil"/>
              <w:bottom w:val="single" w:sz="4" w:space="0" w:color="auto"/>
              <w:right w:val="nil"/>
            </w:tcBorders>
            <w:vAlign w:val="bottom"/>
          </w:tcPr>
          <w:p w14:paraId="41A54CA7" w14:textId="36E20A86" w:rsidR="0085202A" w:rsidRPr="001A4B48" w:rsidRDefault="0058267D" w:rsidP="0085202A">
            <w:pPr>
              <w:ind w:right="-72"/>
              <w:jc w:val="right"/>
              <w:rPr>
                <w:rFonts w:eastAsia="Arial Unicode MS"/>
                <w:b/>
                <w:bCs/>
                <w:sz w:val="20"/>
                <w:szCs w:val="20"/>
                <w:lang w:val="en-GB"/>
              </w:rPr>
            </w:pPr>
            <w:r w:rsidRPr="001A4B48">
              <w:rPr>
                <w:rFonts w:eastAsia="Arial Unicode MS"/>
                <w:b/>
                <w:bCs/>
                <w:sz w:val="20"/>
                <w:szCs w:val="20"/>
                <w:lang w:val="en-GB"/>
              </w:rPr>
              <w:t>30 June</w:t>
            </w:r>
          </w:p>
          <w:p w14:paraId="7D7A6876" w14:textId="56786BF2" w:rsidR="0085202A" w:rsidRPr="001A4B48" w:rsidRDefault="00D62AC0" w:rsidP="0085202A">
            <w:pPr>
              <w:ind w:right="-72"/>
              <w:jc w:val="right"/>
              <w:rPr>
                <w:rFonts w:eastAsia="Arial Unicode MS"/>
                <w:b/>
                <w:bCs/>
                <w:sz w:val="20"/>
                <w:szCs w:val="20"/>
              </w:rPr>
            </w:pPr>
            <w:r w:rsidRPr="001A4B48">
              <w:rPr>
                <w:rFonts w:eastAsia="Arial Unicode MS"/>
                <w:b/>
                <w:bCs/>
                <w:sz w:val="20"/>
                <w:szCs w:val="20"/>
                <w:lang w:val="en-GB"/>
              </w:rPr>
              <w:t>2026</w:t>
            </w:r>
          </w:p>
          <w:p w14:paraId="2AF69C70" w14:textId="5C066B74" w:rsidR="0085202A" w:rsidRPr="001A4B48" w:rsidRDefault="0085202A" w:rsidP="0085202A">
            <w:pPr>
              <w:ind w:right="-72"/>
              <w:jc w:val="right"/>
              <w:rPr>
                <w:rFonts w:eastAsia="Arial Unicode MS"/>
                <w:b/>
                <w:bCs/>
                <w:sz w:val="20"/>
                <w:szCs w:val="20"/>
                <w:lang w:val="en-GB"/>
              </w:rPr>
            </w:pPr>
            <w:r w:rsidRPr="001A4B48">
              <w:rPr>
                <w:rFonts w:eastAsia="Arial Unicode MS"/>
                <w:b/>
                <w:bCs/>
                <w:sz w:val="20"/>
                <w:szCs w:val="20"/>
                <w:lang w:val="en-GB"/>
              </w:rPr>
              <w:t>Baht</w:t>
            </w:r>
          </w:p>
        </w:tc>
        <w:tc>
          <w:tcPr>
            <w:tcW w:w="1431" w:type="dxa"/>
            <w:gridSpan w:val="2"/>
            <w:tcBorders>
              <w:top w:val="single" w:sz="4" w:space="0" w:color="auto"/>
              <w:left w:val="nil"/>
              <w:bottom w:val="single" w:sz="4" w:space="0" w:color="auto"/>
              <w:right w:val="nil"/>
            </w:tcBorders>
            <w:vAlign w:val="bottom"/>
          </w:tcPr>
          <w:p w14:paraId="489C36F4" w14:textId="1C381968" w:rsidR="0085202A" w:rsidRPr="001A4B48" w:rsidRDefault="00D25B44" w:rsidP="0085202A">
            <w:pPr>
              <w:ind w:right="-72"/>
              <w:jc w:val="right"/>
              <w:rPr>
                <w:rFonts w:eastAsia="Arial Unicode MS"/>
                <w:b/>
                <w:bCs/>
                <w:sz w:val="20"/>
                <w:szCs w:val="20"/>
                <w:lang w:val="en-GB"/>
              </w:rPr>
            </w:pPr>
            <w:r w:rsidRPr="001A4B48">
              <w:rPr>
                <w:rFonts w:eastAsia="Arial Unicode MS"/>
                <w:b/>
                <w:bCs/>
                <w:sz w:val="20"/>
                <w:szCs w:val="20"/>
                <w:lang w:val="en-GB"/>
              </w:rPr>
              <w:t>31</w:t>
            </w:r>
            <w:r w:rsidR="0085202A" w:rsidRPr="001A4B48">
              <w:rPr>
                <w:rFonts w:eastAsia="Arial Unicode MS"/>
                <w:b/>
                <w:bCs/>
                <w:sz w:val="20"/>
                <w:szCs w:val="20"/>
                <w:lang w:val="en-GB"/>
              </w:rPr>
              <w:t xml:space="preserve"> December </w:t>
            </w:r>
          </w:p>
          <w:p w14:paraId="2BF50FAD" w14:textId="76C794B2" w:rsidR="0085202A" w:rsidRPr="001A4B48" w:rsidRDefault="00D62AC0" w:rsidP="0085202A">
            <w:pPr>
              <w:ind w:right="-72"/>
              <w:jc w:val="right"/>
              <w:rPr>
                <w:rFonts w:eastAsia="Arial Unicode MS"/>
                <w:b/>
                <w:bCs/>
                <w:sz w:val="20"/>
                <w:szCs w:val="20"/>
                <w:lang w:val="en-GB"/>
              </w:rPr>
            </w:pPr>
            <w:r w:rsidRPr="001A4B48">
              <w:rPr>
                <w:rFonts w:eastAsia="Arial Unicode MS"/>
                <w:b/>
                <w:bCs/>
                <w:sz w:val="20"/>
                <w:szCs w:val="20"/>
                <w:lang w:val="en-GB"/>
              </w:rPr>
              <w:t>2025</w:t>
            </w:r>
          </w:p>
          <w:p w14:paraId="041558FC" w14:textId="73671BF0" w:rsidR="0085202A" w:rsidRPr="001A4B48" w:rsidRDefault="0085202A" w:rsidP="0085202A">
            <w:pPr>
              <w:ind w:right="-72"/>
              <w:jc w:val="right"/>
              <w:rPr>
                <w:rFonts w:eastAsia="Arial Unicode MS"/>
                <w:b/>
                <w:bCs/>
                <w:sz w:val="20"/>
                <w:szCs w:val="20"/>
                <w:lang w:val="en-GB"/>
              </w:rPr>
            </w:pPr>
            <w:r w:rsidRPr="001A4B48">
              <w:rPr>
                <w:rFonts w:eastAsia="Arial Unicode MS"/>
                <w:b/>
                <w:bCs/>
                <w:sz w:val="20"/>
                <w:szCs w:val="20"/>
                <w:lang w:val="en-GB"/>
              </w:rPr>
              <w:t>Baht</w:t>
            </w:r>
          </w:p>
        </w:tc>
        <w:tc>
          <w:tcPr>
            <w:tcW w:w="1431" w:type="dxa"/>
            <w:gridSpan w:val="2"/>
            <w:tcBorders>
              <w:top w:val="single" w:sz="4" w:space="0" w:color="auto"/>
              <w:left w:val="nil"/>
              <w:bottom w:val="single" w:sz="4" w:space="0" w:color="auto"/>
              <w:right w:val="nil"/>
            </w:tcBorders>
            <w:vAlign w:val="bottom"/>
          </w:tcPr>
          <w:p w14:paraId="4E85590C" w14:textId="1E8B75EB" w:rsidR="0085202A" w:rsidRPr="001A4B48" w:rsidRDefault="0058267D" w:rsidP="0085202A">
            <w:pPr>
              <w:ind w:right="-72"/>
              <w:jc w:val="right"/>
              <w:rPr>
                <w:rFonts w:eastAsia="Arial Unicode MS"/>
                <w:b/>
                <w:bCs/>
                <w:sz w:val="20"/>
                <w:szCs w:val="20"/>
                <w:lang w:val="en-GB"/>
              </w:rPr>
            </w:pPr>
            <w:r w:rsidRPr="001A4B48">
              <w:rPr>
                <w:rFonts w:eastAsia="Arial Unicode MS"/>
                <w:b/>
                <w:bCs/>
                <w:sz w:val="20"/>
                <w:szCs w:val="20"/>
                <w:lang w:val="en-GB"/>
              </w:rPr>
              <w:t>30 June</w:t>
            </w:r>
          </w:p>
          <w:p w14:paraId="6CB5FCFF" w14:textId="6713C732" w:rsidR="0085202A" w:rsidRPr="001A4B48" w:rsidRDefault="00D62AC0" w:rsidP="0085202A">
            <w:pPr>
              <w:ind w:right="-72"/>
              <w:jc w:val="right"/>
              <w:rPr>
                <w:rFonts w:eastAsia="Arial Unicode MS"/>
                <w:b/>
                <w:bCs/>
                <w:sz w:val="20"/>
                <w:szCs w:val="20"/>
              </w:rPr>
            </w:pPr>
            <w:r w:rsidRPr="001A4B48">
              <w:rPr>
                <w:rFonts w:eastAsia="Arial Unicode MS"/>
                <w:b/>
                <w:bCs/>
                <w:sz w:val="20"/>
                <w:szCs w:val="20"/>
                <w:lang w:val="en-GB"/>
              </w:rPr>
              <w:t>2026</w:t>
            </w:r>
          </w:p>
          <w:p w14:paraId="544DFF76" w14:textId="1CB7A219" w:rsidR="0085202A" w:rsidRPr="001A4B48" w:rsidRDefault="0085202A" w:rsidP="0085202A">
            <w:pPr>
              <w:ind w:right="-72"/>
              <w:jc w:val="right"/>
              <w:rPr>
                <w:rFonts w:eastAsia="Arial Unicode MS"/>
                <w:b/>
                <w:bCs/>
                <w:sz w:val="20"/>
                <w:szCs w:val="20"/>
                <w:lang w:val="en-GB"/>
              </w:rPr>
            </w:pPr>
            <w:r w:rsidRPr="001A4B48">
              <w:rPr>
                <w:rFonts w:eastAsia="Arial Unicode MS"/>
                <w:b/>
                <w:bCs/>
                <w:sz w:val="20"/>
                <w:szCs w:val="20"/>
                <w:lang w:val="en-GB"/>
              </w:rPr>
              <w:t>Baht</w:t>
            </w:r>
          </w:p>
        </w:tc>
        <w:tc>
          <w:tcPr>
            <w:tcW w:w="1432" w:type="dxa"/>
            <w:gridSpan w:val="2"/>
            <w:tcBorders>
              <w:top w:val="single" w:sz="4" w:space="0" w:color="auto"/>
              <w:left w:val="nil"/>
              <w:bottom w:val="single" w:sz="4" w:space="0" w:color="auto"/>
              <w:right w:val="nil"/>
            </w:tcBorders>
            <w:vAlign w:val="bottom"/>
          </w:tcPr>
          <w:p w14:paraId="60314034" w14:textId="4001841B" w:rsidR="0085202A" w:rsidRPr="001A4B48" w:rsidRDefault="00D25B44" w:rsidP="0085202A">
            <w:pPr>
              <w:ind w:right="-72"/>
              <w:jc w:val="right"/>
              <w:rPr>
                <w:rFonts w:eastAsia="Arial Unicode MS"/>
                <w:b/>
                <w:bCs/>
                <w:sz w:val="20"/>
                <w:szCs w:val="20"/>
                <w:lang w:val="en-GB"/>
              </w:rPr>
            </w:pPr>
            <w:r w:rsidRPr="001A4B48">
              <w:rPr>
                <w:rFonts w:eastAsia="Arial Unicode MS"/>
                <w:b/>
                <w:bCs/>
                <w:sz w:val="20"/>
                <w:szCs w:val="20"/>
                <w:lang w:val="en-GB"/>
              </w:rPr>
              <w:t>31</w:t>
            </w:r>
            <w:r w:rsidR="0085202A" w:rsidRPr="001A4B48">
              <w:rPr>
                <w:rFonts w:eastAsia="Arial Unicode MS"/>
                <w:b/>
                <w:bCs/>
                <w:sz w:val="20"/>
                <w:szCs w:val="20"/>
                <w:lang w:val="en-GB"/>
              </w:rPr>
              <w:t xml:space="preserve"> December </w:t>
            </w:r>
          </w:p>
          <w:p w14:paraId="5C78ECF8" w14:textId="605C45BF" w:rsidR="0085202A" w:rsidRPr="001A4B48" w:rsidRDefault="00D62AC0" w:rsidP="0085202A">
            <w:pPr>
              <w:ind w:right="-72"/>
              <w:jc w:val="right"/>
              <w:rPr>
                <w:rFonts w:eastAsia="Arial Unicode MS"/>
                <w:b/>
                <w:bCs/>
                <w:sz w:val="20"/>
                <w:szCs w:val="20"/>
                <w:lang w:val="en-GB"/>
              </w:rPr>
            </w:pPr>
            <w:r w:rsidRPr="001A4B48">
              <w:rPr>
                <w:rFonts w:eastAsia="Arial Unicode MS"/>
                <w:b/>
                <w:bCs/>
                <w:sz w:val="20"/>
                <w:szCs w:val="20"/>
                <w:lang w:val="en-GB"/>
              </w:rPr>
              <w:t>2025</w:t>
            </w:r>
          </w:p>
          <w:p w14:paraId="7FEC9B29" w14:textId="2627DD62" w:rsidR="0085202A" w:rsidRPr="001A4B48" w:rsidRDefault="0085202A" w:rsidP="0085202A">
            <w:pPr>
              <w:ind w:right="-72"/>
              <w:jc w:val="right"/>
              <w:rPr>
                <w:rFonts w:eastAsia="Arial Unicode MS"/>
                <w:b/>
                <w:bCs/>
                <w:sz w:val="20"/>
                <w:szCs w:val="20"/>
                <w:lang w:val="en-GB"/>
              </w:rPr>
            </w:pPr>
            <w:r w:rsidRPr="001A4B48">
              <w:rPr>
                <w:rFonts w:eastAsia="Arial Unicode MS"/>
                <w:b/>
                <w:bCs/>
                <w:sz w:val="20"/>
                <w:szCs w:val="20"/>
                <w:lang w:val="en-GB"/>
              </w:rPr>
              <w:t>Baht</w:t>
            </w:r>
          </w:p>
        </w:tc>
      </w:tr>
      <w:tr w:rsidR="00D96AF6" w:rsidRPr="001A4B48" w14:paraId="1E8981D8" w14:textId="330966E9" w:rsidTr="00897356">
        <w:trPr>
          <w:trHeight w:val="20"/>
        </w:trPr>
        <w:tc>
          <w:tcPr>
            <w:tcW w:w="3301" w:type="dxa"/>
            <w:gridSpan w:val="2"/>
            <w:tcBorders>
              <w:top w:val="nil"/>
              <w:left w:val="nil"/>
              <w:bottom w:val="nil"/>
              <w:right w:val="nil"/>
            </w:tcBorders>
            <w:vAlign w:val="bottom"/>
          </w:tcPr>
          <w:p w14:paraId="18EC692C" w14:textId="77777777" w:rsidR="00560010" w:rsidRPr="001A4B48" w:rsidRDefault="00560010" w:rsidP="00C7610E">
            <w:pPr>
              <w:ind w:left="-86"/>
              <w:rPr>
                <w:rFonts w:eastAsia="Arial Unicode MS"/>
                <w:sz w:val="20"/>
                <w:szCs w:val="20"/>
              </w:rPr>
            </w:pPr>
          </w:p>
        </w:tc>
        <w:tc>
          <w:tcPr>
            <w:tcW w:w="1431" w:type="dxa"/>
            <w:gridSpan w:val="2"/>
            <w:tcBorders>
              <w:top w:val="single" w:sz="4" w:space="0" w:color="auto"/>
              <w:left w:val="nil"/>
              <w:bottom w:val="nil"/>
              <w:right w:val="nil"/>
            </w:tcBorders>
            <w:vAlign w:val="bottom"/>
          </w:tcPr>
          <w:p w14:paraId="30B84C65" w14:textId="77777777" w:rsidR="00560010" w:rsidRPr="001A4B48" w:rsidRDefault="00560010" w:rsidP="00560010">
            <w:pPr>
              <w:ind w:right="-72"/>
              <w:jc w:val="right"/>
              <w:rPr>
                <w:rFonts w:eastAsia="Arial Unicode MS"/>
                <w:sz w:val="20"/>
                <w:szCs w:val="20"/>
              </w:rPr>
            </w:pPr>
          </w:p>
        </w:tc>
        <w:tc>
          <w:tcPr>
            <w:tcW w:w="1431" w:type="dxa"/>
            <w:gridSpan w:val="2"/>
            <w:tcBorders>
              <w:top w:val="single" w:sz="4" w:space="0" w:color="auto"/>
              <w:left w:val="nil"/>
              <w:bottom w:val="nil"/>
              <w:right w:val="nil"/>
            </w:tcBorders>
            <w:vAlign w:val="bottom"/>
          </w:tcPr>
          <w:p w14:paraId="29578B58" w14:textId="77777777" w:rsidR="00560010" w:rsidRPr="001A4B48" w:rsidRDefault="00560010" w:rsidP="00560010">
            <w:pPr>
              <w:ind w:right="-72"/>
              <w:jc w:val="right"/>
              <w:rPr>
                <w:rFonts w:eastAsia="Arial Unicode MS"/>
                <w:sz w:val="20"/>
                <w:szCs w:val="20"/>
              </w:rPr>
            </w:pPr>
          </w:p>
        </w:tc>
        <w:tc>
          <w:tcPr>
            <w:tcW w:w="1431" w:type="dxa"/>
            <w:gridSpan w:val="2"/>
            <w:tcBorders>
              <w:top w:val="single" w:sz="4" w:space="0" w:color="auto"/>
              <w:left w:val="nil"/>
              <w:bottom w:val="nil"/>
              <w:right w:val="nil"/>
            </w:tcBorders>
            <w:vAlign w:val="bottom"/>
          </w:tcPr>
          <w:p w14:paraId="07485567" w14:textId="77777777" w:rsidR="00560010" w:rsidRPr="001A4B48" w:rsidRDefault="00560010" w:rsidP="00560010">
            <w:pPr>
              <w:ind w:right="-72"/>
              <w:jc w:val="right"/>
              <w:rPr>
                <w:rFonts w:eastAsia="Arial Unicode MS"/>
                <w:sz w:val="20"/>
                <w:szCs w:val="20"/>
              </w:rPr>
            </w:pPr>
          </w:p>
        </w:tc>
        <w:tc>
          <w:tcPr>
            <w:tcW w:w="1432" w:type="dxa"/>
            <w:gridSpan w:val="2"/>
            <w:tcBorders>
              <w:top w:val="single" w:sz="4" w:space="0" w:color="auto"/>
              <w:left w:val="nil"/>
              <w:bottom w:val="nil"/>
              <w:right w:val="nil"/>
            </w:tcBorders>
            <w:vAlign w:val="bottom"/>
          </w:tcPr>
          <w:p w14:paraId="0ABDCB98" w14:textId="77777777" w:rsidR="00560010" w:rsidRPr="001A4B48" w:rsidRDefault="00560010" w:rsidP="00560010">
            <w:pPr>
              <w:ind w:right="-72"/>
              <w:jc w:val="right"/>
              <w:rPr>
                <w:rFonts w:eastAsia="Arial Unicode MS"/>
                <w:sz w:val="20"/>
                <w:szCs w:val="20"/>
              </w:rPr>
            </w:pPr>
          </w:p>
        </w:tc>
      </w:tr>
      <w:tr w:rsidR="003846FD" w:rsidRPr="001A4B48" w14:paraId="4F0C7A7C" w14:textId="77777777" w:rsidTr="00897356">
        <w:trPr>
          <w:gridAfter w:val="1"/>
          <w:wAfter w:w="18" w:type="dxa"/>
          <w:trHeight w:val="20"/>
        </w:trPr>
        <w:tc>
          <w:tcPr>
            <w:tcW w:w="3283" w:type="dxa"/>
            <w:tcBorders>
              <w:top w:val="nil"/>
              <w:left w:val="nil"/>
              <w:bottom w:val="nil"/>
              <w:right w:val="nil"/>
            </w:tcBorders>
            <w:vAlign w:val="bottom"/>
          </w:tcPr>
          <w:p w14:paraId="696BA31E" w14:textId="30C1DFA3" w:rsidR="003846FD" w:rsidRPr="001A4B48" w:rsidRDefault="003846FD" w:rsidP="00C7610E">
            <w:pPr>
              <w:ind w:left="-86"/>
              <w:rPr>
                <w:rFonts w:eastAsia="Arial Unicode MS"/>
                <w:b/>
                <w:bCs/>
                <w:spacing w:val="-4"/>
                <w:sz w:val="20"/>
                <w:szCs w:val="20"/>
              </w:rPr>
            </w:pPr>
            <w:r w:rsidRPr="001A4B48">
              <w:rPr>
                <w:rFonts w:eastAsia="Arial Unicode MS"/>
                <w:b/>
                <w:bCs/>
                <w:spacing w:val="-4"/>
                <w:sz w:val="20"/>
                <w:szCs w:val="20"/>
              </w:rPr>
              <w:t>Assets</w:t>
            </w:r>
          </w:p>
        </w:tc>
        <w:tc>
          <w:tcPr>
            <w:tcW w:w="1431" w:type="dxa"/>
            <w:gridSpan w:val="2"/>
            <w:tcBorders>
              <w:top w:val="nil"/>
              <w:left w:val="nil"/>
              <w:bottom w:val="nil"/>
              <w:right w:val="nil"/>
            </w:tcBorders>
            <w:vAlign w:val="bottom"/>
          </w:tcPr>
          <w:p w14:paraId="615D9581" w14:textId="77777777" w:rsidR="003846FD" w:rsidRPr="001A4B48" w:rsidRDefault="003846FD" w:rsidP="00C7610E">
            <w:pPr>
              <w:ind w:left="-86" w:right="-72"/>
              <w:jc w:val="right"/>
              <w:rPr>
                <w:rFonts w:eastAsia="Arial Unicode MS"/>
                <w:spacing w:val="-4"/>
                <w:sz w:val="20"/>
                <w:szCs w:val="20"/>
                <w:lang w:val="en-GB"/>
              </w:rPr>
            </w:pPr>
          </w:p>
        </w:tc>
        <w:tc>
          <w:tcPr>
            <w:tcW w:w="1431" w:type="dxa"/>
            <w:gridSpan w:val="2"/>
            <w:tcBorders>
              <w:top w:val="nil"/>
              <w:left w:val="nil"/>
              <w:bottom w:val="nil"/>
              <w:right w:val="nil"/>
            </w:tcBorders>
            <w:vAlign w:val="bottom"/>
          </w:tcPr>
          <w:p w14:paraId="5E3D6D5F" w14:textId="77777777" w:rsidR="003846FD" w:rsidRPr="001A4B48" w:rsidRDefault="003846FD" w:rsidP="00091BD0">
            <w:pPr>
              <w:ind w:right="-72"/>
              <w:jc w:val="right"/>
              <w:rPr>
                <w:rFonts w:eastAsia="Arial Unicode MS"/>
                <w:spacing w:val="-4"/>
                <w:sz w:val="20"/>
                <w:szCs w:val="20"/>
                <w:lang w:val="en-GB"/>
              </w:rPr>
            </w:pPr>
          </w:p>
        </w:tc>
        <w:tc>
          <w:tcPr>
            <w:tcW w:w="1431" w:type="dxa"/>
            <w:gridSpan w:val="2"/>
            <w:tcBorders>
              <w:top w:val="nil"/>
              <w:left w:val="nil"/>
              <w:bottom w:val="nil"/>
              <w:right w:val="nil"/>
            </w:tcBorders>
            <w:vAlign w:val="bottom"/>
          </w:tcPr>
          <w:p w14:paraId="7599CAD9" w14:textId="77777777" w:rsidR="003846FD" w:rsidRPr="001A4B48" w:rsidRDefault="003846FD" w:rsidP="00091BD0">
            <w:pPr>
              <w:ind w:right="-72"/>
              <w:jc w:val="right"/>
              <w:rPr>
                <w:rFonts w:eastAsia="Arial Unicode MS"/>
                <w:sz w:val="20"/>
                <w:szCs w:val="20"/>
                <w:lang w:val="en-GB"/>
              </w:rPr>
            </w:pPr>
          </w:p>
        </w:tc>
        <w:tc>
          <w:tcPr>
            <w:tcW w:w="1432" w:type="dxa"/>
            <w:gridSpan w:val="2"/>
            <w:tcBorders>
              <w:top w:val="nil"/>
              <w:left w:val="nil"/>
              <w:bottom w:val="nil"/>
              <w:right w:val="nil"/>
            </w:tcBorders>
            <w:vAlign w:val="bottom"/>
          </w:tcPr>
          <w:p w14:paraId="2807D1E8" w14:textId="77777777" w:rsidR="003846FD" w:rsidRPr="001A4B48" w:rsidRDefault="003846FD" w:rsidP="00091BD0">
            <w:pPr>
              <w:ind w:right="-72"/>
              <w:jc w:val="right"/>
              <w:rPr>
                <w:rFonts w:eastAsia="Arial Unicode MS"/>
                <w:sz w:val="20"/>
                <w:szCs w:val="20"/>
                <w:lang w:val="en-GB"/>
              </w:rPr>
            </w:pPr>
          </w:p>
        </w:tc>
      </w:tr>
      <w:tr w:rsidR="00091BD0" w:rsidRPr="001A4B48" w14:paraId="63691BA2" w14:textId="2E383C9E" w:rsidTr="00897356">
        <w:trPr>
          <w:gridAfter w:val="1"/>
          <w:wAfter w:w="18" w:type="dxa"/>
          <w:trHeight w:val="20"/>
        </w:trPr>
        <w:tc>
          <w:tcPr>
            <w:tcW w:w="3283" w:type="dxa"/>
            <w:tcBorders>
              <w:top w:val="nil"/>
              <w:left w:val="nil"/>
              <w:bottom w:val="nil"/>
              <w:right w:val="nil"/>
            </w:tcBorders>
            <w:vAlign w:val="bottom"/>
            <w:hideMark/>
          </w:tcPr>
          <w:p w14:paraId="732A5685" w14:textId="77777777" w:rsidR="00C7610E" w:rsidRPr="001A4B48" w:rsidRDefault="007407D6" w:rsidP="00C7610E">
            <w:pPr>
              <w:ind w:left="-86"/>
              <w:rPr>
                <w:rFonts w:eastAsia="Arial Unicode MS"/>
                <w:spacing w:val="-4"/>
                <w:sz w:val="20"/>
                <w:szCs w:val="20"/>
              </w:rPr>
            </w:pPr>
            <w:r w:rsidRPr="001A4B48">
              <w:rPr>
                <w:rFonts w:eastAsia="Arial Unicode MS"/>
                <w:spacing w:val="-4"/>
                <w:sz w:val="20"/>
                <w:szCs w:val="20"/>
              </w:rPr>
              <w:t>Short-term investments</w:t>
            </w:r>
          </w:p>
          <w:p w14:paraId="2617C305" w14:textId="782D5552" w:rsidR="00C7610E" w:rsidRPr="001A4B48" w:rsidRDefault="00C7610E" w:rsidP="00C7610E">
            <w:pPr>
              <w:ind w:left="-86"/>
              <w:rPr>
                <w:rFonts w:eastAsia="Arial Unicode MS"/>
                <w:spacing w:val="-4"/>
                <w:sz w:val="20"/>
                <w:szCs w:val="20"/>
              </w:rPr>
            </w:pPr>
            <w:r w:rsidRPr="001A4B48">
              <w:rPr>
                <w:rFonts w:eastAsia="Arial Unicode MS"/>
                <w:spacing w:val="-4"/>
                <w:sz w:val="20"/>
                <w:szCs w:val="20"/>
              </w:rPr>
              <w:t xml:space="preserve">  </w:t>
            </w:r>
            <w:r w:rsidR="007407D6" w:rsidRPr="001A4B48">
              <w:rPr>
                <w:rFonts w:eastAsia="Arial Unicode MS"/>
                <w:spacing w:val="-4"/>
                <w:sz w:val="20"/>
                <w:szCs w:val="20"/>
              </w:rPr>
              <w:t xml:space="preserve"> </w:t>
            </w:r>
            <w:r w:rsidRPr="001A4B48">
              <w:rPr>
                <w:rFonts w:eastAsia="Arial Unicode MS"/>
                <w:spacing w:val="-4"/>
                <w:sz w:val="20"/>
                <w:szCs w:val="20"/>
              </w:rPr>
              <w:t>-</w:t>
            </w:r>
            <w:r w:rsidR="007407D6" w:rsidRPr="001A4B48">
              <w:rPr>
                <w:rFonts w:eastAsia="Arial Unicode MS"/>
                <w:spacing w:val="-4"/>
                <w:sz w:val="20"/>
                <w:szCs w:val="20"/>
              </w:rPr>
              <w:t xml:space="preserve"> financial assets measured at </w:t>
            </w:r>
          </w:p>
          <w:p w14:paraId="67AE5291" w14:textId="65A5D8C6" w:rsidR="00091BD0" w:rsidRPr="001A4B48" w:rsidRDefault="00C7610E" w:rsidP="00C7610E">
            <w:pPr>
              <w:ind w:left="-86"/>
              <w:rPr>
                <w:rFonts w:eastAsia="Arial Unicode MS"/>
                <w:spacing w:val="-4"/>
                <w:sz w:val="20"/>
                <w:szCs w:val="20"/>
                <w:cs/>
              </w:rPr>
            </w:pPr>
            <w:r w:rsidRPr="001A4B48">
              <w:rPr>
                <w:rFonts w:eastAsia="Arial Unicode MS"/>
                <w:spacing w:val="-4"/>
                <w:sz w:val="20"/>
                <w:szCs w:val="20"/>
              </w:rPr>
              <w:t xml:space="preserve">      </w:t>
            </w:r>
            <w:r w:rsidR="007407D6" w:rsidRPr="001A4B48">
              <w:rPr>
                <w:rFonts w:eastAsia="Arial Unicode MS"/>
                <w:spacing w:val="-4"/>
                <w:sz w:val="20"/>
                <w:szCs w:val="20"/>
              </w:rPr>
              <w:t>fair value through profit or loss</w:t>
            </w:r>
          </w:p>
        </w:tc>
        <w:tc>
          <w:tcPr>
            <w:tcW w:w="1431" w:type="dxa"/>
            <w:gridSpan w:val="2"/>
            <w:tcBorders>
              <w:top w:val="nil"/>
              <w:left w:val="nil"/>
              <w:bottom w:val="nil"/>
              <w:right w:val="nil"/>
            </w:tcBorders>
            <w:vAlign w:val="bottom"/>
          </w:tcPr>
          <w:p w14:paraId="5741E1F0" w14:textId="77777777" w:rsidR="0058267D" w:rsidRPr="001A4B48" w:rsidRDefault="0058267D" w:rsidP="0058267D">
            <w:pPr>
              <w:ind w:left="-86" w:right="-72"/>
              <w:jc w:val="right"/>
              <w:rPr>
                <w:rFonts w:eastAsia="Arial Unicode MS"/>
                <w:spacing w:val="-4"/>
                <w:sz w:val="20"/>
                <w:szCs w:val="20"/>
                <w:lang w:val="en-GB"/>
              </w:rPr>
            </w:pPr>
          </w:p>
          <w:p w14:paraId="1585A123" w14:textId="77777777" w:rsidR="0058267D" w:rsidRPr="001A4B48" w:rsidRDefault="0058267D" w:rsidP="0058267D">
            <w:pPr>
              <w:ind w:left="-86" w:right="-72"/>
              <w:jc w:val="right"/>
              <w:rPr>
                <w:rFonts w:eastAsia="Arial Unicode MS"/>
                <w:spacing w:val="-4"/>
                <w:sz w:val="20"/>
                <w:szCs w:val="20"/>
                <w:lang w:val="en-GB"/>
              </w:rPr>
            </w:pPr>
          </w:p>
          <w:p w14:paraId="752FFB68" w14:textId="4283733D" w:rsidR="00091BD0" w:rsidRPr="001A4B48" w:rsidRDefault="0058267D" w:rsidP="0058267D">
            <w:pPr>
              <w:ind w:left="-86" w:right="-72"/>
              <w:jc w:val="right"/>
              <w:rPr>
                <w:rFonts w:eastAsia="Arial Unicode MS"/>
                <w:spacing w:val="-4"/>
                <w:sz w:val="20"/>
                <w:szCs w:val="20"/>
                <w:cs/>
                <w:lang w:val="en-GB"/>
              </w:rPr>
            </w:pPr>
            <w:r w:rsidRPr="001A4B48">
              <w:rPr>
                <w:rFonts w:eastAsia="Arial Unicode MS"/>
                <w:spacing w:val="-4"/>
                <w:sz w:val="20"/>
                <w:szCs w:val="20"/>
                <w:lang w:val="en-GB"/>
              </w:rPr>
              <w:t>986,971,243</w:t>
            </w:r>
          </w:p>
        </w:tc>
        <w:tc>
          <w:tcPr>
            <w:tcW w:w="1431" w:type="dxa"/>
            <w:gridSpan w:val="2"/>
            <w:tcBorders>
              <w:top w:val="nil"/>
              <w:left w:val="nil"/>
              <w:bottom w:val="nil"/>
              <w:right w:val="nil"/>
            </w:tcBorders>
            <w:vAlign w:val="bottom"/>
          </w:tcPr>
          <w:p w14:paraId="66298F3E" w14:textId="4B283F22" w:rsidR="00091BD0" w:rsidRPr="001A4B48" w:rsidRDefault="00091BD0" w:rsidP="00091BD0">
            <w:pPr>
              <w:ind w:right="-72"/>
              <w:jc w:val="right"/>
              <w:rPr>
                <w:rFonts w:eastAsia="Arial Unicode MS"/>
                <w:spacing w:val="-4"/>
                <w:sz w:val="20"/>
                <w:szCs w:val="20"/>
                <w:cs/>
                <w:lang w:val="en-GB"/>
              </w:rPr>
            </w:pPr>
            <w:r w:rsidRPr="001A4B48">
              <w:rPr>
                <w:rFonts w:eastAsia="Arial Unicode MS"/>
                <w:spacing w:val="-4"/>
                <w:sz w:val="20"/>
                <w:szCs w:val="20"/>
                <w:lang w:val="en-GB"/>
              </w:rPr>
              <w:t>1,187,942,549</w:t>
            </w:r>
          </w:p>
        </w:tc>
        <w:tc>
          <w:tcPr>
            <w:tcW w:w="1431" w:type="dxa"/>
            <w:gridSpan w:val="2"/>
            <w:tcBorders>
              <w:top w:val="nil"/>
              <w:left w:val="nil"/>
              <w:bottom w:val="nil"/>
              <w:right w:val="nil"/>
            </w:tcBorders>
            <w:vAlign w:val="bottom"/>
          </w:tcPr>
          <w:p w14:paraId="2855F884" w14:textId="08B3C750" w:rsidR="00091BD0" w:rsidRPr="001A4B48" w:rsidRDefault="00D64B62" w:rsidP="00091BD0">
            <w:pPr>
              <w:ind w:right="-72"/>
              <w:jc w:val="right"/>
              <w:rPr>
                <w:rFonts w:eastAsia="Arial Unicode MS"/>
                <w:sz w:val="20"/>
                <w:szCs w:val="20"/>
                <w:lang w:val="en-GB"/>
              </w:rPr>
            </w:pPr>
            <w:r w:rsidRPr="001A4B48">
              <w:rPr>
                <w:rFonts w:eastAsia="Arial Unicode MS"/>
                <w:sz w:val="20"/>
                <w:szCs w:val="20"/>
                <w:lang w:val="en-GB"/>
              </w:rPr>
              <w:t>-</w:t>
            </w:r>
          </w:p>
        </w:tc>
        <w:tc>
          <w:tcPr>
            <w:tcW w:w="1432" w:type="dxa"/>
            <w:gridSpan w:val="2"/>
            <w:tcBorders>
              <w:top w:val="nil"/>
              <w:left w:val="nil"/>
              <w:bottom w:val="nil"/>
              <w:right w:val="nil"/>
            </w:tcBorders>
            <w:vAlign w:val="bottom"/>
          </w:tcPr>
          <w:p w14:paraId="3E7A4E4B" w14:textId="687A8F31" w:rsidR="00091BD0" w:rsidRPr="001A4B48" w:rsidRDefault="00091BD0" w:rsidP="00091BD0">
            <w:pPr>
              <w:ind w:right="-72"/>
              <w:jc w:val="right"/>
              <w:rPr>
                <w:rFonts w:eastAsia="Arial Unicode MS"/>
                <w:sz w:val="20"/>
                <w:szCs w:val="20"/>
                <w:lang w:val="en-GB"/>
              </w:rPr>
            </w:pPr>
            <w:r w:rsidRPr="001A4B48">
              <w:rPr>
                <w:rFonts w:eastAsia="Arial Unicode MS"/>
                <w:sz w:val="20"/>
                <w:szCs w:val="20"/>
                <w:lang w:val="en-GB"/>
              </w:rPr>
              <w:t>-</w:t>
            </w:r>
          </w:p>
        </w:tc>
      </w:tr>
      <w:tr w:rsidR="003846FD" w:rsidRPr="001A4B48" w14:paraId="0A1CFCB6" w14:textId="77777777" w:rsidTr="00897356">
        <w:trPr>
          <w:gridAfter w:val="1"/>
          <w:wAfter w:w="18" w:type="dxa"/>
          <w:trHeight w:val="20"/>
        </w:trPr>
        <w:tc>
          <w:tcPr>
            <w:tcW w:w="3283" w:type="dxa"/>
            <w:tcBorders>
              <w:top w:val="nil"/>
              <w:left w:val="nil"/>
              <w:bottom w:val="nil"/>
              <w:right w:val="nil"/>
            </w:tcBorders>
            <w:vAlign w:val="bottom"/>
          </w:tcPr>
          <w:p w14:paraId="34C3954E" w14:textId="77777777" w:rsidR="00C7610E" w:rsidRPr="001A4B48" w:rsidRDefault="007407D6" w:rsidP="00C7610E">
            <w:pPr>
              <w:ind w:left="-86"/>
              <w:rPr>
                <w:rFonts w:eastAsia="Arial Unicode MS"/>
                <w:spacing w:val="-4"/>
                <w:sz w:val="20"/>
                <w:szCs w:val="20"/>
              </w:rPr>
            </w:pPr>
            <w:r w:rsidRPr="001A4B48">
              <w:rPr>
                <w:rFonts w:eastAsia="Arial Unicode MS"/>
                <w:spacing w:val="-4"/>
                <w:sz w:val="20"/>
                <w:szCs w:val="20"/>
              </w:rPr>
              <w:t xml:space="preserve">Derivative assets </w:t>
            </w:r>
            <w:r w:rsidR="00C7610E" w:rsidRPr="001A4B48">
              <w:rPr>
                <w:rFonts w:eastAsia="Arial Unicode MS"/>
                <w:spacing w:val="-4"/>
                <w:sz w:val="20"/>
                <w:szCs w:val="20"/>
              </w:rPr>
              <w:t>-</w:t>
            </w:r>
            <w:r w:rsidRPr="001A4B48">
              <w:rPr>
                <w:rFonts w:eastAsia="Arial Unicode MS"/>
                <w:spacing w:val="-4"/>
                <w:sz w:val="20"/>
                <w:szCs w:val="20"/>
              </w:rPr>
              <w:t xml:space="preserve"> Foreign currency </w:t>
            </w:r>
          </w:p>
          <w:p w14:paraId="0B903CFB" w14:textId="4ABE0E09" w:rsidR="003846FD" w:rsidRPr="001A4B48" w:rsidRDefault="00C7610E" w:rsidP="00C7610E">
            <w:pPr>
              <w:ind w:left="-86"/>
              <w:rPr>
                <w:rFonts w:eastAsia="Arial Unicode MS"/>
                <w:spacing w:val="-4"/>
                <w:sz w:val="20"/>
                <w:szCs w:val="20"/>
              </w:rPr>
            </w:pPr>
            <w:r w:rsidRPr="001A4B48">
              <w:rPr>
                <w:rFonts w:eastAsia="Arial Unicode MS"/>
                <w:spacing w:val="-4"/>
                <w:sz w:val="20"/>
                <w:szCs w:val="20"/>
              </w:rPr>
              <w:t xml:space="preserve">   </w:t>
            </w:r>
            <w:r w:rsidR="007407D6" w:rsidRPr="001A4B48">
              <w:rPr>
                <w:rFonts w:eastAsia="Arial Unicode MS"/>
                <w:spacing w:val="-4"/>
                <w:sz w:val="20"/>
                <w:szCs w:val="20"/>
              </w:rPr>
              <w:t>forward contracts</w:t>
            </w:r>
          </w:p>
        </w:tc>
        <w:tc>
          <w:tcPr>
            <w:tcW w:w="1431" w:type="dxa"/>
            <w:gridSpan w:val="2"/>
            <w:tcBorders>
              <w:top w:val="nil"/>
              <w:left w:val="nil"/>
              <w:bottom w:val="nil"/>
              <w:right w:val="nil"/>
            </w:tcBorders>
            <w:vAlign w:val="bottom"/>
          </w:tcPr>
          <w:p w14:paraId="37801AA3" w14:textId="1BFC41A3" w:rsidR="003846FD" w:rsidRPr="001A4B48" w:rsidRDefault="007407D6" w:rsidP="00C7610E">
            <w:pPr>
              <w:ind w:left="-86" w:right="-72"/>
              <w:jc w:val="right"/>
              <w:rPr>
                <w:rFonts w:eastAsia="Arial Unicode MS"/>
                <w:spacing w:val="-4"/>
                <w:sz w:val="20"/>
                <w:szCs w:val="20"/>
                <w:lang w:val="en-GB"/>
              </w:rPr>
            </w:pPr>
            <w:r w:rsidRPr="001A4B48">
              <w:rPr>
                <w:rFonts w:eastAsia="Arial Unicode MS"/>
                <w:spacing w:val="-4"/>
                <w:sz w:val="20"/>
                <w:szCs w:val="20"/>
                <w:lang w:val="en-GB"/>
              </w:rPr>
              <w:t>-</w:t>
            </w:r>
          </w:p>
        </w:tc>
        <w:tc>
          <w:tcPr>
            <w:tcW w:w="1431" w:type="dxa"/>
            <w:gridSpan w:val="2"/>
            <w:tcBorders>
              <w:top w:val="nil"/>
              <w:left w:val="nil"/>
              <w:bottom w:val="nil"/>
              <w:right w:val="nil"/>
            </w:tcBorders>
            <w:vAlign w:val="bottom"/>
          </w:tcPr>
          <w:p w14:paraId="488AB48F" w14:textId="376EC975" w:rsidR="003846FD" w:rsidRPr="001A4B48" w:rsidRDefault="007407D6" w:rsidP="003846FD">
            <w:pPr>
              <w:ind w:right="-72"/>
              <w:jc w:val="right"/>
              <w:rPr>
                <w:rFonts w:eastAsia="Arial Unicode MS"/>
                <w:sz w:val="20"/>
                <w:szCs w:val="20"/>
                <w:lang w:val="en-GB"/>
              </w:rPr>
            </w:pPr>
            <w:r w:rsidRPr="001A4B48">
              <w:rPr>
                <w:rFonts w:eastAsia="Arial Unicode MS"/>
                <w:sz w:val="20"/>
                <w:szCs w:val="20"/>
                <w:lang w:val="en-GB"/>
              </w:rPr>
              <w:t>-</w:t>
            </w:r>
          </w:p>
        </w:tc>
        <w:tc>
          <w:tcPr>
            <w:tcW w:w="1431" w:type="dxa"/>
            <w:gridSpan w:val="2"/>
            <w:tcBorders>
              <w:top w:val="nil"/>
              <w:left w:val="nil"/>
              <w:bottom w:val="nil"/>
              <w:right w:val="nil"/>
            </w:tcBorders>
            <w:vAlign w:val="bottom"/>
          </w:tcPr>
          <w:p w14:paraId="3AE2EB92" w14:textId="77777777" w:rsidR="0058267D" w:rsidRPr="001A4B48" w:rsidRDefault="0058267D" w:rsidP="0058267D">
            <w:pPr>
              <w:ind w:right="-72"/>
              <w:jc w:val="right"/>
              <w:rPr>
                <w:rFonts w:eastAsia="Arial Unicode MS"/>
                <w:sz w:val="20"/>
                <w:szCs w:val="20"/>
                <w:lang w:val="en-GB"/>
              </w:rPr>
            </w:pPr>
          </w:p>
          <w:p w14:paraId="0C3DA785" w14:textId="2E7405BA" w:rsidR="003846FD" w:rsidRPr="001A4B48" w:rsidRDefault="0058267D" w:rsidP="0058267D">
            <w:pPr>
              <w:ind w:right="-72"/>
              <w:jc w:val="right"/>
              <w:rPr>
                <w:rFonts w:eastAsia="Arial Unicode MS"/>
                <w:sz w:val="20"/>
                <w:szCs w:val="20"/>
              </w:rPr>
            </w:pPr>
            <w:r w:rsidRPr="001A4B48">
              <w:rPr>
                <w:rFonts w:eastAsia="Arial Unicode MS"/>
                <w:sz w:val="20"/>
                <w:szCs w:val="20"/>
                <w:lang w:val="en-GB"/>
              </w:rPr>
              <w:t>572,174</w:t>
            </w:r>
          </w:p>
        </w:tc>
        <w:tc>
          <w:tcPr>
            <w:tcW w:w="1432" w:type="dxa"/>
            <w:gridSpan w:val="2"/>
            <w:tcBorders>
              <w:top w:val="nil"/>
              <w:left w:val="nil"/>
              <w:bottom w:val="nil"/>
              <w:right w:val="nil"/>
            </w:tcBorders>
            <w:vAlign w:val="bottom"/>
          </w:tcPr>
          <w:p w14:paraId="34505D6D" w14:textId="30334CAB" w:rsidR="003846FD" w:rsidRPr="001A4B48" w:rsidRDefault="007407D6" w:rsidP="003846FD">
            <w:pPr>
              <w:ind w:right="-72"/>
              <w:jc w:val="right"/>
              <w:rPr>
                <w:rFonts w:eastAsia="Arial Unicode MS"/>
                <w:sz w:val="20"/>
                <w:szCs w:val="20"/>
                <w:lang w:val="en-GB"/>
              </w:rPr>
            </w:pPr>
            <w:r w:rsidRPr="001A4B48">
              <w:rPr>
                <w:rFonts w:eastAsia="Arial Unicode MS"/>
                <w:sz w:val="20"/>
                <w:szCs w:val="20"/>
                <w:lang w:val="en-GB"/>
              </w:rPr>
              <w:t>-</w:t>
            </w:r>
          </w:p>
        </w:tc>
      </w:tr>
      <w:tr w:rsidR="003846FD" w:rsidRPr="001A4B48" w14:paraId="616259FE" w14:textId="77777777" w:rsidTr="00897356">
        <w:trPr>
          <w:gridAfter w:val="1"/>
          <w:wAfter w:w="18" w:type="dxa"/>
          <w:trHeight w:val="20"/>
        </w:trPr>
        <w:tc>
          <w:tcPr>
            <w:tcW w:w="3283" w:type="dxa"/>
            <w:tcBorders>
              <w:top w:val="nil"/>
              <w:left w:val="nil"/>
              <w:bottom w:val="nil"/>
              <w:right w:val="nil"/>
            </w:tcBorders>
            <w:vAlign w:val="bottom"/>
          </w:tcPr>
          <w:p w14:paraId="47CD1D9D" w14:textId="2CE5E192" w:rsidR="003846FD" w:rsidRPr="001A4B48" w:rsidRDefault="003846FD" w:rsidP="00C7610E">
            <w:pPr>
              <w:ind w:left="-86"/>
              <w:rPr>
                <w:rFonts w:eastAsia="Arial Unicode MS"/>
                <w:b/>
                <w:bCs/>
                <w:spacing w:val="-4"/>
                <w:sz w:val="20"/>
                <w:szCs w:val="20"/>
              </w:rPr>
            </w:pPr>
            <w:r w:rsidRPr="001A4B48">
              <w:rPr>
                <w:rFonts w:eastAsia="Arial Unicode MS"/>
                <w:b/>
                <w:bCs/>
                <w:spacing w:val="-4"/>
                <w:sz w:val="20"/>
                <w:szCs w:val="20"/>
              </w:rPr>
              <w:t>Liabilities</w:t>
            </w:r>
          </w:p>
        </w:tc>
        <w:tc>
          <w:tcPr>
            <w:tcW w:w="1431" w:type="dxa"/>
            <w:gridSpan w:val="2"/>
            <w:tcBorders>
              <w:top w:val="nil"/>
              <w:left w:val="nil"/>
              <w:bottom w:val="nil"/>
              <w:right w:val="nil"/>
            </w:tcBorders>
            <w:vAlign w:val="bottom"/>
          </w:tcPr>
          <w:p w14:paraId="22F5DD23" w14:textId="77777777" w:rsidR="003846FD" w:rsidRPr="001A4B48" w:rsidRDefault="003846FD" w:rsidP="00C7610E">
            <w:pPr>
              <w:ind w:left="-86" w:right="-72"/>
              <w:jc w:val="right"/>
              <w:rPr>
                <w:rFonts w:eastAsia="Arial Unicode MS"/>
                <w:spacing w:val="-4"/>
                <w:sz w:val="20"/>
                <w:szCs w:val="20"/>
                <w:lang w:val="en-GB"/>
              </w:rPr>
            </w:pPr>
          </w:p>
        </w:tc>
        <w:tc>
          <w:tcPr>
            <w:tcW w:w="1431" w:type="dxa"/>
            <w:gridSpan w:val="2"/>
            <w:tcBorders>
              <w:top w:val="nil"/>
              <w:left w:val="nil"/>
              <w:bottom w:val="nil"/>
              <w:right w:val="nil"/>
            </w:tcBorders>
            <w:vAlign w:val="bottom"/>
          </w:tcPr>
          <w:p w14:paraId="4D315E08" w14:textId="77777777" w:rsidR="003846FD" w:rsidRPr="001A4B48" w:rsidRDefault="003846FD" w:rsidP="003846FD">
            <w:pPr>
              <w:ind w:right="-72"/>
              <w:jc w:val="right"/>
              <w:rPr>
                <w:rFonts w:eastAsia="Arial Unicode MS"/>
                <w:sz w:val="20"/>
                <w:szCs w:val="20"/>
                <w:lang w:val="en-GB"/>
              </w:rPr>
            </w:pPr>
          </w:p>
        </w:tc>
        <w:tc>
          <w:tcPr>
            <w:tcW w:w="1431" w:type="dxa"/>
            <w:gridSpan w:val="2"/>
            <w:tcBorders>
              <w:top w:val="nil"/>
              <w:left w:val="nil"/>
              <w:bottom w:val="nil"/>
              <w:right w:val="nil"/>
            </w:tcBorders>
            <w:vAlign w:val="bottom"/>
          </w:tcPr>
          <w:p w14:paraId="79F13C55" w14:textId="77777777" w:rsidR="003846FD" w:rsidRPr="001A4B48" w:rsidRDefault="003846FD" w:rsidP="003846FD">
            <w:pPr>
              <w:ind w:right="-72"/>
              <w:jc w:val="right"/>
              <w:rPr>
                <w:rFonts w:eastAsia="Arial Unicode MS"/>
                <w:sz w:val="20"/>
                <w:szCs w:val="20"/>
                <w:lang w:val="en-GB"/>
              </w:rPr>
            </w:pPr>
          </w:p>
        </w:tc>
        <w:tc>
          <w:tcPr>
            <w:tcW w:w="1432" w:type="dxa"/>
            <w:gridSpan w:val="2"/>
            <w:tcBorders>
              <w:top w:val="nil"/>
              <w:left w:val="nil"/>
              <w:bottom w:val="nil"/>
              <w:right w:val="nil"/>
            </w:tcBorders>
            <w:vAlign w:val="bottom"/>
          </w:tcPr>
          <w:p w14:paraId="36A48A81" w14:textId="77777777" w:rsidR="003846FD" w:rsidRPr="001A4B48" w:rsidRDefault="003846FD" w:rsidP="003846FD">
            <w:pPr>
              <w:ind w:right="-72"/>
              <w:jc w:val="right"/>
              <w:rPr>
                <w:rFonts w:eastAsia="Arial Unicode MS"/>
                <w:sz w:val="20"/>
                <w:szCs w:val="20"/>
                <w:lang w:val="en-GB"/>
              </w:rPr>
            </w:pPr>
          </w:p>
        </w:tc>
      </w:tr>
      <w:tr w:rsidR="003846FD" w:rsidRPr="001A4B48" w14:paraId="41ADB69D" w14:textId="77777777" w:rsidTr="00897356">
        <w:trPr>
          <w:gridAfter w:val="1"/>
          <w:wAfter w:w="18" w:type="dxa"/>
          <w:trHeight w:val="20"/>
        </w:trPr>
        <w:tc>
          <w:tcPr>
            <w:tcW w:w="3283" w:type="dxa"/>
            <w:tcBorders>
              <w:top w:val="nil"/>
              <w:left w:val="nil"/>
              <w:bottom w:val="nil"/>
              <w:right w:val="nil"/>
            </w:tcBorders>
            <w:vAlign w:val="bottom"/>
          </w:tcPr>
          <w:p w14:paraId="6F160C1C" w14:textId="77777777" w:rsidR="00C7610E" w:rsidRPr="001A4B48" w:rsidRDefault="007407D6" w:rsidP="00C7610E">
            <w:pPr>
              <w:ind w:left="-86"/>
              <w:rPr>
                <w:rFonts w:eastAsia="Arial Unicode MS"/>
                <w:spacing w:val="-4"/>
                <w:sz w:val="20"/>
                <w:szCs w:val="20"/>
              </w:rPr>
            </w:pPr>
            <w:r w:rsidRPr="001A4B48">
              <w:rPr>
                <w:rFonts w:eastAsia="Arial Unicode MS"/>
                <w:spacing w:val="-4"/>
                <w:sz w:val="20"/>
                <w:szCs w:val="20"/>
              </w:rPr>
              <w:t xml:space="preserve">Derivative liabilities </w:t>
            </w:r>
            <w:r w:rsidR="00C7610E" w:rsidRPr="001A4B48">
              <w:rPr>
                <w:rFonts w:eastAsia="Arial Unicode MS"/>
                <w:spacing w:val="-4"/>
                <w:sz w:val="20"/>
                <w:szCs w:val="20"/>
              </w:rPr>
              <w:t>-</w:t>
            </w:r>
            <w:r w:rsidRPr="001A4B48">
              <w:rPr>
                <w:rFonts w:eastAsia="Arial Unicode MS"/>
                <w:spacing w:val="-4"/>
                <w:sz w:val="20"/>
                <w:szCs w:val="20"/>
              </w:rPr>
              <w:t xml:space="preserve"> Foreign </w:t>
            </w:r>
          </w:p>
          <w:p w14:paraId="3AB9EF29" w14:textId="38B367A4" w:rsidR="003846FD" w:rsidRPr="001A4B48" w:rsidRDefault="00C7610E" w:rsidP="00C7610E">
            <w:pPr>
              <w:ind w:left="-86"/>
              <w:rPr>
                <w:rFonts w:eastAsia="Arial Unicode MS"/>
                <w:spacing w:val="-4"/>
                <w:sz w:val="20"/>
                <w:szCs w:val="20"/>
              </w:rPr>
            </w:pPr>
            <w:r w:rsidRPr="001A4B48">
              <w:rPr>
                <w:rFonts w:eastAsia="Arial Unicode MS"/>
                <w:spacing w:val="-4"/>
                <w:sz w:val="20"/>
                <w:szCs w:val="20"/>
              </w:rPr>
              <w:t xml:space="preserve">   </w:t>
            </w:r>
            <w:r w:rsidR="007407D6" w:rsidRPr="001A4B48">
              <w:rPr>
                <w:rFonts w:eastAsia="Arial Unicode MS"/>
                <w:spacing w:val="-4"/>
                <w:sz w:val="20"/>
                <w:szCs w:val="20"/>
              </w:rPr>
              <w:t>currency forward contracts</w:t>
            </w:r>
          </w:p>
        </w:tc>
        <w:tc>
          <w:tcPr>
            <w:tcW w:w="1431" w:type="dxa"/>
            <w:gridSpan w:val="2"/>
            <w:tcBorders>
              <w:top w:val="nil"/>
              <w:left w:val="nil"/>
              <w:bottom w:val="nil"/>
              <w:right w:val="nil"/>
            </w:tcBorders>
            <w:vAlign w:val="bottom"/>
          </w:tcPr>
          <w:p w14:paraId="0A18C260" w14:textId="052283AC" w:rsidR="003846FD" w:rsidRPr="001A4B48" w:rsidRDefault="003846FD" w:rsidP="00C7610E">
            <w:pPr>
              <w:ind w:left="-86" w:right="-72"/>
              <w:jc w:val="right"/>
              <w:rPr>
                <w:rFonts w:eastAsia="Arial Unicode MS"/>
                <w:spacing w:val="-4"/>
                <w:sz w:val="20"/>
                <w:szCs w:val="20"/>
                <w:lang w:val="en-GB"/>
              </w:rPr>
            </w:pPr>
            <w:r w:rsidRPr="001A4B48">
              <w:rPr>
                <w:rFonts w:eastAsia="Arial Unicode MS"/>
                <w:spacing w:val="-4"/>
                <w:sz w:val="20"/>
                <w:szCs w:val="20"/>
                <w:lang w:val="en-GB"/>
              </w:rPr>
              <w:t>-</w:t>
            </w:r>
          </w:p>
        </w:tc>
        <w:tc>
          <w:tcPr>
            <w:tcW w:w="1431" w:type="dxa"/>
            <w:gridSpan w:val="2"/>
            <w:tcBorders>
              <w:top w:val="nil"/>
              <w:left w:val="nil"/>
              <w:bottom w:val="nil"/>
              <w:right w:val="nil"/>
            </w:tcBorders>
            <w:vAlign w:val="bottom"/>
          </w:tcPr>
          <w:p w14:paraId="72E5A57A" w14:textId="52322321" w:rsidR="003846FD" w:rsidRPr="001A4B48" w:rsidRDefault="003846FD" w:rsidP="003846FD">
            <w:pPr>
              <w:ind w:right="-72"/>
              <w:jc w:val="right"/>
              <w:rPr>
                <w:rFonts w:eastAsia="Arial Unicode MS"/>
                <w:sz w:val="20"/>
                <w:szCs w:val="20"/>
                <w:lang w:val="en-GB"/>
              </w:rPr>
            </w:pPr>
            <w:r w:rsidRPr="001A4B48">
              <w:rPr>
                <w:rFonts w:eastAsia="Arial Unicode MS"/>
                <w:sz w:val="20"/>
                <w:szCs w:val="20"/>
                <w:lang w:val="en-GB"/>
              </w:rPr>
              <w:t>-</w:t>
            </w:r>
          </w:p>
        </w:tc>
        <w:tc>
          <w:tcPr>
            <w:tcW w:w="1431" w:type="dxa"/>
            <w:gridSpan w:val="2"/>
            <w:tcBorders>
              <w:top w:val="nil"/>
              <w:left w:val="nil"/>
              <w:bottom w:val="nil"/>
              <w:right w:val="nil"/>
            </w:tcBorders>
            <w:vAlign w:val="bottom"/>
          </w:tcPr>
          <w:p w14:paraId="6F0A39E5" w14:textId="729E7FF4" w:rsidR="003846FD" w:rsidRPr="001A4B48" w:rsidRDefault="003846FD" w:rsidP="003846FD">
            <w:pPr>
              <w:ind w:right="-72"/>
              <w:jc w:val="right"/>
              <w:rPr>
                <w:rFonts w:eastAsia="Arial Unicode MS"/>
                <w:sz w:val="20"/>
                <w:szCs w:val="20"/>
                <w:lang w:val="en-GB"/>
              </w:rPr>
            </w:pPr>
            <w:r w:rsidRPr="001A4B48">
              <w:rPr>
                <w:rFonts w:eastAsia="Arial Unicode MS"/>
                <w:sz w:val="20"/>
                <w:szCs w:val="20"/>
                <w:lang w:val="en-GB"/>
              </w:rPr>
              <w:t>-</w:t>
            </w:r>
          </w:p>
        </w:tc>
        <w:tc>
          <w:tcPr>
            <w:tcW w:w="1432" w:type="dxa"/>
            <w:gridSpan w:val="2"/>
            <w:tcBorders>
              <w:top w:val="nil"/>
              <w:left w:val="nil"/>
              <w:bottom w:val="nil"/>
              <w:right w:val="nil"/>
            </w:tcBorders>
            <w:vAlign w:val="bottom"/>
          </w:tcPr>
          <w:p w14:paraId="765BFAB4" w14:textId="0DF157A5" w:rsidR="003846FD" w:rsidRPr="001A4B48" w:rsidRDefault="003846FD" w:rsidP="003846FD">
            <w:pPr>
              <w:ind w:right="-72"/>
              <w:jc w:val="right"/>
              <w:rPr>
                <w:rFonts w:eastAsia="Arial Unicode MS"/>
                <w:sz w:val="20"/>
                <w:szCs w:val="20"/>
                <w:lang w:val="en-GB"/>
              </w:rPr>
            </w:pPr>
            <w:r w:rsidRPr="001A4B48">
              <w:rPr>
                <w:rFonts w:eastAsia="Arial Unicode MS"/>
                <w:sz w:val="20"/>
                <w:szCs w:val="20"/>
                <w:lang w:val="en-GB"/>
              </w:rPr>
              <w:t>(763,957)</w:t>
            </w:r>
          </w:p>
        </w:tc>
      </w:tr>
    </w:tbl>
    <w:p w14:paraId="5EBF30A5" w14:textId="77777777" w:rsidR="00F271E7" w:rsidRPr="001A4B48" w:rsidRDefault="00F271E7" w:rsidP="0066565A">
      <w:pPr>
        <w:jc w:val="thaiDistribute"/>
        <w:rPr>
          <w:sz w:val="20"/>
          <w:szCs w:val="20"/>
        </w:rPr>
      </w:pPr>
    </w:p>
    <w:p w14:paraId="025B5135" w14:textId="639108C3" w:rsidR="00D0261B" w:rsidRPr="001A4B48" w:rsidRDefault="000065A8" w:rsidP="0066565A">
      <w:pPr>
        <w:jc w:val="thaiDistribute"/>
        <w:rPr>
          <w:sz w:val="20"/>
          <w:szCs w:val="20"/>
        </w:rPr>
      </w:pPr>
      <w:r w:rsidRPr="001A4B48">
        <w:rPr>
          <w:sz w:val="20"/>
          <w:szCs w:val="20"/>
        </w:rPr>
        <w:t xml:space="preserve">Other </w:t>
      </w:r>
      <w:r w:rsidR="00D0261B" w:rsidRPr="001A4B48">
        <w:rPr>
          <w:sz w:val="20"/>
          <w:szCs w:val="20"/>
        </w:rPr>
        <w:t>than</w:t>
      </w:r>
      <w:r w:rsidRPr="001A4B48">
        <w:rPr>
          <w:sz w:val="20"/>
          <w:szCs w:val="20"/>
        </w:rPr>
        <w:t xml:space="preserve"> financial </w:t>
      </w:r>
      <w:r w:rsidR="00A23825" w:rsidRPr="001A4B48">
        <w:rPr>
          <w:sz w:val="20"/>
          <w:szCs w:val="20"/>
        </w:rPr>
        <w:t>instruments</w:t>
      </w:r>
      <w:r w:rsidRPr="001A4B48">
        <w:rPr>
          <w:sz w:val="20"/>
          <w:szCs w:val="20"/>
        </w:rPr>
        <w:t xml:space="preserve"> </w:t>
      </w:r>
      <w:r w:rsidR="00D0261B" w:rsidRPr="001A4B48">
        <w:rPr>
          <w:sz w:val="20"/>
          <w:szCs w:val="20"/>
        </w:rPr>
        <w:t>measured</w:t>
      </w:r>
      <w:r w:rsidRPr="001A4B48">
        <w:rPr>
          <w:sz w:val="20"/>
          <w:szCs w:val="20"/>
        </w:rPr>
        <w:t xml:space="preserve"> at fair value </w:t>
      </w:r>
      <w:r w:rsidR="00BB61CF" w:rsidRPr="001A4B48">
        <w:rPr>
          <w:sz w:val="20"/>
          <w:szCs w:val="20"/>
        </w:rPr>
        <w:t xml:space="preserve">as </w:t>
      </w:r>
      <w:r w:rsidR="0022133C" w:rsidRPr="001A4B48">
        <w:rPr>
          <w:spacing w:val="-6"/>
          <w:sz w:val="20"/>
          <w:szCs w:val="20"/>
        </w:rPr>
        <w:t>above</w:t>
      </w:r>
      <w:r w:rsidR="001E06BA" w:rsidRPr="001A4B48">
        <w:rPr>
          <w:spacing w:val="-6"/>
          <w:sz w:val="20"/>
          <w:szCs w:val="20"/>
        </w:rPr>
        <w:t>, th</w:t>
      </w:r>
      <w:r w:rsidRPr="001A4B48">
        <w:rPr>
          <w:spacing w:val="-6"/>
          <w:sz w:val="20"/>
          <w:szCs w:val="20"/>
        </w:rPr>
        <w:t xml:space="preserve">e financial assets and liabilities </w:t>
      </w:r>
      <w:r w:rsidR="00D0261B" w:rsidRPr="001A4B48">
        <w:rPr>
          <w:spacing w:val="-6"/>
          <w:sz w:val="20"/>
          <w:szCs w:val="20"/>
        </w:rPr>
        <w:t>owned by the</w:t>
      </w:r>
      <w:r w:rsidRPr="001A4B48">
        <w:rPr>
          <w:spacing w:val="-6"/>
          <w:sz w:val="20"/>
          <w:szCs w:val="20"/>
        </w:rPr>
        <w:t xml:space="preserve"> Company </w:t>
      </w:r>
      <w:r w:rsidR="009C71FA" w:rsidRPr="001A4B48">
        <w:rPr>
          <w:spacing w:val="-6"/>
          <w:sz w:val="20"/>
          <w:szCs w:val="20"/>
        </w:rPr>
        <w:t>are short-term</w:t>
      </w:r>
      <w:r w:rsidR="00297BA2" w:rsidRPr="001A4B48">
        <w:rPr>
          <w:spacing w:val="-6"/>
          <w:sz w:val="20"/>
          <w:szCs w:val="20"/>
        </w:rPr>
        <w:t>,</w:t>
      </w:r>
      <w:r w:rsidR="009C71FA" w:rsidRPr="001A4B48">
        <w:rPr>
          <w:sz w:val="20"/>
          <w:szCs w:val="20"/>
        </w:rPr>
        <w:t xml:space="preserve"> </w:t>
      </w:r>
      <w:r w:rsidR="00BB61CF" w:rsidRPr="001A4B48">
        <w:rPr>
          <w:sz w:val="20"/>
          <w:szCs w:val="20"/>
        </w:rPr>
        <w:t>t</w:t>
      </w:r>
      <w:r w:rsidR="001E06BA" w:rsidRPr="001A4B48">
        <w:rPr>
          <w:sz w:val="20"/>
          <w:szCs w:val="20"/>
        </w:rPr>
        <w:t>herefore,</w:t>
      </w:r>
      <w:r w:rsidR="00BB61CF" w:rsidRPr="001A4B48">
        <w:rPr>
          <w:sz w:val="20"/>
          <w:szCs w:val="20"/>
        </w:rPr>
        <w:t xml:space="preserve"> </w:t>
      </w:r>
      <w:r w:rsidR="001E06BA" w:rsidRPr="001A4B48">
        <w:rPr>
          <w:sz w:val="20"/>
          <w:szCs w:val="20"/>
        </w:rPr>
        <w:t xml:space="preserve">fair values of financial assets </w:t>
      </w:r>
      <w:r w:rsidR="00CC4203" w:rsidRPr="001A4B48">
        <w:rPr>
          <w:sz w:val="20"/>
          <w:szCs w:val="20"/>
        </w:rPr>
        <w:t xml:space="preserve">and financial </w:t>
      </w:r>
      <w:r w:rsidR="001E06BA" w:rsidRPr="001A4B48">
        <w:rPr>
          <w:sz w:val="20"/>
          <w:szCs w:val="20"/>
        </w:rPr>
        <w:t>liabilities are not materially different to their carrying amounts</w:t>
      </w:r>
      <w:r w:rsidR="00A23825" w:rsidRPr="001A4B48">
        <w:rPr>
          <w:sz w:val="20"/>
          <w:szCs w:val="20"/>
        </w:rPr>
        <w:t>,</w:t>
      </w:r>
      <w:r w:rsidR="009C71FA" w:rsidRPr="001A4B48">
        <w:rPr>
          <w:sz w:val="20"/>
          <w:szCs w:val="20"/>
        </w:rPr>
        <w:t xml:space="preserve"> </w:t>
      </w:r>
      <w:r w:rsidR="00D0261B" w:rsidRPr="001A4B48">
        <w:rPr>
          <w:sz w:val="20"/>
          <w:szCs w:val="20"/>
        </w:rPr>
        <w:t>except for the following:</w:t>
      </w:r>
    </w:p>
    <w:p w14:paraId="140BB0AC" w14:textId="2B9C9C09" w:rsidR="003C1C1E" w:rsidRPr="001A4B48"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D96AF6" w:rsidRPr="001A4B48" w14:paraId="69430A5D" w14:textId="77777777" w:rsidTr="00A94B2E">
        <w:trPr>
          <w:trHeight w:val="127"/>
        </w:trPr>
        <w:tc>
          <w:tcPr>
            <w:tcW w:w="5850" w:type="dxa"/>
            <w:tcBorders>
              <w:top w:val="nil"/>
              <w:left w:val="nil"/>
              <w:bottom w:val="nil"/>
              <w:right w:val="nil"/>
            </w:tcBorders>
          </w:tcPr>
          <w:p w14:paraId="3CEF6F80" w14:textId="1C1BDCA7" w:rsidR="0055232B" w:rsidRPr="001A4B48" w:rsidRDefault="0055232B" w:rsidP="00E2157E">
            <w:pPr>
              <w:ind w:left="-86"/>
              <w:rPr>
                <w:rFonts w:eastAsia="Arial Unicode MS"/>
                <w:b/>
                <w:bCs/>
                <w:sz w:val="20"/>
                <w:szCs w:val="20"/>
                <w:cs/>
              </w:rPr>
            </w:pPr>
          </w:p>
        </w:tc>
        <w:tc>
          <w:tcPr>
            <w:tcW w:w="1584" w:type="dxa"/>
            <w:tcBorders>
              <w:top w:val="nil"/>
              <w:left w:val="nil"/>
              <w:bottom w:val="single" w:sz="4" w:space="0" w:color="auto"/>
              <w:right w:val="nil"/>
            </w:tcBorders>
            <w:hideMark/>
          </w:tcPr>
          <w:p w14:paraId="5E440D80" w14:textId="77777777" w:rsidR="000065A8" w:rsidRPr="001A4B48" w:rsidRDefault="000065A8" w:rsidP="0066565A">
            <w:pPr>
              <w:ind w:right="-72"/>
              <w:jc w:val="right"/>
              <w:rPr>
                <w:rFonts w:eastAsia="Arial Unicode MS"/>
                <w:b/>
                <w:bCs/>
                <w:sz w:val="20"/>
                <w:szCs w:val="20"/>
                <w:lang w:val="en-GB"/>
              </w:rPr>
            </w:pPr>
            <w:r w:rsidRPr="001A4B48">
              <w:rPr>
                <w:rFonts w:eastAsia="Arial Unicode MS"/>
                <w:b/>
                <w:bCs/>
                <w:sz w:val="20"/>
                <w:szCs w:val="20"/>
                <w:lang w:val="en-GB"/>
              </w:rPr>
              <w:t>Carrying amount</w:t>
            </w:r>
          </w:p>
          <w:p w14:paraId="7DFFF5D7" w14:textId="73C6E347" w:rsidR="0055232B" w:rsidRPr="001A4B48" w:rsidRDefault="000065A8" w:rsidP="0066565A">
            <w:pPr>
              <w:ind w:right="-72"/>
              <w:jc w:val="right"/>
              <w:rPr>
                <w:rFonts w:eastAsia="Arial Unicode MS"/>
                <w:b/>
                <w:bCs/>
                <w:sz w:val="20"/>
                <w:szCs w:val="20"/>
              </w:rPr>
            </w:pPr>
            <w:r w:rsidRPr="001A4B48">
              <w:rPr>
                <w:rFonts w:eastAsia="Arial Unicode MS"/>
                <w:b/>
                <w:bCs/>
                <w:sz w:val="20"/>
                <w:szCs w:val="20"/>
                <w:lang w:val="en-GB"/>
              </w:rPr>
              <w:t>Baht</w:t>
            </w:r>
          </w:p>
        </w:tc>
        <w:tc>
          <w:tcPr>
            <w:tcW w:w="1584" w:type="dxa"/>
            <w:tcBorders>
              <w:top w:val="nil"/>
              <w:left w:val="nil"/>
              <w:bottom w:val="single" w:sz="4" w:space="0" w:color="auto"/>
              <w:right w:val="nil"/>
            </w:tcBorders>
            <w:hideMark/>
          </w:tcPr>
          <w:p w14:paraId="1171F96F" w14:textId="77777777" w:rsidR="009837C8" w:rsidRPr="001A4B48" w:rsidRDefault="009837C8" w:rsidP="0066565A">
            <w:pPr>
              <w:ind w:right="-72"/>
              <w:jc w:val="right"/>
              <w:rPr>
                <w:rFonts w:eastAsia="Arial Unicode MS"/>
                <w:b/>
                <w:bCs/>
                <w:sz w:val="20"/>
                <w:szCs w:val="20"/>
                <w:lang w:val="en-GB"/>
              </w:rPr>
            </w:pPr>
          </w:p>
          <w:p w14:paraId="7346CF7B" w14:textId="7C883BFB" w:rsidR="000065A8" w:rsidRPr="001A4B48" w:rsidRDefault="000065A8" w:rsidP="0066565A">
            <w:pPr>
              <w:ind w:right="-72"/>
              <w:jc w:val="right"/>
              <w:rPr>
                <w:rFonts w:eastAsia="Arial Unicode MS"/>
                <w:b/>
                <w:bCs/>
                <w:sz w:val="20"/>
                <w:szCs w:val="20"/>
                <w:lang w:val="en-GB"/>
              </w:rPr>
            </w:pPr>
            <w:r w:rsidRPr="001A4B48">
              <w:rPr>
                <w:rFonts w:eastAsia="Arial Unicode MS"/>
                <w:b/>
                <w:bCs/>
                <w:sz w:val="20"/>
                <w:szCs w:val="20"/>
                <w:lang w:val="en-GB"/>
              </w:rPr>
              <w:t>Fair value</w:t>
            </w:r>
          </w:p>
          <w:p w14:paraId="6B990ADF" w14:textId="7E92A208" w:rsidR="0055232B" w:rsidRPr="001A4B48" w:rsidRDefault="000065A8" w:rsidP="0066565A">
            <w:pPr>
              <w:ind w:right="-72"/>
              <w:jc w:val="right"/>
              <w:rPr>
                <w:rFonts w:eastAsia="Arial Unicode MS"/>
                <w:b/>
                <w:bCs/>
                <w:sz w:val="20"/>
                <w:szCs w:val="20"/>
              </w:rPr>
            </w:pPr>
            <w:r w:rsidRPr="001A4B48">
              <w:rPr>
                <w:rFonts w:eastAsia="Arial Unicode MS"/>
                <w:b/>
                <w:bCs/>
                <w:sz w:val="20"/>
                <w:szCs w:val="20"/>
                <w:lang w:val="en-GB"/>
              </w:rPr>
              <w:t>Baht</w:t>
            </w:r>
          </w:p>
        </w:tc>
      </w:tr>
      <w:tr w:rsidR="00D96AF6" w:rsidRPr="001A4B48" w14:paraId="7C2F91C7" w14:textId="77777777" w:rsidTr="00A94B2E">
        <w:tc>
          <w:tcPr>
            <w:tcW w:w="5850" w:type="dxa"/>
            <w:tcBorders>
              <w:top w:val="nil"/>
              <w:left w:val="nil"/>
              <w:bottom w:val="nil"/>
              <w:right w:val="nil"/>
            </w:tcBorders>
          </w:tcPr>
          <w:p w14:paraId="4BF18DA4" w14:textId="3D2426D3" w:rsidR="0055232B" w:rsidRPr="001A4B48" w:rsidRDefault="0055232B" w:rsidP="00E2157E">
            <w:pPr>
              <w:ind w:left="-86"/>
              <w:rPr>
                <w:rFonts w:eastAsia="Arial Unicode MS"/>
                <w:sz w:val="20"/>
                <w:szCs w:val="20"/>
              </w:rPr>
            </w:pPr>
          </w:p>
        </w:tc>
        <w:tc>
          <w:tcPr>
            <w:tcW w:w="1584" w:type="dxa"/>
            <w:tcBorders>
              <w:top w:val="single" w:sz="4" w:space="0" w:color="auto"/>
              <w:left w:val="nil"/>
              <w:bottom w:val="nil"/>
              <w:right w:val="nil"/>
            </w:tcBorders>
          </w:tcPr>
          <w:p w14:paraId="0CD3B016" w14:textId="77777777" w:rsidR="0055232B" w:rsidRPr="001A4B48"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tcPr>
          <w:p w14:paraId="3016F7DC" w14:textId="77777777" w:rsidR="0055232B" w:rsidRPr="001A4B48" w:rsidRDefault="0055232B" w:rsidP="0066565A">
            <w:pPr>
              <w:ind w:right="-72"/>
              <w:jc w:val="right"/>
              <w:rPr>
                <w:rFonts w:eastAsia="Arial Unicode MS"/>
                <w:sz w:val="20"/>
                <w:szCs w:val="20"/>
              </w:rPr>
            </w:pPr>
          </w:p>
        </w:tc>
      </w:tr>
      <w:tr w:rsidR="00D96AF6" w:rsidRPr="001A4B48" w14:paraId="48750E01" w14:textId="77777777" w:rsidTr="00A94B2E">
        <w:tc>
          <w:tcPr>
            <w:tcW w:w="5850" w:type="dxa"/>
            <w:tcBorders>
              <w:top w:val="nil"/>
              <w:left w:val="nil"/>
              <w:bottom w:val="nil"/>
              <w:right w:val="nil"/>
            </w:tcBorders>
          </w:tcPr>
          <w:p w14:paraId="72A49697" w14:textId="10A1CBD4" w:rsidR="006E3A5C" w:rsidRPr="001A4B48" w:rsidRDefault="000065A8" w:rsidP="00E2157E">
            <w:pPr>
              <w:pStyle w:val="a0"/>
              <w:tabs>
                <w:tab w:val="left" w:pos="1080"/>
              </w:tabs>
              <w:ind w:left="-86" w:right="-72"/>
              <w:rPr>
                <w:rFonts w:ascii="Arial" w:eastAsia="Arial Unicode MS" w:hAnsi="Arial" w:cs="Arial"/>
                <w:b/>
                <w:bCs/>
                <w:sz w:val="20"/>
                <w:szCs w:val="20"/>
                <w:cs/>
              </w:rPr>
            </w:pPr>
            <w:r w:rsidRPr="001A4B48">
              <w:rPr>
                <w:rFonts w:ascii="Arial" w:hAnsi="Arial" w:cs="Arial"/>
                <w:b/>
                <w:bCs/>
                <w:sz w:val="20"/>
                <w:szCs w:val="20"/>
              </w:rPr>
              <w:t xml:space="preserve">As at </w:t>
            </w:r>
            <w:r w:rsidR="007E24F2" w:rsidRPr="001A4B48">
              <w:rPr>
                <w:rFonts w:ascii="Arial" w:hAnsi="Arial" w:cs="Arial"/>
                <w:b/>
                <w:bCs/>
                <w:sz w:val="20"/>
                <w:szCs w:val="20"/>
                <w:lang w:val="en-GB"/>
              </w:rPr>
              <w:t>30 June</w:t>
            </w:r>
            <w:r w:rsidRPr="001A4B48">
              <w:rPr>
                <w:rFonts w:ascii="Arial" w:hAnsi="Arial" w:cs="Arial"/>
                <w:b/>
                <w:bCs/>
                <w:sz w:val="20"/>
                <w:szCs w:val="20"/>
              </w:rPr>
              <w:t xml:space="preserve"> </w:t>
            </w:r>
            <w:r w:rsidR="00D62AC0" w:rsidRPr="001A4B48">
              <w:rPr>
                <w:rFonts w:ascii="Arial" w:hAnsi="Arial" w:cs="Arial"/>
                <w:b/>
                <w:bCs/>
                <w:sz w:val="20"/>
                <w:szCs w:val="20"/>
                <w:lang w:val="en-GB"/>
              </w:rPr>
              <w:t>2026</w:t>
            </w:r>
            <w:r w:rsidRPr="001A4B48">
              <w:rPr>
                <w:rFonts w:ascii="Arial" w:hAnsi="Arial" w:cs="Arial"/>
                <w:b/>
                <w:bCs/>
                <w:sz w:val="20"/>
                <w:szCs w:val="20"/>
              </w:rPr>
              <w:t xml:space="preserve"> </w:t>
            </w:r>
            <w:r w:rsidR="006E3A5C" w:rsidRPr="001A4B48">
              <w:rPr>
                <w:rFonts w:ascii="Arial" w:hAnsi="Arial" w:cs="Arial"/>
                <w:b/>
                <w:bCs/>
                <w:sz w:val="20"/>
                <w:szCs w:val="20"/>
              </w:rPr>
              <w:t>(</w:t>
            </w:r>
            <w:r w:rsidRPr="001A4B48">
              <w:rPr>
                <w:rFonts w:ascii="Arial" w:hAnsi="Arial" w:cs="Arial"/>
                <w:b/>
                <w:bCs/>
                <w:sz w:val="20"/>
                <w:szCs w:val="20"/>
              </w:rPr>
              <w:t>Unaudited</w:t>
            </w:r>
            <w:r w:rsidR="006E3A5C" w:rsidRPr="001A4B48">
              <w:rPr>
                <w:rFonts w:ascii="Arial" w:hAnsi="Arial" w:cs="Arial"/>
                <w:b/>
                <w:bCs/>
                <w:sz w:val="20"/>
                <w:szCs w:val="20"/>
                <w:cs/>
              </w:rPr>
              <w:t>)</w:t>
            </w:r>
          </w:p>
        </w:tc>
        <w:tc>
          <w:tcPr>
            <w:tcW w:w="1584" w:type="dxa"/>
            <w:tcBorders>
              <w:top w:val="nil"/>
              <w:left w:val="nil"/>
              <w:bottom w:val="nil"/>
              <w:right w:val="nil"/>
            </w:tcBorders>
          </w:tcPr>
          <w:p w14:paraId="2F32262D" w14:textId="0FB09CA4" w:rsidR="006E3A5C" w:rsidRPr="001A4B48" w:rsidRDefault="006E3A5C" w:rsidP="0066565A">
            <w:pPr>
              <w:ind w:right="-72"/>
              <w:jc w:val="right"/>
              <w:rPr>
                <w:rFonts w:eastAsia="Arial Unicode MS"/>
                <w:sz w:val="20"/>
                <w:szCs w:val="20"/>
              </w:rPr>
            </w:pPr>
          </w:p>
        </w:tc>
        <w:tc>
          <w:tcPr>
            <w:tcW w:w="1584" w:type="dxa"/>
            <w:tcBorders>
              <w:top w:val="nil"/>
              <w:left w:val="nil"/>
              <w:bottom w:val="nil"/>
              <w:right w:val="nil"/>
            </w:tcBorders>
          </w:tcPr>
          <w:p w14:paraId="31EF67FC" w14:textId="77777777" w:rsidR="006E3A5C" w:rsidRPr="001A4B48" w:rsidRDefault="006E3A5C" w:rsidP="0066565A">
            <w:pPr>
              <w:ind w:right="-72"/>
              <w:jc w:val="right"/>
              <w:rPr>
                <w:rFonts w:eastAsia="Arial Unicode MS"/>
                <w:sz w:val="20"/>
                <w:szCs w:val="20"/>
              </w:rPr>
            </w:pPr>
          </w:p>
        </w:tc>
      </w:tr>
      <w:tr w:rsidR="007E24F2" w:rsidRPr="001A4B48" w14:paraId="11077683" w14:textId="77777777" w:rsidTr="005D7D2C">
        <w:trPr>
          <w:trHeight w:val="128"/>
        </w:trPr>
        <w:tc>
          <w:tcPr>
            <w:tcW w:w="5850" w:type="dxa"/>
            <w:tcBorders>
              <w:top w:val="nil"/>
              <w:left w:val="nil"/>
              <w:bottom w:val="nil"/>
              <w:right w:val="nil"/>
            </w:tcBorders>
            <w:hideMark/>
          </w:tcPr>
          <w:p w14:paraId="47F87DD9" w14:textId="2FDA4957" w:rsidR="007E24F2" w:rsidRPr="001A4B48" w:rsidRDefault="007E24F2" w:rsidP="007E24F2">
            <w:pPr>
              <w:ind w:left="-86"/>
              <w:rPr>
                <w:rFonts w:eastAsia="Arial Unicode MS"/>
                <w:spacing w:val="-4"/>
                <w:sz w:val="20"/>
                <w:szCs w:val="20"/>
                <w:cs/>
              </w:rPr>
            </w:pPr>
            <w:r w:rsidRPr="001A4B48">
              <w:rPr>
                <w:rFonts w:eastAsia="Arial Unicode MS"/>
                <w:spacing w:val="-4"/>
                <w:sz w:val="20"/>
                <w:szCs w:val="20"/>
              </w:rPr>
              <w:t>Deposits</w:t>
            </w:r>
          </w:p>
        </w:tc>
        <w:tc>
          <w:tcPr>
            <w:tcW w:w="1584" w:type="dxa"/>
            <w:tcBorders>
              <w:top w:val="nil"/>
              <w:left w:val="nil"/>
              <w:bottom w:val="nil"/>
              <w:right w:val="nil"/>
            </w:tcBorders>
          </w:tcPr>
          <w:p w14:paraId="2300BFBB" w14:textId="0CB2574E" w:rsidR="007E24F2" w:rsidRPr="001A4B48" w:rsidRDefault="007E24F2" w:rsidP="007E24F2">
            <w:pPr>
              <w:ind w:right="-72"/>
              <w:jc w:val="right"/>
              <w:rPr>
                <w:rFonts w:eastAsia="Arial Unicode MS"/>
                <w:sz w:val="20"/>
                <w:szCs w:val="20"/>
              </w:rPr>
            </w:pPr>
            <w:r w:rsidRPr="001A4B48">
              <w:rPr>
                <w:rFonts w:eastAsia="Arial Unicode MS"/>
                <w:sz w:val="20"/>
                <w:szCs w:val="20"/>
              </w:rPr>
              <w:t>132,293,696</w:t>
            </w:r>
          </w:p>
        </w:tc>
        <w:tc>
          <w:tcPr>
            <w:tcW w:w="1584" w:type="dxa"/>
            <w:tcBorders>
              <w:top w:val="nil"/>
              <w:left w:val="nil"/>
              <w:bottom w:val="nil"/>
              <w:right w:val="nil"/>
            </w:tcBorders>
          </w:tcPr>
          <w:p w14:paraId="6EC830DD" w14:textId="1BF2CF23" w:rsidR="007E24F2" w:rsidRPr="001A4B48" w:rsidRDefault="007E24F2" w:rsidP="007E24F2">
            <w:pPr>
              <w:ind w:right="-72"/>
              <w:jc w:val="right"/>
              <w:rPr>
                <w:rFonts w:eastAsia="Arial Unicode MS"/>
                <w:sz w:val="20"/>
                <w:szCs w:val="20"/>
              </w:rPr>
            </w:pPr>
            <w:r w:rsidRPr="001A4B48">
              <w:rPr>
                <w:rFonts w:eastAsia="Arial Unicode MS"/>
                <w:sz w:val="20"/>
                <w:szCs w:val="20"/>
              </w:rPr>
              <w:t>133,449,141</w:t>
            </w:r>
          </w:p>
        </w:tc>
      </w:tr>
      <w:tr w:rsidR="007E24F2" w:rsidRPr="001A4B48" w14:paraId="7844F47D" w14:textId="77777777" w:rsidTr="005D7D2C">
        <w:trPr>
          <w:trHeight w:val="128"/>
        </w:trPr>
        <w:tc>
          <w:tcPr>
            <w:tcW w:w="5850" w:type="dxa"/>
            <w:tcBorders>
              <w:top w:val="nil"/>
              <w:left w:val="nil"/>
              <w:bottom w:val="nil"/>
              <w:right w:val="nil"/>
            </w:tcBorders>
          </w:tcPr>
          <w:p w14:paraId="79AF188F" w14:textId="49FE5EB0" w:rsidR="007E24F2" w:rsidRPr="001A4B48" w:rsidRDefault="007E24F2" w:rsidP="007E24F2">
            <w:pPr>
              <w:ind w:left="-86"/>
              <w:rPr>
                <w:rFonts w:eastAsia="Arial Unicode MS"/>
                <w:spacing w:val="-4"/>
                <w:sz w:val="20"/>
                <w:szCs w:val="20"/>
              </w:rPr>
            </w:pPr>
            <w:r w:rsidRPr="001A4B48">
              <w:rPr>
                <w:rFonts w:eastAsia="Arial Unicode MS"/>
                <w:spacing w:val="-4"/>
                <w:sz w:val="20"/>
                <w:szCs w:val="20"/>
              </w:rPr>
              <w:t>Long-term investments</w:t>
            </w:r>
          </w:p>
        </w:tc>
        <w:tc>
          <w:tcPr>
            <w:tcW w:w="1584" w:type="dxa"/>
            <w:tcBorders>
              <w:top w:val="nil"/>
              <w:left w:val="nil"/>
              <w:bottom w:val="nil"/>
              <w:right w:val="nil"/>
            </w:tcBorders>
          </w:tcPr>
          <w:p w14:paraId="4D4E2B8C" w14:textId="3F3EE302" w:rsidR="007E24F2" w:rsidRPr="001A4B48" w:rsidRDefault="007E24F2" w:rsidP="007E24F2">
            <w:pPr>
              <w:ind w:right="-72"/>
              <w:jc w:val="right"/>
              <w:rPr>
                <w:rFonts w:eastAsia="Arial Unicode MS"/>
                <w:sz w:val="20"/>
                <w:szCs w:val="20"/>
                <w:cs/>
              </w:rPr>
            </w:pPr>
            <w:r w:rsidRPr="001A4B48">
              <w:rPr>
                <w:rFonts w:eastAsia="Arial Unicode MS"/>
                <w:sz w:val="20"/>
                <w:szCs w:val="20"/>
              </w:rPr>
              <w:t>102,111,543</w:t>
            </w:r>
          </w:p>
        </w:tc>
        <w:tc>
          <w:tcPr>
            <w:tcW w:w="1584" w:type="dxa"/>
            <w:tcBorders>
              <w:top w:val="nil"/>
              <w:left w:val="nil"/>
              <w:bottom w:val="nil"/>
              <w:right w:val="nil"/>
            </w:tcBorders>
          </w:tcPr>
          <w:p w14:paraId="4AE96E9A" w14:textId="55F7902C" w:rsidR="007E24F2" w:rsidRPr="001A4B48" w:rsidRDefault="007E24F2" w:rsidP="007E24F2">
            <w:pPr>
              <w:ind w:right="-72"/>
              <w:jc w:val="right"/>
              <w:rPr>
                <w:rFonts w:eastAsia="Arial Unicode MS"/>
                <w:sz w:val="20"/>
                <w:szCs w:val="20"/>
              </w:rPr>
            </w:pPr>
            <w:r w:rsidRPr="001A4B48">
              <w:rPr>
                <w:rFonts w:eastAsia="Arial Unicode MS"/>
                <w:sz w:val="20"/>
                <w:szCs w:val="20"/>
              </w:rPr>
              <w:t>104,061,130</w:t>
            </w:r>
          </w:p>
        </w:tc>
      </w:tr>
      <w:tr w:rsidR="00D96AF6" w:rsidRPr="001A4B48" w14:paraId="49CB076B" w14:textId="77777777" w:rsidTr="00A94B2E">
        <w:trPr>
          <w:trHeight w:val="128"/>
        </w:trPr>
        <w:tc>
          <w:tcPr>
            <w:tcW w:w="5850" w:type="dxa"/>
            <w:tcBorders>
              <w:top w:val="nil"/>
              <w:left w:val="nil"/>
              <w:bottom w:val="nil"/>
              <w:right w:val="nil"/>
            </w:tcBorders>
          </w:tcPr>
          <w:p w14:paraId="7749E35E" w14:textId="77777777" w:rsidR="00D47094" w:rsidRPr="001A4B48" w:rsidRDefault="00D47094" w:rsidP="00E2157E">
            <w:pPr>
              <w:ind w:left="-86"/>
              <w:rPr>
                <w:rFonts w:eastAsia="Arial Unicode MS"/>
                <w:sz w:val="20"/>
                <w:szCs w:val="20"/>
              </w:rPr>
            </w:pPr>
          </w:p>
        </w:tc>
        <w:tc>
          <w:tcPr>
            <w:tcW w:w="1584" w:type="dxa"/>
            <w:tcBorders>
              <w:top w:val="nil"/>
              <w:left w:val="nil"/>
              <w:bottom w:val="nil"/>
              <w:right w:val="nil"/>
            </w:tcBorders>
          </w:tcPr>
          <w:p w14:paraId="68A47572" w14:textId="77777777" w:rsidR="00D47094" w:rsidRPr="001A4B48" w:rsidRDefault="00D47094" w:rsidP="00D47094">
            <w:pPr>
              <w:ind w:right="-72"/>
              <w:jc w:val="right"/>
              <w:rPr>
                <w:rFonts w:eastAsia="Arial Unicode MS"/>
                <w:sz w:val="20"/>
                <w:szCs w:val="20"/>
              </w:rPr>
            </w:pPr>
          </w:p>
        </w:tc>
        <w:tc>
          <w:tcPr>
            <w:tcW w:w="1584" w:type="dxa"/>
            <w:tcBorders>
              <w:top w:val="nil"/>
              <w:left w:val="nil"/>
              <w:bottom w:val="nil"/>
              <w:right w:val="nil"/>
            </w:tcBorders>
          </w:tcPr>
          <w:p w14:paraId="083A90A0" w14:textId="77777777" w:rsidR="00D47094" w:rsidRPr="001A4B48" w:rsidRDefault="00D47094" w:rsidP="00D47094">
            <w:pPr>
              <w:ind w:right="-72"/>
              <w:jc w:val="right"/>
              <w:rPr>
                <w:rFonts w:eastAsia="Arial Unicode MS"/>
                <w:sz w:val="20"/>
                <w:szCs w:val="20"/>
              </w:rPr>
            </w:pPr>
          </w:p>
        </w:tc>
      </w:tr>
      <w:tr w:rsidR="00D96AF6" w:rsidRPr="001A4B48" w14:paraId="0137242F" w14:textId="77777777" w:rsidTr="00A94B2E">
        <w:trPr>
          <w:trHeight w:val="128"/>
        </w:trPr>
        <w:tc>
          <w:tcPr>
            <w:tcW w:w="5850" w:type="dxa"/>
            <w:tcBorders>
              <w:top w:val="nil"/>
              <w:left w:val="nil"/>
              <w:bottom w:val="nil"/>
              <w:right w:val="nil"/>
            </w:tcBorders>
          </w:tcPr>
          <w:p w14:paraId="408F3C1B" w14:textId="6406BEA9" w:rsidR="00D47094" w:rsidRPr="001A4B48" w:rsidRDefault="00D47094" w:rsidP="00E2157E">
            <w:pPr>
              <w:pStyle w:val="a0"/>
              <w:tabs>
                <w:tab w:val="left" w:pos="1080"/>
              </w:tabs>
              <w:ind w:left="-86" w:right="-72"/>
              <w:rPr>
                <w:rFonts w:ascii="Arial" w:eastAsia="Arial Unicode MS" w:hAnsi="Arial" w:cs="Arial"/>
                <w:sz w:val="20"/>
                <w:szCs w:val="20"/>
              </w:rPr>
            </w:pPr>
            <w:bookmarkStart w:id="3" w:name="OLE_LINK1"/>
            <w:r w:rsidRPr="001A4B48">
              <w:rPr>
                <w:rFonts w:ascii="Arial" w:hAnsi="Arial" w:cs="Arial"/>
                <w:b/>
                <w:bCs/>
                <w:sz w:val="20"/>
                <w:szCs w:val="20"/>
              </w:rPr>
              <w:t xml:space="preserve">As at </w:t>
            </w:r>
            <w:r w:rsidR="00D25B44" w:rsidRPr="001A4B48">
              <w:rPr>
                <w:rFonts w:ascii="Arial" w:hAnsi="Arial" w:cs="Arial"/>
                <w:b/>
                <w:bCs/>
                <w:sz w:val="20"/>
                <w:szCs w:val="20"/>
                <w:lang w:val="en-GB"/>
              </w:rPr>
              <w:t>31</w:t>
            </w:r>
            <w:r w:rsidRPr="001A4B48">
              <w:rPr>
                <w:rFonts w:ascii="Arial" w:hAnsi="Arial" w:cs="Arial"/>
                <w:b/>
                <w:bCs/>
                <w:sz w:val="20"/>
                <w:szCs w:val="20"/>
              </w:rPr>
              <w:t xml:space="preserve"> December </w:t>
            </w:r>
            <w:r w:rsidR="00D62AC0" w:rsidRPr="001A4B48">
              <w:rPr>
                <w:rFonts w:ascii="Arial" w:hAnsi="Arial" w:cs="Arial"/>
                <w:b/>
                <w:bCs/>
                <w:sz w:val="20"/>
                <w:szCs w:val="20"/>
                <w:lang w:val="en-GB"/>
              </w:rPr>
              <w:t>2025</w:t>
            </w:r>
            <w:r w:rsidRPr="001A4B48">
              <w:rPr>
                <w:rFonts w:ascii="Arial" w:hAnsi="Arial" w:cs="Arial"/>
                <w:b/>
                <w:bCs/>
                <w:sz w:val="20"/>
                <w:szCs w:val="20"/>
              </w:rPr>
              <w:t xml:space="preserve"> (Audited)</w:t>
            </w:r>
            <w:bookmarkEnd w:id="3"/>
          </w:p>
        </w:tc>
        <w:tc>
          <w:tcPr>
            <w:tcW w:w="1584" w:type="dxa"/>
            <w:tcBorders>
              <w:top w:val="nil"/>
              <w:left w:val="nil"/>
              <w:bottom w:val="nil"/>
              <w:right w:val="nil"/>
            </w:tcBorders>
          </w:tcPr>
          <w:p w14:paraId="5201B04C" w14:textId="77777777" w:rsidR="00D47094" w:rsidRPr="001A4B48" w:rsidRDefault="00D47094" w:rsidP="00D47094">
            <w:pPr>
              <w:ind w:right="-72"/>
              <w:jc w:val="right"/>
              <w:rPr>
                <w:rFonts w:eastAsia="Arial Unicode MS"/>
                <w:sz w:val="20"/>
                <w:szCs w:val="20"/>
              </w:rPr>
            </w:pPr>
          </w:p>
        </w:tc>
        <w:tc>
          <w:tcPr>
            <w:tcW w:w="1584" w:type="dxa"/>
            <w:tcBorders>
              <w:top w:val="nil"/>
              <w:left w:val="nil"/>
              <w:bottom w:val="nil"/>
              <w:right w:val="nil"/>
            </w:tcBorders>
          </w:tcPr>
          <w:p w14:paraId="25D5414E" w14:textId="77777777" w:rsidR="00D47094" w:rsidRPr="001A4B48" w:rsidRDefault="00D47094" w:rsidP="00D47094">
            <w:pPr>
              <w:ind w:right="-72"/>
              <w:jc w:val="right"/>
              <w:rPr>
                <w:rFonts w:eastAsia="Arial Unicode MS"/>
                <w:sz w:val="20"/>
                <w:szCs w:val="20"/>
              </w:rPr>
            </w:pPr>
          </w:p>
        </w:tc>
      </w:tr>
      <w:tr w:rsidR="00091BD0" w:rsidRPr="001A4B48" w14:paraId="77CC02AB" w14:textId="77777777" w:rsidTr="00A94B2E">
        <w:trPr>
          <w:trHeight w:val="128"/>
        </w:trPr>
        <w:tc>
          <w:tcPr>
            <w:tcW w:w="5850" w:type="dxa"/>
            <w:tcBorders>
              <w:top w:val="nil"/>
              <w:left w:val="nil"/>
              <w:bottom w:val="nil"/>
              <w:right w:val="nil"/>
            </w:tcBorders>
          </w:tcPr>
          <w:p w14:paraId="2254E6E0" w14:textId="10A62BA5" w:rsidR="00091BD0" w:rsidRPr="001A4B48" w:rsidRDefault="00091BD0" w:rsidP="00091BD0">
            <w:pPr>
              <w:ind w:left="-86"/>
              <w:rPr>
                <w:rFonts w:eastAsia="Arial Unicode MS"/>
                <w:sz w:val="20"/>
                <w:szCs w:val="20"/>
              </w:rPr>
            </w:pPr>
            <w:r w:rsidRPr="001A4B48">
              <w:rPr>
                <w:rFonts w:eastAsia="Arial Unicode MS"/>
                <w:spacing w:val="-4"/>
                <w:sz w:val="20"/>
                <w:szCs w:val="20"/>
              </w:rPr>
              <w:t>Deposits</w:t>
            </w:r>
          </w:p>
        </w:tc>
        <w:tc>
          <w:tcPr>
            <w:tcW w:w="1584" w:type="dxa"/>
            <w:tcBorders>
              <w:top w:val="nil"/>
              <w:left w:val="nil"/>
              <w:bottom w:val="nil"/>
              <w:right w:val="nil"/>
            </w:tcBorders>
          </w:tcPr>
          <w:p w14:paraId="2E29E43C" w14:textId="746AEB77" w:rsidR="00091BD0" w:rsidRPr="001A4B48" w:rsidRDefault="00091BD0" w:rsidP="00091BD0">
            <w:pPr>
              <w:ind w:right="-72"/>
              <w:jc w:val="right"/>
              <w:rPr>
                <w:rFonts w:eastAsia="Arial Unicode MS"/>
                <w:sz w:val="20"/>
                <w:szCs w:val="20"/>
              </w:rPr>
            </w:pPr>
            <w:r w:rsidRPr="001A4B48">
              <w:rPr>
                <w:rFonts w:eastAsia="Arial Unicode MS"/>
                <w:sz w:val="20"/>
                <w:szCs w:val="20"/>
              </w:rPr>
              <w:t>124,877,594</w:t>
            </w:r>
          </w:p>
        </w:tc>
        <w:tc>
          <w:tcPr>
            <w:tcW w:w="1584" w:type="dxa"/>
            <w:tcBorders>
              <w:top w:val="nil"/>
              <w:left w:val="nil"/>
              <w:bottom w:val="nil"/>
              <w:right w:val="nil"/>
            </w:tcBorders>
          </w:tcPr>
          <w:p w14:paraId="1825A8DE" w14:textId="44D81EC7" w:rsidR="00091BD0" w:rsidRPr="001A4B48" w:rsidRDefault="00091BD0" w:rsidP="00091BD0">
            <w:pPr>
              <w:ind w:right="-72"/>
              <w:jc w:val="right"/>
              <w:rPr>
                <w:rFonts w:eastAsia="Arial Unicode MS"/>
                <w:sz w:val="20"/>
                <w:szCs w:val="20"/>
              </w:rPr>
            </w:pPr>
            <w:r w:rsidRPr="001A4B48">
              <w:rPr>
                <w:rFonts w:eastAsia="Arial Unicode MS"/>
                <w:sz w:val="20"/>
                <w:szCs w:val="20"/>
              </w:rPr>
              <w:t>128,434,932</w:t>
            </w:r>
          </w:p>
        </w:tc>
      </w:tr>
      <w:tr w:rsidR="00091BD0" w:rsidRPr="001A4B48" w14:paraId="0F597907" w14:textId="77777777" w:rsidTr="00A94B2E">
        <w:trPr>
          <w:trHeight w:val="128"/>
        </w:trPr>
        <w:tc>
          <w:tcPr>
            <w:tcW w:w="5850" w:type="dxa"/>
            <w:tcBorders>
              <w:top w:val="nil"/>
              <w:left w:val="nil"/>
              <w:bottom w:val="nil"/>
              <w:right w:val="nil"/>
            </w:tcBorders>
          </w:tcPr>
          <w:p w14:paraId="1375337C" w14:textId="5590F157" w:rsidR="00091BD0" w:rsidRPr="001A4B48" w:rsidRDefault="00091BD0" w:rsidP="00091BD0">
            <w:pPr>
              <w:ind w:left="-86"/>
              <w:rPr>
                <w:rFonts w:eastAsia="Arial Unicode MS"/>
                <w:spacing w:val="-4"/>
                <w:sz w:val="20"/>
                <w:szCs w:val="20"/>
              </w:rPr>
            </w:pPr>
            <w:r w:rsidRPr="001A4B48">
              <w:rPr>
                <w:rFonts w:eastAsia="Arial Unicode MS"/>
                <w:spacing w:val="-4"/>
                <w:sz w:val="20"/>
                <w:szCs w:val="20"/>
              </w:rPr>
              <w:t>Long-term investments</w:t>
            </w:r>
          </w:p>
        </w:tc>
        <w:tc>
          <w:tcPr>
            <w:tcW w:w="1584" w:type="dxa"/>
            <w:tcBorders>
              <w:top w:val="nil"/>
              <w:left w:val="nil"/>
              <w:bottom w:val="nil"/>
              <w:right w:val="nil"/>
            </w:tcBorders>
          </w:tcPr>
          <w:p w14:paraId="1244D66B" w14:textId="32219D86" w:rsidR="00091BD0" w:rsidRPr="001A4B48" w:rsidRDefault="00091BD0" w:rsidP="00091BD0">
            <w:pPr>
              <w:ind w:right="-72"/>
              <w:jc w:val="right"/>
              <w:rPr>
                <w:rFonts w:eastAsia="Arial Unicode MS"/>
                <w:sz w:val="20"/>
                <w:szCs w:val="20"/>
              </w:rPr>
            </w:pPr>
            <w:r w:rsidRPr="001A4B48">
              <w:rPr>
                <w:rFonts w:eastAsia="Arial Unicode MS"/>
                <w:sz w:val="20"/>
                <w:szCs w:val="20"/>
              </w:rPr>
              <w:t>65,855,821</w:t>
            </w:r>
          </w:p>
        </w:tc>
        <w:tc>
          <w:tcPr>
            <w:tcW w:w="1584" w:type="dxa"/>
            <w:tcBorders>
              <w:top w:val="nil"/>
              <w:left w:val="nil"/>
              <w:bottom w:val="nil"/>
              <w:right w:val="nil"/>
            </w:tcBorders>
          </w:tcPr>
          <w:p w14:paraId="75E28D73" w14:textId="4EA4E05E" w:rsidR="00091BD0" w:rsidRPr="001A4B48" w:rsidRDefault="00091BD0" w:rsidP="00091BD0">
            <w:pPr>
              <w:ind w:right="-72"/>
              <w:jc w:val="right"/>
              <w:rPr>
                <w:rFonts w:eastAsia="Arial Unicode MS"/>
                <w:sz w:val="20"/>
                <w:szCs w:val="20"/>
              </w:rPr>
            </w:pPr>
            <w:r w:rsidRPr="001A4B48">
              <w:rPr>
                <w:rFonts w:eastAsia="Arial Unicode MS"/>
                <w:sz w:val="20"/>
                <w:szCs w:val="20"/>
              </w:rPr>
              <w:t>67,524,611</w:t>
            </w:r>
          </w:p>
        </w:tc>
      </w:tr>
    </w:tbl>
    <w:p w14:paraId="7A628AF9" w14:textId="77777777" w:rsidR="003E6812" w:rsidRPr="001A4B48" w:rsidRDefault="003E6812" w:rsidP="003B77E4">
      <w:pPr>
        <w:jc w:val="both"/>
        <w:rPr>
          <w:sz w:val="20"/>
          <w:szCs w:val="20"/>
        </w:rPr>
      </w:pPr>
    </w:p>
    <w:p w14:paraId="6195908F" w14:textId="77777777" w:rsidR="002816DD" w:rsidRPr="001A4B48" w:rsidRDefault="002816DD" w:rsidP="002816DD">
      <w:pPr>
        <w:tabs>
          <w:tab w:val="left" w:pos="810"/>
        </w:tabs>
        <w:overflowPunct w:val="0"/>
        <w:autoSpaceDE w:val="0"/>
        <w:autoSpaceDN w:val="0"/>
        <w:adjustRightInd w:val="0"/>
        <w:jc w:val="both"/>
        <w:textAlignment w:val="baseline"/>
        <w:rPr>
          <w:sz w:val="20"/>
          <w:szCs w:val="20"/>
        </w:rPr>
      </w:pPr>
      <w:r w:rsidRPr="001A4B48">
        <w:rPr>
          <w:sz w:val="20"/>
          <w:szCs w:val="20"/>
        </w:rPr>
        <w:t xml:space="preserve">The fair value of deposits is based on Level </w:t>
      </w:r>
      <w:r w:rsidRPr="001A4B48">
        <w:rPr>
          <w:sz w:val="20"/>
          <w:szCs w:val="20"/>
          <w:lang w:val="en-GB"/>
        </w:rPr>
        <w:t>3</w:t>
      </w:r>
      <w:r w:rsidRPr="001A4B48">
        <w:rPr>
          <w:sz w:val="20"/>
          <w:szCs w:val="20"/>
          <w:cs/>
        </w:rPr>
        <w:t xml:space="preserve"> </w:t>
      </w:r>
      <w:r w:rsidRPr="001A4B48">
        <w:rPr>
          <w:sz w:val="20"/>
          <w:szCs w:val="20"/>
        </w:rPr>
        <w:t xml:space="preserve">information of the fair value hierarchy by using </w:t>
      </w:r>
      <w:r w:rsidRPr="001A4B48">
        <w:rPr>
          <w:spacing w:val="-4"/>
          <w:sz w:val="20"/>
          <w:szCs w:val="20"/>
        </w:rPr>
        <w:t>the discounted cash flow method according to the contract and the rate of return on the risk-free instrument</w:t>
      </w:r>
      <w:r w:rsidRPr="001A4B48">
        <w:rPr>
          <w:sz w:val="20"/>
          <w:szCs w:val="20"/>
        </w:rPr>
        <w:t xml:space="preserve"> adjusted by the risk compensation following the nature of the business.</w:t>
      </w:r>
    </w:p>
    <w:p w14:paraId="41D7B1A4" w14:textId="77777777" w:rsidR="002816DD" w:rsidRPr="001A4B48" w:rsidRDefault="002816DD" w:rsidP="002816DD">
      <w:pPr>
        <w:tabs>
          <w:tab w:val="left" w:pos="810"/>
        </w:tabs>
        <w:overflowPunct w:val="0"/>
        <w:autoSpaceDE w:val="0"/>
        <w:autoSpaceDN w:val="0"/>
        <w:adjustRightInd w:val="0"/>
        <w:jc w:val="both"/>
        <w:textAlignment w:val="baseline"/>
        <w:rPr>
          <w:sz w:val="20"/>
          <w:szCs w:val="20"/>
        </w:rPr>
      </w:pPr>
    </w:p>
    <w:p w14:paraId="0AC6A571" w14:textId="7C4A9BBD" w:rsidR="002816DD" w:rsidRPr="001A4B48" w:rsidRDefault="002816DD" w:rsidP="002816DD">
      <w:pPr>
        <w:tabs>
          <w:tab w:val="left" w:pos="810"/>
        </w:tabs>
        <w:overflowPunct w:val="0"/>
        <w:autoSpaceDE w:val="0"/>
        <w:autoSpaceDN w:val="0"/>
        <w:adjustRightInd w:val="0"/>
        <w:jc w:val="both"/>
        <w:textAlignment w:val="baseline"/>
        <w:rPr>
          <w:sz w:val="20"/>
          <w:szCs w:val="20"/>
        </w:rPr>
      </w:pPr>
      <w:r w:rsidRPr="001A4B48">
        <w:rPr>
          <w:sz w:val="20"/>
          <w:szCs w:val="20"/>
        </w:rPr>
        <w:t xml:space="preserve">The fair value of Long-term investment is based on Level </w:t>
      </w:r>
      <w:r w:rsidRPr="001A4B48">
        <w:rPr>
          <w:sz w:val="20"/>
          <w:szCs w:val="20"/>
          <w:lang w:val="en-GB"/>
        </w:rPr>
        <w:t>2</w:t>
      </w:r>
      <w:r w:rsidRPr="001A4B48">
        <w:rPr>
          <w:sz w:val="20"/>
          <w:szCs w:val="20"/>
          <w:cs/>
        </w:rPr>
        <w:t xml:space="preserve"> </w:t>
      </w:r>
      <w:r w:rsidRPr="001A4B48">
        <w:rPr>
          <w:sz w:val="20"/>
          <w:szCs w:val="20"/>
        </w:rPr>
        <w:t xml:space="preserve">information of the fair value hierarchy by using </w:t>
      </w:r>
      <w:r w:rsidRPr="001A4B48">
        <w:rPr>
          <w:spacing w:val="-4"/>
          <w:sz w:val="20"/>
          <w:szCs w:val="20"/>
        </w:rPr>
        <w:t>prices from reliable sources</w:t>
      </w:r>
      <w:r w:rsidRPr="001A4B48">
        <w:rPr>
          <w:sz w:val="20"/>
          <w:szCs w:val="20"/>
        </w:rPr>
        <w:t>.</w:t>
      </w:r>
    </w:p>
    <w:p w14:paraId="76C0B98D" w14:textId="77777777" w:rsidR="00037FFA" w:rsidRPr="001A4B48" w:rsidRDefault="00037FFA" w:rsidP="003B77E4">
      <w:pPr>
        <w:tabs>
          <w:tab w:val="left" w:pos="810"/>
        </w:tabs>
        <w:overflowPunct w:val="0"/>
        <w:autoSpaceDE w:val="0"/>
        <w:autoSpaceDN w:val="0"/>
        <w:adjustRightInd w:val="0"/>
        <w:jc w:val="both"/>
        <w:textAlignment w:val="baseline"/>
        <w:rPr>
          <w:sz w:val="20"/>
          <w:szCs w:val="20"/>
          <w:lang w:val="en-GB"/>
        </w:rPr>
      </w:pPr>
    </w:p>
    <w:p w14:paraId="10AC424A" w14:textId="3B77C6A0" w:rsidR="008D6BCC" w:rsidRPr="001A4B48" w:rsidRDefault="008D6BCC" w:rsidP="003B77E4">
      <w:pPr>
        <w:tabs>
          <w:tab w:val="left" w:pos="810"/>
        </w:tabs>
        <w:overflowPunct w:val="0"/>
        <w:autoSpaceDE w:val="0"/>
        <w:autoSpaceDN w:val="0"/>
        <w:adjustRightInd w:val="0"/>
        <w:jc w:val="both"/>
        <w:textAlignment w:val="baseline"/>
        <w:rPr>
          <w:sz w:val="20"/>
          <w:szCs w:val="20"/>
        </w:rPr>
      </w:pPr>
    </w:p>
    <w:p w14:paraId="37016E67" w14:textId="34315FF2" w:rsidR="00E26BF9" w:rsidRPr="001A4B48" w:rsidRDefault="00E26BF9" w:rsidP="004D23F3">
      <w:pPr>
        <w:rPr>
          <w:sz w:val="20"/>
          <w:szCs w:val="20"/>
          <w:lang w:val="en-GB"/>
        </w:rPr>
      </w:pPr>
      <w:r w:rsidRPr="001A4B48">
        <w:rPr>
          <w:sz w:val="20"/>
          <w:szCs w:val="20"/>
          <w:lang w:val="en-GB"/>
        </w:rPr>
        <w:br w:type="page"/>
      </w:r>
    </w:p>
    <w:p w14:paraId="653A94C3" w14:textId="1369F27B" w:rsidR="00262738" w:rsidRPr="001A4B48" w:rsidRDefault="00262738" w:rsidP="004D23F3">
      <w:pPr>
        <w:rPr>
          <w:sz w:val="20"/>
          <w:szCs w:val="20"/>
          <w:lang w:val="en-GB"/>
        </w:rPr>
      </w:pPr>
    </w:p>
    <w:p w14:paraId="628812E7" w14:textId="77777777" w:rsidR="00E26BF9" w:rsidRPr="001A4B48" w:rsidRDefault="00E26BF9" w:rsidP="004D23F3">
      <w:pPr>
        <w:rPr>
          <w:sz w:val="20"/>
          <w:szCs w:val="20"/>
          <w:lang w:val="en-GB"/>
        </w:rPr>
      </w:pPr>
    </w:p>
    <w:tbl>
      <w:tblPr>
        <w:tblW w:w="9029" w:type="dxa"/>
        <w:tblInd w:w="18" w:type="dxa"/>
        <w:tblLook w:val="04A0" w:firstRow="1" w:lastRow="0" w:firstColumn="1" w:lastColumn="0" w:noHBand="0" w:noVBand="1"/>
      </w:tblPr>
      <w:tblGrid>
        <w:gridCol w:w="9029"/>
      </w:tblGrid>
      <w:tr w:rsidR="00BF3E72" w:rsidRPr="001A4B48" w14:paraId="255E1B3F" w14:textId="77777777" w:rsidTr="00A94B2E">
        <w:trPr>
          <w:trHeight w:val="386"/>
        </w:trPr>
        <w:tc>
          <w:tcPr>
            <w:tcW w:w="9029" w:type="dxa"/>
            <w:vAlign w:val="center"/>
          </w:tcPr>
          <w:p w14:paraId="4D573376" w14:textId="69E66519" w:rsidR="00BF3E72" w:rsidRPr="001A4B48" w:rsidRDefault="00D25B44" w:rsidP="00CE1CFF">
            <w:pPr>
              <w:ind w:left="461" w:hanging="547"/>
              <w:rPr>
                <w:b/>
                <w:bCs/>
                <w:sz w:val="20"/>
                <w:szCs w:val="20"/>
                <w:lang w:val="en-GB"/>
              </w:rPr>
            </w:pPr>
            <w:r w:rsidRPr="001A4B48">
              <w:rPr>
                <w:b/>
                <w:bCs/>
                <w:sz w:val="20"/>
                <w:szCs w:val="20"/>
                <w:lang w:val="en-GB"/>
              </w:rPr>
              <w:t>7</w:t>
            </w:r>
            <w:r w:rsidR="00BF3E72" w:rsidRPr="001A4B48">
              <w:rPr>
                <w:b/>
                <w:bCs/>
                <w:sz w:val="20"/>
                <w:szCs w:val="20"/>
                <w:lang w:val="en-GB"/>
              </w:rPr>
              <w:tab/>
            </w:r>
            <w:bookmarkStart w:id="4" w:name="_Hlk162943352"/>
            <w:r w:rsidR="009B796B" w:rsidRPr="001A4B48">
              <w:rPr>
                <w:b/>
                <w:bCs/>
                <w:sz w:val="20"/>
                <w:szCs w:val="20"/>
                <w:lang w:val="en-GB"/>
              </w:rPr>
              <w:t>I</w:t>
            </w:r>
            <w:r w:rsidR="001C4730" w:rsidRPr="001A4B48">
              <w:rPr>
                <w:b/>
                <w:bCs/>
                <w:sz w:val="20"/>
                <w:szCs w:val="20"/>
                <w:lang w:val="en-GB"/>
              </w:rPr>
              <w:t>nvestments</w:t>
            </w:r>
            <w:bookmarkEnd w:id="4"/>
          </w:p>
        </w:tc>
      </w:tr>
    </w:tbl>
    <w:p w14:paraId="47445F49" w14:textId="77777777" w:rsidR="00087F1E" w:rsidRPr="001A4B48" w:rsidRDefault="00087F1E" w:rsidP="0066565A">
      <w:pPr>
        <w:jc w:val="thaiDistribute"/>
        <w:rPr>
          <w:spacing w:val="-2"/>
          <w:sz w:val="20"/>
          <w:szCs w:val="20"/>
        </w:rPr>
      </w:pPr>
    </w:p>
    <w:p w14:paraId="6314A8C1" w14:textId="79693329" w:rsidR="005C769F" w:rsidRPr="001A4B48" w:rsidRDefault="00E26BF9" w:rsidP="005C769F">
      <w:pPr>
        <w:ind w:left="567" w:hanging="567"/>
        <w:jc w:val="thaiDistribute"/>
        <w:rPr>
          <w:snapToGrid w:val="0"/>
          <w:sz w:val="20"/>
          <w:szCs w:val="20"/>
        </w:rPr>
      </w:pPr>
      <w:r w:rsidRPr="001A4B48">
        <w:rPr>
          <w:rFonts w:eastAsia="Arial Unicode MS"/>
          <w:b/>
          <w:bCs/>
          <w:sz w:val="20"/>
          <w:szCs w:val="20"/>
        </w:rPr>
        <w:t>I</w:t>
      </w:r>
      <w:r w:rsidR="005C769F" w:rsidRPr="001A4B48">
        <w:rPr>
          <w:rFonts w:eastAsia="Arial Unicode MS"/>
          <w:b/>
          <w:bCs/>
          <w:sz w:val="20"/>
          <w:szCs w:val="20"/>
        </w:rPr>
        <w:t>nvestments are as follows:</w:t>
      </w:r>
    </w:p>
    <w:tbl>
      <w:tblPr>
        <w:tblW w:w="9026" w:type="dxa"/>
        <w:tblLook w:val="0000" w:firstRow="0" w:lastRow="0" w:firstColumn="0" w:lastColumn="0" w:noHBand="0" w:noVBand="0"/>
      </w:tblPr>
      <w:tblGrid>
        <w:gridCol w:w="4860"/>
        <w:gridCol w:w="1042"/>
        <w:gridCol w:w="1562"/>
        <w:gridCol w:w="1562"/>
      </w:tblGrid>
      <w:tr w:rsidR="00D96AF6" w:rsidRPr="001A4B48" w14:paraId="32683AE7" w14:textId="77777777" w:rsidTr="00944F3E">
        <w:tc>
          <w:tcPr>
            <w:tcW w:w="4860" w:type="dxa"/>
          </w:tcPr>
          <w:p w14:paraId="14AF2D2C" w14:textId="77777777" w:rsidR="00037FFA" w:rsidRPr="001A4B48" w:rsidRDefault="00037FFA" w:rsidP="00934B23">
            <w:pPr>
              <w:pStyle w:val="a0"/>
              <w:tabs>
                <w:tab w:val="left" w:pos="1080"/>
              </w:tabs>
              <w:ind w:left="-87" w:right="-72"/>
              <w:rPr>
                <w:rFonts w:ascii="Arial" w:hAnsi="Arial" w:cs="Arial"/>
                <w:sz w:val="20"/>
                <w:szCs w:val="20"/>
                <w:cs/>
              </w:rPr>
            </w:pPr>
          </w:p>
        </w:tc>
        <w:tc>
          <w:tcPr>
            <w:tcW w:w="1042" w:type="dxa"/>
            <w:tcBorders>
              <w:bottom w:val="single" w:sz="4" w:space="0" w:color="auto"/>
            </w:tcBorders>
          </w:tcPr>
          <w:p w14:paraId="473C16B6" w14:textId="77777777" w:rsidR="00037FFA" w:rsidRPr="001A4B48" w:rsidRDefault="00037FFA" w:rsidP="00944F3E">
            <w:pPr>
              <w:ind w:left="-120" w:right="-72"/>
              <w:jc w:val="right"/>
              <w:rPr>
                <w:b/>
                <w:bCs/>
                <w:sz w:val="20"/>
                <w:szCs w:val="20"/>
              </w:rPr>
            </w:pPr>
          </w:p>
          <w:p w14:paraId="20DE5C48" w14:textId="77777777" w:rsidR="00037FFA" w:rsidRPr="001A4B48" w:rsidRDefault="00037FFA" w:rsidP="00944F3E">
            <w:pPr>
              <w:ind w:left="-120" w:right="-72"/>
              <w:jc w:val="right"/>
              <w:rPr>
                <w:b/>
                <w:bCs/>
                <w:sz w:val="20"/>
                <w:szCs w:val="20"/>
              </w:rPr>
            </w:pPr>
          </w:p>
          <w:p w14:paraId="105288C3" w14:textId="77777777" w:rsidR="00037FFA" w:rsidRPr="001A4B48" w:rsidRDefault="00037FFA" w:rsidP="00944F3E">
            <w:pPr>
              <w:ind w:left="-120" w:right="-72"/>
              <w:jc w:val="center"/>
              <w:rPr>
                <w:b/>
                <w:bCs/>
                <w:sz w:val="20"/>
                <w:szCs w:val="20"/>
              </w:rPr>
            </w:pPr>
          </w:p>
          <w:p w14:paraId="2850271D" w14:textId="3E0FB816" w:rsidR="00037FFA" w:rsidRPr="001A4B48" w:rsidRDefault="00037FFA" w:rsidP="00944F3E">
            <w:pPr>
              <w:ind w:left="-120" w:right="-72"/>
              <w:jc w:val="center"/>
              <w:rPr>
                <w:b/>
                <w:bCs/>
                <w:sz w:val="20"/>
                <w:szCs w:val="20"/>
              </w:rPr>
            </w:pPr>
            <w:r w:rsidRPr="001A4B48">
              <w:rPr>
                <w:b/>
                <w:bCs/>
                <w:sz w:val="20"/>
                <w:szCs w:val="20"/>
              </w:rPr>
              <w:t>Notes</w:t>
            </w:r>
          </w:p>
        </w:tc>
        <w:tc>
          <w:tcPr>
            <w:tcW w:w="1562" w:type="dxa"/>
            <w:tcBorders>
              <w:bottom w:val="single" w:sz="4" w:space="0" w:color="auto"/>
            </w:tcBorders>
            <w:vAlign w:val="bottom"/>
          </w:tcPr>
          <w:p w14:paraId="1F64A5E3" w14:textId="1AA0DD22" w:rsidR="00037FFA" w:rsidRPr="001A4B48" w:rsidRDefault="00037FFA" w:rsidP="00A86314">
            <w:pPr>
              <w:ind w:left="-120" w:right="-72"/>
              <w:jc w:val="right"/>
              <w:rPr>
                <w:b/>
                <w:bCs/>
                <w:sz w:val="20"/>
                <w:szCs w:val="20"/>
              </w:rPr>
            </w:pPr>
            <w:r w:rsidRPr="001A4B48">
              <w:rPr>
                <w:b/>
                <w:bCs/>
                <w:sz w:val="20"/>
                <w:szCs w:val="20"/>
              </w:rPr>
              <w:t>(Unaudited</w:t>
            </w:r>
            <w:r w:rsidRPr="001A4B48">
              <w:rPr>
                <w:b/>
                <w:bCs/>
                <w:sz w:val="20"/>
                <w:szCs w:val="20"/>
                <w:cs/>
              </w:rPr>
              <w:t>)</w:t>
            </w:r>
          </w:p>
          <w:p w14:paraId="4FD2C173" w14:textId="42B62DA7" w:rsidR="00037FFA" w:rsidRPr="001A4B48" w:rsidRDefault="0011403E" w:rsidP="00F760C8">
            <w:pPr>
              <w:ind w:right="-72"/>
              <w:jc w:val="right"/>
              <w:rPr>
                <w:rFonts w:eastAsia="Arial Unicode MS"/>
                <w:b/>
                <w:bCs/>
                <w:sz w:val="20"/>
                <w:szCs w:val="20"/>
                <w:lang w:val="en-GB"/>
              </w:rPr>
            </w:pPr>
            <w:r w:rsidRPr="001A4B48">
              <w:rPr>
                <w:rFonts w:eastAsia="Arial Unicode MS"/>
                <w:b/>
                <w:bCs/>
                <w:sz w:val="20"/>
                <w:szCs w:val="20"/>
                <w:lang w:val="en-GB"/>
              </w:rPr>
              <w:t>30 June</w:t>
            </w:r>
          </w:p>
          <w:p w14:paraId="7A88A771" w14:textId="5D8BE9E2" w:rsidR="00037FFA" w:rsidRPr="001A4B48" w:rsidRDefault="00D62AC0" w:rsidP="00F760C8">
            <w:pPr>
              <w:ind w:right="-72"/>
              <w:jc w:val="right"/>
              <w:rPr>
                <w:b/>
                <w:bCs/>
                <w:sz w:val="20"/>
                <w:szCs w:val="20"/>
                <w:lang w:val="en-GB"/>
              </w:rPr>
            </w:pPr>
            <w:r w:rsidRPr="001A4B48">
              <w:rPr>
                <w:rFonts w:eastAsia="Arial Unicode MS"/>
                <w:b/>
                <w:bCs/>
                <w:sz w:val="20"/>
                <w:szCs w:val="20"/>
                <w:lang w:val="en-GB"/>
              </w:rPr>
              <w:t>2026</w:t>
            </w:r>
          </w:p>
          <w:p w14:paraId="678C95C1" w14:textId="77777777" w:rsidR="00037FFA" w:rsidRPr="001A4B48" w:rsidRDefault="00037FFA" w:rsidP="00A86314">
            <w:pPr>
              <w:ind w:right="-72"/>
              <w:jc w:val="right"/>
              <w:rPr>
                <w:b/>
                <w:bCs/>
                <w:sz w:val="20"/>
                <w:szCs w:val="20"/>
                <w:cs/>
              </w:rPr>
            </w:pPr>
            <w:r w:rsidRPr="001A4B48">
              <w:rPr>
                <w:b/>
                <w:bCs/>
                <w:sz w:val="20"/>
                <w:szCs w:val="20"/>
              </w:rPr>
              <w:t>Baht</w:t>
            </w:r>
          </w:p>
        </w:tc>
        <w:tc>
          <w:tcPr>
            <w:tcW w:w="1562" w:type="dxa"/>
            <w:tcBorders>
              <w:bottom w:val="single" w:sz="4" w:space="0" w:color="auto"/>
            </w:tcBorders>
            <w:vAlign w:val="bottom"/>
          </w:tcPr>
          <w:p w14:paraId="175A091F" w14:textId="77777777" w:rsidR="00037FFA" w:rsidRPr="001A4B48" w:rsidRDefault="00037FFA" w:rsidP="00A86314">
            <w:pPr>
              <w:ind w:right="-72"/>
              <w:jc w:val="right"/>
              <w:rPr>
                <w:b/>
                <w:bCs/>
                <w:sz w:val="20"/>
                <w:szCs w:val="20"/>
                <w:lang w:val="en-GB"/>
              </w:rPr>
            </w:pPr>
            <w:r w:rsidRPr="001A4B48">
              <w:rPr>
                <w:b/>
                <w:bCs/>
                <w:sz w:val="20"/>
                <w:szCs w:val="20"/>
              </w:rPr>
              <w:t>(Audited</w:t>
            </w:r>
            <w:r w:rsidRPr="001A4B48">
              <w:rPr>
                <w:b/>
                <w:bCs/>
                <w:sz w:val="20"/>
                <w:szCs w:val="20"/>
                <w:lang w:val="en-GB"/>
              </w:rPr>
              <w:t>)</w:t>
            </w:r>
          </w:p>
          <w:p w14:paraId="741CB556" w14:textId="6D99F843" w:rsidR="00037FFA" w:rsidRPr="001A4B48" w:rsidRDefault="00D25B44" w:rsidP="00A86314">
            <w:pPr>
              <w:ind w:right="-72"/>
              <w:jc w:val="right"/>
              <w:rPr>
                <w:b/>
                <w:bCs/>
                <w:sz w:val="20"/>
                <w:szCs w:val="20"/>
                <w:lang w:val="en-GB"/>
              </w:rPr>
            </w:pPr>
            <w:r w:rsidRPr="001A4B48">
              <w:rPr>
                <w:b/>
                <w:bCs/>
                <w:sz w:val="20"/>
                <w:szCs w:val="20"/>
                <w:lang w:val="en-GB"/>
              </w:rPr>
              <w:t>31</w:t>
            </w:r>
            <w:r w:rsidR="00037FFA" w:rsidRPr="001A4B48">
              <w:rPr>
                <w:b/>
                <w:bCs/>
                <w:sz w:val="20"/>
                <w:szCs w:val="20"/>
              </w:rPr>
              <w:t xml:space="preserve"> December </w:t>
            </w:r>
            <w:r w:rsidR="00D62AC0" w:rsidRPr="001A4B48">
              <w:rPr>
                <w:b/>
                <w:bCs/>
                <w:sz w:val="20"/>
                <w:szCs w:val="20"/>
                <w:lang w:val="en-GB"/>
              </w:rPr>
              <w:t>2025</w:t>
            </w:r>
          </w:p>
          <w:p w14:paraId="0C65A499" w14:textId="77777777" w:rsidR="00037FFA" w:rsidRPr="001A4B48" w:rsidRDefault="00037FFA" w:rsidP="00A86314">
            <w:pPr>
              <w:ind w:right="-72"/>
              <w:jc w:val="right"/>
              <w:rPr>
                <w:b/>
                <w:bCs/>
                <w:sz w:val="20"/>
                <w:szCs w:val="20"/>
              </w:rPr>
            </w:pPr>
            <w:r w:rsidRPr="001A4B48">
              <w:rPr>
                <w:b/>
                <w:bCs/>
                <w:sz w:val="20"/>
                <w:szCs w:val="20"/>
                <w:lang w:val="en-GB"/>
              </w:rPr>
              <w:t>Baht</w:t>
            </w:r>
          </w:p>
        </w:tc>
      </w:tr>
      <w:tr w:rsidR="00D96AF6" w:rsidRPr="001A4B48" w14:paraId="2A59DFD8" w14:textId="77777777" w:rsidTr="007B47CA">
        <w:tc>
          <w:tcPr>
            <w:tcW w:w="4860" w:type="dxa"/>
          </w:tcPr>
          <w:p w14:paraId="5AAA9A33" w14:textId="6C5230D1" w:rsidR="00037FFA" w:rsidRPr="001A4B48" w:rsidRDefault="00037FFA" w:rsidP="00934B23">
            <w:pPr>
              <w:pStyle w:val="a0"/>
              <w:tabs>
                <w:tab w:val="left" w:pos="1080"/>
              </w:tabs>
              <w:ind w:left="-87" w:right="-72"/>
              <w:rPr>
                <w:rFonts w:ascii="Arial" w:hAnsi="Arial" w:cs="Arial"/>
                <w:b/>
                <w:bCs/>
                <w:sz w:val="20"/>
                <w:szCs w:val="20"/>
              </w:rPr>
            </w:pPr>
            <w:r w:rsidRPr="001A4B48">
              <w:rPr>
                <w:rFonts w:ascii="Arial" w:hAnsi="Arial" w:cs="Arial"/>
                <w:b/>
                <w:bCs/>
                <w:sz w:val="20"/>
                <w:szCs w:val="20"/>
              </w:rPr>
              <w:t>Current assets</w:t>
            </w:r>
          </w:p>
        </w:tc>
        <w:tc>
          <w:tcPr>
            <w:tcW w:w="1042" w:type="dxa"/>
            <w:tcBorders>
              <w:top w:val="single" w:sz="4" w:space="0" w:color="auto"/>
            </w:tcBorders>
          </w:tcPr>
          <w:p w14:paraId="77E3E1CF" w14:textId="77777777" w:rsidR="00037FFA" w:rsidRPr="001A4B48" w:rsidRDefault="00037FFA" w:rsidP="008230BC">
            <w:pPr>
              <w:pStyle w:val="a0"/>
              <w:ind w:right="-72"/>
              <w:jc w:val="right"/>
              <w:rPr>
                <w:rFonts w:ascii="Arial" w:hAnsi="Arial" w:cs="Arial"/>
                <w:sz w:val="20"/>
                <w:szCs w:val="20"/>
                <w:lang w:val="en-GB"/>
              </w:rPr>
            </w:pPr>
          </w:p>
        </w:tc>
        <w:tc>
          <w:tcPr>
            <w:tcW w:w="1562" w:type="dxa"/>
          </w:tcPr>
          <w:p w14:paraId="5DEA7BE7" w14:textId="6F7BB537" w:rsidR="00037FFA" w:rsidRPr="001A4B48" w:rsidRDefault="00037FFA" w:rsidP="008230BC">
            <w:pPr>
              <w:pStyle w:val="a0"/>
              <w:ind w:right="-72"/>
              <w:jc w:val="right"/>
              <w:rPr>
                <w:rFonts w:ascii="Arial" w:hAnsi="Arial" w:cs="Arial"/>
                <w:sz w:val="20"/>
                <w:szCs w:val="20"/>
                <w:lang w:val="en-GB"/>
              </w:rPr>
            </w:pPr>
          </w:p>
        </w:tc>
        <w:tc>
          <w:tcPr>
            <w:tcW w:w="1562" w:type="dxa"/>
          </w:tcPr>
          <w:p w14:paraId="07A043E8" w14:textId="77777777" w:rsidR="00037FFA" w:rsidRPr="001A4B48" w:rsidRDefault="00037FFA" w:rsidP="008230BC">
            <w:pPr>
              <w:pStyle w:val="a0"/>
              <w:ind w:right="-72"/>
              <w:jc w:val="right"/>
              <w:rPr>
                <w:rFonts w:ascii="Arial" w:hAnsi="Arial" w:cs="Arial"/>
                <w:sz w:val="20"/>
                <w:szCs w:val="20"/>
                <w:lang w:val="en-GB"/>
              </w:rPr>
            </w:pPr>
          </w:p>
        </w:tc>
      </w:tr>
      <w:tr w:rsidR="007E24F2" w:rsidRPr="001A4B48" w14:paraId="3DE0AEF6" w14:textId="77777777" w:rsidTr="007B47CA">
        <w:tc>
          <w:tcPr>
            <w:tcW w:w="4860" w:type="dxa"/>
          </w:tcPr>
          <w:p w14:paraId="328F4189" w14:textId="3A3F2CF0" w:rsidR="007E24F2" w:rsidRPr="001A4B48" w:rsidRDefault="007E24F2" w:rsidP="007E24F2">
            <w:pPr>
              <w:pStyle w:val="a0"/>
              <w:tabs>
                <w:tab w:val="left" w:pos="1080"/>
              </w:tabs>
              <w:ind w:left="-87" w:right="-72"/>
              <w:rPr>
                <w:rFonts w:ascii="Arial" w:hAnsi="Arial" w:cs="Arial"/>
                <w:sz w:val="20"/>
                <w:szCs w:val="20"/>
              </w:rPr>
            </w:pPr>
            <w:r w:rsidRPr="001A4B48">
              <w:rPr>
                <w:rFonts w:ascii="Arial" w:hAnsi="Arial" w:cs="Arial"/>
                <w:sz w:val="20"/>
                <w:szCs w:val="20"/>
              </w:rPr>
              <w:t xml:space="preserve">Financial assets measured at fair value through </w:t>
            </w:r>
          </w:p>
          <w:p w14:paraId="7D267A97" w14:textId="66F2F89F" w:rsidR="007E24F2" w:rsidRPr="001A4B48" w:rsidRDefault="007E24F2" w:rsidP="007E24F2">
            <w:pPr>
              <w:pStyle w:val="a0"/>
              <w:tabs>
                <w:tab w:val="left" w:pos="1080"/>
              </w:tabs>
              <w:ind w:left="-87" w:right="-72"/>
              <w:rPr>
                <w:rFonts w:ascii="Arial" w:hAnsi="Arial" w:cs="Arial"/>
                <w:sz w:val="20"/>
                <w:szCs w:val="20"/>
                <w:cs/>
              </w:rPr>
            </w:pPr>
            <w:r w:rsidRPr="001A4B48">
              <w:rPr>
                <w:rFonts w:ascii="Arial" w:hAnsi="Arial" w:cs="Arial"/>
                <w:sz w:val="20"/>
                <w:szCs w:val="20"/>
              </w:rPr>
              <w:t xml:space="preserve">   profit or loss</w:t>
            </w:r>
          </w:p>
        </w:tc>
        <w:tc>
          <w:tcPr>
            <w:tcW w:w="1042" w:type="dxa"/>
          </w:tcPr>
          <w:p w14:paraId="66C8FFCE" w14:textId="77777777" w:rsidR="007E24F2" w:rsidRPr="001A4B48" w:rsidRDefault="007E24F2" w:rsidP="007E24F2">
            <w:pPr>
              <w:pStyle w:val="a0"/>
              <w:ind w:right="-72"/>
              <w:jc w:val="center"/>
              <w:rPr>
                <w:rFonts w:ascii="Arial" w:hAnsi="Arial" w:cs="Arial"/>
                <w:sz w:val="20"/>
                <w:szCs w:val="20"/>
                <w:lang w:val="en-GB"/>
              </w:rPr>
            </w:pPr>
          </w:p>
          <w:p w14:paraId="3E7F5695" w14:textId="018565AB" w:rsidR="007E24F2" w:rsidRPr="001A4B48" w:rsidRDefault="007E24F2" w:rsidP="007E24F2">
            <w:pPr>
              <w:pStyle w:val="a0"/>
              <w:ind w:right="-72"/>
              <w:jc w:val="center"/>
              <w:rPr>
                <w:rFonts w:ascii="Arial" w:hAnsi="Arial" w:cs="Arial"/>
                <w:sz w:val="20"/>
                <w:szCs w:val="20"/>
                <w:lang w:val="en-GB"/>
              </w:rPr>
            </w:pPr>
            <w:r w:rsidRPr="001A4B48">
              <w:rPr>
                <w:rFonts w:ascii="Arial" w:hAnsi="Arial" w:cs="Arial"/>
                <w:sz w:val="20"/>
                <w:szCs w:val="20"/>
                <w:lang w:val="en-GB"/>
              </w:rPr>
              <w:t>7.1</w:t>
            </w:r>
          </w:p>
        </w:tc>
        <w:tc>
          <w:tcPr>
            <w:tcW w:w="1562" w:type="dxa"/>
          </w:tcPr>
          <w:p w14:paraId="48145902" w14:textId="77777777" w:rsidR="007E24F2" w:rsidRPr="001A4B48" w:rsidRDefault="007E24F2" w:rsidP="007E24F2">
            <w:pPr>
              <w:pStyle w:val="a0"/>
              <w:ind w:right="-72"/>
              <w:jc w:val="right"/>
              <w:rPr>
                <w:rFonts w:ascii="Arial" w:eastAsia="Arial Unicode MS" w:hAnsi="Arial" w:cs="Arial"/>
                <w:noProof/>
                <w:sz w:val="20"/>
              </w:rPr>
            </w:pPr>
          </w:p>
          <w:p w14:paraId="4839F2C2" w14:textId="688EC47A" w:rsidR="007E24F2" w:rsidRPr="001A4B48" w:rsidRDefault="007E24F2" w:rsidP="007E24F2">
            <w:pPr>
              <w:pStyle w:val="a0"/>
              <w:ind w:right="-72"/>
              <w:jc w:val="right"/>
              <w:rPr>
                <w:rFonts w:ascii="Arial" w:eastAsia="Arial Unicode MS" w:hAnsi="Arial" w:cs="Arial"/>
                <w:noProof/>
                <w:sz w:val="20"/>
                <w:cs/>
                <w:lang w:val="en-GB"/>
              </w:rPr>
            </w:pPr>
            <w:r w:rsidRPr="001A4B48">
              <w:rPr>
                <w:rFonts w:ascii="Arial" w:eastAsia="Arial Unicode MS" w:hAnsi="Arial" w:cs="Arial"/>
                <w:noProof/>
                <w:sz w:val="20"/>
                <w:lang w:val="en-GB"/>
              </w:rPr>
              <w:t>986,971,243</w:t>
            </w:r>
          </w:p>
        </w:tc>
        <w:tc>
          <w:tcPr>
            <w:tcW w:w="1562" w:type="dxa"/>
          </w:tcPr>
          <w:p w14:paraId="5EE7F7DC" w14:textId="77777777" w:rsidR="007E24F2" w:rsidRPr="001A4B48" w:rsidRDefault="007E24F2" w:rsidP="007E24F2">
            <w:pPr>
              <w:pStyle w:val="a0"/>
              <w:ind w:right="-72"/>
              <w:jc w:val="right"/>
              <w:rPr>
                <w:rFonts w:ascii="Arial" w:eastAsia="Arial Unicode MS" w:hAnsi="Arial" w:cs="Arial"/>
                <w:noProof/>
                <w:sz w:val="20"/>
                <w:lang w:val="en-GB"/>
              </w:rPr>
            </w:pPr>
          </w:p>
          <w:p w14:paraId="7222D8B6" w14:textId="041CAAD0" w:rsidR="007E24F2" w:rsidRPr="001A4B48" w:rsidRDefault="007E24F2" w:rsidP="007E24F2">
            <w:pPr>
              <w:pStyle w:val="a0"/>
              <w:ind w:right="-72"/>
              <w:jc w:val="right"/>
              <w:rPr>
                <w:rFonts w:ascii="Arial" w:eastAsia="Arial Unicode MS" w:hAnsi="Arial" w:cs="Arial"/>
                <w:noProof/>
                <w:sz w:val="20"/>
                <w:lang w:val="en-GB"/>
              </w:rPr>
            </w:pPr>
            <w:r w:rsidRPr="001A4B48">
              <w:rPr>
                <w:rFonts w:ascii="Arial" w:eastAsia="Arial Unicode MS" w:hAnsi="Arial" w:cs="Arial"/>
                <w:noProof/>
                <w:sz w:val="20"/>
                <w:lang w:val="en-GB"/>
              </w:rPr>
              <w:t>1,187,942,549</w:t>
            </w:r>
          </w:p>
        </w:tc>
      </w:tr>
      <w:tr w:rsidR="007E24F2" w:rsidRPr="001A4B48" w14:paraId="0D24EC20" w14:textId="77777777" w:rsidTr="00701FD8">
        <w:tc>
          <w:tcPr>
            <w:tcW w:w="4860" w:type="dxa"/>
          </w:tcPr>
          <w:p w14:paraId="728411F1" w14:textId="24ABCCA7" w:rsidR="007E24F2" w:rsidRPr="001A4B48" w:rsidRDefault="007E24F2" w:rsidP="007E24F2">
            <w:pPr>
              <w:pStyle w:val="a0"/>
              <w:tabs>
                <w:tab w:val="left" w:pos="1080"/>
              </w:tabs>
              <w:ind w:left="-87" w:right="-72"/>
              <w:rPr>
                <w:rFonts w:ascii="Arial" w:hAnsi="Arial" w:cs="Arial"/>
                <w:sz w:val="20"/>
                <w:szCs w:val="20"/>
                <w:cs/>
              </w:rPr>
            </w:pPr>
            <w:r w:rsidRPr="001A4B48">
              <w:rPr>
                <w:rFonts w:ascii="Arial" w:hAnsi="Arial" w:cs="Arial"/>
                <w:sz w:val="20"/>
                <w:szCs w:val="20"/>
              </w:rPr>
              <w:t>Financial assets measured at amortised cost</w:t>
            </w:r>
          </w:p>
        </w:tc>
        <w:tc>
          <w:tcPr>
            <w:tcW w:w="1042" w:type="dxa"/>
          </w:tcPr>
          <w:p w14:paraId="6DCF5E62" w14:textId="05AF451D" w:rsidR="007E24F2" w:rsidRPr="001A4B48" w:rsidRDefault="007E24F2" w:rsidP="007E24F2">
            <w:pPr>
              <w:pStyle w:val="a0"/>
              <w:ind w:right="-72"/>
              <w:jc w:val="center"/>
              <w:rPr>
                <w:rFonts w:ascii="Arial" w:hAnsi="Arial" w:cs="Arial"/>
                <w:sz w:val="20"/>
                <w:szCs w:val="20"/>
                <w:lang w:val="en-GB"/>
              </w:rPr>
            </w:pPr>
            <w:r w:rsidRPr="001A4B48">
              <w:rPr>
                <w:rFonts w:ascii="Arial" w:hAnsi="Arial" w:cs="Arial"/>
                <w:sz w:val="20"/>
                <w:szCs w:val="20"/>
                <w:lang w:val="en-GB"/>
              </w:rPr>
              <w:t>7.2</w:t>
            </w:r>
          </w:p>
        </w:tc>
        <w:tc>
          <w:tcPr>
            <w:tcW w:w="1562" w:type="dxa"/>
            <w:tcBorders>
              <w:bottom w:val="single" w:sz="4" w:space="0" w:color="auto"/>
            </w:tcBorders>
          </w:tcPr>
          <w:p w14:paraId="4FB12D4E" w14:textId="3F882AD1" w:rsidR="007E24F2" w:rsidRPr="001A4B48" w:rsidRDefault="007E24F2" w:rsidP="007E24F2">
            <w:pPr>
              <w:pStyle w:val="a0"/>
              <w:ind w:right="-72"/>
              <w:jc w:val="right"/>
              <w:rPr>
                <w:rFonts w:ascii="Arial" w:eastAsia="Arial Unicode MS" w:hAnsi="Arial" w:cs="Arial"/>
                <w:noProof/>
                <w:sz w:val="20"/>
                <w:lang w:val="en-GB"/>
              </w:rPr>
            </w:pPr>
            <w:r w:rsidRPr="001A4B48">
              <w:rPr>
                <w:rFonts w:ascii="Arial" w:eastAsia="Arial Unicode MS" w:hAnsi="Arial" w:cs="Arial"/>
                <w:noProof/>
                <w:sz w:val="20"/>
                <w:lang w:val="en-GB"/>
              </w:rPr>
              <w:t>40,026,349</w:t>
            </w:r>
          </w:p>
        </w:tc>
        <w:tc>
          <w:tcPr>
            <w:tcW w:w="1562" w:type="dxa"/>
            <w:tcBorders>
              <w:bottom w:val="single" w:sz="4" w:space="0" w:color="auto"/>
            </w:tcBorders>
          </w:tcPr>
          <w:p w14:paraId="5B23F2C2" w14:textId="5AD192A7" w:rsidR="007E24F2" w:rsidRPr="001A4B48" w:rsidRDefault="007E24F2" w:rsidP="007E24F2">
            <w:pPr>
              <w:pStyle w:val="a0"/>
              <w:ind w:right="-72"/>
              <w:jc w:val="right"/>
              <w:rPr>
                <w:rFonts w:ascii="Arial" w:eastAsia="Arial Unicode MS" w:hAnsi="Arial" w:cs="Arial"/>
                <w:noProof/>
                <w:sz w:val="20"/>
                <w:lang w:val="en-GB"/>
              </w:rPr>
            </w:pPr>
            <w:r w:rsidRPr="001A4B48">
              <w:rPr>
                <w:rFonts w:ascii="Arial" w:eastAsia="Arial Unicode MS" w:hAnsi="Arial" w:cs="Arial"/>
                <w:noProof/>
                <w:sz w:val="20"/>
                <w:lang w:val="en-GB"/>
              </w:rPr>
              <w:t>120,466,141</w:t>
            </w:r>
          </w:p>
        </w:tc>
      </w:tr>
      <w:tr w:rsidR="00091BD0" w:rsidRPr="001A4B48" w14:paraId="4116AE34" w14:textId="77777777" w:rsidTr="007B47CA">
        <w:tc>
          <w:tcPr>
            <w:tcW w:w="4860" w:type="dxa"/>
          </w:tcPr>
          <w:p w14:paraId="5C832D76" w14:textId="77777777" w:rsidR="00091BD0" w:rsidRPr="001A4B48" w:rsidRDefault="00091BD0" w:rsidP="00091BD0">
            <w:pPr>
              <w:pStyle w:val="a0"/>
              <w:tabs>
                <w:tab w:val="left" w:pos="1080"/>
              </w:tabs>
              <w:ind w:left="-87" w:right="-72"/>
              <w:rPr>
                <w:rFonts w:ascii="Arial" w:hAnsi="Arial" w:cs="Arial"/>
                <w:sz w:val="12"/>
                <w:szCs w:val="12"/>
              </w:rPr>
            </w:pPr>
          </w:p>
        </w:tc>
        <w:tc>
          <w:tcPr>
            <w:tcW w:w="1042" w:type="dxa"/>
          </w:tcPr>
          <w:p w14:paraId="026551D8" w14:textId="77777777" w:rsidR="00091BD0" w:rsidRPr="001A4B48" w:rsidRDefault="00091BD0" w:rsidP="00091BD0">
            <w:pPr>
              <w:ind w:right="-72"/>
              <w:jc w:val="center"/>
              <w:rPr>
                <w:sz w:val="12"/>
                <w:szCs w:val="12"/>
              </w:rPr>
            </w:pPr>
          </w:p>
        </w:tc>
        <w:tc>
          <w:tcPr>
            <w:tcW w:w="1562" w:type="dxa"/>
            <w:tcBorders>
              <w:top w:val="single" w:sz="4" w:space="0" w:color="auto"/>
            </w:tcBorders>
          </w:tcPr>
          <w:p w14:paraId="2F73FDA8" w14:textId="4764D5A7" w:rsidR="00091BD0" w:rsidRPr="001A4B48" w:rsidRDefault="00091BD0" w:rsidP="00091BD0">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tcPr>
          <w:p w14:paraId="0FD6DE31" w14:textId="77777777" w:rsidR="00091BD0" w:rsidRPr="001A4B48" w:rsidRDefault="00091BD0" w:rsidP="00091BD0">
            <w:pPr>
              <w:pStyle w:val="a0"/>
              <w:ind w:right="-72"/>
              <w:jc w:val="right"/>
              <w:rPr>
                <w:rFonts w:ascii="Arial" w:hAnsi="Arial" w:cs="Arial"/>
                <w:sz w:val="12"/>
                <w:szCs w:val="12"/>
                <w:lang w:val="en-GB"/>
              </w:rPr>
            </w:pPr>
          </w:p>
        </w:tc>
      </w:tr>
      <w:tr w:rsidR="00091BD0" w:rsidRPr="001A4B48" w14:paraId="49CC1C89" w14:textId="77777777" w:rsidTr="00635501">
        <w:tc>
          <w:tcPr>
            <w:tcW w:w="4860" w:type="dxa"/>
          </w:tcPr>
          <w:p w14:paraId="1E25E7C5" w14:textId="20569833" w:rsidR="00091BD0" w:rsidRPr="001A4B48" w:rsidRDefault="00091BD0" w:rsidP="00091BD0">
            <w:pPr>
              <w:pStyle w:val="a0"/>
              <w:tabs>
                <w:tab w:val="left" w:pos="1080"/>
              </w:tabs>
              <w:ind w:left="-87" w:right="-72"/>
              <w:rPr>
                <w:rFonts w:ascii="Arial" w:hAnsi="Arial" w:cs="Arial"/>
                <w:sz w:val="20"/>
                <w:szCs w:val="20"/>
                <w:cs/>
              </w:rPr>
            </w:pPr>
          </w:p>
        </w:tc>
        <w:tc>
          <w:tcPr>
            <w:tcW w:w="1042" w:type="dxa"/>
          </w:tcPr>
          <w:p w14:paraId="4AA6221C" w14:textId="77777777" w:rsidR="00091BD0" w:rsidRPr="001A4B48" w:rsidRDefault="00091BD0" w:rsidP="00091BD0">
            <w:pPr>
              <w:pStyle w:val="a0"/>
              <w:ind w:right="-72"/>
              <w:jc w:val="center"/>
              <w:rPr>
                <w:rFonts w:ascii="Arial" w:hAnsi="Arial" w:cs="Arial"/>
                <w:sz w:val="20"/>
                <w:szCs w:val="20"/>
                <w:lang w:val="en-GB"/>
              </w:rPr>
            </w:pPr>
          </w:p>
        </w:tc>
        <w:tc>
          <w:tcPr>
            <w:tcW w:w="1562" w:type="dxa"/>
            <w:tcBorders>
              <w:bottom w:val="single" w:sz="4" w:space="0" w:color="auto"/>
            </w:tcBorders>
          </w:tcPr>
          <w:p w14:paraId="2F39331B" w14:textId="7512AD49" w:rsidR="00091BD0" w:rsidRPr="001A4B48" w:rsidRDefault="007E24F2" w:rsidP="00091BD0">
            <w:pPr>
              <w:pStyle w:val="a0"/>
              <w:ind w:right="-72"/>
              <w:jc w:val="right"/>
              <w:rPr>
                <w:rFonts w:ascii="Arial" w:eastAsia="Arial Unicode MS" w:hAnsi="Arial" w:cs="Arial"/>
                <w:sz w:val="20"/>
                <w:szCs w:val="20"/>
                <w:highlight w:val="magenta"/>
                <w:lang w:val="en-GB"/>
              </w:rPr>
            </w:pPr>
            <w:r w:rsidRPr="001A4B48">
              <w:rPr>
                <w:rFonts w:ascii="Arial" w:eastAsia="Arial Unicode MS" w:hAnsi="Arial" w:cs="Arial"/>
                <w:sz w:val="20"/>
                <w:szCs w:val="20"/>
                <w:lang w:val="en-GB"/>
              </w:rPr>
              <w:t>1,026,997,592</w:t>
            </w:r>
          </w:p>
        </w:tc>
        <w:tc>
          <w:tcPr>
            <w:tcW w:w="1562" w:type="dxa"/>
            <w:tcBorders>
              <w:bottom w:val="single" w:sz="4" w:space="0" w:color="auto"/>
            </w:tcBorders>
            <w:vAlign w:val="bottom"/>
          </w:tcPr>
          <w:p w14:paraId="406A51AC" w14:textId="49A565EF" w:rsidR="00091BD0" w:rsidRPr="001A4B48" w:rsidRDefault="00091BD0" w:rsidP="00091BD0">
            <w:pPr>
              <w:pStyle w:val="a0"/>
              <w:ind w:right="-72"/>
              <w:jc w:val="right"/>
              <w:rPr>
                <w:rFonts w:ascii="Arial" w:eastAsia="Arial Unicode MS" w:hAnsi="Arial" w:cs="Arial"/>
                <w:noProof/>
                <w:sz w:val="20"/>
                <w:lang w:val="en-GB"/>
              </w:rPr>
            </w:pPr>
            <w:r w:rsidRPr="001A4B48">
              <w:rPr>
                <w:rFonts w:ascii="Arial" w:eastAsia="Arial Unicode MS" w:hAnsi="Arial" w:cs="Arial"/>
                <w:noProof/>
                <w:sz w:val="20"/>
                <w:lang w:val="en-GB"/>
              </w:rPr>
              <w:t>1,308,408,690</w:t>
            </w:r>
          </w:p>
        </w:tc>
      </w:tr>
      <w:tr w:rsidR="00091BD0" w:rsidRPr="001A4B48" w14:paraId="33F970AB" w14:textId="77777777" w:rsidTr="00262299">
        <w:tc>
          <w:tcPr>
            <w:tcW w:w="4860" w:type="dxa"/>
          </w:tcPr>
          <w:p w14:paraId="71C6CC03" w14:textId="77777777" w:rsidR="00091BD0" w:rsidRPr="001A4B48" w:rsidRDefault="00091BD0" w:rsidP="00091BD0">
            <w:pPr>
              <w:pStyle w:val="a0"/>
              <w:tabs>
                <w:tab w:val="left" w:pos="1080"/>
              </w:tabs>
              <w:ind w:left="-87" w:right="-72"/>
              <w:rPr>
                <w:rFonts w:ascii="Arial" w:hAnsi="Arial" w:cs="Arial"/>
                <w:sz w:val="20"/>
                <w:szCs w:val="20"/>
                <w:cs/>
              </w:rPr>
            </w:pPr>
          </w:p>
        </w:tc>
        <w:tc>
          <w:tcPr>
            <w:tcW w:w="1042" w:type="dxa"/>
          </w:tcPr>
          <w:p w14:paraId="1C039A8F" w14:textId="77777777" w:rsidR="00091BD0" w:rsidRPr="001A4B48" w:rsidRDefault="00091BD0" w:rsidP="00091BD0">
            <w:pPr>
              <w:pStyle w:val="a0"/>
              <w:ind w:right="-72"/>
              <w:jc w:val="center"/>
              <w:rPr>
                <w:rFonts w:ascii="Arial" w:hAnsi="Arial" w:cs="Arial"/>
                <w:sz w:val="20"/>
                <w:szCs w:val="20"/>
                <w:lang w:val="en-GB"/>
              </w:rPr>
            </w:pPr>
          </w:p>
        </w:tc>
        <w:tc>
          <w:tcPr>
            <w:tcW w:w="1562" w:type="dxa"/>
            <w:tcBorders>
              <w:top w:val="single" w:sz="4" w:space="0" w:color="auto"/>
            </w:tcBorders>
          </w:tcPr>
          <w:p w14:paraId="728D7F8E" w14:textId="62777656" w:rsidR="00091BD0" w:rsidRPr="001A4B48" w:rsidRDefault="00091BD0" w:rsidP="00091BD0">
            <w:pPr>
              <w:pStyle w:val="a0"/>
              <w:ind w:right="-72"/>
              <w:jc w:val="right"/>
              <w:rPr>
                <w:rFonts w:ascii="Arial" w:eastAsia="Arial Unicode MS" w:hAnsi="Arial" w:cs="Arial"/>
                <w:noProof/>
                <w:sz w:val="20"/>
                <w:lang w:val="en-GB"/>
              </w:rPr>
            </w:pPr>
          </w:p>
        </w:tc>
        <w:tc>
          <w:tcPr>
            <w:tcW w:w="1562" w:type="dxa"/>
            <w:tcBorders>
              <w:top w:val="single" w:sz="4" w:space="0" w:color="auto"/>
            </w:tcBorders>
          </w:tcPr>
          <w:p w14:paraId="39635D27" w14:textId="77777777" w:rsidR="00091BD0" w:rsidRPr="001A4B48" w:rsidRDefault="00091BD0" w:rsidP="00091BD0">
            <w:pPr>
              <w:pStyle w:val="a0"/>
              <w:ind w:right="-72"/>
              <w:jc w:val="right"/>
              <w:rPr>
                <w:rFonts w:ascii="Arial" w:hAnsi="Arial" w:cs="Arial"/>
                <w:sz w:val="20"/>
                <w:szCs w:val="20"/>
                <w:lang w:val="en-GB"/>
              </w:rPr>
            </w:pPr>
          </w:p>
        </w:tc>
      </w:tr>
      <w:tr w:rsidR="00091BD0" w:rsidRPr="001A4B48" w14:paraId="6E0B7068" w14:textId="77777777" w:rsidTr="00262299">
        <w:tc>
          <w:tcPr>
            <w:tcW w:w="4860" w:type="dxa"/>
          </w:tcPr>
          <w:p w14:paraId="03641F40" w14:textId="1AA5F446" w:rsidR="00091BD0" w:rsidRPr="001A4B48" w:rsidRDefault="00091BD0" w:rsidP="00091BD0">
            <w:pPr>
              <w:pStyle w:val="a0"/>
              <w:tabs>
                <w:tab w:val="left" w:pos="1080"/>
              </w:tabs>
              <w:ind w:left="-87" w:right="-72"/>
              <w:rPr>
                <w:rFonts w:ascii="Arial" w:hAnsi="Arial" w:cs="Arial"/>
                <w:sz w:val="20"/>
                <w:szCs w:val="20"/>
                <w:cs/>
              </w:rPr>
            </w:pPr>
            <w:r w:rsidRPr="001A4B48">
              <w:rPr>
                <w:rFonts w:ascii="Arial" w:hAnsi="Arial" w:cs="Arial"/>
                <w:b/>
                <w:bCs/>
                <w:sz w:val="20"/>
                <w:szCs w:val="20"/>
              </w:rPr>
              <w:t>Non-current assets</w:t>
            </w:r>
          </w:p>
        </w:tc>
        <w:tc>
          <w:tcPr>
            <w:tcW w:w="1042" w:type="dxa"/>
          </w:tcPr>
          <w:p w14:paraId="17E5EC21" w14:textId="77777777" w:rsidR="00091BD0" w:rsidRPr="001A4B48" w:rsidRDefault="00091BD0" w:rsidP="00091BD0">
            <w:pPr>
              <w:pStyle w:val="a0"/>
              <w:ind w:right="-72"/>
              <w:jc w:val="center"/>
              <w:rPr>
                <w:rFonts w:ascii="Arial" w:hAnsi="Arial" w:cs="Arial"/>
                <w:sz w:val="20"/>
                <w:szCs w:val="20"/>
                <w:lang w:val="en-GB"/>
              </w:rPr>
            </w:pPr>
          </w:p>
        </w:tc>
        <w:tc>
          <w:tcPr>
            <w:tcW w:w="1562" w:type="dxa"/>
          </w:tcPr>
          <w:p w14:paraId="330F8689" w14:textId="514D2735" w:rsidR="00091BD0" w:rsidRPr="001A4B48" w:rsidRDefault="00091BD0" w:rsidP="00091BD0">
            <w:pPr>
              <w:pStyle w:val="a0"/>
              <w:ind w:right="-72"/>
              <w:jc w:val="right"/>
              <w:rPr>
                <w:rFonts w:ascii="Arial" w:eastAsia="Arial Unicode MS" w:hAnsi="Arial" w:cs="Arial"/>
                <w:noProof/>
                <w:sz w:val="20"/>
                <w:lang w:val="en-GB"/>
              </w:rPr>
            </w:pPr>
          </w:p>
        </w:tc>
        <w:tc>
          <w:tcPr>
            <w:tcW w:w="1562" w:type="dxa"/>
          </w:tcPr>
          <w:p w14:paraId="75A8F6A8" w14:textId="77777777" w:rsidR="00091BD0" w:rsidRPr="001A4B48" w:rsidRDefault="00091BD0" w:rsidP="00091BD0">
            <w:pPr>
              <w:pStyle w:val="a0"/>
              <w:ind w:right="-72"/>
              <w:jc w:val="right"/>
              <w:rPr>
                <w:rFonts w:ascii="Arial" w:eastAsia="Arial Unicode MS" w:hAnsi="Arial" w:cs="Arial"/>
                <w:noProof/>
                <w:sz w:val="20"/>
                <w:lang w:val="en-GB"/>
              </w:rPr>
            </w:pPr>
          </w:p>
        </w:tc>
      </w:tr>
      <w:tr w:rsidR="00091BD0" w:rsidRPr="001A4B48" w14:paraId="6EEBAAAC" w14:textId="77777777" w:rsidTr="0051563E">
        <w:tc>
          <w:tcPr>
            <w:tcW w:w="4860" w:type="dxa"/>
            <w:vAlign w:val="bottom"/>
          </w:tcPr>
          <w:p w14:paraId="47E43CD8" w14:textId="6DD6F7DC" w:rsidR="00091BD0" w:rsidRPr="001A4B48" w:rsidRDefault="00091BD0" w:rsidP="0051563E">
            <w:pPr>
              <w:pStyle w:val="a0"/>
              <w:tabs>
                <w:tab w:val="left" w:pos="1080"/>
              </w:tabs>
              <w:ind w:left="-87" w:right="-72"/>
              <w:rPr>
                <w:rFonts w:ascii="Arial" w:hAnsi="Arial" w:cs="Arial"/>
                <w:sz w:val="20"/>
                <w:szCs w:val="20"/>
                <w:cs/>
              </w:rPr>
            </w:pPr>
            <w:r w:rsidRPr="001A4B48">
              <w:rPr>
                <w:rFonts w:ascii="Arial" w:hAnsi="Arial" w:cs="Arial"/>
                <w:sz w:val="20"/>
                <w:szCs w:val="20"/>
              </w:rPr>
              <w:t>Financial asset</w:t>
            </w:r>
            <w:r w:rsidR="00E839E8" w:rsidRPr="001A4B48">
              <w:rPr>
                <w:rFonts w:ascii="Arial" w:hAnsi="Arial" w:cs="Arial"/>
                <w:sz w:val="20"/>
                <w:szCs w:val="20"/>
              </w:rPr>
              <w:t>s</w:t>
            </w:r>
            <w:r w:rsidRPr="001A4B48">
              <w:rPr>
                <w:rFonts w:ascii="Arial" w:hAnsi="Arial" w:cs="Arial"/>
                <w:sz w:val="20"/>
                <w:szCs w:val="20"/>
              </w:rPr>
              <w:t xml:space="preserve"> measured at amortised cost</w:t>
            </w:r>
          </w:p>
        </w:tc>
        <w:tc>
          <w:tcPr>
            <w:tcW w:w="1042" w:type="dxa"/>
            <w:vAlign w:val="bottom"/>
          </w:tcPr>
          <w:p w14:paraId="29657A43" w14:textId="092587D0" w:rsidR="00091BD0" w:rsidRPr="001A4B48" w:rsidRDefault="00091BD0" w:rsidP="0051563E">
            <w:pPr>
              <w:pStyle w:val="a0"/>
              <w:ind w:right="-72"/>
              <w:jc w:val="center"/>
              <w:rPr>
                <w:rFonts w:ascii="Arial" w:hAnsi="Arial" w:cs="Arial"/>
                <w:sz w:val="20"/>
                <w:szCs w:val="20"/>
                <w:lang w:val="en-GB"/>
              </w:rPr>
            </w:pPr>
            <w:r w:rsidRPr="001A4B48">
              <w:rPr>
                <w:rFonts w:ascii="Arial" w:hAnsi="Arial" w:cs="Arial"/>
                <w:sz w:val="20"/>
                <w:szCs w:val="20"/>
                <w:lang w:val="en-GB"/>
              </w:rPr>
              <w:t>7.2</w:t>
            </w:r>
          </w:p>
        </w:tc>
        <w:tc>
          <w:tcPr>
            <w:tcW w:w="1562" w:type="dxa"/>
            <w:tcBorders>
              <w:bottom w:val="single" w:sz="4" w:space="0" w:color="auto"/>
            </w:tcBorders>
            <w:vAlign w:val="bottom"/>
          </w:tcPr>
          <w:p w14:paraId="19FEF613" w14:textId="51B7EC3D" w:rsidR="00091BD0" w:rsidRPr="001A4B48" w:rsidRDefault="007E24F2" w:rsidP="0051563E">
            <w:pPr>
              <w:pStyle w:val="a0"/>
              <w:ind w:right="-72"/>
              <w:jc w:val="right"/>
              <w:rPr>
                <w:rFonts w:ascii="Arial" w:eastAsia="Arial Unicode MS" w:hAnsi="Arial" w:cs="Arial"/>
                <w:noProof/>
                <w:sz w:val="20"/>
                <w:szCs w:val="20"/>
                <w:cs/>
                <w:lang w:val="en-GB"/>
              </w:rPr>
            </w:pPr>
            <w:r w:rsidRPr="001A4B48">
              <w:rPr>
                <w:rFonts w:ascii="Arial" w:eastAsia="Arial Unicode MS" w:hAnsi="Arial" w:cs="Arial"/>
                <w:noProof/>
                <w:sz w:val="20"/>
                <w:szCs w:val="20"/>
                <w:lang w:val="en-GB"/>
              </w:rPr>
              <w:t>102,111,543</w:t>
            </w:r>
          </w:p>
        </w:tc>
        <w:tc>
          <w:tcPr>
            <w:tcW w:w="1562" w:type="dxa"/>
            <w:tcBorders>
              <w:bottom w:val="single" w:sz="4" w:space="0" w:color="auto"/>
            </w:tcBorders>
            <w:vAlign w:val="bottom"/>
          </w:tcPr>
          <w:p w14:paraId="6532F4F1" w14:textId="6C0BF832" w:rsidR="00091BD0" w:rsidRPr="001A4B48" w:rsidRDefault="00091BD0" w:rsidP="00091BD0">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65</w:t>
            </w:r>
            <w:r w:rsidRPr="001A4B48">
              <w:rPr>
                <w:rFonts w:ascii="Arial" w:eastAsia="Arial Unicode MS" w:hAnsi="Arial" w:cs="Arial"/>
                <w:noProof/>
                <w:sz w:val="20"/>
                <w:szCs w:val="20"/>
                <w:cs/>
                <w:lang w:val="en-GB"/>
              </w:rPr>
              <w:t>,</w:t>
            </w:r>
            <w:r w:rsidRPr="001A4B48">
              <w:rPr>
                <w:rFonts w:ascii="Arial" w:eastAsia="Arial Unicode MS" w:hAnsi="Arial" w:cs="Arial"/>
                <w:noProof/>
                <w:sz w:val="20"/>
                <w:szCs w:val="20"/>
                <w:lang w:val="en-GB"/>
              </w:rPr>
              <w:t>855</w:t>
            </w:r>
            <w:r w:rsidRPr="001A4B48">
              <w:rPr>
                <w:rFonts w:ascii="Arial" w:eastAsia="Arial Unicode MS" w:hAnsi="Arial" w:cs="Arial"/>
                <w:noProof/>
                <w:sz w:val="20"/>
                <w:szCs w:val="20"/>
                <w:cs/>
                <w:lang w:val="en-GB"/>
              </w:rPr>
              <w:t>,</w:t>
            </w:r>
            <w:r w:rsidRPr="001A4B48">
              <w:rPr>
                <w:rFonts w:ascii="Arial" w:eastAsia="Arial Unicode MS" w:hAnsi="Arial" w:cs="Arial"/>
                <w:noProof/>
                <w:sz w:val="20"/>
                <w:szCs w:val="20"/>
                <w:lang w:val="en-GB"/>
              </w:rPr>
              <w:t>821</w:t>
            </w:r>
          </w:p>
        </w:tc>
      </w:tr>
      <w:tr w:rsidR="00091BD0" w:rsidRPr="001A4B48" w14:paraId="1D6BDA66" w14:textId="77777777" w:rsidTr="00262299">
        <w:tc>
          <w:tcPr>
            <w:tcW w:w="4860" w:type="dxa"/>
          </w:tcPr>
          <w:p w14:paraId="61FF829E" w14:textId="020717AF" w:rsidR="00091BD0" w:rsidRPr="001A4B48" w:rsidRDefault="00091BD0" w:rsidP="00091BD0">
            <w:pPr>
              <w:pStyle w:val="a0"/>
              <w:tabs>
                <w:tab w:val="left" w:pos="1080"/>
              </w:tabs>
              <w:ind w:left="-87" w:right="-72"/>
              <w:rPr>
                <w:rFonts w:ascii="Arial" w:hAnsi="Arial" w:cs="Arial"/>
                <w:sz w:val="12"/>
                <w:szCs w:val="12"/>
                <w:cs/>
              </w:rPr>
            </w:pPr>
          </w:p>
        </w:tc>
        <w:tc>
          <w:tcPr>
            <w:tcW w:w="1042" w:type="dxa"/>
          </w:tcPr>
          <w:p w14:paraId="4685FC37" w14:textId="77777777" w:rsidR="00091BD0" w:rsidRPr="001A4B48" w:rsidRDefault="00091BD0" w:rsidP="00091BD0">
            <w:pPr>
              <w:pStyle w:val="a0"/>
              <w:ind w:right="-72"/>
              <w:jc w:val="center"/>
              <w:rPr>
                <w:rFonts w:ascii="Arial" w:hAnsi="Arial" w:cs="Arial"/>
                <w:sz w:val="12"/>
                <w:szCs w:val="12"/>
                <w:lang w:val="en-GB"/>
              </w:rPr>
            </w:pPr>
          </w:p>
        </w:tc>
        <w:tc>
          <w:tcPr>
            <w:tcW w:w="1562" w:type="dxa"/>
            <w:tcBorders>
              <w:top w:val="single" w:sz="4" w:space="0" w:color="auto"/>
            </w:tcBorders>
          </w:tcPr>
          <w:p w14:paraId="2242C43D" w14:textId="35101F1A" w:rsidR="00091BD0" w:rsidRPr="001A4B48" w:rsidRDefault="00091BD0" w:rsidP="00091BD0">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tcPr>
          <w:p w14:paraId="766F0DA8" w14:textId="602DF05D" w:rsidR="00091BD0" w:rsidRPr="001A4B48" w:rsidRDefault="00091BD0" w:rsidP="00091BD0">
            <w:pPr>
              <w:pStyle w:val="a0"/>
              <w:ind w:right="-72"/>
              <w:jc w:val="right"/>
              <w:rPr>
                <w:rFonts w:ascii="Arial" w:hAnsi="Arial" w:cs="Arial"/>
                <w:sz w:val="12"/>
                <w:szCs w:val="12"/>
                <w:lang w:val="en-GB"/>
              </w:rPr>
            </w:pPr>
          </w:p>
        </w:tc>
      </w:tr>
      <w:tr w:rsidR="00091BD0" w:rsidRPr="001A4B48" w14:paraId="73DC9ED8" w14:textId="77777777" w:rsidTr="00C95630">
        <w:tc>
          <w:tcPr>
            <w:tcW w:w="4860" w:type="dxa"/>
          </w:tcPr>
          <w:p w14:paraId="14767262" w14:textId="77777777" w:rsidR="00091BD0" w:rsidRPr="001A4B48" w:rsidRDefault="00091BD0" w:rsidP="00091BD0">
            <w:pPr>
              <w:pStyle w:val="a0"/>
              <w:tabs>
                <w:tab w:val="left" w:pos="1080"/>
              </w:tabs>
              <w:ind w:left="-87" w:right="-72"/>
              <w:rPr>
                <w:rFonts w:ascii="Arial" w:hAnsi="Arial" w:cs="Arial"/>
                <w:sz w:val="20"/>
                <w:szCs w:val="20"/>
                <w:cs/>
              </w:rPr>
            </w:pPr>
          </w:p>
        </w:tc>
        <w:tc>
          <w:tcPr>
            <w:tcW w:w="1042" w:type="dxa"/>
          </w:tcPr>
          <w:p w14:paraId="61EBBC0B" w14:textId="77777777" w:rsidR="00091BD0" w:rsidRPr="001A4B48" w:rsidRDefault="00091BD0" w:rsidP="00091BD0">
            <w:pPr>
              <w:pStyle w:val="a0"/>
              <w:ind w:right="-72"/>
              <w:jc w:val="right"/>
              <w:rPr>
                <w:rFonts w:ascii="Arial" w:hAnsi="Arial" w:cs="Arial"/>
                <w:sz w:val="20"/>
                <w:szCs w:val="20"/>
                <w:lang w:val="en-GB"/>
              </w:rPr>
            </w:pPr>
          </w:p>
        </w:tc>
        <w:tc>
          <w:tcPr>
            <w:tcW w:w="1562" w:type="dxa"/>
            <w:tcBorders>
              <w:bottom w:val="single" w:sz="4" w:space="0" w:color="auto"/>
            </w:tcBorders>
            <w:vAlign w:val="bottom"/>
          </w:tcPr>
          <w:p w14:paraId="1F0ED88B" w14:textId="373E4B29" w:rsidR="00091BD0" w:rsidRPr="001A4B48" w:rsidRDefault="007E24F2" w:rsidP="00C95630">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102,111,543</w:t>
            </w:r>
          </w:p>
        </w:tc>
        <w:tc>
          <w:tcPr>
            <w:tcW w:w="1562" w:type="dxa"/>
            <w:tcBorders>
              <w:bottom w:val="single" w:sz="4" w:space="0" w:color="auto"/>
            </w:tcBorders>
            <w:vAlign w:val="bottom"/>
          </w:tcPr>
          <w:p w14:paraId="17961627" w14:textId="719D3B58" w:rsidR="00091BD0" w:rsidRPr="001A4B48" w:rsidRDefault="00091BD0" w:rsidP="00C95630">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65</w:t>
            </w:r>
            <w:r w:rsidRPr="001A4B48">
              <w:rPr>
                <w:rFonts w:ascii="Arial" w:eastAsia="Arial Unicode MS" w:hAnsi="Arial" w:cs="Arial"/>
                <w:noProof/>
                <w:sz w:val="20"/>
                <w:szCs w:val="20"/>
                <w:cs/>
                <w:lang w:val="en-GB"/>
              </w:rPr>
              <w:t>,</w:t>
            </w:r>
            <w:r w:rsidRPr="001A4B48">
              <w:rPr>
                <w:rFonts w:ascii="Arial" w:eastAsia="Arial Unicode MS" w:hAnsi="Arial" w:cs="Arial"/>
                <w:noProof/>
                <w:sz w:val="20"/>
                <w:szCs w:val="20"/>
                <w:lang w:val="en-GB"/>
              </w:rPr>
              <w:t>855</w:t>
            </w:r>
            <w:r w:rsidRPr="001A4B48">
              <w:rPr>
                <w:rFonts w:ascii="Arial" w:eastAsia="Arial Unicode MS" w:hAnsi="Arial" w:cs="Arial"/>
                <w:noProof/>
                <w:sz w:val="20"/>
                <w:szCs w:val="20"/>
                <w:cs/>
                <w:lang w:val="en-GB"/>
              </w:rPr>
              <w:t>,</w:t>
            </w:r>
            <w:r w:rsidRPr="001A4B48">
              <w:rPr>
                <w:rFonts w:ascii="Arial" w:eastAsia="Arial Unicode MS" w:hAnsi="Arial" w:cs="Arial"/>
                <w:noProof/>
                <w:sz w:val="20"/>
                <w:szCs w:val="20"/>
                <w:lang w:val="en-GB"/>
              </w:rPr>
              <w:t>821</w:t>
            </w:r>
          </w:p>
        </w:tc>
      </w:tr>
      <w:tr w:rsidR="00091BD0" w:rsidRPr="001A4B48" w14:paraId="1EB8ABFB" w14:textId="77777777" w:rsidTr="00262299">
        <w:tc>
          <w:tcPr>
            <w:tcW w:w="4860" w:type="dxa"/>
          </w:tcPr>
          <w:p w14:paraId="42ACF7F2" w14:textId="77777777" w:rsidR="00091BD0" w:rsidRPr="001A4B48" w:rsidRDefault="00091BD0" w:rsidP="00091BD0">
            <w:pPr>
              <w:pStyle w:val="a0"/>
              <w:tabs>
                <w:tab w:val="left" w:pos="1080"/>
              </w:tabs>
              <w:ind w:left="-87" w:right="-72"/>
              <w:rPr>
                <w:rFonts w:ascii="Arial" w:hAnsi="Arial" w:cs="Arial"/>
                <w:sz w:val="12"/>
                <w:szCs w:val="12"/>
                <w:cs/>
              </w:rPr>
            </w:pPr>
          </w:p>
        </w:tc>
        <w:tc>
          <w:tcPr>
            <w:tcW w:w="1042" w:type="dxa"/>
          </w:tcPr>
          <w:p w14:paraId="4B636668" w14:textId="77777777" w:rsidR="00091BD0" w:rsidRPr="001A4B48" w:rsidRDefault="00091BD0" w:rsidP="00091BD0">
            <w:pPr>
              <w:pStyle w:val="a0"/>
              <w:ind w:right="-72"/>
              <w:jc w:val="right"/>
              <w:rPr>
                <w:rFonts w:ascii="Arial" w:hAnsi="Arial" w:cs="Arial"/>
                <w:sz w:val="12"/>
                <w:szCs w:val="12"/>
                <w:lang w:val="en-GB"/>
              </w:rPr>
            </w:pPr>
          </w:p>
        </w:tc>
        <w:tc>
          <w:tcPr>
            <w:tcW w:w="1562" w:type="dxa"/>
            <w:tcBorders>
              <w:top w:val="single" w:sz="4" w:space="0" w:color="auto"/>
            </w:tcBorders>
          </w:tcPr>
          <w:p w14:paraId="00B0E124" w14:textId="2B99EE9A" w:rsidR="00091BD0" w:rsidRPr="001A4B48" w:rsidRDefault="00091BD0" w:rsidP="00091BD0">
            <w:pPr>
              <w:pStyle w:val="a0"/>
              <w:ind w:right="-72"/>
              <w:jc w:val="right"/>
              <w:rPr>
                <w:rFonts w:ascii="Arial" w:eastAsia="Arial Unicode MS" w:hAnsi="Arial" w:cs="Arial"/>
                <w:noProof/>
                <w:sz w:val="12"/>
                <w:szCs w:val="12"/>
                <w:lang w:val="en-GB"/>
              </w:rPr>
            </w:pPr>
          </w:p>
        </w:tc>
        <w:tc>
          <w:tcPr>
            <w:tcW w:w="1562" w:type="dxa"/>
            <w:tcBorders>
              <w:top w:val="single" w:sz="4" w:space="0" w:color="auto"/>
            </w:tcBorders>
          </w:tcPr>
          <w:p w14:paraId="1CB9CB4B" w14:textId="77777777" w:rsidR="00091BD0" w:rsidRPr="001A4B48" w:rsidRDefault="00091BD0" w:rsidP="00091BD0">
            <w:pPr>
              <w:pStyle w:val="a0"/>
              <w:ind w:right="-72"/>
              <w:jc w:val="right"/>
              <w:rPr>
                <w:rFonts w:ascii="Arial" w:hAnsi="Arial" w:cs="Arial"/>
                <w:sz w:val="12"/>
                <w:szCs w:val="12"/>
                <w:lang w:val="en-GB"/>
              </w:rPr>
            </w:pPr>
          </w:p>
        </w:tc>
      </w:tr>
      <w:tr w:rsidR="00091BD0" w:rsidRPr="001A4B48" w14:paraId="0CDE2E90" w14:textId="77777777" w:rsidTr="00E2134A">
        <w:tc>
          <w:tcPr>
            <w:tcW w:w="4860" w:type="dxa"/>
          </w:tcPr>
          <w:p w14:paraId="7B135289" w14:textId="7A22EE87" w:rsidR="00091BD0" w:rsidRPr="001A4B48" w:rsidRDefault="00091BD0" w:rsidP="00091BD0">
            <w:pPr>
              <w:pStyle w:val="a0"/>
              <w:tabs>
                <w:tab w:val="left" w:pos="1080"/>
              </w:tabs>
              <w:ind w:left="-87" w:right="-72"/>
              <w:rPr>
                <w:rFonts w:ascii="Arial" w:hAnsi="Arial" w:cs="Arial"/>
                <w:sz w:val="20"/>
                <w:szCs w:val="20"/>
                <w:cs/>
              </w:rPr>
            </w:pPr>
            <w:r w:rsidRPr="001A4B48">
              <w:rPr>
                <w:rFonts w:ascii="Arial" w:hAnsi="Arial" w:cs="Arial"/>
                <w:sz w:val="20"/>
                <w:szCs w:val="20"/>
              </w:rPr>
              <w:t>Total</w:t>
            </w:r>
          </w:p>
        </w:tc>
        <w:tc>
          <w:tcPr>
            <w:tcW w:w="1042" w:type="dxa"/>
          </w:tcPr>
          <w:p w14:paraId="5B20C4DD" w14:textId="77777777" w:rsidR="00091BD0" w:rsidRPr="001A4B48" w:rsidRDefault="00091BD0" w:rsidP="00091BD0">
            <w:pPr>
              <w:pStyle w:val="a0"/>
              <w:ind w:right="-72"/>
              <w:jc w:val="right"/>
              <w:rPr>
                <w:rFonts w:ascii="Arial" w:hAnsi="Arial" w:cs="Arial"/>
                <w:sz w:val="20"/>
                <w:szCs w:val="20"/>
                <w:lang w:val="en-GB"/>
              </w:rPr>
            </w:pPr>
          </w:p>
        </w:tc>
        <w:tc>
          <w:tcPr>
            <w:tcW w:w="1562" w:type="dxa"/>
            <w:tcBorders>
              <w:bottom w:val="single" w:sz="4" w:space="0" w:color="auto"/>
            </w:tcBorders>
          </w:tcPr>
          <w:p w14:paraId="2F524C47" w14:textId="1613EAA4" w:rsidR="00091BD0" w:rsidRPr="001A4B48" w:rsidRDefault="007E24F2" w:rsidP="00091BD0">
            <w:pPr>
              <w:pStyle w:val="a0"/>
              <w:ind w:right="-72"/>
              <w:jc w:val="right"/>
              <w:rPr>
                <w:rFonts w:ascii="Arial" w:eastAsia="Arial Unicode MS" w:hAnsi="Arial" w:cs="Arial"/>
                <w:sz w:val="20"/>
                <w:szCs w:val="20"/>
                <w:lang w:val="en-GB"/>
              </w:rPr>
            </w:pPr>
            <w:r w:rsidRPr="001A4B48">
              <w:rPr>
                <w:rFonts w:ascii="Arial" w:eastAsia="Arial Unicode MS" w:hAnsi="Arial" w:cs="Arial"/>
                <w:sz w:val="20"/>
                <w:szCs w:val="20"/>
                <w:lang w:val="en-GB"/>
              </w:rPr>
              <w:t>1,129,109,135</w:t>
            </w:r>
          </w:p>
        </w:tc>
        <w:tc>
          <w:tcPr>
            <w:tcW w:w="1562" w:type="dxa"/>
            <w:tcBorders>
              <w:bottom w:val="single" w:sz="4" w:space="0" w:color="auto"/>
            </w:tcBorders>
            <w:vAlign w:val="bottom"/>
          </w:tcPr>
          <w:p w14:paraId="03451909" w14:textId="2A5FBAEE" w:rsidR="00091BD0" w:rsidRPr="001A4B48" w:rsidRDefault="00091BD0" w:rsidP="00091BD0">
            <w:pPr>
              <w:pStyle w:val="a0"/>
              <w:ind w:right="-72"/>
              <w:jc w:val="right"/>
              <w:rPr>
                <w:rFonts w:ascii="Arial" w:eastAsia="Arial Unicode MS" w:hAnsi="Arial" w:cs="Arial"/>
                <w:noProof/>
                <w:sz w:val="20"/>
                <w:lang w:val="en-GB"/>
              </w:rPr>
            </w:pPr>
            <w:r w:rsidRPr="001A4B48">
              <w:rPr>
                <w:rFonts w:ascii="Arial" w:eastAsia="Arial Unicode MS" w:hAnsi="Arial" w:cs="Arial"/>
                <w:noProof/>
                <w:sz w:val="20"/>
                <w:lang w:val="en-GB"/>
              </w:rPr>
              <w:t>1,374,264,511</w:t>
            </w:r>
          </w:p>
        </w:tc>
      </w:tr>
    </w:tbl>
    <w:p w14:paraId="1DDFDF08" w14:textId="77777777" w:rsidR="004D23F3" w:rsidRPr="001A4B48" w:rsidRDefault="004D23F3" w:rsidP="00E95CAE">
      <w:pPr>
        <w:ind w:left="851" w:hanging="851"/>
        <w:jc w:val="thaiDistribute"/>
        <w:rPr>
          <w:rFonts w:eastAsia="Arial Unicode MS"/>
          <w:sz w:val="20"/>
          <w:szCs w:val="20"/>
        </w:rPr>
      </w:pPr>
    </w:p>
    <w:p w14:paraId="47C176FB" w14:textId="651F6A2A" w:rsidR="00F6426E" w:rsidRPr="001A4B48" w:rsidRDefault="00D25B44" w:rsidP="00BA18B4">
      <w:pPr>
        <w:ind w:left="540" w:hanging="540"/>
        <w:jc w:val="thaiDistribute"/>
        <w:rPr>
          <w:spacing w:val="-2"/>
          <w:sz w:val="20"/>
          <w:szCs w:val="20"/>
        </w:rPr>
      </w:pPr>
      <w:r w:rsidRPr="001A4B48">
        <w:rPr>
          <w:rFonts w:eastAsia="Arial Unicode MS"/>
          <w:b/>
          <w:bCs/>
          <w:sz w:val="20"/>
          <w:szCs w:val="20"/>
          <w:lang w:val="en-GB"/>
        </w:rPr>
        <w:t>7</w:t>
      </w:r>
      <w:r w:rsidR="00E95CAE" w:rsidRPr="001A4B48">
        <w:rPr>
          <w:rFonts w:eastAsia="Arial Unicode MS"/>
          <w:b/>
          <w:bCs/>
          <w:sz w:val="20"/>
          <w:szCs w:val="20"/>
        </w:rPr>
        <w:t>.</w:t>
      </w:r>
      <w:r w:rsidRPr="001A4B48">
        <w:rPr>
          <w:rFonts w:eastAsia="Arial Unicode MS"/>
          <w:b/>
          <w:bCs/>
          <w:sz w:val="20"/>
          <w:szCs w:val="20"/>
          <w:lang w:val="en-GB"/>
        </w:rPr>
        <w:t>1</w:t>
      </w:r>
      <w:r w:rsidR="00E95CAE" w:rsidRPr="001A4B48">
        <w:rPr>
          <w:rFonts w:eastAsia="Arial Unicode MS"/>
          <w:b/>
          <w:bCs/>
          <w:sz w:val="20"/>
          <w:szCs w:val="20"/>
          <w:lang w:val="en-GB"/>
        </w:rPr>
        <w:t>)</w:t>
      </w:r>
      <w:r w:rsidR="00E95CAE" w:rsidRPr="001A4B48">
        <w:rPr>
          <w:rFonts w:eastAsia="Arial Unicode MS"/>
          <w:b/>
          <w:bCs/>
          <w:sz w:val="20"/>
          <w:szCs w:val="20"/>
          <w:lang w:val="en-GB"/>
        </w:rPr>
        <w:tab/>
      </w:r>
      <w:r w:rsidR="00E95CAE" w:rsidRPr="001A4B48">
        <w:rPr>
          <w:rFonts w:eastAsia="Arial Unicode MS"/>
          <w:b/>
          <w:bCs/>
          <w:sz w:val="20"/>
          <w:szCs w:val="20"/>
        </w:rPr>
        <w:t>Financial</w:t>
      </w:r>
      <w:r w:rsidR="00F6426E" w:rsidRPr="001A4B48">
        <w:rPr>
          <w:rFonts w:eastAsia="Arial Unicode MS"/>
          <w:b/>
          <w:bCs/>
          <w:sz w:val="20"/>
          <w:szCs w:val="20"/>
        </w:rPr>
        <w:t xml:space="preserve"> assets measured at fair value through profit or loss</w:t>
      </w:r>
    </w:p>
    <w:p w14:paraId="2FFC4E40" w14:textId="77777777" w:rsidR="00F6426E" w:rsidRPr="001A4B48" w:rsidRDefault="00F6426E" w:rsidP="00BA18B4">
      <w:pPr>
        <w:ind w:left="540"/>
        <w:jc w:val="thaiDistribute"/>
        <w:rPr>
          <w:spacing w:val="-2"/>
          <w:sz w:val="20"/>
          <w:szCs w:val="20"/>
        </w:rPr>
      </w:pPr>
    </w:p>
    <w:p w14:paraId="015E92A9" w14:textId="77777777" w:rsidR="00686416" w:rsidRPr="001A4B48" w:rsidRDefault="00686416" w:rsidP="00686416">
      <w:pPr>
        <w:ind w:left="540"/>
        <w:jc w:val="thaiDistribute"/>
        <w:rPr>
          <w:spacing w:val="-2"/>
          <w:sz w:val="20"/>
          <w:szCs w:val="20"/>
          <w:lang w:val="en-GB"/>
        </w:rPr>
      </w:pPr>
      <w:r w:rsidRPr="001A4B48">
        <w:rPr>
          <w:spacing w:val="-2"/>
          <w:sz w:val="20"/>
          <w:szCs w:val="20"/>
          <w:lang w:val="en-GB"/>
        </w:rPr>
        <w:t>Financial assets measured at fair value through profit or loss comprise investments in fixed income mutual funds. These investments are presented at fair value based on the unit price as of the last working day of the reporting period, which is classified as Level 1 of the fair value hierarchy.</w:t>
      </w:r>
    </w:p>
    <w:p w14:paraId="242CFF44" w14:textId="559BD69E" w:rsidR="00686416" w:rsidRPr="001A4B48" w:rsidRDefault="00686416" w:rsidP="00686416">
      <w:pPr>
        <w:ind w:left="540"/>
        <w:jc w:val="thaiDistribute"/>
        <w:rPr>
          <w:spacing w:val="-2"/>
          <w:sz w:val="20"/>
          <w:szCs w:val="20"/>
          <w:lang w:val="en-GB"/>
        </w:rPr>
      </w:pPr>
    </w:p>
    <w:p w14:paraId="6D498B13" w14:textId="381364EA" w:rsidR="00686416" w:rsidRPr="001A4B48" w:rsidRDefault="00686416" w:rsidP="00686416">
      <w:pPr>
        <w:ind w:left="540"/>
        <w:jc w:val="thaiDistribute"/>
        <w:rPr>
          <w:spacing w:val="-2"/>
          <w:sz w:val="20"/>
          <w:szCs w:val="20"/>
          <w:lang w:val="en-GB"/>
        </w:rPr>
      </w:pPr>
      <w:r w:rsidRPr="001A4B48">
        <w:rPr>
          <w:spacing w:val="-2"/>
          <w:sz w:val="20"/>
          <w:szCs w:val="20"/>
          <w:lang w:val="en-GB"/>
        </w:rPr>
        <w:t xml:space="preserve">Movements of financial assets measured at fair value through profit or loss for the </w:t>
      </w:r>
      <w:r w:rsidR="007E24F2" w:rsidRPr="001A4B48">
        <w:rPr>
          <w:spacing w:val="-2"/>
          <w:sz w:val="20"/>
          <w:szCs w:val="20"/>
          <w:lang w:val="en-GB"/>
        </w:rPr>
        <w:t>six</w:t>
      </w:r>
      <w:r w:rsidRPr="001A4B48">
        <w:rPr>
          <w:spacing w:val="-2"/>
          <w:sz w:val="20"/>
          <w:szCs w:val="20"/>
          <w:lang w:val="en-GB"/>
        </w:rPr>
        <w:t xml:space="preserve">-month period ended </w:t>
      </w:r>
      <w:r w:rsidR="007E24F2" w:rsidRPr="001A4B48">
        <w:rPr>
          <w:spacing w:val="-2"/>
          <w:sz w:val="20"/>
          <w:szCs w:val="20"/>
          <w:lang w:val="en-GB"/>
        </w:rPr>
        <w:t>30 June 2026</w:t>
      </w:r>
      <w:r w:rsidRPr="001A4B48">
        <w:rPr>
          <w:spacing w:val="-2"/>
          <w:sz w:val="20"/>
          <w:szCs w:val="20"/>
          <w:lang w:val="en-GB"/>
        </w:rPr>
        <w:t>are as follows:</w:t>
      </w:r>
    </w:p>
    <w:p w14:paraId="4D8CBD98" w14:textId="77777777" w:rsidR="0022133C" w:rsidRPr="001A4B48" w:rsidRDefault="0022133C" w:rsidP="00876FB7">
      <w:pPr>
        <w:ind w:left="540"/>
        <w:jc w:val="thaiDistribute"/>
        <w:rPr>
          <w:spacing w:val="-2"/>
          <w:sz w:val="20"/>
          <w:szCs w:val="20"/>
        </w:rPr>
      </w:pPr>
    </w:p>
    <w:tbl>
      <w:tblPr>
        <w:tblW w:w="9014" w:type="dxa"/>
        <w:tblInd w:w="18" w:type="dxa"/>
        <w:tblLayout w:type="fixed"/>
        <w:tblLook w:val="0000" w:firstRow="0" w:lastRow="0" w:firstColumn="0" w:lastColumn="0" w:noHBand="0" w:noVBand="0"/>
      </w:tblPr>
      <w:tblGrid>
        <w:gridCol w:w="7430"/>
        <w:gridCol w:w="1584"/>
      </w:tblGrid>
      <w:tr w:rsidR="00D96AF6" w:rsidRPr="001A4B48" w14:paraId="11AC2AD3" w14:textId="77777777" w:rsidTr="006F0B31">
        <w:tc>
          <w:tcPr>
            <w:tcW w:w="7430" w:type="dxa"/>
            <w:vAlign w:val="bottom"/>
          </w:tcPr>
          <w:p w14:paraId="2797B47F" w14:textId="77777777" w:rsidR="00B50335" w:rsidRPr="001A4B48" w:rsidRDefault="00B50335" w:rsidP="001870A9">
            <w:pPr>
              <w:ind w:left="412"/>
              <w:rPr>
                <w:b/>
                <w:bCs/>
                <w:sz w:val="20"/>
                <w:szCs w:val="20"/>
                <w:cs/>
              </w:rPr>
            </w:pPr>
          </w:p>
        </w:tc>
        <w:tc>
          <w:tcPr>
            <w:tcW w:w="1584" w:type="dxa"/>
            <w:tcBorders>
              <w:bottom w:val="single" w:sz="4" w:space="0" w:color="auto"/>
            </w:tcBorders>
            <w:vAlign w:val="bottom"/>
          </w:tcPr>
          <w:p w14:paraId="01F43BF1" w14:textId="17C37EFA" w:rsidR="00B50335" w:rsidRPr="001A4B48" w:rsidRDefault="00D35BDA" w:rsidP="00F871DD">
            <w:pPr>
              <w:pStyle w:val="a0"/>
              <w:ind w:right="-72"/>
              <w:jc w:val="right"/>
              <w:rPr>
                <w:rFonts w:ascii="Arial" w:hAnsi="Arial" w:cs="Arial"/>
                <w:b/>
                <w:bCs/>
                <w:sz w:val="20"/>
                <w:szCs w:val="20"/>
                <w:cs/>
                <w:lang w:val="en-GB"/>
              </w:rPr>
            </w:pPr>
            <w:r w:rsidRPr="001A4B48">
              <w:rPr>
                <w:rFonts w:ascii="Arial" w:hAnsi="Arial" w:cs="Arial"/>
                <w:b/>
                <w:bCs/>
                <w:sz w:val="20"/>
                <w:szCs w:val="20"/>
                <w:lang w:val="en-GB"/>
              </w:rPr>
              <w:t>Baht</w:t>
            </w:r>
          </w:p>
        </w:tc>
      </w:tr>
      <w:tr w:rsidR="00D96AF6" w:rsidRPr="001A4B48" w14:paraId="04940B1E" w14:textId="77777777" w:rsidTr="006F0B31">
        <w:tc>
          <w:tcPr>
            <w:tcW w:w="7430" w:type="dxa"/>
            <w:vAlign w:val="bottom"/>
          </w:tcPr>
          <w:p w14:paraId="143FD3A7" w14:textId="77777777" w:rsidR="00B50335" w:rsidRPr="001A4B48" w:rsidRDefault="00B50335" w:rsidP="001870A9">
            <w:pPr>
              <w:ind w:left="412"/>
              <w:rPr>
                <w:sz w:val="12"/>
                <w:szCs w:val="12"/>
                <w:cs/>
              </w:rPr>
            </w:pPr>
          </w:p>
        </w:tc>
        <w:tc>
          <w:tcPr>
            <w:tcW w:w="1584" w:type="dxa"/>
            <w:tcBorders>
              <w:top w:val="single" w:sz="4" w:space="0" w:color="auto"/>
            </w:tcBorders>
            <w:vAlign w:val="bottom"/>
          </w:tcPr>
          <w:p w14:paraId="6FA769D5" w14:textId="77777777" w:rsidR="00B50335" w:rsidRPr="001A4B48" w:rsidRDefault="00B50335" w:rsidP="00F871DD">
            <w:pPr>
              <w:pStyle w:val="a0"/>
              <w:ind w:right="-72"/>
              <w:jc w:val="right"/>
              <w:rPr>
                <w:rFonts w:ascii="Arial" w:hAnsi="Arial" w:cs="Arial"/>
                <w:sz w:val="12"/>
                <w:szCs w:val="12"/>
                <w:cs/>
                <w:lang w:val="en-GB"/>
              </w:rPr>
            </w:pPr>
          </w:p>
        </w:tc>
      </w:tr>
      <w:tr w:rsidR="00091BD0" w:rsidRPr="001A4B48" w14:paraId="375DED6F" w14:textId="77777777" w:rsidTr="006F0B31">
        <w:tc>
          <w:tcPr>
            <w:tcW w:w="7430" w:type="dxa"/>
            <w:vAlign w:val="bottom"/>
          </w:tcPr>
          <w:p w14:paraId="48E522CD" w14:textId="0129700F" w:rsidR="00091BD0" w:rsidRPr="001A4B48" w:rsidRDefault="00091BD0" w:rsidP="00091BD0">
            <w:pPr>
              <w:ind w:left="412"/>
              <w:rPr>
                <w:sz w:val="20"/>
                <w:szCs w:val="20"/>
                <w:cs/>
              </w:rPr>
            </w:pPr>
            <w:r w:rsidRPr="001A4B48">
              <w:rPr>
                <w:sz w:val="20"/>
                <w:szCs w:val="20"/>
              </w:rPr>
              <w:t xml:space="preserve">As at </w:t>
            </w:r>
            <w:r w:rsidRPr="001A4B48">
              <w:rPr>
                <w:sz w:val="20"/>
                <w:szCs w:val="20"/>
                <w:lang w:val="en-GB"/>
              </w:rPr>
              <w:t>1</w:t>
            </w:r>
            <w:r w:rsidRPr="001A4B48">
              <w:rPr>
                <w:sz w:val="20"/>
                <w:szCs w:val="20"/>
                <w:cs/>
              </w:rPr>
              <w:t xml:space="preserve"> </w:t>
            </w:r>
            <w:r w:rsidRPr="001A4B48">
              <w:rPr>
                <w:sz w:val="20"/>
                <w:szCs w:val="20"/>
              </w:rPr>
              <w:t xml:space="preserve">January </w:t>
            </w:r>
            <w:r w:rsidRPr="001A4B48">
              <w:rPr>
                <w:sz w:val="20"/>
                <w:szCs w:val="20"/>
                <w:lang w:val="en-GB"/>
              </w:rPr>
              <w:t xml:space="preserve">2026 </w:t>
            </w:r>
            <w:r w:rsidRPr="001A4B48">
              <w:rPr>
                <w:sz w:val="20"/>
                <w:szCs w:val="20"/>
              </w:rPr>
              <w:t>(Audited)</w:t>
            </w:r>
          </w:p>
        </w:tc>
        <w:tc>
          <w:tcPr>
            <w:tcW w:w="1584" w:type="dxa"/>
            <w:vAlign w:val="bottom"/>
          </w:tcPr>
          <w:p w14:paraId="1974F815" w14:textId="4E3449E6" w:rsidR="00091BD0" w:rsidRPr="001A4B48" w:rsidRDefault="00091BD0" w:rsidP="00091BD0">
            <w:pPr>
              <w:pStyle w:val="a0"/>
              <w:ind w:right="-72"/>
              <w:jc w:val="right"/>
              <w:rPr>
                <w:rFonts w:ascii="Arial" w:eastAsia="Arial Unicode MS" w:hAnsi="Arial" w:cs="Arial"/>
                <w:noProof/>
                <w:sz w:val="20"/>
                <w:szCs w:val="20"/>
                <w:cs/>
                <w:lang w:val="en-GB" w:eastAsia="zh-CN"/>
              </w:rPr>
            </w:pPr>
            <w:r w:rsidRPr="001A4B48">
              <w:rPr>
                <w:rFonts w:ascii="Arial" w:eastAsia="Arial Unicode MS" w:hAnsi="Arial" w:cs="Arial"/>
                <w:noProof/>
                <w:sz w:val="20"/>
                <w:szCs w:val="20"/>
                <w:lang w:val="en-GB" w:eastAsia="zh-CN"/>
              </w:rPr>
              <w:t>1,187,942,549</w:t>
            </w:r>
          </w:p>
        </w:tc>
      </w:tr>
      <w:tr w:rsidR="007E24F2" w:rsidRPr="001A4B48" w14:paraId="41624C80" w14:textId="77777777" w:rsidTr="00397087">
        <w:tc>
          <w:tcPr>
            <w:tcW w:w="7430" w:type="dxa"/>
            <w:vAlign w:val="bottom"/>
          </w:tcPr>
          <w:p w14:paraId="4D1FCEA4" w14:textId="1D6DB6C1" w:rsidR="007E24F2" w:rsidRPr="001A4B48" w:rsidRDefault="007E24F2" w:rsidP="007E24F2">
            <w:pPr>
              <w:ind w:left="412"/>
              <w:rPr>
                <w:sz w:val="20"/>
                <w:szCs w:val="20"/>
              </w:rPr>
            </w:pPr>
            <w:r w:rsidRPr="001A4B48">
              <w:rPr>
                <w:sz w:val="20"/>
                <w:szCs w:val="20"/>
              </w:rPr>
              <w:t>Addition</w:t>
            </w:r>
          </w:p>
        </w:tc>
        <w:tc>
          <w:tcPr>
            <w:tcW w:w="1584" w:type="dxa"/>
          </w:tcPr>
          <w:p w14:paraId="58474657" w14:textId="77692DA3" w:rsidR="007E24F2" w:rsidRPr="001A4B48" w:rsidRDefault="007E24F2" w:rsidP="007E24F2">
            <w:pPr>
              <w:pStyle w:val="a0"/>
              <w:ind w:right="-72"/>
              <w:jc w:val="right"/>
              <w:rPr>
                <w:rFonts w:ascii="Arial" w:eastAsia="Arial Unicode MS" w:hAnsi="Arial" w:cs="Arial"/>
                <w:noProof/>
                <w:sz w:val="20"/>
                <w:szCs w:val="20"/>
                <w:cs/>
                <w:lang w:val="en-GB" w:eastAsia="zh-CN"/>
              </w:rPr>
            </w:pPr>
            <w:r w:rsidRPr="001A4B48">
              <w:rPr>
                <w:rFonts w:ascii="Arial" w:eastAsia="Arial Unicode MS" w:hAnsi="Arial" w:cs="Arial"/>
                <w:noProof/>
                <w:sz w:val="20"/>
                <w:szCs w:val="20"/>
                <w:lang w:val="en-GB" w:eastAsia="zh-CN"/>
              </w:rPr>
              <w:t>2,366,804,376</w:t>
            </w:r>
          </w:p>
        </w:tc>
      </w:tr>
      <w:tr w:rsidR="007E24F2" w:rsidRPr="001A4B48" w14:paraId="0C033586" w14:textId="77777777" w:rsidTr="00397087">
        <w:tc>
          <w:tcPr>
            <w:tcW w:w="7430" w:type="dxa"/>
            <w:vAlign w:val="bottom"/>
          </w:tcPr>
          <w:p w14:paraId="731D9C9E" w14:textId="6196A1B5" w:rsidR="007E24F2" w:rsidRPr="001A4B48" w:rsidRDefault="007E24F2" w:rsidP="007E24F2">
            <w:pPr>
              <w:ind w:left="412"/>
              <w:rPr>
                <w:sz w:val="20"/>
                <w:szCs w:val="20"/>
                <w:cs/>
                <w:lang w:val="en-GB"/>
              </w:rPr>
            </w:pPr>
            <w:r w:rsidRPr="001A4B48">
              <w:rPr>
                <w:sz w:val="20"/>
                <w:szCs w:val="20"/>
              </w:rPr>
              <w:t>Disposal</w:t>
            </w:r>
          </w:p>
        </w:tc>
        <w:tc>
          <w:tcPr>
            <w:tcW w:w="1584" w:type="dxa"/>
          </w:tcPr>
          <w:p w14:paraId="520E5C99" w14:textId="7F6BF74E" w:rsidR="007E24F2" w:rsidRPr="001A4B48" w:rsidRDefault="007E24F2" w:rsidP="007E24F2">
            <w:pPr>
              <w:pStyle w:val="a0"/>
              <w:ind w:right="-72"/>
              <w:jc w:val="right"/>
              <w:rPr>
                <w:rFonts w:ascii="Arial" w:eastAsia="Arial Unicode MS" w:hAnsi="Arial" w:cs="Arial"/>
                <w:noProof/>
                <w:sz w:val="20"/>
                <w:szCs w:val="20"/>
                <w:lang w:val="en-GB" w:eastAsia="zh-CN"/>
              </w:rPr>
            </w:pPr>
            <w:r w:rsidRPr="001A4B48">
              <w:rPr>
                <w:rFonts w:ascii="Arial" w:eastAsia="Arial Unicode MS" w:hAnsi="Arial" w:cs="Arial"/>
                <w:noProof/>
                <w:sz w:val="20"/>
                <w:szCs w:val="20"/>
                <w:lang w:val="en-GB" w:eastAsia="zh-CN"/>
              </w:rPr>
              <w:t>(2,573,262,225)</w:t>
            </w:r>
          </w:p>
        </w:tc>
      </w:tr>
      <w:tr w:rsidR="007E24F2" w:rsidRPr="001A4B48" w14:paraId="60C66276" w14:textId="77777777" w:rsidTr="00397087">
        <w:tc>
          <w:tcPr>
            <w:tcW w:w="7430" w:type="dxa"/>
            <w:vAlign w:val="bottom"/>
          </w:tcPr>
          <w:p w14:paraId="72290448" w14:textId="098B0CD8" w:rsidR="007E24F2" w:rsidRPr="001A4B48" w:rsidRDefault="007E24F2" w:rsidP="007E24F2">
            <w:pPr>
              <w:ind w:left="412"/>
              <w:rPr>
                <w:sz w:val="20"/>
                <w:szCs w:val="20"/>
                <w:lang w:val="en-GB"/>
              </w:rPr>
            </w:pPr>
            <w:r w:rsidRPr="001A4B48">
              <w:rPr>
                <w:sz w:val="20"/>
                <w:szCs w:val="20"/>
                <w:lang w:val="en-GB"/>
              </w:rPr>
              <w:t>Change in fair value</w:t>
            </w:r>
          </w:p>
        </w:tc>
        <w:tc>
          <w:tcPr>
            <w:tcW w:w="1584" w:type="dxa"/>
            <w:tcBorders>
              <w:bottom w:val="single" w:sz="4" w:space="0" w:color="auto"/>
            </w:tcBorders>
          </w:tcPr>
          <w:p w14:paraId="2A963D9C" w14:textId="246B20B6" w:rsidR="007E24F2" w:rsidRPr="001A4B48" w:rsidRDefault="007E24F2" w:rsidP="007E24F2">
            <w:pPr>
              <w:pStyle w:val="a0"/>
              <w:ind w:right="-72"/>
              <w:jc w:val="right"/>
              <w:rPr>
                <w:rFonts w:ascii="Arial" w:eastAsia="Arial Unicode MS" w:hAnsi="Arial" w:cs="Arial"/>
                <w:noProof/>
                <w:sz w:val="20"/>
                <w:szCs w:val="20"/>
                <w:lang w:val="en-GB" w:eastAsia="zh-CN"/>
              </w:rPr>
            </w:pPr>
            <w:r w:rsidRPr="001A4B48">
              <w:rPr>
                <w:rFonts w:ascii="Arial" w:eastAsia="Arial Unicode MS" w:hAnsi="Arial" w:cs="Arial"/>
                <w:noProof/>
                <w:sz w:val="20"/>
                <w:szCs w:val="20"/>
                <w:lang w:val="en-GB" w:eastAsia="zh-CN"/>
              </w:rPr>
              <w:t>5,486,543</w:t>
            </w:r>
          </w:p>
        </w:tc>
      </w:tr>
      <w:tr w:rsidR="00091BD0" w:rsidRPr="001A4B48" w14:paraId="4ABBF532" w14:textId="77777777" w:rsidTr="006F0B31">
        <w:trPr>
          <w:trHeight w:val="131"/>
        </w:trPr>
        <w:tc>
          <w:tcPr>
            <w:tcW w:w="7430" w:type="dxa"/>
            <w:vAlign w:val="bottom"/>
          </w:tcPr>
          <w:p w14:paraId="12B46364" w14:textId="77777777" w:rsidR="00091BD0" w:rsidRPr="001A4B48" w:rsidRDefault="00091BD0" w:rsidP="00091BD0">
            <w:pPr>
              <w:ind w:left="412"/>
              <w:rPr>
                <w:sz w:val="12"/>
                <w:szCs w:val="12"/>
              </w:rPr>
            </w:pPr>
          </w:p>
        </w:tc>
        <w:tc>
          <w:tcPr>
            <w:tcW w:w="1584" w:type="dxa"/>
            <w:tcBorders>
              <w:top w:val="single" w:sz="4" w:space="0" w:color="auto"/>
            </w:tcBorders>
            <w:vAlign w:val="bottom"/>
          </w:tcPr>
          <w:p w14:paraId="2D55AC33" w14:textId="77777777" w:rsidR="00091BD0" w:rsidRPr="001A4B48" w:rsidRDefault="00091BD0" w:rsidP="00091BD0">
            <w:pPr>
              <w:pStyle w:val="a0"/>
              <w:ind w:right="-72"/>
              <w:jc w:val="right"/>
              <w:rPr>
                <w:rFonts w:ascii="Arial" w:eastAsia="Arial Unicode MS" w:hAnsi="Arial" w:cs="Arial"/>
                <w:noProof/>
                <w:sz w:val="12"/>
                <w:szCs w:val="12"/>
                <w:lang w:eastAsia="zh-CN"/>
              </w:rPr>
            </w:pPr>
          </w:p>
        </w:tc>
      </w:tr>
      <w:tr w:rsidR="00091BD0" w:rsidRPr="001A4B48" w14:paraId="2BF9ADE1" w14:textId="77777777" w:rsidTr="006F0B31">
        <w:tc>
          <w:tcPr>
            <w:tcW w:w="7430" w:type="dxa"/>
            <w:vAlign w:val="bottom"/>
          </w:tcPr>
          <w:p w14:paraId="11697A7C" w14:textId="61B94A5C" w:rsidR="00091BD0" w:rsidRPr="001A4B48" w:rsidRDefault="00091BD0" w:rsidP="00091BD0">
            <w:pPr>
              <w:ind w:left="412"/>
              <w:rPr>
                <w:sz w:val="20"/>
                <w:szCs w:val="20"/>
              </w:rPr>
            </w:pPr>
            <w:r w:rsidRPr="001A4B48">
              <w:rPr>
                <w:sz w:val="20"/>
                <w:szCs w:val="20"/>
              </w:rPr>
              <w:t xml:space="preserve">As at </w:t>
            </w:r>
            <w:r w:rsidR="007E24F2" w:rsidRPr="001A4B48">
              <w:rPr>
                <w:sz w:val="20"/>
                <w:szCs w:val="20"/>
                <w:lang w:val="en-GB"/>
              </w:rPr>
              <w:t>30 June 2026</w:t>
            </w:r>
            <w:r w:rsidR="007E24F2" w:rsidRPr="001A4B48">
              <w:rPr>
                <w:sz w:val="20"/>
                <w:szCs w:val="20"/>
              </w:rPr>
              <w:t xml:space="preserve"> </w:t>
            </w:r>
            <w:r w:rsidRPr="001A4B48">
              <w:rPr>
                <w:sz w:val="20"/>
                <w:szCs w:val="20"/>
              </w:rPr>
              <w:t>(Unaudited</w:t>
            </w:r>
            <w:r w:rsidRPr="001A4B48">
              <w:rPr>
                <w:sz w:val="20"/>
                <w:szCs w:val="20"/>
                <w:cs/>
              </w:rPr>
              <w:t>)</w:t>
            </w:r>
          </w:p>
        </w:tc>
        <w:tc>
          <w:tcPr>
            <w:tcW w:w="1584" w:type="dxa"/>
            <w:tcBorders>
              <w:bottom w:val="single" w:sz="4" w:space="0" w:color="auto"/>
            </w:tcBorders>
            <w:vAlign w:val="bottom"/>
          </w:tcPr>
          <w:p w14:paraId="168CA098" w14:textId="14D802F7" w:rsidR="00091BD0" w:rsidRPr="001A4B48" w:rsidRDefault="007E24F2" w:rsidP="00091BD0">
            <w:pPr>
              <w:pStyle w:val="a0"/>
              <w:ind w:right="-72"/>
              <w:jc w:val="right"/>
              <w:rPr>
                <w:rFonts w:ascii="Arial" w:eastAsia="Arial Unicode MS" w:hAnsi="Arial" w:cs="Arial"/>
                <w:noProof/>
                <w:sz w:val="20"/>
                <w:szCs w:val="20"/>
                <w:cs/>
              </w:rPr>
            </w:pPr>
            <w:r w:rsidRPr="001A4B48">
              <w:rPr>
                <w:rFonts w:ascii="Arial" w:eastAsia="Arial Unicode MS" w:hAnsi="Arial" w:cs="Arial"/>
                <w:noProof/>
                <w:sz w:val="20"/>
                <w:szCs w:val="20"/>
              </w:rPr>
              <w:t>986,971,243</w:t>
            </w:r>
          </w:p>
        </w:tc>
      </w:tr>
    </w:tbl>
    <w:p w14:paraId="126CAD04" w14:textId="6B82F561" w:rsidR="000C5CC3" w:rsidRPr="001A4B48" w:rsidRDefault="000C5CC3" w:rsidP="00BC7164">
      <w:pPr>
        <w:ind w:left="540"/>
        <w:jc w:val="thaiDistribute"/>
        <w:rPr>
          <w:spacing w:val="-2"/>
          <w:sz w:val="20"/>
          <w:szCs w:val="20"/>
        </w:rPr>
      </w:pPr>
    </w:p>
    <w:p w14:paraId="6E3C01F7" w14:textId="6AEFA0EA" w:rsidR="00AA7ECF" w:rsidRPr="001A4B48" w:rsidRDefault="00D25B44" w:rsidP="00BA18B4">
      <w:pPr>
        <w:ind w:left="540" w:hanging="540"/>
        <w:jc w:val="thaiDistribute"/>
        <w:rPr>
          <w:rFonts w:eastAsia="Arial Unicode MS"/>
          <w:b/>
          <w:bCs/>
          <w:sz w:val="20"/>
          <w:szCs w:val="20"/>
          <w:cs/>
        </w:rPr>
      </w:pPr>
      <w:r w:rsidRPr="001A4B48">
        <w:rPr>
          <w:rFonts w:eastAsia="Arial Unicode MS"/>
          <w:b/>
          <w:bCs/>
          <w:sz w:val="20"/>
          <w:szCs w:val="20"/>
          <w:lang w:val="en-GB"/>
        </w:rPr>
        <w:t>7</w:t>
      </w:r>
      <w:r w:rsidR="00D02E17" w:rsidRPr="001A4B48">
        <w:rPr>
          <w:rFonts w:eastAsia="Arial Unicode MS"/>
          <w:b/>
          <w:bCs/>
          <w:sz w:val="20"/>
          <w:szCs w:val="20"/>
        </w:rPr>
        <w:t>.</w:t>
      </w:r>
      <w:r w:rsidRPr="001A4B48">
        <w:rPr>
          <w:rFonts w:eastAsia="Arial Unicode MS"/>
          <w:b/>
          <w:bCs/>
          <w:sz w:val="20"/>
          <w:szCs w:val="20"/>
          <w:lang w:val="en-GB"/>
        </w:rPr>
        <w:t>2</w:t>
      </w:r>
      <w:r w:rsidR="00AA7ECF" w:rsidRPr="001A4B48">
        <w:rPr>
          <w:rFonts w:eastAsia="Arial Unicode MS"/>
          <w:b/>
          <w:bCs/>
          <w:sz w:val="20"/>
          <w:szCs w:val="20"/>
          <w:cs/>
        </w:rPr>
        <w:t>)</w:t>
      </w:r>
      <w:r w:rsidR="00D02E17" w:rsidRPr="001A4B48">
        <w:rPr>
          <w:rFonts w:eastAsia="Arial Unicode MS"/>
          <w:b/>
          <w:bCs/>
          <w:sz w:val="20"/>
          <w:szCs w:val="20"/>
        </w:rPr>
        <w:tab/>
      </w:r>
      <w:r w:rsidR="00AA7ECF" w:rsidRPr="001A4B48">
        <w:rPr>
          <w:rFonts w:eastAsia="Arial Unicode MS"/>
          <w:b/>
          <w:bCs/>
          <w:sz w:val="20"/>
          <w:szCs w:val="20"/>
        </w:rPr>
        <w:t>Financial asset</w:t>
      </w:r>
      <w:r w:rsidR="00E839E8" w:rsidRPr="001A4B48">
        <w:rPr>
          <w:rFonts w:eastAsia="Arial Unicode MS"/>
          <w:b/>
          <w:bCs/>
          <w:sz w:val="20"/>
          <w:szCs w:val="20"/>
        </w:rPr>
        <w:t>s</w:t>
      </w:r>
      <w:r w:rsidR="00AA7ECF" w:rsidRPr="001A4B48">
        <w:rPr>
          <w:rFonts w:eastAsia="Arial Unicode MS"/>
          <w:b/>
          <w:bCs/>
          <w:sz w:val="20"/>
          <w:szCs w:val="20"/>
        </w:rPr>
        <w:t xml:space="preserve"> measured at amortised</w:t>
      </w:r>
      <w:r w:rsidR="00D02E17" w:rsidRPr="001A4B48">
        <w:rPr>
          <w:rFonts w:eastAsia="Arial Unicode MS"/>
          <w:b/>
          <w:bCs/>
          <w:sz w:val="20"/>
          <w:szCs w:val="20"/>
        </w:rPr>
        <w:t xml:space="preserve"> cost</w:t>
      </w:r>
    </w:p>
    <w:p w14:paraId="6F605D03" w14:textId="77777777" w:rsidR="00986DDD" w:rsidRPr="001A4B48" w:rsidRDefault="00986DDD" w:rsidP="00C7610E">
      <w:pPr>
        <w:ind w:left="540"/>
        <w:jc w:val="both"/>
        <w:rPr>
          <w:sz w:val="20"/>
          <w:szCs w:val="20"/>
          <w:lang w:val="en-GB"/>
        </w:rPr>
      </w:pPr>
    </w:p>
    <w:p w14:paraId="6E8C092A" w14:textId="1C668B1C" w:rsidR="00686416" w:rsidRPr="001A4B48" w:rsidRDefault="00686416" w:rsidP="00C7610E">
      <w:pPr>
        <w:ind w:left="540"/>
        <w:jc w:val="both"/>
        <w:rPr>
          <w:sz w:val="20"/>
          <w:szCs w:val="20"/>
          <w:lang w:val="en-GB"/>
        </w:rPr>
      </w:pPr>
      <w:r w:rsidRPr="001A4B48">
        <w:rPr>
          <w:sz w:val="20"/>
          <w:szCs w:val="20"/>
          <w:lang w:val="en-GB"/>
        </w:rPr>
        <w:t xml:space="preserve">Movements of financial assets measured at amortised cost for the </w:t>
      </w:r>
      <w:r w:rsidR="007E24F2" w:rsidRPr="001A4B48">
        <w:rPr>
          <w:sz w:val="20"/>
          <w:szCs w:val="20"/>
          <w:lang w:val="en-GB"/>
        </w:rPr>
        <w:t>six</w:t>
      </w:r>
      <w:r w:rsidRPr="001A4B48">
        <w:rPr>
          <w:sz w:val="20"/>
          <w:szCs w:val="20"/>
          <w:lang w:val="en-GB"/>
        </w:rPr>
        <w:t xml:space="preserve">-month period ended </w:t>
      </w:r>
      <w:r w:rsidR="00C7610E" w:rsidRPr="001A4B48">
        <w:rPr>
          <w:sz w:val="20"/>
          <w:szCs w:val="20"/>
          <w:lang w:val="en-GB"/>
        </w:rPr>
        <w:br/>
      </w:r>
      <w:r w:rsidR="007E24F2" w:rsidRPr="001A4B48">
        <w:rPr>
          <w:sz w:val="20"/>
          <w:szCs w:val="20"/>
          <w:lang w:val="en-GB"/>
        </w:rPr>
        <w:t xml:space="preserve">30 June 2026 </w:t>
      </w:r>
      <w:r w:rsidRPr="001A4B48">
        <w:rPr>
          <w:sz w:val="20"/>
          <w:szCs w:val="20"/>
          <w:lang w:val="en-GB"/>
        </w:rPr>
        <w:t>are as follows:</w:t>
      </w:r>
    </w:p>
    <w:p w14:paraId="73EE91E9" w14:textId="54338A82" w:rsidR="00991D85" w:rsidRPr="001A4B48" w:rsidRDefault="00991D85" w:rsidP="00686416">
      <w:pPr>
        <w:ind w:left="540"/>
        <w:rPr>
          <w:sz w:val="20"/>
          <w:szCs w:val="20"/>
          <w:lang w:val="en-GB"/>
        </w:rPr>
      </w:pPr>
    </w:p>
    <w:tbl>
      <w:tblPr>
        <w:tblW w:w="9161" w:type="dxa"/>
        <w:tblInd w:w="-126" w:type="dxa"/>
        <w:tblLayout w:type="fixed"/>
        <w:tblCellMar>
          <w:left w:w="0" w:type="dxa"/>
          <w:right w:w="0" w:type="dxa"/>
        </w:tblCellMar>
        <w:tblLook w:val="04A0" w:firstRow="1" w:lastRow="0" w:firstColumn="1" w:lastColumn="0" w:noHBand="0" w:noVBand="1"/>
      </w:tblPr>
      <w:tblGrid>
        <w:gridCol w:w="4529"/>
        <w:gridCol w:w="1502"/>
        <w:gridCol w:w="49"/>
        <w:gridCol w:w="1350"/>
        <w:gridCol w:w="21"/>
        <w:gridCol w:w="188"/>
        <w:gridCol w:w="1492"/>
        <w:gridCol w:w="30"/>
      </w:tblGrid>
      <w:tr w:rsidR="00AE262F" w:rsidRPr="001A4B48" w14:paraId="453E5337" w14:textId="77777777" w:rsidTr="00897356">
        <w:trPr>
          <w:gridAfter w:val="1"/>
          <w:wAfter w:w="30" w:type="dxa"/>
        </w:trPr>
        <w:tc>
          <w:tcPr>
            <w:tcW w:w="4529" w:type="dxa"/>
            <w:vAlign w:val="bottom"/>
          </w:tcPr>
          <w:p w14:paraId="19A06E02" w14:textId="2A7843CC" w:rsidR="00AE262F" w:rsidRPr="001A4B48" w:rsidRDefault="00AE262F" w:rsidP="0054504C">
            <w:pPr>
              <w:pStyle w:val="a0"/>
              <w:ind w:left="662" w:right="-72"/>
              <w:rPr>
                <w:rFonts w:ascii="Arial" w:hAnsi="Arial" w:cs="Arial"/>
                <w:sz w:val="20"/>
                <w:szCs w:val="20"/>
              </w:rPr>
            </w:pPr>
            <w:bookmarkStart w:id="5" w:name="_Hlk173269458"/>
          </w:p>
        </w:tc>
        <w:tc>
          <w:tcPr>
            <w:tcW w:w="1551" w:type="dxa"/>
            <w:gridSpan w:val="2"/>
            <w:tcBorders>
              <w:left w:val="nil"/>
              <w:bottom w:val="single" w:sz="4" w:space="0" w:color="auto"/>
              <w:right w:val="nil"/>
            </w:tcBorders>
            <w:vAlign w:val="bottom"/>
          </w:tcPr>
          <w:p w14:paraId="30B7F209" w14:textId="77777777" w:rsidR="00AE262F" w:rsidRPr="001A4B48" w:rsidRDefault="00AE262F" w:rsidP="0054504C">
            <w:pPr>
              <w:pStyle w:val="a0"/>
              <w:ind w:right="43"/>
              <w:jc w:val="center"/>
              <w:rPr>
                <w:rFonts w:ascii="Arial" w:hAnsi="Arial" w:cs="Arial"/>
                <w:b/>
                <w:bCs/>
                <w:sz w:val="20"/>
                <w:szCs w:val="20"/>
              </w:rPr>
            </w:pPr>
            <w:r w:rsidRPr="001A4B48">
              <w:rPr>
                <w:rFonts w:ascii="Arial" w:hAnsi="Arial" w:cs="Arial"/>
                <w:b/>
                <w:bCs/>
                <w:sz w:val="20"/>
                <w:szCs w:val="20"/>
                <w:lang w:val="en-GB"/>
              </w:rPr>
              <w:t>Current</w:t>
            </w:r>
          </w:p>
        </w:tc>
        <w:tc>
          <w:tcPr>
            <w:tcW w:w="1350" w:type="dxa"/>
            <w:tcBorders>
              <w:left w:val="nil"/>
              <w:bottom w:val="single" w:sz="4" w:space="0" w:color="auto"/>
              <w:right w:val="nil"/>
            </w:tcBorders>
            <w:vAlign w:val="bottom"/>
          </w:tcPr>
          <w:p w14:paraId="76919B63" w14:textId="53790A63" w:rsidR="00AE262F" w:rsidRPr="001A4B48" w:rsidRDefault="00AE262F" w:rsidP="0054504C">
            <w:pPr>
              <w:pStyle w:val="a0"/>
              <w:ind w:right="43"/>
              <w:jc w:val="center"/>
              <w:rPr>
                <w:rFonts w:ascii="Arial" w:hAnsi="Arial" w:cs="Arial"/>
                <w:b/>
                <w:bCs/>
                <w:sz w:val="20"/>
                <w:szCs w:val="20"/>
              </w:rPr>
            </w:pPr>
            <w:r w:rsidRPr="001A4B48">
              <w:rPr>
                <w:rFonts w:ascii="Arial" w:hAnsi="Arial" w:cs="Arial"/>
                <w:b/>
                <w:bCs/>
                <w:sz w:val="20"/>
                <w:szCs w:val="20"/>
              </w:rPr>
              <w:t>Non-current</w:t>
            </w:r>
          </w:p>
        </w:tc>
        <w:tc>
          <w:tcPr>
            <w:tcW w:w="209" w:type="dxa"/>
            <w:gridSpan w:val="2"/>
            <w:tcBorders>
              <w:left w:val="nil"/>
              <w:right w:val="nil"/>
            </w:tcBorders>
          </w:tcPr>
          <w:p w14:paraId="5E01AB4F" w14:textId="77777777" w:rsidR="00AE262F" w:rsidRPr="001A4B48" w:rsidRDefault="00AE262F" w:rsidP="0054504C">
            <w:pPr>
              <w:pStyle w:val="a0"/>
              <w:ind w:right="43"/>
              <w:jc w:val="center"/>
              <w:rPr>
                <w:rFonts w:ascii="Arial" w:hAnsi="Arial" w:cs="Arial"/>
                <w:b/>
                <w:bCs/>
                <w:sz w:val="20"/>
                <w:szCs w:val="20"/>
              </w:rPr>
            </w:pPr>
          </w:p>
        </w:tc>
        <w:tc>
          <w:tcPr>
            <w:tcW w:w="1492" w:type="dxa"/>
            <w:tcBorders>
              <w:left w:val="nil"/>
              <w:right w:val="nil"/>
            </w:tcBorders>
            <w:vAlign w:val="bottom"/>
          </w:tcPr>
          <w:p w14:paraId="798FD57F" w14:textId="2617FD81" w:rsidR="00AE262F" w:rsidRPr="001A4B48" w:rsidRDefault="00AE262F" w:rsidP="00AE262F">
            <w:pPr>
              <w:pStyle w:val="a0"/>
              <w:ind w:right="43"/>
              <w:rPr>
                <w:rFonts w:ascii="Arial" w:hAnsi="Arial" w:cs="Arial"/>
                <w:b/>
                <w:bCs/>
                <w:sz w:val="20"/>
                <w:szCs w:val="20"/>
                <w:lang w:val="en-GB"/>
              </w:rPr>
            </w:pPr>
          </w:p>
        </w:tc>
      </w:tr>
      <w:tr w:rsidR="00AE262F" w:rsidRPr="001A4B48" w14:paraId="7E84A27D" w14:textId="1C3B0278" w:rsidTr="00897356">
        <w:tc>
          <w:tcPr>
            <w:tcW w:w="4529" w:type="dxa"/>
            <w:vAlign w:val="bottom"/>
          </w:tcPr>
          <w:p w14:paraId="284BBD2C" w14:textId="77777777" w:rsidR="00AE262F" w:rsidRPr="001A4B48" w:rsidRDefault="00AE262F" w:rsidP="00AE262F">
            <w:pPr>
              <w:pStyle w:val="a0"/>
              <w:ind w:left="662" w:right="-72"/>
              <w:rPr>
                <w:rFonts w:ascii="Arial" w:hAnsi="Arial" w:cs="Arial"/>
                <w:sz w:val="20"/>
                <w:szCs w:val="20"/>
              </w:rPr>
            </w:pPr>
            <w:bookmarkStart w:id="6" w:name="_Hlk165391672"/>
          </w:p>
        </w:tc>
        <w:tc>
          <w:tcPr>
            <w:tcW w:w="1502" w:type="dxa"/>
            <w:vMerge w:val="restart"/>
            <w:tcBorders>
              <w:top w:val="single" w:sz="4" w:space="0" w:color="auto"/>
              <w:left w:val="nil"/>
              <w:right w:val="nil"/>
            </w:tcBorders>
            <w:vAlign w:val="bottom"/>
          </w:tcPr>
          <w:p w14:paraId="0FB63B96" w14:textId="77777777" w:rsidR="00AE262F" w:rsidRPr="001A4B48" w:rsidRDefault="00AE262F" w:rsidP="00AE262F">
            <w:pPr>
              <w:pStyle w:val="a0"/>
              <w:ind w:right="43"/>
              <w:jc w:val="right"/>
              <w:rPr>
                <w:rFonts w:ascii="Arial" w:hAnsi="Arial" w:cs="Arial"/>
                <w:b/>
                <w:bCs/>
                <w:sz w:val="20"/>
                <w:szCs w:val="20"/>
                <w:lang w:val="en-GB"/>
              </w:rPr>
            </w:pPr>
            <w:r w:rsidRPr="001A4B48">
              <w:rPr>
                <w:rFonts w:ascii="Arial" w:hAnsi="Arial" w:cs="Arial"/>
                <w:b/>
                <w:bCs/>
                <w:sz w:val="20"/>
                <w:szCs w:val="20"/>
                <w:lang w:val="en-GB"/>
              </w:rPr>
              <w:t xml:space="preserve">Short-term </w:t>
            </w:r>
          </w:p>
          <w:p w14:paraId="3B178A7D" w14:textId="72039D4B" w:rsidR="00AE262F" w:rsidRPr="001A4B48" w:rsidRDefault="00AE262F" w:rsidP="00AE262F">
            <w:pPr>
              <w:pStyle w:val="a0"/>
              <w:ind w:right="43"/>
              <w:jc w:val="right"/>
              <w:rPr>
                <w:rFonts w:ascii="Arial" w:hAnsi="Arial" w:cs="Arial"/>
                <w:b/>
                <w:bCs/>
                <w:sz w:val="20"/>
                <w:szCs w:val="20"/>
                <w:cs/>
              </w:rPr>
            </w:pPr>
            <w:r w:rsidRPr="001A4B48">
              <w:rPr>
                <w:rFonts w:ascii="Arial" w:hAnsi="Arial" w:cs="Arial"/>
                <w:b/>
                <w:bCs/>
                <w:sz w:val="20"/>
                <w:szCs w:val="20"/>
                <w:lang w:val="en-GB"/>
              </w:rPr>
              <w:t>investment</w:t>
            </w:r>
          </w:p>
          <w:p w14:paraId="196C6F4A" w14:textId="00FF2275" w:rsidR="00AE262F" w:rsidRPr="001A4B48" w:rsidRDefault="00AE262F" w:rsidP="00AE262F">
            <w:pPr>
              <w:pStyle w:val="a0"/>
              <w:ind w:right="43"/>
              <w:jc w:val="right"/>
              <w:rPr>
                <w:rFonts w:ascii="Arial" w:hAnsi="Arial" w:cs="Arial"/>
                <w:b/>
                <w:bCs/>
                <w:sz w:val="20"/>
                <w:szCs w:val="20"/>
                <w:cs/>
              </w:rPr>
            </w:pPr>
            <w:r w:rsidRPr="001A4B48">
              <w:rPr>
                <w:rFonts w:ascii="Arial" w:hAnsi="Arial" w:cs="Arial"/>
                <w:b/>
                <w:bCs/>
                <w:sz w:val="20"/>
                <w:szCs w:val="20"/>
                <w:lang w:val="en-GB"/>
              </w:rPr>
              <w:t>in debentures</w:t>
            </w:r>
          </w:p>
        </w:tc>
        <w:tc>
          <w:tcPr>
            <w:tcW w:w="1420" w:type="dxa"/>
            <w:gridSpan w:val="3"/>
            <w:tcBorders>
              <w:left w:val="nil"/>
              <w:right w:val="nil"/>
            </w:tcBorders>
            <w:vAlign w:val="bottom"/>
          </w:tcPr>
          <w:p w14:paraId="12E00389" w14:textId="77777777" w:rsidR="00AE262F" w:rsidRPr="001A4B48" w:rsidRDefault="00AE262F" w:rsidP="00AE262F">
            <w:pPr>
              <w:pStyle w:val="a0"/>
              <w:ind w:right="43"/>
              <w:jc w:val="right"/>
              <w:rPr>
                <w:rFonts w:ascii="Arial" w:hAnsi="Arial" w:cs="Arial"/>
                <w:b/>
                <w:bCs/>
                <w:sz w:val="20"/>
                <w:szCs w:val="20"/>
                <w:lang w:val="en-GB"/>
              </w:rPr>
            </w:pPr>
            <w:r w:rsidRPr="001A4B48">
              <w:rPr>
                <w:rFonts w:ascii="Arial" w:hAnsi="Arial" w:cs="Arial"/>
                <w:b/>
                <w:bCs/>
                <w:sz w:val="20"/>
                <w:szCs w:val="20"/>
                <w:lang w:val="en-GB"/>
              </w:rPr>
              <w:t>Long-term</w:t>
            </w:r>
          </w:p>
          <w:p w14:paraId="513765A4" w14:textId="36F44AD4" w:rsidR="00AE262F" w:rsidRPr="001A4B48" w:rsidRDefault="00AE262F" w:rsidP="00AE262F">
            <w:pPr>
              <w:pStyle w:val="a0"/>
              <w:ind w:right="43"/>
              <w:jc w:val="right"/>
              <w:rPr>
                <w:rFonts w:ascii="Arial" w:hAnsi="Arial" w:cs="Arial"/>
                <w:b/>
                <w:bCs/>
                <w:sz w:val="20"/>
                <w:szCs w:val="20"/>
                <w:lang w:val="en-GB"/>
              </w:rPr>
            </w:pPr>
            <w:r w:rsidRPr="001A4B48">
              <w:rPr>
                <w:rFonts w:ascii="Arial" w:hAnsi="Arial" w:cs="Arial"/>
                <w:b/>
                <w:bCs/>
                <w:sz w:val="20"/>
                <w:szCs w:val="20"/>
                <w:lang w:val="en-GB"/>
              </w:rPr>
              <w:t>investment</w:t>
            </w:r>
          </w:p>
        </w:tc>
        <w:tc>
          <w:tcPr>
            <w:tcW w:w="188" w:type="dxa"/>
            <w:tcBorders>
              <w:left w:val="nil"/>
              <w:right w:val="nil"/>
            </w:tcBorders>
          </w:tcPr>
          <w:p w14:paraId="3CA8143A" w14:textId="77777777" w:rsidR="00AE262F" w:rsidRPr="001A4B48" w:rsidRDefault="00AE262F" w:rsidP="00AE262F">
            <w:pPr>
              <w:pStyle w:val="a0"/>
              <w:ind w:right="43"/>
              <w:jc w:val="right"/>
              <w:rPr>
                <w:rFonts w:ascii="Arial" w:hAnsi="Arial" w:cs="Arial"/>
                <w:b/>
                <w:bCs/>
                <w:sz w:val="20"/>
                <w:szCs w:val="20"/>
                <w:lang w:val="en-GB"/>
              </w:rPr>
            </w:pPr>
          </w:p>
        </w:tc>
        <w:tc>
          <w:tcPr>
            <w:tcW w:w="1522" w:type="dxa"/>
            <w:gridSpan w:val="2"/>
            <w:tcBorders>
              <w:left w:val="nil"/>
              <w:right w:val="nil"/>
            </w:tcBorders>
            <w:vAlign w:val="bottom"/>
          </w:tcPr>
          <w:p w14:paraId="2E806B58" w14:textId="409E0AC2" w:rsidR="00AE262F" w:rsidRPr="001A4B48" w:rsidRDefault="00AE262F" w:rsidP="00AE262F">
            <w:pPr>
              <w:pStyle w:val="a0"/>
              <w:ind w:right="43"/>
              <w:jc w:val="right"/>
              <w:rPr>
                <w:rFonts w:ascii="Arial" w:hAnsi="Arial" w:cs="Arial"/>
                <w:b/>
                <w:bCs/>
                <w:sz w:val="20"/>
                <w:szCs w:val="20"/>
                <w:cs/>
              </w:rPr>
            </w:pPr>
          </w:p>
        </w:tc>
      </w:tr>
      <w:bookmarkEnd w:id="6"/>
      <w:tr w:rsidR="00AE262F" w:rsidRPr="001A4B48" w14:paraId="11CB0FD4" w14:textId="405B3482" w:rsidTr="00897356">
        <w:tc>
          <w:tcPr>
            <w:tcW w:w="4529" w:type="dxa"/>
            <w:vAlign w:val="bottom"/>
          </w:tcPr>
          <w:p w14:paraId="1F5257F5" w14:textId="77777777" w:rsidR="00AE262F" w:rsidRPr="001A4B48" w:rsidRDefault="00AE262F" w:rsidP="00AE262F">
            <w:pPr>
              <w:pStyle w:val="a0"/>
              <w:ind w:left="662" w:right="-72"/>
              <w:rPr>
                <w:rFonts w:ascii="Arial" w:hAnsi="Arial" w:cs="Arial"/>
                <w:sz w:val="20"/>
                <w:szCs w:val="20"/>
              </w:rPr>
            </w:pPr>
          </w:p>
        </w:tc>
        <w:tc>
          <w:tcPr>
            <w:tcW w:w="1502" w:type="dxa"/>
            <w:vMerge/>
            <w:tcBorders>
              <w:left w:val="nil"/>
              <w:right w:val="nil"/>
            </w:tcBorders>
            <w:vAlign w:val="bottom"/>
          </w:tcPr>
          <w:p w14:paraId="547A0E6C" w14:textId="7B03D518" w:rsidR="00AE262F" w:rsidRPr="001A4B48" w:rsidRDefault="00AE262F" w:rsidP="00AE262F">
            <w:pPr>
              <w:pStyle w:val="a0"/>
              <w:ind w:right="43"/>
              <w:jc w:val="right"/>
              <w:rPr>
                <w:rFonts w:ascii="Arial" w:hAnsi="Arial" w:cs="Arial"/>
                <w:b/>
                <w:bCs/>
                <w:sz w:val="20"/>
                <w:szCs w:val="20"/>
                <w:lang w:val="en-GB"/>
              </w:rPr>
            </w:pPr>
          </w:p>
        </w:tc>
        <w:tc>
          <w:tcPr>
            <w:tcW w:w="1420" w:type="dxa"/>
            <w:gridSpan w:val="3"/>
            <w:tcBorders>
              <w:left w:val="nil"/>
              <w:right w:val="nil"/>
            </w:tcBorders>
            <w:vAlign w:val="bottom"/>
          </w:tcPr>
          <w:p w14:paraId="0E9EB642" w14:textId="4F27B02A" w:rsidR="00AE262F" w:rsidRPr="001A4B48" w:rsidRDefault="00AE262F" w:rsidP="00AE262F">
            <w:pPr>
              <w:pStyle w:val="a0"/>
              <w:ind w:right="43"/>
              <w:jc w:val="right"/>
              <w:rPr>
                <w:rFonts w:ascii="Arial" w:hAnsi="Arial" w:cs="Arial"/>
                <w:b/>
                <w:bCs/>
                <w:sz w:val="20"/>
                <w:szCs w:val="20"/>
                <w:lang w:val="en-GB"/>
              </w:rPr>
            </w:pPr>
            <w:r w:rsidRPr="001A4B48">
              <w:rPr>
                <w:rFonts w:ascii="Arial" w:hAnsi="Arial" w:cs="Arial"/>
                <w:b/>
                <w:bCs/>
                <w:sz w:val="20"/>
                <w:szCs w:val="20"/>
                <w:lang w:val="en-GB"/>
              </w:rPr>
              <w:t>in debentures</w:t>
            </w:r>
          </w:p>
        </w:tc>
        <w:tc>
          <w:tcPr>
            <w:tcW w:w="188" w:type="dxa"/>
            <w:tcBorders>
              <w:left w:val="nil"/>
              <w:right w:val="nil"/>
            </w:tcBorders>
          </w:tcPr>
          <w:p w14:paraId="4834B287" w14:textId="77777777" w:rsidR="00AE262F" w:rsidRPr="001A4B48" w:rsidRDefault="00AE262F" w:rsidP="00AE262F">
            <w:pPr>
              <w:pStyle w:val="a0"/>
              <w:ind w:right="43"/>
              <w:jc w:val="right"/>
              <w:rPr>
                <w:rFonts w:ascii="Arial" w:hAnsi="Arial" w:cs="Arial"/>
                <w:b/>
                <w:bCs/>
                <w:sz w:val="20"/>
                <w:szCs w:val="20"/>
                <w:lang w:val="en-GB"/>
              </w:rPr>
            </w:pPr>
          </w:p>
        </w:tc>
        <w:tc>
          <w:tcPr>
            <w:tcW w:w="1522" w:type="dxa"/>
            <w:gridSpan w:val="2"/>
            <w:tcBorders>
              <w:left w:val="nil"/>
              <w:right w:val="nil"/>
            </w:tcBorders>
            <w:vAlign w:val="bottom"/>
          </w:tcPr>
          <w:p w14:paraId="76BECAE5" w14:textId="5F441B71" w:rsidR="00AE262F" w:rsidRPr="001A4B48" w:rsidRDefault="00AE262F" w:rsidP="00AE262F">
            <w:pPr>
              <w:pStyle w:val="a0"/>
              <w:ind w:right="43"/>
              <w:jc w:val="right"/>
              <w:rPr>
                <w:rFonts w:ascii="Arial" w:hAnsi="Arial" w:cs="Arial"/>
                <w:b/>
                <w:bCs/>
                <w:sz w:val="20"/>
                <w:szCs w:val="20"/>
                <w:lang w:val="en-GB"/>
              </w:rPr>
            </w:pPr>
            <w:r w:rsidRPr="001A4B48">
              <w:rPr>
                <w:rFonts w:ascii="Arial" w:hAnsi="Arial" w:cs="Arial"/>
                <w:b/>
                <w:bCs/>
                <w:sz w:val="20"/>
                <w:szCs w:val="20"/>
                <w:lang w:val="en-GB"/>
              </w:rPr>
              <w:t>Total</w:t>
            </w:r>
          </w:p>
        </w:tc>
      </w:tr>
      <w:tr w:rsidR="0054504C" w:rsidRPr="001A4B48" w14:paraId="19CD8EDA" w14:textId="6DB95855" w:rsidTr="00897356">
        <w:tc>
          <w:tcPr>
            <w:tcW w:w="4529" w:type="dxa"/>
            <w:vAlign w:val="bottom"/>
          </w:tcPr>
          <w:p w14:paraId="362B00D9" w14:textId="77777777" w:rsidR="0054504C" w:rsidRPr="001A4B48" w:rsidRDefault="0054504C" w:rsidP="0054504C">
            <w:pPr>
              <w:ind w:left="662"/>
              <w:rPr>
                <w:b/>
                <w:bCs/>
                <w:sz w:val="20"/>
                <w:szCs w:val="20"/>
              </w:rPr>
            </w:pPr>
          </w:p>
        </w:tc>
        <w:tc>
          <w:tcPr>
            <w:tcW w:w="1502" w:type="dxa"/>
            <w:tcBorders>
              <w:top w:val="nil"/>
              <w:left w:val="nil"/>
              <w:bottom w:val="single" w:sz="4" w:space="0" w:color="auto"/>
              <w:right w:val="nil"/>
            </w:tcBorders>
            <w:vAlign w:val="bottom"/>
          </w:tcPr>
          <w:p w14:paraId="2878926B" w14:textId="40FE1373" w:rsidR="0054504C" w:rsidRPr="001A4B48" w:rsidRDefault="0054504C" w:rsidP="0054504C">
            <w:pPr>
              <w:pStyle w:val="a0"/>
              <w:ind w:right="43"/>
              <w:jc w:val="right"/>
              <w:rPr>
                <w:rFonts w:ascii="Arial" w:hAnsi="Arial" w:cs="Arial"/>
                <w:b/>
                <w:bCs/>
                <w:sz w:val="20"/>
                <w:szCs w:val="20"/>
              </w:rPr>
            </w:pPr>
            <w:r w:rsidRPr="001A4B48">
              <w:rPr>
                <w:rFonts w:ascii="Arial" w:hAnsi="Arial" w:cs="Arial"/>
                <w:b/>
                <w:bCs/>
                <w:sz w:val="20"/>
                <w:szCs w:val="20"/>
              </w:rPr>
              <w:t>Baht</w:t>
            </w:r>
          </w:p>
        </w:tc>
        <w:tc>
          <w:tcPr>
            <w:tcW w:w="1420" w:type="dxa"/>
            <w:gridSpan w:val="3"/>
            <w:tcBorders>
              <w:top w:val="nil"/>
              <w:left w:val="nil"/>
              <w:bottom w:val="single" w:sz="4" w:space="0" w:color="auto"/>
              <w:right w:val="nil"/>
            </w:tcBorders>
            <w:vAlign w:val="bottom"/>
          </w:tcPr>
          <w:p w14:paraId="3CEBDDFF" w14:textId="3915A7C4" w:rsidR="0054504C" w:rsidRPr="001A4B48" w:rsidRDefault="0054504C" w:rsidP="0054504C">
            <w:pPr>
              <w:pStyle w:val="a0"/>
              <w:ind w:right="43"/>
              <w:jc w:val="right"/>
              <w:rPr>
                <w:rFonts w:ascii="Arial" w:hAnsi="Arial" w:cs="Arial"/>
                <w:b/>
                <w:bCs/>
                <w:sz w:val="20"/>
                <w:szCs w:val="20"/>
              </w:rPr>
            </w:pPr>
            <w:r w:rsidRPr="001A4B48">
              <w:rPr>
                <w:rFonts w:ascii="Arial" w:hAnsi="Arial" w:cs="Arial"/>
                <w:b/>
                <w:bCs/>
                <w:sz w:val="20"/>
                <w:szCs w:val="20"/>
              </w:rPr>
              <w:t>Baht</w:t>
            </w:r>
          </w:p>
        </w:tc>
        <w:tc>
          <w:tcPr>
            <w:tcW w:w="188" w:type="dxa"/>
            <w:tcBorders>
              <w:top w:val="nil"/>
              <w:left w:val="nil"/>
              <w:right w:val="nil"/>
            </w:tcBorders>
          </w:tcPr>
          <w:p w14:paraId="4872D910" w14:textId="77777777" w:rsidR="0054504C" w:rsidRPr="001A4B48" w:rsidRDefault="0054504C" w:rsidP="0054504C">
            <w:pPr>
              <w:pStyle w:val="a0"/>
              <w:ind w:right="43"/>
              <w:jc w:val="right"/>
              <w:rPr>
                <w:rFonts w:ascii="Arial" w:hAnsi="Arial" w:cs="Arial"/>
                <w:b/>
                <w:bCs/>
                <w:sz w:val="20"/>
                <w:szCs w:val="20"/>
              </w:rPr>
            </w:pPr>
          </w:p>
        </w:tc>
        <w:tc>
          <w:tcPr>
            <w:tcW w:w="1522" w:type="dxa"/>
            <w:gridSpan w:val="2"/>
            <w:tcBorders>
              <w:top w:val="nil"/>
              <w:left w:val="nil"/>
              <w:bottom w:val="single" w:sz="4" w:space="0" w:color="auto"/>
              <w:right w:val="nil"/>
            </w:tcBorders>
            <w:vAlign w:val="bottom"/>
          </w:tcPr>
          <w:p w14:paraId="4E215CC9" w14:textId="28B1CF85" w:rsidR="0054504C" w:rsidRPr="001A4B48" w:rsidRDefault="0054504C" w:rsidP="0054504C">
            <w:pPr>
              <w:pStyle w:val="a0"/>
              <w:ind w:right="43"/>
              <w:jc w:val="right"/>
              <w:rPr>
                <w:rFonts w:ascii="Arial" w:hAnsi="Arial" w:cs="Arial"/>
                <w:b/>
                <w:bCs/>
                <w:sz w:val="20"/>
                <w:szCs w:val="20"/>
              </w:rPr>
            </w:pPr>
            <w:r w:rsidRPr="001A4B48">
              <w:rPr>
                <w:rFonts w:ascii="Arial" w:hAnsi="Arial" w:cs="Arial"/>
                <w:b/>
                <w:bCs/>
                <w:sz w:val="20"/>
                <w:szCs w:val="20"/>
              </w:rPr>
              <w:t>Baht</w:t>
            </w:r>
          </w:p>
        </w:tc>
      </w:tr>
      <w:tr w:rsidR="0054504C" w:rsidRPr="001A4B48" w14:paraId="0AE13408" w14:textId="69C4DAA6" w:rsidTr="00897356">
        <w:tc>
          <w:tcPr>
            <w:tcW w:w="4529" w:type="dxa"/>
            <w:vAlign w:val="bottom"/>
          </w:tcPr>
          <w:p w14:paraId="7DEE06CD" w14:textId="77777777" w:rsidR="0054504C" w:rsidRPr="001A4B48" w:rsidRDefault="0054504C" w:rsidP="0054504C">
            <w:pPr>
              <w:pStyle w:val="a0"/>
              <w:tabs>
                <w:tab w:val="left" w:pos="720"/>
              </w:tabs>
              <w:ind w:left="662" w:right="-72"/>
              <w:rPr>
                <w:rFonts w:ascii="Arial" w:hAnsi="Arial" w:cs="Arial"/>
                <w:sz w:val="12"/>
                <w:szCs w:val="12"/>
                <w:cs/>
              </w:rPr>
            </w:pPr>
          </w:p>
        </w:tc>
        <w:tc>
          <w:tcPr>
            <w:tcW w:w="1502" w:type="dxa"/>
            <w:tcBorders>
              <w:top w:val="single" w:sz="4" w:space="0" w:color="auto"/>
              <w:left w:val="nil"/>
              <w:right w:val="nil"/>
            </w:tcBorders>
            <w:vAlign w:val="bottom"/>
          </w:tcPr>
          <w:p w14:paraId="735F798D" w14:textId="77777777" w:rsidR="0054504C" w:rsidRPr="001A4B48" w:rsidRDefault="0054504C" w:rsidP="0054504C">
            <w:pPr>
              <w:pStyle w:val="a0"/>
              <w:ind w:right="43"/>
              <w:jc w:val="right"/>
              <w:rPr>
                <w:rFonts w:ascii="Arial" w:hAnsi="Arial" w:cs="Arial"/>
                <w:sz w:val="12"/>
                <w:szCs w:val="12"/>
                <w:lang w:val="en-GB"/>
              </w:rPr>
            </w:pPr>
          </w:p>
        </w:tc>
        <w:tc>
          <w:tcPr>
            <w:tcW w:w="1420" w:type="dxa"/>
            <w:gridSpan w:val="3"/>
            <w:tcBorders>
              <w:top w:val="single" w:sz="4" w:space="0" w:color="auto"/>
              <w:left w:val="nil"/>
              <w:right w:val="nil"/>
            </w:tcBorders>
            <w:vAlign w:val="bottom"/>
          </w:tcPr>
          <w:p w14:paraId="69320856" w14:textId="77777777" w:rsidR="0054504C" w:rsidRPr="001A4B48" w:rsidRDefault="0054504C" w:rsidP="0054504C">
            <w:pPr>
              <w:pStyle w:val="a0"/>
              <w:ind w:right="43"/>
              <w:jc w:val="right"/>
              <w:rPr>
                <w:rFonts w:ascii="Arial" w:hAnsi="Arial" w:cs="Arial"/>
                <w:sz w:val="12"/>
                <w:szCs w:val="12"/>
                <w:lang w:val="en-GB"/>
              </w:rPr>
            </w:pPr>
          </w:p>
        </w:tc>
        <w:tc>
          <w:tcPr>
            <w:tcW w:w="188" w:type="dxa"/>
            <w:tcBorders>
              <w:left w:val="nil"/>
              <w:right w:val="nil"/>
            </w:tcBorders>
          </w:tcPr>
          <w:p w14:paraId="473A1307" w14:textId="77777777" w:rsidR="0054504C" w:rsidRPr="001A4B48" w:rsidRDefault="0054504C" w:rsidP="0054504C">
            <w:pPr>
              <w:pStyle w:val="a0"/>
              <w:ind w:right="43"/>
              <w:jc w:val="right"/>
              <w:rPr>
                <w:rFonts w:ascii="Arial" w:hAnsi="Arial" w:cs="Arial"/>
                <w:sz w:val="12"/>
                <w:szCs w:val="12"/>
                <w:lang w:val="en-GB"/>
              </w:rPr>
            </w:pPr>
          </w:p>
        </w:tc>
        <w:tc>
          <w:tcPr>
            <w:tcW w:w="1522" w:type="dxa"/>
            <w:gridSpan w:val="2"/>
            <w:tcBorders>
              <w:top w:val="single" w:sz="4" w:space="0" w:color="auto"/>
              <w:left w:val="nil"/>
              <w:right w:val="nil"/>
            </w:tcBorders>
            <w:vAlign w:val="bottom"/>
          </w:tcPr>
          <w:p w14:paraId="78B13257" w14:textId="78FE1A0B" w:rsidR="0054504C" w:rsidRPr="001A4B48" w:rsidRDefault="0054504C" w:rsidP="0054504C">
            <w:pPr>
              <w:pStyle w:val="a0"/>
              <w:ind w:right="43"/>
              <w:jc w:val="right"/>
              <w:rPr>
                <w:rFonts w:ascii="Arial" w:hAnsi="Arial" w:cs="Arial"/>
                <w:sz w:val="12"/>
                <w:szCs w:val="12"/>
                <w:lang w:val="en-GB"/>
              </w:rPr>
            </w:pPr>
          </w:p>
        </w:tc>
      </w:tr>
      <w:tr w:rsidR="0054504C" w:rsidRPr="001A4B48" w14:paraId="73C7CAE7" w14:textId="18EC8D38" w:rsidTr="00897356">
        <w:tc>
          <w:tcPr>
            <w:tcW w:w="4529" w:type="dxa"/>
            <w:vAlign w:val="bottom"/>
          </w:tcPr>
          <w:p w14:paraId="1D413F4E" w14:textId="22225317" w:rsidR="0054504C" w:rsidRPr="001A4B48" w:rsidRDefault="0054504C" w:rsidP="0054504C">
            <w:pPr>
              <w:ind w:left="662" w:right="-72"/>
              <w:rPr>
                <w:b/>
                <w:bCs/>
                <w:sz w:val="20"/>
                <w:szCs w:val="20"/>
              </w:rPr>
            </w:pPr>
            <w:r w:rsidRPr="001A4B48">
              <w:rPr>
                <w:b/>
                <w:bCs/>
                <w:sz w:val="20"/>
                <w:szCs w:val="20"/>
              </w:rPr>
              <w:t>Opening carrying amount</w:t>
            </w:r>
          </w:p>
          <w:p w14:paraId="7C95DA6A" w14:textId="603AAC63" w:rsidR="0054504C" w:rsidRPr="001A4B48" w:rsidRDefault="0054504C" w:rsidP="0054504C">
            <w:pPr>
              <w:ind w:left="662" w:right="-72"/>
              <w:rPr>
                <w:sz w:val="20"/>
                <w:szCs w:val="20"/>
              </w:rPr>
            </w:pPr>
            <w:r w:rsidRPr="001A4B48">
              <w:rPr>
                <w:b/>
                <w:bCs/>
                <w:sz w:val="20"/>
                <w:szCs w:val="20"/>
              </w:rPr>
              <w:t xml:space="preserve">   as at </w:t>
            </w:r>
            <w:r w:rsidRPr="001A4B48">
              <w:rPr>
                <w:b/>
                <w:bCs/>
                <w:sz w:val="20"/>
                <w:szCs w:val="20"/>
                <w:lang w:val="en-GB"/>
              </w:rPr>
              <w:t>1</w:t>
            </w:r>
            <w:r w:rsidRPr="001A4B48">
              <w:rPr>
                <w:b/>
                <w:bCs/>
                <w:sz w:val="20"/>
                <w:szCs w:val="20"/>
                <w:cs/>
              </w:rPr>
              <w:t xml:space="preserve"> </w:t>
            </w:r>
            <w:r w:rsidRPr="001A4B48">
              <w:rPr>
                <w:b/>
                <w:bCs/>
                <w:sz w:val="20"/>
                <w:szCs w:val="20"/>
              </w:rPr>
              <w:t xml:space="preserve">January </w:t>
            </w:r>
            <w:r w:rsidRPr="001A4B48">
              <w:rPr>
                <w:b/>
                <w:bCs/>
                <w:sz w:val="20"/>
                <w:szCs w:val="20"/>
                <w:lang w:val="en-GB"/>
              </w:rPr>
              <w:t>2026</w:t>
            </w:r>
          </w:p>
        </w:tc>
        <w:tc>
          <w:tcPr>
            <w:tcW w:w="1502" w:type="dxa"/>
            <w:vAlign w:val="bottom"/>
          </w:tcPr>
          <w:p w14:paraId="1953DAB6" w14:textId="364115C7" w:rsidR="0054504C" w:rsidRPr="001A4B48" w:rsidRDefault="0054504C" w:rsidP="0054504C">
            <w:pPr>
              <w:ind w:right="43"/>
              <w:jc w:val="right"/>
              <w:rPr>
                <w:rFonts w:eastAsia="Arial Unicode MS"/>
                <w:noProof/>
                <w:sz w:val="20"/>
                <w:szCs w:val="20"/>
              </w:rPr>
            </w:pPr>
            <w:r w:rsidRPr="001A4B48">
              <w:rPr>
                <w:rFonts w:eastAsia="Arial Unicode MS"/>
                <w:noProof/>
                <w:sz w:val="20"/>
                <w:szCs w:val="20"/>
              </w:rPr>
              <w:t>120,466,141</w:t>
            </w:r>
          </w:p>
        </w:tc>
        <w:tc>
          <w:tcPr>
            <w:tcW w:w="1420" w:type="dxa"/>
            <w:gridSpan w:val="3"/>
            <w:vAlign w:val="bottom"/>
          </w:tcPr>
          <w:p w14:paraId="4BA6E33E" w14:textId="70E86F06" w:rsidR="0054504C" w:rsidRPr="001A4B48" w:rsidRDefault="00AE262F" w:rsidP="0054504C">
            <w:pPr>
              <w:ind w:right="43"/>
              <w:jc w:val="right"/>
              <w:rPr>
                <w:rFonts w:eastAsia="Arial Unicode MS"/>
                <w:noProof/>
                <w:sz w:val="20"/>
                <w:szCs w:val="20"/>
              </w:rPr>
            </w:pPr>
            <w:r w:rsidRPr="001A4B48">
              <w:rPr>
                <w:rFonts w:eastAsia="Arial Unicode MS"/>
                <w:noProof/>
                <w:sz w:val="20"/>
                <w:szCs w:val="20"/>
              </w:rPr>
              <w:t>65,855,821</w:t>
            </w:r>
          </w:p>
        </w:tc>
        <w:tc>
          <w:tcPr>
            <w:tcW w:w="188" w:type="dxa"/>
          </w:tcPr>
          <w:p w14:paraId="7A676933" w14:textId="77777777" w:rsidR="0054504C" w:rsidRPr="001A4B48" w:rsidRDefault="0054504C" w:rsidP="0054504C">
            <w:pPr>
              <w:pStyle w:val="a0"/>
              <w:ind w:right="43"/>
              <w:jc w:val="right"/>
              <w:rPr>
                <w:rFonts w:ascii="Arial" w:hAnsi="Arial" w:cs="Arial"/>
                <w:sz w:val="20"/>
                <w:szCs w:val="20"/>
                <w:lang w:val="en-GB"/>
              </w:rPr>
            </w:pPr>
          </w:p>
        </w:tc>
        <w:tc>
          <w:tcPr>
            <w:tcW w:w="1522" w:type="dxa"/>
            <w:gridSpan w:val="2"/>
            <w:vAlign w:val="bottom"/>
          </w:tcPr>
          <w:p w14:paraId="31F6357C" w14:textId="4396F9AB" w:rsidR="0054504C" w:rsidRPr="001A4B48" w:rsidRDefault="00AE262F" w:rsidP="0054504C">
            <w:pPr>
              <w:ind w:right="43"/>
              <w:jc w:val="right"/>
              <w:rPr>
                <w:rFonts w:eastAsia="Arial Unicode MS"/>
                <w:noProof/>
                <w:sz w:val="20"/>
                <w:szCs w:val="20"/>
              </w:rPr>
            </w:pPr>
            <w:r w:rsidRPr="001A4B48">
              <w:rPr>
                <w:rFonts w:eastAsia="Arial Unicode MS"/>
                <w:noProof/>
                <w:sz w:val="20"/>
                <w:szCs w:val="20"/>
              </w:rPr>
              <w:t>186,321,962</w:t>
            </w:r>
          </w:p>
        </w:tc>
      </w:tr>
      <w:tr w:rsidR="007E24F2" w:rsidRPr="001A4B48" w14:paraId="25934B23" w14:textId="77777777" w:rsidTr="00897356">
        <w:tc>
          <w:tcPr>
            <w:tcW w:w="4529" w:type="dxa"/>
            <w:vAlign w:val="bottom"/>
          </w:tcPr>
          <w:p w14:paraId="466028CF" w14:textId="7C0E0881" w:rsidR="007E24F2" w:rsidRPr="001A4B48" w:rsidRDefault="007E24F2" w:rsidP="007E24F2">
            <w:pPr>
              <w:ind w:left="662" w:right="-72"/>
              <w:rPr>
                <w:sz w:val="20"/>
                <w:szCs w:val="20"/>
              </w:rPr>
            </w:pPr>
            <w:r w:rsidRPr="001A4B48">
              <w:rPr>
                <w:sz w:val="20"/>
                <w:szCs w:val="20"/>
              </w:rPr>
              <w:t>Addition</w:t>
            </w:r>
          </w:p>
        </w:tc>
        <w:tc>
          <w:tcPr>
            <w:tcW w:w="1502" w:type="dxa"/>
            <w:tcBorders>
              <w:left w:val="nil"/>
              <w:right w:val="nil"/>
            </w:tcBorders>
            <w:vAlign w:val="bottom"/>
          </w:tcPr>
          <w:p w14:paraId="720A6264" w14:textId="0F0D5390" w:rsidR="007E24F2" w:rsidRPr="001A4B48" w:rsidRDefault="007E24F2" w:rsidP="007E24F2">
            <w:pPr>
              <w:ind w:right="43"/>
              <w:jc w:val="right"/>
              <w:rPr>
                <w:rFonts w:eastAsia="Arial Unicode MS"/>
                <w:noProof/>
                <w:sz w:val="20"/>
                <w:szCs w:val="20"/>
              </w:rPr>
            </w:pPr>
            <w:r w:rsidRPr="001A4B48">
              <w:rPr>
                <w:rFonts w:eastAsia="Arial Unicode MS"/>
                <w:noProof/>
                <w:sz w:val="20"/>
                <w:szCs w:val="20"/>
                <w:cs/>
              </w:rPr>
              <w:t>-</w:t>
            </w:r>
          </w:p>
        </w:tc>
        <w:tc>
          <w:tcPr>
            <w:tcW w:w="1420" w:type="dxa"/>
            <w:gridSpan w:val="3"/>
            <w:tcBorders>
              <w:left w:val="nil"/>
              <w:right w:val="nil"/>
            </w:tcBorders>
            <w:vAlign w:val="bottom"/>
          </w:tcPr>
          <w:p w14:paraId="136D8453" w14:textId="0D4B71B7" w:rsidR="007E24F2" w:rsidRPr="001A4B48" w:rsidRDefault="007E24F2" w:rsidP="007E24F2">
            <w:pPr>
              <w:ind w:right="43"/>
              <w:jc w:val="right"/>
              <w:rPr>
                <w:rFonts w:eastAsia="Arial Unicode MS"/>
                <w:noProof/>
                <w:sz w:val="20"/>
                <w:szCs w:val="20"/>
              </w:rPr>
            </w:pPr>
            <w:r w:rsidRPr="001A4B48">
              <w:rPr>
                <w:rFonts w:eastAsia="Arial Unicode MS"/>
                <w:noProof/>
                <w:sz w:val="20"/>
                <w:szCs w:val="20"/>
                <w:cs/>
              </w:rPr>
              <w:t>36</w:t>
            </w:r>
            <w:r w:rsidRPr="001A4B48">
              <w:rPr>
                <w:rFonts w:eastAsia="Arial Unicode MS"/>
                <w:noProof/>
                <w:sz w:val="20"/>
                <w:szCs w:val="20"/>
              </w:rPr>
              <w:t>,</w:t>
            </w:r>
            <w:r w:rsidRPr="001A4B48">
              <w:rPr>
                <w:rFonts w:eastAsia="Arial Unicode MS"/>
                <w:noProof/>
                <w:sz w:val="20"/>
                <w:szCs w:val="20"/>
                <w:cs/>
              </w:rPr>
              <w:t>573</w:t>
            </w:r>
            <w:r w:rsidRPr="001A4B48">
              <w:rPr>
                <w:rFonts w:eastAsia="Arial Unicode MS"/>
                <w:noProof/>
                <w:sz w:val="20"/>
                <w:szCs w:val="20"/>
              </w:rPr>
              <w:t>,</w:t>
            </w:r>
            <w:r w:rsidRPr="001A4B48">
              <w:rPr>
                <w:rFonts w:eastAsia="Arial Unicode MS"/>
                <w:noProof/>
                <w:sz w:val="20"/>
                <w:szCs w:val="20"/>
                <w:cs/>
              </w:rPr>
              <w:t>029</w:t>
            </w:r>
          </w:p>
        </w:tc>
        <w:tc>
          <w:tcPr>
            <w:tcW w:w="188" w:type="dxa"/>
            <w:tcBorders>
              <w:left w:val="nil"/>
              <w:right w:val="nil"/>
            </w:tcBorders>
          </w:tcPr>
          <w:p w14:paraId="6B7A3080" w14:textId="77777777" w:rsidR="007E24F2" w:rsidRPr="001A4B48" w:rsidRDefault="007E24F2" w:rsidP="007E24F2">
            <w:pPr>
              <w:ind w:right="43"/>
              <w:jc w:val="right"/>
              <w:rPr>
                <w:rFonts w:eastAsia="Arial Unicode MS"/>
                <w:noProof/>
                <w:sz w:val="20"/>
                <w:szCs w:val="20"/>
              </w:rPr>
            </w:pPr>
          </w:p>
        </w:tc>
        <w:tc>
          <w:tcPr>
            <w:tcW w:w="1522" w:type="dxa"/>
            <w:gridSpan w:val="2"/>
            <w:tcBorders>
              <w:left w:val="nil"/>
              <w:right w:val="nil"/>
            </w:tcBorders>
            <w:vAlign w:val="bottom"/>
          </w:tcPr>
          <w:p w14:paraId="49A3A239" w14:textId="22562803" w:rsidR="007E24F2" w:rsidRPr="001A4B48" w:rsidRDefault="007E24F2" w:rsidP="007E24F2">
            <w:pPr>
              <w:ind w:right="43"/>
              <w:jc w:val="right"/>
              <w:rPr>
                <w:rFonts w:eastAsia="Arial Unicode MS"/>
                <w:noProof/>
                <w:sz w:val="20"/>
                <w:szCs w:val="20"/>
              </w:rPr>
            </w:pPr>
            <w:r w:rsidRPr="001A4B48">
              <w:rPr>
                <w:rFonts w:eastAsia="Arial Unicode MS"/>
                <w:noProof/>
                <w:sz w:val="20"/>
                <w:szCs w:val="20"/>
                <w:cs/>
              </w:rPr>
              <w:t>36</w:t>
            </w:r>
            <w:r w:rsidRPr="001A4B48">
              <w:rPr>
                <w:rFonts w:eastAsia="Arial Unicode MS"/>
                <w:noProof/>
                <w:sz w:val="20"/>
                <w:szCs w:val="20"/>
              </w:rPr>
              <w:t>,</w:t>
            </w:r>
            <w:r w:rsidRPr="001A4B48">
              <w:rPr>
                <w:rFonts w:eastAsia="Arial Unicode MS"/>
                <w:noProof/>
                <w:sz w:val="20"/>
                <w:szCs w:val="20"/>
                <w:cs/>
              </w:rPr>
              <w:t>573</w:t>
            </w:r>
            <w:r w:rsidRPr="001A4B48">
              <w:rPr>
                <w:rFonts w:eastAsia="Arial Unicode MS"/>
                <w:noProof/>
                <w:sz w:val="20"/>
                <w:szCs w:val="20"/>
              </w:rPr>
              <w:t>,</w:t>
            </w:r>
            <w:r w:rsidRPr="001A4B48">
              <w:rPr>
                <w:rFonts w:eastAsia="Arial Unicode MS"/>
                <w:noProof/>
                <w:sz w:val="20"/>
                <w:szCs w:val="20"/>
                <w:cs/>
              </w:rPr>
              <w:t>029</w:t>
            </w:r>
          </w:p>
        </w:tc>
      </w:tr>
      <w:tr w:rsidR="007A1F9E" w:rsidRPr="001A4B48" w14:paraId="4B95B9DE" w14:textId="77777777" w:rsidTr="00897356">
        <w:tc>
          <w:tcPr>
            <w:tcW w:w="4529" w:type="dxa"/>
            <w:vAlign w:val="bottom"/>
          </w:tcPr>
          <w:p w14:paraId="0FD0C1FE" w14:textId="77777777" w:rsidR="007A1F9E" w:rsidRPr="001A4B48" w:rsidRDefault="007A1F9E" w:rsidP="007A1F9E">
            <w:pPr>
              <w:ind w:left="662" w:right="-72"/>
              <w:rPr>
                <w:sz w:val="20"/>
                <w:szCs w:val="20"/>
              </w:rPr>
            </w:pPr>
            <w:r w:rsidRPr="001A4B48">
              <w:rPr>
                <w:sz w:val="20"/>
                <w:szCs w:val="20"/>
              </w:rPr>
              <w:t>Amortisation of premium</w:t>
            </w:r>
          </w:p>
          <w:p w14:paraId="5E40E7B5" w14:textId="56AEF667" w:rsidR="007A1F9E" w:rsidRPr="001A4B48" w:rsidRDefault="007A1F9E" w:rsidP="007A1F9E">
            <w:pPr>
              <w:ind w:left="662" w:right="-72"/>
              <w:rPr>
                <w:sz w:val="20"/>
                <w:szCs w:val="20"/>
              </w:rPr>
            </w:pPr>
            <w:r w:rsidRPr="001A4B48">
              <w:rPr>
                <w:sz w:val="20"/>
                <w:szCs w:val="20"/>
              </w:rPr>
              <w:t xml:space="preserve">   during the period</w:t>
            </w:r>
          </w:p>
        </w:tc>
        <w:tc>
          <w:tcPr>
            <w:tcW w:w="1502" w:type="dxa"/>
            <w:tcBorders>
              <w:left w:val="nil"/>
              <w:right w:val="nil"/>
            </w:tcBorders>
          </w:tcPr>
          <w:p w14:paraId="22229357" w14:textId="77777777" w:rsidR="007A1F9E" w:rsidRPr="001A4B48" w:rsidRDefault="007A1F9E" w:rsidP="007A1F9E">
            <w:pPr>
              <w:ind w:right="43"/>
              <w:jc w:val="right"/>
              <w:rPr>
                <w:rFonts w:eastAsia="Arial Unicode MS"/>
                <w:noProof/>
                <w:sz w:val="20"/>
                <w:szCs w:val="20"/>
              </w:rPr>
            </w:pPr>
          </w:p>
          <w:p w14:paraId="7B05E2CB" w14:textId="50427F83" w:rsidR="007A1F9E" w:rsidRPr="001A4B48" w:rsidRDefault="007A1F9E" w:rsidP="007A1F9E">
            <w:pPr>
              <w:ind w:right="43"/>
              <w:jc w:val="right"/>
              <w:rPr>
                <w:rFonts w:eastAsia="Arial Unicode MS"/>
                <w:noProof/>
                <w:sz w:val="20"/>
                <w:szCs w:val="20"/>
              </w:rPr>
            </w:pPr>
            <w:r w:rsidRPr="001A4B48">
              <w:rPr>
                <w:rFonts w:eastAsia="Arial Unicode MS"/>
                <w:noProof/>
                <w:sz w:val="20"/>
                <w:szCs w:val="20"/>
              </w:rPr>
              <w:t>(439,792)</w:t>
            </w:r>
          </w:p>
        </w:tc>
        <w:tc>
          <w:tcPr>
            <w:tcW w:w="1420" w:type="dxa"/>
            <w:gridSpan w:val="3"/>
            <w:tcBorders>
              <w:left w:val="nil"/>
              <w:right w:val="nil"/>
            </w:tcBorders>
          </w:tcPr>
          <w:p w14:paraId="4B56EF6C" w14:textId="77777777" w:rsidR="007A1F9E" w:rsidRPr="001A4B48" w:rsidRDefault="007A1F9E" w:rsidP="007A1F9E">
            <w:pPr>
              <w:ind w:right="43"/>
              <w:jc w:val="right"/>
              <w:rPr>
                <w:rFonts w:eastAsia="Arial Unicode MS"/>
                <w:noProof/>
                <w:sz w:val="20"/>
                <w:szCs w:val="20"/>
              </w:rPr>
            </w:pPr>
          </w:p>
          <w:p w14:paraId="2BDA6FFF" w14:textId="237B46C6" w:rsidR="007A1F9E" w:rsidRPr="001A4B48" w:rsidRDefault="007A1F9E" w:rsidP="007A1F9E">
            <w:pPr>
              <w:ind w:right="43"/>
              <w:jc w:val="right"/>
              <w:rPr>
                <w:rFonts w:eastAsia="Arial Unicode MS"/>
                <w:noProof/>
                <w:sz w:val="20"/>
                <w:szCs w:val="20"/>
              </w:rPr>
            </w:pPr>
            <w:r w:rsidRPr="001A4B48">
              <w:rPr>
                <w:rFonts w:eastAsia="Arial Unicode MS"/>
                <w:noProof/>
                <w:sz w:val="20"/>
                <w:szCs w:val="20"/>
              </w:rPr>
              <w:t>(317,307)</w:t>
            </w:r>
          </w:p>
        </w:tc>
        <w:tc>
          <w:tcPr>
            <w:tcW w:w="188" w:type="dxa"/>
            <w:tcBorders>
              <w:left w:val="nil"/>
              <w:right w:val="nil"/>
            </w:tcBorders>
          </w:tcPr>
          <w:p w14:paraId="760752FD" w14:textId="77777777" w:rsidR="007A1F9E" w:rsidRPr="001A4B48" w:rsidRDefault="007A1F9E" w:rsidP="007A1F9E">
            <w:pPr>
              <w:ind w:right="43"/>
              <w:jc w:val="right"/>
              <w:rPr>
                <w:rFonts w:eastAsia="Arial Unicode MS"/>
                <w:noProof/>
                <w:sz w:val="20"/>
                <w:szCs w:val="20"/>
              </w:rPr>
            </w:pPr>
          </w:p>
        </w:tc>
        <w:tc>
          <w:tcPr>
            <w:tcW w:w="1522" w:type="dxa"/>
            <w:gridSpan w:val="2"/>
            <w:tcBorders>
              <w:left w:val="nil"/>
              <w:right w:val="nil"/>
            </w:tcBorders>
          </w:tcPr>
          <w:p w14:paraId="6C1965E4" w14:textId="77777777" w:rsidR="007A1F9E" w:rsidRPr="001A4B48" w:rsidRDefault="007A1F9E" w:rsidP="007A1F9E">
            <w:pPr>
              <w:ind w:right="43"/>
              <w:jc w:val="right"/>
              <w:rPr>
                <w:rFonts w:eastAsia="Arial Unicode MS"/>
                <w:noProof/>
                <w:sz w:val="20"/>
                <w:szCs w:val="20"/>
              </w:rPr>
            </w:pPr>
          </w:p>
          <w:p w14:paraId="1207AD72" w14:textId="612BE5BD" w:rsidR="007A1F9E" w:rsidRPr="001A4B48" w:rsidRDefault="007A1F9E" w:rsidP="007A1F9E">
            <w:pPr>
              <w:ind w:right="43"/>
              <w:jc w:val="right"/>
              <w:rPr>
                <w:rFonts w:eastAsia="Arial Unicode MS"/>
                <w:noProof/>
                <w:sz w:val="20"/>
                <w:szCs w:val="20"/>
              </w:rPr>
            </w:pPr>
            <w:r w:rsidRPr="001A4B48">
              <w:rPr>
                <w:rFonts w:eastAsia="Arial Unicode MS"/>
                <w:noProof/>
                <w:sz w:val="20"/>
                <w:szCs w:val="20"/>
              </w:rPr>
              <w:t>(757,099)</w:t>
            </w:r>
          </w:p>
        </w:tc>
      </w:tr>
      <w:tr w:rsidR="0011403E" w:rsidRPr="001A4B48" w14:paraId="35608E3D" w14:textId="77777777" w:rsidTr="00897356">
        <w:tc>
          <w:tcPr>
            <w:tcW w:w="4529" w:type="dxa"/>
            <w:vAlign w:val="bottom"/>
          </w:tcPr>
          <w:p w14:paraId="18BF15AA" w14:textId="6B80F8F0" w:rsidR="0011403E" w:rsidRPr="001A4B48" w:rsidRDefault="0011403E" w:rsidP="0011403E">
            <w:pPr>
              <w:ind w:left="662" w:right="-72"/>
              <w:rPr>
                <w:sz w:val="20"/>
                <w:szCs w:val="20"/>
              </w:rPr>
            </w:pPr>
            <w:r w:rsidRPr="001A4B48">
              <w:rPr>
                <w:sz w:val="20"/>
                <w:szCs w:val="20"/>
              </w:rPr>
              <w:t>Repayment</w:t>
            </w:r>
          </w:p>
        </w:tc>
        <w:tc>
          <w:tcPr>
            <w:tcW w:w="1502" w:type="dxa"/>
            <w:tcBorders>
              <w:left w:val="nil"/>
              <w:right w:val="nil"/>
            </w:tcBorders>
            <w:vAlign w:val="bottom"/>
          </w:tcPr>
          <w:p w14:paraId="58085C28" w14:textId="6107ADF8" w:rsidR="0011403E" w:rsidRPr="001A4B48" w:rsidRDefault="0011403E" w:rsidP="0011403E">
            <w:pPr>
              <w:ind w:right="43"/>
              <w:jc w:val="right"/>
              <w:rPr>
                <w:rFonts w:eastAsia="Arial Unicode MS"/>
                <w:noProof/>
                <w:sz w:val="20"/>
                <w:szCs w:val="20"/>
              </w:rPr>
            </w:pPr>
            <w:r w:rsidRPr="001A4B48">
              <w:rPr>
                <w:rFonts w:eastAsia="Arial Unicode MS"/>
                <w:noProof/>
                <w:sz w:val="20"/>
                <w:szCs w:val="20"/>
              </w:rPr>
              <w:t>(</w:t>
            </w:r>
            <w:r w:rsidRPr="001A4B48">
              <w:rPr>
                <w:rFonts w:eastAsia="Arial Unicode MS"/>
                <w:noProof/>
                <w:sz w:val="20"/>
                <w:szCs w:val="20"/>
                <w:cs/>
              </w:rPr>
              <w:t>80</w:t>
            </w:r>
            <w:r w:rsidRPr="001A4B48">
              <w:rPr>
                <w:rFonts w:eastAsia="Arial Unicode MS"/>
                <w:noProof/>
                <w:sz w:val="20"/>
                <w:szCs w:val="20"/>
              </w:rPr>
              <w:t>,</w:t>
            </w:r>
            <w:r w:rsidRPr="001A4B48">
              <w:rPr>
                <w:rFonts w:eastAsia="Arial Unicode MS"/>
                <w:noProof/>
                <w:sz w:val="20"/>
                <w:szCs w:val="20"/>
                <w:cs/>
              </w:rPr>
              <w:t>000</w:t>
            </w:r>
            <w:r w:rsidRPr="001A4B48">
              <w:rPr>
                <w:rFonts w:eastAsia="Arial Unicode MS"/>
                <w:noProof/>
                <w:sz w:val="20"/>
                <w:szCs w:val="20"/>
              </w:rPr>
              <w:t>,</w:t>
            </w:r>
            <w:r w:rsidRPr="001A4B48">
              <w:rPr>
                <w:rFonts w:eastAsia="Arial Unicode MS"/>
                <w:noProof/>
                <w:sz w:val="20"/>
                <w:szCs w:val="20"/>
                <w:cs/>
              </w:rPr>
              <w:t>000</w:t>
            </w:r>
            <w:r w:rsidRPr="001A4B48">
              <w:rPr>
                <w:rFonts w:eastAsia="Arial Unicode MS"/>
                <w:noProof/>
                <w:sz w:val="20"/>
                <w:szCs w:val="20"/>
              </w:rPr>
              <w:t>)</w:t>
            </w:r>
          </w:p>
        </w:tc>
        <w:tc>
          <w:tcPr>
            <w:tcW w:w="1420" w:type="dxa"/>
            <w:gridSpan w:val="3"/>
            <w:tcBorders>
              <w:left w:val="nil"/>
              <w:right w:val="nil"/>
            </w:tcBorders>
            <w:vAlign w:val="bottom"/>
          </w:tcPr>
          <w:p w14:paraId="7E3504CC" w14:textId="7EA9E9D1" w:rsidR="0011403E" w:rsidRPr="001A4B48" w:rsidRDefault="0011403E" w:rsidP="0011403E">
            <w:pPr>
              <w:ind w:right="43"/>
              <w:jc w:val="right"/>
              <w:rPr>
                <w:rFonts w:eastAsia="Arial Unicode MS"/>
                <w:noProof/>
                <w:sz w:val="20"/>
                <w:szCs w:val="20"/>
              </w:rPr>
            </w:pPr>
            <w:r w:rsidRPr="001A4B48">
              <w:rPr>
                <w:rFonts w:eastAsia="Arial Unicode MS"/>
                <w:noProof/>
                <w:sz w:val="20"/>
                <w:szCs w:val="20"/>
              </w:rPr>
              <w:t>-</w:t>
            </w:r>
          </w:p>
        </w:tc>
        <w:tc>
          <w:tcPr>
            <w:tcW w:w="188" w:type="dxa"/>
            <w:tcBorders>
              <w:left w:val="nil"/>
              <w:right w:val="nil"/>
            </w:tcBorders>
          </w:tcPr>
          <w:p w14:paraId="06133F59" w14:textId="77777777" w:rsidR="0011403E" w:rsidRPr="001A4B48" w:rsidRDefault="0011403E" w:rsidP="0011403E">
            <w:pPr>
              <w:ind w:right="43"/>
              <w:jc w:val="right"/>
              <w:rPr>
                <w:rFonts w:eastAsia="Arial Unicode MS"/>
                <w:noProof/>
                <w:sz w:val="20"/>
                <w:szCs w:val="20"/>
              </w:rPr>
            </w:pPr>
          </w:p>
        </w:tc>
        <w:tc>
          <w:tcPr>
            <w:tcW w:w="1522" w:type="dxa"/>
            <w:gridSpan w:val="2"/>
            <w:tcBorders>
              <w:left w:val="nil"/>
              <w:right w:val="nil"/>
            </w:tcBorders>
            <w:vAlign w:val="bottom"/>
          </w:tcPr>
          <w:p w14:paraId="1738360A" w14:textId="577BF840" w:rsidR="0011403E" w:rsidRPr="001A4B48" w:rsidRDefault="0011403E" w:rsidP="0011403E">
            <w:pPr>
              <w:ind w:right="43"/>
              <w:jc w:val="right"/>
              <w:rPr>
                <w:rFonts w:eastAsia="Arial Unicode MS"/>
                <w:noProof/>
                <w:sz w:val="20"/>
                <w:szCs w:val="20"/>
              </w:rPr>
            </w:pPr>
            <w:r w:rsidRPr="001A4B48">
              <w:rPr>
                <w:rFonts w:eastAsia="Arial Unicode MS"/>
                <w:noProof/>
                <w:sz w:val="20"/>
                <w:szCs w:val="20"/>
              </w:rPr>
              <w:t>(</w:t>
            </w:r>
            <w:r w:rsidRPr="001A4B48">
              <w:rPr>
                <w:rFonts w:eastAsia="Arial Unicode MS"/>
                <w:noProof/>
                <w:sz w:val="20"/>
                <w:szCs w:val="20"/>
                <w:cs/>
              </w:rPr>
              <w:t>80</w:t>
            </w:r>
            <w:r w:rsidRPr="001A4B48">
              <w:rPr>
                <w:rFonts w:eastAsia="Arial Unicode MS"/>
                <w:noProof/>
                <w:sz w:val="20"/>
                <w:szCs w:val="20"/>
              </w:rPr>
              <w:t>,</w:t>
            </w:r>
            <w:r w:rsidRPr="001A4B48">
              <w:rPr>
                <w:rFonts w:eastAsia="Arial Unicode MS"/>
                <w:noProof/>
                <w:sz w:val="20"/>
                <w:szCs w:val="20"/>
                <w:cs/>
              </w:rPr>
              <w:t>000</w:t>
            </w:r>
            <w:r w:rsidRPr="001A4B48">
              <w:rPr>
                <w:rFonts w:eastAsia="Arial Unicode MS"/>
                <w:noProof/>
                <w:sz w:val="20"/>
                <w:szCs w:val="20"/>
              </w:rPr>
              <w:t>,</w:t>
            </w:r>
            <w:r w:rsidRPr="001A4B48">
              <w:rPr>
                <w:rFonts w:eastAsia="Arial Unicode MS"/>
                <w:noProof/>
                <w:sz w:val="20"/>
                <w:szCs w:val="20"/>
                <w:cs/>
              </w:rPr>
              <w:t>000</w:t>
            </w:r>
            <w:r w:rsidRPr="001A4B48">
              <w:rPr>
                <w:rFonts w:eastAsia="Arial Unicode MS"/>
                <w:noProof/>
                <w:sz w:val="20"/>
                <w:szCs w:val="20"/>
              </w:rPr>
              <w:t>)</w:t>
            </w:r>
          </w:p>
        </w:tc>
      </w:tr>
      <w:tr w:rsidR="0011403E" w:rsidRPr="001A4B48" w14:paraId="7243C8A8" w14:textId="77777777" w:rsidTr="00897356">
        <w:tc>
          <w:tcPr>
            <w:tcW w:w="4529" w:type="dxa"/>
            <w:vAlign w:val="bottom"/>
          </w:tcPr>
          <w:p w14:paraId="547933AF" w14:textId="6AFFFC3F" w:rsidR="0011403E" w:rsidRPr="001A4B48" w:rsidRDefault="0011403E" w:rsidP="0011403E">
            <w:pPr>
              <w:ind w:left="662" w:right="-72"/>
              <w:rPr>
                <w:sz w:val="12"/>
                <w:szCs w:val="12"/>
                <w:cs/>
              </w:rPr>
            </w:pPr>
          </w:p>
        </w:tc>
        <w:tc>
          <w:tcPr>
            <w:tcW w:w="1502" w:type="dxa"/>
            <w:tcBorders>
              <w:top w:val="single" w:sz="4" w:space="0" w:color="auto"/>
              <w:left w:val="nil"/>
              <w:right w:val="nil"/>
            </w:tcBorders>
          </w:tcPr>
          <w:p w14:paraId="488BC19B" w14:textId="002C0AF7" w:rsidR="0011403E" w:rsidRPr="001A4B48" w:rsidRDefault="0011403E" w:rsidP="0011403E">
            <w:pPr>
              <w:ind w:right="43"/>
              <w:jc w:val="right"/>
              <w:rPr>
                <w:rFonts w:eastAsia="Arial Unicode MS"/>
                <w:noProof/>
                <w:sz w:val="12"/>
                <w:szCs w:val="12"/>
              </w:rPr>
            </w:pPr>
          </w:p>
        </w:tc>
        <w:tc>
          <w:tcPr>
            <w:tcW w:w="1420" w:type="dxa"/>
            <w:gridSpan w:val="3"/>
            <w:tcBorders>
              <w:top w:val="single" w:sz="4" w:space="0" w:color="auto"/>
              <w:left w:val="nil"/>
              <w:right w:val="nil"/>
            </w:tcBorders>
            <w:vAlign w:val="bottom"/>
          </w:tcPr>
          <w:p w14:paraId="3F539B6D" w14:textId="77777777" w:rsidR="0011403E" w:rsidRPr="001A4B48" w:rsidRDefault="0011403E" w:rsidP="0011403E">
            <w:pPr>
              <w:ind w:right="43"/>
              <w:jc w:val="right"/>
              <w:rPr>
                <w:rFonts w:eastAsia="Arial Unicode MS"/>
                <w:noProof/>
                <w:sz w:val="12"/>
                <w:szCs w:val="12"/>
                <w:lang w:val="en-GB"/>
              </w:rPr>
            </w:pPr>
          </w:p>
        </w:tc>
        <w:tc>
          <w:tcPr>
            <w:tcW w:w="188" w:type="dxa"/>
            <w:tcBorders>
              <w:left w:val="nil"/>
              <w:right w:val="nil"/>
            </w:tcBorders>
          </w:tcPr>
          <w:p w14:paraId="1EB940BC" w14:textId="77777777" w:rsidR="0011403E" w:rsidRPr="001A4B48" w:rsidRDefault="0011403E" w:rsidP="0011403E">
            <w:pPr>
              <w:ind w:right="43"/>
              <w:jc w:val="right"/>
              <w:rPr>
                <w:rFonts w:eastAsia="Arial Unicode MS"/>
                <w:noProof/>
                <w:sz w:val="12"/>
                <w:szCs w:val="12"/>
              </w:rPr>
            </w:pPr>
          </w:p>
        </w:tc>
        <w:tc>
          <w:tcPr>
            <w:tcW w:w="1522" w:type="dxa"/>
            <w:gridSpan w:val="2"/>
            <w:tcBorders>
              <w:top w:val="single" w:sz="4" w:space="0" w:color="auto"/>
              <w:left w:val="nil"/>
              <w:right w:val="nil"/>
            </w:tcBorders>
            <w:vAlign w:val="bottom"/>
          </w:tcPr>
          <w:p w14:paraId="3B0A1006" w14:textId="63ED393A" w:rsidR="0011403E" w:rsidRPr="001A4B48" w:rsidRDefault="0011403E" w:rsidP="0011403E">
            <w:pPr>
              <w:ind w:right="43"/>
              <w:jc w:val="right"/>
              <w:rPr>
                <w:rFonts w:eastAsia="Arial Unicode MS"/>
                <w:noProof/>
                <w:sz w:val="12"/>
                <w:szCs w:val="12"/>
              </w:rPr>
            </w:pPr>
          </w:p>
        </w:tc>
      </w:tr>
      <w:tr w:rsidR="0011403E" w:rsidRPr="001A4B48" w14:paraId="543F7981" w14:textId="77777777" w:rsidTr="00897356">
        <w:tc>
          <w:tcPr>
            <w:tcW w:w="4529" w:type="dxa"/>
            <w:vAlign w:val="bottom"/>
          </w:tcPr>
          <w:p w14:paraId="46BC1E81" w14:textId="7A412607" w:rsidR="0011403E" w:rsidRPr="001A4B48" w:rsidRDefault="0011403E" w:rsidP="0011403E">
            <w:pPr>
              <w:ind w:left="662" w:right="-72"/>
              <w:rPr>
                <w:b/>
                <w:bCs/>
                <w:sz w:val="20"/>
                <w:szCs w:val="20"/>
              </w:rPr>
            </w:pPr>
            <w:r w:rsidRPr="001A4B48">
              <w:rPr>
                <w:b/>
                <w:bCs/>
                <w:sz w:val="20"/>
                <w:szCs w:val="20"/>
              </w:rPr>
              <w:t>Closing carrying amount</w:t>
            </w:r>
          </w:p>
          <w:p w14:paraId="742E4BC3" w14:textId="2C49341D" w:rsidR="0011403E" w:rsidRPr="001A4B48" w:rsidRDefault="0011403E" w:rsidP="0011403E">
            <w:pPr>
              <w:ind w:left="662" w:right="-72"/>
              <w:rPr>
                <w:sz w:val="20"/>
                <w:szCs w:val="20"/>
              </w:rPr>
            </w:pPr>
            <w:r w:rsidRPr="001A4B48">
              <w:rPr>
                <w:b/>
                <w:bCs/>
                <w:sz w:val="20"/>
                <w:szCs w:val="20"/>
              </w:rPr>
              <w:t xml:space="preserve">   as at </w:t>
            </w:r>
            <w:r w:rsidRPr="001A4B48">
              <w:rPr>
                <w:b/>
                <w:bCs/>
                <w:sz w:val="20"/>
                <w:szCs w:val="20"/>
                <w:lang w:val="en-GB"/>
              </w:rPr>
              <w:t>30 June 2026</w:t>
            </w:r>
          </w:p>
        </w:tc>
        <w:tc>
          <w:tcPr>
            <w:tcW w:w="1502" w:type="dxa"/>
            <w:tcBorders>
              <w:left w:val="nil"/>
              <w:bottom w:val="single" w:sz="4" w:space="0" w:color="auto"/>
              <w:right w:val="nil"/>
            </w:tcBorders>
            <w:vAlign w:val="bottom"/>
          </w:tcPr>
          <w:p w14:paraId="3160D8B8" w14:textId="2E814A56" w:rsidR="0011403E" w:rsidRPr="001A4B48" w:rsidRDefault="0011403E" w:rsidP="0011403E">
            <w:pPr>
              <w:ind w:right="43"/>
              <w:jc w:val="right"/>
              <w:rPr>
                <w:rFonts w:eastAsia="Arial Unicode MS"/>
                <w:noProof/>
                <w:sz w:val="20"/>
                <w:szCs w:val="20"/>
              </w:rPr>
            </w:pPr>
            <w:r w:rsidRPr="001A4B48">
              <w:rPr>
                <w:rFonts w:eastAsia="Arial Unicode MS"/>
                <w:noProof/>
                <w:sz w:val="20"/>
                <w:szCs w:val="20"/>
              </w:rPr>
              <w:t>40,026,349</w:t>
            </w:r>
          </w:p>
        </w:tc>
        <w:tc>
          <w:tcPr>
            <w:tcW w:w="1420" w:type="dxa"/>
            <w:gridSpan w:val="3"/>
            <w:tcBorders>
              <w:left w:val="nil"/>
              <w:bottom w:val="single" w:sz="4" w:space="0" w:color="auto"/>
              <w:right w:val="nil"/>
            </w:tcBorders>
            <w:vAlign w:val="bottom"/>
          </w:tcPr>
          <w:p w14:paraId="614C85BE" w14:textId="72381ED3" w:rsidR="0011403E" w:rsidRPr="001A4B48" w:rsidRDefault="0011403E" w:rsidP="0011403E">
            <w:pPr>
              <w:ind w:right="43"/>
              <w:jc w:val="right"/>
              <w:rPr>
                <w:rFonts w:eastAsia="Arial Unicode MS"/>
                <w:noProof/>
                <w:sz w:val="20"/>
                <w:szCs w:val="20"/>
              </w:rPr>
            </w:pPr>
            <w:r w:rsidRPr="001A4B48">
              <w:rPr>
                <w:rFonts w:eastAsia="Arial Unicode MS"/>
                <w:noProof/>
                <w:sz w:val="20"/>
                <w:szCs w:val="20"/>
              </w:rPr>
              <w:t>102,111,543</w:t>
            </w:r>
          </w:p>
        </w:tc>
        <w:tc>
          <w:tcPr>
            <w:tcW w:w="188" w:type="dxa"/>
            <w:tcBorders>
              <w:left w:val="nil"/>
              <w:right w:val="nil"/>
            </w:tcBorders>
          </w:tcPr>
          <w:p w14:paraId="32544C9D" w14:textId="77777777" w:rsidR="0011403E" w:rsidRPr="001A4B48" w:rsidRDefault="0011403E" w:rsidP="0011403E">
            <w:pPr>
              <w:ind w:right="43"/>
              <w:jc w:val="right"/>
              <w:rPr>
                <w:rFonts w:eastAsia="Arial Unicode MS"/>
                <w:noProof/>
                <w:sz w:val="20"/>
                <w:szCs w:val="20"/>
              </w:rPr>
            </w:pPr>
          </w:p>
        </w:tc>
        <w:tc>
          <w:tcPr>
            <w:tcW w:w="1522" w:type="dxa"/>
            <w:gridSpan w:val="2"/>
            <w:tcBorders>
              <w:left w:val="nil"/>
              <w:bottom w:val="single" w:sz="4" w:space="0" w:color="auto"/>
              <w:right w:val="nil"/>
            </w:tcBorders>
            <w:vAlign w:val="bottom"/>
          </w:tcPr>
          <w:p w14:paraId="60DC533C" w14:textId="1699C811" w:rsidR="0011403E" w:rsidRPr="001A4B48" w:rsidRDefault="0011403E" w:rsidP="0011403E">
            <w:pPr>
              <w:ind w:right="43"/>
              <w:jc w:val="right"/>
              <w:rPr>
                <w:rFonts w:eastAsia="Arial Unicode MS"/>
                <w:noProof/>
                <w:sz w:val="20"/>
                <w:szCs w:val="20"/>
              </w:rPr>
            </w:pPr>
            <w:r w:rsidRPr="001A4B48">
              <w:rPr>
                <w:rFonts w:eastAsia="Arial Unicode MS"/>
                <w:noProof/>
                <w:sz w:val="20"/>
                <w:szCs w:val="20"/>
              </w:rPr>
              <w:t>142,137,892</w:t>
            </w:r>
          </w:p>
        </w:tc>
      </w:tr>
      <w:bookmarkEnd w:id="5"/>
    </w:tbl>
    <w:p w14:paraId="73B42BBB" w14:textId="77777777" w:rsidR="001870A9" w:rsidRPr="001A4B48" w:rsidRDefault="001870A9">
      <w:pPr>
        <w:rPr>
          <w:sz w:val="20"/>
          <w:szCs w:val="20"/>
          <w:cs/>
          <w:lang w:val="en-GB"/>
        </w:rPr>
      </w:pPr>
      <w:r w:rsidRPr="001A4B48">
        <w:rPr>
          <w:sz w:val="20"/>
          <w:szCs w:val="20"/>
          <w:lang w:val="en-GB"/>
        </w:rPr>
        <w:br w:type="page"/>
      </w:r>
    </w:p>
    <w:p w14:paraId="4D8AEBED" w14:textId="77777777" w:rsidR="00991D85" w:rsidRPr="001A4B48" w:rsidRDefault="00991D85" w:rsidP="00897356">
      <w:pPr>
        <w:ind w:left="540"/>
        <w:jc w:val="thaiDistribute"/>
        <w:rPr>
          <w:sz w:val="20"/>
          <w:szCs w:val="20"/>
          <w:lang w:val="en-GB"/>
        </w:rPr>
      </w:pPr>
    </w:p>
    <w:p w14:paraId="06D462F5" w14:textId="77777777" w:rsidR="00F60670" w:rsidRPr="001A4B48" w:rsidRDefault="00F60670" w:rsidP="00897356">
      <w:pPr>
        <w:ind w:left="540"/>
        <w:jc w:val="thaiDistribute"/>
        <w:rPr>
          <w:sz w:val="20"/>
          <w:szCs w:val="20"/>
          <w:lang w:val="en-GB"/>
        </w:rPr>
      </w:pPr>
    </w:p>
    <w:p w14:paraId="466F74AA" w14:textId="63816511" w:rsidR="00686416" w:rsidRPr="001A4B48" w:rsidRDefault="00686416" w:rsidP="00897356">
      <w:pPr>
        <w:ind w:left="540"/>
        <w:jc w:val="thaiDistribute"/>
        <w:rPr>
          <w:sz w:val="20"/>
          <w:szCs w:val="20"/>
          <w:lang w:val="en-GB"/>
        </w:rPr>
      </w:pPr>
      <w:r w:rsidRPr="001A4B48">
        <w:rPr>
          <w:spacing w:val="-6"/>
          <w:sz w:val="20"/>
          <w:szCs w:val="20"/>
          <w:lang w:val="en-GB"/>
        </w:rPr>
        <w:t xml:space="preserve">Short-term investments in debentures of Baht </w:t>
      </w:r>
      <w:r w:rsidR="0011403E" w:rsidRPr="001A4B48">
        <w:rPr>
          <w:spacing w:val="-6"/>
          <w:sz w:val="20"/>
          <w:szCs w:val="20"/>
          <w:lang w:val="en-GB"/>
        </w:rPr>
        <w:t>40.03</w:t>
      </w:r>
      <w:r w:rsidRPr="001A4B48">
        <w:rPr>
          <w:spacing w:val="-6"/>
          <w:sz w:val="20"/>
          <w:szCs w:val="20"/>
          <w:lang w:val="en-GB"/>
        </w:rPr>
        <w:t xml:space="preserve"> million bear interest at the rate of 1.88% - 2.</w:t>
      </w:r>
      <w:r w:rsidR="0011403E" w:rsidRPr="001A4B48">
        <w:rPr>
          <w:spacing w:val="-6"/>
          <w:sz w:val="20"/>
          <w:szCs w:val="20"/>
          <w:lang w:val="en-GB"/>
        </w:rPr>
        <w:t>21</w:t>
      </w:r>
      <w:r w:rsidRPr="001A4B48">
        <w:rPr>
          <w:spacing w:val="-6"/>
          <w:sz w:val="20"/>
          <w:szCs w:val="20"/>
          <w:lang w:val="en-GB"/>
        </w:rPr>
        <w:t>%</w:t>
      </w:r>
      <w:r w:rsidRPr="001A4B48">
        <w:rPr>
          <w:sz w:val="20"/>
          <w:szCs w:val="20"/>
          <w:lang w:val="en-GB"/>
        </w:rPr>
        <w:t xml:space="preserve"> per annum and are due for repayment between </w:t>
      </w:r>
      <w:r w:rsidR="0011403E" w:rsidRPr="001A4B48">
        <w:rPr>
          <w:sz w:val="20"/>
          <w:szCs w:val="20"/>
          <w:lang w:val="en-GB"/>
        </w:rPr>
        <w:t xml:space="preserve">July </w:t>
      </w:r>
      <w:r w:rsidRPr="001A4B48">
        <w:rPr>
          <w:sz w:val="20"/>
          <w:szCs w:val="20"/>
          <w:lang w:val="en-GB"/>
        </w:rPr>
        <w:t xml:space="preserve">2026 and September 2026 (31 December </w:t>
      </w:r>
      <w:r w:rsidRPr="001A4B48">
        <w:rPr>
          <w:spacing w:val="-4"/>
          <w:sz w:val="20"/>
          <w:szCs w:val="20"/>
          <w:lang w:val="en-GB"/>
        </w:rPr>
        <w:t>2025: Baht 120.47 million bearing interest at 1.88% - 2.83% per annum, due between May 2026 and</w:t>
      </w:r>
      <w:r w:rsidRPr="001A4B48">
        <w:rPr>
          <w:sz w:val="20"/>
          <w:szCs w:val="20"/>
          <w:lang w:val="en-GB"/>
        </w:rPr>
        <w:t xml:space="preserve"> September 2026).</w:t>
      </w:r>
    </w:p>
    <w:p w14:paraId="3CDB884E" w14:textId="3B189CC3" w:rsidR="00686416" w:rsidRPr="001A4B48" w:rsidRDefault="00686416" w:rsidP="00897356">
      <w:pPr>
        <w:ind w:left="540"/>
        <w:jc w:val="thaiDistribute"/>
        <w:rPr>
          <w:sz w:val="20"/>
          <w:szCs w:val="20"/>
          <w:lang w:val="en-GB"/>
        </w:rPr>
      </w:pPr>
    </w:p>
    <w:p w14:paraId="4D08FD6A" w14:textId="158A6BF7" w:rsidR="00686416" w:rsidRPr="001A4B48" w:rsidRDefault="00686416" w:rsidP="00897356">
      <w:pPr>
        <w:ind w:left="540"/>
        <w:jc w:val="thaiDistribute"/>
        <w:rPr>
          <w:sz w:val="20"/>
          <w:szCs w:val="20"/>
          <w:lang w:val="en-GB"/>
        </w:rPr>
      </w:pPr>
      <w:r w:rsidRPr="001A4B48">
        <w:rPr>
          <w:spacing w:val="-6"/>
          <w:sz w:val="20"/>
          <w:szCs w:val="20"/>
          <w:lang w:val="en-GB"/>
        </w:rPr>
        <w:t xml:space="preserve">Long-term investments in debentures of Baht </w:t>
      </w:r>
      <w:r w:rsidR="0011403E" w:rsidRPr="001A4B48">
        <w:rPr>
          <w:spacing w:val="-6"/>
          <w:sz w:val="20"/>
          <w:szCs w:val="20"/>
          <w:lang w:val="en-GB"/>
        </w:rPr>
        <w:t>102.11</w:t>
      </w:r>
      <w:r w:rsidRPr="001A4B48">
        <w:rPr>
          <w:spacing w:val="-6"/>
          <w:sz w:val="20"/>
          <w:szCs w:val="20"/>
          <w:lang w:val="en-GB"/>
        </w:rPr>
        <w:t xml:space="preserve"> million bear interest at the rate of </w:t>
      </w:r>
      <w:r w:rsidR="0011403E" w:rsidRPr="001A4B48">
        <w:rPr>
          <w:spacing w:val="-6"/>
          <w:sz w:val="20"/>
          <w:szCs w:val="20"/>
          <w:lang w:val="en-GB"/>
        </w:rPr>
        <w:t>1.65</w:t>
      </w:r>
      <w:r w:rsidRPr="001A4B48">
        <w:rPr>
          <w:spacing w:val="-6"/>
          <w:sz w:val="20"/>
          <w:szCs w:val="20"/>
          <w:lang w:val="en-GB"/>
        </w:rPr>
        <w:t>% - 3.20%</w:t>
      </w:r>
      <w:r w:rsidRPr="001A4B48">
        <w:rPr>
          <w:sz w:val="20"/>
          <w:szCs w:val="20"/>
          <w:lang w:val="en-GB"/>
        </w:rPr>
        <w:t xml:space="preserve"> per annum and are due for repayment between August 2027 and August 2029 (31 December </w:t>
      </w:r>
      <w:r w:rsidRPr="001A4B48">
        <w:rPr>
          <w:spacing w:val="-6"/>
          <w:sz w:val="20"/>
          <w:szCs w:val="20"/>
          <w:lang w:val="en-GB"/>
        </w:rPr>
        <w:t>2025: Baht 65.86 million bearing interest at 2.11% - 3.20% per annum, due between August 2027 and</w:t>
      </w:r>
      <w:r w:rsidRPr="001A4B48">
        <w:rPr>
          <w:sz w:val="20"/>
          <w:szCs w:val="20"/>
          <w:lang w:val="en-GB"/>
        </w:rPr>
        <w:t xml:space="preserve"> August 2029).</w:t>
      </w:r>
    </w:p>
    <w:p w14:paraId="1011E014" w14:textId="77777777" w:rsidR="00CE745B" w:rsidRPr="001A4B48" w:rsidRDefault="00CE745B" w:rsidP="00897356">
      <w:pPr>
        <w:ind w:left="540"/>
        <w:jc w:val="thaiDistribute"/>
        <w:rPr>
          <w:sz w:val="20"/>
          <w:szCs w:val="20"/>
          <w:lang w:val="en-GB"/>
        </w:rPr>
      </w:pPr>
    </w:p>
    <w:p w14:paraId="4B28141B" w14:textId="77777777" w:rsidR="00C7610E" w:rsidRPr="001A4B48" w:rsidRDefault="00C7610E" w:rsidP="00897356">
      <w:pPr>
        <w:ind w:left="540"/>
        <w:jc w:val="thaiDistribute"/>
        <w:rPr>
          <w:spacing w:val="-2"/>
          <w:sz w:val="20"/>
          <w:szCs w:val="20"/>
          <w:lang w:val="en-GB"/>
        </w:rPr>
      </w:pPr>
    </w:p>
    <w:tbl>
      <w:tblPr>
        <w:tblW w:w="9029" w:type="dxa"/>
        <w:tblInd w:w="18" w:type="dxa"/>
        <w:tblLook w:val="04A0" w:firstRow="1" w:lastRow="0" w:firstColumn="1" w:lastColumn="0" w:noHBand="0" w:noVBand="1"/>
      </w:tblPr>
      <w:tblGrid>
        <w:gridCol w:w="9029"/>
      </w:tblGrid>
      <w:tr w:rsidR="00D3158E" w:rsidRPr="001A4B48" w14:paraId="006BFD64" w14:textId="77777777" w:rsidTr="00FA5FA0">
        <w:trPr>
          <w:trHeight w:val="386"/>
        </w:trPr>
        <w:tc>
          <w:tcPr>
            <w:tcW w:w="9029" w:type="dxa"/>
            <w:vAlign w:val="center"/>
          </w:tcPr>
          <w:p w14:paraId="25E2949C" w14:textId="23CD753A" w:rsidR="00D3158E" w:rsidRPr="001A4B48" w:rsidRDefault="00D25B44" w:rsidP="00897356">
            <w:pPr>
              <w:ind w:left="416" w:hanging="502"/>
              <w:rPr>
                <w:b/>
                <w:bCs/>
                <w:sz w:val="20"/>
                <w:szCs w:val="20"/>
                <w:lang w:val="en-GB"/>
              </w:rPr>
            </w:pPr>
            <w:r w:rsidRPr="001A4B48">
              <w:rPr>
                <w:b/>
                <w:bCs/>
                <w:sz w:val="20"/>
                <w:szCs w:val="20"/>
                <w:lang w:val="en-GB"/>
              </w:rPr>
              <w:t>8</w:t>
            </w:r>
            <w:r w:rsidR="00D3158E" w:rsidRPr="001A4B48">
              <w:rPr>
                <w:b/>
                <w:bCs/>
                <w:sz w:val="20"/>
                <w:szCs w:val="20"/>
                <w:lang w:val="en-GB"/>
              </w:rPr>
              <w:tab/>
            </w:r>
            <w:r w:rsidR="00D35BDA" w:rsidRPr="001A4B48">
              <w:rPr>
                <w:b/>
                <w:bCs/>
                <w:sz w:val="20"/>
                <w:szCs w:val="20"/>
                <w:lang w:val="en-GB"/>
              </w:rPr>
              <w:t>Trade and other</w:t>
            </w:r>
            <w:r w:rsidR="00E258B5" w:rsidRPr="001A4B48">
              <w:rPr>
                <w:b/>
                <w:bCs/>
                <w:sz w:val="20"/>
                <w:szCs w:val="20"/>
                <w:lang w:val="en-GB"/>
              </w:rPr>
              <w:t xml:space="preserve"> current</w:t>
            </w:r>
            <w:r w:rsidR="00D35BDA" w:rsidRPr="001A4B48">
              <w:rPr>
                <w:b/>
                <w:bCs/>
                <w:sz w:val="20"/>
                <w:szCs w:val="20"/>
                <w:lang w:val="en-GB"/>
              </w:rPr>
              <w:t xml:space="preserve"> receivables</w:t>
            </w:r>
          </w:p>
        </w:tc>
      </w:tr>
    </w:tbl>
    <w:p w14:paraId="04052C1D" w14:textId="77777777" w:rsidR="00A17902" w:rsidRPr="001A4B48" w:rsidRDefault="00A17902" w:rsidP="00F60670">
      <w:pPr>
        <w:jc w:val="thaiDistribute"/>
        <w:rPr>
          <w:spacing w:val="-2"/>
          <w:sz w:val="20"/>
          <w:szCs w:val="20"/>
        </w:rPr>
      </w:pPr>
    </w:p>
    <w:p w14:paraId="02AFA36B" w14:textId="28017E22" w:rsidR="00D35A0E" w:rsidRPr="001A4B48" w:rsidRDefault="00A17902" w:rsidP="00F60670">
      <w:pPr>
        <w:jc w:val="thaiDistribute"/>
        <w:rPr>
          <w:snapToGrid w:val="0"/>
          <w:sz w:val="20"/>
          <w:szCs w:val="20"/>
        </w:rPr>
      </w:pPr>
      <w:r w:rsidRPr="001A4B48">
        <w:rPr>
          <w:snapToGrid w:val="0"/>
          <w:sz w:val="20"/>
          <w:szCs w:val="20"/>
        </w:rPr>
        <w:t>Trade</w:t>
      </w:r>
      <w:r w:rsidR="00195D04" w:rsidRPr="001A4B48">
        <w:rPr>
          <w:snapToGrid w:val="0"/>
          <w:sz w:val="20"/>
          <w:szCs w:val="20"/>
        </w:rPr>
        <w:t xml:space="preserve"> </w:t>
      </w:r>
      <w:r w:rsidRPr="001A4B48">
        <w:rPr>
          <w:snapToGrid w:val="0"/>
          <w:sz w:val="20"/>
          <w:szCs w:val="20"/>
        </w:rPr>
        <w:t>and other</w:t>
      </w:r>
      <w:r w:rsidR="00E258B5" w:rsidRPr="001A4B48">
        <w:rPr>
          <w:snapToGrid w:val="0"/>
          <w:sz w:val="20"/>
          <w:szCs w:val="20"/>
        </w:rPr>
        <w:t xml:space="preserve"> current</w:t>
      </w:r>
      <w:r w:rsidRPr="001A4B48">
        <w:rPr>
          <w:snapToGrid w:val="0"/>
          <w:sz w:val="20"/>
          <w:szCs w:val="20"/>
        </w:rPr>
        <w:t xml:space="preserve"> receivables are as follows:</w:t>
      </w:r>
    </w:p>
    <w:p w14:paraId="1076E189" w14:textId="77777777" w:rsidR="0022133C" w:rsidRPr="001A4B48" w:rsidRDefault="0022133C" w:rsidP="00F60670">
      <w:pPr>
        <w:jc w:val="thaiDistribute"/>
        <w:rPr>
          <w:spacing w:val="-2"/>
          <w:sz w:val="20"/>
          <w:szCs w:val="20"/>
        </w:rPr>
      </w:pPr>
    </w:p>
    <w:tbl>
      <w:tblPr>
        <w:tblW w:w="9043" w:type="dxa"/>
        <w:tblLook w:val="0000" w:firstRow="0" w:lastRow="0" w:firstColumn="0" w:lastColumn="0" w:noHBand="0" w:noVBand="0"/>
      </w:tblPr>
      <w:tblGrid>
        <w:gridCol w:w="5875"/>
        <w:gridCol w:w="1584"/>
        <w:gridCol w:w="1584"/>
      </w:tblGrid>
      <w:tr w:rsidR="00D96AF6" w:rsidRPr="001A4B48" w14:paraId="37FBA722" w14:textId="77777777" w:rsidTr="00A94B2E">
        <w:tc>
          <w:tcPr>
            <w:tcW w:w="5875" w:type="dxa"/>
          </w:tcPr>
          <w:p w14:paraId="1CED4B77" w14:textId="027C3911" w:rsidR="00D35A0E" w:rsidRPr="001A4B48" w:rsidRDefault="00D35A0E" w:rsidP="00934B23">
            <w:pPr>
              <w:pStyle w:val="a0"/>
              <w:tabs>
                <w:tab w:val="left" w:pos="1080"/>
              </w:tabs>
              <w:ind w:left="-87" w:right="-72"/>
              <w:rPr>
                <w:rFonts w:ascii="Arial" w:hAnsi="Arial" w:cs="Arial"/>
                <w:sz w:val="20"/>
                <w:szCs w:val="20"/>
                <w:cs/>
              </w:rPr>
            </w:pPr>
          </w:p>
        </w:tc>
        <w:tc>
          <w:tcPr>
            <w:tcW w:w="1584" w:type="dxa"/>
            <w:tcBorders>
              <w:bottom w:val="single" w:sz="4" w:space="0" w:color="auto"/>
            </w:tcBorders>
            <w:vAlign w:val="bottom"/>
          </w:tcPr>
          <w:p w14:paraId="5674CE99" w14:textId="6C42986E" w:rsidR="00D35A0E" w:rsidRPr="001A4B48" w:rsidRDefault="00D35A0E" w:rsidP="00934B23">
            <w:pPr>
              <w:ind w:left="-120" w:right="-72"/>
              <w:jc w:val="right"/>
              <w:rPr>
                <w:b/>
                <w:bCs/>
                <w:sz w:val="20"/>
                <w:szCs w:val="20"/>
              </w:rPr>
            </w:pPr>
            <w:r w:rsidRPr="001A4B48">
              <w:rPr>
                <w:b/>
                <w:bCs/>
                <w:sz w:val="20"/>
                <w:szCs w:val="20"/>
              </w:rPr>
              <w:t>(</w:t>
            </w:r>
            <w:r w:rsidR="00A17902" w:rsidRPr="001A4B48">
              <w:rPr>
                <w:b/>
                <w:bCs/>
                <w:sz w:val="20"/>
                <w:szCs w:val="20"/>
              </w:rPr>
              <w:t>Unaudited</w:t>
            </w:r>
            <w:r w:rsidRPr="001A4B48">
              <w:rPr>
                <w:b/>
                <w:bCs/>
                <w:sz w:val="20"/>
                <w:szCs w:val="20"/>
                <w:cs/>
              </w:rPr>
              <w:t>)</w:t>
            </w:r>
          </w:p>
          <w:p w14:paraId="48BC57FC" w14:textId="706621A3" w:rsidR="009837C8" w:rsidRPr="001A4B48" w:rsidRDefault="0011403E" w:rsidP="00934B23">
            <w:pPr>
              <w:ind w:right="-72"/>
              <w:jc w:val="right"/>
              <w:rPr>
                <w:b/>
                <w:bCs/>
                <w:sz w:val="20"/>
                <w:szCs w:val="20"/>
                <w:lang w:val="en-GB"/>
              </w:rPr>
            </w:pPr>
            <w:r w:rsidRPr="001A4B48">
              <w:rPr>
                <w:b/>
                <w:bCs/>
                <w:sz w:val="20"/>
                <w:szCs w:val="20"/>
                <w:lang w:val="en-GB"/>
              </w:rPr>
              <w:t>30 June</w:t>
            </w:r>
          </w:p>
          <w:p w14:paraId="6B55F405" w14:textId="4D06D8DF" w:rsidR="00D35A0E" w:rsidRPr="001A4B48" w:rsidRDefault="00D62AC0" w:rsidP="00934B23">
            <w:pPr>
              <w:ind w:right="-72"/>
              <w:jc w:val="right"/>
              <w:rPr>
                <w:b/>
                <w:bCs/>
                <w:sz w:val="20"/>
                <w:szCs w:val="20"/>
                <w:lang w:val="en-GB"/>
              </w:rPr>
            </w:pPr>
            <w:r w:rsidRPr="001A4B48">
              <w:rPr>
                <w:b/>
                <w:bCs/>
                <w:sz w:val="20"/>
                <w:szCs w:val="20"/>
                <w:lang w:val="en-GB"/>
              </w:rPr>
              <w:t>2026</w:t>
            </w:r>
          </w:p>
          <w:p w14:paraId="194F08EE" w14:textId="02C7501D" w:rsidR="002E28D0" w:rsidRPr="001A4B48" w:rsidRDefault="00DE7E69" w:rsidP="00934B23">
            <w:pPr>
              <w:ind w:right="-72"/>
              <w:jc w:val="right"/>
              <w:rPr>
                <w:b/>
                <w:bCs/>
                <w:sz w:val="20"/>
                <w:szCs w:val="20"/>
                <w:cs/>
              </w:rPr>
            </w:pPr>
            <w:r w:rsidRPr="001A4B48">
              <w:rPr>
                <w:b/>
                <w:bCs/>
                <w:sz w:val="20"/>
                <w:szCs w:val="20"/>
              </w:rPr>
              <w:t>Baht</w:t>
            </w:r>
          </w:p>
        </w:tc>
        <w:tc>
          <w:tcPr>
            <w:tcW w:w="1584" w:type="dxa"/>
            <w:tcBorders>
              <w:bottom w:val="single" w:sz="4" w:space="0" w:color="auto"/>
            </w:tcBorders>
            <w:vAlign w:val="bottom"/>
          </w:tcPr>
          <w:p w14:paraId="08165CCB" w14:textId="455A9A61" w:rsidR="00D35A0E" w:rsidRPr="001A4B48" w:rsidRDefault="00D35A0E" w:rsidP="00934B23">
            <w:pPr>
              <w:ind w:right="-72"/>
              <w:jc w:val="right"/>
              <w:rPr>
                <w:b/>
                <w:bCs/>
                <w:sz w:val="20"/>
                <w:szCs w:val="20"/>
                <w:lang w:val="en-GB"/>
              </w:rPr>
            </w:pPr>
            <w:r w:rsidRPr="001A4B48">
              <w:rPr>
                <w:b/>
                <w:bCs/>
                <w:sz w:val="20"/>
                <w:szCs w:val="20"/>
              </w:rPr>
              <w:t>(</w:t>
            </w:r>
            <w:r w:rsidR="00A17902" w:rsidRPr="001A4B48">
              <w:rPr>
                <w:b/>
                <w:bCs/>
                <w:sz w:val="20"/>
                <w:szCs w:val="20"/>
              </w:rPr>
              <w:t>Audited</w:t>
            </w:r>
            <w:r w:rsidRPr="001A4B48">
              <w:rPr>
                <w:b/>
                <w:bCs/>
                <w:sz w:val="20"/>
                <w:szCs w:val="20"/>
                <w:lang w:val="en-GB"/>
              </w:rPr>
              <w:t>)</w:t>
            </w:r>
          </w:p>
          <w:p w14:paraId="3FD23716" w14:textId="386F96B9" w:rsidR="00D35A0E" w:rsidRPr="001A4B48" w:rsidRDefault="00D25B44" w:rsidP="00934B23">
            <w:pPr>
              <w:ind w:right="-72"/>
              <w:jc w:val="right"/>
              <w:rPr>
                <w:b/>
                <w:bCs/>
                <w:sz w:val="20"/>
                <w:szCs w:val="20"/>
                <w:lang w:val="en-GB"/>
              </w:rPr>
            </w:pPr>
            <w:r w:rsidRPr="001A4B48">
              <w:rPr>
                <w:b/>
                <w:bCs/>
                <w:sz w:val="20"/>
                <w:szCs w:val="20"/>
                <w:lang w:val="en-GB"/>
              </w:rPr>
              <w:t>31</w:t>
            </w:r>
            <w:r w:rsidR="00D35A0E" w:rsidRPr="001A4B48">
              <w:rPr>
                <w:b/>
                <w:bCs/>
                <w:sz w:val="20"/>
                <w:szCs w:val="20"/>
              </w:rPr>
              <w:t xml:space="preserve"> </w:t>
            </w:r>
            <w:r w:rsidR="00A17902" w:rsidRPr="001A4B48">
              <w:rPr>
                <w:b/>
                <w:bCs/>
                <w:sz w:val="20"/>
                <w:szCs w:val="20"/>
              </w:rPr>
              <w:t xml:space="preserve">December </w:t>
            </w:r>
            <w:r w:rsidR="00D62AC0" w:rsidRPr="001A4B48">
              <w:rPr>
                <w:b/>
                <w:bCs/>
                <w:sz w:val="20"/>
                <w:szCs w:val="20"/>
                <w:lang w:val="en-GB"/>
              </w:rPr>
              <w:t>2025</w:t>
            </w:r>
          </w:p>
          <w:p w14:paraId="60E7CEF6" w14:textId="5BFC0579" w:rsidR="002E28D0" w:rsidRPr="001A4B48" w:rsidRDefault="00DE7E69" w:rsidP="00934B23">
            <w:pPr>
              <w:ind w:right="-72"/>
              <w:jc w:val="right"/>
              <w:rPr>
                <w:b/>
                <w:bCs/>
                <w:sz w:val="20"/>
                <w:szCs w:val="20"/>
              </w:rPr>
            </w:pPr>
            <w:r w:rsidRPr="001A4B48">
              <w:rPr>
                <w:b/>
                <w:bCs/>
                <w:sz w:val="20"/>
                <w:szCs w:val="20"/>
                <w:lang w:val="en-GB"/>
              </w:rPr>
              <w:t>Baht</w:t>
            </w:r>
          </w:p>
        </w:tc>
      </w:tr>
      <w:tr w:rsidR="00D96AF6" w:rsidRPr="001A4B48" w14:paraId="3905FFCA" w14:textId="77777777" w:rsidTr="00A94B2E">
        <w:tc>
          <w:tcPr>
            <w:tcW w:w="5875" w:type="dxa"/>
          </w:tcPr>
          <w:p w14:paraId="4C478F2E" w14:textId="305307F1" w:rsidR="00D35A0E" w:rsidRPr="001A4B48" w:rsidRDefault="00D35A0E" w:rsidP="00934B23">
            <w:pPr>
              <w:ind w:left="-87"/>
              <w:jc w:val="thaiDistribute"/>
              <w:rPr>
                <w:spacing w:val="-2"/>
                <w:sz w:val="20"/>
                <w:szCs w:val="20"/>
                <w:cs/>
              </w:rPr>
            </w:pPr>
          </w:p>
        </w:tc>
        <w:tc>
          <w:tcPr>
            <w:tcW w:w="1584" w:type="dxa"/>
            <w:tcBorders>
              <w:top w:val="single" w:sz="4" w:space="0" w:color="auto"/>
            </w:tcBorders>
          </w:tcPr>
          <w:p w14:paraId="704CAAA7" w14:textId="77777777" w:rsidR="00D35A0E" w:rsidRPr="001A4B48" w:rsidRDefault="00D35A0E" w:rsidP="00934B23">
            <w:pPr>
              <w:ind w:left="567"/>
              <w:jc w:val="right"/>
              <w:rPr>
                <w:spacing w:val="-2"/>
                <w:sz w:val="20"/>
                <w:szCs w:val="20"/>
              </w:rPr>
            </w:pPr>
          </w:p>
        </w:tc>
        <w:tc>
          <w:tcPr>
            <w:tcW w:w="1584" w:type="dxa"/>
            <w:tcBorders>
              <w:top w:val="single" w:sz="4" w:space="0" w:color="auto"/>
            </w:tcBorders>
          </w:tcPr>
          <w:p w14:paraId="483BCBCB" w14:textId="77777777" w:rsidR="00D35A0E" w:rsidRPr="001A4B48" w:rsidRDefault="00D35A0E" w:rsidP="00934B23">
            <w:pPr>
              <w:ind w:left="567"/>
              <w:jc w:val="right"/>
              <w:rPr>
                <w:spacing w:val="-2"/>
                <w:sz w:val="20"/>
                <w:szCs w:val="20"/>
              </w:rPr>
            </w:pPr>
          </w:p>
        </w:tc>
      </w:tr>
      <w:tr w:rsidR="0011403E" w:rsidRPr="001A4B48" w14:paraId="5FA08F8B" w14:textId="77777777" w:rsidTr="00A94B2E">
        <w:tc>
          <w:tcPr>
            <w:tcW w:w="5875" w:type="dxa"/>
          </w:tcPr>
          <w:p w14:paraId="3632C871" w14:textId="40A25B42" w:rsidR="0011403E" w:rsidRPr="001A4B48" w:rsidRDefault="0011403E" w:rsidP="0011403E">
            <w:pPr>
              <w:pStyle w:val="a0"/>
              <w:tabs>
                <w:tab w:val="left" w:pos="1080"/>
              </w:tabs>
              <w:ind w:left="-87" w:right="-72"/>
              <w:rPr>
                <w:rFonts w:ascii="Arial" w:hAnsi="Arial" w:cs="Arial"/>
                <w:sz w:val="20"/>
                <w:szCs w:val="20"/>
                <w:lang w:val="en-GB"/>
              </w:rPr>
            </w:pPr>
            <w:r w:rsidRPr="001A4B48">
              <w:rPr>
                <w:rFonts w:ascii="Arial" w:hAnsi="Arial" w:cs="Arial"/>
                <w:sz w:val="20"/>
                <w:szCs w:val="20"/>
              </w:rPr>
              <w:t>Trade receivables</w:t>
            </w:r>
            <w:r w:rsidRPr="001A4B48">
              <w:rPr>
                <w:rFonts w:ascii="Arial" w:hAnsi="Arial" w:cs="Arial"/>
                <w:sz w:val="20"/>
                <w:szCs w:val="20"/>
                <w:cs/>
              </w:rPr>
              <w:t xml:space="preserve"> </w:t>
            </w:r>
            <w:r w:rsidRPr="001A4B48">
              <w:rPr>
                <w:rFonts w:ascii="Arial" w:hAnsi="Arial" w:cs="Arial"/>
                <w:sz w:val="20"/>
                <w:szCs w:val="20"/>
                <w:lang w:val="en-GB"/>
              </w:rPr>
              <w:t>- third parties</w:t>
            </w:r>
          </w:p>
        </w:tc>
        <w:tc>
          <w:tcPr>
            <w:tcW w:w="1584" w:type="dxa"/>
          </w:tcPr>
          <w:p w14:paraId="55406BA5" w14:textId="7CF18BB0" w:rsidR="0011403E" w:rsidRPr="001A4B48" w:rsidRDefault="0011403E" w:rsidP="0011403E">
            <w:pPr>
              <w:pStyle w:val="a0"/>
              <w:ind w:right="-72"/>
              <w:jc w:val="right"/>
              <w:rPr>
                <w:rFonts w:ascii="Arial" w:eastAsia="Arial Unicode MS" w:hAnsi="Arial" w:cs="Arial"/>
                <w:noProof/>
                <w:sz w:val="20"/>
                <w:szCs w:val="20"/>
                <w:cs/>
                <w:lang w:val="en-GB"/>
              </w:rPr>
            </w:pPr>
            <w:r w:rsidRPr="001A4B48">
              <w:rPr>
                <w:rFonts w:ascii="Arial" w:eastAsia="Arial Unicode MS" w:hAnsi="Arial" w:cs="Arial"/>
                <w:noProof/>
                <w:sz w:val="20"/>
                <w:szCs w:val="20"/>
                <w:lang w:val="en-GB"/>
              </w:rPr>
              <w:t>4,265,811</w:t>
            </w:r>
          </w:p>
        </w:tc>
        <w:tc>
          <w:tcPr>
            <w:tcW w:w="1584" w:type="dxa"/>
          </w:tcPr>
          <w:p w14:paraId="236E758E" w14:textId="214AEBE1"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6,737,954</w:t>
            </w:r>
          </w:p>
        </w:tc>
      </w:tr>
      <w:tr w:rsidR="0011403E" w:rsidRPr="001A4B48" w14:paraId="7D419548" w14:textId="77777777" w:rsidTr="00A94B2E">
        <w:tc>
          <w:tcPr>
            <w:tcW w:w="5875" w:type="dxa"/>
          </w:tcPr>
          <w:p w14:paraId="72520DBA" w14:textId="6D7099CC" w:rsidR="0011403E" w:rsidRPr="001A4B48" w:rsidRDefault="0011403E" w:rsidP="0011403E">
            <w:pPr>
              <w:pStyle w:val="a0"/>
              <w:tabs>
                <w:tab w:val="left" w:pos="1080"/>
              </w:tabs>
              <w:ind w:left="-87" w:right="-72"/>
              <w:rPr>
                <w:rFonts w:ascii="Arial" w:hAnsi="Arial" w:cs="Arial"/>
                <w:sz w:val="20"/>
                <w:szCs w:val="20"/>
                <w:cs/>
              </w:rPr>
            </w:pPr>
            <w:r w:rsidRPr="001A4B48">
              <w:rPr>
                <w:rFonts w:ascii="Arial" w:hAnsi="Arial" w:cs="Arial"/>
                <w:sz w:val="20"/>
                <w:szCs w:val="20"/>
              </w:rPr>
              <w:t>Credit card receivable</w:t>
            </w:r>
          </w:p>
        </w:tc>
        <w:tc>
          <w:tcPr>
            <w:tcW w:w="1584" w:type="dxa"/>
          </w:tcPr>
          <w:p w14:paraId="50E57B40" w14:textId="747D6775"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340,267</w:t>
            </w:r>
          </w:p>
        </w:tc>
        <w:tc>
          <w:tcPr>
            <w:tcW w:w="1584" w:type="dxa"/>
          </w:tcPr>
          <w:p w14:paraId="0EB628A2" w14:textId="5247E616"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1,118,540</w:t>
            </w:r>
          </w:p>
        </w:tc>
      </w:tr>
      <w:tr w:rsidR="0011403E" w:rsidRPr="001A4B48" w14:paraId="4BFAF3A2" w14:textId="77777777" w:rsidTr="00A94B2E">
        <w:tc>
          <w:tcPr>
            <w:tcW w:w="5875" w:type="dxa"/>
          </w:tcPr>
          <w:p w14:paraId="770583EB" w14:textId="419DAD8A" w:rsidR="0011403E" w:rsidRPr="001A4B48" w:rsidRDefault="0011403E" w:rsidP="0011403E">
            <w:pPr>
              <w:pStyle w:val="a0"/>
              <w:tabs>
                <w:tab w:val="left" w:pos="1080"/>
              </w:tabs>
              <w:ind w:left="-87" w:right="-72"/>
              <w:rPr>
                <w:rFonts w:ascii="Arial" w:hAnsi="Arial" w:cs="Arial"/>
                <w:sz w:val="20"/>
                <w:szCs w:val="20"/>
              </w:rPr>
            </w:pPr>
            <w:r w:rsidRPr="001A4B48">
              <w:rPr>
                <w:rFonts w:ascii="Arial" w:hAnsi="Arial" w:cs="Arial"/>
                <w:sz w:val="20"/>
                <w:szCs w:val="20"/>
              </w:rPr>
              <w:t>Advance payments for inventory purchase</w:t>
            </w:r>
          </w:p>
        </w:tc>
        <w:tc>
          <w:tcPr>
            <w:tcW w:w="1584" w:type="dxa"/>
          </w:tcPr>
          <w:p w14:paraId="29A2BDB7" w14:textId="61749DFC"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 xml:space="preserve"> 9,066,824 </w:t>
            </w:r>
          </w:p>
        </w:tc>
        <w:tc>
          <w:tcPr>
            <w:tcW w:w="1584" w:type="dxa"/>
          </w:tcPr>
          <w:p w14:paraId="6354EC52" w14:textId="2B52C18B"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2,287,605</w:t>
            </w:r>
          </w:p>
        </w:tc>
      </w:tr>
      <w:tr w:rsidR="0011403E" w:rsidRPr="001A4B48" w14:paraId="46B9281C" w14:textId="77777777" w:rsidTr="00A94B2E">
        <w:tc>
          <w:tcPr>
            <w:tcW w:w="5875" w:type="dxa"/>
          </w:tcPr>
          <w:p w14:paraId="69E972EC" w14:textId="12E1848D" w:rsidR="0011403E" w:rsidRPr="001A4B48" w:rsidRDefault="0011403E" w:rsidP="0011403E">
            <w:pPr>
              <w:pStyle w:val="a0"/>
              <w:tabs>
                <w:tab w:val="left" w:pos="1080"/>
              </w:tabs>
              <w:ind w:left="-87" w:right="-72"/>
              <w:rPr>
                <w:rFonts w:ascii="Arial" w:hAnsi="Arial" w:cs="Arial"/>
                <w:sz w:val="20"/>
                <w:szCs w:val="20"/>
              </w:rPr>
            </w:pPr>
            <w:r w:rsidRPr="001A4B48">
              <w:rPr>
                <w:rFonts w:ascii="Arial" w:hAnsi="Arial" w:cs="Arial"/>
                <w:sz w:val="20"/>
                <w:szCs w:val="20"/>
              </w:rPr>
              <w:t>Prepayments</w:t>
            </w:r>
          </w:p>
        </w:tc>
        <w:tc>
          <w:tcPr>
            <w:tcW w:w="1584" w:type="dxa"/>
          </w:tcPr>
          <w:p w14:paraId="3BEAACAA" w14:textId="42C2ED6B"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 xml:space="preserve"> 19,244,422 </w:t>
            </w:r>
          </w:p>
        </w:tc>
        <w:tc>
          <w:tcPr>
            <w:tcW w:w="1584" w:type="dxa"/>
          </w:tcPr>
          <w:p w14:paraId="34EEC2EF" w14:textId="20D7CC63"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12,551,005</w:t>
            </w:r>
          </w:p>
        </w:tc>
      </w:tr>
      <w:tr w:rsidR="0011403E" w:rsidRPr="001A4B48" w14:paraId="214CB006" w14:textId="77777777" w:rsidTr="00A94B2E">
        <w:tc>
          <w:tcPr>
            <w:tcW w:w="5875" w:type="dxa"/>
          </w:tcPr>
          <w:p w14:paraId="5A695EAE" w14:textId="676337EF" w:rsidR="0011403E" w:rsidRPr="001A4B48" w:rsidRDefault="0011403E" w:rsidP="0011403E">
            <w:pPr>
              <w:pStyle w:val="a0"/>
              <w:tabs>
                <w:tab w:val="left" w:pos="1080"/>
              </w:tabs>
              <w:ind w:left="-87" w:right="-72"/>
              <w:rPr>
                <w:rFonts w:ascii="Arial" w:hAnsi="Arial" w:cs="Arial"/>
                <w:sz w:val="20"/>
                <w:szCs w:val="20"/>
              </w:rPr>
            </w:pPr>
            <w:r w:rsidRPr="001A4B48">
              <w:rPr>
                <w:rFonts w:ascii="Arial" w:hAnsi="Arial" w:cs="Arial"/>
                <w:sz w:val="20"/>
                <w:szCs w:val="20"/>
              </w:rPr>
              <w:t>Interest receivables</w:t>
            </w:r>
          </w:p>
        </w:tc>
        <w:tc>
          <w:tcPr>
            <w:tcW w:w="1584" w:type="dxa"/>
          </w:tcPr>
          <w:p w14:paraId="17621527" w14:textId="62CD4298"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1,911,904</w:t>
            </w:r>
          </w:p>
        </w:tc>
        <w:tc>
          <w:tcPr>
            <w:tcW w:w="1584" w:type="dxa"/>
          </w:tcPr>
          <w:p w14:paraId="28D227C6" w14:textId="11C8B21B"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1,580,447</w:t>
            </w:r>
          </w:p>
        </w:tc>
      </w:tr>
      <w:tr w:rsidR="0011403E" w:rsidRPr="001A4B48" w14:paraId="0AA04011" w14:textId="77777777" w:rsidTr="00A94B2E">
        <w:tc>
          <w:tcPr>
            <w:tcW w:w="5875" w:type="dxa"/>
          </w:tcPr>
          <w:p w14:paraId="407A7085" w14:textId="554655D5" w:rsidR="0011403E" w:rsidRPr="001A4B48" w:rsidRDefault="0011403E" w:rsidP="0011403E">
            <w:pPr>
              <w:pStyle w:val="a0"/>
              <w:tabs>
                <w:tab w:val="left" w:pos="1080"/>
              </w:tabs>
              <w:ind w:left="-87" w:right="-72"/>
              <w:rPr>
                <w:rFonts w:ascii="Arial" w:hAnsi="Arial" w:cs="Arial"/>
                <w:sz w:val="20"/>
                <w:szCs w:val="20"/>
              </w:rPr>
            </w:pPr>
            <w:r w:rsidRPr="001A4B48">
              <w:rPr>
                <w:rFonts w:ascii="Arial" w:hAnsi="Arial" w:cs="Arial"/>
                <w:sz w:val="20"/>
                <w:szCs w:val="20"/>
              </w:rPr>
              <w:t>Others</w:t>
            </w:r>
          </w:p>
        </w:tc>
        <w:tc>
          <w:tcPr>
            <w:tcW w:w="1584" w:type="dxa"/>
            <w:tcBorders>
              <w:bottom w:val="single" w:sz="4" w:space="0" w:color="auto"/>
            </w:tcBorders>
          </w:tcPr>
          <w:p w14:paraId="343B784E" w14:textId="1C44FA90"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25,579</w:t>
            </w:r>
          </w:p>
        </w:tc>
        <w:tc>
          <w:tcPr>
            <w:tcW w:w="1584" w:type="dxa"/>
            <w:tcBorders>
              <w:bottom w:val="single" w:sz="4" w:space="0" w:color="auto"/>
            </w:tcBorders>
          </w:tcPr>
          <w:p w14:paraId="688327F1" w14:textId="5B657BDD" w:rsidR="0011403E" w:rsidRPr="001A4B48" w:rsidRDefault="0011403E" w:rsidP="0011403E">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1,309,713</w:t>
            </w:r>
          </w:p>
        </w:tc>
      </w:tr>
      <w:tr w:rsidR="00921497" w:rsidRPr="001A4B48" w14:paraId="2E9325E5" w14:textId="77777777" w:rsidTr="00A94B2E">
        <w:tc>
          <w:tcPr>
            <w:tcW w:w="5875" w:type="dxa"/>
          </w:tcPr>
          <w:p w14:paraId="32E3DDEA" w14:textId="77777777" w:rsidR="00921497" w:rsidRPr="001A4B48" w:rsidRDefault="00921497" w:rsidP="00921497">
            <w:pPr>
              <w:ind w:left="-87"/>
              <w:jc w:val="thaiDistribute"/>
              <w:rPr>
                <w:spacing w:val="-2"/>
                <w:sz w:val="20"/>
                <w:szCs w:val="20"/>
              </w:rPr>
            </w:pPr>
          </w:p>
        </w:tc>
        <w:tc>
          <w:tcPr>
            <w:tcW w:w="1584" w:type="dxa"/>
            <w:tcBorders>
              <w:top w:val="single" w:sz="4" w:space="0" w:color="auto"/>
            </w:tcBorders>
          </w:tcPr>
          <w:p w14:paraId="6AC5169F" w14:textId="77777777" w:rsidR="00921497" w:rsidRPr="001A4B48" w:rsidRDefault="00921497" w:rsidP="00921497">
            <w:pPr>
              <w:ind w:left="567"/>
              <w:jc w:val="right"/>
              <w:rPr>
                <w:spacing w:val="-2"/>
                <w:sz w:val="20"/>
                <w:szCs w:val="20"/>
              </w:rPr>
            </w:pPr>
          </w:p>
        </w:tc>
        <w:tc>
          <w:tcPr>
            <w:tcW w:w="1584" w:type="dxa"/>
            <w:tcBorders>
              <w:top w:val="single" w:sz="4" w:space="0" w:color="auto"/>
            </w:tcBorders>
          </w:tcPr>
          <w:p w14:paraId="2601CFF1" w14:textId="78E72668" w:rsidR="00921497" w:rsidRPr="001A4B48" w:rsidRDefault="00921497" w:rsidP="00921497">
            <w:pPr>
              <w:ind w:left="567"/>
              <w:jc w:val="right"/>
              <w:rPr>
                <w:spacing w:val="-2"/>
                <w:sz w:val="20"/>
                <w:szCs w:val="20"/>
              </w:rPr>
            </w:pPr>
          </w:p>
        </w:tc>
      </w:tr>
      <w:tr w:rsidR="00921497" w:rsidRPr="001A4B48" w14:paraId="3C66AFE9" w14:textId="77777777" w:rsidTr="00A94B2E">
        <w:tc>
          <w:tcPr>
            <w:tcW w:w="5875" w:type="dxa"/>
          </w:tcPr>
          <w:p w14:paraId="31BE693B" w14:textId="4BFDB204" w:rsidR="00921497" w:rsidRPr="001A4B48" w:rsidRDefault="00921497" w:rsidP="00921497">
            <w:pPr>
              <w:pStyle w:val="a0"/>
              <w:tabs>
                <w:tab w:val="left" w:pos="1080"/>
              </w:tabs>
              <w:ind w:left="-87" w:right="-72"/>
              <w:rPr>
                <w:rFonts w:ascii="Arial" w:hAnsi="Arial" w:cs="Arial"/>
                <w:sz w:val="20"/>
                <w:szCs w:val="20"/>
                <w:cs/>
              </w:rPr>
            </w:pPr>
            <w:r w:rsidRPr="001A4B48">
              <w:rPr>
                <w:rFonts w:ascii="Arial" w:hAnsi="Arial" w:cs="Arial"/>
                <w:sz w:val="20"/>
                <w:szCs w:val="20"/>
              </w:rPr>
              <w:t>Total</w:t>
            </w:r>
          </w:p>
        </w:tc>
        <w:tc>
          <w:tcPr>
            <w:tcW w:w="1584" w:type="dxa"/>
            <w:tcBorders>
              <w:bottom w:val="single" w:sz="4" w:space="0" w:color="auto"/>
            </w:tcBorders>
          </w:tcPr>
          <w:p w14:paraId="70D7C064" w14:textId="762E0137" w:rsidR="00921497" w:rsidRPr="001A4B48" w:rsidRDefault="0011403E" w:rsidP="00921497">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34,854,807</w:t>
            </w:r>
          </w:p>
        </w:tc>
        <w:tc>
          <w:tcPr>
            <w:tcW w:w="1584" w:type="dxa"/>
            <w:tcBorders>
              <w:bottom w:val="single" w:sz="4" w:space="0" w:color="auto"/>
            </w:tcBorders>
          </w:tcPr>
          <w:p w14:paraId="1FFCB2DE" w14:textId="087D9D53" w:rsidR="00921497" w:rsidRPr="001A4B48" w:rsidRDefault="00921497" w:rsidP="00921497">
            <w:pPr>
              <w:pStyle w:val="a0"/>
              <w:ind w:right="-72"/>
              <w:jc w:val="right"/>
              <w:rPr>
                <w:rFonts w:ascii="Arial" w:eastAsia="Arial Unicode MS" w:hAnsi="Arial" w:cs="Arial"/>
                <w:noProof/>
                <w:sz w:val="20"/>
                <w:szCs w:val="20"/>
                <w:lang w:val="en-GB"/>
              </w:rPr>
            </w:pPr>
            <w:r w:rsidRPr="001A4B48">
              <w:rPr>
                <w:rFonts w:ascii="Arial" w:eastAsia="Arial Unicode MS" w:hAnsi="Arial" w:cs="Arial"/>
                <w:noProof/>
                <w:sz w:val="20"/>
                <w:szCs w:val="20"/>
                <w:lang w:val="en-GB"/>
              </w:rPr>
              <w:t>25,585,264</w:t>
            </w:r>
          </w:p>
        </w:tc>
      </w:tr>
    </w:tbl>
    <w:p w14:paraId="346AFC39" w14:textId="77777777" w:rsidR="00555097" w:rsidRPr="001A4B48" w:rsidRDefault="00555097" w:rsidP="00F60670">
      <w:pPr>
        <w:jc w:val="thaiDistribute"/>
        <w:rPr>
          <w:snapToGrid w:val="0"/>
          <w:sz w:val="20"/>
          <w:szCs w:val="20"/>
        </w:rPr>
      </w:pPr>
    </w:p>
    <w:p w14:paraId="619DBE5A" w14:textId="162638A8" w:rsidR="006E3A5C" w:rsidRPr="001A4B48" w:rsidRDefault="00D82DAE" w:rsidP="00F60670">
      <w:pPr>
        <w:jc w:val="thaiDistribute"/>
        <w:rPr>
          <w:snapToGrid w:val="0"/>
          <w:sz w:val="20"/>
          <w:szCs w:val="20"/>
        </w:rPr>
      </w:pPr>
      <w:r w:rsidRPr="001A4B48">
        <w:rPr>
          <w:snapToGrid w:val="0"/>
          <w:sz w:val="20"/>
          <w:szCs w:val="20"/>
        </w:rPr>
        <w:t>The aging analysis of trade receivables</w:t>
      </w:r>
      <w:r w:rsidR="00072120" w:rsidRPr="001A4B48">
        <w:rPr>
          <w:snapToGrid w:val="0"/>
          <w:sz w:val="20"/>
          <w:szCs w:val="20"/>
          <w:cs/>
        </w:rPr>
        <w:t xml:space="preserve"> </w:t>
      </w:r>
      <w:r w:rsidR="00072120" w:rsidRPr="001A4B48">
        <w:rPr>
          <w:snapToGrid w:val="0"/>
          <w:sz w:val="20"/>
          <w:szCs w:val="20"/>
        </w:rPr>
        <w:t>and credit card receivable</w:t>
      </w:r>
      <w:r w:rsidRPr="001A4B48">
        <w:rPr>
          <w:snapToGrid w:val="0"/>
          <w:sz w:val="20"/>
          <w:szCs w:val="20"/>
        </w:rPr>
        <w:t xml:space="preserve"> </w:t>
      </w:r>
      <w:r w:rsidR="00645363" w:rsidRPr="001A4B48">
        <w:rPr>
          <w:snapToGrid w:val="0"/>
          <w:sz w:val="20"/>
          <w:szCs w:val="20"/>
        </w:rPr>
        <w:t>is</w:t>
      </w:r>
      <w:r w:rsidRPr="001A4B48">
        <w:rPr>
          <w:snapToGrid w:val="0"/>
          <w:sz w:val="20"/>
          <w:szCs w:val="20"/>
        </w:rPr>
        <w:t xml:space="preserve"> as follows:</w:t>
      </w:r>
    </w:p>
    <w:p w14:paraId="6350DCC4" w14:textId="77777777" w:rsidR="00555097" w:rsidRPr="001A4B48" w:rsidRDefault="00555097" w:rsidP="00F60670">
      <w:pPr>
        <w:jc w:val="thaiDistribute"/>
        <w:rPr>
          <w:snapToGrid w:val="0"/>
          <w:sz w:val="20"/>
          <w:szCs w:val="20"/>
        </w:rPr>
      </w:pPr>
    </w:p>
    <w:tbl>
      <w:tblPr>
        <w:tblW w:w="9043" w:type="dxa"/>
        <w:tblLayout w:type="fixed"/>
        <w:tblLook w:val="04A0" w:firstRow="1" w:lastRow="0" w:firstColumn="1" w:lastColumn="0" w:noHBand="0" w:noVBand="1"/>
      </w:tblPr>
      <w:tblGrid>
        <w:gridCol w:w="5875"/>
        <w:gridCol w:w="1584"/>
        <w:gridCol w:w="1584"/>
      </w:tblGrid>
      <w:tr w:rsidR="00D96AF6" w:rsidRPr="001A4B48" w14:paraId="31FC45C5" w14:textId="77777777" w:rsidTr="00A94B2E">
        <w:trPr>
          <w:trHeight w:val="292"/>
        </w:trPr>
        <w:tc>
          <w:tcPr>
            <w:tcW w:w="5875" w:type="dxa"/>
            <w:vAlign w:val="center"/>
          </w:tcPr>
          <w:p w14:paraId="08E38ACE" w14:textId="77777777" w:rsidR="00715CE0" w:rsidRPr="001A4B48" w:rsidRDefault="00715CE0" w:rsidP="00934B23">
            <w:pPr>
              <w:tabs>
                <w:tab w:val="left" w:pos="1800"/>
              </w:tabs>
              <w:ind w:left="-100"/>
              <w:rPr>
                <w:sz w:val="20"/>
                <w:szCs w:val="20"/>
                <w:cs/>
              </w:rPr>
            </w:pPr>
          </w:p>
        </w:tc>
        <w:tc>
          <w:tcPr>
            <w:tcW w:w="1584" w:type="dxa"/>
            <w:tcBorders>
              <w:bottom w:val="single" w:sz="4" w:space="0" w:color="auto"/>
            </w:tcBorders>
            <w:vAlign w:val="bottom"/>
          </w:tcPr>
          <w:p w14:paraId="32628446" w14:textId="77777777" w:rsidR="00715CE0" w:rsidRPr="001A4B48" w:rsidRDefault="00715CE0" w:rsidP="00715CE0">
            <w:pPr>
              <w:ind w:left="-120" w:right="-72"/>
              <w:jc w:val="right"/>
              <w:rPr>
                <w:b/>
                <w:bCs/>
                <w:sz w:val="20"/>
                <w:szCs w:val="20"/>
              </w:rPr>
            </w:pPr>
            <w:r w:rsidRPr="001A4B48">
              <w:rPr>
                <w:b/>
                <w:bCs/>
                <w:sz w:val="20"/>
                <w:szCs w:val="20"/>
              </w:rPr>
              <w:t>(Unaudited</w:t>
            </w:r>
            <w:r w:rsidRPr="001A4B48">
              <w:rPr>
                <w:b/>
                <w:bCs/>
                <w:sz w:val="20"/>
                <w:szCs w:val="20"/>
                <w:cs/>
              </w:rPr>
              <w:t>)</w:t>
            </w:r>
          </w:p>
          <w:p w14:paraId="4986D758" w14:textId="087D3B27" w:rsidR="00F760C8" w:rsidRPr="001A4B48" w:rsidRDefault="0011403E" w:rsidP="00F760C8">
            <w:pPr>
              <w:ind w:right="-72"/>
              <w:jc w:val="right"/>
              <w:rPr>
                <w:b/>
                <w:bCs/>
                <w:sz w:val="20"/>
                <w:szCs w:val="20"/>
                <w:lang w:val="en-GB"/>
              </w:rPr>
            </w:pPr>
            <w:r w:rsidRPr="001A4B48">
              <w:rPr>
                <w:b/>
                <w:bCs/>
                <w:sz w:val="20"/>
                <w:szCs w:val="20"/>
                <w:lang w:val="en-GB"/>
              </w:rPr>
              <w:t>30 June</w:t>
            </w:r>
          </w:p>
          <w:p w14:paraId="2BC01BFD" w14:textId="08DA89A6" w:rsidR="00715CE0" w:rsidRPr="001A4B48" w:rsidRDefault="00D62AC0" w:rsidP="00715CE0">
            <w:pPr>
              <w:ind w:right="-72"/>
              <w:jc w:val="right"/>
              <w:rPr>
                <w:b/>
                <w:bCs/>
                <w:sz w:val="20"/>
                <w:szCs w:val="20"/>
                <w:lang w:val="en-GB"/>
              </w:rPr>
            </w:pPr>
            <w:r w:rsidRPr="001A4B48">
              <w:rPr>
                <w:b/>
                <w:bCs/>
                <w:sz w:val="20"/>
                <w:szCs w:val="20"/>
                <w:lang w:val="en-GB"/>
              </w:rPr>
              <w:t>2026</w:t>
            </w:r>
          </w:p>
          <w:p w14:paraId="1C50BC7B" w14:textId="03FE7B3A" w:rsidR="00715CE0" w:rsidRPr="001A4B48" w:rsidRDefault="00715CE0" w:rsidP="00715CE0">
            <w:pPr>
              <w:ind w:right="-72"/>
              <w:jc w:val="right"/>
              <w:rPr>
                <w:b/>
                <w:bCs/>
                <w:sz w:val="20"/>
                <w:szCs w:val="20"/>
                <w:cs/>
              </w:rPr>
            </w:pPr>
            <w:r w:rsidRPr="001A4B48">
              <w:rPr>
                <w:b/>
                <w:bCs/>
                <w:sz w:val="20"/>
                <w:szCs w:val="20"/>
              </w:rPr>
              <w:t>Baht</w:t>
            </w:r>
          </w:p>
        </w:tc>
        <w:tc>
          <w:tcPr>
            <w:tcW w:w="1584" w:type="dxa"/>
            <w:tcBorders>
              <w:bottom w:val="single" w:sz="4" w:space="0" w:color="auto"/>
            </w:tcBorders>
            <w:vAlign w:val="bottom"/>
          </w:tcPr>
          <w:p w14:paraId="65EFA3F4" w14:textId="77777777" w:rsidR="00715CE0" w:rsidRPr="001A4B48" w:rsidRDefault="00715CE0" w:rsidP="00715CE0">
            <w:pPr>
              <w:ind w:right="-72"/>
              <w:jc w:val="right"/>
              <w:rPr>
                <w:b/>
                <w:bCs/>
                <w:sz w:val="20"/>
                <w:szCs w:val="20"/>
                <w:lang w:val="en-GB"/>
              </w:rPr>
            </w:pPr>
            <w:r w:rsidRPr="001A4B48">
              <w:rPr>
                <w:b/>
                <w:bCs/>
                <w:sz w:val="20"/>
                <w:szCs w:val="20"/>
              </w:rPr>
              <w:t>(Audited</w:t>
            </w:r>
            <w:r w:rsidRPr="001A4B48">
              <w:rPr>
                <w:b/>
                <w:bCs/>
                <w:sz w:val="20"/>
                <w:szCs w:val="20"/>
                <w:lang w:val="en-GB"/>
              </w:rPr>
              <w:t>)</w:t>
            </w:r>
          </w:p>
          <w:p w14:paraId="3571B9AF" w14:textId="19FBAAE8" w:rsidR="00715CE0" w:rsidRPr="001A4B48" w:rsidRDefault="00D25B44" w:rsidP="00715CE0">
            <w:pPr>
              <w:ind w:right="-72"/>
              <w:jc w:val="right"/>
              <w:rPr>
                <w:b/>
                <w:bCs/>
                <w:sz w:val="20"/>
                <w:szCs w:val="20"/>
                <w:lang w:val="en-GB"/>
              </w:rPr>
            </w:pPr>
            <w:r w:rsidRPr="001A4B48">
              <w:rPr>
                <w:b/>
                <w:bCs/>
                <w:sz w:val="20"/>
                <w:szCs w:val="20"/>
                <w:lang w:val="en-GB"/>
              </w:rPr>
              <w:t>31</w:t>
            </w:r>
            <w:r w:rsidR="00715CE0" w:rsidRPr="001A4B48">
              <w:rPr>
                <w:b/>
                <w:bCs/>
                <w:sz w:val="20"/>
                <w:szCs w:val="20"/>
              </w:rPr>
              <w:t xml:space="preserve"> December </w:t>
            </w:r>
            <w:r w:rsidR="00D62AC0" w:rsidRPr="001A4B48">
              <w:rPr>
                <w:b/>
                <w:bCs/>
                <w:sz w:val="20"/>
                <w:szCs w:val="20"/>
                <w:lang w:val="en-GB"/>
              </w:rPr>
              <w:t>2025</w:t>
            </w:r>
          </w:p>
          <w:p w14:paraId="605B84A3" w14:textId="66ED3395" w:rsidR="00715CE0" w:rsidRPr="001A4B48" w:rsidRDefault="00715CE0" w:rsidP="00715CE0">
            <w:pPr>
              <w:ind w:right="-72"/>
              <w:jc w:val="right"/>
              <w:rPr>
                <w:b/>
                <w:bCs/>
                <w:sz w:val="20"/>
                <w:szCs w:val="20"/>
              </w:rPr>
            </w:pPr>
            <w:r w:rsidRPr="001A4B48">
              <w:rPr>
                <w:b/>
                <w:bCs/>
                <w:sz w:val="20"/>
                <w:szCs w:val="20"/>
                <w:lang w:val="en-GB"/>
              </w:rPr>
              <w:t>Baht</w:t>
            </w:r>
          </w:p>
        </w:tc>
      </w:tr>
      <w:tr w:rsidR="00D96AF6" w:rsidRPr="001A4B48" w14:paraId="05422C53" w14:textId="77777777" w:rsidTr="00A94B2E">
        <w:trPr>
          <w:trHeight w:val="66"/>
        </w:trPr>
        <w:tc>
          <w:tcPr>
            <w:tcW w:w="5875" w:type="dxa"/>
            <w:vAlign w:val="center"/>
          </w:tcPr>
          <w:p w14:paraId="01E04897" w14:textId="77777777" w:rsidR="00866E66" w:rsidRPr="001A4B48" w:rsidRDefault="00866E66" w:rsidP="00934B23">
            <w:pPr>
              <w:ind w:left="-100"/>
              <w:jc w:val="thaiDistribute"/>
              <w:rPr>
                <w:spacing w:val="-2"/>
                <w:sz w:val="20"/>
                <w:szCs w:val="20"/>
                <w:cs/>
              </w:rPr>
            </w:pPr>
          </w:p>
        </w:tc>
        <w:tc>
          <w:tcPr>
            <w:tcW w:w="1584" w:type="dxa"/>
            <w:tcBorders>
              <w:top w:val="single" w:sz="4" w:space="0" w:color="auto"/>
            </w:tcBorders>
            <w:vAlign w:val="bottom"/>
          </w:tcPr>
          <w:p w14:paraId="144D82B4" w14:textId="77777777" w:rsidR="00866E66" w:rsidRPr="001A4B48" w:rsidRDefault="00866E66" w:rsidP="00934B23">
            <w:pPr>
              <w:ind w:left="567"/>
              <w:jc w:val="right"/>
              <w:rPr>
                <w:spacing w:val="-2"/>
                <w:sz w:val="20"/>
                <w:szCs w:val="20"/>
              </w:rPr>
            </w:pPr>
          </w:p>
        </w:tc>
        <w:tc>
          <w:tcPr>
            <w:tcW w:w="1584" w:type="dxa"/>
            <w:tcBorders>
              <w:top w:val="single" w:sz="4" w:space="0" w:color="auto"/>
            </w:tcBorders>
            <w:vAlign w:val="bottom"/>
          </w:tcPr>
          <w:p w14:paraId="7C9BEF8F" w14:textId="77777777" w:rsidR="00866E66" w:rsidRPr="001A4B48" w:rsidRDefault="00866E66" w:rsidP="00934B23">
            <w:pPr>
              <w:ind w:left="567"/>
              <w:jc w:val="right"/>
              <w:rPr>
                <w:spacing w:val="-2"/>
                <w:sz w:val="20"/>
                <w:szCs w:val="20"/>
              </w:rPr>
            </w:pPr>
          </w:p>
        </w:tc>
      </w:tr>
      <w:tr w:rsidR="001D10D7" w:rsidRPr="001A4B48" w14:paraId="44A4A03C" w14:textId="77777777" w:rsidTr="00160B45">
        <w:tc>
          <w:tcPr>
            <w:tcW w:w="5875" w:type="dxa"/>
            <w:vAlign w:val="center"/>
            <w:hideMark/>
          </w:tcPr>
          <w:p w14:paraId="56AB2ADE" w14:textId="02C20046" w:rsidR="001D10D7" w:rsidRPr="001A4B48" w:rsidRDefault="001D10D7" w:rsidP="001D10D7">
            <w:pPr>
              <w:ind w:left="-100"/>
              <w:rPr>
                <w:sz w:val="20"/>
                <w:szCs w:val="20"/>
              </w:rPr>
            </w:pPr>
            <w:r w:rsidRPr="001A4B48">
              <w:rPr>
                <w:sz w:val="20"/>
                <w:szCs w:val="20"/>
              </w:rPr>
              <w:t>Within credit term</w:t>
            </w:r>
          </w:p>
        </w:tc>
        <w:tc>
          <w:tcPr>
            <w:tcW w:w="1584" w:type="dxa"/>
          </w:tcPr>
          <w:p w14:paraId="7F9861C2" w14:textId="112ECE73" w:rsidR="001D10D7" w:rsidRPr="001A4B48" w:rsidRDefault="001D10D7" w:rsidP="001D10D7">
            <w:pPr>
              <w:pStyle w:val="a0"/>
              <w:ind w:right="-72"/>
              <w:jc w:val="right"/>
              <w:rPr>
                <w:rFonts w:ascii="Arial" w:eastAsia="Arial Unicode MS" w:hAnsi="Arial" w:cs="Arial"/>
                <w:noProof/>
                <w:sz w:val="20"/>
                <w:szCs w:val="20"/>
              </w:rPr>
            </w:pPr>
            <w:r w:rsidRPr="001A4B48">
              <w:rPr>
                <w:rFonts w:ascii="Arial" w:eastAsia="Arial Unicode MS" w:hAnsi="Arial" w:cs="Arial"/>
                <w:noProof/>
                <w:sz w:val="20"/>
                <w:szCs w:val="20"/>
              </w:rPr>
              <w:t>4,599,049</w:t>
            </w:r>
          </w:p>
        </w:tc>
        <w:tc>
          <w:tcPr>
            <w:tcW w:w="1584" w:type="dxa"/>
          </w:tcPr>
          <w:p w14:paraId="13EB4AE3" w14:textId="79B8FC79" w:rsidR="001D10D7" w:rsidRPr="001A4B48" w:rsidRDefault="001D10D7" w:rsidP="001D10D7">
            <w:pPr>
              <w:pStyle w:val="a0"/>
              <w:ind w:right="-72"/>
              <w:jc w:val="right"/>
              <w:rPr>
                <w:rFonts w:ascii="Arial" w:eastAsia="Arial Unicode MS" w:hAnsi="Arial" w:cs="Arial"/>
                <w:noProof/>
                <w:sz w:val="20"/>
                <w:szCs w:val="20"/>
              </w:rPr>
            </w:pPr>
            <w:r w:rsidRPr="001A4B48">
              <w:rPr>
                <w:rFonts w:ascii="Arial" w:eastAsia="Arial Unicode MS" w:hAnsi="Arial" w:cs="Arial"/>
                <w:noProof/>
                <w:sz w:val="20"/>
                <w:szCs w:val="20"/>
              </w:rPr>
              <w:t>7,695,530</w:t>
            </w:r>
          </w:p>
        </w:tc>
      </w:tr>
      <w:tr w:rsidR="001D10D7" w:rsidRPr="001A4B48" w14:paraId="600F7E64" w14:textId="77777777" w:rsidTr="00A94B2E">
        <w:tc>
          <w:tcPr>
            <w:tcW w:w="5875" w:type="dxa"/>
            <w:vAlign w:val="center"/>
            <w:hideMark/>
          </w:tcPr>
          <w:p w14:paraId="7AA3F95B" w14:textId="04FB632C" w:rsidR="001D10D7" w:rsidRPr="001A4B48" w:rsidRDefault="001D10D7" w:rsidP="001D10D7">
            <w:pPr>
              <w:ind w:left="-100"/>
              <w:rPr>
                <w:sz w:val="20"/>
                <w:szCs w:val="20"/>
              </w:rPr>
            </w:pPr>
            <w:r w:rsidRPr="001A4B48">
              <w:rPr>
                <w:sz w:val="20"/>
                <w:szCs w:val="20"/>
              </w:rPr>
              <w:t>Overdue:</w:t>
            </w:r>
          </w:p>
        </w:tc>
        <w:tc>
          <w:tcPr>
            <w:tcW w:w="1584" w:type="dxa"/>
          </w:tcPr>
          <w:p w14:paraId="7FA216E9" w14:textId="260D9FEE" w:rsidR="001D10D7" w:rsidRPr="001A4B48" w:rsidRDefault="001D10D7" w:rsidP="001D10D7">
            <w:pPr>
              <w:pStyle w:val="a0"/>
              <w:ind w:right="-72"/>
              <w:jc w:val="right"/>
              <w:rPr>
                <w:rFonts w:ascii="Arial" w:eastAsia="Arial Unicode MS" w:hAnsi="Arial" w:cs="Arial"/>
                <w:noProof/>
                <w:sz w:val="20"/>
                <w:szCs w:val="20"/>
              </w:rPr>
            </w:pPr>
          </w:p>
        </w:tc>
        <w:tc>
          <w:tcPr>
            <w:tcW w:w="1584" w:type="dxa"/>
          </w:tcPr>
          <w:p w14:paraId="0855D66B" w14:textId="4CFE088F" w:rsidR="001D10D7" w:rsidRPr="001A4B48" w:rsidRDefault="001D10D7" w:rsidP="001D10D7">
            <w:pPr>
              <w:pStyle w:val="a0"/>
              <w:ind w:right="-72"/>
              <w:rPr>
                <w:rFonts w:ascii="Arial" w:eastAsia="Arial Unicode MS" w:hAnsi="Arial" w:cs="Arial"/>
                <w:noProof/>
                <w:sz w:val="20"/>
                <w:szCs w:val="20"/>
              </w:rPr>
            </w:pPr>
          </w:p>
        </w:tc>
      </w:tr>
      <w:tr w:rsidR="001D10D7" w:rsidRPr="001A4B48" w14:paraId="7CBE6E6E" w14:textId="77777777" w:rsidTr="00A94B2E">
        <w:tc>
          <w:tcPr>
            <w:tcW w:w="5875" w:type="dxa"/>
            <w:vAlign w:val="center"/>
            <w:hideMark/>
          </w:tcPr>
          <w:p w14:paraId="4D70B305" w14:textId="4C13684B" w:rsidR="001D10D7" w:rsidRPr="001A4B48" w:rsidRDefault="001D10D7" w:rsidP="001D10D7">
            <w:pPr>
              <w:ind w:left="-100"/>
              <w:rPr>
                <w:sz w:val="20"/>
                <w:szCs w:val="20"/>
              </w:rPr>
            </w:pPr>
            <w:r w:rsidRPr="001A4B48">
              <w:rPr>
                <w:sz w:val="20"/>
                <w:szCs w:val="20"/>
              </w:rPr>
              <w:t xml:space="preserve">   Not over </w:t>
            </w:r>
            <w:r w:rsidRPr="001A4B48">
              <w:rPr>
                <w:sz w:val="20"/>
                <w:szCs w:val="20"/>
                <w:lang w:val="en-GB"/>
              </w:rPr>
              <w:t>3</w:t>
            </w:r>
            <w:r w:rsidRPr="001A4B48">
              <w:rPr>
                <w:sz w:val="20"/>
                <w:szCs w:val="20"/>
                <w:cs/>
              </w:rPr>
              <w:t xml:space="preserve"> </w:t>
            </w:r>
            <w:r w:rsidRPr="001A4B48">
              <w:rPr>
                <w:sz w:val="20"/>
                <w:szCs w:val="20"/>
              </w:rPr>
              <w:t>months</w:t>
            </w:r>
          </w:p>
        </w:tc>
        <w:tc>
          <w:tcPr>
            <w:tcW w:w="1584" w:type="dxa"/>
            <w:tcBorders>
              <w:bottom w:val="single" w:sz="4" w:space="0" w:color="auto"/>
            </w:tcBorders>
          </w:tcPr>
          <w:p w14:paraId="7790A7D8" w14:textId="2676A712" w:rsidR="001D10D7" w:rsidRPr="001A4B48" w:rsidRDefault="001D10D7" w:rsidP="001D10D7">
            <w:pPr>
              <w:pStyle w:val="a0"/>
              <w:ind w:right="-72"/>
              <w:jc w:val="right"/>
              <w:rPr>
                <w:rFonts w:ascii="Arial" w:eastAsia="Arial Unicode MS" w:hAnsi="Arial" w:cs="Arial"/>
                <w:noProof/>
                <w:sz w:val="20"/>
                <w:szCs w:val="20"/>
              </w:rPr>
            </w:pPr>
            <w:r w:rsidRPr="001A4B48">
              <w:rPr>
                <w:rFonts w:ascii="Arial" w:eastAsia="Arial Unicode MS" w:hAnsi="Arial" w:cs="Arial"/>
                <w:noProof/>
                <w:sz w:val="20"/>
                <w:szCs w:val="20"/>
              </w:rPr>
              <w:t>7,029</w:t>
            </w:r>
          </w:p>
        </w:tc>
        <w:tc>
          <w:tcPr>
            <w:tcW w:w="1584" w:type="dxa"/>
            <w:tcBorders>
              <w:bottom w:val="single" w:sz="4" w:space="0" w:color="auto"/>
            </w:tcBorders>
          </w:tcPr>
          <w:p w14:paraId="0384124B" w14:textId="70325FA7" w:rsidR="001D10D7" w:rsidRPr="001A4B48" w:rsidRDefault="001D10D7" w:rsidP="001D10D7">
            <w:pPr>
              <w:pStyle w:val="a0"/>
              <w:ind w:right="-72"/>
              <w:jc w:val="right"/>
              <w:rPr>
                <w:rFonts w:ascii="Arial" w:eastAsia="Arial Unicode MS" w:hAnsi="Arial" w:cs="Arial"/>
                <w:noProof/>
                <w:sz w:val="20"/>
                <w:szCs w:val="20"/>
              </w:rPr>
            </w:pPr>
            <w:r w:rsidRPr="001A4B48">
              <w:rPr>
                <w:rFonts w:ascii="Arial" w:eastAsia="Arial Unicode MS" w:hAnsi="Arial" w:cs="Arial"/>
                <w:noProof/>
                <w:sz w:val="20"/>
                <w:szCs w:val="20"/>
              </w:rPr>
              <w:t>160,964</w:t>
            </w:r>
          </w:p>
        </w:tc>
      </w:tr>
      <w:tr w:rsidR="001D10D7" w:rsidRPr="001A4B48" w14:paraId="79EAB304" w14:textId="77777777" w:rsidTr="008476A5">
        <w:tc>
          <w:tcPr>
            <w:tcW w:w="5875" w:type="dxa"/>
            <w:vAlign w:val="bottom"/>
          </w:tcPr>
          <w:p w14:paraId="0FA79276" w14:textId="77777777" w:rsidR="001D10D7" w:rsidRPr="001A4B48" w:rsidRDefault="001D10D7" w:rsidP="001D10D7">
            <w:pPr>
              <w:ind w:left="-100"/>
              <w:jc w:val="thaiDistribute"/>
              <w:rPr>
                <w:spacing w:val="-2"/>
                <w:sz w:val="20"/>
                <w:szCs w:val="20"/>
              </w:rPr>
            </w:pPr>
          </w:p>
        </w:tc>
        <w:tc>
          <w:tcPr>
            <w:tcW w:w="1584" w:type="dxa"/>
            <w:tcBorders>
              <w:top w:val="single" w:sz="4" w:space="0" w:color="auto"/>
            </w:tcBorders>
          </w:tcPr>
          <w:p w14:paraId="2AAA77F5" w14:textId="31A8746C" w:rsidR="001D10D7" w:rsidRPr="001A4B48" w:rsidRDefault="001D10D7" w:rsidP="001D10D7">
            <w:pPr>
              <w:pStyle w:val="a0"/>
              <w:ind w:right="-72"/>
              <w:jc w:val="right"/>
              <w:rPr>
                <w:rFonts w:ascii="Arial" w:eastAsia="Arial Unicode MS" w:hAnsi="Arial" w:cs="Arial"/>
                <w:noProof/>
                <w:sz w:val="20"/>
                <w:szCs w:val="20"/>
              </w:rPr>
            </w:pPr>
          </w:p>
        </w:tc>
        <w:tc>
          <w:tcPr>
            <w:tcW w:w="1584" w:type="dxa"/>
            <w:tcBorders>
              <w:top w:val="single" w:sz="4" w:space="0" w:color="auto"/>
            </w:tcBorders>
          </w:tcPr>
          <w:p w14:paraId="68C8C998" w14:textId="77777777" w:rsidR="001D10D7" w:rsidRPr="001A4B48" w:rsidRDefault="001D10D7" w:rsidP="001D10D7">
            <w:pPr>
              <w:pStyle w:val="a0"/>
              <w:ind w:right="-72"/>
              <w:jc w:val="right"/>
              <w:rPr>
                <w:rFonts w:ascii="Arial" w:eastAsia="Arial Unicode MS" w:hAnsi="Arial" w:cs="Arial"/>
                <w:noProof/>
                <w:sz w:val="20"/>
                <w:szCs w:val="20"/>
              </w:rPr>
            </w:pPr>
          </w:p>
        </w:tc>
      </w:tr>
      <w:tr w:rsidR="001D10D7" w:rsidRPr="001A4B48" w14:paraId="3C9653A6" w14:textId="77777777" w:rsidTr="008476A5">
        <w:tc>
          <w:tcPr>
            <w:tcW w:w="5875" w:type="dxa"/>
            <w:vAlign w:val="bottom"/>
            <w:hideMark/>
          </w:tcPr>
          <w:p w14:paraId="3BA1D013" w14:textId="79DFCE8A" w:rsidR="001D10D7" w:rsidRPr="001A4B48" w:rsidRDefault="001D10D7" w:rsidP="001D10D7">
            <w:pPr>
              <w:ind w:left="-100"/>
              <w:rPr>
                <w:sz w:val="20"/>
                <w:szCs w:val="20"/>
              </w:rPr>
            </w:pPr>
            <w:r w:rsidRPr="001A4B48">
              <w:rPr>
                <w:sz w:val="20"/>
                <w:szCs w:val="20"/>
              </w:rPr>
              <w:t>Total</w:t>
            </w:r>
          </w:p>
        </w:tc>
        <w:tc>
          <w:tcPr>
            <w:tcW w:w="1584" w:type="dxa"/>
            <w:tcBorders>
              <w:bottom w:val="single" w:sz="4" w:space="0" w:color="auto"/>
            </w:tcBorders>
          </w:tcPr>
          <w:p w14:paraId="49B84464" w14:textId="6859A8A9" w:rsidR="001D10D7" w:rsidRPr="001A4B48" w:rsidRDefault="001D10D7" w:rsidP="001D10D7">
            <w:pPr>
              <w:pStyle w:val="a0"/>
              <w:ind w:right="-72"/>
              <w:jc w:val="right"/>
              <w:rPr>
                <w:rFonts w:ascii="Arial" w:eastAsia="Arial Unicode MS" w:hAnsi="Arial" w:cs="Arial"/>
                <w:noProof/>
                <w:sz w:val="20"/>
                <w:szCs w:val="20"/>
              </w:rPr>
            </w:pPr>
            <w:r w:rsidRPr="001A4B48">
              <w:rPr>
                <w:rFonts w:ascii="Arial" w:eastAsia="Arial Unicode MS" w:hAnsi="Arial" w:cs="Arial"/>
                <w:noProof/>
                <w:sz w:val="20"/>
                <w:szCs w:val="20"/>
              </w:rPr>
              <w:t>4,606,078</w:t>
            </w:r>
          </w:p>
        </w:tc>
        <w:tc>
          <w:tcPr>
            <w:tcW w:w="1584" w:type="dxa"/>
            <w:tcBorders>
              <w:bottom w:val="single" w:sz="4" w:space="0" w:color="auto"/>
            </w:tcBorders>
            <w:vAlign w:val="center"/>
          </w:tcPr>
          <w:p w14:paraId="3D2481DA" w14:textId="554C2F49" w:rsidR="001D10D7" w:rsidRPr="001A4B48" w:rsidRDefault="001D10D7" w:rsidP="001D10D7">
            <w:pPr>
              <w:pStyle w:val="a0"/>
              <w:ind w:right="-72"/>
              <w:jc w:val="right"/>
              <w:rPr>
                <w:rFonts w:ascii="Arial" w:eastAsia="Arial Unicode MS" w:hAnsi="Arial" w:cs="Arial"/>
                <w:noProof/>
                <w:sz w:val="20"/>
                <w:szCs w:val="20"/>
              </w:rPr>
            </w:pPr>
            <w:r w:rsidRPr="001A4B48">
              <w:rPr>
                <w:rFonts w:ascii="Arial" w:eastAsia="Arial Unicode MS" w:hAnsi="Arial" w:cs="Arial"/>
                <w:noProof/>
                <w:sz w:val="20"/>
                <w:szCs w:val="20"/>
              </w:rPr>
              <w:t>7,856,494</w:t>
            </w:r>
          </w:p>
        </w:tc>
      </w:tr>
    </w:tbl>
    <w:p w14:paraId="56E045EC" w14:textId="3E6B86F3" w:rsidR="00C97AEE" w:rsidRPr="001A4B48" w:rsidRDefault="00C97AEE" w:rsidP="004A5C05">
      <w:pPr>
        <w:jc w:val="thaiDistribute"/>
        <w:rPr>
          <w:spacing w:val="-2"/>
          <w:sz w:val="20"/>
          <w:szCs w:val="20"/>
        </w:rPr>
      </w:pPr>
    </w:p>
    <w:p w14:paraId="6773B50A" w14:textId="77777777" w:rsidR="004A5C05" w:rsidRPr="001A4B48" w:rsidRDefault="004A5C05" w:rsidP="004A5C05">
      <w:pPr>
        <w:jc w:val="thaiDistribute"/>
        <w:rPr>
          <w:spacing w:val="-2"/>
          <w:sz w:val="20"/>
          <w:szCs w:val="20"/>
        </w:rPr>
      </w:pPr>
    </w:p>
    <w:p w14:paraId="33B735A0" w14:textId="1691060E" w:rsidR="00897356" w:rsidRPr="001A4B48" w:rsidRDefault="00897356">
      <w:pPr>
        <w:rPr>
          <w:spacing w:val="-2"/>
          <w:sz w:val="20"/>
          <w:szCs w:val="20"/>
          <w:cs/>
        </w:rPr>
      </w:pPr>
      <w:r w:rsidRPr="001A4B48">
        <w:rPr>
          <w:spacing w:val="-2"/>
          <w:sz w:val="20"/>
          <w:szCs w:val="20"/>
          <w:cs/>
        </w:rPr>
        <w:br w:type="page"/>
      </w:r>
    </w:p>
    <w:p w14:paraId="54A21323" w14:textId="77777777" w:rsidR="00897356" w:rsidRPr="001A4B48" w:rsidRDefault="00897356" w:rsidP="004A5C05">
      <w:pPr>
        <w:jc w:val="thaiDistribute"/>
        <w:rPr>
          <w:spacing w:val="-2"/>
          <w:sz w:val="20"/>
          <w:szCs w:val="20"/>
        </w:rPr>
      </w:pPr>
    </w:p>
    <w:p w14:paraId="6AA64412" w14:textId="77777777" w:rsidR="00897356" w:rsidRPr="001A4B48" w:rsidRDefault="00897356" w:rsidP="004A5C05">
      <w:pPr>
        <w:jc w:val="thaiDistribute"/>
        <w:rPr>
          <w:spacing w:val="-2"/>
          <w:sz w:val="20"/>
          <w:szCs w:val="20"/>
        </w:rPr>
      </w:pPr>
    </w:p>
    <w:tbl>
      <w:tblPr>
        <w:tblW w:w="9018" w:type="dxa"/>
        <w:tblInd w:w="27" w:type="dxa"/>
        <w:tblLook w:val="04A0" w:firstRow="1" w:lastRow="0" w:firstColumn="1" w:lastColumn="0" w:noHBand="0" w:noVBand="1"/>
      </w:tblPr>
      <w:tblGrid>
        <w:gridCol w:w="9018"/>
      </w:tblGrid>
      <w:tr w:rsidR="005F114B" w:rsidRPr="001A4B48" w14:paraId="63C8CB8C" w14:textId="77777777" w:rsidTr="00BC7164">
        <w:trPr>
          <w:trHeight w:val="386"/>
        </w:trPr>
        <w:tc>
          <w:tcPr>
            <w:tcW w:w="9018" w:type="dxa"/>
            <w:vAlign w:val="center"/>
            <w:hideMark/>
          </w:tcPr>
          <w:p w14:paraId="6928F841" w14:textId="4A799836" w:rsidR="005F114B" w:rsidRPr="001A4B48" w:rsidRDefault="00D25B44" w:rsidP="00897356">
            <w:pPr>
              <w:ind w:left="408" w:hanging="494"/>
              <w:rPr>
                <w:b/>
                <w:bCs/>
                <w:sz w:val="20"/>
                <w:szCs w:val="20"/>
                <w:cs/>
                <w:lang w:val="en-GB"/>
              </w:rPr>
            </w:pPr>
            <w:r w:rsidRPr="001A4B48">
              <w:rPr>
                <w:b/>
                <w:bCs/>
                <w:sz w:val="20"/>
                <w:szCs w:val="20"/>
                <w:lang w:val="en-GB"/>
              </w:rPr>
              <w:t>9</w:t>
            </w:r>
            <w:r w:rsidR="005F114B" w:rsidRPr="001A4B48">
              <w:rPr>
                <w:b/>
                <w:bCs/>
                <w:sz w:val="20"/>
                <w:szCs w:val="20"/>
                <w:lang w:val="en-GB"/>
              </w:rPr>
              <w:tab/>
            </w:r>
            <w:r w:rsidR="00D82DAE" w:rsidRPr="001A4B48">
              <w:rPr>
                <w:b/>
                <w:bCs/>
                <w:sz w:val="20"/>
                <w:szCs w:val="20"/>
                <w:lang w:val="en-GB"/>
              </w:rPr>
              <w:t>Inventories</w:t>
            </w:r>
            <w:r w:rsidR="0080121B" w:rsidRPr="001A4B48">
              <w:rPr>
                <w:b/>
                <w:bCs/>
                <w:sz w:val="20"/>
                <w:szCs w:val="20"/>
                <w:lang w:val="en-GB"/>
              </w:rPr>
              <w:t xml:space="preserve">, </w:t>
            </w:r>
            <w:r w:rsidR="00D82DAE" w:rsidRPr="001A4B48">
              <w:rPr>
                <w:b/>
                <w:bCs/>
                <w:sz w:val="20"/>
                <w:szCs w:val="20"/>
                <w:lang w:val="en-GB"/>
              </w:rPr>
              <w:t>net</w:t>
            </w:r>
          </w:p>
        </w:tc>
      </w:tr>
    </w:tbl>
    <w:p w14:paraId="599D31CD" w14:textId="77777777" w:rsidR="00BC7164" w:rsidRPr="001A4B48" w:rsidRDefault="00BC7164" w:rsidP="00BC7164">
      <w:pPr>
        <w:jc w:val="thaiDistribute"/>
        <w:rPr>
          <w:spacing w:val="-2"/>
          <w:sz w:val="20"/>
          <w:szCs w:val="20"/>
        </w:rPr>
      </w:pPr>
    </w:p>
    <w:tbl>
      <w:tblPr>
        <w:tblW w:w="9101" w:type="dxa"/>
        <w:tblInd w:w="-90" w:type="dxa"/>
        <w:tblLook w:val="04A0" w:firstRow="1" w:lastRow="0" w:firstColumn="1" w:lastColumn="0" w:noHBand="0" w:noVBand="1"/>
      </w:tblPr>
      <w:tblGrid>
        <w:gridCol w:w="5655"/>
        <w:gridCol w:w="1717"/>
        <w:gridCol w:w="1729"/>
      </w:tblGrid>
      <w:tr w:rsidR="00D96AF6" w:rsidRPr="001A4B48" w14:paraId="0EBF38C9" w14:textId="77777777" w:rsidTr="00BC7164">
        <w:tc>
          <w:tcPr>
            <w:tcW w:w="5655" w:type="dxa"/>
          </w:tcPr>
          <w:p w14:paraId="1C113867" w14:textId="77777777" w:rsidR="00AA3A22" w:rsidRPr="001A4B48" w:rsidRDefault="00AA3A22" w:rsidP="00934B23">
            <w:pPr>
              <w:pStyle w:val="a0"/>
              <w:ind w:left="-16" w:right="-72"/>
              <w:rPr>
                <w:rFonts w:ascii="Arial" w:hAnsi="Arial" w:cs="Arial"/>
                <w:sz w:val="20"/>
                <w:szCs w:val="20"/>
              </w:rPr>
            </w:pPr>
          </w:p>
        </w:tc>
        <w:tc>
          <w:tcPr>
            <w:tcW w:w="1717" w:type="dxa"/>
            <w:tcBorders>
              <w:left w:val="nil"/>
              <w:right w:val="nil"/>
            </w:tcBorders>
            <w:vAlign w:val="bottom"/>
          </w:tcPr>
          <w:p w14:paraId="5BAD7606" w14:textId="70A4A89E" w:rsidR="00AA3A22" w:rsidRPr="001A4B48" w:rsidRDefault="000A282B" w:rsidP="0066565A">
            <w:pPr>
              <w:pStyle w:val="a0"/>
              <w:ind w:left="-105" w:right="-72"/>
              <w:jc w:val="right"/>
              <w:rPr>
                <w:rFonts w:ascii="Arial" w:hAnsi="Arial" w:cs="Arial"/>
                <w:b/>
                <w:bCs/>
                <w:sz w:val="20"/>
                <w:szCs w:val="20"/>
                <w:cs/>
                <w:lang w:val="en-GB"/>
              </w:rPr>
            </w:pPr>
            <w:r w:rsidRPr="001A4B48">
              <w:rPr>
                <w:rFonts w:ascii="Arial" w:hAnsi="Arial" w:cs="Arial"/>
                <w:b/>
                <w:bCs/>
                <w:spacing w:val="-6"/>
                <w:sz w:val="20"/>
                <w:szCs w:val="20"/>
                <w:cs/>
              </w:rPr>
              <w:t>(</w:t>
            </w:r>
            <w:r w:rsidRPr="001A4B48">
              <w:rPr>
                <w:rFonts w:ascii="Arial" w:hAnsi="Arial" w:cs="Arial"/>
                <w:b/>
                <w:bCs/>
                <w:spacing w:val="-6"/>
                <w:sz w:val="20"/>
                <w:szCs w:val="20"/>
              </w:rPr>
              <w:t>Unaudited</w:t>
            </w:r>
            <w:r w:rsidR="003F1D6B" w:rsidRPr="001A4B48">
              <w:rPr>
                <w:rFonts w:ascii="Arial" w:hAnsi="Arial" w:cs="Arial"/>
                <w:b/>
                <w:bCs/>
                <w:spacing w:val="-6"/>
                <w:sz w:val="20"/>
                <w:szCs w:val="20"/>
              </w:rPr>
              <w:t>)</w:t>
            </w:r>
          </w:p>
        </w:tc>
        <w:tc>
          <w:tcPr>
            <w:tcW w:w="1729" w:type="dxa"/>
            <w:tcBorders>
              <w:left w:val="nil"/>
              <w:right w:val="nil"/>
            </w:tcBorders>
            <w:vAlign w:val="bottom"/>
          </w:tcPr>
          <w:p w14:paraId="28959D45" w14:textId="5F95EE27" w:rsidR="00AA3A22" w:rsidRPr="001A4B48" w:rsidRDefault="00AA3A22" w:rsidP="0066565A">
            <w:pPr>
              <w:pStyle w:val="a0"/>
              <w:ind w:right="-72"/>
              <w:jc w:val="right"/>
              <w:rPr>
                <w:rFonts w:ascii="Arial" w:hAnsi="Arial" w:cs="Arial"/>
                <w:b/>
                <w:bCs/>
                <w:sz w:val="20"/>
                <w:szCs w:val="20"/>
                <w:cs/>
                <w:lang w:val="en-GB"/>
              </w:rPr>
            </w:pPr>
            <w:r w:rsidRPr="001A4B48">
              <w:rPr>
                <w:rFonts w:ascii="Arial" w:hAnsi="Arial" w:cs="Arial"/>
                <w:b/>
                <w:bCs/>
                <w:sz w:val="20"/>
                <w:szCs w:val="20"/>
                <w:cs/>
              </w:rPr>
              <w:t>(</w:t>
            </w:r>
            <w:r w:rsidR="00DE7E69" w:rsidRPr="001A4B48">
              <w:rPr>
                <w:rFonts w:ascii="Arial" w:hAnsi="Arial" w:cs="Arial"/>
                <w:b/>
                <w:bCs/>
                <w:sz w:val="20"/>
                <w:szCs w:val="20"/>
              </w:rPr>
              <w:t>A</w:t>
            </w:r>
            <w:r w:rsidR="00D82DAE" w:rsidRPr="001A4B48">
              <w:rPr>
                <w:rFonts w:ascii="Arial" w:hAnsi="Arial" w:cs="Arial"/>
                <w:b/>
                <w:bCs/>
                <w:spacing w:val="-6"/>
                <w:sz w:val="20"/>
                <w:szCs w:val="20"/>
              </w:rPr>
              <w:t>udited</w:t>
            </w:r>
            <w:r w:rsidRPr="001A4B48">
              <w:rPr>
                <w:rFonts w:ascii="Arial" w:hAnsi="Arial" w:cs="Arial"/>
                <w:b/>
                <w:bCs/>
                <w:spacing w:val="-6"/>
                <w:sz w:val="20"/>
                <w:szCs w:val="20"/>
                <w:cs/>
              </w:rPr>
              <w:t>)</w:t>
            </w:r>
          </w:p>
        </w:tc>
      </w:tr>
      <w:tr w:rsidR="00D96AF6" w:rsidRPr="001A4B48" w14:paraId="020D8081" w14:textId="77777777" w:rsidTr="00BC7164">
        <w:tc>
          <w:tcPr>
            <w:tcW w:w="5655" w:type="dxa"/>
          </w:tcPr>
          <w:p w14:paraId="22AAEB18" w14:textId="77777777" w:rsidR="00DE7E69" w:rsidRPr="001A4B48" w:rsidRDefault="00DE7E69" w:rsidP="00934B23">
            <w:pPr>
              <w:pStyle w:val="a0"/>
              <w:ind w:left="-16" w:right="-72"/>
              <w:rPr>
                <w:rFonts w:ascii="Arial" w:hAnsi="Arial" w:cs="Arial"/>
                <w:sz w:val="20"/>
                <w:szCs w:val="20"/>
              </w:rPr>
            </w:pPr>
          </w:p>
        </w:tc>
        <w:tc>
          <w:tcPr>
            <w:tcW w:w="1717" w:type="dxa"/>
            <w:tcBorders>
              <w:left w:val="nil"/>
              <w:right w:val="nil"/>
            </w:tcBorders>
            <w:vAlign w:val="bottom"/>
          </w:tcPr>
          <w:p w14:paraId="1209BAB5" w14:textId="53A0320C" w:rsidR="00DE7E69" w:rsidRPr="001A4B48" w:rsidRDefault="0011403E" w:rsidP="00F760C8">
            <w:pPr>
              <w:ind w:right="-72"/>
              <w:jc w:val="right"/>
              <w:rPr>
                <w:b/>
                <w:bCs/>
                <w:sz w:val="20"/>
                <w:szCs w:val="20"/>
                <w:cs/>
                <w:lang w:val="en-GB"/>
              </w:rPr>
            </w:pPr>
            <w:r w:rsidRPr="001A4B48">
              <w:rPr>
                <w:b/>
                <w:bCs/>
                <w:sz w:val="20"/>
                <w:szCs w:val="20"/>
                <w:lang w:val="en-GB"/>
              </w:rPr>
              <w:t>30 June</w:t>
            </w:r>
          </w:p>
        </w:tc>
        <w:tc>
          <w:tcPr>
            <w:tcW w:w="1729" w:type="dxa"/>
            <w:tcBorders>
              <w:left w:val="nil"/>
              <w:right w:val="nil"/>
            </w:tcBorders>
            <w:vAlign w:val="bottom"/>
          </w:tcPr>
          <w:p w14:paraId="1A4C7411" w14:textId="491634B3" w:rsidR="00DE7E69" w:rsidRPr="001A4B48" w:rsidRDefault="00D25B44" w:rsidP="0066565A">
            <w:pPr>
              <w:pStyle w:val="a0"/>
              <w:ind w:right="-72"/>
              <w:jc w:val="right"/>
              <w:rPr>
                <w:rFonts w:ascii="Arial" w:hAnsi="Arial" w:cs="Arial"/>
                <w:b/>
                <w:bCs/>
                <w:sz w:val="20"/>
                <w:szCs w:val="20"/>
                <w:cs/>
                <w:lang w:val="en-GB"/>
              </w:rPr>
            </w:pPr>
            <w:r w:rsidRPr="001A4B48">
              <w:rPr>
                <w:rFonts w:ascii="Arial" w:hAnsi="Arial" w:cs="Arial"/>
                <w:b/>
                <w:bCs/>
                <w:sz w:val="20"/>
                <w:szCs w:val="20"/>
                <w:lang w:val="en-GB"/>
              </w:rPr>
              <w:t>31</w:t>
            </w:r>
            <w:r w:rsidR="00715CE0" w:rsidRPr="001A4B48">
              <w:rPr>
                <w:rFonts w:ascii="Arial" w:hAnsi="Arial" w:cs="Arial"/>
                <w:b/>
                <w:bCs/>
                <w:sz w:val="20"/>
                <w:szCs w:val="20"/>
                <w:lang w:val="en-GB"/>
              </w:rPr>
              <w:t xml:space="preserve"> December</w:t>
            </w:r>
          </w:p>
        </w:tc>
      </w:tr>
      <w:tr w:rsidR="00D96AF6" w:rsidRPr="001A4B48" w14:paraId="7ABF877C" w14:textId="77777777" w:rsidTr="00BC7164">
        <w:tc>
          <w:tcPr>
            <w:tcW w:w="5655" w:type="dxa"/>
          </w:tcPr>
          <w:p w14:paraId="057F9062" w14:textId="77777777" w:rsidR="00DE7E69" w:rsidRPr="001A4B48" w:rsidRDefault="00DE7E69" w:rsidP="00934B23">
            <w:pPr>
              <w:pStyle w:val="a0"/>
              <w:ind w:left="-16" w:right="-72"/>
              <w:rPr>
                <w:rFonts w:ascii="Arial" w:hAnsi="Arial" w:cs="Arial"/>
                <w:sz w:val="20"/>
                <w:szCs w:val="20"/>
              </w:rPr>
            </w:pPr>
          </w:p>
        </w:tc>
        <w:tc>
          <w:tcPr>
            <w:tcW w:w="1717" w:type="dxa"/>
            <w:tcBorders>
              <w:left w:val="nil"/>
              <w:right w:val="nil"/>
            </w:tcBorders>
            <w:vAlign w:val="bottom"/>
          </w:tcPr>
          <w:p w14:paraId="09D2B8A0" w14:textId="0B415AA5" w:rsidR="00DE7E69" w:rsidRPr="001A4B48" w:rsidRDefault="00D62AC0" w:rsidP="0066565A">
            <w:pPr>
              <w:pStyle w:val="a0"/>
              <w:ind w:right="-72"/>
              <w:jc w:val="right"/>
              <w:rPr>
                <w:rFonts w:ascii="Arial" w:hAnsi="Arial" w:cs="Arial"/>
                <w:b/>
                <w:bCs/>
                <w:sz w:val="20"/>
                <w:szCs w:val="20"/>
                <w:cs/>
                <w:lang w:val="en-GB"/>
              </w:rPr>
            </w:pPr>
            <w:r w:rsidRPr="001A4B48">
              <w:rPr>
                <w:rFonts w:ascii="Arial" w:hAnsi="Arial" w:cs="Arial"/>
                <w:b/>
                <w:bCs/>
                <w:sz w:val="20"/>
                <w:szCs w:val="20"/>
                <w:lang w:val="en-GB"/>
              </w:rPr>
              <w:t>2026</w:t>
            </w:r>
          </w:p>
        </w:tc>
        <w:tc>
          <w:tcPr>
            <w:tcW w:w="1729" w:type="dxa"/>
            <w:tcBorders>
              <w:left w:val="nil"/>
              <w:right w:val="nil"/>
            </w:tcBorders>
            <w:vAlign w:val="bottom"/>
          </w:tcPr>
          <w:p w14:paraId="74018E5D" w14:textId="0F7D410A" w:rsidR="00DE7E69" w:rsidRPr="001A4B48" w:rsidRDefault="00D62AC0" w:rsidP="0066565A">
            <w:pPr>
              <w:pStyle w:val="a0"/>
              <w:ind w:right="-72"/>
              <w:jc w:val="right"/>
              <w:rPr>
                <w:rFonts w:ascii="Arial" w:hAnsi="Arial" w:cs="Arial"/>
                <w:b/>
                <w:bCs/>
                <w:sz w:val="20"/>
                <w:szCs w:val="20"/>
                <w:lang w:val="en-GB"/>
              </w:rPr>
            </w:pPr>
            <w:r w:rsidRPr="001A4B48">
              <w:rPr>
                <w:rFonts w:ascii="Arial" w:hAnsi="Arial" w:cs="Arial"/>
                <w:b/>
                <w:bCs/>
                <w:sz w:val="20"/>
                <w:szCs w:val="20"/>
                <w:lang w:val="en-GB"/>
              </w:rPr>
              <w:t>2025</w:t>
            </w:r>
          </w:p>
        </w:tc>
      </w:tr>
      <w:tr w:rsidR="00D96AF6" w:rsidRPr="001A4B48" w14:paraId="51DD0AB9" w14:textId="77777777" w:rsidTr="00BC7164">
        <w:tc>
          <w:tcPr>
            <w:tcW w:w="5655" w:type="dxa"/>
            <w:vAlign w:val="center"/>
          </w:tcPr>
          <w:p w14:paraId="20BD8A13" w14:textId="77777777" w:rsidR="00DE7E69" w:rsidRPr="001A4B48" w:rsidRDefault="00DE7E69" w:rsidP="00934B23">
            <w:pPr>
              <w:ind w:left="-16"/>
              <w:rPr>
                <w:b/>
                <w:bCs/>
                <w:sz w:val="20"/>
                <w:szCs w:val="20"/>
              </w:rPr>
            </w:pPr>
          </w:p>
        </w:tc>
        <w:tc>
          <w:tcPr>
            <w:tcW w:w="1717" w:type="dxa"/>
            <w:tcBorders>
              <w:top w:val="nil"/>
              <w:left w:val="nil"/>
              <w:bottom w:val="single" w:sz="4" w:space="0" w:color="auto"/>
              <w:right w:val="nil"/>
            </w:tcBorders>
            <w:hideMark/>
          </w:tcPr>
          <w:p w14:paraId="2266AF48" w14:textId="43124E27" w:rsidR="00DE7E69" w:rsidRPr="001A4B48" w:rsidRDefault="00DE7E69" w:rsidP="0066565A">
            <w:pPr>
              <w:pStyle w:val="a0"/>
              <w:ind w:right="-72"/>
              <w:jc w:val="right"/>
              <w:rPr>
                <w:rFonts w:ascii="Arial" w:hAnsi="Arial" w:cs="Arial"/>
                <w:sz w:val="20"/>
                <w:szCs w:val="20"/>
              </w:rPr>
            </w:pPr>
            <w:r w:rsidRPr="001A4B48">
              <w:rPr>
                <w:rFonts w:ascii="Arial" w:hAnsi="Arial" w:cs="Arial"/>
                <w:b/>
                <w:bCs/>
                <w:sz w:val="20"/>
                <w:szCs w:val="20"/>
              </w:rPr>
              <w:t>Baht</w:t>
            </w:r>
          </w:p>
        </w:tc>
        <w:tc>
          <w:tcPr>
            <w:tcW w:w="1729" w:type="dxa"/>
            <w:tcBorders>
              <w:top w:val="nil"/>
              <w:left w:val="nil"/>
              <w:bottom w:val="single" w:sz="4" w:space="0" w:color="auto"/>
              <w:right w:val="nil"/>
            </w:tcBorders>
            <w:hideMark/>
          </w:tcPr>
          <w:p w14:paraId="585F0F5B" w14:textId="304D028A" w:rsidR="00DE7E69" w:rsidRPr="001A4B48" w:rsidRDefault="00DE7E69" w:rsidP="0066565A">
            <w:pPr>
              <w:pStyle w:val="a0"/>
              <w:ind w:right="-72"/>
              <w:jc w:val="right"/>
              <w:rPr>
                <w:rFonts w:ascii="Arial" w:hAnsi="Arial" w:cs="Arial"/>
                <w:sz w:val="20"/>
                <w:szCs w:val="20"/>
                <w:cs/>
              </w:rPr>
            </w:pPr>
            <w:r w:rsidRPr="001A4B48">
              <w:rPr>
                <w:rFonts w:ascii="Arial" w:hAnsi="Arial" w:cs="Arial"/>
                <w:b/>
                <w:bCs/>
                <w:sz w:val="20"/>
                <w:szCs w:val="20"/>
              </w:rPr>
              <w:t>Baht</w:t>
            </w:r>
          </w:p>
        </w:tc>
      </w:tr>
      <w:tr w:rsidR="00D96AF6" w:rsidRPr="001A4B48" w14:paraId="1EE6E193" w14:textId="77777777" w:rsidTr="00BC7164">
        <w:tc>
          <w:tcPr>
            <w:tcW w:w="5655" w:type="dxa"/>
          </w:tcPr>
          <w:p w14:paraId="27F12DEE" w14:textId="77777777" w:rsidR="00DE7E69" w:rsidRPr="001A4B48" w:rsidRDefault="00DE7E69" w:rsidP="00934B23">
            <w:pPr>
              <w:ind w:left="-16"/>
              <w:rPr>
                <w:spacing w:val="-2"/>
                <w:sz w:val="20"/>
                <w:szCs w:val="20"/>
                <w:cs/>
              </w:rPr>
            </w:pPr>
          </w:p>
        </w:tc>
        <w:tc>
          <w:tcPr>
            <w:tcW w:w="1717" w:type="dxa"/>
            <w:tcBorders>
              <w:top w:val="single" w:sz="4" w:space="0" w:color="auto"/>
              <w:left w:val="nil"/>
              <w:right w:val="nil"/>
            </w:tcBorders>
          </w:tcPr>
          <w:p w14:paraId="6A7BCB51" w14:textId="77777777" w:rsidR="00DE7E69" w:rsidRPr="001A4B48" w:rsidRDefault="00DE7E69" w:rsidP="004A5C05">
            <w:pPr>
              <w:ind w:left="567"/>
              <w:jc w:val="right"/>
              <w:rPr>
                <w:spacing w:val="-2"/>
                <w:sz w:val="20"/>
                <w:szCs w:val="20"/>
                <w:cs/>
              </w:rPr>
            </w:pPr>
          </w:p>
        </w:tc>
        <w:tc>
          <w:tcPr>
            <w:tcW w:w="1729" w:type="dxa"/>
            <w:tcBorders>
              <w:top w:val="single" w:sz="4" w:space="0" w:color="auto"/>
              <w:left w:val="nil"/>
              <w:right w:val="nil"/>
            </w:tcBorders>
          </w:tcPr>
          <w:p w14:paraId="2A33C3AF" w14:textId="77777777" w:rsidR="00DE7E69" w:rsidRPr="001A4B48" w:rsidRDefault="00DE7E69" w:rsidP="004A5C05">
            <w:pPr>
              <w:ind w:left="567"/>
              <w:jc w:val="right"/>
              <w:rPr>
                <w:spacing w:val="-2"/>
                <w:sz w:val="20"/>
                <w:szCs w:val="20"/>
              </w:rPr>
            </w:pPr>
          </w:p>
        </w:tc>
      </w:tr>
      <w:tr w:rsidR="0011403E" w:rsidRPr="001A4B48" w14:paraId="43C15A12" w14:textId="77777777" w:rsidTr="00111784">
        <w:tc>
          <w:tcPr>
            <w:tcW w:w="5655" w:type="dxa"/>
          </w:tcPr>
          <w:p w14:paraId="26D5D493" w14:textId="26098695" w:rsidR="0011403E" w:rsidRPr="001A4B48" w:rsidRDefault="0011403E" w:rsidP="0011403E">
            <w:pPr>
              <w:ind w:left="-16" w:right="-72"/>
              <w:rPr>
                <w:sz w:val="20"/>
                <w:szCs w:val="20"/>
              </w:rPr>
            </w:pPr>
            <w:r w:rsidRPr="001A4B48">
              <w:rPr>
                <w:sz w:val="20"/>
                <w:szCs w:val="20"/>
              </w:rPr>
              <w:t>Raw material</w:t>
            </w:r>
          </w:p>
        </w:tc>
        <w:tc>
          <w:tcPr>
            <w:tcW w:w="1717" w:type="dxa"/>
          </w:tcPr>
          <w:p w14:paraId="7448D3DB" w14:textId="0968C8AD"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3,427,361</w:t>
            </w:r>
          </w:p>
        </w:tc>
        <w:tc>
          <w:tcPr>
            <w:tcW w:w="1729" w:type="dxa"/>
          </w:tcPr>
          <w:p w14:paraId="28F46B33" w14:textId="30EABFD3"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5,479,349</w:t>
            </w:r>
          </w:p>
        </w:tc>
      </w:tr>
      <w:tr w:rsidR="0011403E" w:rsidRPr="001A4B48" w14:paraId="44E03613" w14:textId="77777777" w:rsidTr="00111784">
        <w:tc>
          <w:tcPr>
            <w:tcW w:w="5655" w:type="dxa"/>
          </w:tcPr>
          <w:p w14:paraId="6BA93682" w14:textId="2102A771" w:rsidR="0011403E" w:rsidRPr="001A4B48" w:rsidRDefault="0011403E" w:rsidP="0011403E">
            <w:pPr>
              <w:ind w:left="-16" w:right="-72"/>
              <w:rPr>
                <w:sz w:val="20"/>
                <w:szCs w:val="20"/>
              </w:rPr>
            </w:pPr>
            <w:r w:rsidRPr="001A4B48">
              <w:rPr>
                <w:sz w:val="20"/>
                <w:szCs w:val="20"/>
              </w:rPr>
              <w:t>Work in progress</w:t>
            </w:r>
          </w:p>
        </w:tc>
        <w:tc>
          <w:tcPr>
            <w:tcW w:w="1717" w:type="dxa"/>
          </w:tcPr>
          <w:p w14:paraId="559D0E7D" w14:textId="2A782DB5"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4,113,646</w:t>
            </w:r>
          </w:p>
        </w:tc>
        <w:tc>
          <w:tcPr>
            <w:tcW w:w="1729" w:type="dxa"/>
          </w:tcPr>
          <w:p w14:paraId="0541B598" w14:textId="38CDE1A3"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1,579,134</w:t>
            </w:r>
          </w:p>
        </w:tc>
      </w:tr>
      <w:tr w:rsidR="0011403E" w:rsidRPr="001A4B48" w14:paraId="2609E076" w14:textId="77777777" w:rsidTr="00111784">
        <w:tc>
          <w:tcPr>
            <w:tcW w:w="5655" w:type="dxa"/>
          </w:tcPr>
          <w:p w14:paraId="2FB47CF2" w14:textId="160C3A9A" w:rsidR="0011403E" w:rsidRPr="001A4B48" w:rsidRDefault="0011403E" w:rsidP="0011403E">
            <w:pPr>
              <w:ind w:left="-16" w:right="-72"/>
              <w:rPr>
                <w:sz w:val="20"/>
                <w:szCs w:val="20"/>
              </w:rPr>
            </w:pPr>
            <w:r w:rsidRPr="001A4B48">
              <w:rPr>
                <w:sz w:val="20"/>
                <w:szCs w:val="20"/>
              </w:rPr>
              <w:t>Finished goods</w:t>
            </w:r>
          </w:p>
        </w:tc>
        <w:tc>
          <w:tcPr>
            <w:tcW w:w="1717" w:type="dxa"/>
          </w:tcPr>
          <w:p w14:paraId="3A2A0FAE" w14:textId="07AA1724"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671,699,992</w:t>
            </w:r>
          </w:p>
        </w:tc>
        <w:tc>
          <w:tcPr>
            <w:tcW w:w="1729" w:type="dxa"/>
          </w:tcPr>
          <w:p w14:paraId="7AA84FCA" w14:textId="4D55F7D7"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725,874,333</w:t>
            </w:r>
          </w:p>
        </w:tc>
      </w:tr>
      <w:tr w:rsidR="0011403E" w:rsidRPr="001A4B48" w14:paraId="177E755D" w14:textId="77777777" w:rsidTr="00111784">
        <w:tc>
          <w:tcPr>
            <w:tcW w:w="5655" w:type="dxa"/>
          </w:tcPr>
          <w:p w14:paraId="622D52A4" w14:textId="3F159759" w:rsidR="0011403E" w:rsidRPr="001A4B48" w:rsidRDefault="0011403E" w:rsidP="0011403E">
            <w:pPr>
              <w:ind w:left="-16" w:right="-72"/>
              <w:rPr>
                <w:sz w:val="20"/>
                <w:szCs w:val="20"/>
                <w:cs/>
              </w:rPr>
            </w:pPr>
            <w:r w:rsidRPr="001A4B48">
              <w:rPr>
                <w:sz w:val="20"/>
                <w:szCs w:val="20"/>
              </w:rPr>
              <w:t>Supplies</w:t>
            </w:r>
          </w:p>
        </w:tc>
        <w:tc>
          <w:tcPr>
            <w:tcW w:w="1717" w:type="dxa"/>
            <w:tcBorders>
              <w:left w:val="nil"/>
              <w:bottom w:val="single" w:sz="4" w:space="0" w:color="auto"/>
              <w:right w:val="nil"/>
            </w:tcBorders>
          </w:tcPr>
          <w:p w14:paraId="7FC84E7E" w14:textId="630506A6"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16,518,478</w:t>
            </w:r>
          </w:p>
        </w:tc>
        <w:tc>
          <w:tcPr>
            <w:tcW w:w="1729" w:type="dxa"/>
            <w:tcBorders>
              <w:left w:val="nil"/>
              <w:bottom w:val="single" w:sz="4" w:space="0" w:color="auto"/>
              <w:right w:val="nil"/>
            </w:tcBorders>
          </w:tcPr>
          <w:p w14:paraId="42782DB6" w14:textId="7611D3D6"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17,965,640</w:t>
            </w:r>
          </w:p>
        </w:tc>
      </w:tr>
      <w:tr w:rsidR="00921497" w:rsidRPr="001A4B48" w14:paraId="38383A26" w14:textId="77777777" w:rsidTr="00BC7164">
        <w:tc>
          <w:tcPr>
            <w:tcW w:w="5655" w:type="dxa"/>
          </w:tcPr>
          <w:p w14:paraId="5379DDC0" w14:textId="77777777" w:rsidR="00921497" w:rsidRPr="001A4B48" w:rsidRDefault="00921497" w:rsidP="00921497">
            <w:pPr>
              <w:ind w:left="-16"/>
              <w:rPr>
                <w:spacing w:val="-2"/>
                <w:sz w:val="20"/>
                <w:szCs w:val="20"/>
              </w:rPr>
            </w:pPr>
          </w:p>
        </w:tc>
        <w:tc>
          <w:tcPr>
            <w:tcW w:w="1717" w:type="dxa"/>
            <w:tcBorders>
              <w:top w:val="single" w:sz="4" w:space="0" w:color="auto"/>
              <w:left w:val="nil"/>
              <w:right w:val="nil"/>
            </w:tcBorders>
          </w:tcPr>
          <w:p w14:paraId="053CFD59" w14:textId="77777777" w:rsidR="00921497" w:rsidRPr="001A4B48" w:rsidRDefault="00921497" w:rsidP="0011403E">
            <w:pPr>
              <w:pStyle w:val="a0"/>
              <w:ind w:right="-72"/>
              <w:jc w:val="right"/>
              <w:rPr>
                <w:rFonts w:ascii="Arial" w:hAnsi="Arial" w:cs="Arial"/>
                <w:sz w:val="20"/>
                <w:szCs w:val="20"/>
                <w:lang w:val="en-GB"/>
              </w:rPr>
            </w:pPr>
          </w:p>
        </w:tc>
        <w:tc>
          <w:tcPr>
            <w:tcW w:w="1729" w:type="dxa"/>
            <w:tcBorders>
              <w:top w:val="single" w:sz="4" w:space="0" w:color="auto"/>
              <w:left w:val="nil"/>
              <w:right w:val="nil"/>
            </w:tcBorders>
          </w:tcPr>
          <w:p w14:paraId="0FCFF6B5" w14:textId="77777777" w:rsidR="00921497" w:rsidRPr="001A4B48" w:rsidRDefault="00921497" w:rsidP="00921497">
            <w:pPr>
              <w:ind w:left="567"/>
              <w:jc w:val="right"/>
              <w:rPr>
                <w:spacing w:val="-2"/>
                <w:sz w:val="20"/>
                <w:szCs w:val="20"/>
              </w:rPr>
            </w:pPr>
          </w:p>
        </w:tc>
      </w:tr>
      <w:tr w:rsidR="0011403E" w:rsidRPr="001A4B48" w14:paraId="20C8692B" w14:textId="77777777" w:rsidTr="00BC7164">
        <w:tc>
          <w:tcPr>
            <w:tcW w:w="5655" w:type="dxa"/>
            <w:hideMark/>
          </w:tcPr>
          <w:p w14:paraId="2486F403" w14:textId="388F7439" w:rsidR="0011403E" w:rsidRPr="001A4B48" w:rsidRDefault="0011403E" w:rsidP="0011403E">
            <w:pPr>
              <w:ind w:left="-16" w:right="-72"/>
              <w:rPr>
                <w:sz w:val="20"/>
                <w:szCs w:val="20"/>
              </w:rPr>
            </w:pPr>
          </w:p>
        </w:tc>
        <w:tc>
          <w:tcPr>
            <w:tcW w:w="1717" w:type="dxa"/>
            <w:tcBorders>
              <w:left w:val="nil"/>
              <w:right w:val="nil"/>
            </w:tcBorders>
          </w:tcPr>
          <w:p w14:paraId="684BD8A6" w14:textId="3C22437D"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695,759,477</w:t>
            </w:r>
          </w:p>
        </w:tc>
        <w:tc>
          <w:tcPr>
            <w:tcW w:w="1729" w:type="dxa"/>
            <w:tcBorders>
              <w:left w:val="nil"/>
              <w:right w:val="nil"/>
            </w:tcBorders>
          </w:tcPr>
          <w:p w14:paraId="40C35609" w14:textId="0472BF4A" w:rsidR="0011403E" w:rsidRPr="001A4B48" w:rsidRDefault="0011403E" w:rsidP="0011403E">
            <w:pPr>
              <w:pStyle w:val="a0"/>
              <w:ind w:right="-72"/>
              <w:jc w:val="right"/>
              <w:rPr>
                <w:rFonts w:ascii="Arial" w:hAnsi="Arial" w:cs="Arial"/>
                <w:color w:val="000000"/>
                <w:sz w:val="20"/>
                <w:szCs w:val="20"/>
              </w:rPr>
            </w:pPr>
            <w:r w:rsidRPr="001A4B48">
              <w:rPr>
                <w:rFonts w:ascii="Arial" w:hAnsi="Arial" w:cs="Arial"/>
                <w:color w:val="000000"/>
                <w:sz w:val="20"/>
                <w:szCs w:val="20"/>
              </w:rPr>
              <w:t>750,898,456</w:t>
            </w:r>
          </w:p>
        </w:tc>
      </w:tr>
      <w:tr w:rsidR="0011403E" w:rsidRPr="001A4B48" w14:paraId="1C61BD72" w14:textId="77777777" w:rsidTr="00BC7164">
        <w:tc>
          <w:tcPr>
            <w:tcW w:w="5655" w:type="dxa"/>
            <w:hideMark/>
          </w:tcPr>
          <w:p w14:paraId="43775E8D" w14:textId="01C8199D" w:rsidR="0011403E" w:rsidRPr="001A4B48" w:rsidRDefault="0011403E" w:rsidP="0011403E">
            <w:pPr>
              <w:ind w:left="-16" w:right="-72"/>
              <w:rPr>
                <w:sz w:val="20"/>
                <w:szCs w:val="20"/>
              </w:rPr>
            </w:pPr>
            <w:r w:rsidRPr="001A4B48">
              <w:rPr>
                <w:sz w:val="20"/>
                <w:szCs w:val="20"/>
                <w:u w:val="single"/>
              </w:rPr>
              <w:t>Less</w:t>
            </w:r>
            <w:r w:rsidRPr="001A4B48">
              <w:rPr>
                <w:sz w:val="20"/>
                <w:szCs w:val="20"/>
              </w:rPr>
              <w:t xml:space="preserve">  Allowance for obsolescence and damages</w:t>
            </w:r>
          </w:p>
        </w:tc>
        <w:tc>
          <w:tcPr>
            <w:tcW w:w="1717" w:type="dxa"/>
            <w:tcBorders>
              <w:top w:val="nil"/>
              <w:left w:val="nil"/>
              <w:bottom w:val="single" w:sz="4" w:space="0" w:color="auto"/>
              <w:right w:val="nil"/>
            </w:tcBorders>
          </w:tcPr>
          <w:p w14:paraId="55732F72" w14:textId="2444CDD9"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(30,225,658)</w:t>
            </w:r>
          </w:p>
        </w:tc>
        <w:tc>
          <w:tcPr>
            <w:tcW w:w="1729" w:type="dxa"/>
            <w:tcBorders>
              <w:top w:val="nil"/>
              <w:left w:val="nil"/>
              <w:bottom w:val="single" w:sz="4" w:space="0" w:color="auto"/>
              <w:right w:val="nil"/>
            </w:tcBorders>
          </w:tcPr>
          <w:p w14:paraId="3EF01BA7" w14:textId="412121BF" w:rsidR="0011403E" w:rsidRPr="001A4B48" w:rsidRDefault="0011403E" w:rsidP="0011403E">
            <w:pPr>
              <w:pStyle w:val="a0"/>
              <w:ind w:right="-72"/>
              <w:jc w:val="right"/>
              <w:rPr>
                <w:rFonts w:ascii="Arial" w:hAnsi="Arial" w:cs="Arial"/>
                <w:color w:val="000000"/>
                <w:sz w:val="20"/>
                <w:szCs w:val="20"/>
              </w:rPr>
            </w:pPr>
            <w:r w:rsidRPr="001A4B48">
              <w:rPr>
                <w:rFonts w:ascii="Arial" w:hAnsi="Arial" w:cs="Arial"/>
                <w:color w:val="000000"/>
                <w:sz w:val="20"/>
                <w:szCs w:val="20"/>
              </w:rPr>
              <w:t>(29,294,586)</w:t>
            </w:r>
          </w:p>
        </w:tc>
      </w:tr>
      <w:tr w:rsidR="00921497" w:rsidRPr="001A4B48" w14:paraId="2CAF6F78" w14:textId="77777777" w:rsidTr="00BC7164">
        <w:tc>
          <w:tcPr>
            <w:tcW w:w="5655" w:type="dxa"/>
          </w:tcPr>
          <w:p w14:paraId="5BF5613A" w14:textId="77777777" w:rsidR="00921497" w:rsidRPr="001A4B48" w:rsidRDefault="00921497" w:rsidP="00921497">
            <w:pPr>
              <w:ind w:left="-16"/>
              <w:rPr>
                <w:spacing w:val="-2"/>
                <w:sz w:val="20"/>
                <w:szCs w:val="20"/>
              </w:rPr>
            </w:pPr>
          </w:p>
        </w:tc>
        <w:tc>
          <w:tcPr>
            <w:tcW w:w="1717" w:type="dxa"/>
            <w:tcBorders>
              <w:top w:val="single" w:sz="4" w:space="0" w:color="auto"/>
              <w:left w:val="nil"/>
              <w:right w:val="nil"/>
            </w:tcBorders>
          </w:tcPr>
          <w:p w14:paraId="6F9FC416" w14:textId="77777777" w:rsidR="00921497" w:rsidRPr="001A4B48" w:rsidRDefault="00921497" w:rsidP="00C95630">
            <w:pPr>
              <w:pStyle w:val="a0"/>
              <w:ind w:right="-72"/>
              <w:jc w:val="right"/>
              <w:rPr>
                <w:rFonts w:ascii="Arial" w:hAnsi="Arial" w:cs="Arial"/>
                <w:sz w:val="20"/>
                <w:szCs w:val="20"/>
                <w:lang w:val="en-GB"/>
              </w:rPr>
            </w:pPr>
          </w:p>
        </w:tc>
        <w:tc>
          <w:tcPr>
            <w:tcW w:w="1729" w:type="dxa"/>
            <w:tcBorders>
              <w:top w:val="single" w:sz="4" w:space="0" w:color="auto"/>
              <w:left w:val="nil"/>
              <w:right w:val="nil"/>
            </w:tcBorders>
          </w:tcPr>
          <w:p w14:paraId="5F326DE9" w14:textId="77777777" w:rsidR="00921497" w:rsidRPr="001A4B48" w:rsidRDefault="00921497" w:rsidP="00C95630">
            <w:pPr>
              <w:pStyle w:val="a0"/>
              <w:ind w:right="-72"/>
              <w:jc w:val="right"/>
              <w:rPr>
                <w:rFonts w:ascii="Arial" w:hAnsi="Arial" w:cs="Arial"/>
                <w:color w:val="000000"/>
                <w:sz w:val="20"/>
                <w:szCs w:val="20"/>
              </w:rPr>
            </w:pPr>
          </w:p>
        </w:tc>
      </w:tr>
      <w:tr w:rsidR="0011403E" w:rsidRPr="001A4B48" w14:paraId="1527E671" w14:textId="77777777" w:rsidTr="00BC7164">
        <w:tc>
          <w:tcPr>
            <w:tcW w:w="5655" w:type="dxa"/>
          </w:tcPr>
          <w:p w14:paraId="2603C00C" w14:textId="5D5AF020" w:rsidR="0011403E" w:rsidRPr="001A4B48" w:rsidRDefault="0011403E" w:rsidP="0011403E">
            <w:pPr>
              <w:ind w:left="-16" w:right="-72"/>
              <w:rPr>
                <w:sz w:val="20"/>
                <w:szCs w:val="20"/>
              </w:rPr>
            </w:pPr>
          </w:p>
        </w:tc>
        <w:tc>
          <w:tcPr>
            <w:tcW w:w="1717" w:type="dxa"/>
            <w:tcBorders>
              <w:left w:val="nil"/>
              <w:right w:val="nil"/>
            </w:tcBorders>
          </w:tcPr>
          <w:p w14:paraId="78EB6333" w14:textId="522A3923"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665,533,819</w:t>
            </w:r>
          </w:p>
        </w:tc>
        <w:tc>
          <w:tcPr>
            <w:tcW w:w="1729" w:type="dxa"/>
            <w:tcBorders>
              <w:left w:val="nil"/>
              <w:right w:val="nil"/>
            </w:tcBorders>
          </w:tcPr>
          <w:p w14:paraId="7949895E" w14:textId="294C211B" w:rsidR="0011403E" w:rsidRPr="001A4B48" w:rsidRDefault="0011403E" w:rsidP="0011403E">
            <w:pPr>
              <w:pStyle w:val="a0"/>
              <w:ind w:right="-72"/>
              <w:jc w:val="right"/>
              <w:rPr>
                <w:rFonts w:ascii="Arial" w:hAnsi="Arial" w:cs="Arial"/>
                <w:color w:val="000000"/>
                <w:sz w:val="20"/>
                <w:szCs w:val="20"/>
              </w:rPr>
            </w:pPr>
            <w:r w:rsidRPr="001A4B48">
              <w:rPr>
                <w:rFonts w:ascii="Arial" w:hAnsi="Arial" w:cs="Arial"/>
                <w:color w:val="000000"/>
                <w:sz w:val="20"/>
                <w:szCs w:val="20"/>
              </w:rPr>
              <w:t>721,603,870</w:t>
            </w:r>
          </w:p>
        </w:tc>
      </w:tr>
      <w:tr w:rsidR="0011403E" w:rsidRPr="001A4B48" w14:paraId="23A30FE4" w14:textId="77777777" w:rsidTr="00BC7164">
        <w:tc>
          <w:tcPr>
            <w:tcW w:w="5655" w:type="dxa"/>
          </w:tcPr>
          <w:p w14:paraId="52B08316" w14:textId="1CC0699B" w:rsidR="0011403E" w:rsidRPr="001A4B48" w:rsidRDefault="0011403E" w:rsidP="0011403E">
            <w:pPr>
              <w:ind w:left="-16" w:right="-72"/>
              <w:rPr>
                <w:sz w:val="20"/>
                <w:szCs w:val="20"/>
                <w:u w:val="single"/>
              </w:rPr>
            </w:pPr>
            <w:r w:rsidRPr="001A4B48">
              <w:rPr>
                <w:sz w:val="20"/>
                <w:szCs w:val="20"/>
              </w:rPr>
              <w:t>Good</w:t>
            </w:r>
            <w:r w:rsidRPr="001A4B48">
              <w:rPr>
                <w:sz w:val="20"/>
                <w:szCs w:val="20"/>
                <w:lang w:val="en-GB"/>
              </w:rPr>
              <w:t>s</w:t>
            </w:r>
            <w:r w:rsidRPr="001A4B48">
              <w:rPr>
                <w:sz w:val="20"/>
                <w:szCs w:val="20"/>
              </w:rPr>
              <w:t xml:space="preserve"> in transit</w:t>
            </w:r>
          </w:p>
        </w:tc>
        <w:tc>
          <w:tcPr>
            <w:tcW w:w="1717" w:type="dxa"/>
            <w:tcBorders>
              <w:left w:val="nil"/>
              <w:bottom w:val="single" w:sz="4" w:space="0" w:color="auto"/>
              <w:right w:val="nil"/>
            </w:tcBorders>
          </w:tcPr>
          <w:p w14:paraId="58A1CF7D" w14:textId="55839DA3"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33,073,676</w:t>
            </w:r>
          </w:p>
        </w:tc>
        <w:tc>
          <w:tcPr>
            <w:tcW w:w="1729" w:type="dxa"/>
            <w:tcBorders>
              <w:left w:val="nil"/>
              <w:bottom w:val="single" w:sz="4" w:space="0" w:color="auto"/>
              <w:right w:val="nil"/>
            </w:tcBorders>
          </w:tcPr>
          <w:p w14:paraId="52A1C8D9" w14:textId="689EE3D8" w:rsidR="0011403E" w:rsidRPr="001A4B48" w:rsidRDefault="0011403E" w:rsidP="0011403E">
            <w:pPr>
              <w:pStyle w:val="a0"/>
              <w:ind w:right="-72"/>
              <w:jc w:val="right"/>
              <w:rPr>
                <w:rFonts w:ascii="Arial" w:hAnsi="Arial" w:cs="Arial"/>
                <w:color w:val="000000"/>
                <w:sz w:val="20"/>
                <w:szCs w:val="20"/>
              </w:rPr>
            </w:pPr>
            <w:r w:rsidRPr="001A4B48">
              <w:rPr>
                <w:rFonts w:ascii="Arial" w:hAnsi="Arial" w:cs="Arial"/>
                <w:color w:val="000000"/>
                <w:sz w:val="20"/>
                <w:szCs w:val="20"/>
              </w:rPr>
              <w:t>31,060,706</w:t>
            </w:r>
          </w:p>
        </w:tc>
      </w:tr>
      <w:tr w:rsidR="00921497" w:rsidRPr="001A4B48" w14:paraId="56C06E33" w14:textId="77777777" w:rsidTr="00BC7164">
        <w:tc>
          <w:tcPr>
            <w:tcW w:w="5655" w:type="dxa"/>
          </w:tcPr>
          <w:p w14:paraId="1DB126F8" w14:textId="77777777" w:rsidR="00921497" w:rsidRPr="001A4B48" w:rsidRDefault="00921497" w:rsidP="00921497">
            <w:pPr>
              <w:ind w:left="-16"/>
              <w:rPr>
                <w:spacing w:val="-2"/>
                <w:sz w:val="20"/>
                <w:szCs w:val="20"/>
              </w:rPr>
            </w:pPr>
          </w:p>
        </w:tc>
        <w:tc>
          <w:tcPr>
            <w:tcW w:w="1717" w:type="dxa"/>
            <w:tcBorders>
              <w:top w:val="single" w:sz="4" w:space="0" w:color="auto"/>
              <w:left w:val="nil"/>
              <w:right w:val="nil"/>
            </w:tcBorders>
          </w:tcPr>
          <w:p w14:paraId="3030BADB" w14:textId="77777777" w:rsidR="00921497" w:rsidRPr="001A4B48" w:rsidRDefault="00921497" w:rsidP="00921497">
            <w:pPr>
              <w:pStyle w:val="a0"/>
              <w:ind w:right="-72"/>
              <w:jc w:val="right"/>
              <w:rPr>
                <w:rFonts w:ascii="Arial" w:hAnsi="Arial" w:cs="Arial"/>
                <w:sz w:val="20"/>
                <w:szCs w:val="20"/>
                <w:lang w:val="en-GB"/>
              </w:rPr>
            </w:pPr>
          </w:p>
        </w:tc>
        <w:tc>
          <w:tcPr>
            <w:tcW w:w="1729" w:type="dxa"/>
            <w:tcBorders>
              <w:top w:val="single" w:sz="4" w:space="0" w:color="auto"/>
              <w:left w:val="nil"/>
              <w:right w:val="nil"/>
            </w:tcBorders>
          </w:tcPr>
          <w:p w14:paraId="587D3754" w14:textId="77777777" w:rsidR="00921497" w:rsidRPr="001A4B48" w:rsidRDefault="00921497" w:rsidP="00921497">
            <w:pPr>
              <w:ind w:left="567"/>
              <w:jc w:val="thaiDistribute"/>
              <w:rPr>
                <w:rFonts w:eastAsia="MS Mincho"/>
                <w:color w:val="000000"/>
                <w:sz w:val="20"/>
                <w:szCs w:val="20"/>
                <w:lang w:eastAsia="en-US"/>
              </w:rPr>
            </w:pPr>
          </w:p>
        </w:tc>
      </w:tr>
      <w:tr w:rsidR="00921497" w:rsidRPr="001A4B48" w14:paraId="4BD14056" w14:textId="77777777" w:rsidTr="00BC7164">
        <w:tc>
          <w:tcPr>
            <w:tcW w:w="5655" w:type="dxa"/>
            <w:hideMark/>
          </w:tcPr>
          <w:p w14:paraId="6CAD87D7" w14:textId="3EE96249" w:rsidR="00921497" w:rsidRPr="001A4B48" w:rsidRDefault="00921497" w:rsidP="00921497">
            <w:pPr>
              <w:ind w:left="-16" w:right="-72"/>
              <w:rPr>
                <w:sz w:val="20"/>
                <w:szCs w:val="20"/>
              </w:rPr>
            </w:pPr>
            <w:r w:rsidRPr="001A4B48">
              <w:rPr>
                <w:sz w:val="20"/>
                <w:szCs w:val="20"/>
              </w:rPr>
              <w:t>Inventories, net</w:t>
            </w:r>
          </w:p>
        </w:tc>
        <w:tc>
          <w:tcPr>
            <w:tcW w:w="1717" w:type="dxa"/>
            <w:tcBorders>
              <w:left w:val="nil"/>
              <w:bottom w:val="single" w:sz="4" w:space="0" w:color="auto"/>
              <w:right w:val="nil"/>
            </w:tcBorders>
          </w:tcPr>
          <w:p w14:paraId="5841439B" w14:textId="7D4955A1" w:rsidR="00921497" w:rsidRPr="001A4B48" w:rsidRDefault="0011403E" w:rsidP="00C95630">
            <w:pPr>
              <w:pStyle w:val="a0"/>
              <w:ind w:right="-72"/>
              <w:jc w:val="right"/>
              <w:rPr>
                <w:rFonts w:ascii="Arial" w:hAnsi="Arial" w:cs="Arial"/>
                <w:sz w:val="20"/>
                <w:szCs w:val="20"/>
                <w:lang w:val="en-GB"/>
              </w:rPr>
            </w:pPr>
            <w:r w:rsidRPr="001A4B48">
              <w:rPr>
                <w:rFonts w:ascii="Arial" w:hAnsi="Arial" w:cs="Arial"/>
                <w:sz w:val="20"/>
                <w:szCs w:val="20"/>
                <w:lang w:val="en-GB"/>
              </w:rPr>
              <w:t>698,607,495</w:t>
            </w:r>
          </w:p>
        </w:tc>
        <w:tc>
          <w:tcPr>
            <w:tcW w:w="1729" w:type="dxa"/>
            <w:tcBorders>
              <w:left w:val="nil"/>
              <w:bottom w:val="single" w:sz="4" w:space="0" w:color="auto"/>
              <w:right w:val="nil"/>
            </w:tcBorders>
          </w:tcPr>
          <w:p w14:paraId="5ACB7EED" w14:textId="3CA39A66" w:rsidR="00921497" w:rsidRPr="001A4B48" w:rsidRDefault="00921497" w:rsidP="00C95630">
            <w:pPr>
              <w:pStyle w:val="a0"/>
              <w:ind w:right="-72"/>
              <w:jc w:val="right"/>
              <w:rPr>
                <w:rFonts w:ascii="Arial" w:hAnsi="Arial" w:cs="Arial"/>
                <w:color w:val="000000"/>
                <w:sz w:val="20"/>
                <w:szCs w:val="20"/>
              </w:rPr>
            </w:pPr>
            <w:r w:rsidRPr="001A4B48">
              <w:rPr>
                <w:rFonts w:ascii="Arial" w:hAnsi="Arial" w:cs="Arial"/>
                <w:color w:val="000000"/>
                <w:sz w:val="20"/>
                <w:szCs w:val="20"/>
              </w:rPr>
              <w:t>752,664,576</w:t>
            </w:r>
          </w:p>
        </w:tc>
      </w:tr>
    </w:tbl>
    <w:p w14:paraId="76E0FCBF" w14:textId="304D1855" w:rsidR="00CE745B" w:rsidRPr="001A4B48" w:rsidRDefault="00CE745B" w:rsidP="0066565A">
      <w:pPr>
        <w:pStyle w:val="a0"/>
        <w:tabs>
          <w:tab w:val="left" w:pos="540"/>
        </w:tabs>
        <w:ind w:right="0"/>
        <w:jc w:val="both"/>
        <w:rPr>
          <w:rFonts w:ascii="Arial" w:hAnsi="Arial" w:cs="Arial"/>
          <w:sz w:val="20"/>
          <w:szCs w:val="20"/>
          <w:lang w:val="en-GB"/>
        </w:rPr>
      </w:pPr>
    </w:p>
    <w:p w14:paraId="11A4D8DE" w14:textId="77777777" w:rsidR="00934B23" w:rsidRPr="001A4B48" w:rsidRDefault="00934B23" w:rsidP="0066565A">
      <w:pPr>
        <w:pStyle w:val="a0"/>
        <w:tabs>
          <w:tab w:val="left" w:pos="540"/>
        </w:tabs>
        <w:ind w:right="0"/>
        <w:jc w:val="both"/>
        <w:rPr>
          <w:rFonts w:ascii="Arial" w:hAnsi="Arial" w:cs="Arial"/>
          <w:sz w:val="20"/>
          <w:szCs w:val="20"/>
          <w:lang w:val="en-GB"/>
        </w:rPr>
      </w:pPr>
    </w:p>
    <w:tbl>
      <w:tblPr>
        <w:tblW w:w="9009" w:type="dxa"/>
        <w:tblInd w:w="18" w:type="dxa"/>
        <w:tblLook w:val="04A0" w:firstRow="1" w:lastRow="0" w:firstColumn="1" w:lastColumn="0" w:noHBand="0" w:noVBand="1"/>
      </w:tblPr>
      <w:tblGrid>
        <w:gridCol w:w="9009"/>
      </w:tblGrid>
      <w:tr w:rsidR="0021338B" w:rsidRPr="001A4B48" w14:paraId="1DD5ABAC" w14:textId="77777777" w:rsidTr="00A94B2E">
        <w:trPr>
          <w:trHeight w:val="386"/>
        </w:trPr>
        <w:tc>
          <w:tcPr>
            <w:tcW w:w="9009" w:type="dxa"/>
            <w:vAlign w:val="center"/>
            <w:hideMark/>
          </w:tcPr>
          <w:p w14:paraId="05B57853" w14:textId="7AC724DA" w:rsidR="0021338B" w:rsidRPr="001A4B48" w:rsidRDefault="0021338B" w:rsidP="00897356">
            <w:pPr>
              <w:ind w:left="419" w:hanging="505"/>
              <w:rPr>
                <w:b/>
                <w:bCs/>
                <w:sz w:val="20"/>
                <w:szCs w:val="20"/>
                <w:cs/>
                <w:lang w:val="en-GB"/>
              </w:rPr>
            </w:pPr>
            <w:r w:rsidRPr="001A4B48">
              <w:rPr>
                <w:b/>
                <w:bCs/>
                <w:sz w:val="20"/>
                <w:szCs w:val="20"/>
                <w:lang w:val="en-GB"/>
              </w:rPr>
              <w:br w:type="page"/>
            </w:r>
            <w:r w:rsidR="00D25B44" w:rsidRPr="001A4B48">
              <w:rPr>
                <w:b/>
                <w:bCs/>
                <w:sz w:val="20"/>
                <w:szCs w:val="20"/>
                <w:lang w:val="en-GB"/>
              </w:rPr>
              <w:t>10</w:t>
            </w:r>
            <w:r w:rsidRPr="001A4B48">
              <w:rPr>
                <w:b/>
                <w:bCs/>
                <w:sz w:val="20"/>
                <w:szCs w:val="20"/>
                <w:lang w:val="en-GB"/>
              </w:rPr>
              <w:tab/>
              <w:t>Joint operation</w:t>
            </w:r>
          </w:p>
        </w:tc>
      </w:tr>
    </w:tbl>
    <w:p w14:paraId="2D01FE81" w14:textId="77777777" w:rsidR="0021338B" w:rsidRPr="001A4B48" w:rsidRDefault="0021338B" w:rsidP="00934B23">
      <w:pPr>
        <w:pStyle w:val="a0"/>
        <w:tabs>
          <w:tab w:val="left" w:pos="540"/>
        </w:tabs>
        <w:ind w:right="0"/>
        <w:jc w:val="both"/>
        <w:rPr>
          <w:rFonts w:ascii="Arial" w:hAnsi="Arial" w:cs="Arial"/>
          <w:sz w:val="20"/>
          <w:szCs w:val="20"/>
        </w:rPr>
      </w:pPr>
    </w:p>
    <w:p w14:paraId="1BE7218F" w14:textId="3A42C9FE" w:rsidR="0021338B" w:rsidRPr="001A4B48" w:rsidRDefault="0021338B" w:rsidP="005A7154">
      <w:pPr>
        <w:pStyle w:val="a0"/>
        <w:tabs>
          <w:tab w:val="left" w:pos="540"/>
        </w:tabs>
        <w:ind w:right="0"/>
        <w:jc w:val="thaiDistribute"/>
        <w:rPr>
          <w:rFonts w:ascii="Arial" w:hAnsi="Arial" w:cs="Arial"/>
          <w:spacing w:val="-4"/>
          <w:sz w:val="20"/>
          <w:szCs w:val="20"/>
          <w:lang w:val="en-GB"/>
        </w:rPr>
      </w:pPr>
      <w:r w:rsidRPr="001A4B48">
        <w:rPr>
          <w:rFonts w:ascii="Arial" w:hAnsi="Arial" w:cs="Arial"/>
          <w:spacing w:val="-4"/>
          <w:sz w:val="20"/>
          <w:szCs w:val="20"/>
          <w:lang w:val="en-GB"/>
        </w:rPr>
        <w:t xml:space="preserve">The company has a </w:t>
      </w:r>
      <w:r w:rsidR="00D25B44" w:rsidRPr="001A4B48">
        <w:rPr>
          <w:rFonts w:ascii="Arial" w:hAnsi="Arial" w:cs="Arial"/>
          <w:spacing w:val="-4"/>
          <w:sz w:val="20"/>
          <w:szCs w:val="20"/>
          <w:lang w:val="en-GB"/>
        </w:rPr>
        <w:t>50</w:t>
      </w:r>
      <w:r w:rsidRPr="001A4B48">
        <w:rPr>
          <w:rFonts w:ascii="Arial" w:hAnsi="Arial" w:cs="Arial"/>
          <w:spacing w:val="-4"/>
          <w:sz w:val="20"/>
          <w:szCs w:val="20"/>
          <w:lang w:val="en-GB"/>
        </w:rPr>
        <w:t xml:space="preserve">% interest in a joint arrangement called “Moshi Moshi and Index Creative Village Project Development Joint Venture” which was set up as a partnership with Index Creative Village Public Company Limited to </w:t>
      </w:r>
      <w:r w:rsidR="0013727E" w:rsidRPr="001A4B48">
        <w:rPr>
          <w:rFonts w:ascii="Arial" w:hAnsi="Arial" w:cs="Arial"/>
          <w:spacing w:val="-4"/>
          <w:sz w:val="20"/>
          <w:szCs w:val="20"/>
          <w:lang w:val="en-GB"/>
        </w:rPr>
        <w:t xml:space="preserve">operate the </w:t>
      </w:r>
      <w:r w:rsidRPr="001A4B48">
        <w:rPr>
          <w:rFonts w:ascii="Arial" w:hAnsi="Arial" w:cs="Arial"/>
          <w:spacing w:val="-4"/>
          <w:sz w:val="20"/>
          <w:szCs w:val="20"/>
          <w:lang w:val="en-GB"/>
        </w:rPr>
        <w:t xml:space="preserve">project </w:t>
      </w:r>
      <w:r w:rsidR="0013727E" w:rsidRPr="001A4B48">
        <w:rPr>
          <w:rFonts w:ascii="Arial" w:hAnsi="Arial" w:cs="Arial"/>
          <w:spacing w:val="-4"/>
          <w:sz w:val="20"/>
          <w:szCs w:val="20"/>
          <w:lang w:val="en-GB"/>
        </w:rPr>
        <w:t>“Moshi Moshi &amp; Index Creative Village Project Development”</w:t>
      </w:r>
      <w:r w:rsidRPr="001A4B48">
        <w:rPr>
          <w:rFonts w:ascii="Arial" w:hAnsi="Arial" w:cs="Arial"/>
          <w:spacing w:val="-4"/>
          <w:sz w:val="20"/>
          <w:szCs w:val="20"/>
          <w:lang w:val="en-GB"/>
        </w:rPr>
        <w:t>.</w:t>
      </w:r>
      <w:r w:rsidR="0002565C" w:rsidRPr="001A4B48">
        <w:rPr>
          <w:rFonts w:ascii="Arial" w:hAnsi="Arial" w:cs="Arial"/>
          <w:spacing w:val="-4"/>
          <w:sz w:val="20"/>
          <w:szCs w:val="20"/>
          <w:lang w:val="en-GB"/>
        </w:rPr>
        <w:t xml:space="preserve"> </w:t>
      </w:r>
      <w:r w:rsidR="00876FB7" w:rsidRPr="001A4B48">
        <w:rPr>
          <w:rFonts w:ascii="Arial" w:hAnsi="Arial" w:cs="Arial"/>
          <w:spacing w:val="-4"/>
          <w:sz w:val="20"/>
          <w:szCs w:val="20"/>
          <w:cs/>
          <w:lang w:val="en-GB"/>
        </w:rPr>
        <w:br/>
      </w:r>
      <w:r w:rsidRPr="001A4B48">
        <w:rPr>
          <w:rFonts w:ascii="Arial" w:hAnsi="Arial" w:cs="Arial"/>
          <w:spacing w:val="-4"/>
          <w:sz w:val="20"/>
          <w:szCs w:val="20"/>
          <w:lang w:val="en-GB"/>
        </w:rPr>
        <w:t>The principal place of business</w:t>
      </w:r>
      <w:r w:rsidR="00DB0882" w:rsidRPr="001A4B48">
        <w:rPr>
          <w:rFonts w:ascii="Arial" w:hAnsi="Arial" w:cs="Arial"/>
          <w:spacing w:val="-4"/>
          <w:sz w:val="20"/>
          <w:szCs w:val="20"/>
          <w:cs/>
          <w:lang w:val="en-GB"/>
        </w:rPr>
        <w:t xml:space="preserve"> </w:t>
      </w:r>
      <w:r w:rsidR="00DB0882" w:rsidRPr="001A4B48">
        <w:rPr>
          <w:rFonts w:ascii="Arial" w:hAnsi="Arial" w:cs="Arial"/>
          <w:spacing w:val="-4"/>
          <w:sz w:val="20"/>
          <w:szCs w:val="20"/>
          <w:lang w:val="en-GB"/>
        </w:rPr>
        <w:t>of</w:t>
      </w:r>
      <w:r w:rsidR="00FA5FA0" w:rsidRPr="001A4B48">
        <w:rPr>
          <w:rFonts w:ascii="Arial" w:hAnsi="Arial" w:cs="Arial"/>
          <w:spacing w:val="-4"/>
          <w:sz w:val="20"/>
          <w:szCs w:val="20"/>
          <w:lang w:val="en-GB"/>
        </w:rPr>
        <w:t xml:space="preserve"> the</w:t>
      </w:r>
      <w:r w:rsidRPr="001A4B48">
        <w:rPr>
          <w:rFonts w:ascii="Arial" w:hAnsi="Arial" w:cs="Arial"/>
          <w:spacing w:val="-4"/>
          <w:sz w:val="20"/>
          <w:szCs w:val="20"/>
          <w:lang w:val="en-GB"/>
        </w:rPr>
        <w:t xml:space="preserve"> </w:t>
      </w:r>
      <w:r w:rsidR="00330254" w:rsidRPr="001A4B48">
        <w:rPr>
          <w:rFonts w:ascii="Arial" w:hAnsi="Arial" w:cs="Arial"/>
          <w:spacing w:val="-4"/>
          <w:sz w:val="20"/>
          <w:szCs w:val="20"/>
          <w:lang w:val="en-GB"/>
        </w:rPr>
        <w:t>j</w:t>
      </w:r>
      <w:r w:rsidR="0013727E" w:rsidRPr="001A4B48">
        <w:rPr>
          <w:rFonts w:ascii="Arial" w:hAnsi="Arial" w:cs="Arial"/>
          <w:spacing w:val="-4"/>
          <w:sz w:val="20"/>
          <w:szCs w:val="20"/>
          <w:lang w:val="en-GB"/>
        </w:rPr>
        <w:t xml:space="preserve">oint </w:t>
      </w:r>
      <w:r w:rsidR="0002565C" w:rsidRPr="001A4B48">
        <w:rPr>
          <w:rFonts w:ascii="Arial" w:hAnsi="Arial" w:cs="Arial"/>
          <w:spacing w:val="-4"/>
          <w:sz w:val="20"/>
          <w:szCs w:val="20"/>
          <w:lang w:val="en-GB"/>
        </w:rPr>
        <w:t xml:space="preserve">arrangement </w:t>
      </w:r>
      <w:r w:rsidRPr="001A4B48">
        <w:rPr>
          <w:rFonts w:ascii="Arial" w:hAnsi="Arial" w:cs="Arial"/>
          <w:spacing w:val="-4"/>
          <w:sz w:val="20"/>
          <w:szCs w:val="20"/>
          <w:lang w:val="en-GB"/>
        </w:rPr>
        <w:t xml:space="preserve">is in </w:t>
      </w:r>
      <w:r w:rsidR="00571BD5" w:rsidRPr="001A4B48">
        <w:rPr>
          <w:rFonts w:ascii="Arial" w:hAnsi="Arial" w:cs="Arial"/>
          <w:spacing w:val="-4"/>
          <w:sz w:val="20"/>
          <w:szCs w:val="20"/>
          <w:lang w:val="en-GB"/>
        </w:rPr>
        <w:t>Thailand</w:t>
      </w:r>
      <w:r w:rsidRPr="001A4B48">
        <w:rPr>
          <w:rFonts w:ascii="Arial" w:hAnsi="Arial" w:cs="Arial"/>
          <w:spacing w:val="-4"/>
          <w:sz w:val="20"/>
          <w:szCs w:val="20"/>
          <w:lang w:val="en-GB"/>
        </w:rPr>
        <w:t xml:space="preserve">. </w:t>
      </w:r>
    </w:p>
    <w:p w14:paraId="0CFF22D9" w14:textId="77777777" w:rsidR="0021338B" w:rsidRPr="001A4B48" w:rsidRDefault="0021338B" w:rsidP="00934B23">
      <w:pPr>
        <w:pStyle w:val="a0"/>
        <w:tabs>
          <w:tab w:val="left" w:pos="540"/>
        </w:tabs>
        <w:ind w:right="0"/>
        <w:jc w:val="both"/>
        <w:rPr>
          <w:rFonts w:ascii="Arial" w:hAnsi="Arial" w:cs="Arial"/>
          <w:sz w:val="20"/>
          <w:szCs w:val="20"/>
          <w:lang w:val="en-GB"/>
        </w:rPr>
      </w:pPr>
    </w:p>
    <w:p w14:paraId="18AB52EB" w14:textId="7650293A" w:rsidR="00DD0B5B" w:rsidRPr="001A4B48" w:rsidRDefault="0021338B" w:rsidP="00934B23">
      <w:pPr>
        <w:pStyle w:val="a0"/>
        <w:tabs>
          <w:tab w:val="left" w:pos="540"/>
        </w:tabs>
        <w:ind w:right="0"/>
        <w:jc w:val="both"/>
        <w:rPr>
          <w:rFonts w:ascii="Arial" w:hAnsi="Arial" w:cs="Arial"/>
          <w:spacing w:val="-4"/>
          <w:sz w:val="20"/>
          <w:szCs w:val="20"/>
          <w:lang w:val="en-GB"/>
        </w:rPr>
      </w:pPr>
      <w:r w:rsidRPr="001A4B48">
        <w:rPr>
          <w:rFonts w:ascii="Arial" w:hAnsi="Arial" w:cs="Arial"/>
          <w:spacing w:val="-4"/>
          <w:sz w:val="20"/>
          <w:szCs w:val="20"/>
          <w:lang w:val="en-GB"/>
        </w:rPr>
        <w:t xml:space="preserve">The joint </w:t>
      </w:r>
      <w:r w:rsidR="004150FD" w:rsidRPr="001A4B48">
        <w:rPr>
          <w:rFonts w:ascii="Arial" w:hAnsi="Arial" w:cs="Arial"/>
          <w:spacing w:val="-4"/>
          <w:sz w:val="20"/>
          <w:szCs w:val="20"/>
          <w:lang w:val="en-GB"/>
        </w:rPr>
        <w:t>arrangement</w:t>
      </w:r>
      <w:r w:rsidRPr="001A4B48">
        <w:rPr>
          <w:rFonts w:ascii="Arial" w:hAnsi="Arial" w:cs="Arial"/>
          <w:spacing w:val="-4"/>
          <w:sz w:val="20"/>
          <w:szCs w:val="20"/>
          <w:lang w:val="en-GB"/>
        </w:rPr>
        <w:t xml:space="preserve"> in relation to “Moshi Moshi and Index Creative Village Project Development Joint Venture” require</w:t>
      </w:r>
      <w:r w:rsidR="000B3691" w:rsidRPr="001A4B48">
        <w:rPr>
          <w:rFonts w:ascii="Arial" w:hAnsi="Arial" w:cs="Arial"/>
          <w:spacing w:val="-4"/>
          <w:sz w:val="20"/>
          <w:szCs w:val="20"/>
          <w:lang w:val="en-GB"/>
        </w:rPr>
        <w:t>s</w:t>
      </w:r>
      <w:r w:rsidRPr="001A4B48">
        <w:rPr>
          <w:rFonts w:ascii="Arial" w:hAnsi="Arial" w:cs="Arial"/>
          <w:spacing w:val="-4"/>
          <w:sz w:val="20"/>
          <w:szCs w:val="20"/>
          <w:lang w:val="en-GB"/>
        </w:rPr>
        <w:t xml:space="preserve"> unanimous consent from all parties for all relevant activities. The two partners have direct rights to the assets of the partnership and are jointly and severally liable for the liabilities incurred by the partnership. This entity is therefore classified as a joint operation, and the </w:t>
      </w:r>
      <w:r w:rsidR="00330254" w:rsidRPr="001A4B48">
        <w:rPr>
          <w:rFonts w:ascii="Arial" w:hAnsi="Arial" w:cs="Arial"/>
          <w:spacing w:val="-4"/>
          <w:sz w:val="20"/>
          <w:szCs w:val="20"/>
          <w:lang w:val="en-GB"/>
        </w:rPr>
        <w:t>Company</w:t>
      </w:r>
      <w:r w:rsidRPr="001A4B48">
        <w:rPr>
          <w:rFonts w:ascii="Arial" w:hAnsi="Arial" w:cs="Arial"/>
          <w:spacing w:val="-4"/>
          <w:sz w:val="20"/>
          <w:szCs w:val="20"/>
          <w:lang w:val="en-GB"/>
        </w:rPr>
        <w:t xml:space="preserve"> recognises its direct right to the jointly held assets, liabilities, revenues and expenses</w:t>
      </w:r>
      <w:r w:rsidR="00037FFA" w:rsidRPr="001A4B48">
        <w:rPr>
          <w:rFonts w:ascii="Arial" w:hAnsi="Arial" w:cs="Arial"/>
          <w:spacing w:val="-4"/>
          <w:sz w:val="20"/>
          <w:szCs w:val="20"/>
          <w:lang w:val="en-GB"/>
        </w:rPr>
        <w:t>.</w:t>
      </w:r>
    </w:p>
    <w:p w14:paraId="1D6F9743" w14:textId="77777777" w:rsidR="00CA691E" w:rsidRPr="001A4B48" w:rsidRDefault="00CA691E" w:rsidP="00934B23">
      <w:pPr>
        <w:pStyle w:val="a0"/>
        <w:tabs>
          <w:tab w:val="left" w:pos="540"/>
        </w:tabs>
        <w:ind w:right="0"/>
        <w:jc w:val="both"/>
        <w:rPr>
          <w:rFonts w:ascii="Arial" w:hAnsi="Arial" w:cs="Arial"/>
          <w:sz w:val="20"/>
          <w:szCs w:val="20"/>
          <w:lang w:val="en-GB"/>
        </w:rPr>
      </w:pPr>
    </w:p>
    <w:p w14:paraId="377CF648" w14:textId="6936D4E1" w:rsidR="00ED4A8E" w:rsidRPr="001A4B48" w:rsidRDefault="00ED4A8E" w:rsidP="00934B23">
      <w:pPr>
        <w:pStyle w:val="a0"/>
        <w:tabs>
          <w:tab w:val="left" w:pos="540"/>
        </w:tabs>
        <w:ind w:right="0"/>
        <w:jc w:val="both"/>
        <w:rPr>
          <w:rFonts w:ascii="Arial" w:hAnsi="Arial" w:cs="Arial"/>
          <w:sz w:val="20"/>
          <w:szCs w:val="20"/>
          <w:lang w:val="en-GB"/>
        </w:rPr>
      </w:pPr>
      <w:r w:rsidRPr="001A4B48">
        <w:rPr>
          <w:rFonts w:ascii="Arial" w:hAnsi="Arial" w:cs="Arial"/>
          <w:spacing w:val="-2"/>
          <w:sz w:val="20"/>
          <w:szCs w:val="20"/>
          <w:lang w:val="en-GB"/>
        </w:rPr>
        <w:t xml:space="preserve">As of </w:t>
      </w:r>
      <w:r w:rsidR="007E24F2" w:rsidRPr="001A4B48">
        <w:rPr>
          <w:rFonts w:ascii="Arial" w:hAnsi="Arial" w:cs="Arial"/>
          <w:spacing w:val="-2"/>
          <w:sz w:val="20"/>
          <w:szCs w:val="20"/>
          <w:lang w:val="en-GB"/>
        </w:rPr>
        <w:t>30 June 2026</w:t>
      </w:r>
      <w:r w:rsidRPr="001A4B48">
        <w:rPr>
          <w:rFonts w:ascii="Arial" w:hAnsi="Arial" w:cs="Arial"/>
          <w:spacing w:val="-2"/>
          <w:sz w:val="20"/>
          <w:szCs w:val="20"/>
          <w:lang w:val="en-GB"/>
        </w:rPr>
        <w:t xml:space="preserve">, </w:t>
      </w:r>
      <w:r w:rsidR="004406A9" w:rsidRPr="001A4B48">
        <w:rPr>
          <w:rFonts w:ascii="Arial" w:hAnsi="Arial" w:cs="Arial"/>
          <w:spacing w:val="-2"/>
          <w:sz w:val="20"/>
          <w:szCs w:val="20"/>
          <w:lang w:val="en-GB"/>
        </w:rPr>
        <w:t xml:space="preserve">the project “Moshi Moshi &amp; Index Creative Village Project Development” </w:t>
      </w:r>
      <w:r w:rsidRPr="001A4B48">
        <w:rPr>
          <w:rFonts w:ascii="Arial" w:hAnsi="Arial" w:cs="Arial"/>
          <w:spacing w:val="-2"/>
          <w:sz w:val="20"/>
          <w:szCs w:val="20"/>
          <w:lang w:val="en-GB"/>
        </w:rPr>
        <w:t xml:space="preserve">has </w:t>
      </w:r>
      <w:r w:rsidR="004406A9" w:rsidRPr="001A4B48">
        <w:rPr>
          <w:rFonts w:ascii="Arial" w:hAnsi="Arial" w:cs="Arial"/>
          <w:spacing w:val="-2"/>
          <w:sz w:val="20"/>
          <w:szCs w:val="20"/>
          <w:lang w:val="en-GB"/>
        </w:rPr>
        <w:t>end</w:t>
      </w:r>
      <w:r w:rsidRPr="001A4B48">
        <w:rPr>
          <w:rFonts w:ascii="Arial" w:hAnsi="Arial" w:cs="Arial"/>
          <w:spacing w:val="-2"/>
          <w:sz w:val="20"/>
          <w:szCs w:val="20"/>
          <w:lang w:val="en-GB"/>
        </w:rPr>
        <w:t>ed</w:t>
      </w:r>
      <w:r w:rsidRPr="001A4B48">
        <w:rPr>
          <w:rFonts w:ascii="Arial" w:hAnsi="Arial" w:cs="Arial"/>
          <w:sz w:val="20"/>
          <w:szCs w:val="20"/>
          <w:lang w:val="en-GB"/>
        </w:rPr>
        <w:t xml:space="preserve"> and there </w:t>
      </w:r>
      <w:r w:rsidR="00CF6E53" w:rsidRPr="001A4B48">
        <w:rPr>
          <w:rFonts w:ascii="Arial" w:hAnsi="Arial" w:cs="Arial"/>
          <w:sz w:val="20"/>
          <w:szCs w:val="20"/>
          <w:lang w:val="en-GB"/>
        </w:rPr>
        <w:t>is</w:t>
      </w:r>
      <w:r w:rsidRPr="001A4B48">
        <w:rPr>
          <w:rFonts w:ascii="Arial" w:hAnsi="Arial" w:cs="Arial"/>
          <w:sz w:val="20"/>
          <w:szCs w:val="20"/>
          <w:lang w:val="en-GB"/>
        </w:rPr>
        <w:t xml:space="preserve"> no plan </w:t>
      </w:r>
      <w:r w:rsidR="00A318BC" w:rsidRPr="001A4B48">
        <w:rPr>
          <w:rFonts w:ascii="Arial" w:hAnsi="Arial" w:cs="Arial"/>
          <w:sz w:val="20"/>
          <w:szCs w:val="20"/>
          <w:lang w:val="en-GB"/>
        </w:rPr>
        <w:t>for</w:t>
      </w:r>
      <w:r w:rsidRPr="001A4B48">
        <w:rPr>
          <w:rFonts w:ascii="Arial" w:hAnsi="Arial" w:cs="Arial"/>
          <w:sz w:val="20"/>
          <w:szCs w:val="20"/>
          <w:lang w:val="en-GB"/>
        </w:rPr>
        <w:t xml:space="preserve"> a new project.</w:t>
      </w:r>
    </w:p>
    <w:p w14:paraId="2DE7256F" w14:textId="77777777" w:rsidR="00934B23" w:rsidRPr="001A4B48" w:rsidRDefault="00934B23" w:rsidP="00934B23">
      <w:pPr>
        <w:pStyle w:val="a0"/>
        <w:tabs>
          <w:tab w:val="left" w:pos="540"/>
        </w:tabs>
        <w:ind w:right="0"/>
        <w:jc w:val="both"/>
        <w:rPr>
          <w:rFonts w:ascii="Arial" w:hAnsi="Arial" w:cs="Arial"/>
          <w:sz w:val="20"/>
          <w:szCs w:val="20"/>
          <w:lang w:val="en-GB"/>
        </w:rPr>
      </w:pPr>
    </w:p>
    <w:p w14:paraId="7BC23256" w14:textId="77777777" w:rsidR="00F871DD" w:rsidRPr="001A4B48" w:rsidRDefault="00F871DD" w:rsidP="00934B23">
      <w:pPr>
        <w:pStyle w:val="a0"/>
        <w:tabs>
          <w:tab w:val="left" w:pos="540"/>
        </w:tabs>
        <w:ind w:right="0"/>
        <w:jc w:val="both"/>
        <w:rPr>
          <w:rFonts w:ascii="Arial" w:hAnsi="Arial" w:cs="Arial"/>
          <w:sz w:val="20"/>
          <w:szCs w:val="20"/>
          <w:cs/>
          <w:lang w:val="en-GB"/>
        </w:rPr>
      </w:pPr>
    </w:p>
    <w:tbl>
      <w:tblPr>
        <w:tblW w:w="9009" w:type="dxa"/>
        <w:tblInd w:w="18" w:type="dxa"/>
        <w:tblLook w:val="04A0" w:firstRow="1" w:lastRow="0" w:firstColumn="1" w:lastColumn="0" w:noHBand="0" w:noVBand="1"/>
      </w:tblPr>
      <w:tblGrid>
        <w:gridCol w:w="9009"/>
      </w:tblGrid>
      <w:tr w:rsidR="00AA3A22" w:rsidRPr="001A4B48" w14:paraId="31F15B3F" w14:textId="77777777" w:rsidTr="00A94B2E">
        <w:trPr>
          <w:trHeight w:val="386"/>
        </w:trPr>
        <w:tc>
          <w:tcPr>
            <w:tcW w:w="9009" w:type="dxa"/>
            <w:vAlign w:val="center"/>
            <w:hideMark/>
          </w:tcPr>
          <w:p w14:paraId="5AC0CFD1" w14:textId="512F1268" w:rsidR="00AA3A22" w:rsidRPr="001A4B48" w:rsidRDefault="00810355" w:rsidP="00897356">
            <w:pPr>
              <w:ind w:left="416" w:hanging="502"/>
              <w:rPr>
                <w:b/>
                <w:bCs/>
                <w:sz w:val="20"/>
                <w:szCs w:val="20"/>
                <w:cs/>
                <w:lang w:val="en-GB"/>
              </w:rPr>
            </w:pPr>
            <w:r w:rsidRPr="001A4B48">
              <w:rPr>
                <w:b/>
                <w:bCs/>
                <w:sz w:val="20"/>
                <w:szCs w:val="20"/>
                <w:lang w:val="en-GB"/>
              </w:rPr>
              <w:br w:type="page"/>
            </w:r>
            <w:r w:rsidR="00D25B44" w:rsidRPr="001A4B48">
              <w:rPr>
                <w:b/>
                <w:bCs/>
                <w:sz w:val="20"/>
                <w:szCs w:val="20"/>
                <w:lang w:val="en-GB"/>
              </w:rPr>
              <w:t>11</w:t>
            </w:r>
            <w:r w:rsidR="00AA3A22" w:rsidRPr="001A4B48">
              <w:rPr>
                <w:b/>
                <w:bCs/>
                <w:sz w:val="20"/>
                <w:szCs w:val="20"/>
                <w:lang w:val="en-GB"/>
              </w:rPr>
              <w:tab/>
            </w:r>
            <w:r w:rsidR="00A8755C" w:rsidRPr="001A4B48">
              <w:rPr>
                <w:b/>
                <w:bCs/>
                <w:sz w:val="20"/>
                <w:szCs w:val="20"/>
                <w:lang w:val="en-GB"/>
              </w:rPr>
              <w:t>Property, plant</w:t>
            </w:r>
            <w:r w:rsidR="00BB61CF" w:rsidRPr="001A4B48">
              <w:rPr>
                <w:b/>
                <w:bCs/>
                <w:sz w:val="20"/>
                <w:szCs w:val="20"/>
                <w:lang w:val="en-GB"/>
              </w:rPr>
              <w:t xml:space="preserve"> and </w:t>
            </w:r>
            <w:r w:rsidR="00A8755C" w:rsidRPr="001A4B48">
              <w:rPr>
                <w:b/>
                <w:bCs/>
                <w:sz w:val="20"/>
                <w:szCs w:val="20"/>
                <w:lang w:val="en-GB"/>
              </w:rPr>
              <w:t>equipment and right-of-use assets</w:t>
            </w:r>
            <w:r w:rsidR="000D77BD" w:rsidRPr="001A4B48">
              <w:rPr>
                <w:b/>
                <w:bCs/>
                <w:sz w:val="20"/>
                <w:szCs w:val="20"/>
                <w:lang w:val="en-GB"/>
              </w:rPr>
              <w:t xml:space="preserve">, </w:t>
            </w:r>
            <w:r w:rsidR="00A8755C" w:rsidRPr="001A4B48">
              <w:rPr>
                <w:b/>
                <w:bCs/>
                <w:sz w:val="20"/>
                <w:szCs w:val="20"/>
                <w:lang w:val="en-GB"/>
              </w:rPr>
              <w:t>net</w:t>
            </w:r>
          </w:p>
        </w:tc>
      </w:tr>
    </w:tbl>
    <w:p w14:paraId="171C7D80" w14:textId="225EE17F" w:rsidR="00AA3A22" w:rsidRPr="001A4B48" w:rsidRDefault="00AA3A22" w:rsidP="004A5C05">
      <w:pPr>
        <w:pStyle w:val="a0"/>
        <w:tabs>
          <w:tab w:val="left" w:pos="540"/>
        </w:tabs>
        <w:ind w:right="0"/>
        <w:jc w:val="both"/>
        <w:rPr>
          <w:rFonts w:ascii="Arial" w:hAnsi="Arial" w:cs="Arial"/>
          <w:sz w:val="20"/>
          <w:szCs w:val="20"/>
          <w:lang w:val="en-GB"/>
        </w:rPr>
      </w:pPr>
    </w:p>
    <w:tbl>
      <w:tblPr>
        <w:tblW w:w="8973" w:type="dxa"/>
        <w:tblInd w:w="27" w:type="dxa"/>
        <w:tblLayout w:type="fixed"/>
        <w:tblLook w:val="0000" w:firstRow="0" w:lastRow="0" w:firstColumn="0" w:lastColumn="0" w:noHBand="0" w:noVBand="0"/>
      </w:tblPr>
      <w:tblGrid>
        <w:gridCol w:w="5553"/>
        <w:gridCol w:w="1728"/>
        <w:gridCol w:w="1692"/>
      </w:tblGrid>
      <w:tr w:rsidR="00D96AF6" w:rsidRPr="001A4B48" w14:paraId="1B7CEF43" w14:textId="40C27D98" w:rsidTr="00F24EFA">
        <w:tc>
          <w:tcPr>
            <w:tcW w:w="5553" w:type="dxa"/>
            <w:vAlign w:val="bottom"/>
          </w:tcPr>
          <w:p w14:paraId="63AB461F" w14:textId="77777777" w:rsidR="00A8755C" w:rsidRPr="001A4B48" w:rsidRDefault="00A8755C" w:rsidP="00CA691E">
            <w:pPr>
              <w:ind w:left="-86" w:right="-72"/>
              <w:rPr>
                <w:b/>
                <w:bCs/>
                <w:sz w:val="20"/>
                <w:szCs w:val="20"/>
              </w:rPr>
            </w:pPr>
          </w:p>
        </w:tc>
        <w:tc>
          <w:tcPr>
            <w:tcW w:w="1728" w:type="dxa"/>
            <w:tcBorders>
              <w:bottom w:val="single" w:sz="4" w:space="0" w:color="auto"/>
            </w:tcBorders>
            <w:vAlign w:val="bottom"/>
          </w:tcPr>
          <w:p w14:paraId="3BACC58D" w14:textId="77777777" w:rsidR="00CA691E" w:rsidRPr="001A4B48" w:rsidRDefault="00A8755C" w:rsidP="0066565A">
            <w:pPr>
              <w:ind w:right="-72"/>
              <w:jc w:val="right"/>
              <w:rPr>
                <w:b/>
                <w:bCs/>
                <w:sz w:val="20"/>
                <w:szCs w:val="20"/>
              </w:rPr>
            </w:pPr>
            <w:r w:rsidRPr="001A4B48">
              <w:rPr>
                <w:b/>
                <w:bCs/>
                <w:sz w:val="20"/>
                <w:szCs w:val="20"/>
              </w:rPr>
              <w:t xml:space="preserve">Property, plant </w:t>
            </w:r>
          </w:p>
          <w:p w14:paraId="376424E6" w14:textId="310F86A2" w:rsidR="00A8755C" w:rsidRPr="001A4B48" w:rsidRDefault="00A8755C" w:rsidP="0066565A">
            <w:pPr>
              <w:ind w:right="-72"/>
              <w:jc w:val="right"/>
              <w:rPr>
                <w:b/>
                <w:bCs/>
                <w:sz w:val="20"/>
                <w:szCs w:val="20"/>
              </w:rPr>
            </w:pPr>
            <w:r w:rsidRPr="001A4B48">
              <w:rPr>
                <w:b/>
                <w:bCs/>
                <w:sz w:val="20"/>
                <w:szCs w:val="20"/>
              </w:rPr>
              <w:t>and equipment</w:t>
            </w:r>
          </w:p>
          <w:p w14:paraId="3CADF08C" w14:textId="35120F2F" w:rsidR="00A8755C" w:rsidRPr="001A4B48" w:rsidRDefault="00A8755C" w:rsidP="0066565A">
            <w:pPr>
              <w:ind w:right="-72"/>
              <w:jc w:val="right"/>
              <w:rPr>
                <w:b/>
                <w:bCs/>
                <w:sz w:val="20"/>
                <w:szCs w:val="20"/>
                <w:cs/>
              </w:rPr>
            </w:pPr>
            <w:r w:rsidRPr="001A4B48">
              <w:rPr>
                <w:b/>
                <w:bCs/>
                <w:sz w:val="20"/>
                <w:szCs w:val="20"/>
              </w:rPr>
              <w:t>Baht</w:t>
            </w:r>
          </w:p>
        </w:tc>
        <w:tc>
          <w:tcPr>
            <w:tcW w:w="1692" w:type="dxa"/>
            <w:tcBorders>
              <w:bottom w:val="single" w:sz="4" w:space="0" w:color="auto"/>
            </w:tcBorders>
            <w:vAlign w:val="bottom"/>
          </w:tcPr>
          <w:p w14:paraId="69040278" w14:textId="37B004FE" w:rsidR="00A8755C" w:rsidRPr="001A4B48" w:rsidRDefault="00A8755C" w:rsidP="0066565A">
            <w:pPr>
              <w:ind w:right="-72"/>
              <w:jc w:val="right"/>
              <w:rPr>
                <w:b/>
                <w:bCs/>
                <w:sz w:val="20"/>
                <w:szCs w:val="20"/>
              </w:rPr>
            </w:pPr>
            <w:r w:rsidRPr="001A4B48">
              <w:rPr>
                <w:b/>
                <w:bCs/>
                <w:sz w:val="20"/>
                <w:szCs w:val="20"/>
              </w:rPr>
              <w:t>Right-of-use assets</w:t>
            </w:r>
          </w:p>
          <w:p w14:paraId="74A13F13" w14:textId="2873FF3E" w:rsidR="00A8755C" w:rsidRPr="001A4B48" w:rsidRDefault="00A8755C" w:rsidP="0066565A">
            <w:pPr>
              <w:ind w:right="-72"/>
              <w:jc w:val="right"/>
              <w:rPr>
                <w:b/>
                <w:bCs/>
                <w:sz w:val="20"/>
                <w:szCs w:val="20"/>
                <w:cs/>
              </w:rPr>
            </w:pPr>
            <w:r w:rsidRPr="001A4B48">
              <w:rPr>
                <w:b/>
                <w:bCs/>
                <w:sz w:val="20"/>
                <w:szCs w:val="20"/>
              </w:rPr>
              <w:t>Baht</w:t>
            </w:r>
          </w:p>
        </w:tc>
      </w:tr>
      <w:tr w:rsidR="00D96AF6" w:rsidRPr="001A4B48" w14:paraId="70C52535" w14:textId="77777777" w:rsidTr="00F24EFA">
        <w:tc>
          <w:tcPr>
            <w:tcW w:w="5553" w:type="dxa"/>
            <w:vAlign w:val="bottom"/>
          </w:tcPr>
          <w:p w14:paraId="6BFE35CE" w14:textId="47B295F4" w:rsidR="00741E4A" w:rsidRPr="001A4B48" w:rsidRDefault="00AD4A32" w:rsidP="00CA691E">
            <w:pPr>
              <w:ind w:left="-86" w:right="-72"/>
              <w:rPr>
                <w:sz w:val="20"/>
                <w:szCs w:val="20"/>
                <w:cs/>
              </w:rPr>
            </w:pPr>
            <w:r w:rsidRPr="001A4B48">
              <w:rPr>
                <w:b/>
                <w:bCs/>
                <w:sz w:val="20"/>
                <w:szCs w:val="20"/>
              </w:rPr>
              <w:t xml:space="preserve">For the </w:t>
            </w:r>
            <w:r w:rsidR="007E24F2" w:rsidRPr="001A4B48">
              <w:rPr>
                <w:b/>
                <w:bCs/>
                <w:sz w:val="20"/>
                <w:szCs w:val="20"/>
                <w:lang w:val="en-GB"/>
              </w:rPr>
              <w:t>six</w:t>
            </w:r>
            <w:r w:rsidR="00D62AC0" w:rsidRPr="001A4B48">
              <w:rPr>
                <w:b/>
                <w:bCs/>
                <w:sz w:val="20"/>
                <w:szCs w:val="20"/>
                <w:lang w:val="en-GB"/>
              </w:rPr>
              <w:t>-month</w:t>
            </w:r>
            <w:r w:rsidRPr="001A4B48">
              <w:rPr>
                <w:b/>
                <w:bCs/>
                <w:sz w:val="20"/>
                <w:szCs w:val="20"/>
              </w:rPr>
              <w:t xml:space="preserve"> period ended </w:t>
            </w:r>
            <w:r w:rsidR="007E24F2" w:rsidRPr="001A4B48">
              <w:rPr>
                <w:b/>
                <w:bCs/>
                <w:sz w:val="20"/>
                <w:szCs w:val="20"/>
                <w:lang w:val="en-GB"/>
              </w:rPr>
              <w:t>30 June 2026</w:t>
            </w:r>
          </w:p>
        </w:tc>
        <w:tc>
          <w:tcPr>
            <w:tcW w:w="1728" w:type="dxa"/>
            <w:vAlign w:val="bottom"/>
          </w:tcPr>
          <w:p w14:paraId="12630B10" w14:textId="14B60414" w:rsidR="00741E4A" w:rsidRPr="001A4B48" w:rsidRDefault="00741E4A" w:rsidP="003F4683">
            <w:pPr>
              <w:ind w:right="-72"/>
              <w:jc w:val="right"/>
              <w:rPr>
                <w:sz w:val="20"/>
                <w:szCs w:val="20"/>
                <w:cs/>
                <w:lang w:val="en-GB"/>
              </w:rPr>
            </w:pPr>
          </w:p>
        </w:tc>
        <w:tc>
          <w:tcPr>
            <w:tcW w:w="1692" w:type="dxa"/>
            <w:vAlign w:val="bottom"/>
          </w:tcPr>
          <w:p w14:paraId="7CAC1596" w14:textId="5F568194" w:rsidR="00741E4A" w:rsidRPr="001A4B48" w:rsidRDefault="00741E4A" w:rsidP="0066565A">
            <w:pPr>
              <w:ind w:right="-72"/>
              <w:jc w:val="right"/>
              <w:rPr>
                <w:sz w:val="20"/>
                <w:szCs w:val="20"/>
                <w:lang w:val="en-GB"/>
              </w:rPr>
            </w:pPr>
          </w:p>
        </w:tc>
      </w:tr>
      <w:tr w:rsidR="000F04BF" w:rsidRPr="001A4B48" w14:paraId="4BA680CA" w14:textId="581F0CC9" w:rsidTr="00DC6C8E">
        <w:tc>
          <w:tcPr>
            <w:tcW w:w="5553" w:type="dxa"/>
            <w:vAlign w:val="bottom"/>
          </w:tcPr>
          <w:p w14:paraId="1AD32C6C" w14:textId="2470CA31" w:rsidR="000F04BF" w:rsidRPr="001A4B48" w:rsidRDefault="000F04BF" w:rsidP="000F04BF">
            <w:pPr>
              <w:ind w:left="-86" w:right="-72"/>
              <w:rPr>
                <w:sz w:val="20"/>
                <w:szCs w:val="20"/>
              </w:rPr>
            </w:pPr>
            <w:r w:rsidRPr="001A4B48">
              <w:rPr>
                <w:sz w:val="20"/>
                <w:szCs w:val="20"/>
              </w:rPr>
              <w:t xml:space="preserve">Opening net book amount </w:t>
            </w:r>
            <w:r w:rsidRPr="001A4B48">
              <w:rPr>
                <w:sz w:val="20"/>
                <w:szCs w:val="20"/>
                <w:cs/>
              </w:rPr>
              <w:t>(</w:t>
            </w:r>
            <w:r w:rsidRPr="001A4B48">
              <w:rPr>
                <w:sz w:val="20"/>
                <w:szCs w:val="20"/>
              </w:rPr>
              <w:t>Audited</w:t>
            </w:r>
            <w:r w:rsidRPr="001A4B48">
              <w:rPr>
                <w:sz w:val="20"/>
                <w:szCs w:val="20"/>
                <w:cs/>
              </w:rPr>
              <w:t>)</w:t>
            </w:r>
          </w:p>
        </w:tc>
        <w:tc>
          <w:tcPr>
            <w:tcW w:w="1728" w:type="dxa"/>
            <w:vAlign w:val="bottom"/>
          </w:tcPr>
          <w:p w14:paraId="325BDF63" w14:textId="1B8B5B68" w:rsidR="000F04BF" w:rsidRPr="001A4B48" w:rsidRDefault="000F04BF" w:rsidP="0011403E">
            <w:pPr>
              <w:pStyle w:val="a0"/>
              <w:ind w:right="-72"/>
              <w:jc w:val="right"/>
              <w:rPr>
                <w:rFonts w:ascii="Arial" w:hAnsi="Arial" w:cs="Arial"/>
                <w:sz w:val="20"/>
                <w:szCs w:val="20"/>
                <w:cs/>
                <w:lang w:val="en-GB"/>
              </w:rPr>
            </w:pPr>
            <w:r w:rsidRPr="001A4B48">
              <w:rPr>
                <w:rFonts w:ascii="Arial" w:hAnsi="Arial" w:cs="Arial"/>
                <w:sz w:val="20"/>
                <w:szCs w:val="20"/>
                <w:lang w:val="en-GB"/>
              </w:rPr>
              <w:t xml:space="preserve">910,799,170 </w:t>
            </w:r>
          </w:p>
        </w:tc>
        <w:tc>
          <w:tcPr>
            <w:tcW w:w="1692" w:type="dxa"/>
          </w:tcPr>
          <w:p w14:paraId="6A4C53CD" w14:textId="799CF2A7" w:rsidR="000F04BF" w:rsidRPr="001A4B48" w:rsidRDefault="00CE013E" w:rsidP="000F04BF">
            <w:pPr>
              <w:pStyle w:val="a0"/>
              <w:ind w:right="-72"/>
              <w:jc w:val="right"/>
              <w:rPr>
                <w:rFonts w:ascii="Arial" w:hAnsi="Arial" w:cs="Arial"/>
                <w:sz w:val="20"/>
                <w:szCs w:val="20"/>
                <w:lang w:val="en-GB"/>
              </w:rPr>
            </w:pPr>
            <w:r w:rsidRPr="001A4B48">
              <w:rPr>
                <w:rFonts w:ascii="Arial" w:hAnsi="Arial" w:cs="Arial"/>
                <w:sz w:val="20"/>
                <w:szCs w:val="20"/>
                <w:lang w:val="en-GB"/>
              </w:rPr>
              <w:t>1,615,570,272</w:t>
            </w:r>
          </w:p>
        </w:tc>
      </w:tr>
      <w:tr w:rsidR="0011403E" w:rsidRPr="001A4B48" w14:paraId="4C086969" w14:textId="0D37BEDC" w:rsidTr="00DC6C8E">
        <w:tc>
          <w:tcPr>
            <w:tcW w:w="5553" w:type="dxa"/>
            <w:vAlign w:val="bottom"/>
          </w:tcPr>
          <w:p w14:paraId="4DA796FB" w14:textId="6170525F" w:rsidR="0011403E" w:rsidRPr="001A4B48" w:rsidRDefault="0011403E" w:rsidP="0011403E">
            <w:pPr>
              <w:ind w:left="-86" w:right="-72"/>
              <w:rPr>
                <w:sz w:val="20"/>
                <w:szCs w:val="20"/>
                <w:cs/>
              </w:rPr>
            </w:pPr>
            <w:r w:rsidRPr="001A4B48">
              <w:rPr>
                <w:sz w:val="20"/>
                <w:szCs w:val="20"/>
              </w:rPr>
              <w:t>Addition</w:t>
            </w:r>
          </w:p>
        </w:tc>
        <w:tc>
          <w:tcPr>
            <w:tcW w:w="1728" w:type="dxa"/>
            <w:vAlign w:val="bottom"/>
          </w:tcPr>
          <w:p w14:paraId="3157ED9B" w14:textId="494A9E70" w:rsidR="0011403E" w:rsidRPr="001A4B48" w:rsidRDefault="0011403E" w:rsidP="0011403E">
            <w:pPr>
              <w:pStyle w:val="a0"/>
              <w:ind w:right="-72"/>
              <w:jc w:val="right"/>
              <w:rPr>
                <w:rFonts w:ascii="Arial" w:hAnsi="Arial" w:cs="Arial"/>
                <w:sz w:val="20"/>
                <w:szCs w:val="20"/>
                <w:cs/>
                <w:lang w:val="en-GB"/>
              </w:rPr>
            </w:pPr>
            <w:r w:rsidRPr="001A4B48">
              <w:rPr>
                <w:rFonts w:ascii="Arial" w:hAnsi="Arial" w:cs="Arial"/>
                <w:sz w:val="20"/>
                <w:szCs w:val="20"/>
                <w:lang w:val="en-GB"/>
              </w:rPr>
              <w:t>188,549,731</w:t>
            </w:r>
          </w:p>
        </w:tc>
        <w:tc>
          <w:tcPr>
            <w:tcW w:w="1692" w:type="dxa"/>
          </w:tcPr>
          <w:p w14:paraId="0D6FB899" w14:textId="628AB368"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114,387,660</w:t>
            </w:r>
          </w:p>
        </w:tc>
      </w:tr>
      <w:tr w:rsidR="000F04BF" w:rsidRPr="001A4B48" w14:paraId="44B210FB" w14:textId="77777777" w:rsidTr="00DC6C8E">
        <w:tc>
          <w:tcPr>
            <w:tcW w:w="5553" w:type="dxa"/>
            <w:vAlign w:val="bottom"/>
          </w:tcPr>
          <w:p w14:paraId="42EBADAF" w14:textId="4B42CC9D" w:rsidR="000F04BF" w:rsidRPr="001A4B48" w:rsidRDefault="000F04BF" w:rsidP="000F04BF">
            <w:pPr>
              <w:ind w:left="-86" w:right="-72"/>
              <w:rPr>
                <w:sz w:val="20"/>
                <w:szCs w:val="20"/>
                <w:lang w:val="en-GB"/>
              </w:rPr>
            </w:pPr>
            <w:r w:rsidRPr="001A4B48">
              <w:rPr>
                <w:sz w:val="20"/>
                <w:szCs w:val="20"/>
                <w:lang w:val="en-GB"/>
              </w:rPr>
              <w:t>Lease termination</w:t>
            </w:r>
          </w:p>
        </w:tc>
        <w:tc>
          <w:tcPr>
            <w:tcW w:w="1728" w:type="dxa"/>
            <w:vAlign w:val="bottom"/>
          </w:tcPr>
          <w:p w14:paraId="6672F567" w14:textId="1033FD7C" w:rsidR="000F04BF" w:rsidRPr="001A4B48" w:rsidRDefault="000F04BF" w:rsidP="0011403E">
            <w:pPr>
              <w:pStyle w:val="a0"/>
              <w:ind w:right="-72"/>
              <w:jc w:val="right"/>
              <w:rPr>
                <w:rFonts w:ascii="Arial" w:hAnsi="Arial" w:cs="Arial"/>
                <w:sz w:val="20"/>
                <w:szCs w:val="20"/>
                <w:lang w:val="en-GB"/>
              </w:rPr>
            </w:pPr>
            <w:r w:rsidRPr="001A4B48">
              <w:rPr>
                <w:rFonts w:ascii="Arial" w:hAnsi="Arial" w:cs="Arial"/>
                <w:sz w:val="20"/>
                <w:szCs w:val="20"/>
                <w:lang w:val="en-GB"/>
              </w:rPr>
              <w:t xml:space="preserve"> -   </w:t>
            </w:r>
          </w:p>
        </w:tc>
        <w:tc>
          <w:tcPr>
            <w:tcW w:w="1692" w:type="dxa"/>
          </w:tcPr>
          <w:p w14:paraId="633D60A9" w14:textId="32AFD4D5" w:rsidR="000F04BF" w:rsidRPr="001A4B48" w:rsidRDefault="00396B6F" w:rsidP="000F04BF">
            <w:pPr>
              <w:pStyle w:val="a0"/>
              <w:ind w:right="-72"/>
              <w:jc w:val="right"/>
              <w:rPr>
                <w:rFonts w:ascii="Arial" w:hAnsi="Arial" w:cs="Arial"/>
                <w:sz w:val="20"/>
                <w:szCs w:val="20"/>
                <w:lang w:val="en-GB"/>
              </w:rPr>
            </w:pPr>
            <w:r w:rsidRPr="001A4B48">
              <w:rPr>
                <w:rFonts w:ascii="Arial" w:hAnsi="Arial" w:cs="Arial"/>
                <w:sz w:val="20"/>
                <w:szCs w:val="20"/>
                <w:lang w:val="en-GB"/>
              </w:rPr>
              <w:t>(207,733)</w:t>
            </w:r>
          </w:p>
        </w:tc>
      </w:tr>
      <w:tr w:rsidR="0011403E" w:rsidRPr="001A4B48" w14:paraId="29ABBCD5" w14:textId="77777777" w:rsidTr="00DC6C8E">
        <w:tc>
          <w:tcPr>
            <w:tcW w:w="5553" w:type="dxa"/>
            <w:vAlign w:val="bottom"/>
          </w:tcPr>
          <w:p w14:paraId="1E754E77" w14:textId="6E9908D1" w:rsidR="0011403E" w:rsidRPr="001A4B48" w:rsidRDefault="0011403E" w:rsidP="0011403E">
            <w:pPr>
              <w:ind w:left="-86" w:right="-72"/>
              <w:rPr>
                <w:sz w:val="20"/>
                <w:szCs w:val="20"/>
                <w:lang w:val="en-GB"/>
              </w:rPr>
            </w:pPr>
            <w:r w:rsidRPr="001A4B48">
              <w:rPr>
                <w:sz w:val="20"/>
                <w:szCs w:val="20"/>
                <w:lang w:val="en-GB"/>
              </w:rPr>
              <w:t xml:space="preserve">Lease modifications </w:t>
            </w:r>
          </w:p>
        </w:tc>
        <w:tc>
          <w:tcPr>
            <w:tcW w:w="1728" w:type="dxa"/>
            <w:vAlign w:val="bottom"/>
          </w:tcPr>
          <w:p w14:paraId="154FE5D4" w14:textId="35904707"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 xml:space="preserve"> -   </w:t>
            </w:r>
          </w:p>
        </w:tc>
        <w:tc>
          <w:tcPr>
            <w:tcW w:w="1692" w:type="dxa"/>
          </w:tcPr>
          <w:p w14:paraId="2A94CDE6" w14:textId="52EB837A" w:rsidR="0011403E" w:rsidRPr="001A4B48" w:rsidRDefault="00E746F7" w:rsidP="0011403E">
            <w:pPr>
              <w:pStyle w:val="a0"/>
              <w:ind w:right="-72"/>
              <w:jc w:val="right"/>
              <w:rPr>
                <w:rFonts w:ascii="Arial" w:hAnsi="Arial" w:cs="Arial"/>
                <w:sz w:val="20"/>
                <w:szCs w:val="20"/>
                <w:lang w:val="en-GB"/>
              </w:rPr>
            </w:pPr>
            <w:r w:rsidRPr="001A4B48">
              <w:rPr>
                <w:rFonts w:ascii="Arial" w:hAnsi="Arial" w:cs="Arial"/>
                <w:sz w:val="20"/>
                <w:szCs w:val="20"/>
                <w:lang w:val="en-GB"/>
              </w:rPr>
              <w:t>222,249,938</w:t>
            </w:r>
          </w:p>
        </w:tc>
      </w:tr>
      <w:tr w:rsidR="000F04BF" w:rsidRPr="001A4B48" w14:paraId="29F1FBF4" w14:textId="77777777" w:rsidTr="00DC6C8E">
        <w:tc>
          <w:tcPr>
            <w:tcW w:w="5553" w:type="dxa"/>
            <w:vAlign w:val="bottom"/>
          </w:tcPr>
          <w:p w14:paraId="432915EF" w14:textId="69865458" w:rsidR="000F04BF" w:rsidRPr="001A4B48" w:rsidRDefault="000F04BF" w:rsidP="000F04BF">
            <w:pPr>
              <w:ind w:left="-86" w:right="-72"/>
              <w:rPr>
                <w:sz w:val="20"/>
                <w:szCs w:val="20"/>
                <w:lang w:val="en-GB"/>
              </w:rPr>
            </w:pPr>
            <w:r w:rsidRPr="001A4B48">
              <w:rPr>
                <w:sz w:val="20"/>
                <w:szCs w:val="20"/>
                <w:lang w:val="en-GB"/>
              </w:rPr>
              <w:t xml:space="preserve">Disposal </w:t>
            </w:r>
            <w:r w:rsidRPr="001A4B48">
              <w:rPr>
                <w:sz w:val="20"/>
                <w:szCs w:val="20"/>
              </w:rPr>
              <w:t>during the period, net</w:t>
            </w:r>
          </w:p>
        </w:tc>
        <w:tc>
          <w:tcPr>
            <w:tcW w:w="1728" w:type="dxa"/>
            <w:vAlign w:val="bottom"/>
          </w:tcPr>
          <w:p w14:paraId="1A3B5BB3" w14:textId="7B01AE3B" w:rsidR="000F04BF" w:rsidRPr="001A4B48" w:rsidRDefault="000F04BF" w:rsidP="0011403E">
            <w:pPr>
              <w:pStyle w:val="a0"/>
              <w:ind w:right="-72"/>
              <w:jc w:val="right"/>
              <w:rPr>
                <w:rFonts w:ascii="Arial" w:hAnsi="Arial" w:cs="Arial"/>
                <w:sz w:val="20"/>
                <w:szCs w:val="20"/>
                <w:lang w:val="en-GB"/>
              </w:rPr>
            </w:pPr>
            <w:r w:rsidRPr="001A4B48">
              <w:rPr>
                <w:rFonts w:ascii="Arial" w:hAnsi="Arial" w:cs="Arial"/>
                <w:sz w:val="20"/>
                <w:szCs w:val="20"/>
                <w:lang w:val="en-GB"/>
              </w:rPr>
              <w:t xml:space="preserve"> (18)</w:t>
            </w:r>
          </w:p>
        </w:tc>
        <w:tc>
          <w:tcPr>
            <w:tcW w:w="1692" w:type="dxa"/>
          </w:tcPr>
          <w:p w14:paraId="7239AEC0" w14:textId="2E411956" w:rsidR="000F04BF" w:rsidRPr="001A4B48" w:rsidRDefault="005A47E3" w:rsidP="000F04BF">
            <w:pPr>
              <w:pStyle w:val="a0"/>
              <w:ind w:right="-72"/>
              <w:jc w:val="right"/>
              <w:rPr>
                <w:rFonts w:ascii="Arial" w:hAnsi="Arial" w:cs="Arial"/>
                <w:sz w:val="20"/>
                <w:szCs w:val="20"/>
                <w:lang w:val="en-GB"/>
              </w:rPr>
            </w:pPr>
            <w:r w:rsidRPr="001A4B48">
              <w:rPr>
                <w:rFonts w:ascii="Arial" w:hAnsi="Arial" w:cs="Arial"/>
                <w:sz w:val="20"/>
                <w:szCs w:val="20"/>
                <w:lang w:val="en-GB"/>
              </w:rPr>
              <w:t>-</w:t>
            </w:r>
          </w:p>
        </w:tc>
      </w:tr>
      <w:tr w:rsidR="0011403E" w:rsidRPr="001A4B48" w14:paraId="24E95397" w14:textId="77777777" w:rsidTr="00960CBB">
        <w:tc>
          <w:tcPr>
            <w:tcW w:w="5553" w:type="dxa"/>
            <w:vAlign w:val="bottom"/>
          </w:tcPr>
          <w:p w14:paraId="04A29FA5" w14:textId="6E6805DA" w:rsidR="0011403E" w:rsidRPr="001A4B48" w:rsidRDefault="0011403E" w:rsidP="0011403E">
            <w:pPr>
              <w:ind w:left="-86" w:right="-72"/>
              <w:rPr>
                <w:sz w:val="20"/>
                <w:szCs w:val="20"/>
                <w:cs/>
                <w:lang w:val="en-GB"/>
              </w:rPr>
            </w:pPr>
            <w:r w:rsidRPr="001A4B48">
              <w:rPr>
                <w:sz w:val="20"/>
                <w:szCs w:val="20"/>
              </w:rPr>
              <w:t>Write off during the period, net</w:t>
            </w:r>
          </w:p>
        </w:tc>
        <w:tc>
          <w:tcPr>
            <w:tcW w:w="1728" w:type="dxa"/>
          </w:tcPr>
          <w:p w14:paraId="6DD31D88" w14:textId="795D916A"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(125,270)</w:t>
            </w:r>
          </w:p>
        </w:tc>
        <w:tc>
          <w:tcPr>
            <w:tcW w:w="1692" w:type="dxa"/>
          </w:tcPr>
          <w:p w14:paraId="5720EB22" w14:textId="6DEFD150" w:rsidR="0011403E" w:rsidRPr="001A4B48" w:rsidRDefault="0011403E" w:rsidP="0011403E">
            <w:pPr>
              <w:pStyle w:val="a0"/>
              <w:ind w:right="-72"/>
              <w:jc w:val="right"/>
              <w:rPr>
                <w:rFonts w:ascii="Arial" w:hAnsi="Arial" w:cs="Arial"/>
                <w:sz w:val="20"/>
                <w:szCs w:val="20"/>
                <w:cs/>
                <w:lang w:val="en-GB"/>
              </w:rPr>
            </w:pPr>
            <w:r w:rsidRPr="001A4B48">
              <w:rPr>
                <w:rFonts w:ascii="Arial" w:hAnsi="Arial" w:cs="Arial"/>
                <w:sz w:val="20"/>
                <w:szCs w:val="20"/>
                <w:lang w:val="en-GB"/>
              </w:rPr>
              <w:t>-</w:t>
            </w:r>
          </w:p>
        </w:tc>
      </w:tr>
      <w:tr w:rsidR="0011403E" w:rsidRPr="001A4B48" w14:paraId="3C635DA5" w14:textId="77777777" w:rsidTr="00DC6C8E">
        <w:tc>
          <w:tcPr>
            <w:tcW w:w="5553" w:type="dxa"/>
            <w:vAlign w:val="bottom"/>
          </w:tcPr>
          <w:p w14:paraId="43846E3B" w14:textId="6D0DA57D" w:rsidR="0011403E" w:rsidRPr="001A4B48" w:rsidRDefault="0011403E" w:rsidP="0011403E">
            <w:pPr>
              <w:ind w:left="-86" w:right="-72"/>
              <w:rPr>
                <w:sz w:val="20"/>
                <w:szCs w:val="20"/>
                <w:cs/>
              </w:rPr>
            </w:pPr>
            <w:r w:rsidRPr="001A4B48">
              <w:rPr>
                <w:sz w:val="20"/>
                <w:szCs w:val="20"/>
                <w:lang w:val="en-GB"/>
              </w:rPr>
              <w:t>Depreciation</w:t>
            </w:r>
          </w:p>
        </w:tc>
        <w:tc>
          <w:tcPr>
            <w:tcW w:w="1728" w:type="dxa"/>
          </w:tcPr>
          <w:p w14:paraId="4A85A3FA" w14:textId="1FE1DF4C" w:rsidR="0011403E" w:rsidRPr="001A4B48" w:rsidRDefault="0011403E" w:rsidP="0011403E">
            <w:pPr>
              <w:pStyle w:val="a0"/>
              <w:ind w:right="-72"/>
              <w:jc w:val="right"/>
              <w:rPr>
                <w:rFonts w:ascii="Arial" w:hAnsi="Arial" w:cs="Arial"/>
                <w:sz w:val="20"/>
                <w:szCs w:val="20"/>
                <w:cs/>
                <w:lang w:val="en-GB"/>
              </w:rPr>
            </w:pPr>
            <w:r w:rsidRPr="001A4B48">
              <w:rPr>
                <w:rFonts w:ascii="Arial" w:hAnsi="Arial" w:cs="Arial"/>
                <w:sz w:val="20"/>
                <w:szCs w:val="20"/>
                <w:lang w:val="en-GB"/>
              </w:rPr>
              <w:t>(48,569,566)</w:t>
            </w:r>
          </w:p>
        </w:tc>
        <w:tc>
          <w:tcPr>
            <w:tcW w:w="1692" w:type="dxa"/>
          </w:tcPr>
          <w:p w14:paraId="03F07FCC" w14:textId="386987FA"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w:t>
            </w:r>
            <w:r w:rsidR="00E746F7" w:rsidRPr="001A4B48">
              <w:rPr>
                <w:rFonts w:ascii="Arial" w:hAnsi="Arial" w:cs="Arial"/>
                <w:sz w:val="20"/>
                <w:szCs w:val="20"/>
                <w:lang w:val="en-GB"/>
              </w:rPr>
              <w:t>170,403,077</w:t>
            </w:r>
            <w:r w:rsidRPr="001A4B48">
              <w:rPr>
                <w:rFonts w:ascii="Arial" w:hAnsi="Arial" w:cs="Arial"/>
                <w:sz w:val="20"/>
                <w:szCs w:val="20"/>
                <w:lang w:val="en-GB"/>
              </w:rPr>
              <w:t>)</w:t>
            </w:r>
          </w:p>
        </w:tc>
      </w:tr>
      <w:tr w:rsidR="00863200" w:rsidRPr="001A4B48" w14:paraId="2C5A78CB" w14:textId="77777777" w:rsidTr="00DC6C8E">
        <w:tc>
          <w:tcPr>
            <w:tcW w:w="5553" w:type="dxa"/>
            <w:vAlign w:val="bottom"/>
          </w:tcPr>
          <w:p w14:paraId="6518CF92" w14:textId="2B387E72" w:rsidR="00863200" w:rsidRPr="001A4B48" w:rsidRDefault="00EE6A43" w:rsidP="00863200">
            <w:pPr>
              <w:ind w:left="-86" w:right="-72"/>
              <w:rPr>
                <w:sz w:val="20"/>
                <w:szCs w:val="20"/>
                <w:lang w:val="en-GB"/>
              </w:rPr>
            </w:pPr>
            <w:r w:rsidRPr="001A4B48">
              <w:rPr>
                <w:sz w:val="20"/>
                <w:szCs w:val="20"/>
                <w:lang w:val="en-GB"/>
              </w:rPr>
              <w:t>I</w:t>
            </w:r>
            <w:r w:rsidR="00863200" w:rsidRPr="001A4B48">
              <w:rPr>
                <w:sz w:val="20"/>
                <w:szCs w:val="20"/>
                <w:lang w:val="en-GB"/>
              </w:rPr>
              <w:t>mpairment</w:t>
            </w:r>
            <w:r w:rsidR="0071499C" w:rsidRPr="001A4B48">
              <w:rPr>
                <w:sz w:val="20"/>
                <w:szCs w:val="20"/>
                <w:lang w:val="en-GB"/>
              </w:rPr>
              <w:t xml:space="preserve"> loss</w:t>
            </w:r>
          </w:p>
        </w:tc>
        <w:tc>
          <w:tcPr>
            <w:tcW w:w="1728" w:type="dxa"/>
            <w:tcBorders>
              <w:bottom w:val="single" w:sz="4" w:space="0" w:color="auto"/>
            </w:tcBorders>
          </w:tcPr>
          <w:p w14:paraId="03DFFD78" w14:textId="7114CA46" w:rsidR="00863200" w:rsidRPr="001A4B48" w:rsidRDefault="0071499C" w:rsidP="0011403E">
            <w:pPr>
              <w:pStyle w:val="a0"/>
              <w:ind w:right="-72"/>
              <w:jc w:val="right"/>
              <w:rPr>
                <w:rFonts w:ascii="Arial" w:hAnsi="Arial" w:cs="Arial"/>
                <w:sz w:val="20"/>
                <w:szCs w:val="20"/>
                <w:cs/>
                <w:lang w:val="en-GB"/>
              </w:rPr>
            </w:pPr>
            <w:r w:rsidRPr="001A4B48">
              <w:rPr>
                <w:rFonts w:ascii="Arial" w:hAnsi="Arial" w:cs="Arial"/>
                <w:sz w:val="20"/>
                <w:szCs w:val="20"/>
                <w:lang w:val="en-GB"/>
              </w:rPr>
              <w:t>(787,05</w:t>
            </w:r>
            <w:r w:rsidR="007A1F9E" w:rsidRPr="001A4B48">
              <w:rPr>
                <w:rFonts w:ascii="Arial" w:hAnsi="Arial" w:cs="Arial"/>
                <w:sz w:val="20"/>
                <w:szCs w:val="20"/>
                <w:lang w:val="en-GB"/>
              </w:rPr>
              <w:t>0</w:t>
            </w:r>
            <w:r w:rsidRPr="001A4B48">
              <w:rPr>
                <w:rFonts w:ascii="Arial" w:hAnsi="Arial" w:cs="Arial"/>
                <w:sz w:val="20"/>
                <w:szCs w:val="20"/>
                <w:lang w:val="en-GB"/>
              </w:rPr>
              <w:t>)</w:t>
            </w:r>
          </w:p>
        </w:tc>
        <w:tc>
          <w:tcPr>
            <w:tcW w:w="1692" w:type="dxa"/>
            <w:tcBorders>
              <w:bottom w:val="single" w:sz="4" w:space="0" w:color="auto"/>
            </w:tcBorders>
          </w:tcPr>
          <w:p w14:paraId="430B8783" w14:textId="4E1066C0" w:rsidR="00863200" w:rsidRPr="001A4B48" w:rsidRDefault="005A47E3" w:rsidP="00863200">
            <w:pPr>
              <w:pStyle w:val="a0"/>
              <w:ind w:right="-72"/>
              <w:jc w:val="right"/>
              <w:rPr>
                <w:rFonts w:ascii="Arial" w:hAnsi="Arial" w:cs="Arial"/>
                <w:sz w:val="20"/>
                <w:szCs w:val="20"/>
                <w:lang w:val="en-GB"/>
              </w:rPr>
            </w:pPr>
            <w:r w:rsidRPr="001A4B48">
              <w:rPr>
                <w:rFonts w:ascii="Arial" w:hAnsi="Arial" w:cs="Arial"/>
                <w:sz w:val="20"/>
                <w:szCs w:val="20"/>
                <w:lang w:val="en-GB"/>
              </w:rPr>
              <w:t>-</w:t>
            </w:r>
          </w:p>
        </w:tc>
      </w:tr>
      <w:tr w:rsidR="00D96AF6" w:rsidRPr="001A4B48" w14:paraId="32DEBE6A" w14:textId="77777777" w:rsidTr="00F24EFA">
        <w:tc>
          <w:tcPr>
            <w:tcW w:w="5553" w:type="dxa"/>
            <w:vAlign w:val="bottom"/>
          </w:tcPr>
          <w:p w14:paraId="17D2128B" w14:textId="77777777" w:rsidR="003A04E4" w:rsidRPr="001A4B48" w:rsidRDefault="003A04E4" w:rsidP="00CA691E">
            <w:pPr>
              <w:ind w:left="-86" w:right="-72"/>
              <w:rPr>
                <w:sz w:val="20"/>
                <w:szCs w:val="20"/>
              </w:rPr>
            </w:pPr>
          </w:p>
        </w:tc>
        <w:tc>
          <w:tcPr>
            <w:tcW w:w="1728" w:type="dxa"/>
            <w:tcBorders>
              <w:top w:val="single" w:sz="4" w:space="0" w:color="auto"/>
            </w:tcBorders>
            <w:vAlign w:val="bottom"/>
          </w:tcPr>
          <w:p w14:paraId="711E1E55" w14:textId="77777777" w:rsidR="003A04E4" w:rsidRPr="001A4B48" w:rsidRDefault="003A04E4" w:rsidP="0011403E">
            <w:pPr>
              <w:pStyle w:val="a0"/>
              <w:ind w:right="-72"/>
              <w:jc w:val="right"/>
              <w:rPr>
                <w:rFonts w:ascii="Arial" w:hAnsi="Arial" w:cs="Arial"/>
                <w:sz w:val="20"/>
                <w:szCs w:val="20"/>
                <w:lang w:val="en-GB"/>
              </w:rPr>
            </w:pPr>
          </w:p>
        </w:tc>
        <w:tc>
          <w:tcPr>
            <w:tcW w:w="1692" w:type="dxa"/>
            <w:tcBorders>
              <w:top w:val="single" w:sz="4" w:space="0" w:color="auto"/>
            </w:tcBorders>
            <w:vAlign w:val="bottom"/>
          </w:tcPr>
          <w:p w14:paraId="2B7E99CB" w14:textId="77777777" w:rsidR="003A04E4" w:rsidRPr="001A4B48" w:rsidRDefault="003A04E4" w:rsidP="001D2BC1">
            <w:pPr>
              <w:pStyle w:val="a0"/>
              <w:ind w:right="-72"/>
              <w:jc w:val="right"/>
              <w:rPr>
                <w:rFonts w:ascii="Arial" w:hAnsi="Arial" w:cs="Arial"/>
                <w:sz w:val="20"/>
                <w:szCs w:val="20"/>
                <w:lang w:val="en-GB"/>
              </w:rPr>
            </w:pPr>
          </w:p>
        </w:tc>
      </w:tr>
      <w:tr w:rsidR="0011403E" w:rsidRPr="001A4B48" w14:paraId="650AA4F7" w14:textId="58546BEB" w:rsidTr="00332323">
        <w:tc>
          <w:tcPr>
            <w:tcW w:w="5553" w:type="dxa"/>
            <w:vAlign w:val="bottom"/>
          </w:tcPr>
          <w:p w14:paraId="743B05FF" w14:textId="6A93E182" w:rsidR="0011403E" w:rsidRPr="001A4B48" w:rsidRDefault="0011403E" w:rsidP="0011403E">
            <w:pPr>
              <w:ind w:left="-86" w:right="-72"/>
              <w:rPr>
                <w:sz w:val="20"/>
                <w:szCs w:val="20"/>
                <w:cs/>
              </w:rPr>
            </w:pPr>
            <w:r w:rsidRPr="001A4B48">
              <w:rPr>
                <w:sz w:val="20"/>
                <w:szCs w:val="20"/>
              </w:rPr>
              <w:t xml:space="preserve">Closing net book amount </w:t>
            </w:r>
            <w:r w:rsidRPr="001A4B48">
              <w:rPr>
                <w:sz w:val="20"/>
                <w:szCs w:val="20"/>
                <w:cs/>
              </w:rPr>
              <w:t>(</w:t>
            </w:r>
            <w:r w:rsidRPr="001A4B48">
              <w:rPr>
                <w:sz w:val="20"/>
                <w:szCs w:val="20"/>
              </w:rPr>
              <w:t>Unaudited</w:t>
            </w:r>
            <w:r w:rsidRPr="001A4B48">
              <w:rPr>
                <w:sz w:val="20"/>
                <w:szCs w:val="20"/>
                <w:cs/>
              </w:rPr>
              <w:t>)</w:t>
            </w:r>
          </w:p>
        </w:tc>
        <w:tc>
          <w:tcPr>
            <w:tcW w:w="1728" w:type="dxa"/>
            <w:tcBorders>
              <w:bottom w:val="single" w:sz="4" w:space="0" w:color="auto"/>
            </w:tcBorders>
            <w:vAlign w:val="bottom"/>
          </w:tcPr>
          <w:p w14:paraId="176202AC" w14:textId="0ED78EC5"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1,049,866,997</w:t>
            </w:r>
          </w:p>
        </w:tc>
        <w:tc>
          <w:tcPr>
            <w:tcW w:w="1692" w:type="dxa"/>
            <w:tcBorders>
              <w:bottom w:val="single" w:sz="4" w:space="0" w:color="auto"/>
            </w:tcBorders>
          </w:tcPr>
          <w:p w14:paraId="21608D65" w14:textId="5CF74374" w:rsidR="0011403E" w:rsidRPr="001A4B48" w:rsidRDefault="0011403E" w:rsidP="0011403E">
            <w:pPr>
              <w:pStyle w:val="a0"/>
              <w:ind w:right="-72"/>
              <w:jc w:val="right"/>
              <w:rPr>
                <w:rFonts w:ascii="Arial" w:hAnsi="Arial" w:cs="Arial"/>
                <w:sz w:val="20"/>
                <w:szCs w:val="20"/>
                <w:lang w:val="en-GB"/>
              </w:rPr>
            </w:pPr>
            <w:r w:rsidRPr="001A4B48">
              <w:rPr>
                <w:rFonts w:ascii="Arial" w:hAnsi="Arial" w:cs="Arial"/>
                <w:sz w:val="20"/>
                <w:szCs w:val="20"/>
                <w:lang w:val="en-GB"/>
              </w:rPr>
              <w:t>1,781,597,060</w:t>
            </w:r>
          </w:p>
        </w:tc>
      </w:tr>
    </w:tbl>
    <w:p w14:paraId="36715504" w14:textId="00C6DF97" w:rsidR="006E3A5C" w:rsidRPr="001A4B48" w:rsidRDefault="006E3A5C" w:rsidP="0066565A">
      <w:pPr>
        <w:rPr>
          <w:rFonts w:eastAsia="Arial Unicode MS"/>
          <w:sz w:val="20"/>
          <w:szCs w:val="20"/>
        </w:rPr>
      </w:pPr>
      <w:bookmarkStart w:id="7" w:name="_Hlk38524852"/>
    </w:p>
    <w:p w14:paraId="5F8D8543" w14:textId="77777777" w:rsidR="00C95630" w:rsidRPr="001A4B48" w:rsidRDefault="00C95630">
      <w:pPr>
        <w:rPr>
          <w:sz w:val="20"/>
          <w:szCs w:val="20"/>
        </w:rPr>
      </w:pPr>
      <w:r w:rsidRPr="001A4B48">
        <w:rPr>
          <w:sz w:val="20"/>
          <w:szCs w:val="20"/>
        </w:rPr>
        <w:br w:type="page"/>
      </w:r>
    </w:p>
    <w:p w14:paraId="150971B2" w14:textId="77777777" w:rsidR="00C95630" w:rsidRPr="001A4B48" w:rsidRDefault="00C95630" w:rsidP="0066565A">
      <w:pPr>
        <w:jc w:val="thaiDistribute"/>
        <w:rPr>
          <w:sz w:val="20"/>
          <w:szCs w:val="20"/>
        </w:rPr>
      </w:pPr>
    </w:p>
    <w:p w14:paraId="1DF7FE6C" w14:textId="77777777" w:rsidR="00C95630" w:rsidRPr="001A4B48" w:rsidRDefault="00C95630" w:rsidP="0066565A">
      <w:pPr>
        <w:jc w:val="thaiDistribute"/>
        <w:rPr>
          <w:sz w:val="20"/>
          <w:szCs w:val="20"/>
        </w:rPr>
      </w:pPr>
    </w:p>
    <w:p w14:paraId="58ABD52F" w14:textId="57638FC0" w:rsidR="000A282B" w:rsidRPr="001A4B48" w:rsidRDefault="000A282B" w:rsidP="0066565A">
      <w:pPr>
        <w:jc w:val="thaiDistribute"/>
        <w:rPr>
          <w:sz w:val="20"/>
          <w:szCs w:val="20"/>
        </w:rPr>
      </w:pPr>
      <w:r w:rsidRPr="001A4B48">
        <w:rPr>
          <w:sz w:val="20"/>
          <w:szCs w:val="20"/>
        </w:rPr>
        <w:t xml:space="preserve">During the </w:t>
      </w:r>
      <w:r w:rsidR="007E24F2" w:rsidRPr="001A4B48">
        <w:rPr>
          <w:sz w:val="20"/>
          <w:szCs w:val="20"/>
          <w:lang w:val="en-GB"/>
        </w:rPr>
        <w:t>six</w:t>
      </w:r>
      <w:r w:rsidR="00D62AC0" w:rsidRPr="001A4B48">
        <w:rPr>
          <w:sz w:val="20"/>
          <w:szCs w:val="20"/>
          <w:lang w:val="en-GB"/>
        </w:rPr>
        <w:t>-month</w:t>
      </w:r>
      <w:r w:rsidR="009F40A7" w:rsidRPr="001A4B48">
        <w:rPr>
          <w:sz w:val="20"/>
          <w:szCs w:val="20"/>
        </w:rPr>
        <w:t xml:space="preserve"> </w:t>
      </w:r>
      <w:r w:rsidRPr="001A4B48">
        <w:rPr>
          <w:sz w:val="20"/>
          <w:szCs w:val="20"/>
        </w:rPr>
        <w:t xml:space="preserve">period ended </w:t>
      </w:r>
      <w:r w:rsidR="007E24F2" w:rsidRPr="001A4B48">
        <w:rPr>
          <w:sz w:val="20"/>
          <w:szCs w:val="20"/>
        </w:rPr>
        <w:t>30 June 2026</w:t>
      </w:r>
      <w:r w:rsidRPr="001A4B48">
        <w:rPr>
          <w:sz w:val="20"/>
          <w:szCs w:val="20"/>
        </w:rPr>
        <w:t>, an increase in right-of-use asset</w:t>
      </w:r>
      <w:r w:rsidR="005A278A" w:rsidRPr="001A4B48">
        <w:rPr>
          <w:sz w:val="20"/>
          <w:szCs w:val="20"/>
        </w:rPr>
        <w:t>s</w:t>
      </w:r>
      <w:r w:rsidRPr="001A4B48">
        <w:rPr>
          <w:sz w:val="20"/>
          <w:szCs w:val="20"/>
        </w:rPr>
        <w:t xml:space="preserve"> </w:t>
      </w:r>
      <w:r w:rsidR="00330254" w:rsidRPr="001A4B48">
        <w:rPr>
          <w:sz w:val="20"/>
          <w:szCs w:val="20"/>
        </w:rPr>
        <w:t>resulted</w:t>
      </w:r>
      <w:r w:rsidRPr="001A4B48">
        <w:rPr>
          <w:sz w:val="20"/>
          <w:szCs w:val="20"/>
        </w:rPr>
        <w:t xml:space="preserve"> </w:t>
      </w:r>
      <w:r w:rsidR="001070B7" w:rsidRPr="001A4B48">
        <w:rPr>
          <w:sz w:val="20"/>
          <w:szCs w:val="20"/>
        </w:rPr>
        <w:t>from the</w:t>
      </w:r>
      <w:r w:rsidR="006900A4" w:rsidRPr="001A4B48">
        <w:rPr>
          <w:sz w:val="20"/>
          <w:szCs w:val="20"/>
        </w:rPr>
        <w:t xml:space="preserve"> opening </w:t>
      </w:r>
      <w:r w:rsidR="00330254" w:rsidRPr="001A4B48">
        <w:rPr>
          <w:sz w:val="20"/>
          <w:szCs w:val="20"/>
        </w:rPr>
        <w:t xml:space="preserve">of </w:t>
      </w:r>
      <w:r w:rsidR="006900A4" w:rsidRPr="001A4B48">
        <w:rPr>
          <w:sz w:val="20"/>
          <w:szCs w:val="20"/>
        </w:rPr>
        <w:t>new branches</w:t>
      </w:r>
      <w:r w:rsidR="00E4395E" w:rsidRPr="001A4B48">
        <w:rPr>
          <w:sz w:val="20"/>
          <w:szCs w:val="20"/>
        </w:rPr>
        <w:t>.</w:t>
      </w:r>
    </w:p>
    <w:p w14:paraId="0B8C45E3" w14:textId="194E0A08" w:rsidR="00EE26D0" w:rsidRPr="001A4B48" w:rsidRDefault="00EE26D0" w:rsidP="0066565A">
      <w:pPr>
        <w:jc w:val="thaiDistribute"/>
        <w:rPr>
          <w:sz w:val="20"/>
          <w:szCs w:val="20"/>
        </w:rPr>
      </w:pPr>
    </w:p>
    <w:p w14:paraId="61E39CE9" w14:textId="41EED0FC" w:rsidR="009520EB" w:rsidRPr="001A4B48" w:rsidRDefault="009520EB" w:rsidP="0066565A">
      <w:pPr>
        <w:jc w:val="thaiDistribute"/>
        <w:rPr>
          <w:sz w:val="20"/>
          <w:szCs w:val="20"/>
        </w:rPr>
      </w:pPr>
      <w:r w:rsidRPr="001A4B48">
        <w:rPr>
          <w:sz w:val="20"/>
          <w:szCs w:val="20"/>
        </w:rPr>
        <w:t>Lease modification mainly result</w:t>
      </w:r>
      <w:r w:rsidR="00C21371" w:rsidRPr="001A4B48">
        <w:rPr>
          <w:sz w:val="20"/>
          <w:szCs w:val="20"/>
        </w:rPr>
        <w:t>ed</w:t>
      </w:r>
      <w:r w:rsidRPr="001A4B48">
        <w:rPr>
          <w:sz w:val="20"/>
          <w:szCs w:val="20"/>
        </w:rPr>
        <w:t xml:space="preserve"> from increas</w:t>
      </w:r>
      <w:r w:rsidR="00C21371" w:rsidRPr="001A4B48">
        <w:rPr>
          <w:sz w:val="20"/>
          <w:szCs w:val="20"/>
        </w:rPr>
        <w:t xml:space="preserve">es in </w:t>
      </w:r>
      <w:r w:rsidRPr="001A4B48">
        <w:rPr>
          <w:sz w:val="20"/>
          <w:szCs w:val="20"/>
        </w:rPr>
        <w:t>rental fee rates</w:t>
      </w:r>
      <w:r w:rsidR="004C5E1E" w:rsidRPr="001A4B48">
        <w:rPr>
          <w:sz w:val="20"/>
          <w:szCs w:val="20"/>
        </w:rPr>
        <w:t xml:space="preserve"> and extension of lease term</w:t>
      </w:r>
      <w:r w:rsidRPr="001A4B48">
        <w:rPr>
          <w:sz w:val="20"/>
          <w:szCs w:val="20"/>
        </w:rPr>
        <w:t>.</w:t>
      </w:r>
    </w:p>
    <w:p w14:paraId="5FA651DC" w14:textId="77777777" w:rsidR="009520EB" w:rsidRPr="001A4B48" w:rsidRDefault="009520EB" w:rsidP="0066565A">
      <w:pPr>
        <w:jc w:val="thaiDistribute"/>
        <w:rPr>
          <w:sz w:val="20"/>
          <w:szCs w:val="20"/>
          <w:lang w:val="en-GB"/>
        </w:rPr>
      </w:pPr>
    </w:p>
    <w:p w14:paraId="61D87879" w14:textId="2AEEE796" w:rsidR="00C95630" w:rsidRPr="001A4B48" w:rsidRDefault="00EE26D0" w:rsidP="00596941">
      <w:pPr>
        <w:jc w:val="thaiDistribute"/>
        <w:rPr>
          <w:sz w:val="20"/>
          <w:szCs w:val="20"/>
        </w:rPr>
      </w:pPr>
      <w:r w:rsidRPr="001A4B48">
        <w:rPr>
          <w:sz w:val="20"/>
          <w:szCs w:val="20"/>
        </w:rPr>
        <w:t xml:space="preserve">As at </w:t>
      </w:r>
      <w:r w:rsidR="007E24F2" w:rsidRPr="001A4B48">
        <w:rPr>
          <w:sz w:val="20"/>
          <w:szCs w:val="20"/>
          <w:lang w:val="en-GB"/>
        </w:rPr>
        <w:t>30 June 2026</w:t>
      </w:r>
      <w:r w:rsidRPr="001A4B48">
        <w:rPr>
          <w:sz w:val="20"/>
          <w:szCs w:val="20"/>
        </w:rPr>
        <w:t xml:space="preserve">, the outstanding balance of right-of-use assets arising from lease contract with </w:t>
      </w:r>
      <w:r w:rsidRPr="001A4B48">
        <w:rPr>
          <w:spacing w:val="-6"/>
          <w:sz w:val="20"/>
          <w:szCs w:val="20"/>
        </w:rPr>
        <w:t>related parties</w:t>
      </w:r>
      <w:r w:rsidR="00C21371" w:rsidRPr="001A4B48">
        <w:rPr>
          <w:spacing w:val="-6"/>
          <w:sz w:val="20"/>
          <w:szCs w:val="20"/>
        </w:rPr>
        <w:t xml:space="preserve"> (Note 1</w:t>
      </w:r>
      <w:r w:rsidR="0011403E" w:rsidRPr="001A4B48">
        <w:rPr>
          <w:spacing w:val="-6"/>
          <w:sz w:val="20"/>
          <w:szCs w:val="20"/>
        </w:rPr>
        <w:t>6</w:t>
      </w:r>
      <w:r w:rsidR="00C21371" w:rsidRPr="001A4B48">
        <w:rPr>
          <w:spacing w:val="-6"/>
          <w:sz w:val="20"/>
          <w:szCs w:val="20"/>
        </w:rPr>
        <w:t>.3)</w:t>
      </w:r>
      <w:r w:rsidRPr="001A4B48">
        <w:rPr>
          <w:spacing w:val="-6"/>
          <w:sz w:val="20"/>
          <w:szCs w:val="20"/>
        </w:rPr>
        <w:t xml:space="preserve"> has carrying value of Baht </w:t>
      </w:r>
      <w:r w:rsidR="0011403E" w:rsidRPr="001A4B48">
        <w:rPr>
          <w:spacing w:val="-6"/>
          <w:sz w:val="20"/>
          <w:szCs w:val="20"/>
        </w:rPr>
        <w:t xml:space="preserve">229.25 </w:t>
      </w:r>
      <w:r w:rsidRPr="001A4B48">
        <w:rPr>
          <w:spacing w:val="-6"/>
          <w:sz w:val="20"/>
          <w:szCs w:val="20"/>
        </w:rPr>
        <w:t>million.</w:t>
      </w:r>
      <w:r w:rsidR="001070B7" w:rsidRPr="001A4B48">
        <w:rPr>
          <w:spacing w:val="-6"/>
          <w:sz w:val="20"/>
          <w:szCs w:val="20"/>
        </w:rPr>
        <w:t xml:space="preserve"> (</w:t>
      </w:r>
      <w:r w:rsidR="00D25B44" w:rsidRPr="001A4B48">
        <w:rPr>
          <w:spacing w:val="-6"/>
          <w:sz w:val="20"/>
          <w:szCs w:val="20"/>
        </w:rPr>
        <w:t>31</w:t>
      </w:r>
      <w:r w:rsidR="001070B7" w:rsidRPr="001A4B48">
        <w:rPr>
          <w:spacing w:val="-6"/>
          <w:sz w:val="20"/>
          <w:szCs w:val="20"/>
        </w:rPr>
        <w:t xml:space="preserve"> December </w:t>
      </w:r>
      <w:r w:rsidR="00D62AC0" w:rsidRPr="001A4B48">
        <w:rPr>
          <w:spacing w:val="-6"/>
          <w:sz w:val="20"/>
          <w:szCs w:val="20"/>
        </w:rPr>
        <w:t>2025</w:t>
      </w:r>
      <w:r w:rsidR="001070B7" w:rsidRPr="001A4B48">
        <w:rPr>
          <w:spacing w:val="-6"/>
          <w:sz w:val="20"/>
          <w:szCs w:val="20"/>
        </w:rPr>
        <w:t xml:space="preserve">: </w:t>
      </w:r>
      <w:r w:rsidR="00E2157E" w:rsidRPr="001A4B48">
        <w:rPr>
          <w:spacing w:val="-6"/>
          <w:sz w:val="20"/>
          <w:szCs w:val="20"/>
        </w:rPr>
        <w:t xml:space="preserve">Baht </w:t>
      </w:r>
      <w:r w:rsidR="00921497" w:rsidRPr="001A4B48">
        <w:rPr>
          <w:spacing w:val="-6"/>
          <w:sz w:val="20"/>
          <w:szCs w:val="20"/>
        </w:rPr>
        <w:t>208.88</w:t>
      </w:r>
      <w:r w:rsidR="001070B7" w:rsidRPr="001A4B48">
        <w:rPr>
          <w:spacing w:val="-6"/>
          <w:sz w:val="20"/>
          <w:szCs w:val="20"/>
        </w:rPr>
        <w:t xml:space="preserve"> million)</w:t>
      </w:r>
      <w:r w:rsidR="00C600C6" w:rsidRPr="001A4B48">
        <w:rPr>
          <w:spacing w:val="-6"/>
          <w:sz w:val="20"/>
          <w:szCs w:val="20"/>
        </w:rPr>
        <w:t>.</w:t>
      </w:r>
    </w:p>
    <w:p w14:paraId="3C2574CC" w14:textId="77777777" w:rsidR="00C95630" w:rsidRPr="001A4B48" w:rsidRDefault="00C95630" w:rsidP="00596941">
      <w:pPr>
        <w:jc w:val="thaiDistribute"/>
        <w:rPr>
          <w:sz w:val="20"/>
          <w:szCs w:val="20"/>
        </w:rPr>
      </w:pPr>
    </w:p>
    <w:p w14:paraId="68206490" w14:textId="77777777" w:rsidR="004A5C05" w:rsidRPr="001A4B48" w:rsidRDefault="004A5C05" w:rsidP="00331A1F">
      <w:pPr>
        <w:jc w:val="thaiDistribute"/>
        <w:rPr>
          <w:sz w:val="20"/>
          <w:szCs w:val="20"/>
        </w:rPr>
      </w:pPr>
    </w:p>
    <w:tbl>
      <w:tblPr>
        <w:tblW w:w="9009" w:type="dxa"/>
        <w:tblInd w:w="18" w:type="dxa"/>
        <w:tblLook w:val="04A0" w:firstRow="1" w:lastRow="0" w:firstColumn="1" w:lastColumn="0" w:noHBand="0" w:noVBand="1"/>
      </w:tblPr>
      <w:tblGrid>
        <w:gridCol w:w="9009"/>
      </w:tblGrid>
      <w:tr w:rsidR="00DD5EE6" w:rsidRPr="001A4B48" w14:paraId="5CE1C844" w14:textId="77777777" w:rsidTr="00A94B2E">
        <w:trPr>
          <w:trHeight w:val="386"/>
        </w:trPr>
        <w:tc>
          <w:tcPr>
            <w:tcW w:w="9009" w:type="dxa"/>
            <w:vAlign w:val="center"/>
            <w:hideMark/>
          </w:tcPr>
          <w:p w14:paraId="62CC90F4" w14:textId="69096276" w:rsidR="00DD5EE6" w:rsidRPr="001A4B48" w:rsidRDefault="00D25B44" w:rsidP="00897356">
            <w:pPr>
              <w:ind w:left="416" w:hanging="502"/>
              <w:rPr>
                <w:b/>
                <w:bCs/>
                <w:sz w:val="20"/>
                <w:szCs w:val="20"/>
                <w:lang w:val="en-GB"/>
              </w:rPr>
            </w:pPr>
            <w:r w:rsidRPr="001A4B48">
              <w:rPr>
                <w:b/>
                <w:bCs/>
                <w:sz w:val="20"/>
                <w:szCs w:val="20"/>
                <w:lang w:val="en-GB"/>
              </w:rPr>
              <w:t>12</w:t>
            </w:r>
            <w:r w:rsidR="00DD5EE6" w:rsidRPr="001A4B48">
              <w:rPr>
                <w:b/>
                <w:bCs/>
                <w:sz w:val="20"/>
                <w:szCs w:val="20"/>
                <w:lang w:val="en-GB"/>
              </w:rPr>
              <w:tab/>
            </w:r>
            <w:r w:rsidR="000E2A07" w:rsidRPr="001A4B48">
              <w:rPr>
                <w:b/>
                <w:bCs/>
                <w:sz w:val="20"/>
                <w:szCs w:val="20"/>
                <w:lang w:val="en-GB"/>
              </w:rPr>
              <w:t>Trade and other</w:t>
            </w:r>
            <w:r w:rsidR="00846983" w:rsidRPr="001A4B48">
              <w:rPr>
                <w:b/>
                <w:bCs/>
                <w:sz w:val="20"/>
                <w:szCs w:val="20"/>
                <w:lang w:val="en-GB"/>
              </w:rPr>
              <w:t xml:space="preserve"> current</w:t>
            </w:r>
            <w:r w:rsidR="000E2A07" w:rsidRPr="001A4B48">
              <w:rPr>
                <w:b/>
                <w:bCs/>
                <w:sz w:val="20"/>
                <w:szCs w:val="20"/>
                <w:lang w:val="en-GB"/>
              </w:rPr>
              <w:t xml:space="preserve"> payables</w:t>
            </w:r>
          </w:p>
        </w:tc>
      </w:tr>
    </w:tbl>
    <w:p w14:paraId="5CCCBA8F" w14:textId="77777777" w:rsidR="00DD5EE6" w:rsidRPr="001A4B48" w:rsidRDefault="00DD5EE6" w:rsidP="0066565A">
      <w:pPr>
        <w:jc w:val="thaiDistribute"/>
        <w:rPr>
          <w:sz w:val="20"/>
          <w:szCs w:val="20"/>
        </w:rPr>
      </w:pPr>
    </w:p>
    <w:tbl>
      <w:tblPr>
        <w:tblW w:w="8991" w:type="dxa"/>
        <w:tblInd w:w="27" w:type="dxa"/>
        <w:tblLayout w:type="fixed"/>
        <w:tblLook w:val="0000" w:firstRow="0" w:lastRow="0" w:firstColumn="0" w:lastColumn="0" w:noHBand="0" w:noVBand="0"/>
      </w:tblPr>
      <w:tblGrid>
        <w:gridCol w:w="5823"/>
        <w:gridCol w:w="1584"/>
        <w:gridCol w:w="1584"/>
      </w:tblGrid>
      <w:tr w:rsidR="00D96AF6" w:rsidRPr="001A4B48" w14:paraId="236203AA" w14:textId="77777777" w:rsidTr="00037FFA">
        <w:tc>
          <w:tcPr>
            <w:tcW w:w="5823" w:type="dxa"/>
            <w:vAlign w:val="bottom"/>
          </w:tcPr>
          <w:p w14:paraId="351DE255" w14:textId="77777777" w:rsidR="00DD5EE6" w:rsidRPr="001A4B48" w:rsidRDefault="00DD5EE6" w:rsidP="0066565A">
            <w:pPr>
              <w:ind w:left="-91" w:right="-43"/>
              <w:rPr>
                <w:sz w:val="20"/>
                <w:szCs w:val="20"/>
                <w:u w:val="single"/>
              </w:rPr>
            </w:pPr>
          </w:p>
        </w:tc>
        <w:tc>
          <w:tcPr>
            <w:tcW w:w="1584" w:type="dxa"/>
            <w:vAlign w:val="bottom"/>
          </w:tcPr>
          <w:p w14:paraId="56809D4F" w14:textId="0A2CF8AE" w:rsidR="00DD5EE6" w:rsidRPr="001A4B48" w:rsidRDefault="00794B86" w:rsidP="0066565A">
            <w:pPr>
              <w:ind w:right="-72"/>
              <w:jc w:val="right"/>
              <w:rPr>
                <w:b/>
                <w:bCs/>
                <w:sz w:val="20"/>
                <w:szCs w:val="20"/>
              </w:rPr>
            </w:pPr>
            <w:r w:rsidRPr="001A4B48">
              <w:rPr>
                <w:b/>
                <w:bCs/>
                <w:sz w:val="20"/>
                <w:szCs w:val="20"/>
                <w:cs/>
              </w:rPr>
              <w:t>(</w:t>
            </w:r>
            <w:r w:rsidRPr="001A4B48">
              <w:rPr>
                <w:b/>
                <w:bCs/>
                <w:sz w:val="20"/>
                <w:szCs w:val="20"/>
              </w:rPr>
              <w:t>Unaudited)</w:t>
            </w:r>
          </w:p>
        </w:tc>
        <w:tc>
          <w:tcPr>
            <w:tcW w:w="1584" w:type="dxa"/>
            <w:vAlign w:val="bottom"/>
          </w:tcPr>
          <w:p w14:paraId="1F1FD603" w14:textId="343CA169" w:rsidR="00DD5EE6" w:rsidRPr="001A4B48" w:rsidRDefault="00DD5EE6" w:rsidP="0066565A">
            <w:pPr>
              <w:ind w:right="-72"/>
              <w:jc w:val="right"/>
              <w:rPr>
                <w:b/>
                <w:bCs/>
                <w:sz w:val="20"/>
                <w:szCs w:val="20"/>
                <w:cs/>
              </w:rPr>
            </w:pPr>
            <w:r w:rsidRPr="001A4B48">
              <w:rPr>
                <w:b/>
                <w:bCs/>
                <w:sz w:val="20"/>
                <w:szCs w:val="20"/>
                <w:cs/>
              </w:rPr>
              <w:t>(</w:t>
            </w:r>
            <w:r w:rsidR="000E2A07" w:rsidRPr="001A4B48">
              <w:rPr>
                <w:b/>
                <w:bCs/>
                <w:sz w:val="20"/>
                <w:szCs w:val="20"/>
              </w:rPr>
              <w:t>Audited</w:t>
            </w:r>
            <w:r w:rsidRPr="001A4B48">
              <w:rPr>
                <w:b/>
                <w:bCs/>
                <w:sz w:val="20"/>
                <w:szCs w:val="20"/>
                <w:cs/>
              </w:rPr>
              <w:t>)</w:t>
            </w:r>
          </w:p>
        </w:tc>
      </w:tr>
      <w:tr w:rsidR="00D96AF6" w:rsidRPr="001A4B48" w14:paraId="17937935" w14:textId="77777777" w:rsidTr="00037FFA">
        <w:trPr>
          <w:trHeight w:val="434"/>
        </w:trPr>
        <w:tc>
          <w:tcPr>
            <w:tcW w:w="5823" w:type="dxa"/>
            <w:vAlign w:val="bottom"/>
          </w:tcPr>
          <w:p w14:paraId="02334AAE" w14:textId="77777777" w:rsidR="000E2A07" w:rsidRPr="001A4B48" w:rsidRDefault="000E2A07" w:rsidP="0066565A">
            <w:pPr>
              <w:ind w:left="-91" w:right="-43"/>
              <w:rPr>
                <w:sz w:val="20"/>
                <w:szCs w:val="20"/>
                <w:u w:val="single"/>
              </w:rPr>
            </w:pPr>
          </w:p>
        </w:tc>
        <w:tc>
          <w:tcPr>
            <w:tcW w:w="1584" w:type="dxa"/>
          </w:tcPr>
          <w:p w14:paraId="413C6B93" w14:textId="578288C9" w:rsidR="00F760C8" w:rsidRPr="001A4B48" w:rsidRDefault="0011403E" w:rsidP="00F760C8">
            <w:pPr>
              <w:ind w:right="-72"/>
              <w:jc w:val="right"/>
              <w:rPr>
                <w:b/>
                <w:bCs/>
                <w:sz w:val="20"/>
                <w:szCs w:val="20"/>
                <w:lang w:val="en-GB"/>
              </w:rPr>
            </w:pPr>
            <w:r w:rsidRPr="001A4B48">
              <w:rPr>
                <w:b/>
                <w:bCs/>
                <w:sz w:val="20"/>
                <w:szCs w:val="20"/>
                <w:lang w:val="en-GB"/>
              </w:rPr>
              <w:t>30 June</w:t>
            </w:r>
          </w:p>
          <w:p w14:paraId="04C4B85A" w14:textId="10F2CE6D" w:rsidR="000E2A07" w:rsidRPr="001A4B48" w:rsidRDefault="00D62AC0" w:rsidP="0066565A">
            <w:pPr>
              <w:ind w:right="-72"/>
              <w:jc w:val="right"/>
              <w:rPr>
                <w:b/>
                <w:bCs/>
                <w:sz w:val="20"/>
                <w:szCs w:val="20"/>
                <w:cs/>
              </w:rPr>
            </w:pPr>
            <w:r w:rsidRPr="001A4B48">
              <w:rPr>
                <w:b/>
                <w:bCs/>
                <w:sz w:val="20"/>
                <w:szCs w:val="20"/>
                <w:lang w:val="en-GB"/>
              </w:rPr>
              <w:t>2026</w:t>
            </w:r>
          </w:p>
        </w:tc>
        <w:tc>
          <w:tcPr>
            <w:tcW w:w="1584" w:type="dxa"/>
          </w:tcPr>
          <w:p w14:paraId="09E0FE96" w14:textId="2171F451" w:rsidR="000E2A07" w:rsidRPr="001A4B48" w:rsidRDefault="00D25B44" w:rsidP="0066565A">
            <w:pPr>
              <w:ind w:right="-72"/>
              <w:jc w:val="right"/>
              <w:rPr>
                <w:b/>
                <w:bCs/>
                <w:sz w:val="20"/>
                <w:szCs w:val="20"/>
                <w:cs/>
                <w:lang w:val="en-GB"/>
              </w:rPr>
            </w:pPr>
            <w:r w:rsidRPr="001A4B48">
              <w:rPr>
                <w:b/>
                <w:bCs/>
                <w:sz w:val="20"/>
                <w:szCs w:val="20"/>
                <w:lang w:val="en-GB"/>
              </w:rPr>
              <w:t>31</w:t>
            </w:r>
            <w:r w:rsidR="000E2A07" w:rsidRPr="001A4B48">
              <w:rPr>
                <w:b/>
                <w:bCs/>
                <w:sz w:val="20"/>
                <w:szCs w:val="20"/>
                <w:lang w:val="en-GB"/>
              </w:rPr>
              <w:t xml:space="preserve"> December </w:t>
            </w:r>
            <w:r w:rsidR="00D62AC0" w:rsidRPr="001A4B48">
              <w:rPr>
                <w:b/>
                <w:bCs/>
                <w:sz w:val="20"/>
                <w:szCs w:val="20"/>
                <w:lang w:val="en-GB"/>
              </w:rPr>
              <w:t>2025</w:t>
            </w:r>
          </w:p>
        </w:tc>
      </w:tr>
      <w:tr w:rsidR="00D96AF6" w:rsidRPr="001A4B48" w14:paraId="6068E940" w14:textId="77777777" w:rsidTr="00A94B2E">
        <w:tc>
          <w:tcPr>
            <w:tcW w:w="5823" w:type="dxa"/>
            <w:vAlign w:val="bottom"/>
          </w:tcPr>
          <w:p w14:paraId="0F9D9DBB" w14:textId="77777777" w:rsidR="000E2A07" w:rsidRPr="001A4B48" w:rsidRDefault="000E2A07" w:rsidP="0066565A">
            <w:pPr>
              <w:ind w:left="-91" w:right="-43"/>
              <w:rPr>
                <w:sz w:val="20"/>
                <w:szCs w:val="20"/>
                <w:u w:val="single"/>
              </w:rPr>
            </w:pPr>
          </w:p>
        </w:tc>
        <w:tc>
          <w:tcPr>
            <w:tcW w:w="1584" w:type="dxa"/>
            <w:tcBorders>
              <w:bottom w:val="single" w:sz="4" w:space="0" w:color="auto"/>
            </w:tcBorders>
            <w:vAlign w:val="bottom"/>
          </w:tcPr>
          <w:p w14:paraId="4A84FF99" w14:textId="654324E7" w:rsidR="000E2A07" w:rsidRPr="001A4B48" w:rsidRDefault="000E2A07" w:rsidP="0066565A">
            <w:pPr>
              <w:ind w:right="-72"/>
              <w:jc w:val="right"/>
              <w:rPr>
                <w:b/>
                <w:bCs/>
                <w:sz w:val="20"/>
                <w:szCs w:val="20"/>
              </w:rPr>
            </w:pPr>
            <w:r w:rsidRPr="001A4B48">
              <w:rPr>
                <w:b/>
                <w:bCs/>
                <w:sz w:val="20"/>
                <w:szCs w:val="20"/>
                <w:lang w:val="en-GB"/>
              </w:rPr>
              <w:t>Baht</w:t>
            </w:r>
          </w:p>
        </w:tc>
        <w:tc>
          <w:tcPr>
            <w:tcW w:w="1584" w:type="dxa"/>
            <w:tcBorders>
              <w:bottom w:val="single" w:sz="4" w:space="0" w:color="auto"/>
            </w:tcBorders>
          </w:tcPr>
          <w:p w14:paraId="37EB7EB6" w14:textId="1350A7CC" w:rsidR="000E2A07" w:rsidRPr="001A4B48" w:rsidRDefault="000E2A07" w:rsidP="0066565A">
            <w:pPr>
              <w:ind w:right="-72"/>
              <w:jc w:val="right"/>
              <w:rPr>
                <w:b/>
                <w:bCs/>
                <w:sz w:val="20"/>
                <w:szCs w:val="20"/>
              </w:rPr>
            </w:pPr>
            <w:r w:rsidRPr="001A4B48">
              <w:rPr>
                <w:b/>
                <w:bCs/>
                <w:sz w:val="20"/>
                <w:szCs w:val="20"/>
                <w:lang w:val="en-GB"/>
              </w:rPr>
              <w:t>Baht</w:t>
            </w:r>
          </w:p>
        </w:tc>
      </w:tr>
      <w:tr w:rsidR="00D96AF6" w:rsidRPr="001A4B48" w14:paraId="5F42A2F4" w14:textId="77777777" w:rsidTr="00A94B2E">
        <w:tc>
          <w:tcPr>
            <w:tcW w:w="5823" w:type="dxa"/>
          </w:tcPr>
          <w:p w14:paraId="33C933FD" w14:textId="4209CEBF" w:rsidR="00DD5EE6" w:rsidRPr="001A4B48" w:rsidRDefault="00DD5EE6" w:rsidP="0066565A">
            <w:pPr>
              <w:ind w:left="-101"/>
              <w:jc w:val="thaiDistribute"/>
              <w:rPr>
                <w:sz w:val="20"/>
                <w:szCs w:val="20"/>
                <w:cs/>
              </w:rPr>
            </w:pPr>
          </w:p>
        </w:tc>
        <w:tc>
          <w:tcPr>
            <w:tcW w:w="1584" w:type="dxa"/>
            <w:tcBorders>
              <w:top w:val="single" w:sz="4" w:space="0" w:color="auto"/>
            </w:tcBorders>
          </w:tcPr>
          <w:p w14:paraId="48DC2E6D" w14:textId="77777777" w:rsidR="00DD5EE6" w:rsidRPr="001A4B48"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1A4B48" w:rsidRDefault="00DD5EE6" w:rsidP="0066565A">
            <w:pPr>
              <w:ind w:right="-72"/>
              <w:jc w:val="right"/>
              <w:rPr>
                <w:sz w:val="20"/>
                <w:szCs w:val="20"/>
              </w:rPr>
            </w:pPr>
          </w:p>
        </w:tc>
      </w:tr>
      <w:tr w:rsidR="00D96AF6" w:rsidRPr="001A4B48" w14:paraId="693B3216" w14:textId="77777777" w:rsidTr="00A94B2E">
        <w:tc>
          <w:tcPr>
            <w:tcW w:w="5823" w:type="dxa"/>
          </w:tcPr>
          <w:p w14:paraId="4671D737" w14:textId="489D7862" w:rsidR="00992A4A" w:rsidRPr="001A4B48" w:rsidRDefault="00992A4A" w:rsidP="00992A4A">
            <w:pPr>
              <w:ind w:left="-101"/>
              <w:rPr>
                <w:sz w:val="20"/>
                <w:szCs w:val="20"/>
              </w:rPr>
            </w:pPr>
            <w:bookmarkStart w:id="8" w:name="OLE_LINK3"/>
            <w:r w:rsidRPr="001A4B48">
              <w:rPr>
                <w:sz w:val="20"/>
                <w:szCs w:val="20"/>
              </w:rPr>
              <w:t>Trade payables</w:t>
            </w:r>
          </w:p>
        </w:tc>
        <w:tc>
          <w:tcPr>
            <w:tcW w:w="1584" w:type="dxa"/>
          </w:tcPr>
          <w:p w14:paraId="185A3C30" w14:textId="77777777" w:rsidR="00992A4A" w:rsidRPr="001A4B48" w:rsidRDefault="00992A4A" w:rsidP="00992A4A">
            <w:pPr>
              <w:ind w:right="-72"/>
              <w:jc w:val="right"/>
              <w:rPr>
                <w:rFonts w:eastAsia="MS Mincho"/>
                <w:sz w:val="20"/>
                <w:szCs w:val="20"/>
                <w:lang w:val="en-GB"/>
              </w:rPr>
            </w:pPr>
          </w:p>
        </w:tc>
        <w:tc>
          <w:tcPr>
            <w:tcW w:w="1584" w:type="dxa"/>
          </w:tcPr>
          <w:p w14:paraId="58C3C3CB" w14:textId="334F7D6A" w:rsidR="00992A4A" w:rsidRPr="001A4B48" w:rsidRDefault="00992A4A" w:rsidP="00992A4A">
            <w:pPr>
              <w:ind w:right="-72"/>
              <w:jc w:val="right"/>
              <w:rPr>
                <w:rFonts w:eastAsia="MS Mincho"/>
                <w:sz w:val="20"/>
                <w:szCs w:val="20"/>
                <w:lang w:val="en-GB"/>
              </w:rPr>
            </w:pPr>
          </w:p>
        </w:tc>
      </w:tr>
      <w:bookmarkEnd w:id="8"/>
      <w:tr w:rsidR="0011403E" w:rsidRPr="001A4B48" w14:paraId="5F2E9A9C" w14:textId="77777777" w:rsidTr="00A94B2E">
        <w:tc>
          <w:tcPr>
            <w:tcW w:w="5823" w:type="dxa"/>
            <w:vAlign w:val="bottom"/>
          </w:tcPr>
          <w:p w14:paraId="1A7244B5" w14:textId="17A1D5E9" w:rsidR="0011403E" w:rsidRPr="001A4B48" w:rsidRDefault="0011403E" w:rsidP="0011403E">
            <w:pPr>
              <w:ind w:left="-108"/>
              <w:jc w:val="thaiDistribute"/>
              <w:rPr>
                <w:sz w:val="20"/>
                <w:szCs w:val="20"/>
                <w:cs/>
              </w:rPr>
            </w:pPr>
            <w:r w:rsidRPr="001A4B48">
              <w:rPr>
                <w:sz w:val="20"/>
                <w:szCs w:val="20"/>
              </w:rPr>
              <w:t xml:space="preserve">   - Third parties</w:t>
            </w:r>
          </w:p>
        </w:tc>
        <w:tc>
          <w:tcPr>
            <w:tcW w:w="1584" w:type="dxa"/>
          </w:tcPr>
          <w:p w14:paraId="2CC293F8" w14:textId="4C6A8194" w:rsidR="0011403E" w:rsidRPr="001A4B48" w:rsidRDefault="0011403E" w:rsidP="0011403E">
            <w:pPr>
              <w:ind w:right="-72"/>
              <w:jc w:val="right"/>
              <w:rPr>
                <w:rFonts w:eastAsia="MS Mincho"/>
                <w:sz w:val="20"/>
                <w:szCs w:val="20"/>
                <w:cs/>
                <w:lang w:val="en-GB"/>
              </w:rPr>
            </w:pPr>
            <w:r w:rsidRPr="001A4B48">
              <w:rPr>
                <w:rFonts w:eastAsia="MS Mincho"/>
                <w:sz w:val="20"/>
                <w:szCs w:val="20"/>
                <w:lang w:val="en-GB"/>
              </w:rPr>
              <w:t>193,264,069</w:t>
            </w:r>
          </w:p>
        </w:tc>
        <w:tc>
          <w:tcPr>
            <w:tcW w:w="1584" w:type="dxa"/>
          </w:tcPr>
          <w:p w14:paraId="3FB35E1F" w14:textId="76EB5E37"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243,471,266</w:t>
            </w:r>
          </w:p>
        </w:tc>
      </w:tr>
      <w:tr w:rsidR="0011403E" w:rsidRPr="001A4B48" w14:paraId="1A20C745" w14:textId="77777777" w:rsidTr="00A94B2E">
        <w:tc>
          <w:tcPr>
            <w:tcW w:w="5823" w:type="dxa"/>
            <w:vAlign w:val="bottom"/>
          </w:tcPr>
          <w:p w14:paraId="19EE3A3A" w14:textId="4BEF2744" w:rsidR="0011403E" w:rsidRPr="001A4B48" w:rsidRDefault="0011403E" w:rsidP="0011403E">
            <w:pPr>
              <w:ind w:left="-101"/>
              <w:rPr>
                <w:sz w:val="20"/>
                <w:szCs w:val="20"/>
              </w:rPr>
            </w:pPr>
            <w:r w:rsidRPr="001A4B48">
              <w:rPr>
                <w:rFonts w:eastAsia="Calibri"/>
                <w:sz w:val="20"/>
                <w:szCs w:val="20"/>
                <w:lang w:eastAsia="en-US"/>
              </w:rPr>
              <w:t xml:space="preserve"> </w:t>
            </w:r>
            <w:r w:rsidRPr="001A4B48">
              <w:rPr>
                <w:sz w:val="20"/>
                <w:szCs w:val="20"/>
              </w:rPr>
              <w:t xml:space="preserve">  - Related parties</w:t>
            </w:r>
            <w:r w:rsidRPr="001A4B48">
              <w:rPr>
                <w:sz w:val="20"/>
                <w:szCs w:val="20"/>
                <w:cs/>
              </w:rPr>
              <w:t xml:space="preserve"> (</w:t>
            </w:r>
            <w:r w:rsidRPr="001A4B48">
              <w:rPr>
                <w:sz w:val="20"/>
                <w:szCs w:val="20"/>
              </w:rPr>
              <w:t>Note</w:t>
            </w:r>
            <w:r w:rsidRPr="001A4B48">
              <w:rPr>
                <w:sz w:val="20"/>
                <w:szCs w:val="20"/>
                <w:cs/>
              </w:rPr>
              <w:t xml:space="preserve"> </w:t>
            </w:r>
            <w:r w:rsidRPr="001A4B48">
              <w:rPr>
                <w:sz w:val="20"/>
                <w:szCs w:val="20"/>
                <w:lang w:val="en-GB"/>
              </w:rPr>
              <w:t>1</w:t>
            </w:r>
            <w:r w:rsidRPr="001A4B48">
              <w:rPr>
                <w:sz w:val="20"/>
                <w:szCs w:val="25"/>
                <w:lang w:val="en-GB"/>
              </w:rPr>
              <w:t>6</w:t>
            </w:r>
            <w:r w:rsidRPr="001A4B48">
              <w:rPr>
                <w:sz w:val="20"/>
                <w:szCs w:val="20"/>
              </w:rPr>
              <w:t>.</w:t>
            </w:r>
            <w:r w:rsidRPr="001A4B48">
              <w:rPr>
                <w:sz w:val="20"/>
                <w:szCs w:val="20"/>
                <w:lang w:val="en-GB"/>
              </w:rPr>
              <w:t>3</w:t>
            </w:r>
            <w:r w:rsidRPr="001A4B48">
              <w:rPr>
                <w:sz w:val="20"/>
                <w:szCs w:val="20"/>
                <w:cs/>
              </w:rPr>
              <w:t>)</w:t>
            </w:r>
          </w:p>
        </w:tc>
        <w:tc>
          <w:tcPr>
            <w:tcW w:w="1584" w:type="dxa"/>
          </w:tcPr>
          <w:p w14:paraId="633C7798" w14:textId="092E66B6" w:rsidR="0011403E" w:rsidRPr="001A4B48" w:rsidRDefault="0011403E" w:rsidP="0011403E">
            <w:pPr>
              <w:ind w:right="-72"/>
              <w:jc w:val="right"/>
              <w:rPr>
                <w:rFonts w:eastAsia="MS Mincho"/>
                <w:sz w:val="20"/>
                <w:szCs w:val="20"/>
                <w:cs/>
                <w:lang w:val="en-GB"/>
              </w:rPr>
            </w:pPr>
            <w:r w:rsidRPr="001A4B48">
              <w:rPr>
                <w:rFonts w:eastAsia="MS Mincho"/>
                <w:sz w:val="20"/>
                <w:szCs w:val="20"/>
                <w:lang w:val="en-GB"/>
              </w:rPr>
              <w:t>21,361,113</w:t>
            </w:r>
          </w:p>
        </w:tc>
        <w:tc>
          <w:tcPr>
            <w:tcW w:w="1584" w:type="dxa"/>
          </w:tcPr>
          <w:p w14:paraId="21C4E8B9" w14:textId="3E8A58B8"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34,353,843</w:t>
            </w:r>
          </w:p>
        </w:tc>
      </w:tr>
      <w:tr w:rsidR="00921497" w:rsidRPr="001A4B48" w14:paraId="5EEDBDF3" w14:textId="77777777" w:rsidTr="00A94B2E">
        <w:tc>
          <w:tcPr>
            <w:tcW w:w="5823" w:type="dxa"/>
            <w:vAlign w:val="bottom"/>
          </w:tcPr>
          <w:p w14:paraId="76894F2C" w14:textId="6500D7DD" w:rsidR="00921497" w:rsidRPr="001A4B48" w:rsidRDefault="00921497" w:rsidP="00921497">
            <w:pPr>
              <w:ind w:left="-101"/>
              <w:rPr>
                <w:sz w:val="20"/>
                <w:szCs w:val="20"/>
                <w:cs/>
              </w:rPr>
            </w:pPr>
            <w:r w:rsidRPr="001A4B48">
              <w:rPr>
                <w:sz w:val="20"/>
                <w:szCs w:val="20"/>
              </w:rPr>
              <w:t>Other payables</w:t>
            </w:r>
          </w:p>
        </w:tc>
        <w:tc>
          <w:tcPr>
            <w:tcW w:w="1584" w:type="dxa"/>
            <w:vAlign w:val="bottom"/>
          </w:tcPr>
          <w:p w14:paraId="0CAF322A" w14:textId="41B200D6" w:rsidR="00921497" w:rsidRPr="001A4B48" w:rsidRDefault="00921497" w:rsidP="00921497">
            <w:pPr>
              <w:ind w:right="-72"/>
              <w:jc w:val="right"/>
              <w:rPr>
                <w:rFonts w:eastAsia="MS Mincho"/>
                <w:sz w:val="20"/>
                <w:szCs w:val="20"/>
                <w:cs/>
                <w:lang w:val="en-GB"/>
              </w:rPr>
            </w:pPr>
          </w:p>
        </w:tc>
        <w:tc>
          <w:tcPr>
            <w:tcW w:w="1584" w:type="dxa"/>
          </w:tcPr>
          <w:p w14:paraId="38242D61" w14:textId="10AD84ED" w:rsidR="00921497" w:rsidRPr="001A4B48" w:rsidRDefault="00921497" w:rsidP="00921497">
            <w:pPr>
              <w:ind w:right="-72"/>
              <w:jc w:val="right"/>
              <w:rPr>
                <w:rFonts w:eastAsia="MS Mincho"/>
                <w:sz w:val="20"/>
                <w:szCs w:val="20"/>
                <w:lang w:val="en-GB"/>
              </w:rPr>
            </w:pPr>
          </w:p>
        </w:tc>
      </w:tr>
      <w:tr w:rsidR="0011403E" w:rsidRPr="001A4B48" w14:paraId="594BEF40" w14:textId="77777777" w:rsidTr="00284599">
        <w:tc>
          <w:tcPr>
            <w:tcW w:w="5823" w:type="dxa"/>
            <w:vAlign w:val="bottom"/>
          </w:tcPr>
          <w:p w14:paraId="619CF9B4" w14:textId="24645BD1" w:rsidR="0011403E" w:rsidRPr="001A4B48" w:rsidRDefault="0011403E" w:rsidP="0011403E">
            <w:pPr>
              <w:ind w:left="-101"/>
              <w:rPr>
                <w:sz w:val="20"/>
                <w:szCs w:val="20"/>
                <w:cs/>
              </w:rPr>
            </w:pPr>
            <w:r w:rsidRPr="001A4B48">
              <w:rPr>
                <w:rFonts w:eastAsia="Calibri"/>
                <w:sz w:val="20"/>
                <w:szCs w:val="20"/>
                <w:lang w:eastAsia="en-US"/>
              </w:rPr>
              <w:t xml:space="preserve"> </w:t>
            </w:r>
            <w:r w:rsidRPr="001A4B48">
              <w:rPr>
                <w:sz w:val="20"/>
                <w:szCs w:val="20"/>
              </w:rPr>
              <w:t xml:space="preserve">  - Third parties</w:t>
            </w:r>
          </w:p>
        </w:tc>
        <w:tc>
          <w:tcPr>
            <w:tcW w:w="1584" w:type="dxa"/>
            <w:vAlign w:val="bottom"/>
          </w:tcPr>
          <w:p w14:paraId="5E2453D8" w14:textId="5D88C0A1"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7,949,543</w:t>
            </w:r>
          </w:p>
        </w:tc>
        <w:tc>
          <w:tcPr>
            <w:tcW w:w="1584" w:type="dxa"/>
          </w:tcPr>
          <w:p w14:paraId="32B15D10" w14:textId="196C314D"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4,691,068</w:t>
            </w:r>
          </w:p>
        </w:tc>
      </w:tr>
      <w:tr w:rsidR="0011403E" w:rsidRPr="001A4B48" w14:paraId="68455DF2" w14:textId="77777777" w:rsidTr="00284599">
        <w:tc>
          <w:tcPr>
            <w:tcW w:w="5823" w:type="dxa"/>
            <w:vAlign w:val="bottom"/>
          </w:tcPr>
          <w:p w14:paraId="51264C2E" w14:textId="27952FC3" w:rsidR="0011403E" w:rsidRPr="001A4B48" w:rsidRDefault="0011403E" w:rsidP="0011403E">
            <w:pPr>
              <w:ind w:left="-101"/>
              <w:rPr>
                <w:sz w:val="20"/>
                <w:szCs w:val="20"/>
              </w:rPr>
            </w:pPr>
            <w:r w:rsidRPr="001A4B48">
              <w:rPr>
                <w:rFonts w:eastAsia="Calibri"/>
                <w:sz w:val="20"/>
                <w:szCs w:val="20"/>
                <w:lang w:eastAsia="en-US"/>
              </w:rPr>
              <w:t xml:space="preserve"> </w:t>
            </w:r>
            <w:r w:rsidRPr="001A4B48">
              <w:rPr>
                <w:sz w:val="20"/>
                <w:szCs w:val="20"/>
              </w:rPr>
              <w:t xml:space="preserve">  - Related parties</w:t>
            </w:r>
            <w:r w:rsidRPr="001A4B48">
              <w:rPr>
                <w:sz w:val="20"/>
                <w:szCs w:val="20"/>
                <w:cs/>
              </w:rPr>
              <w:t xml:space="preserve"> (</w:t>
            </w:r>
            <w:r w:rsidRPr="001A4B48">
              <w:rPr>
                <w:sz w:val="20"/>
                <w:szCs w:val="20"/>
              </w:rPr>
              <w:t>Note</w:t>
            </w:r>
            <w:r w:rsidRPr="001A4B48">
              <w:rPr>
                <w:sz w:val="20"/>
                <w:szCs w:val="20"/>
                <w:cs/>
              </w:rPr>
              <w:t xml:space="preserve"> </w:t>
            </w:r>
            <w:r w:rsidRPr="001A4B48">
              <w:rPr>
                <w:sz w:val="20"/>
                <w:szCs w:val="20"/>
                <w:lang w:val="en-GB"/>
              </w:rPr>
              <w:t>16</w:t>
            </w:r>
            <w:r w:rsidRPr="001A4B48">
              <w:rPr>
                <w:sz w:val="20"/>
                <w:szCs w:val="20"/>
              </w:rPr>
              <w:t>.</w:t>
            </w:r>
            <w:r w:rsidRPr="001A4B48">
              <w:rPr>
                <w:sz w:val="20"/>
                <w:szCs w:val="20"/>
                <w:lang w:val="en-GB"/>
              </w:rPr>
              <w:t>3</w:t>
            </w:r>
            <w:r w:rsidRPr="001A4B48">
              <w:rPr>
                <w:sz w:val="20"/>
                <w:szCs w:val="20"/>
                <w:cs/>
              </w:rPr>
              <w:t>)</w:t>
            </w:r>
          </w:p>
        </w:tc>
        <w:tc>
          <w:tcPr>
            <w:tcW w:w="1584" w:type="dxa"/>
            <w:vAlign w:val="bottom"/>
          </w:tcPr>
          <w:p w14:paraId="45456A0F" w14:textId="1CFF0074"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5,400</w:t>
            </w:r>
          </w:p>
        </w:tc>
        <w:tc>
          <w:tcPr>
            <w:tcW w:w="1584" w:type="dxa"/>
          </w:tcPr>
          <w:p w14:paraId="1302AA21" w14:textId="66AC20ED"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3,861</w:t>
            </w:r>
          </w:p>
        </w:tc>
      </w:tr>
      <w:tr w:rsidR="0011403E" w:rsidRPr="001A4B48" w14:paraId="46374204" w14:textId="77777777" w:rsidTr="006A3FCD">
        <w:tc>
          <w:tcPr>
            <w:tcW w:w="5823" w:type="dxa"/>
            <w:vAlign w:val="bottom"/>
          </w:tcPr>
          <w:p w14:paraId="20ADE471" w14:textId="19D0776C" w:rsidR="0011403E" w:rsidRPr="001A4B48" w:rsidRDefault="0011403E" w:rsidP="0011403E">
            <w:pPr>
              <w:ind w:left="-101"/>
              <w:rPr>
                <w:rFonts w:eastAsia="Calibri"/>
                <w:sz w:val="20"/>
                <w:szCs w:val="20"/>
                <w:lang w:eastAsia="en-US"/>
              </w:rPr>
            </w:pPr>
            <w:r w:rsidRPr="001A4B48">
              <w:rPr>
                <w:sz w:val="20"/>
                <w:szCs w:val="20"/>
              </w:rPr>
              <w:t>Accrued expenses</w:t>
            </w:r>
          </w:p>
        </w:tc>
        <w:tc>
          <w:tcPr>
            <w:tcW w:w="1584" w:type="dxa"/>
            <w:tcBorders>
              <w:bottom w:val="single" w:sz="4" w:space="0" w:color="auto"/>
            </w:tcBorders>
            <w:vAlign w:val="bottom"/>
          </w:tcPr>
          <w:p w14:paraId="4A218164" w14:textId="76EAD797"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54,240,037</w:t>
            </w:r>
          </w:p>
        </w:tc>
        <w:tc>
          <w:tcPr>
            <w:tcW w:w="1584" w:type="dxa"/>
            <w:tcBorders>
              <w:bottom w:val="single" w:sz="4" w:space="0" w:color="auto"/>
            </w:tcBorders>
          </w:tcPr>
          <w:p w14:paraId="026DB7F7" w14:textId="747808A6"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95,620,170</w:t>
            </w:r>
          </w:p>
        </w:tc>
      </w:tr>
      <w:tr w:rsidR="00921497" w:rsidRPr="001A4B48" w14:paraId="238F604E" w14:textId="77777777" w:rsidTr="00A94B2E">
        <w:tc>
          <w:tcPr>
            <w:tcW w:w="5823" w:type="dxa"/>
            <w:vAlign w:val="bottom"/>
          </w:tcPr>
          <w:p w14:paraId="27070E01" w14:textId="59186525" w:rsidR="00921497" w:rsidRPr="001A4B48" w:rsidRDefault="00921497" w:rsidP="00921497">
            <w:pPr>
              <w:ind w:left="-101"/>
              <w:jc w:val="both"/>
              <w:rPr>
                <w:sz w:val="20"/>
                <w:szCs w:val="20"/>
                <w:lang w:val="en-GB"/>
              </w:rPr>
            </w:pPr>
          </w:p>
        </w:tc>
        <w:tc>
          <w:tcPr>
            <w:tcW w:w="1584" w:type="dxa"/>
            <w:tcBorders>
              <w:top w:val="single" w:sz="4" w:space="0" w:color="auto"/>
            </w:tcBorders>
          </w:tcPr>
          <w:p w14:paraId="54B104A1" w14:textId="365B0601" w:rsidR="00921497" w:rsidRPr="001A4B48" w:rsidRDefault="00921497" w:rsidP="00921497">
            <w:pPr>
              <w:ind w:right="-72"/>
              <w:jc w:val="right"/>
              <w:rPr>
                <w:rFonts w:eastAsia="MS Mincho"/>
                <w:sz w:val="20"/>
                <w:szCs w:val="20"/>
                <w:lang w:val="en-GB"/>
              </w:rPr>
            </w:pPr>
          </w:p>
        </w:tc>
        <w:tc>
          <w:tcPr>
            <w:tcW w:w="1584" w:type="dxa"/>
            <w:tcBorders>
              <w:top w:val="single" w:sz="4" w:space="0" w:color="auto"/>
            </w:tcBorders>
          </w:tcPr>
          <w:p w14:paraId="260B88E4" w14:textId="77777777" w:rsidR="00921497" w:rsidRPr="001A4B48" w:rsidRDefault="00921497" w:rsidP="00921497">
            <w:pPr>
              <w:ind w:right="-72"/>
              <w:jc w:val="right"/>
              <w:rPr>
                <w:rFonts w:eastAsia="MS Mincho"/>
                <w:sz w:val="20"/>
                <w:szCs w:val="20"/>
                <w:lang w:val="en-GB"/>
              </w:rPr>
            </w:pPr>
          </w:p>
        </w:tc>
      </w:tr>
      <w:tr w:rsidR="0011403E" w:rsidRPr="001A4B48" w14:paraId="5C4BFDAE" w14:textId="77777777" w:rsidTr="00102F20">
        <w:trPr>
          <w:trHeight w:val="125"/>
        </w:trPr>
        <w:tc>
          <w:tcPr>
            <w:tcW w:w="5823" w:type="dxa"/>
            <w:vAlign w:val="bottom"/>
          </w:tcPr>
          <w:p w14:paraId="7CBEF10D" w14:textId="5D32B0CC" w:rsidR="0011403E" w:rsidRPr="001A4B48" w:rsidRDefault="0011403E" w:rsidP="0011403E">
            <w:pPr>
              <w:ind w:left="-101"/>
              <w:jc w:val="thaiDistribute"/>
              <w:rPr>
                <w:sz w:val="20"/>
                <w:szCs w:val="20"/>
                <w:cs/>
              </w:rPr>
            </w:pPr>
            <w:r w:rsidRPr="001A4B48">
              <w:rPr>
                <w:sz w:val="20"/>
                <w:szCs w:val="20"/>
              </w:rPr>
              <w:t>Total</w:t>
            </w:r>
          </w:p>
        </w:tc>
        <w:tc>
          <w:tcPr>
            <w:tcW w:w="1584" w:type="dxa"/>
            <w:tcBorders>
              <w:bottom w:val="single" w:sz="4" w:space="0" w:color="auto"/>
            </w:tcBorders>
            <w:vAlign w:val="bottom"/>
          </w:tcPr>
          <w:p w14:paraId="44327F40" w14:textId="05E47786"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276,820,162</w:t>
            </w:r>
          </w:p>
        </w:tc>
        <w:tc>
          <w:tcPr>
            <w:tcW w:w="1584" w:type="dxa"/>
            <w:tcBorders>
              <w:bottom w:val="single" w:sz="4" w:space="0" w:color="auto"/>
            </w:tcBorders>
          </w:tcPr>
          <w:p w14:paraId="60489A15" w14:textId="211AB5BC" w:rsidR="0011403E" w:rsidRPr="001A4B48" w:rsidRDefault="0011403E" w:rsidP="0011403E">
            <w:pPr>
              <w:ind w:right="-72"/>
              <w:jc w:val="right"/>
              <w:rPr>
                <w:rFonts w:eastAsia="MS Mincho"/>
                <w:sz w:val="20"/>
                <w:szCs w:val="20"/>
                <w:lang w:val="en-GB"/>
              </w:rPr>
            </w:pPr>
            <w:r w:rsidRPr="001A4B48">
              <w:rPr>
                <w:rFonts w:eastAsia="MS Mincho"/>
                <w:sz w:val="20"/>
                <w:szCs w:val="20"/>
                <w:lang w:val="en-GB"/>
              </w:rPr>
              <w:t>378,140,208</w:t>
            </w:r>
          </w:p>
        </w:tc>
      </w:tr>
    </w:tbl>
    <w:p w14:paraId="60E24FE3" w14:textId="11E44553" w:rsidR="00262738" w:rsidRPr="001A4B48" w:rsidRDefault="00262738" w:rsidP="0066565A">
      <w:pPr>
        <w:rPr>
          <w:rFonts w:eastAsia="Arial Unicode MS"/>
          <w:sz w:val="20"/>
          <w:szCs w:val="20"/>
        </w:rPr>
      </w:pPr>
    </w:p>
    <w:p w14:paraId="7D442D5B" w14:textId="77777777" w:rsidR="00CE745B" w:rsidRPr="001A4B48" w:rsidRDefault="00CE745B" w:rsidP="0066565A">
      <w:pPr>
        <w:rPr>
          <w:rFonts w:eastAsia="Arial Unicode MS"/>
          <w:sz w:val="20"/>
          <w:szCs w:val="20"/>
        </w:rPr>
      </w:pPr>
    </w:p>
    <w:bookmarkEnd w:id="7"/>
    <w:tbl>
      <w:tblPr>
        <w:tblW w:w="9029" w:type="dxa"/>
        <w:tblInd w:w="18" w:type="dxa"/>
        <w:tblLayout w:type="fixed"/>
        <w:tblLook w:val="04A0" w:firstRow="1" w:lastRow="0" w:firstColumn="1" w:lastColumn="0" w:noHBand="0" w:noVBand="1"/>
      </w:tblPr>
      <w:tblGrid>
        <w:gridCol w:w="9029"/>
      </w:tblGrid>
      <w:tr w:rsidR="00D53263" w:rsidRPr="001A4B48" w14:paraId="515B6511" w14:textId="77777777" w:rsidTr="00A94B2E">
        <w:trPr>
          <w:trHeight w:val="386"/>
        </w:trPr>
        <w:tc>
          <w:tcPr>
            <w:tcW w:w="9029" w:type="dxa"/>
            <w:vAlign w:val="center"/>
            <w:hideMark/>
          </w:tcPr>
          <w:p w14:paraId="702B8A09" w14:textId="5AB28590" w:rsidR="004515C4" w:rsidRPr="001A4B48" w:rsidRDefault="004515C4" w:rsidP="00897356">
            <w:pPr>
              <w:ind w:left="416" w:hanging="502"/>
              <w:rPr>
                <w:b/>
                <w:bCs/>
                <w:sz w:val="20"/>
                <w:szCs w:val="20"/>
                <w:lang w:val="en-GB"/>
              </w:rPr>
            </w:pPr>
            <w:r w:rsidRPr="001A4B48">
              <w:rPr>
                <w:b/>
                <w:bCs/>
                <w:sz w:val="20"/>
                <w:szCs w:val="20"/>
                <w:lang w:val="en-GB"/>
              </w:rPr>
              <w:br w:type="page"/>
            </w:r>
            <w:r w:rsidRPr="001A4B48">
              <w:rPr>
                <w:b/>
                <w:bCs/>
                <w:sz w:val="20"/>
                <w:szCs w:val="20"/>
                <w:lang w:val="en-GB"/>
              </w:rPr>
              <w:br w:type="page"/>
            </w:r>
            <w:r w:rsidRPr="001A4B48">
              <w:rPr>
                <w:b/>
                <w:bCs/>
                <w:sz w:val="20"/>
                <w:szCs w:val="20"/>
                <w:cs/>
                <w:lang w:val="en-GB"/>
              </w:rPr>
              <w:br w:type="page"/>
            </w:r>
            <w:r w:rsidRPr="001A4B48">
              <w:rPr>
                <w:b/>
                <w:bCs/>
                <w:sz w:val="20"/>
                <w:szCs w:val="20"/>
                <w:lang w:val="en-GB"/>
              </w:rPr>
              <w:br w:type="page"/>
            </w:r>
            <w:r w:rsidR="00D25B44" w:rsidRPr="001A4B48">
              <w:rPr>
                <w:b/>
                <w:bCs/>
                <w:sz w:val="20"/>
                <w:szCs w:val="20"/>
                <w:lang w:val="en-GB"/>
              </w:rPr>
              <w:t>13</w:t>
            </w:r>
            <w:r w:rsidRPr="001A4B48">
              <w:rPr>
                <w:b/>
                <w:bCs/>
                <w:sz w:val="20"/>
                <w:szCs w:val="20"/>
                <w:lang w:val="en-GB"/>
              </w:rPr>
              <w:tab/>
            </w:r>
            <w:r w:rsidR="00921CAF" w:rsidRPr="001A4B48">
              <w:rPr>
                <w:b/>
                <w:bCs/>
                <w:sz w:val="20"/>
                <w:szCs w:val="20"/>
                <w:lang w:val="en-GB"/>
              </w:rPr>
              <w:t>Lease liabilities</w:t>
            </w:r>
          </w:p>
        </w:tc>
      </w:tr>
    </w:tbl>
    <w:p w14:paraId="5D99BD8E" w14:textId="77777777" w:rsidR="00555097" w:rsidRPr="001A4B48" w:rsidRDefault="00555097" w:rsidP="0066565A">
      <w:pPr>
        <w:jc w:val="thaiDistribute"/>
        <w:rPr>
          <w:rFonts w:eastAsia="Arial Unicode MS"/>
          <w:sz w:val="20"/>
          <w:szCs w:val="20"/>
        </w:rPr>
      </w:pPr>
    </w:p>
    <w:p w14:paraId="2AF515B2" w14:textId="6E09D3DD" w:rsidR="00284B2B" w:rsidRPr="001A4B48" w:rsidRDefault="00921CAF" w:rsidP="0066565A">
      <w:pPr>
        <w:jc w:val="thaiDistribute"/>
        <w:rPr>
          <w:rFonts w:eastAsia="Arial Unicode MS"/>
          <w:sz w:val="20"/>
          <w:szCs w:val="20"/>
        </w:rPr>
      </w:pPr>
      <w:r w:rsidRPr="001A4B48">
        <w:rPr>
          <w:rFonts w:eastAsia="Arial Unicode MS"/>
          <w:sz w:val="20"/>
          <w:szCs w:val="20"/>
        </w:rPr>
        <w:t>Maturity of lease liabilities is as follows</w:t>
      </w:r>
      <w:r w:rsidR="00526026" w:rsidRPr="001A4B48">
        <w:rPr>
          <w:rFonts w:eastAsia="Arial Unicode MS"/>
          <w:sz w:val="20"/>
          <w:szCs w:val="20"/>
        </w:rPr>
        <w:t>:</w:t>
      </w:r>
    </w:p>
    <w:p w14:paraId="0A11B8FA" w14:textId="77777777" w:rsidR="00555097" w:rsidRPr="001A4B48" w:rsidRDefault="00555097" w:rsidP="0066565A">
      <w:pPr>
        <w:jc w:val="thaiDistribute"/>
        <w:rPr>
          <w:rFonts w:eastAsia="Arial Unicode MS"/>
          <w:sz w:val="20"/>
          <w:szCs w:val="20"/>
        </w:rPr>
      </w:pPr>
    </w:p>
    <w:tbl>
      <w:tblPr>
        <w:tblW w:w="9000" w:type="dxa"/>
        <w:tblInd w:w="27" w:type="dxa"/>
        <w:tblLayout w:type="fixed"/>
        <w:tblLook w:val="04A0" w:firstRow="1" w:lastRow="0" w:firstColumn="1" w:lastColumn="0" w:noHBand="0" w:noVBand="1"/>
      </w:tblPr>
      <w:tblGrid>
        <w:gridCol w:w="5832"/>
        <w:gridCol w:w="1584"/>
        <w:gridCol w:w="1584"/>
      </w:tblGrid>
      <w:tr w:rsidR="00D96AF6" w:rsidRPr="001A4B48" w14:paraId="6D74ED32" w14:textId="77777777" w:rsidTr="00037FFA">
        <w:trPr>
          <w:trHeight w:val="70"/>
        </w:trPr>
        <w:tc>
          <w:tcPr>
            <w:tcW w:w="5832" w:type="dxa"/>
            <w:vAlign w:val="bottom"/>
          </w:tcPr>
          <w:p w14:paraId="2DA1E4FC" w14:textId="77777777" w:rsidR="00F40EDF" w:rsidRPr="001A4B48" w:rsidRDefault="00F40EDF" w:rsidP="003F4683">
            <w:pPr>
              <w:ind w:left="-108"/>
              <w:rPr>
                <w:sz w:val="20"/>
                <w:szCs w:val="20"/>
                <w:cs/>
              </w:rPr>
            </w:pPr>
          </w:p>
        </w:tc>
        <w:tc>
          <w:tcPr>
            <w:tcW w:w="1584" w:type="dxa"/>
            <w:vAlign w:val="bottom"/>
          </w:tcPr>
          <w:p w14:paraId="718AFF2F" w14:textId="54573991" w:rsidR="00F40EDF" w:rsidRPr="001A4B48" w:rsidRDefault="00526026" w:rsidP="0066565A">
            <w:pPr>
              <w:pStyle w:val="a0"/>
              <w:ind w:left="-105" w:right="-72"/>
              <w:jc w:val="right"/>
              <w:rPr>
                <w:rFonts w:ascii="Arial" w:hAnsi="Arial" w:cs="Arial"/>
                <w:sz w:val="20"/>
                <w:szCs w:val="20"/>
                <w:lang w:val="en-GB"/>
              </w:rPr>
            </w:pPr>
            <w:r w:rsidRPr="001A4B48">
              <w:rPr>
                <w:rFonts w:ascii="Arial" w:hAnsi="Arial" w:cs="Arial"/>
                <w:b/>
                <w:bCs/>
                <w:sz w:val="20"/>
                <w:szCs w:val="20"/>
                <w:cs/>
              </w:rPr>
              <w:t>(</w:t>
            </w:r>
            <w:r w:rsidRPr="001A4B48">
              <w:rPr>
                <w:rFonts w:ascii="Arial" w:hAnsi="Arial" w:cs="Arial"/>
                <w:b/>
                <w:bCs/>
                <w:sz w:val="20"/>
                <w:szCs w:val="20"/>
              </w:rPr>
              <w:t>Unaudited</w:t>
            </w:r>
            <w:r w:rsidR="00D60DBA" w:rsidRPr="001A4B48">
              <w:rPr>
                <w:rFonts w:ascii="Arial" w:hAnsi="Arial" w:cs="Arial"/>
                <w:b/>
                <w:bCs/>
                <w:sz w:val="20"/>
                <w:szCs w:val="20"/>
              </w:rPr>
              <w:t>)</w:t>
            </w:r>
          </w:p>
        </w:tc>
        <w:tc>
          <w:tcPr>
            <w:tcW w:w="1584" w:type="dxa"/>
            <w:vAlign w:val="bottom"/>
          </w:tcPr>
          <w:p w14:paraId="6C8CB7D2" w14:textId="3E8159A5" w:rsidR="00F40EDF" w:rsidRPr="001A4B48" w:rsidRDefault="00F40EDF" w:rsidP="0066565A">
            <w:pPr>
              <w:pStyle w:val="a0"/>
              <w:ind w:right="-72"/>
              <w:jc w:val="right"/>
              <w:rPr>
                <w:rFonts w:ascii="Arial" w:hAnsi="Arial" w:cs="Arial"/>
                <w:sz w:val="20"/>
                <w:szCs w:val="20"/>
                <w:lang w:val="en-GB"/>
              </w:rPr>
            </w:pPr>
            <w:r w:rsidRPr="001A4B48">
              <w:rPr>
                <w:rFonts w:ascii="Arial" w:hAnsi="Arial" w:cs="Arial"/>
                <w:b/>
                <w:bCs/>
                <w:sz w:val="20"/>
                <w:szCs w:val="20"/>
                <w:cs/>
              </w:rPr>
              <w:t>(</w:t>
            </w:r>
            <w:r w:rsidR="00921CAF" w:rsidRPr="001A4B48">
              <w:rPr>
                <w:rFonts w:ascii="Arial" w:hAnsi="Arial" w:cs="Arial"/>
                <w:b/>
                <w:bCs/>
                <w:sz w:val="20"/>
                <w:szCs w:val="20"/>
              </w:rPr>
              <w:t>Audited</w:t>
            </w:r>
            <w:r w:rsidRPr="001A4B48">
              <w:rPr>
                <w:rFonts w:ascii="Arial" w:hAnsi="Arial" w:cs="Arial"/>
                <w:b/>
                <w:bCs/>
                <w:sz w:val="20"/>
                <w:szCs w:val="20"/>
                <w:cs/>
              </w:rPr>
              <w:t>)</w:t>
            </w:r>
          </w:p>
        </w:tc>
      </w:tr>
      <w:tr w:rsidR="00D96AF6" w:rsidRPr="001A4B48" w14:paraId="4E52D9AA" w14:textId="77777777" w:rsidTr="00037FFA">
        <w:trPr>
          <w:trHeight w:val="80"/>
        </w:trPr>
        <w:tc>
          <w:tcPr>
            <w:tcW w:w="5832" w:type="dxa"/>
            <w:vAlign w:val="bottom"/>
          </w:tcPr>
          <w:p w14:paraId="39BC8562" w14:textId="65DFA0F3" w:rsidR="00BF6F7F" w:rsidRPr="001A4B48" w:rsidRDefault="00BF6F7F" w:rsidP="00BF6F7F">
            <w:pPr>
              <w:ind w:left="-108"/>
              <w:rPr>
                <w:sz w:val="20"/>
                <w:szCs w:val="20"/>
                <w:cs/>
              </w:rPr>
            </w:pPr>
          </w:p>
        </w:tc>
        <w:tc>
          <w:tcPr>
            <w:tcW w:w="1584" w:type="dxa"/>
            <w:vAlign w:val="bottom"/>
            <w:hideMark/>
          </w:tcPr>
          <w:p w14:paraId="1596BB7D" w14:textId="6747E08A" w:rsidR="00176159" w:rsidRPr="001A4B48" w:rsidRDefault="0011403E" w:rsidP="00176159">
            <w:pPr>
              <w:ind w:right="-72"/>
              <w:jc w:val="right"/>
              <w:rPr>
                <w:b/>
                <w:bCs/>
                <w:sz w:val="20"/>
                <w:szCs w:val="20"/>
                <w:lang w:val="en-GB"/>
              </w:rPr>
            </w:pPr>
            <w:r w:rsidRPr="001A4B48">
              <w:rPr>
                <w:b/>
                <w:bCs/>
                <w:sz w:val="20"/>
                <w:szCs w:val="20"/>
                <w:lang w:val="en-GB"/>
              </w:rPr>
              <w:t>30 June</w:t>
            </w:r>
          </w:p>
          <w:p w14:paraId="1055E1F0" w14:textId="08D9547D" w:rsidR="00BF6F7F" w:rsidRPr="001A4B48" w:rsidRDefault="00D62AC0" w:rsidP="00BF6F7F">
            <w:pPr>
              <w:pStyle w:val="a0"/>
              <w:ind w:left="-105" w:right="-72"/>
              <w:jc w:val="right"/>
              <w:rPr>
                <w:rFonts w:ascii="Arial" w:hAnsi="Arial" w:cs="Arial"/>
                <w:sz w:val="20"/>
                <w:szCs w:val="20"/>
                <w:cs/>
              </w:rPr>
            </w:pPr>
            <w:r w:rsidRPr="001A4B48">
              <w:rPr>
                <w:rFonts w:ascii="Arial" w:hAnsi="Arial" w:cs="Arial"/>
                <w:b/>
                <w:bCs/>
                <w:sz w:val="20"/>
                <w:szCs w:val="20"/>
                <w:lang w:val="en-GB"/>
              </w:rPr>
              <w:t>2026</w:t>
            </w:r>
          </w:p>
        </w:tc>
        <w:tc>
          <w:tcPr>
            <w:tcW w:w="1584" w:type="dxa"/>
            <w:vAlign w:val="bottom"/>
            <w:hideMark/>
          </w:tcPr>
          <w:p w14:paraId="49C965CA" w14:textId="13C39403" w:rsidR="00BF6F7F" w:rsidRPr="001A4B48" w:rsidRDefault="00D25B44" w:rsidP="00BF6F7F">
            <w:pPr>
              <w:pStyle w:val="a0"/>
              <w:ind w:right="-72"/>
              <w:jc w:val="right"/>
              <w:rPr>
                <w:rFonts w:ascii="Arial" w:hAnsi="Arial" w:cs="Arial"/>
                <w:sz w:val="20"/>
                <w:szCs w:val="20"/>
              </w:rPr>
            </w:pPr>
            <w:r w:rsidRPr="001A4B48">
              <w:rPr>
                <w:rFonts w:ascii="Arial" w:hAnsi="Arial" w:cs="Arial"/>
                <w:b/>
                <w:bCs/>
                <w:sz w:val="20"/>
                <w:szCs w:val="20"/>
                <w:lang w:val="en-GB"/>
              </w:rPr>
              <w:t>31</w:t>
            </w:r>
            <w:r w:rsidR="00BF6F7F" w:rsidRPr="001A4B48">
              <w:rPr>
                <w:rFonts w:ascii="Arial" w:hAnsi="Arial" w:cs="Arial"/>
                <w:b/>
                <w:bCs/>
                <w:sz w:val="20"/>
                <w:szCs w:val="20"/>
                <w:lang w:val="en-GB"/>
              </w:rPr>
              <w:t xml:space="preserve"> December </w:t>
            </w:r>
            <w:r w:rsidR="00D62AC0" w:rsidRPr="001A4B48">
              <w:rPr>
                <w:rFonts w:ascii="Arial" w:hAnsi="Arial" w:cs="Arial"/>
                <w:b/>
                <w:bCs/>
                <w:sz w:val="20"/>
                <w:szCs w:val="20"/>
                <w:lang w:val="en-GB"/>
              </w:rPr>
              <w:t>2025</w:t>
            </w:r>
          </w:p>
        </w:tc>
      </w:tr>
      <w:tr w:rsidR="00D96AF6" w:rsidRPr="001A4B48" w14:paraId="44D4777B" w14:textId="77777777" w:rsidTr="00A94B2E">
        <w:trPr>
          <w:trHeight w:val="80"/>
        </w:trPr>
        <w:tc>
          <w:tcPr>
            <w:tcW w:w="5832" w:type="dxa"/>
            <w:vAlign w:val="bottom"/>
          </w:tcPr>
          <w:p w14:paraId="6E456749" w14:textId="77777777" w:rsidR="00BF6F7F" w:rsidRPr="001A4B48" w:rsidRDefault="00BF6F7F" w:rsidP="00BF6F7F">
            <w:pPr>
              <w:ind w:left="-108"/>
              <w:rPr>
                <w:sz w:val="20"/>
                <w:szCs w:val="20"/>
                <w:cs/>
              </w:rPr>
            </w:pPr>
          </w:p>
        </w:tc>
        <w:tc>
          <w:tcPr>
            <w:tcW w:w="1584" w:type="dxa"/>
            <w:tcBorders>
              <w:bottom w:val="single" w:sz="4" w:space="0" w:color="auto"/>
            </w:tcBorders>
            <w:vAlign w:val="bottom"/>
          </w:tcPr>
          <w:p w14:paraId="7798435E" w14:textId="6D612ED8" w:rsidR="00BF6F7F" w:rsidRPr="001A4B48" w:rsidRDefault="00BF6F7F" w:rsidP="00BF6F7F">
            <w:pPr>
              <w:ind w:right="-72"/>
              <w:jc w:val="right"/>
              <w:rPr>
                <w:b/>
                <w:bCs/>
                <w:sz w:val="20"/>
                <w:szCs w:val="20"/>
                <w:lang w:val="en-GB"/>
              </w:rPr>
            </w:pPr>
            <w:r w:rsidRPr="001A4B48">
              <w:rPr>
                <w:b/>
                <w:bCs/>
                <w:sz w:val="20"/>
                <w:szCs w:val="20"/>
                <w:lang w:val="en-GB"/>
              </w:rPr>
              <w:t>Baht</w:t>
            </w:r>
          </w:p>
        </w:tc>
        <w:tc>
          <w:tcPr>
            <w:tcW w:w="1584" w:type="dxa"/>
            <w:tcBorders>
              <w:bottom w:val="single" w:sz="4" w:space="0" w:color="auto"/>
            </w:tcBorders>
            <w:vAlign w:val="bottom"/>
          </w:tcPr>
          <w:p w14:paraId="275D6410" w14:textId="444EF833" w:rsidR="00BF6F7F" w:rsidRPr="001A4B48" w:rsidRDefault="00BF6F7F" w:rsidP="00BF6F7F">
            <w:pPr>
              <w:pStyle w:val="a0"/>
              <w:ind w:right="-72"/>
              <w:jc w:val="right"/>
              <w:rPr>
                <w:rFonts w:ascii="Arial" w:hAnsi="Arial" w:cs="Arial"/>
                <w:b/>
                <w:bCs/>
                <w:sz w:val="20"/>
                <w:szCs w:val="20"/>
                <w:lang w:val="en-GB"/>
              </w:rPr>
            </w:pPr>
            <w:r w:rsidRPr="001A4B48">
              <w:rPr>
                <w:rFonts w:ascii="Arial" w:hAnsi="Arial" w:cs="Arial"/>
                <w:b/>
                <w:bCs/>
                <w:sz w:val="20"/>
                <w:szCs w:val="20"/>
                <w:lang w:val="en-GB"/>
              </w:rPr>
              <w:t>Baht</w:t>
            </w:r>
          </w:p>
        </w:tc>
      </w:tr>
      <w:tr w:rsidR="00D96AF6" w:rsidRPr="001A4B48" w14:paraId="5BA63B00" w14:textId="77777777" w:rsidTr="00A94B2E">
        <w:trPr>
          <w:trHeight w:val="80"/>
        </w:trPr>
        <w:tc>
          <w:tcPr>
            <w:tcW w:w="5832" w:type="dxa"/>
            <w:vAlign w:val="bottom"/>
            <w:hideMark/>
          </w:tcPr>
          <w:p w14:paraId="5303840F" w14:textId="3598104A" w:rsidR="00865B91" w:rsidRPr="001A4B48" w:rsidRDefault="00921CAF" w:rsidP="0066565A">
            <w:pPr>
              <w:ind w:left="-108"/>
              <w:rPr>
                <w:b/>
                <w:bCs/>
                <w:spacing w:val="-4"/>
                <w:sz w:val="20"/>
                <w:szCs w:val="20"/>
                <w:cs/>
              </w:rPr>
            </w:pPr>
            <w:r w:rsidRPr="001A4B48">
              <w:rPr>
                <w:b/>
                <w:bCs/>
                <w:spacing w:val="-4"/>
                <w:sz w:val="20"/>
                <w:szCs w:val="20"/>
              </w:rPr>
              <w:t>Minimum lease liabilities payments</w:t>
            </w:r>
          </w:p>
        </w:tc>
        <w:tc>
          <w:tcPr>
            <w:tcW w:w="1584" w:type="dxa"/>
            <w:tcBorders>
              <w:top w:val="single" w:sz="4" w:space="0" w:color="auto"/>
            </w:tcBorders>
            <w:vAlign w:val="bottom"/>
          </w:tcPr>
          <w:p w14:paraId="48EE2125" w14:textId="77777777" w:rsidR="00865B91" w:rsidRPr="001A4B48" w:rsidRDefault="00865B91" w:rsidP="0066565A">
            <w:pPr>
              <w:ind w:left="-105" w:right="-72"/>
              <w:jc w:val="right"/>
              <w:rPr>
                <w:sz w:val="20"/>
                <w:szCs w:val="20"/>
              </w:rPr>
            </w:pPr>
          </w:p>
        </w:tc>
        <w:tc>
          <w:tcPr>
            <w:tcW w:w="1584" w:type="dxa"/>
            <w:tcBorders>
              <w:top w:val="single" w:sz="4" w:space="0" w:color="auto"/>
            </w:tcBorders>
            <w:vAlign w:val="bottom"/>
          </w:tcPr>
          <w:p w14:paraId="727A5F48" w14:textId="77777777" w:rsidR="00865B91" w:rsidRPr="001A4B48" w:rsidRDefault="00865B91" w:rsidP="0066565A">
            <w:pPr>
              <w:ind w:right="-72"/>
              <w:jc w:val="right"/>
              <w:rPr>
                <w:sz w:val="20"/>
                <w:szCs w:val="20"/>
              </w:rPr>
            </w:pPr>
          </w:p>
        </w:tc>
      </w:tr>
      <w:tr w:rsidR="0011403E" w:rsidRPr="001A4B48" w14:paraId="0463FDD0" w14:textId="77777777" w:rsidTr="00927B86">
        <w:trPr>
          <w:trHeight w:val="80"/>
        </w:trPr>
        <w:tc>
          <w:tcPr>
            <w:tcW w:w="5832" w:type="dxa"/>
            <w:vAlign w:val="bottom"/>
          </w:tcPr>
          <w:p w14:paraId="133253EE" w14:textId="65FAB629" w:rsidR="0011403E" w:rsidRPr="001A4B48" w:rsidRDefault="0011403E" w:rsidP="0011403E">
            <w:pPr>
              <w:ind w:left="-108"/>
              <w:rPr>
                <w:sz w:val="20"/>
                <w:szCs w:val="20"/>
                <w:cs/>
              </w:rPr>
            </w:pPr>
            <w:r w:rsidRPr="001A4B48">
              <w:rPr>
                <w:sz w:val="20"/>
                <w:szCs w:val="20"/>
              </w:rPr>
              <w:t>Not later than one year</w:t>
            </w:r>
          </w:p>
        </w:tc>
        <w:tc>
          <w:tcPr>
            <w:tcW w:w="1584" w:type="dxa"/>
          </w:tcPr>
          <w:p w14:paraId="0CCA9EA4" w14:textId="05562FF6" w:rsidR="0011403E" w:rsidRPr="001A4B48" w:rsidRDefault="0011403E" w:rsidP="0011403E">
            <w:pPr>
              <w:ind w:right="-72"/>
              <w:jc w:val="right"/>
              <w:rPr>
                <w:sz w:val="20"/>
                <w:szCs w:val="20"/>
                <w:lang w:val="en-GB"/>
              </w:rPr>
            </w:pPr>
            <w:r w:rsidRPr="001A4B48">
              <w:rPr>
                <w:sz w:val="20"/>
                <w:szCs w:val="20"/>
                <w:lang w:val="en-GB"/>
              </w:rPr>
              <w:t>416,676,252</w:t>
            </w:r>
          </w:p>
        </w:tc>
        <w:tc>
          <w:tcPr>
            <w:tcW w:w="1584" w:type="dxa"/>
          </w:tcPr>
          <w:p w14:paraId="5434B080" w14:textId="3C5BDFE1" w:rsidR="0011403E" w:rsidRPr="001A4B48" w:rsidRDefault="0011403E" w:rsidP="0011403E">
            <w:pPr>
              <w:ind w:right="-72"/>
              <w:jc w:val="right"/>
              <w:rPr>
                <w:sz w:val="20"/>
                <w:szCs w:val="20"/>
                <w:lang w:val="en-GB"/>
              </w:rPr>
            </w:pPr>
            <w:r w:rsidRPr="001A4B48">
              <w:rPr>
                <w:sz w:val="20"/>
                <w:szCs w:val="20"/>
                <w:lang w:val="en-GB"/>
              </w:rPr>
              <w:t>392,744,666</w:t>
            </w:r>
          </w:p>
        </w:tc>
      </w:tr>
      <w:tr w:rsidR="0011403E" w:rsidRPr="001A4B48" w14:paraId="311A78AA" w14:textId="77777777" w:rsidTr="00927B86">
        <w:trPr>
          <w:trHeight w:val="80"/>
        </w:trPr>
        <w:tc>
          <w:tcPr>
            <w:tcW w:w="5832" w:type="dxa"/>
            <w:vAlign w:val="bottom"/>
          </w:tcPr>
          <w:p w14:paraId="0B0CC9D7" w14:textId="50D35A27" w:rsidR="0011403E" w:rsidRPr="001A4B48" w:rsidRDefault="0011403E" w:rsidP="0011403E">
            <w:pPr>
              <w:ind w:left="-108"/>
              <w:rPr>
                <w:sz w:val="20"/>
                <w:szCs w:val="20"/>
                <w:cs/>
              </w:rPr>
            </w:pPr>
            <w:r w:rsidRPr="001A4B48">
              <w:rPr>
                <w:sz w:val="20"/>
                <w:szCs w:val="20"/>
              </w:rPr>
              <w:t xml:space="preserve">Later than </w:t>
            </w:r>
            <w:r w:rsidRPr="001A4B48">
              <w:rPr>
                <w:sz w:val="20"/>
                <w:szCs w:val="20"/>
                <w:lang w:val="en-GB"/>
              </w:rPr>
              <w:t>1</w:t>
            </w:r>
            <w:r w:rsidRPr="001A4B48">
              <w:rPr>
                <w:sz w:val="20"/>
                <w:szCs w:val="20"/>
                <w:cs/>
              </w:rPr>
              <w:t xml:space="preserve"> </w:t>
            </w:r>
            <w:r w:rsidRPr="001A4B48">
              <w:rPr>
                <w:sz w:val="20"/>
                <w:szCs w:val="20"/>
              </w:rPr>
              <w:t xml:space="preserve">year but not later than </w:t>
            </w:r>
            <w:r w:rsidRPr="001A4B48">
              <w:rPr>
                <w:sz w:val="20"/>
                <w:szCs w:val="20"/>
                <w:lang w:val="en-GB"/>
              </w:rPr>
              <w:t>5</w:t>
            </w:r>
            <w:r w:rsidRPr="001A4B48">
              <w:rPr>
                <w:sz w:val="20"/>
                <w:szCs w:val="20"/>
                <w:cs/>
              </w:rPr>
              <w:t xml:space="preserve"> </w:t>
            </w:r>
            <w:r w:rsidRPr="001A4B48">
              <w:rPr>
                <w:sz w:val="20"/>
                <w:szCs w:val="20"/>
              </w:rPr>
              <w:t>years</w:t>
            </w:r>
          </w:p>
        </w:tc>
        <w:tc>
          <w:tcPr>
            <w:tcW w:w="1584" w:type="dxa"/>
          </w:tcPr>
          <w:p w14:paraId="04A7F634" w14:textId="38E1132B" w:rsidR="0011403E" w:rsidRPr="001A4B48" w:rsidRDefault="0011403E" w:rsidP="0011403E">
            <w:pPr>
              <w:ind w:right="-72"/>
              <w:jc w:val="right"/>
              <w:rPr>
                <w:sz w:val="20"/>
                <w:szCs w:val="20"/>
                <w:lang w:val="en-GB"/>
              </w:rPr>
            </w:pPr>
            <w:r w:rsidRPr="001A4B48">
              <w:rPr>
                <w:sz w:val="20"/>
                <w:szCs w:val="20"/>
                <w:lang w:val="en-GB"/>
              </w:rPr>
              <w:t>1,364,667,187</w:t>
            </w:r>
          </w:p>
        </w:tc>
        <w:tc>
          <w:tcPr>
            <w:tcW w:w="1584" w:type="dxa"/>
          </w:tcPr>
          <w:p w14:paraId="3A9CEC1A" w14:textId="2BA87DBA" w:rsidR="0011403E" w:rsidRPr="001A4B48" w:rsidRDefault="0011403E" w:rsidP="0011403E">
            <w:pPr>
              <w:ind w:right="-72"/>
              <w:jc w:val="right"/>
              <w:rPr>
                <w:sz w:val="20"/>
                <w:szCs w:val="20"/>
                <w:lang w:val="en-GB"/>
              </w:rPr>
            </w:pPr>
            <w:r w:rsidRPr="001A4B48">
              <w:rPr>
                <w:sz w:val="20"/>
                <w:szCs w:val="20"/>
                <w:lang w:val="en-GB"/>
              </w:rPr>
              <w:t>1,218,960,486</w:t>
            </w:r>
          </w:p>
        </w:tc>
      </w:tr>
      <w:tr w:rsidR="0011403E" w:rsidRPr="001A4B48" w14:paraId="5C2FE261" w14:textId="77777777" w:rsidTr="00927B86">
        <w:trPr>
          <w:trHeight w:val="80"/>
        </w:trPr>
        <w:tc>
          <w:tcPr>
            <w:tcW w:w="5832" w:type="dxa"/>
            <w:vAlign w:val="bottom"/>
          </w:tcPr>
          <w:p w14:paraId="5F93D5B7" w14:textId="130432A6" w:rsidR="0011403E" w:rsidRPr="001A4B48" w:rsidRDefault="0011403E" w:rsidP="0011403E">
            <w:pPr>
              <w:ind w:left="-108"/>
              <w:rPr>
                <w:sz w:val="20"/>
                <w:szCs w:val="20"/>
                <w:cs/>
              </w:rPr>
            </w:pPr>
            <w:r w:rsidRPr="001A4B48">
              <w:rPr>
                <w:sz w:val="20"/>
                <w:szCs w:val="20"/>
              </w:rPr>
              <w:t xml:space="preserve">Later than </w:t>
            </w:r>
            <w:r w:rsidRPr="001A4B48">
              <w:rPr>
                <w:sz w:val="20"/>
                <w:szCs w:val="20"/>
                <w:lang w:val="en-GB"/>
              </w:rPr>
              <w:t>5</w:t>
            </w:r>
            <w:r w:rsidRPr="001A4B48">
              <w:rPr>
                <w:sz w:val="20"/>
                <w:szCs w:val="20"/>
                <w:cs/>
              </w:rPr>
              <w:t xml:space="preserve"> </w:t>
            </w:r>
            <w:r w:rsidRPr="001A4B48">
              <w:rPr>
                <w:sz w:val="20"/>
                <w:szCs w:val="20"/>
              </w:rPr>
              <w:t>years</w:t>
            </w:r>
          </w:p>
        </w:tc>
        <w:tc>
          <w:tcPr>
            <w:tcW w:w="1584" w:type="dxa"/>
            <w:tcBorders>
              <w:bottom w:val="single" w:sz="4" w:space="0" w:color="auto"/>
            </w:tcBorders>
          </w:tcPr>
          <w:p w14:paraId="457AC404" w14:textId="4EE20BF6" w:rsidR="0011403E" w:rsidRPr="001A4B48" w:rsidRDefault="0011403E" w:rsidP="0011403E">
            <w:pPr>
              <w:ind w:right="-72"/>
              <w:jc w:val="right"/>
              <w:rPr>
                <w:sz w:val="20"/>
                <w:szCs w:val="20"/>
                <w:lang w:val="en-GB"/>
              </w:rPr>
            </w:pPr>
            <w:r w:rsidRPr="001A4B48">
              <w:rPr>
                <w:sz w:val="20"/>
                <w:szCs w:val="20"/>
                <w:lang w:val="en-GB"/>
              </w:rPr>
              <w:t>397,461,926</w:t>
            </w:r>
          </w:p>
        </w:tc>
        <w:tc>
          <w:tcPr>
            <w:tcW w:w="1584" w:type="dxa"/>
            <w:tcBorders>
              <w:bottom w:val="single" w:sz="4" w:space="0" w:color="auto"/>
            </w:tcBorders>
          </w:tcPr>
          <w:p w14:paraId="11BEB4EF" w14:textId="79EC0AE1" w:rsidR="0011403E" w:rsidRPr="001A4B48" w:rsidRDefault="0011403E" w:rsidP="0011403E">
            <w:pPr>
              <w:ind w:right="-72"/>
              <w:jc w:val="right"/>
              <w:rPr>
                <w:sz w:val="20"/>
                <w:szCs w:val="20"/>
                <w:lang w:val="en-GB"/>
              </w:rPr>
            </w:pPr>
            <w:r w:rsidRPr="001A4B48">
              <w:rPr>
                <w:sz w:val="20"/>
                <w:szCs w:val="20"/>
                <w:lang w:val="en-GB"/>
              </w:rPr>
              <w:t>388,620,301</w:t>
            </w:r>
          </w:p>
        </w:tc>
      </w:tr>
      <w:tr w:rsidR="00921497" w:rsidRPr="001A4B48" w14:paraId="385BC9F8" w14:textId="77777777" w:rsidTr="00A94B2E">
        <w:trPr>
          <w:trHeight w:val="80"/>
        </w:trPr>
        <w:tc>
          <w:tcPr>
            <w:tcW w:w="5832" w:type="dxa"/>
            <w:vAlign w:val="bottom"/>
          </w:tcPr>
          <w:p w14:paraId="24F90424" w14:textId="77777777" w:rsidR="00921497" w:rsidRPr="001A4B48" w:rsidRDefault="00921497" w:rsidP="00921497">
            <w:pPr>
              <w:ind w:left="-108"/>
              <w:rPr>
                <w:sz w:val="20"/>
                <w:szCs w:val="20"/>
              </w:rPr>
            </w:pPr>
          </w:p>
        </w:tc>
        <w:tc>
          <w:tcPr>
            <w:tcW w:w="1584" w:type="dxa"/>
            <w:tcBorders>
              <w:top w:val="single" w:sz="4" w:space="0" w:color="auto"/>
            </w:tcBorders>
            <w:vAlign w:val="bottom"/>
          </w:tcPr>
          <w:p w14:paraId="002097CC" w14:textId="77777777" w:rsidR="00921497" w:rsidRPr="001A4B48" w:rsidRDefault="00921497" w:rsidP="00921497">
            <w:pPr>
              <w:ind w:right="-72"/>
              <w:jc w:val="right"/>
              <w:rPr>
                <w:sz w:val="20"/>
                <w:szCs w:val="20"/>
                <w:lang w:val="en-GB"/>
              </w:rPr>
            </w:pPr>
          </w:p>
        </w:tc>
        <w:tc>
          <w:tcPr>
            <w:tcW w:w="1584" w:type="dxa"/>
            <w:tcBorders>
              <w:top w:val="single" w:sz="4" w:space="0" w:color="auto"/>
            </w:tcBorders>
          </w:tcPr>
          <w:p w14:paraId="7D6C21DB" w14:textId="77777777" w:rsidR="00921497" w:rsidRPr="001A4B48" w:rsidRDefault="00921497" w:rsidP="00921497">
            <w:pPr>
              <w:ind w:right="-72"/>
              <w:jc w:val="right"/>
              <w:rPr>
                <w:sz w:val="20"/>
                <w:szCs w:val="20"/>
                <w:lang w:val="en-GB"/>
              </w:rPr>
            </w:pPr>
          </w:p>
        </w:tc>
      </w:tr>
      <w:tr w:rsidR="0011403E" w:rsidRPr="001A4B48" w14:paraId="28BA478B" w14:textId="77777777" w:rsidTr="00697E70">
        <w:trPr>
          <w:trHeight w:val="80"/>
        </w:trPr>
        <w:tc>
          <w:tcPr>
            <w:tcW w:w="5832" w:type="dxa"/>
            <w:vAlign w:val="bottom"/>
          </w:tcPr>
          <w:p w14:paraId="7A17F059" w14:textId="77777777" w:rsidR="0011403E" w:rsidRPr="001A4B48" w:rsidRDefault="0011403E" w:rsidP="0011403E">
            <w:pPr>
              <w:ind w:left="-108"/>
              <w:rPr>
                <w:sz w:val="20"/>
                <w:szCs w:val="20"/>
              </w:rPr>
            </w:pPr>
          </w:p>
        </w:tc>
        <w:tc>
          <w:tcPr>
            <w:tcW w:w="1584" w:type="dxa"/>
            <w:vAlign w:val="bottom"/>
          </w:tcPr>
          <w:p w14:paraId="036C87AA" w14:textId="2A80EA98" w:rsidR="0011403E" w:rsidRPr="001A4B48" w:rsidRDefault="0011403E" w:rsidP="0011403E">
            <w:pPr>
              <w:ind w:right="-72"/>
              <w:jc w:val="right"/>
              <w:rPr>
                <w:sz w:val="20"/>
                <w:szCs w:val="20"/>
                <w:lang w:val="en-GB"/>
              </w:rPr>
            </w:pPr>
            <w:r w:rsidRPr="001A4B48">
              <w:rPr>
                <w:sz w:val="20"/>
                <w:szCs w:val="20"/>
                <w:lang w:val="en-GB"/>
              </w:rPr>
              <w:t>2,178,805,365</w:t>
            </w:r>
          </w:p>
        </w:tc>
        <w:tc>
          <w:tcPr>
            <w:tcW w:w="1584" w:type="dxa"/>
          </w:tcPr>
          <w:p w14:paraId="759D25A6" w14:textId="5CCBBBBC" w:rsidR="0011403E" w:rsidRPr="001A4B48" w:rsidRDefault="0011403E" w:rsidP="0011403E">
            <w:pPr>
              <w:ind w:right="-72"/>
              <w:jc w:val="right"/>
              <w:rPr>
                <w:sz w:val="20"/>
                <w:szCs w:val="20"/>
                <w:lang w:val="en-GB"/>
              </w:rPr>
            </w:pPr>
            <w:r w:rsidRPr="001A4B48">
              <w:rPr>
                <w:sz w:val="20"/>
                <w:szCs w:val="20"/>
                <w:lang w:val="en-GB"/>
              </w:rPr>
              <w:t>2,000,325,453</w:t>
            </w:r>
          </w:p>
        </w:tc>
      </w:tr>
      <w:tr w:rsidR="0011403E" w:rsidRPr="001A4B48" w14:paraId="06657A6A" w14:textId="77777777" w:rsidTr="00697E70">
        <w:trPr>
          <w:trHeight w:val="70"/>
        </w:trPr>
        <w:tc>
          <w:tcPr>
            <w:tcW w:w="5832" w:type="dxa"/>
            <w:vAlign w:val="bottom"/>
          </w:tcPr>
          <w:p w14:paraId="340C8DDD" w14:textId="65D3D8CE" w:rsidR="0011403E" w:rsidRPr="001A4B48" w:rsidRDefault="0011403E" w:rsidP="0011403E">
            <w:pPr>
              <w:ind w:left="-108"/>
              <w:rPr>
                <w:sz w:val="20"/>
                <w:szCs w:val="20"/>
                <w:cs/>
              </w:rPr>
            </w:pPr>
            <w:r w:rsidRPr="001A4B48">
              <w:rPr>
                <w:sz w:val="20"/>
                <w:szCs w:val="20"/>
                <w:u w:val="single"/>
              </w:rPr>
              <w:t>Less</w:t>
            </w:r>
            <w:r w:rsidRPr="001A4B48">
              <w:rPr>
                <w:sz w:val="20"/>
                <w:szCs w:val="20"/>
              </w:rPr>
              <w:t xml:space="preserve">  Future finance charges on leases</w:t>
            </w:r>
          </w:p>
        </w:tc>
        <w:tc>
          <w:tcPr>
            <w:tcW w:w="1584" w:type="dxa"/>
            <w:tcBorders>
              <w:bottom w:val="single" w:sz="4" w:space="0" w:color="auto"/>
            </w:tcBorders>
            <w:vAlign w:val="bottom"/>
          </w:tcPr>
          <w:p w14:paraId="60AB1CF8" w14:textId="5DE121AB" w:rsidR="0011403E" w:rsidRPr="001A4B48" w:rsidRDefault="0011403E" w:rsidP="0011403E">
            <w:pPr>
              <w:ind w:right="-72"/>
              <w:jc w:val="right"/>
              <w:rPr>
                <w:sz w:val="20"/>
                <w:szCs w:val="20"/>
                <w:lang w:val="en-GB"/>
              </w:rPr>
            </w:pPr>
            <w:r w:rsidRPr="001A4B48">
              <w:rPr>
                <w:sz w:val="20"/>
                <w:szCs w:val="20"/>
                <w:lang w:val="en-GB"/>
              </w:rPr>
              <w:t>(299,556,742)</w:t>
            </w:r>
          </w:p>
        </w:tc>
        <w:tc>
          <w:tcPr>
            <w:tcW w:w="1584" w:type="dxa"/>
            <w:tcBorders>
              <w:bottom w:val="single" w:sz="4" w:space="0" w:color="auto"/>
            </w:tcBorders>
          </w:tcPr>
          <w:p w14:paraId="1F832D16" w14:textId="0EEE0819" w:rsidR="0011403E" w:rsidRPr="001A4B48" w:rsidRDefault="0011403E" w:rsidP="0011403E">
            <w:pPr>
              <w:ind w:right="-72"/>
              <w:jc w:val="right"/>
              <w:rPr>
                <w:sz w:val="20"/>
                <w:szCs w:val="20"/>
                <w:lang w:val="en-GB"/>
              </w:rPr>
            </w:pPr>
            <w:r w:rsidRPr="001A4B48">
              <w:rPr>
                <w:sz w:val="20"/>
                <w:szCs w:val="20"/>
                <w:lang w:val="en-GB"/>
              </w:rPr>
              <w:t>(292,723,606)</w:t>
            </w:r>
          </w:p>
        </w:tc>
      </w:tr>
      <w:tr w:rsidR="00921497" w:rsidRPr="001A4B48" w14:paraId="654CAA90" w14:textId="77777777" w:rsidTr="00A94B2E">
        <w:trPr>
          <w:trHeight w:val="80"/>
        </w:trPr>
        <w:tc>
          <w:tcPr>
            <w:tcW w:w="5832" w:type="dxa"/>
            <w:vAlign w:val="bottom"/>
          </w:tcPr>
          <w:p w14:paraId="7E15EAAD" w14:textId="7A0F8990" w:rsidR="00921497" w:rsidRPr="001A4B48" w:rsidRDefault="00921497" w:rsidP="00921497">
            <w:pPr>
              <w:ind w:left="-108"/>
              <w:rPr>
                <w:sz w:val="20"/>
                <w:szCs w:val="20"/>
                <w:cs/>
              </w:rPr>
            </w:pPr>
          </w:p>
        </w:tc>
        <w:tc>
          <w:tcPr>
            <w:tcW w:w="1584" w:type="dxa"/>
            <w:tcBorders>
              <w:top w:val="single" w:sz="4" w:space="0" w:color="auto"/>
            </w:tcBorders>
            <w:vAlign w:val="bottom"/>
          </w:tcPr>
          <w:p w14:paraId="29D8FB91" w14:textId="091DA243" w:rsidR="00921497" w:rsidRPr="001A4B48" w:rsidRDefault="00921497" w:rsidP="00921497">
            <w:pPr>
              <w:ind w:right="-72"/>
              <w:jc w:val="right"/>
              <w:rPr>
                <w:sz w:val="20"/>
                <w:szCs w:val="20"/>
                <w:lang w:val="en-GB"/>
              </w:rPr>
            </w:pPr>
          </w:p>
        </w:tc>
        <w:tc>
          <w:tcPr>
            <w:tcW w:w="1584" w:type="dxa"/>
            <w:tcBorders>
              <w:top w:val="single" w:sz="4" w:space="0" w:color="auto"/>
            </w:tcBorders>
          </w:tcPr>
          <w:p w14:paraId="0437A1F3" w14:textId="411D63C8" w:rsidR="00921497" w:rsidRPr="001A4B48" w:rsidRDefault="00921497" w:rsidP="00921497">
            <w:pPr>
              <w:ind w:right="-72"/>
              <w:jc w:val="right"/>
              <w:rPr>
                <w:sz w:val="20"/>
                <w:szCs w:val="20"/>
                <w:lang w:val="en-GB"/>
              </w:rPr>
            </w:pPr>
          </w:p>
        </w:tc>
      </w:tr>
      <w:tr w:rsidR="0011403E" w:rsidRPr="001A4B48" w14:paraId="6D53D01F" w14:textId="77777777" w:rsidTr="00A94B2E">
        <w:trPr>
          <w:trHeight w:val="70"/>
        </w:trPr>
        <w:tc>
          <w:tcPr>
            <w:tcW w:w="5832" w:type="dxa"/>
            <w:vAlign w:val="bottom"/>
          </w:tcPr>
          <w:p w14:paraId="4938347F" w14:textId="1F89BCE9" w:rsidR="0011403E" w:rsidRPr="001A4B48" w:rsidRDefault="0011403E" w:rsidP="0011403E">
            <w:pPr>
              <w:ind w:left="-108"/>
              <w:rPr>
                <w:sz w:val="20"/>
                <w:szCs w:val="20"/>
                <w:cs/>
              </w:rPr>
            </w:pPr>
            <w:r w:rsidRPr="001A4B48">
              <w:rPr>
                <w:sz w:val="20"/>
                <w:szCs w:val="20"/>
              </w:rPr>
              <w:t>Present value of lease liabilities</w:t>
            </w:r>
          </w:p>
        </w:tc>
        <w:tc>
          <w:tcPr>
            <w:tcW w:w="1584" w:type="dxa"/>
            <w:tcBorders>
              <w:bottom w:val="single" w:sz="4" w:space="0" w:color="auto"/>
            </w:tcBorders>
            <w:vAlign w:val="bottom"/>
          </w:tcPr>
          <w:p w14:paraId="0C42D258" w14:textId="0A1DFB00" w:rsidR="0011403E" w:rsidRPr="001A4B48" w:rsidRDefault="0011403E" w:rsidP="0011403E">
            <w:pPr>
              <w:ind w:right="-72"/>
              <w:jc w:val="right"/>
              <w:rPr>
                <w:sz w:val="20"/>
                <w:szCs w:val="20"/>
                <w:lang w:val="en-GB"/>
              </w:rPr>
            </w:pPr>
            <w:r w:rsidRPr="001A4B48">
              <w:rPr>
                <w:sz w:val="20"/>
                <w:szCs w:val="20"/>
                <w:lang w:val="en-GB"/>
              </w:rPr>
              <w:t>1,879,248,623</w:t>
            </w:r>
          </w:p>
        </w:tc>
        <w:tc>
          <w:tcPr>
            <w:tcW w:w="1584" w:type="dxa"/>
            <w:tcBorders>
              <w:bottom w:val="single" w:sz="4" w:space="0" w:color="auto"/>
            </w:tcBorders>
          </w:tcPr>
          <w:p w14:paraId="7A8C2426" w14:textId="32502EF4" w:rsidR="0011403E" w:rsidRPr="001A4B48" w:rsidRDefault="0011403E" w:rsidP="0011403E">
            <w:pPr>
              <w:ind w:right="-72"/>
              <w:jc w:val="right"/>
              <w:rPr>
                <w:sz w:val="20"/>
                <w:szCs w:val="20"/>
                <w:lang w:val="en-GB"/>
              </w:rPr>
            </w:pPr>
            <w:r w:rsidRPr="001A4B48">
              <w:rPr>
                <w:sz w:val="20"/>
                <w:szCs w:val="20"/>
                <w:lang w:val="en-GB"/>
              </w:rPr>
              <w:t>1,707,601,847</w:t>
            </w:r>
          </w:p>
        </w:tc>
      </w:tr>
      <w:tr w:rsidR="00921497" w:rsidRPr="001A4B48" w14:paraId="7B546196" w14:textId="77777777" w:rsidTr="00A94B2E">
        <w:trPr>
          <w:trHeight w:val="80"/>
        </w:trPr>
        <w:tc>
          <w:tcPr>
            <w:tcW w:w="5832" w:type="dxa"/>
            <w:vAlign w:val="bottom"/>
          </w:tcPr>
          <w:p w14:paraId="43641B17" w14:textId="455206F5" w:rsidR="00921497" w:rsidRPr="001A4B48" w:rsidRDefault="00921497" w:rsidP="00921497">
            <w:pPr>
              <w:ind w:left="-108"/>
              <w:rPr>
                <w:sz w:val="20"/>
                <w:szCs w:val="20"/>
              </w:rPr>
            </w:pPr>
          </w:p>
        </w:tc>
        <w:tc>
          <w:tcPr>
            <w:tcW w:w="1584" w:type="dxa"/>
            <w:tcBorders>
              <w:top w:val="single" w:sz="4" w:space="0" w:color="auto"/>
            </w:tcBorders>
            <w:vAlign w:val="bottom"/>
          </w:tcPr>
          <w:p w14:paraId="7270157F" w14:textId="50E69904" w:rsidR="00921497" w:rsidRPr="001A4B48" w:rsidRDefault="00921497" w:rsidP="00921497">
            <w:pPr>
              <w:ind w:right="-72"/>
              <w:jc w:val="right"/>
              <w:rPr>
                <w:sz w:val="20"/>
                <w:szCs w:val="20"/>
                <w:lang w:val="en-GB"/>
              </w:rPr>
            </w:pPr>
          </w:p>
        </w:tc>
        <w:tc>
          <w:tcPr>
            <w:tcW w:w="1584" w:type="dxa"/>
            <w:tcBorders>
              <w:top w:val="single" w:sz="4" w:space="0" w:color="auto"/>
            </w:tcBorders>
          </w:tcPr>
          <w:p w14:paraId="50F5A8AA" w14:textId="76E1C104" w:rsidR="00921497" w:rsidRPr="001A4B48" w:rsidRDefault="00921497" w:rsidP="00921497">
            <w:pPr>
              <w:ind w:right="-72"/>
              <w:jc w:val="right"/>
              <w:rPr>
                <w:sz w:val="20"/>
                <w:szCs w:val="20"/>
                <w:lang w:val="en-GB"/>
              </w:rPr>
            </w:pPr>
          </w:p>
        </w:tc>
      </w:tr>
      <w:tr w:rsidR="00921497" w:rsidRPr="001A4B48" w14:paraId="4780A6C8" w14:textId="77777777" w:rsidTr="00A94B2E">
        <w:trPr>
          <w:trHeight w:val="70"/>
        </w:trPr>
        <w:tc>
          <w:tcPr>
            <w:tcW w:w="5832" w:type="dxa"/>
            <w:vAlign w:val="bottom"/>
          </w:tcPr>
          <w:p w14:paraId="6F30C3E8" w14:textId="4DB6A965" w:rsidR="00921497" w:rsidRPr="001A4B48" w:rsidRDefault="00921497" w:rsidP="00921497">
            <w:pPr>
              <w:ind w:left="-108"/>
              <w:rPr>
                <w:sz w:val="20"/>
                <w:szCs w:val="20"/>
                <w:cs/>
              </w:rPr>
            </w:pPr>
            <w:r w:rsidRPr="001A4B48">
              <w:rPr>
                <w:sz w:val="20"/>
                <w:szCs w:val="20"/>
              </w:rPr>
              <w:t>Lease liabilities</w:t>
            </w:r>
          </w:p>
        </w:tc>
        <w:tc>
          <w:tcPr>
            <w:tcW w:w="1584" w:type="dxa"/>
            <w:vAlign w:val="bottom"/>
          </w:tcPr>
          <w:p w14:paraId="3CD88468" w14:textId="77777777" w:rsidR="00921497" w:rsidRPr="001A4B48" w:rsidRDefault="00921497" w:rsidP="00921497">
            <w:pPr>
              <w:ind w:right="-72"/>
              <w:jc w:val="right"/>
              <w:rPr>
                <w:sz w:val="20"/>
                <w:szCs w:val="20"/>
                <w:lang w:val="en-GB"/>
              </w:rPr>
            </w:pPr>
          </w:p>
        </w:tc>
        <w:tc>
          <w:tcPr>
            <w:tcW w:w="1584" w:type="dxa"/>
          </w:tcPr>
          <w:p w14:paraId="595C5DA0" w14:textId="77777777" w:rsidR="00921497" w:rsidRPr="001A4B48" w:rsidRDefault="00921497" w:rsidP="00921497">
            <w:pPr>
              <w:ind w:right="-72"/>
              <w:jc w:val="right"/>
              <w:rPr>
                <w:sz w:val="20"/>
                <w:szCs w:val="20"/>
                <w:lang w:val="en-GB"/>
              </w:rPr>
            </w:pPr>
          </w:p>
        </w:tc>
      </w:tr>
      <w:tr w:rsidR="0011403E" w:rsidRPr="001A4B48" w14:paraId="662A0AB0" w14:textId="77777777" w:rsidTr="0052056F">
        <w:trPr>
          <w:trHeight w:val="80"/>
        </w:trPr>
        <w:tc>
          <w:tcPr>
            <w:tcW w:w="5832" w:type="dxa"/>
            <w:vAlign w:val="bottom"/>
          </w:tcPr>
          <w:p w14:paraId="2D8B1076" w14:textId="0FD287E1" w:rsidR="0011403E" w:rsidRPr="001A4B48" w:rsidRDefault="0011403E" w:rsidP="0011403E">
            <w:pPr>
              <w:ind w:left="-108"/>
              <w:rPr>
                <w:sz w:val="20"/>
                <w:szCs w:val="20"/>
                <w:cs/>
              </w:rPr>
            </w:pPr>
            <w:r w:rsidRPr="001A4B48">
              <w:rPr>
                <w:sz w:val="20"/>
                <w:szCs w:val="20"/>
              </w:rPr>
              <w:t xml:space="preserve">   - Current portion</w:t>
            </w:r>
          </w:p>
        </w:tc>
        <w:tc>
          <w:tcPr>
            <w:tcW w:w="1584" w:type="dxa"/>
            <w:vAlign w:val="bottom"/>
          </w:tcPr>
          <w:p w14:paraId="4B03557C" w14:textId="369AFA11" w:rsidR="0011403E" w:rsidRPr="001A4B48" w:rsidRDefault="0011403E" w:rsidP="0011403E">
            <w:pPr>
              <w:ind w:right="-72"/>
              <w:jc w:val="right"/>
              <w:rPr>
                <w:sz w:val="20"/>
                <w:szCs w:val="20"/>
                <w:lang w:val="en-GB"/>
              </w:rPr>
            </w:pPr>
            <w:r w:rsidRPr="001A4B48">
              <w:rPr>
                <w:sz w:val="20"/>
                <w:szCs w:val="20"/>
                <w:lang w:val="en-GB"/>
              </w:rPr>
              <w:t>335,610,560</w:t>
            </w:r>
          </w:p>
        </w:tc>
        <w:tc>
          <w:tcPr>
            <w:tcW w:w="1584" w:type="dxa"/>
          </w:tcPr>
          <w:p w14:paraId="59F34EFC" w14:textId="24A65386" w:rsidR="0011403E" w:rsidRPr="001A4B48" w:rsidRDefault="0011403E" w:rsidP="0011403E">
            <w:pPr>
              <w:ind w:right="-72"/>
              <w:jc w:val="right"/>
              <w:rPr>
                <w:sz w:val="20"/>
                <w:szCs w:val="20"/>
                <w:lang w:val="en-GB"/>
              </w:rPr>
            </w:pPr>
            <w:r w:rsidRPr="001A4B48">
              <w:rPr>
                <w:sz w:val="20"/>
                <w:szCs w:val="20"/>
                <w:lang w:val="en-GB"/>
              </w:rPr>
              <w:t>315,415,054</w:t>
            </w:r>
          </w:p>
        </w:tc>
      </w:tr>
      <w:tr w:rsidR="0011403E" w:rsidRPr="001A4B48" w14:paraId="5CC67B48" w14:textId="77777777" w:rsidTr="0052056F">
        <w:trPr>
          <w:trHeight w:val="80"/>
        </w:trPr>
        <w:tc>
          <w:tcPr>
            <w:tcW w:w="5832" w:type="dxa"/>
            <w:vAlign w:val="bottom"/>
          </w:tcPr>
          <w:p w14:paraId="75E8E66A" w14:textId="26F0AE9E" w:rsidR="0011403E" w:rsidRPr="001A4B48" w:rsidRDefault="0011403E" w:rsidP="0011403E">
            <w:pPr>
              <w:ind w:left="-108"/>
              <w:rPr>
                <w:sz w:val="20"/>
                <w:szCs w:val="20"/>
                <w:cs/>
              </w:rPr>
            </w:pPr>
            <w:r w:rsidRPr="001A4B48">
              <w:rPr>
                <w:sz w:val="20"/>
                <w:szCs w:val="20"/>
              </w:rPr>
              <w:t xml:space="preserve">   - Non-current portion</w:t>
            </w:r>
          </w:p>
        </w:tc>
        <w:tc>
          <w:tcPr>
            <w:tcW w:w="1584" w:type="dxa"/>
            <w:tcBorders>
              <w:bottom w:val="single" w:sz="4" w:space="0" w:color="auto"/>
            </w:tcBorders>
            <w:vAlign w:val="bottom"/>
          </w:tcPr>
          <w:p w14:paraId="02DC609B" w14:textId="0754D6C9" w:rsidR="0011403E" w:rsidRPr="001A4B48" w:rsidRDefault="0011403E" w:rsidP="0011403E">
            <w:pPr>
              <w:ind w:right="-72"/>
              <w:jc w:val="right"/>
              <w:rPr>
                <w:sz w:val="20"/>
                <w:szCs w:val="20"/>
                <w:lang w:val="en-GB"/>
              </w:rPr>
            </w:pPr>
            <w:r w:rsidRPr="001A4B48">
              <w:rPr>
                <w:sz w:val="20"/>
                <w:szCs w:val="20"/>
                <w:lang w:val="en-GB"/>
              </w:rPr>
              <w:t>1,543,638,063</w:t>
            </w:r>
          </w:p>
        </w:tc>
        <w:tc>
          <w:tcPr>
            <w:tcW w:w="1584" w:type="dxa"/>
            <w:tcBorders>
              <w:bottom w:val="single" w:sz="4" w:space="0" w:color="auto"/>
            </w:tcBorders>
          </w:tcPr>
          <w:p w14:paraId="5B72C398" w14:textId="1BDEEF75" w:rsidR="0011403E" w:rsidRPr="001A4B48" w:rsidRDefault="0011403E" w:rsidP="0011403E">
            <w:pPr>
              <w:ind w:right="-72"/>
              <w:jc w:val="right"/>
              <w:rPr>
                <w:sz w:val="20"/>
                <w:szCs w:val="20"/>
                <w:lang w:val="en-GB"/>
              </w:rPr>
            </w:pPr>
            <w:r w:rsidRPr="001A4B48">
              <w:rPr>
                <w:sz w:val="20"/>
                <w:szCs w:val="20"/>
                <w:lang w:val="en-GB"/>
              </w:rPr>
              <w:t>1,392,186,793</w:t>
            </w:r>
          </w:p>
        </w:tc>
      </w:tr>
      <w:tr w:rsidR="00921497" w:rsidRPr="001A4B48" w14:paraId="3B92B710" w14:textId="77777777" w:rsidTr="00A94B2E">
        <w:trPr>
          <w:trHeight w:val="80"/>
        </w:trPr>
        <w:tc>
          <w:tcPr>
            <w:tcW w:w="5832" w:type="dxa"/>
            <w:vAlign w:val="bottom"/>
          </w:tcPr>
          <w:p w14:paraId="45745A90" w14:textId="0D70CB6B" w:rsidR="00921497" w:rsidRPr="001A4B48" w:rsidRDefault="00921497" w:rsidP="00921497">
            <w:pPr>
              <w:ind w:left="-108"/>
              <w:rPr>
                <w:sz w:val="20"/>
                <w:szCs w:val="20"/>
              </w:rPr>
            </w:pPr>
          </w:p>
        </w:tc>
        <w:tc>
          <w:tcPr>
            <w:tcW w:w="1584" w:type="dxa"/>
            <w:tcBorders>
              <w:top w:val="single" w:sz="4" w:space="0" w:color="auto"/>
            </w:tcBorders>
            <w:vAlign w:val="bottom"/>
          </w:tcPr>
          <w:p w14:paraId="1BC32540" w14:textId="574CAB39" w:rsidR="00921497" w:rsidRPr="001A4B48" w:rsidRDefault="00921497" w:rsidP="00921497">
            <w:pPr>
              <w:ind w:right="-72"/>
              <w:jc w:val="right"/>
              <w:rPr>
                <w:sz w:val="20"/>
                <w:szCs w:val="20"/>
                <w:lang w:val="en-GB"/>
              </w:rPr>
            </w:pPr>
          </w:p>
        </w:tc>
        <w:tc>
          <w:tcPr>
            <w:tcW w:w="1584" w:type="dxa"/>
            <w:tcBorders>
              <w:top w:val="single" w:sz="4" w:space="0" w:color="auto"/>
            </w:tcBorders>
          </w:tcPr>
          <w:p w14:paraId="2878C10C" w14:textId="3B3880BE" w:rsidR="00921497" w:rsidRPr="001A4B48" w:rsidRDefault="00921497" w:rsidP="00921497">
            <w:pPr>
              <w:ind w:right="-72"/>
              <w:jc w:val="right"/>
              <w:rPr>
                <w:sz w:val="20"/>
                <w:szCs w:val="20"/>
                <w:lang w:val="en-GB"/>
              </w:rPr>
            </w:pPr>
          </w:p>
        </w:tc>
      </w:tr>
      <w:tr w:rsidR="0011403E" w:rsidRPr="001A4B48" w14:paraId="3DB0F4CF" w14:textId="77777777" w:rsidTr="00A94B2E">
        <w:trPr>
          <w:trHeight w:val="80"/>
        </w:trPr>
        <w:tc>
          <w:tcPr>
            <w:tcW w:w="5832" w:type="dxa"/>
            <w:vAlign w:val="bottom"/>
          </w:tcPr>
          <w:p w14:paraId="0D84E43D" w14:textId="01AFCDB2" w:rsidR="0011403E" w:rsidRPr="001A4B48" w:rsidRDefault="0011403E" w:rsidP="0011403E">
            <w:pPr>
              <w:ind w:left="-108"/>
              <w:rPr>
                <w:sz w:val="20"/>
                <w:szCs w:val="20"/>
              </w:rPr>
            </w:pPr>
            <w:r w:rsidRPr="001A4B48">
              <w:rPr>
                <w:sz w:val="20"/>
                <w:szCs w:val="20"/>
              </w:rPr>
              <w:t>Total</w:t>
            </w:r>
          </w:p>
        </w:tc>
        <w:tc>
          <w:tcPr>
            <w:tcW w:w="1584" w:type="dxa"/>
            <w:tcBorders>
              <w:bottom w:val="single" w:sz="4" w:space="0" w:color="auto"/>
            </w:tcBorders>
            <w:vAlign w:val="bottom"/>
          </w:tcPr>
          <w:p w14:paraId="3E34AE69" w14:textId="666132C6" w:rsidR="0011403E" w:rsidRPr="001A4B48" w:rsidRDefault="0011403E" w:rsidP="0011403E">
            <w:pPr>
              <w:ind w:right="-72"/>
              <w:jc w:val="right"/>
              <w:rPr>
                <w:sz w:val="20"/>
                <w:szCs w:val="20"/>
                <w:lang w:val="en-GB"/>
              </w:rPr>
            </w:pPr>
            <w:r w:rsidRPr="001A4B48">
              <w:rPr>
                <w:sz w:val="20"/>
                <w:szCs w:val="20"/>
                <w:lang w:val="en-GB"/>
              </w:rPr>
              <w:t>1,879,248,623</w:t>
            </w:r>
          </w:p>
        </w:tc>
        <w:tc>
          <w:tcPr>
            <w:tcW w:w="1584" w:type="dxa"/>
            <w:tcBorders>
              <w:bottom w:val="single" w:sz="4" w:space="0" w:color="auto"/>
            </w:tcBorders>
          </w:tcPr>
          <w:p w14:paraId="0613B91B" w14:textId="5EE60CD9" w:rsidR="0011403E" w:rsidRPr="001A4B48" w:rsidRDefault="0011403E" w:rsidP="0011403E">
            <w:pPr>
              <w:ind w:right="-72"/>
              <w:jc w:val="right"/>
              <w:rPr>
                <w:sz w:val="20"/>
                <w:szCs w:val="20"/>
                <w:lang w:val="en-GB"/>
              </w:rPr>
            </w:pPr>
            <w:r w:rsidRPr="001A4B48">
              <w:rPr>
                <w:sz w:val="20"/>
                <w:szCs w:val="20"/>
                <w:lang w:val="en-GB"/>
              </w:rPr>
              <w:t>1,707,601,847</w:t>
            </w:r>
          </w:p>
        </w:tc>
      </w:tr>
      <w:tr w:rsidR="00921497" w:rsidRPr="001A4B48" w14:paraId="65C6E68E" w14:textId="77777777" w:rsidTr="00A94B2E">
        <w:trPr>
          <w:trHeight w:val="70"/>
        </w:trPr>
        <w:tc>
          <w:tcPr>
            <w:tcW w:w="5832" w:type="dxa"/>
            <w:vAlign w:val="bottom"/>
          </w:tcPr>
          <w:p w14:paraId="0685A227" w14:textId="6276BAF0" w:rsidR="00921497" w:rsidRPr="001A4B48" w:rsidRDefault="00921497" w:rsidP="00921497">
            <w:pPr>
              <w:ind w:left="-108"/>
              <w:rPr>
                <w:sz w:val="20"/>
                <w:szCs w:val="20"/>
              </w:rPr>
            </w:pPr>
          </w:p>
        </w:tc>
        <w:tc>
          <w:tcPr>
            <w:tcW w:w="1584" w:type="dxa"/>
            <w:tcBorders>
              <w:top w:val="single" w:sz="4" w:space="0" w:color="auto"/>
            </w:tcBorders>
            <w:vAlign w:val="bottom"/>
          </w:tcPr>
          <w:p w14:paraId="4FAA74A1" w14:textId="33517DED" w:rsidR="00921497" w:rsidRPr="001A4B48" w:rsidRDefault="00921497" w:rsidP="00921497">
            <w:pPr>
              <w:ind w:right="-72"/>
              <w:jc w:val="right"/>
              <w:rPr>
                <w:sz w:val="20"/>
                <w:szCs w:val="20"/>
                <w:lang w:val="en-GB"/>
              </w:rPr>
            </w:pPr>
          </w:p>
        </w:tc>
        <w:tc>
          <w:tcPr>
            <w:tcW w:w="1584" w:type="dxa"/>
            <w:tcBorders>
              <w:top w:val="single" w:sz="4" w:space="0" w:color="auto"/>
            </w:tcBorders>
          </w:tcPr>
          <w:p w14:paraId="594922BF" w14:textId="7FEE7AED" w:rsidR="00921497" w:rsidRPr="001A4B48" w:rsidRDefault="00921497" w:rsidP="00921497">
            <w:pPr>
              <w:ind w:right="-72"/>
              <w:jc w:val="right"/>
              <w:rPr>
                <w:sz w:val="20"/>
                <w:szCs w:val="20"/>
                <w:lang w:val="en-GB"/>
              </w:rPr>
            </w:pPr>
          </w:p>
        </w:tc>
      </w:tr>
      <w:tr w:rsidR="00921497" w:rsidRPr="001A4B48" w14:paraId="58FC2440" w14:textId="77777777" w:rsidTr="00A94B2E">
        <w:trPr>
          <w:trHeight w:val="70"/>
        </w:trPr>
        <w:tc>
          <w:tcPr>
            <w:tcW w:w="5832" w:type="dxa"/>
            <w:vAlign w:val="bottom"/>
          </w:tcPr>
          <w:p w14:paraId="1A87C861" w14:textId="7AEECBF5" w:rsidR="00921497" w:rsidRPr="001A4B48" w:rsidRDefault="00921497" w:rsidP="00921497">
            <w:pPr>
              <w:ind w:left="-108"/>
              <w:rPr>
                <w:sz w:val="20"/>
                <w:szCs w:val="20"/>
              </w:rPr>
            </w:pPr>
            <w:r w:rsidRPr="001A4B48">
              <w:rPr>
                <w:b/>
                <w:bCs/>
                <w:sz w:val="20"/>
                <w:szCs w:val="20"/>
              </w:rPr>
              <w:t>Present value of lease liabilities</w:t>
            </w:r>
          </w:p>
        </w:tc>
        <w:tc>
          <w:tcPr>
            <w:tcW w:w="1584" w:type="dxa"/>
            <w:vAlign w:val="bottom"/>
          </w:tcPr>
          <w:p w14:paraId="661EEF34" w14:textId="77777777" w:rsidR="00921497" w:rsidRPr="001A4B48" w:rsidRDefault="00921497" w:rsidP="00921497">
            <w:pPr>
              <w:ind w:right="-72"/>
              <w:jc w:val="right"/>
              <w:rPr>
                <w:sz w:val="20"/>
                <w:szCs w:val="20"/>
                <w:lang w:val="en-GB"/>
              </w:rPr>
            </w:pPr>
          </w:p>
        </w:tc>
        <w:tc>
          <w:tcPr>
            <w:tcW w:w="1584" w:type="dxa"/>
          </w:tcPr>
          <w:p w14:paraId="4BCB800C" w14:textId="28D231DB" w:rsidR="00921497" w:rsidRPr="001A4B48" w:rsidRDefault="00921497" w:rsidP="00921497">
            <w:pPr>
              <w:ind w:right="-72"/>
              <w:jc w:val="right"/>
              <w:rPr>
                <w:sz w:val="20"/>
                <w:szCs w:val="20"/>
                <w:lang w:val="en-GB"/>
              </w:rPr>
            </w:pPr>
          </w:p>
        </w:tc>
      </w:tr>
      <w:tr w:rsidR="0011403E" w:rsidRPr="001A4B48" w14:paraId="13B1EBCD" w14:textId="77777777" w:rsidTr="000F43F8">
        <w:trPr>
          <w:trHeight w:val="80"/>
        </w:trPr>
        <w:tc>
          <w:tcPr>
            <w:tcW w:w="5832" w:type="dxa"/>
            <w:vAlign w:val="bottom"/>
          </w:tcPr>
          <w:p w14:paraId="101E0419" w14:textId="2212735E" w:rsidR="0011403E" w:rsidRPr="001A4B48" w:rsidRDefault="0011403E" w:rsidP="0011403E">
            <w:pPr>
              <w:ind w:left="-108"/>
              <w:rPr>
                <w:sz w:val="20"/>
                <w:szCs w:val="20"/>
                <w:cs/>
              </w:rPr>
            </w:pPr>
            <w:r w:rsidRPr="001A4B48">
              <w:rPr>
                <w:sz w:val="20"/>
                <w:szCs w:val="20"/>
              </w:rPr>
              <w:t>Not later than one year</w:t>
            </w:r>
          </w:p>
        </w:tc>
        <w:tc>
          <w:tcPr>
            <w:tcW w:w="1584" w:type="dxa"/>
            <w:vAlign w:val="bottom"/>
          </w:tcPr>
          <w:p w14:paraId="6A8FE715" w14:textId="3F7CDABD" w:rsidR="0011403E" w:rsidRPr="001A4B48" w:rsidRDefault="0011403E" w:rsidP="0011403E">
            <w:pPr>
              <w:ind w:right="-72"/>
              <w:jc w:val="right"/>
              <w:rPr>
                <w:sz w:val="20"/>
                <w:szCs w:val="20"/>
                <w:lang w:val="en-GB"/>
              </w:rPr>
            </w:pPr>
            <w:r w:rsidRPr="001A4B48">
              <w:rPr>
                <w:sz w:val="20"/>
                <w:szCs w:val="20"/>
                <w:lang w:val="en-GB"/>
              </w:rPr>
              <w:t>335,610,560</w:t>
            </w:r>
          </w:p>
        </w:tc>
        <w:tc>
          <w:tcPr>
            <w:tcW w:w="1584" w:type="dxa"/>
          </w:tcPr>
          <w:p w14:paraId="2DA0FA5F" w14:textId="7B0C4C3D" w:rsidR="0011403E" w:rsidRPr="001A4B48" w:rsidRDefault="0011403E" w:rsidP="0011403E">
            <w:pPr>
              <w:ind w:right="-72"/>
              <w:jc w:val="right"/>
              <w:rPr>
                <w:sz w:val="20"/>
                <w:szCs w:val="20"/>
                <w:lang w:val="en-GB"/>
              </w:rPr>
            </w:pPr>
            <w:r w:rsidRPr="001A4B48">
              <w:rPr>
                <w:sz w:val="20"/>
                <w:szCs w:val="20"/>
                <w:lang w:val="en-GB"/>
              </w:rPr>
              <w:t>315,415,054</w:t>
            </w:r>
          </w:p>
        </w:tc>
      </w:tr>
      <w:tr w:rsidR="0011403E" w:rsidRPr="001A4B48" w14:paraId="351823BE" w14:textId="77777777" w:rsidTr="000F43F8">
        <w:trPr>
          <w:trHeight w:val="80"/>
        </w:trPr>
        <w:tc>
          <w:tcPr>
            <w:tcW w:w="5832" w:type="dxa"/>
            <w:vAlign w:val="bottom"/>
          </w:tcPr>
          <w:p w14:paraId="5C07878F" w14:textId="0DB5EC57" w:rsidR="0011403E" w:rsidRPr="001A4B48" w:rsidRDefault="0011403E" w:rsidP="0011403E">
            <w:pPr>
              <w:ind w:left="-108"/>
              <w:rPr>
                <w:sz w:val="20"/>
                <w:szCs w:val="20"/>
                <w:cs/>
              </w:rPr>
            </w:pPr>
            <w:r w:rsidRPr="001A4B48">
              <w:rPr>
                <w:sz w:val="20"/>
                <w:szCs w:val="20"/>
              </w:rPr>
              <w:t xml:space="preserve">Later than </w:t>
            </w:r>
            <w:r w:rsidRPr="001A4B48">
              <w:rPr>
                <w:sz w:val="20"/>
                <w:szCs w:val="20"/>
                <w:lang w:val="en-GB"/>
              </w:rPr>
              <w:t>1</w:t>
            </w:r>
            <w:r w:rsidRPr="001A4B48">
              <w:rPr>
                <w:sz w:val="20"/>
                <w:szCs w:val="20"/>
                <w:cs/>
              </w:rPr>
              <w:t xml:space="preserve"> </w:t>
            </w:r>
            <w:r w:rsidRPr="001A4B48">
              <w:rPr>
                <w:sz w:val="20"/>
                <w:szCs w:val="20"/>
              </w:rPr>
              <w:t xml:space="preserve">year but not later than </w:t>
            </w:r>
            <w:r w:rsidRPr="001A4B48">
              <w:rPr>
                <w:sz w:val="20"/>
                <w:szCs w:val="20"/>
                <w:lang w:val="en-GB"/>
              </w:rPr>
              <w:t>5</w:t>
            </w:r>
            <w:r w:rsidRPr="001A4B48">
              <w:rPr>
                <w:sz w:val="20"/>
                <w:szCs w:val="20"/>
                <w:cs/>
              </w:rPr>
              <w:t xml:space="preserve"> </w:t>
            </w:r>
            <w:r w:rsidRPr="001A4B48">
              <w:rPr>
                <w:sz w:val="20"/>
                <w:szCs w:val="20"/>
              </w:rPr>
              <w:t>years</w:t>
            </w:r>
          </w:p>
        </w:tc>
        <w:tc>
          <w:tcPr>
            <w:tcW w:w="1584" w:type="dxa"/>
            <w:vAlign w:val="bottom"/>
          </w:tcPr>
          <w:p w14:paraId="27E870C3" w14:textId="431A34B7" w:rsidR="0011403E" w:rsidRPr="001A4B48" w:rsidRDefault="0011403E" w:rsidP="0011403E">
            <w:pPr>
              <w:ind w:right="-72"/>
              <w:jc w:val="right"/>
              <w:rPr>
                <w:sz w:val="20"/>
                <w:szCs w:val="20"/>
                <w:lang w:val="en-GB"/>
              </w:rPr>
            </w:pPr>
            <w:r w:rsidRPr="001A4B48">
              <w:rPr>
                <w:sz w:val="20"/>
                <w:szCs w:val="20"/>
                <w:lang w:val="en-GB"/>
              </w:rPr>
              <w:t>1,203,007,583</w:t>
            </w:r>
          </w:p>
        </w:tc>
        <w:tc>
          <w:tcPr>
            <w:tcW w:w="1584" w:type="dxa"/>
          </w:tcPr>
          <w:p w14:paraId="1B3AAD54" w14:textId="21D5C72F" w:rsidR="0011403E" w:rsidRPr="001A4B48" w:rsidRDefault="0011403E" w:rsidP="0011403E">
            <w:pPr>
              <w:ind w:right="-72"/>
              <w:jc w:val="right"/>
              <w:rPr>
                <w:sz w:val="20"/>
                <w:szCs w:val="20"/>
                <w:lang w:val="en-GB"/>
              </w:rPr>
            </w:pPr>
            <w:r w:rsidRPr="001A4B48">
              <w:rPr>
                <w:sz w:val="20"/>
                <w:szCs w:val="20"/>
                <w:lang w:val="en-GB"/>
              </w:rPr>
              <w:t>1,064,542,029</w:t>
            </w:r>
          </w:p>
        </w:tc>
      </w:tr>
      <w:tr w:rsidR="0011403E" w:rsidRPr="001A4B48" w14:paraId="20285BA1" w14:textId="77777777" w:rsidTr="000F43F8">
        <w:trPr>
          <w:trHeight w:val="80"/>
        </w:trPr>
        <w:tc>
          <w:tcPr>
            <w:tcW w:w="5832" w:type="dxa"/>
            <w:vAlign w:val="bottom"/>
          </w:tcPr>
          <w:p w14:paraId="7A1FFAA6" w14:textId="3213E3DF" w:rsidR="0011403E" w:rsidRPr="001A4B48" w:rsidRDefault="0011403E" w:rsidP="0011403E">
            <w:pPr>
              <w:ind w:left="-108"/>
              <w:rPr>
                <w:sz w:val="20"/>
                <w:szCs w:val="20"/>
                <w:cs/>
              </w:rPr>
            </w:pPr>
            <w:r w:rsidRPr="001A4B48">
              <w:rPr>
                <w:sz w:val="20"/>
                <w:szCs w:val="20"/>
              </w:rPr>
              <w:t xml:space="preserve">Later than </w:t>
            </w:r>
            <w:r w:rsidRPr="001A4B48">
              <w:rPr>
                <w:sz w:val="20"/>
                <w:szCs w:val="20"/>
                <w:lang w:val="en-GB"/>
              </w:rPr>
              <w:t>5</w:t>
            </w:r>
            <w:r w:rsidRPr="001A4B48">
              <w:rPr>
                <w:sz w:val="20"/>
                <w:szCs w:val="20"/>
                <w:cs/>
              </w:rPr>
              <w:t xml:space="preserve"> </w:t>
            </w:r>
            <w:r w:rsidRPr="001A4B48">
              <w:rPr>
                <w:sz w:val="20"/>
                <w:szCs w:val="20"/>
              </w:rPr>
              <w:t>years</w:t>
            </w:r>
          </w:p>
        </w:tc>
        <w:tc>
          <w:tcPr>
            <w:tcW w:w="1584" w:type="dxa"/>
            <w:tcBorders>
              <w:bottom w:val="single" w:sz="4" w:space="0" w:color="auto"/>
            </w:tcBorders>
            <w:vAlign w:val="bottom"/>
          </w:tcPr>
          <w:p w14:paraId="37DFAF36" w14:textId="44215F79" w:rsidR="0011403E" w:rsidRPr="001A4B48" w:rsidRDefault="0011403E" w:rsidP="0011403E">
            <w:pPr>
              <w:ind w:right="-72"/>
              <w:jc w:val="right"/>
              <w:rPr>
                <w:sz w:val="20"/>
                <w:szCs w:val="20"/>
                <w:lang w:val="en-GB"/>
              </w:rPr>
            </w:pPr>
            <w:r w:rsidRPr="001A4B48">
              <w:rPr>
                <w:sz w:val="20"/>
                <w:szCs w:val="20"/>
                <w:lang w:val="en-GB"/>
              </w:rPr>
              <w:t>340,630,480</w:t>
            </w:r>
          </w:p>
        </w:tc>
        <w:tc>
          <w:tcPr>
            <w:tcW w:w="1584" w:type="dxa"/>
            <w:tcBorders>
              <w:bottom w:val="single" w:sz="4" w:space="0" w:color="auto"/>
            </w:tcBorders>
          </w:tcPr>
          <w:p w14:paraId="1B517CAB" w14:textId="214715D7" w:rsidR="0011403E" w:rsidRPr="001A4B48" w:rsidRDefault="0011403E" w:rsidP="0011403E">
            <w:pPr>
              <w:ind w:right="-72"/>
              <w:jc w:val="right"/>
              <w:rPr>
                <w:sz w:val="20"/>
                <w:szCs w:val="20"/>
                <w:lang w:val="en-GB"/>
              </w:rPr>
            </w:pPr>
            <w:r w:rsidRPr="001A4B48">
              <w:rPr>
                <w:sz w:val="20"/>
                <w:szCs w:val="20"/>
                <w:lang w:val="en-GB"/>
              </w:rPr>
              <w:t>327,644,764</w:t>
            </w:r>
          </w:p>
        </w:tc>
      </w:tr>
      <w:tr w:rsidR="00921497" w:rsidRPr="001A4B48" w14:paraId="5814530D" w14:textId="77777777" w:rsidTr="00A94B2E">
        <w:trPr>
          <w:trHeight w:val="80"/>
        </w:trPr>
        <w:tc>
          <w:tcPr>
            <w:tcW w:w="5832" w:type="dxa"/>
            <w:vAlign w:val="bottom"/>
          </w:tcPr>
          <w:p w14:paraId="474FE91C" w14:textId="0120962C" w:rsidR="00921497" w:rsidRPr="001A4B48" w:rsidRDefault="00921497" w:rsidP="00921497">
            <w:pPr>
              <w:ind w:left="-108"/>
              <w:rPr>
                <w:sz w:val="20"/>
                <w:szCs w:val="20"/>
                <w:cs/>
              </w:rPr>
            </w:pPr>
          </w:p>
        </w:tc>
        <w:tc>
          <w:tcPr>
            <w:tcW w:w="1584" w:type="dxa"/>
            <w:tcBorders>
              <w:top w:val="single" w:sz="4" w:space="0" w:color="auto"/>
            </w:tcBorders>
            <w:vAlign w:val="bottom"/>
          </w:tcPr>
          <w:p w14:paraId="5FAEA4CC" w14:textId="0A92AE21" w:rsidR="00921497" w:rsidRPr="001A4B48" w:rsidRDefault="00921497" w:rsidP="00921497">
            <w:pPr>
              <w:ind w:right="-72"/>
              <w:jc w:val="right"/>
              <w:rPr>
                <w:sz w:val="20"/>
                <w:szCs w:val="20"/>
                <w:lang w:val="en-GB"/>
              </w:rPr>
            </w:pPr>
          </w:p>
        </w:tc>
        <w:tc>
          <w:tcPr>
            <w:tcW w:w="1584" w:type="dxa"/>
            <w:tcBorders>
              <w:top w:val="single" w:sz="4" w:space="0" w:color="auto"/>
            </w:tcBorders>
          </w:tcPr>
          <w:p w14:paraId="49F506D7" w14:textId="6C4C67B2" w:rsidR="00921497" w:rsidRPr="001A4B48" w:rsidRDefault="00921497" w:rsidP="00921497">
            <w:pPr>
              <w:ind w:right="-72"/>
              <w:jc w:val="right"/>
              <w:rPr>
                <w:sz w:val="20"/>
                <w:szCs w:val="20"/>
                <w:lang w:val="en-GB"/>
              </w:rPr>
            </w:pPr>
          </w:p>
        </w:tc>
      </w:tr>
      <w:tr w:rsidR="0011403E" w:rsidRPr="001A4B48" w14:paraId="67C478DB" w14:textId="77777777" w:rsidTr="00A94B2E">
        <w:trPr>
          <w:trHeight w:val="80"/>
        </w:trPr>
        <w:tc>
          <w:tcPr>
            <w:tcW w:w="5832" w:type="dxa"/>
            <w:vAlign w:val="bottom"/>
          </w:tcPr>
          <w:p w14:paraId="641B00E0" w14:textId="29180B3B" w:rsidR="0011403E" w:rsidRPr="001A4B48" w:rsidRDefault="0011403E" w:rsidP="0011403E">
            <w:pPr>
              <w:ind w:left="-108"/>
              <w:rPr>
                <w:sz w:val="20"/>
                <w:szCs w:val="20"/>
              </w:rPr>
            </w:pPr>
            <w:r w:rsidRPr="001A4B48">
              <w:rPr>
                <w:sz w:val="20"/>
                <w:szCs w:val="20"/>
              </w:rPr>
              <w:t>Total</w:t>
            </w:r>
          </w:p>
        </w:tc>
        <w:tc>
          <w:tcPr>
            <w:tcW w:w="1584" w:type="dxa"/>
            <w:tcBorders>
              <w:bottom w:val="single" w:sz="4" w:space="0" w:color="auto"/>
            </w:tcBorders>
            <w:vAlign w:val="bottom"/>
          </w:tcPr>
          <w:p w14:paraId="7AFD8CEE" w14:textId="55F84A2C" w:rsidR="0011403E" w:rsidRPr="001A4B48" w:rsidRDefault="0011403E" w:rsidP="0011403E">
            <w:pPr>
              <w:ind w:right="-72"/>
              <w:jc w:val="right"/>
              <w:rPr>
                <w:sz w:val="20"/>
                <w:szCs w:val="20"/>
                <w:lang w:val="en-GB"/>
              </w:rPr>
            </w:pPr>
            <w:r w:rsidRPr="001A4B48">
              <w:rPr>
                <w:sz w:val="20"/>
                <w:szCs w:val="20"/>
                <w:lang w:val="en-GB"/>
              </w:rPr>
              <w:t>1,879,248,623</w:t>
            </w:r>
          </w:p>
        </w:tc>
        <w:tc>
          <w:tcPr>
            <w:tcW w:w="1584" w:type="dxa"/>
            <w:tcBorders>
              <w:bottom w:val="single" w:sz="4" w:space="0" w:color="auto"/>
            </w:tcBorders>
          </w:tcPr>
          <w:p w14:paraId="6C147474" w14:textId="1B9EA8AF" w:rsidR="0011403E" w:rsidRPr="001A4B48" w:rsidRDefault="0011403E" w:rsidP="0011403E">
            <w:pPr>
              <w:ind w:right="-72"/>
              <w:jc w:val="right"/>
              <w:rPr>
                <w:sz w:val="20"/>
                <w:szCs w:val="20"/>
                <w:lang w:val="en-GB"/>
              </w:rPr>
            </w:pPr>
            <w:r w:rsidRPr="001A4B48">
              <w:rPr>
                <w:sz w:val="20"/>
                <w:szCs w:val="20"/>
                <w:lang w:val="en-GB"/>
              </w:rPr>
              <w:t>1,707,601,847</w:t>
            </w:r>
          </w:p>
        </w:tc>
      </w:tr>
    </w:tbl>
    <w:p w14:paraId="23F2BF17" w14:textId="3299A262" w:rsidR="00F871DD" w:rsidRPr="001A4B48" w:rsidRDefault="00F871DD">
      <w:pPr>
        <w:rPr>
          <w:sz w:val="20"/>
          <w:szCs w:val="20"/>
          <w:cs/>
          <w:lang w:val="en-GB"/>
        </w:rPr>
      </w:pPr>
      <w:r w:rsidRPr="001A4B48">
        <w:rPr>
          <w:sz w:val="20"/>
          <w:szCs w:val="20"/>
          <w:cs/>
          <w:lang w:val="en-GB"/>
        </w:rPr>
        <w:br w:type="page"/>
      </w:r>
    </w:p>
    <w:p w14:paraId="4AF758F3" w14:textId="77777777" w:rsidR="00F871DD" w:rsidRPr="001A4B48" w:rsidRDefault="00F871DD" w:rsidP="0066565A">
      <w:pPr>
        <w:rPr>
          <w:sz w:val="20"/>
          <w:szCs w:val="20"/>
          <w:lang w:val="en-GB"/>
        </w:rPr>
      </w:pPr>
    </w:p>
    <w:p w14:paraId="6E4924E7" w14:textId="77777777" w:rsidR="00F871DD" w:rsidRPr="001A4B48" w:rsidRDefault="00F871DD" w:rsidP="0066565A">
      <w:pPr>
        <w:rPr>
          <w:sz w:val="20"/>
          <w:szCs w:val="20"/>
          <w:lang w:val="en-GB"/>
        </w:rPr>
      </w:pPr>
    </w:p>
    <w:tbl>
      <w:tblPr>
        <w:tblW w:w="9029" w:type="dxa"/>
        <w:tblInd w:w="18" w:type="dxa"/>
        <w:tblLayout w:type="fixed"/>
        <w:tblLook w:val="04A0" w:firstRow="1" w:lastRow="0" w:firstColumn="1" w:lastColumn="0" w:noHBand="0" w:noVBand="1"/>
      </w:tblPr>
      <w:tblGrid>
        <w:gridCol w:w="9029"/>
      </w:tblGrid>
      <w:tr w:rsidR="006E2071" w:rsidRPr="001A4B48" w14:paraId="0A339319" w14:textId="77777777" w:rsidTr="00A94B2E">
        <w:trPr>
          <w:trHeight w:val="386"/>
        </w:trPr>
        <w:tc>
          <w:tcPr>
            <w:tcW w:w="9029" w:type="dxa"/>
            <w:vAlign w:val="center"/>
            <w:hideMark/>
          </w:tcPr>
          <w:p w14:paraId="58CEA242" w14:textId="6C182D18" w:rsidR="006E2071" w:rsidRPr="001A4B48" w:rsidRDefault="00D25B44" w:rsidP="00CE1CFF">
            <w:pPr>
              <w:ind w:left="461" w:hanging="547"/>
              <w:rPr>
                <w:b/>
                <w:bCs/>
                <w:sz w:val="20"/>
                <w:szCs w:val="20"/>
                <w:lang w:val="en-GB"/>
              </w:rPr>
            </w:pPr>
            <w:r w:rsidRPr="001A4B48">
              <w:rPr>
                <w:b/>
                <w:bCs/>
                <w:sz w:val="20"/>
                <w:szCs w:val="20"/>
                <w:lang w:val="en-GB"/>
              </w:rPr>
              <w:t>1</w:t>
            </w:r>
            <w:r w:rsidR="001C0390" w:rsidRPr="001A4B48">
              <w:rPr>
                <w:b/>
                <w:bCs/>
                <w:sz w:val="20"/>
                <w:szCs w:val="20"/>
                <w:lang w:val="en-GB"/>
              </w:rPr>
              <w:t>4</w:t>
            </w:r>
            <w:r w:rsidR="006E2071" w:rsidRPr="001A4B48">
              <w:rPr>
                <w:b/>
                <w:bCs/>
                <w:sz w:val="20"/>
                <w:szCs w:val="20"/>
                <w:lang w:val="en-GB"/>
              </w:rPr>
              <w:tab/>
            </w:r>
            <w:r w:rsidR="000F7AEA" w:rsidRPr="001A4B48">
              <w:rPr>
                <w:b/>
                <w:bCs/>
                <w:sz w:val="20"/>
                <w:szCs w:val="20"/>
                <w:lang w:val="en-GB"/>
              </w:rPr>
              <w:t>Income tax expense</w:t>
            </w:r>
          </w:p>
        </w:tc>
      </w:tr>
    </w:tbl>
    <w:p w14:paraId="04ECD42F" w14:textId="1ABD2754" w:rsidR="001E08CF" w:rsidRPr="001A4B48" w:rsidRDefault="001E08CF" w:rsidP="0066565A">
      <w:pPr>
        <w:jc w:val="thaiDistribute"/>
        <w:rPr>
          <w:sz w:val="20"/>
          <w:szCs w:val="20"/>
        </w:rPr>
      </w:pPr>
    </w:p>
    <w:p w14:paraId="56A1629F" w14:textId="414AE2F1" w:rsidR="007B55CD" w:rsidRPr="001A4B48" w:rsidRDefault="007B55CD" w:rsidP="00E31B34">
      <w:pPr>
        <w:jc w:val="thaiDistribute"/>
        <w:rPr>
          <w:rFonts w:eastAsia="Arial Unicode MS"/>
          <w:sz w:val="20"/>
          <w:szCs w:val="20"/>
        </w:rPr>
      </w:pPr>
      <w:r w:rsidRPr="001A4B48">
        <w:rPr>
          <w:rFonts w:eastAsia="Arial Unicode MS"/>
          <w:sz w:val="20"/>
          <w:szCs w:val="20"/>
        </w:rPr>
        <w:t>Income tax expense is recognised based on management’s estimate of the weighted average effective annual income tax rate expected for the full financial year. The</w:t>
      </w:r>
      <w:r w:rsidR="00D6611D" w:rsidRPr="001A4B48">
        <w:rPr>
          <w:rFonts w:eastAsia="Arial Unicode MS"/>
          <w:sz w:val="20"/>
          <w:szCs w:val="20"/>
        </w:rPr>
        <w:t xml:space="preserve"> </w:t>
      </w:r>
      <w:r w:rsidRPr="001A4B48">
        <w:rPr>
          <w:rFonts w:eastAsia="Arial Unicode MS"/>
          <w:sz w:val="20"/>
          <w:szCs w:val="20"/>
        </w:rPr>
        <w:t xml:space="preserve">estimated average annual tax rate used for the </w:t>
      </w:r>
      <w:r w:rsidR="007E24F2" w:rsidRPr="001A4B48">
        <w:rPr>
          <w:rFonts w:eastAsia="Arial Unicode MS"/>
          <w:sz w:val="20"/>
          <w:szCs w:val="20"/>
        </w:rPr>
        <w:t>six</w:t>
      </w:r>
      <w:r w:rsidRPr="001A4B48">
        <w:rPr>
          <w:rFonts w:eastAsia="Arial Unicode MS"/>
          <w:sz w:val="20"/>
          <w:szCs w:val="20"/>
        </w:rPr>
        <w:t xml:space="preserve"> months ended </w:t>
      </w:r>
      <w:r w:rsidR="007E24F2" w:rsidRPr="001A4B48">
        <w:rPr>
          <w:rFonts w:eastAsia="Arial Unicode MS"/>
          <w:sz w:val="20"/>
          <w:szCs w:val="20"/>
        </w:rPr>
        <w:t xml:space="preserve">30 June 2026 </w:t>
      </w:r>
      <w:r w:rsidRPr="001A4B48">
        <w:rPr>
          <w:rFonts w:eastAsia="Arial Unicode MS"/>
          <w:sz w:val="20"/>
          <w:szCs w:val="20"/>
        </w:rPr>
        <w:t>is 18.</w:t>
      </w:r>
      <w:r w:rsidR="00BB2C4A" w:rsidRPr="001A4B48">
        <w:rPr>
          <w:rFonts w:eastAsia="Arial Unicode MS"/>
          <w:sz w:val="20"/>
          <w:szCs w:val="20"/>
        </w:rPr>
        <w:t>5</w:t>
      </w:r>
      <w:r w:rsidR="0011403E" w:rsidRPr="001A4B48">
        <w:rPr>
          <w:rFonts w:eastAsia="Arial Unicode MS"/>
          <w:sz w:val="20"/>
          <w:szCs w:val="20"/>
        </w:rPr>
        <w:t>1</w:t>
      </w:r>
      <w:r w:rsidRPr="001A4B48">
        <w:rPr>
          <w:rFonts w:eastAsia="Arial Unicode MS"/>
          <w:sz w:val="20"/>
          <w:szCs w:val="20"/>
        </w:rPr>
        <w:t>%, compared to 19.</w:t>
      </w:r>
      <w:r w:rsidR="001C0390" w:rsidRPr="001A4B48">
        <w:rPr>
          <w:rFonts w:eastAsia="Arial Unicode MS"/>
          <w:sz w:val="20"/>
          <w:szCs w:val="20"/>
        </w:rPr>
        <w:t>88</w:t>
      </w:r>
      <w:r w:rsidRPr="001A4B48">
        <w:rPr>
          <w:rFonts w:eastAsia="Arial Unicode MS"/>
          <w:sz w:val="20"/>
          <w:szCs w:val="20"/>
        </w:rPr>
        <w:t xml:space="preserve">%, for the </w:t>
      </w:r>
      <w:r w:rsidR="007E24F2" w:rsidRPr="001A4B48">
        <w:rPr>
          <w:rFonts w:eastAsia="Arial Unicode MS"/>
          <w:sz w:val="20"/>
          <w:szCs w:val="20"/>
        </w:rPr>
        <w:t>six</w:t>
      </w:r>
      <w:r w:rsidRPr="001A4B48">
        <w:rPr>
          <w:rFonts w:eastAsia="Arial Unicode MS"/>
          <w:sz w:val="20"/>
          <w:szCs w:val="20"/>
        </w:rPr>
        <w:t xml:space="preserve"> months ended </w:t>
      </w:r>
      <w:r w:rsidR="00897356" w:rsidRPr="001A4B48">
        <w:rPr>
          <w:rFonts w:eastAsia="Arial Unicode MS"/>
          <w:sz w:val="20"/>
          <w:szCs w:val="20"/>
          <w:cs/>
        </w:rPr>
        <w:br/>
      </w:r>
      <w:r w:rsidRPr="001A4B48">
        <w:rPr>
          <w:rFonts w:eastAsia="Arial Unicode MS"/>
          <w:sz w:val="20"/>
          <w:szCs w:val="20"/>
        </w:rPr>
        <w:t>3</w:t>
      </w:r>
      <w:r w:rsidR="007E24F2" w:rsidRPr="001A4B48">
        <w:rPr>
          <w:rFonts w:eastAsia="Arial Unicode MS"/>
          <w:sz w:val="20"/>
          <w:szCs w:val="20"/>
        </w:rPr>
        <w:t>0 June</w:t>
      </w:r>
      <w:r w:rsidRPr="001A4B48">
        <w:rPr>
          <w:rFonts w:eastAsia="Arial Unicode MS"/>
          <w:sz w:val="20"/>
          <w:szCs w:val="20"/>
        </w:rPr>
        <w:t xml:space="preserve"> 2025.</w:t>
      </w:r>
    </w:p>
    <w:p w14:paraId="2E8BA718" w14:textId="77777777" w:rsidR="001C0390" w:rsidRPr="001A4B48" w:rsidRDefault="001C0390" w:rsidP="00E31B34">
      <w:pPr>
        <w:jc w:val="thaiDistribute"/>
        <w:rPr>
          <w:rFonts w:eastAsia="Arial Unicode MS"/>
          <w:sz w:val="20"/>
          <w:szCs w:val="20"/>
        </w:rPr>
      </w:pPr>
    </w:p>
    <w:p w14:paraId="3F0516DD" w14:textId="77777777" w:rsidR="00897356" w:rsidRPr="001A4B48" w:rsidRDefault="00897356" w:rsidP="00E31B34">
      <w:pPr>
        <w:jc w:val="thaiDistribute"/>
        <w:rPr>
          <w:rFonts w:eastAsia="Arial Unicode MS"/>
          <w:sz w:val="20"/>
          <w:szCs w:val="20"/>
        </w:rPr>
      </w:pPr>
    </w:p>
    <w:tbl>
      <w:tblPr>
        <w:tblW w:w="9029" w:type="dxa"/>
        <w:tblInd w:w="18" w:type="dxa"/>
        <w:tblLayout w:type="fixed"/>
        <w:tblLook w:val="04A0" w:firstRow="1" w:lastRow="0" w:firstColumn="1" w:lastColumn="0" w:noHBand="0" w:noVBand="1"/>
      </w:tblPr>
      <w:tblGrid>
        <w:gridCol w:w="9029"/>
      </w:tblGrid>
      <w:tr w:rsidR="001C0390" w:rsidRPr="001A4B48" w14:paraId="4F6DCF3F" w14:textId="77777777" w:rsidTr="002937D5">
        <w:trPr>
          <w:trHeight w:val="386"/>
        </w:trPr>
        <w:tc>
          <w:tcPr>
            <w:tcW w:w="9029" w:type="dxa"/>
            <w:vAlign w:val="center"/>
            <w:hideMark/>
          </w:tcPr>
          <w:p w14:paraId="750156DA" w14:textId="026FC301" w:rsidR="001C0390" w:rsidRPr="001A4B48" w:rsidRDefault="001C0390" w:rsidP="002937D5">
            <w:pPr>
              <w:ind w:left="461" w:hanging="547"/>
              <w:rPr>
                <w:b/>
                <w:bCs/>
                <w:sz w:val="20"/>
                <w:szCs w:val="20"/>
                <w:lang w:val="en-GB"/>
              </w:rPr>
            </w:pPr>
            <w:r w:rsidRPr="001A4B48">
              <w:rPr>
                <w:b/>
                <w:bCs/>
                <w:sz w:val="20"/>
                <w:szCs w:val="20"/>
                <w:lang w:val="en-GB"/>
              </w:rPr>
              <w:t>15</w:t>
            </w:r>
            <w:r w:rsidRPr="001A4B48">
              <w:rPr>
                <w:b/>
                <w:bCs/>
                <w:sz w:val="20"/>
                <w:szCs w:val="20"/>
                <w:lang w:val="en-GB"/>
              </w:rPr>
              <w:tab/>
              <w:t>Dividend</w:t>
            </w:r>
          </w:p>
        </w:tc>
      </w:tr>
    </w:tbl>
    <w:p w14:paraId="30BF8AB5" w14:textId="77777777" w:rsidR="001C0390" w:rsidRPr="001A4B48" w:rsidRDefault="001C0390" w:rsidP="00E31B34">
      <w:pPr>
        <w:jc w:val="thaiDistribute"/>
        <w:rPr>
          <w:rFonts w:eastAsia="Arial Unicode MS"/>
          <w:sz w:val="20"/>
          <w:szCs w:val="20"/>
        </w:rPr>
      </w:pPr>
    </w:p>
    <w:p w14:paraId="40D07943" w14:textId="44EC0D43" w:rsidR="001C0390" w:rsidRPr="001A4B48" w:rsidRDefault="001C0390" w:rsidP="001C0390">
      <w:pPr>
        <w:jc w:val="thaiDistribute"/>
        <w:rPr>
          <w:rFonts w:eastAsia="Arial Unicode MS"/>
          <w:sz w:val="20"/>
          <w:szCs w:val="20"/>
        </w:rPr>
      </w:pPr>
      <w:r w:rsidRPr="001A4B48">
        <w:rPr>
          <w:rFonts w:eastAsia="Arial Unicode MS"/>
          <w:sz w:val="20"/>
          <w:szCs w:val="20"/>
        </w:rPr>
        <w:t>On 23 April 2026, the Annual General Shareholders’ Meeting for the year 2026 approved the payment of annual dividend from net profit for the year ended 31 December 2025 at Baht 1.22 per share, totaling Baht 402,599,944.</w:t>
      </w:r>
    </w:p>
    <w:p w14:paraId="12DF24DA" w14:textId="77777777" w:rsidR="0045152A" w:rsidRPr="001A4B48" w:rsidRDefault="0045152A" w:rsidP="00AC4281">
      <w:pPr>
        <w:rPr>
          <w:sz w:val="20"/>
          <w:szCs w:val="20"/>
        </w:rPr>
      </w:pPr>
    </w:p>
    <w:p w14:paraId="6CDB87FD" w14:textId="77777777" w:rsidR="00897356" w:rsidRPr="001A4B48" w:rsidRDefault="00897356" w:rsidP="00AC4281">
      <w:pPr>
        <w:rPr>
          <w:sz w:val="20"/>
          <w:szCs w:val="20"/>
        </w:rPr>
      </w:pPr>
    </w:p>
    <w:tbl>
      <w:tblPr>
        <w:tblW w:w="9029" w:type="dxa"/>
        <w:tblLayout w:type="fixed"/>
        <w:tblLook w:val="04A0" w:firstRow="1" w:lastRow="0" w:firstColumn="1" w:lastColumn="0" w:noHBand="0" w:noVBand="1"/>
      </w:tblPr>
      <w:tblGrid>
        <w:gridCol w:w="9029"/>
      </w:tblGrid>
      <w:tr w:rsidR="007E2412" w:rsidRPr="001A4B48" w14:paraId="3A5096E5" w14:textId="77777777" w:rsidTr="00A94B2E">
        <w:trPr>
          <w:trHeight w:val="389"/>
        </w:trPr>
        <w:tc>
          <w:tcPr>
            <w:tcW w:w="9029" w:type="dxa"/>
            <w:vAlign w:val="center"/>
            <w:hideMark/>
          </w:tcPr>
          <w:p w14:paraId="60D72FC6" w14:textId="3BF524BA" w:rsidR="007E2412" w:rsidRPr="001A4B48" w:rsidRDefault="007E2412" w:rsidP="00897356">
            <w:pPr>
              <w:ind w:left="461" w:hanging="547"/>
              <w:rPr>
                <w:b/>
                <w:bCs/>
                <w:sz w:val="20"/>
                <w:szCs w:val="20"/>
                <w:lang w:val="en-GB"/>
              </w:rPr>
            </w:pPr>
            <w:r w:rsidRPr="001A4B48">
              <w:rPr>
                <w:b/>
                <w:bCs/>
                <w:sz w:val="20"/>
                <w:szCs w:val="20"/>
                <w:lang w:val="en-GB"/>
              </w:rPr>
              <w:br w:type="page"/>
            </w:r>
            <w:r w:rsidRPr="001A4B48">
              <w:rPr>
                <w:b/>
                <w:bCs/>
                <w:sz w:val="20"/>
                <w:szCs w:val="20"/>
                <w:lang w:val="en-GB"/>
              </w:rPr>
              <w:br w:type="page"/>
            </w:r>
            <w:r w:rsidR="00D25B44" w:rsidRPr="001A4B48">
              <w:rPr>
                <w:b/>
                <w:bCs/>
                <w:sz w:val="20"/>
                <w:szCs w:val="20"/>
                <w:lang w:val="en-GB"/>
              </w:rPr>
              <w:t>1</w:t>
            </w:r>
            <w:r w:rsidR="001C0390" w:rsidRPr="001A4B48">
              <w:rPr>
                <w:b/>
                <w:bCs/>
                <w:sz w:val="20"/>
                <w:szCs w:val="20"/>
                <w:lang w:val="en-GB"/>
              </w:rPr>
              <w:t>6</w:t>
            </w:r>
            <w:r w:rsidRPr="001A4B48">
              <w:rPr>
                <w:b/>
                <w:bCs/>
                <w:sz w:val="20"/>
                <w:szCs w:val="20"/>
                <w:cs/>
                <w:lang w:val="en-GB"/>
              </w:rPr>
              <w:tab/>
            </w:r>
            <w:r w:rsidR="000F7AEA" w:rsidRPr="001A4B48">
              <w:rPr>
                <w:b/>
                <w:bCs/>
                <w:sz w:val="20"/>
                <w:szCs w:val="20"/>
                <w:lang w:val="en-GB"/>
              </w:rPr>
              <w:t>Related party transactions</w:t>
            </w:r>
          </w:p>
        </w:tc>
      </w:tr>
    </w:tbl>
    <w:p w14:paraId="40B9B279" w14:textId="77777777" w:rsidR="007E2412" w:rsidRPr="001A4B48" w:rsidRDefault="007E2412" w:rsidP="003F4683">
      <w:pPr>
        <w:rPr>
          <w:sz w:val="20"/>
          <w:szCs w:val="20"/>
        </w:rPr>
      </w:pPr>
    </w:p>
    <w:p w14:paraId="2F009949" w14:textId="38D01E8F" w:rsidR="007E2412" w:rsidRPr="001A4B48" w:rsidRDefault="00D25B44" w:rsidP="0066565A">
      <w:pPr>
        <w:ind w:left="540" w:hanging="540"/>
        <w:jc w:val="thaiDistribute"/>
        <w:rPr>
          <w:rFonts w:eastAsia="Arial Unicode MS"/>
          <w:b/>
          <w:bCs/>
          <w:sz w:val="20"/>
          <w:szCs w:val="20"/>
          <w:lang w:val="en-GB"/>
        </w:rPr>
      </w:pPr>
      <w:r w:rsidRPr="001A4B48">
        <w:rPr>
          <w:rFonts w:eastAsia="Arial Unicode MS"/>
          <w:b/>
          <w:bCs/>
          <w:sz w:val="20"/>
          <w:szCs w:val="20"/>
          <w:lang w:val="en-GB"/>
        </w:rPr>
        <w:t>1</w:t>
      </w:r>
      <w:r w:rsidR="007A1F9E" w:rsidRPr="001A4B48">
        <w:rPr>
          <w:rFonts w:eastAsia="Arial Unicode MS"/>
          <w:b/>
          <w:bCs/>
          <w:sz w:val="20"/>
          <w:szCs w:val="20"/>
          <w:lang w:val="en-GB"/>
        </w:rPr>
        <w:t>6</w:t>
      </w:r>
      <w:r w:rsidR="007E2412" w:rsidRPr="001A4B48">
        <w:rPr>
          <w:rFonts w:eastAsia="Arial Unicode MS"/>
          <w:b/>
          <w:bCs/>
          <w:sz w:val="20"/>
          <w:szCs w:val="20"/>
        </w:rPr>
        <w:t>.</w:t>
      </w:r>
      <w:r w:rsidRPr="001A4B48">
        <w:rPr>
          <w:rFonts w:eastAsia="Arial Unicode MS"/>
          <w:b/>
          <w:bCs/>
          <w:sz w:val="20"/>
          <w:szCs w:val="20"/>
          <w:lang w:val="en-GB"/>
        </w:rPr>
        <w:t>1</w:t>
      </w:r>
      <w:r w:rsidR="007E2412" w:rsidRPr="001A4B48">
        <w:rPr>
          <w:rFonts w:eastAsia="Arial Unicode MS"/>
          <w:b/>
          <w:bCs/>
          <w:sz w:val="20"/>
          <w:szCs w:val="20"/>
          <w:cs/>
        </w:rPr>
        <w:t>)</w:t>
      </w:r>
      <w:r w:rsidR="007E2412" w:rsidRPr="001A4B48">
        <w:rPr>
          <w:rFonts w:eastAsia="Arial Unicode MS"/>
          <w:b/>
          <w:bCs/>
          <w:sz w:val="20"/>
          <w:szCs w:val="20"/>
          <w:cs/>
        </w:rPr>
        <w:tab/>
      </w:r>
      <w:r w:rsidR="000F7AEA" w:rsidRPr="001A4B48">
        <w:rPr>
          <w:rFonts w:eastAsia="Arial Unicode MS"/>
          <w:b/>
          <w:bCs/>
          <w:sz w:val="20"/>
          <w:szCs w:val="20"/>
        </w:rPr>
        <w:t>Related parties</w:t>
      </w:r>
    </w:p>
    <w:p w14:paraId="45054A61" w14:textId="77777777" w:rsidR="007E2412" w:rsidRPr="001A4B48" w:rsidRDefault="007E2412" w:rsidP="003F4683">
      <w:pPr>
        <w:ind w:left="540" w:right="-7"/>
        <w:jc w:val="thaiDistribute"/>
        <w:rPr>
          <w:spacing w:val="-4"/>
          <w:sz w:val="20"/>
          <w:szCs w:val="20"/>
          <w:highlight w:val="cyan"/>
        </w:rPr>
      </w:pPr>
    </w:p>
    <w:p w14:paraId="238C655B" w14:textId="79FE03B2" w:rsidR="002620E1" w:rsidRPr="001A4B48" w:rsidRDefault="002620E1" w:rsidP="003F4683">
      <w:pPr>
        <w:ind w:left="540"/>
        <w:jc w:val="both"/>
        <w:rPr>
          <w:spacing w:val="-4"/>
          <w:sz w:val="20"/>
          <w:szCs w:val="20"/>
          <w:lang w:eastAsia="en-US"/>
        </w:rPr>
      </w:pPr>
      <w:r w:rsidRPr="001A4B48">
        <w:rPr>
          <w:spacing w:val="-6"/>
          <w:sz w:val="20"/>
          <w:szCs w:val="20"/>
        </w:rPr>
        <w:t xml:space="preserve">The Company is controlled by </w:t>
      </w:r>
      <w:r w:rsidR="00330254" w:rsidRPr="001A4B48">
        <w:rPr>
          <w:spacing w:val="-6"/>
          <w:sz w:val="20"/>
          <w:szCs w:val="20"/>
        </w:rPr>
        <w:t>the</w:t>
      </w:r>
      <w:r w:rsidRPr="001A4B48">
        <w:rPr>
          <w:spacing w:val="-6"/>
          <w:sz w:val="20"/>
          <w:szCs w:val="20"/>
        </w:rPr>
        <w:t xml:space="preserve"> Boonsongkor family who directly and indirectly holds </w:t>
      </w:r>
      <w:r w:rsidR="00D25B44" w:rsidRPr="001A4B48">
        <w:rPr>
          <w:spacing w:val="-6"/>
          <w:sz w:val="20"/>
          <w:szCs w:val="20"/>
          <w:lang w:val="en-GB"/>
        </w:rPr>
        <w:t>7</w:t>
      </w:r>
      <w:r w:rsidR="00260146" w:rsidRPr="001A4B48">
        <w:rPr>
          <w:spacing w:val="-6"/>
          <w:sz w:val="20"/>
          <w:szCs w:val="20"/>
          <w:lang w:val="en-GB"/>
        </w:rPr>
        <w:t>3.</w:t>
      </w:r>
      <w:r w:rsidR="000E70D2" w:rsidRPr="001A4B48">
        <w:rPr>
          <w:spacing w:val="-6"/>
          <w:sz w:val="20"/>
          <w:szCs w:val="20"/>
          <w:lang w:val="en-GB"/>
        </w:rPr>
        <w:t>1</w:t>
      </w:r>
      <w:r w:rsidR="00A724FE" w:rsidRPr="001A4B48">
        <w:rPr>
          <w:spacing w:val="-6"/>
          <w:sz w:val="20"/>
          <w:szCs w:val="25"/>
          <w:lang w:val="en-GB"/>
        </w:rPr>
        <w:t>7</w:t>
      </w:r>
      <w:r w:rsidRPr="001A4B48">
        <w:rPr>
          <w:spacing w:val="-6"/>
          <w:sz w:val="20"/>
          <w:szCs w:val="20"/>
          <w:cs/>
        </w:rPr>
        <w:t xml:space="preserve">% </w:t>
      </w:r>
      <w:r w:rsidRPr="001A4B48">
        <w:rPr>
          <w:spacing w:val="-6"/>
          <w:sz w:val="20"/>
          <w:szCs w:val="20"/>
        </w:rPr>
        <w:t xml:space="preserve">of </w:t>
      </w:r>
      <w:r w:rsidR="00330254" w:rsidRPr="001A4B48">
        <w:rPr>
          <w:spacing w:val="-6"/>
          <w:sz w:val="20"/>
          <w:szCs w:val="20"/>
        </w:rPr>
        <w:t xml:space="preserve">the </w:t>
      </w:r>
      <w:r w:rsidR="00DB0882" w:rsidRPr="001A4B48">
        <w:rPr>
          <w:spacing w:val="-6"/>
          <w:sz w:val="20"/>
          <w:szCs w:val="20"/>
        </w:rPr>
        <w:t>C</w:t>
      </w:r>
      <w:r w:rsidR="005A7154" w:rsidRPr="001A4B48">
        <w:rPr>
          <w:spacing w:val="-6"/>
          <w:sz w:val="20"/>
          <w:szCs w:val="20"/>
        </w:rPr>
        <w:t>ompany’s sh</w:t>
      </w:r>
      <w:r w:rsidRPr="001A4B48">
        <w:rPr>
          <w:spacing w:val="-6"/>
          <w:sz w:val="20"/>
          <w:szCs w:val="20"/>
        </w:rPr>
        <w:t>ares.</w:t>
      </w:r>
      <w:r w:rsidRPr="001A4B48">
        <w:rPr>
          <w:spacing w:val="-4"/>
          <w:sz w:val="20"/>
          <w:szCs w:val="20"/>
        </w:rPr>
        <w:t xml:space="preserve"> The remaining </w:t>
      </w:r>
      <w:r w:rsidR="00D25B44" w:rsidRPr="001A4B48">
        <w:rPr>
          <w:spacing w:val="-4"/>
          <w:sz w:val="20"/>
          <w:szCs w:val="20"/>
          <w:lang w:val="en-GB"/>
        </w:rPr>
        <w:t>2</w:t>
      </w:r>
      <w:r w:rsidR="00260146" w:rsidRPr="001A4B48">
        <w:rPr>
          <w:spacing w:val="-4"/>
          <w:sz w:val="20"/>
          <w:szCs w:val="20"/>
          <w:lang w:val="en-GB"/>
        </w:rPr>
        <w:t>6.8</w:t>
      </w:r>
      <w:r w:rsidR="00A724FE" w:rsidRPr="001A4B48">
        <w:rPr>
          <w:spacing w:val="-4"/>
          <w:sz w:val="20"/>
          <w:szCs w:val="20"/>
          <w:lang w:val="en-GB"/>
        </w:rPr>
        <w:t>3</w:t>
      </w:r>
      <w:r w:rsidRPr="001A4B48">
        <w:rPr>
          <w:spacing w:val="-4"/>
          <w:sz w:val="20"/>
          <w:szCs w:val="20"/>
        </w:rPr>
        <w:t>% of the shares is widely held</w:t>
      </w:r>
      <w:r w:rsidRPr="001A4B48">
        <w:rPr>
          <w:spacing w:val="-4"/>
          <w:sz w:val="20"/>
          <w:szCs w:val="20"/>
          <w:cs/>
        </w:rPr>
        <w:t>.</w:t>
      </w:r>
    </w:p>
    <w:p w14:paraId="7F95DA36" w14:textId="77777777" w:rsidR="000F7AEA" w:rsidRPr="001A4B48" w:rsidRDefault="000F7AEA" w:rsidP="003F4683">
      <w:pPr>
        <w:ind w:left="540" w:right="-7"/>
        <w:jc w:val="thaiDistribute"/>
        <w:rPr>
          <w:spacing w:val="-4"/>
          <w:sz w:val="20"/>
          <w:szCs w:val="20"/>
          <w:highlight w:val="cyan"/>
        </w:rPr>
      </w:pPr>
    </w:p>
    <w:p w14:paraId="4C241D02" w14:textId="2D6327FA" w:rsidR="000E4B47" w:rsidRPr="001A4B48" w:rsidRDefault="000D7061" w:rsidP="003F4683">
      <w:pPr>
        <w:ind w:left="540" w:right="-7"/>
        <w:jc w:val="thaiDistribute"/>
        <w:rPr>
          <w:spacing w:val="-4"/>
          <w:sz w:val="20"/>
          <w:szCs w:val="20"/>
        </w:rPr>
      </w:pPr>
      <w:r w:rsidRPr="001A4B48">
        <w:rPr>
          <w:spacing w:val="-4"/>
          <w:sz w:val="20"/>
          <w:szCs w:val="20"/>
        </w:rPr>
        <w:t>R</w:t>
      </w:r>
      <w:r w:rsidR="000F7AEA" w:rsidRPr="001A4B48">
        <w:rPr>
          <w:spacing w:val="-4"/>
          <w:sz w:val="20"/>
          <w:szCs w:val="20"/>
        </w:rPr>
        <w:t>elated parties</w:t>
      </w:r>
      <w:r w:rsidRPr="001A4B48">
        <w:rPr>
          <w:spacing w:val="-4"/>
          <w:sz w:val="20"/>
          <w:szCs w:val="20"/>
        </w:rPr>
        <w:t xml:space="preserve"> are as follows:</w:t>
      </w:r>
    </w:p>
    <w:p w14:paraId="53EB4D12" w14:textId="77777777" w:rsidR="000F7AEA" w:rsidRPr="001A4B48" w:rsidRDefault="000F7AEA" w:rsidP="003F4683">
      <w:pPr>
        <w:ind w:left="540" w:right="-7"/>
        <w:jc w:val="thaiDistribute"/>
        <w:rPr>
          <w:spacing w:val="-4"/>
          <w:sz w:val="20"/>
          <w:szCs w:val="20"/>
          <w:highlight w:val="cyan"/>
        </w:rPr>
      </w:pPr>
    </w:p>
    <w:tbl>
      <w:tblPr>
        <w:tblW w:w="8487" w:type="dxa"/>
        <w:tblInd w:w="558" w:type="dxa"/>
        <w:tblLook w:val="0000" w:firstRow="0" w:lastRow="0" w:firstColumn="0" w:lastColumn="0" w:noHBand="0" w:noVBand="0"/>
      </w:tblPr>
      <w:tblGrid>
        <w:gridCol w:w="4338"/>
        <w:gridCol w:w="4149"/>
      </w:tblGrid>
      <w:tr w:rsidR="00D96AF6" w:rsidRPr="001A4B48" w14:paraId="22CEC1FA" w14:textId="77777777" w:rsidTr="00A94B2E">
        <w:tc>
          <w:tcPr>
            <w:tcW w:w="4338" w:type="dxa"/>
            <w:tcBorders>
              <w:bottom w:val="single" w:sz="4" w:space="0" w:color="auto"/>
            </w:tcBorders>
            <w:vAlign w:val="center"/>
          </w:tcPr>
          <w:p w14:paraId="5B5B934F" w14:textId="32C0199D" w:rsidR="000E4B47" w:rsidRPr="001A4B48" w:rsidRDefault="000F7AEA" w:rsidP="0066565A">
            <w:pPr>
              <w:ind w:left="-105"/>
              <w:rPr>
                <w:b/>
                <w:bCs/>
                <w:sz w:val="20"/>
                <w:szCs w:val="20"/>
                <w:cs/>
              </w:rPr>
            </w:pPr>
            <w:r w:rsidRPr="001A4B48">
              <w:rPr>
                <w:b/>
                <w:bCs/>
                <w:sz w:val="20"/>
                <w:szCs w:val="20"/>
              </w:rPr>
              <w:t>Company name</w:t>
            </w:r>
          </w:p>
        </w:tc>
        <w:tc>
          <w:tcPr>
            <w:tcW w:w="4149" w:type="dxa"/>
            <w:tcBorders>
              <w:bottom w:val="single" w:sz="4" w:space="0" w:color="auto"/>
            </w:tcBorders>
          </w:tcPr>
          <w:p w14:paraId="632F25EC" w14:textId="7124EC6C" w:rsidR="000E4B47" w:rsidRPr="001A4B48" w:rsidRDefault="000F7AEA" w:rsidP="0066565A">
            <w:pPr>
              <w:pStyle w:val="a0"/>
              <w:ind w:right="-72"/>
              <w:rPr>
                <w:rFonts w:ascii="Arial" w:hAnsi="Arial" w:cs="Arial"/>
                <w:b/>
                <w:bCs/>
                <w:sz w:val="20"/>
                <w:szCs w:val="20"/>
                <w:cs/>
              </w:rPr>
            </w:pPr>
            <w:r w:rsidRPr="001A4B48">
              <w:rPr>
                <w:rFonts w:ascii="Arial" w:hAnsi="Arial" w:cs="Arial"/>
                <w:b/>
                <w:bCs/>
                <w:sz w:val="20"/>
                <w:szCs w:val="20"/>
              </w:rPr>
              <w:t>Relationship</w:t>
            </w:r>
          </w:p>
        </w:tc>
      </w:tr>
      <w:tr w:rsidR="00D96AF6" w:rsidRPr="001A4B48" w14:paraId="2B209336" w14:textId="77777777" w:rsidTr="00A94B2E">
        <w:tc>
          <w:tcPr>
            <w:tcW w:w="4338" w:type="dxa"/>
            <w:tcBorders>
              <w:top w:val="single" w:sz="4" w:space="0" w:color="auto"/>
            </w:tcBorders>
          </w:tcPr>
          <w:p w14:paraId="70F4553B" w14:textId="77777777" w:rsidR="000E4B47" w:rsidRPr="001A4B48" w:rsidRDefault="000E4B47" w:rsidP="003F4683">
            <w:pPr>
              <w:pStyle w:val="a0"/>
              <w:ind w:left="436" w:right="-72"/>
              <w:jc w:val="both"/>
              <w:rPr>
                <w:rFonts w:ascii="Arial" w:hAnsi="Arial" w:cs="Arial"/>
                <w:sz w:val="20"/>
                <w:szCs w:val="20"/>
                <w:cs/>
              </w:rPr>
            </w:pPr>
          </w:p>
        </w:tc>
        <w:tc>
          <w:tcPr>
            <w:tcW w:w="4149" w:type="dxa"/>
            <w:tcBorders>
              <w:top w:val="single" w:sz="4" w:space="0" w:color="auto"/>
            </w:tcBorders>
          </w:tcPr>
          <w:p w14:paraId="6876A839" w14:textId="77777777" w:rsidR="000E4B47" w:rsidRPr="001A4B48" w:rsidRDefault="000E4B47" w:rsidP="003F4683">
            <w:pPr>
              <w:pStyle w:val="a0"/>
              <w:ind w:left="436" w:right="-72"/>
              <w:jc w:val="both"/>
              <w:rPr>
                <w:rFonts w:ascii="Arial" w:hAnsi="Arial" w:cs="Arial"/>
                <w:sz w:val="20"/>
                <w:szCs w:val="20"/>
              </w:rPr>
            </w:pPr>
          </w:p>
        </w:tc>
      </w:tr>
      <w:tr w:rsidR="00D96AF6" w:rsidRPr="001A4B48" w14:paraId="2FD262F7" w14:textId="77777777" w:rsidTr="00A94B2E">
        <w:tc>
          <w:tcPr>
            <w:tcW w:w="4338" w:type="dxa"/>
          </w:tcPr>
          <w:p w14:paraId="1BBC45CD" w14:textId="5FC00C2E" w:rsidR="00DF36AE" w:rsidRPr="001A4B48" w:rsidRDefault="00DF36AE" w:rsidP="0066565A">
            <w:pPr>
              <w:ind w:left="-105"/>
              <w:jc w:val="both"/>
              <w:rPr>
                <w:sz w:val="20"/>
                <w:szCs w:val="20"/>
                <w:cs/>
              </w:rPr>
            </w:pPr>
            <w:r w:rsidRPr="001A4B48">
              <w:rPr>
                <w:sz w:val="20"/>
                <w:szCs w:val="20"/>
              </w:rPr>
              <w:t>Gift Land Company Limited</w:t>
            </w:r>
          </w:p>
        </w:tc>
        <w:tc>
          <w:tcPr>
            <w:tcW w:w="4149" w:type="dxa"/>
            <w:vAlign w:val="center"/>
          </w:tcPr>
          <w:p w14:paraId="20CE9261" w14:textId="4EC96B6D" w:rsidR="00DF36AE" w:rsidRPr="001A4B48" w:rsidRDefault="00DF36AE" w:rsidP="0066565A">
            <w:pPr>
              <w:rPr>
                <w:rFonts w:eastAsia="Times New Roman"/>
                <w:sz w:val="20"/>
                <w:szCs w:val="20"/>
                <w:cs/>
              </w:rPr>
            </w:pPr>
            <w:r w:rsidRPr="001A4B48">
              <w:rPr>
                <w:rFonts w:eastAsia="Times New Roman"/>
                <w:sz w:val="20"/>
                <w:szCs w:val="20"/>
              </w:rPr>
              <w:t>Entity under common control</w:t>
            </w:r>
          </w:p>
        </w:tc>
      </w:tr>
      <w:tr w:rsidR="00D96AF6" w:rsidRPr="001A4B48" w14:paraId="1B40792A" w14:textId="77777777" w:rsidTr="00A94B2E">
        <w:tc>
          <w:tcPr>
            <w:tcW w:w="4338" w:type="dxa"/>
          </w:tcPr>
          <w:p w14:paraId="1B481437" w14:textId="3F858F35" w:rsidR="00DF36AE" w:rsidRPr="001A4B48" w:rsidRDefault="00DF36AE" w:rsidP="0066565A">
            <w:pPr>
              <w:ind w:left="-105"/>
              <w:jc w:val="both"/>
              <w:rPr>
                <w:sz w:val="20"/>
                <w:szCs w:val="20"/>
              </w:rPr>
            </w:pPr>
            <w:r w:rsidRPr="001A4B48">
              <w:rPr>
                <w:sz w:val="20"/>
                <w:szCs w:val="20"/>
              </w:rPr>
              <w:t>Fancy Art Company Limited</w:t>
            </w:r>
          </w:p>
        </w:tc>
        <w:tc>
          <w:tcPr>
            <w:tcW w:w="4149" w:type="dxa"/>
            <w:vAlign w:val="center"/>
          </w:tcPr>
          <w:p w14:paraId="373C316A" w14:textId="21F64D36" w:rsidR="00DF36AE" w:rsidRPr="001A4B48" w:rsidRDefault="00DF36AE" w:rsidP="0066565A">
            <w:pPr>
              <w:rPr>
                <w:sz w:val="20"/>
                <w:szCs w:val="20"/>
              </w:rPr>
            </w:pPr>
            <w:r w:rsidRPr="001A4B48">
              <w:rPr>
                <w:rFonts w:eastAsia="Times New Roman"/>
                <w:sz w:val="20"/>
                <w:szCs w:val="20"/>
              </w:rPr>
              <w:t>Entity under common control</w:t>
            </w:r>
          </w:p>
        </w:tc>
      </w:tr>
      <w:tr w:rsidR="00D96AF6" w:rsidRPr="001A4B48" w14:paraId="3273A0BA" w14:textId="77777777" w:rsidTr="00A94B2E">
        <w:tc>
          <w:tcPr>
            <w:tcW w:w="4338" w:type="dxa"/>
          </w:tcPr>
          <w:p w14:paraId="6F3187A7" w14:textId="5A2564A6" w:rsidR="00DF36AE" w:rsidRPr="001A4B48" w:rsidRDefault="00DF36AE" w:rsidP="0066565A">
            <w:pPr>
              <w:ind w:left="-105"/>
              <w:jc w:val="both"/>
              <w:rPr>
                <w:sz w:val="20"/>
                <w:szCs w:val="20"/>
                <w:cs/>
                <w:lang w:val="en-GB"/>
              </w:rPr>
            </w:pPr>
            <w:r w:rsidRPr="001A4B48">
              <w:rPr>
                <w:sz w:val="20"/>
                <w:szCs w:val="20"/>
              </w:rPr>
              <w:t>E. Heng Huat Company Limited</w:t>
            </w:r>
          </w:p>
        </w:tc>
        <w:tc>
          <w:tcPr>
            <w:tcW w:w="4149" w:type="dxa"/>
            <w:vAlign w:val="center"/>
          </w:tcPr>
          <w:p w14:paraId="5A2E049B" w14:textId="546753E6" w:rsidR="00DF36AE" w:rsidRPr="001A4B48" w:rsidRDefault="00DF36AE" w:rsidP="0066565A">
            <w:pPr>
              <w:rPr>
                <w:sz w:val="20"/>
                <w:szCs w:val="20"/>
              </w:rPr>
            </w:pPr>
            <w:r w:rsidRPr="001A4B48">
              <w:rPr>
                <w:rFonts w:eastAsia="Times New Roman"/>
                <w:sz w:val="20"/>
                <w:szCs w:val="20"/>
              </w:rPr>
              <w:t>Entity under common control</w:t>
            </w:r>
          </w:p>
        </w:tc>
      </w:tr>
      <w:tr w:rsidR="00DF36AE" w:rsidRPr="001A4B48" w14:paraId="4DB6FBA5" w14:textId="77777777" w:rsidTr="00A94B2E">
        <w:tc>
          <w:tcPr>
            <w:tcW w:w="4338" w:type="dxa"/>
          </w:tcPr>
          <w:p w14:paraId="7989610A" w14:textId="4F75B960" w:rsidR="00DF36AE" w:rsidRPr="001A4B48" w:rsidRDefault="00DF36AE" w:rsidP="0066565A">
            <w:pPr>
              <w:ind w:left="-105"/>
              <w:jc w:val="both"/>
              <w:rPr>
                <w:sz w:val="20"/>
                <w:szCs w:val="20"/>
              </w:rPr>
            </w:pPr>
            <w:r w:rsidRPr="001A4B48">
              <w:rPr>
                <w:sz w:val="20"/>
                <w:szCs w:val="20"/>
              </w:rPr>
              <w:t>B Group Capital Company Limited</w:t>
            </w:r>
          </w:p>
        </w:tc>
        <w:tc>
          <w:tcPr>
            <w:tcW w:w="4149" w:type="dxa"/>
            <w:vAlign w:val="center"/>
          </w:tcPr>
          <w:p w14:paraId="265CB5CB" w14:textId="5C2F3BBF" w:rsidR="00DF36AE" w:rsidRPr="001A4B48" w:rsidRDefault="00DF36AE" w:rsidP="0066565A">
            <w:pPr>
              <w:rPr>
                <w:sz w:val="20"/>
                <w:szCs w:val="20"/>
              </w:rPr>
            </w:pPr>
            <w:r w:rsidRPr="001A4B48">
              <w:rPr>
                <w:rFonts w:eastAsia="Times New Roman"/>
                <w:sz w:val="20"/>
                <w:szCs w:val="20"/>
              </w:rPr>
              <w:t>Entity under common control</w:t>
            </w:r>
          </w:p>
        </w:tc>
      </w:tr>
    </w:tbl>
    <w:p w14:paraId="3DB492DA" w14:textId="77777777" w:rsidR="00C44C1E" w:rsidRPr="001A4B48" w:rsidRDefault="00C44C1E" w:rsidP="0066565A">
      <w:pPr>
        <w:ind w:left="540" w:right="-7"/>
        <w:jc w:val="thaiDistribute"/>
        <w:rPr>
          <w:spacing w:val="-4"/>
          <w:sz w:val="20"/>
          <w:szCs w:val="20"/>
          <w:highlight w:val="cyan"/>
        </w:rPr>
      </w:pPr>
    </w:p>
    <w:p w14:paraId="2F243FB3" w14:textId="455E941E" w:rsidR="007E2412" w:rsidRPr="001A4B48" w:rsidRDefault="00D25B44" w:rsidP="0066565A">
      <w:pPr>
        <w:ind w:left="540" w:right="-7" w:hanging="540"/>
        <w:jc w:val="thaiDistribute"/>
        <w:rPr>
          <w:rFonts w:eastAsia="Arial Unicode MS"/>
          <w:b/>
          <w:bCs/>
          <w:sz w:val="20"/>
          <w:szCs w:val="20"/>
        </w:rPr>
      </w:pPr>
      <w:r w:rsidRPr="001A4B48">
        <w:rPr>
          <w:rFonts w:eastAsia="Arial Unicode MS"/>
          <w:b/>
          <w:bCs/>
          <w:sz w:val="20"/>
          <w:szCs w:val="20"/>
          <w:lang w:val="en-GB"/>
        </w:rPr>
        <w:t>1</w:t>
      </w:r>
      <w:r w:rsidR="007A1F9E" w:rsidRPr="001A4B48">
        <w:rPr>
          <w:rFonts w:eastAsia="Arial Unicode MS"/>
          <w:b/>
          <w:bCs/>
          <w:sz w:val="20"/>
          <w:szCs w:val="20"/>
          <w:lang w:val="en-GB"/>
        </w:rPr>
        <w:t>6</w:t>
      </w:r>
      <w:r w:rsidR="007E2412" w:rsidRPr="001A4B48">
        <w:rPr>
          <w:rFonts w:eastAsia="Arial Unicode MS"/>
          <w:b/>
          <w:bCs/>
          <w:sz w:val="20"/>
          <w:szCs w:val="20"/>
        </w:rPr>
        <w:t>.</w:t>
      </w:r>
      <w:r w:rsidRPr="001A4B48">
        <w:rPr>
          <w:rFonts w:eastAsia="Arial Unicode MS"/>
          <w:b/>
          <w:bCs/>
          <w:sz w:val="20"/>
          <w:szCs w:val="20"/>
          <w:lang w:val="en-GB"/>
        </w:rPr>
        <w:t>2</w:t>
      </w:r>
      <w:r w:rsidR="007E2412" w:rsidRPr="001A4B48">
        <w:rPr>
          <w:rFonts w:eastAsia="Arial Unicode MS"/>
          <w:b/>
          <w:bCs/>
          <w:sz w:val="20"/>
          <w:szCs w:val="20"/>
          <w:cs/>
        </w:rPr>
        <w:t>)</w:t>
      </w:r>
      <w:r w:rsidR="007E2412" w:rsidRPr="001A4B48">
        <w:rPr>
          <w:rFonts w:eastAsia="Arial Unicode MS"/>
          <w:b/>
          <w:bCs/>
          <w:sz w:val="20"/>
          <w:szCs w:val="20"/>
          <w:cs/>
        </w:rPr>
        <w:tab/>
      </w:r>
      <w:r w:rsidR="00D41D2F" w:rsidRPr="001A4B48">
        <w:rPr>
          <w:rFonts w:eastAsia="Arial Unicode MS"/>
          <w:b/>
          <w:bCs/>
          <w:sz w:val="20"/>
          <w:szCs w:val="20"/>
        </w:rPr>
        <w:t>Transactions with related parties</w:t>
      </w:r>
    </w:p>
    <w:p w14:paraId="1163702F" w14:textId="1DE784C5" w:rsidR="00440A10" w:rsidRPr="001A4B48" w:rsidRDefault="00440A10" w:rsidP="003F4683">
      <w:pPr>
        <w:ind w:left="540" w:right="-7"/>
        <w:jc w:val="thaiDistribute"/>
        <w:rPr>
          <w:spacing w:val="-4"/>
          <w:sz w:val="20"/>
          <w:szCs w:val="20"/>
          <w:highlight w:val="cyan"/>
        </w:rPr>
      </w:pPr>
    </w:p>
    <w:tbl>
      <w:tblPr>
        <w:tblW w:w="9018" w:type="dxa"/>
        <w:tblLayout w:type="fixed"/>
        <w:tblLook w:val="0000" w:firstRow="0" w:lastRow="0" w:firstColumn="0" w:lastColumn="0" w:noHBand="0" w:noVBand="0"/>
      </w:tblPr>
      <w:tblGrid>
        <w:gridCol w:w="5850"/>
        <w:gridCol w:w="1584"/>
        <w:gridCol w:w="1584"/>
      </w:tblGrid>
      <w:tr w:rsidR="00D96AF6" w:rsidRPr="001A4B48" w14:paraId="5A040B59" w14:textId="77777777" w:rsidTr="00A94B2E">
        <w:trPr>
          <w:tblHeader/>
        </w:trPr>
        <w:tc>
          <w:tcPr>
            <w:tcW w:w="5850" w:type="dxa"/>
          </w:tcPr>
          <w:p w14:paraId="54455CAA" w14:textId="77777777" w:rsidR="0032094F" w:rsidRPr="001A4B48" w:rsidRDefault="0032094F" w:rsidP="002A23B5">
            <w:pPr>
              <w:pStyle w:val="a0"/>
              <w:ind w:left="436" w:right="-72"/>
              <w:jc w:val="both"/>
              <w:rPr>
                <w:rFonts w:ascii="Arial" w:hAnsi="Arial" w:cs="Arial"/>
                <w:sz w:val="20"/>
                <w:szCs w:val="20"/>
              </w:rPr>
            </w:pPr>
          </w:p>
          <w:p w14:paraId="0400D88D" w14:textId="3AEAEE17" w:rsidR="0032094F" w:rsidRPr="001A4B48" w:rsidRDefault="0032094F" w:rsidP="002A23B5">
            <w:pPr>
              <w:pStyle w:val="a0"/>
              <w:ind w:left="436" w:right="-72"/>
              <w:jc w:val="both"/>
              <w:rPr>
                <w:rFonts w:ascii="Arial" w:hAnsi="Arial" w:cs="Arial"/>
                <w:b/>
                <w:bCs/>
                <w:sz w:val="20"/>
                <w:szCs w:val="20"/>
                <w:cs/>
                <w:lang w:val="en-GB"/>
              </w:rPr>
            </w:pPr>
            <w:r w:rsidRPr="001A4B48">
              <w:rPr>
                <w:rFonts w:ascii="Arial" w:hAnsi="Arial" w:cs="Arial"/>
                <w:b/>
                <w:bCs/>
                <w:sz w:val="20"/>
                <w:szCs w:val="20"/>
              </w:rPr>
              <w:t xml:space="preserve">For the </w:t>
            </w:r>
            <w:r w:rsidR="007E24F2" w:rsidRPr="001A4B48">
              <w:rPr>
                <w:rFonts w:ascii="Arial" w:hAnsi="Arial" w:cs="Arial"/>
                <w:b/>
                <w:bCs/>
                <w:sz w:val="20"/>
                <w:szCs w:val="20"/>
                <w:lang w:val="en-GB"/>
              </w:rPr>
              <w:t>six</w:t>
            </w:r>
            <w:r w:rsidR="00D62AC0" w:rsidRPr="001A4B48">
              <w:rPr>
                <w:rFonts w:ascii="Arial" w:hAnsi="Arial" w:cs="Arial"/>
                <w:b/>
                <w:bCs/>
                <w:sz w:val="20"/>
                <w:szCs w:val="20"/>
                <w:lang w:val="en-GB"/>
              </w:rPr>
              <w:t>-month</w:t>
            </w:r>
            <w:r w:rsidRPr="001A4B48">
              <w:rPr>
                <w:rFonts w:ascii="Arial" w:hAnsi="Arial" w:cs="Arial"/>
                <w:b/>
                <w:bCs/>
                <w:sz w:val="20"/>
                <w:szCs w:val="20"/>
              </w:rPr>
              <w:t xml:space="preserve"> period ended </w:t>
            </w:r>
            <w:r w:rsidR="0011403E" w:rsidRPr="001A4B48">
              <w:rPr>
                <w:rFonts w:ascii="Arial" w:hAnsi="Arial" w:cs="Arial"/>
                <w:b/>
                <w:bCs/>
                <w:sz w:val="20"/>
                <w:szCs w:val="20"/>
                <w:lang w:val="en-GB"/>
              </w:rPr>
              <w:t>30 June</w:t>
            </w:r>
          </w:p>
        </w:tc>
        <w:tc>
          <w:tcPr>
            <w:tcW w:w="1584" w:type="dxa"/>
            <w:tcBorders>
              <w:bottom w:val="single" w:sz="4" w:space="0" w:color="auto"/>
            </w:tcBorders>
          </w:tcPr>
          <w:p w14:paraId="2F805731" w14:textId="77777777" w:rsidR="0032094F" w:rsidRPr="001A4B48" w:rsidRDefault="0032094F" w:rsidP="002A23B5">
            <w:pPr>
              <w:ind w:left="-139" w:right="-72"/>
              <w:jc w:val="right"/>
              <w:rPr>
                <w:b/>
                <w:bCs/>
                <w:spacing w:val="-6"/>
                <w:sz w:val="20"/>
                <w:szCs w:val="20"/>
              </w:rPr>
            </w:pPr>
            <w:r w:rsidRPr="001A4B48">
              <w:rPr>
                <w:b/>
                <w:bCs/>
                <w:spacing w:val="-6"/>
                <w:sz w:val="20"/>
                <w:szCs w:val="20"/>
              </w:rPr>
              <w:t>(Unaudited</w:t>
            </w:r>
            <w:r w:rsidRPr="001A4B48">
              <w:rPr>
                <w:b/>
                <w:bCs/>
                <w:spacing w:val="-6"/>
                <w:sz w:val="20"/>
                <w:szCs w:val="20"/>
                <w:cs/>
              </w:rPr>
              <w:t>)</w:t>
            </w:r>
          </w:p>
          <w:p w14:paraId="699DAE97" w14:textId="7F717D2E" w:rsidR="0032094F" w:rsidRPr="001A4B48" w:rsidRDefault="00D62AC0" w:rsidP="002A23B5">
            <w:pPr>
              <w:ind w:left="-139" w:right="-72"/>
              <w:jc w:val="right"/>
              <w:rPr>
                <w:b/>
                <w:bCs/>
                <w:spacing w:val="-6"/>
                <w:sz w:val="20"/>
                <w:szCs w:val="20"/>
              </w:rPr>
            </w:pPr>
            <w:r w:rsidRPr="001A4B48">
              <w:rPr>
                <w:b/>
                <w:bCs/>
                <w:spacing w:val="-6"/>
                <w:sz w:val="20"/>
                <w:szCs w:val="20"/>
                <w:lang w:val="en-GB"/>
              </w:rPr>
              <w:t>2026</w:t>
            </w:r>
          </w:p>
          <w:p w14:paraId="613FD51C" w14:textId="77777777" w:rsidR="0032094F" w:rsidRPr="001A4B48" w:rsidRDefault="0032094F" w:rsidP="002A23B5">
            <w:pPr>
              <w:ind w:left="-139" w:right="-72"/>
              <w:jc w:val="right"/>
              <w:rPr>
                <w:b/>
                <w:bCs/>
                <w:spacing w:val="-6"/>
                <w:sz w:val="20"/>
                <w:szCs w:val="20"/>
                <w:cs/>
                <w:lang w:val="en-GB"/>
              </w:rPr>
            </w:pPr>
            <w:r w:rsidRPr="001A4B48">
              <w:rPr>
                <w:b/>
                <w:bCs/>
                <w:spacing w:val="-6"/>
                <w:sz w:val="20"/>
                <w:szCs w:val="20"/>
                <w:lang w:val="en-GB"/>
              </w:rPr>
              <w:t>Baht</w:t>
            </w:r>
          </w:p>
        </w:tc>
        <w:tc>
          <w:tcPr>
            <w:tcW w:w="1584" w:type="dxa"/>
            <w:tcBorders>
              <w:bottom w:val="single" w:sz="4" w:space="0" w:color="auto"/>
            </w:tcBorders>
          </w:tcPr>
          <w:p w14:paraId="68DF6F7B" w14:textId="77777777" w:rsidR="0032094F" w:rsidRPr="001A4B48" w:rsidRDefault="0032094F" w:rsidP="002A23B5">
            <w:pPr>
              <w:ind w:left="-139" w:right="-72"/>
              <w:jc w:val="right"/>
              <w:rPr>
                <w:b/>
                <w:bCs/>
                <w:spacing w:val="-6"/>
                <w:sz w:val="20"/>
                <w:szCs w:val="20"/>
              </w:rPr>
            </w:pPr>
            <w:r w:rsidRPr="001A4B48">
              <w:rPr>
                <w:b/>
                <w:bCs/>
                <w:spacing w:val="-6"/>
                <w:sz w:val="20"/>
                <w:szCs w:val="20"/>
              </w:rPr>
              <w:t>(Unaudited</w:t>
            </w:r>
            <w:r w:rsidRPr="001A4B48">
              <w:rPr>
                <w:b/>
                <w:bCs/>
                <w:spacing w:val="-6"/>
                <w:sz w:val="20"/>
                <w:szCs w:val="20"/>
                <w:cs/>
              </w:rPr>
              <w:t>)</w:t>
            </w:r>
          </w:p>
          <w:p w14:paraId="5EC4B97E" w14:textId="7BC65826" w:rsidR="0032094F" w:rsidRPr="001A4B48" w:rsidRDefault="00D62AC0" w:rsidP="002A23B5">
            <w:pPr>
              <w:ind w:left="-139" w:right="-72"/>
              <w:jc w:val="right"/>
              <w:rPr>
                <w:b/>
                <w:bCs/>
                <w:spacing w:val="-6"/>
                <w:sz w:val="20"/>
                <w:szCs w:val="20"/>
              </w:rPr>
            </w:pPr>
            <w:r w:rsidRPr="001A4B48">
              <w:rPr>
                <w:b/>
                <w:bCs/>
                <w:spacing w:val="-6"/>
                <w:sz w:val="20"/>
                <w:szCs w:val="20"/>
                <w:lang w:val="en-GB"/>
              </w:rPr>
              <w:t>2025</w:t>
            </w:r>
          </w:p>
          <w:p w14:paraId="3C0D019F" w14:textId="77777777" w:rsidR="0032094F" w:rsidRPr="001A4B48" w:rsidRDefault="0032094F" w:rsidP="002A23B5">
            <w:pPr>
              <w:ind w:left="-139" w:right="-72"/>
              <w:jc w:val="right"/>
              <w:rPr>
                <w:b/>
                <w:bCs/>
                <w:spacing w:val="-6"/>
                <w:sz w:val="20"/>
                <w:szCs w:val="20"/>
                <w:highlight w:val="yellow"/>
              </w:rPr>
            </w:pPr>
            <w:r w:rsidRPr="001A4B48">
              <w:rPr>
                <w:b/>
                <w:bCs/>
                <w:spacing w:val="-6"/>
                <w:sz w:val="20"/>
                <w:szCs w:val="20"/>
              </w:rPr>
              <w:t>Baht</w:t>
            </w:r>
          </w:p>
        </w:tc>
      </w:tr>
      <w:tr w:rsidR="00D96AF6" w:rsidRPr="001A4B48" w14:paraId="106D561E" w14:textId="77777777" w:rsidTr="00A94B2E">
        <w:trPr>
          <w:tblHeader/>
        </w:trPr>
        <w:tc>
          <w:tcPr>
            <w:tcW w:w="5850" w:type="dxa"/>
          </w:tcPr>
          <w:p w14:paraId="68344652" w14:textId="1DAE2B59" w:rsidR="0032094F" w:rsidRPr="001A4B48" w:rsidRDefault="0032094F" w:rsidP="002A23B5">
            <w:pPr>
              <w:ind w:left="436"/>
              <w:rPr>
                <w:rFonts w:eastAsia="Times New Roman"/>
                <w:b/>
                <w:bCs/>
                <w:sz w:val="20"/>
                <w:szCs w:val="20"/>
                <w:lang w:val="th-TH"/>
              </w:rPr>
            </w:pPr>
          </w:p>
        </w:tc>
        <w:tc>
          <w:tcPr>
            <w:tcW w:w="1584" w:type="dxa"/>
            <w:tcBorders>
              <w:top w:val="single" w:sz="4" w:space="0" w:color="auto"/>
            </w:tcBorders>
          </w:tcPr>
          <w:p w14:paraId="387AB4B2" w14:textId="77777777" w:rsidR="0032094F" w:rsidRPr="001A4B48" w:rsidRDefault="0032094F" w:rsidP="002A23B5">
            <w:pPr>
              <w:pStyle w:val="a0"/>
              <w:ind w:right="-72"/>
              <w:jc w:val="right"/>
              <w:rPr>
                <w:rFonts w:ascii="Arial" w:hAnsi="Arial" w:cs="Arial"/>
                <w:sz w:val="20"/>
                <w:szCs w:val="20"/>
                <w:lang w:val="en-GB"/>
              </w:rPr>
            </w:pPr>
          </w:p>
        </w:tc>
        <w:tc>
          <w:tcPr>
            <w:tcW w:w="1584" w:type="dxa"/>
            <w:tcBorders>
              <w:top w:val="single" w:sz="4" w:space="0" w:color="auto"/>
            </w:tcBorders>
          </w:tcPr>
          <w:p w14:paraId="5672E2A2" w14:textId="77777777" w:rsidR="0032094F" w:rsidRPr="001A4B48" w:rsidRDefault="0032094F" w:rsidP="002A23B5">
            <w:pPr>
              <w:pStyle w:val="a0"/>
              <w:ind w:right="-72"/>
              <w:jc w:val="right"/>
              <w:rPr>
                <w:rFonts w:ascii="Arial" w:hAnsi="Arial" w:cs="Arial"/>
                <w:sz w:val="20"/>
                <w:szCs w:val="20"/>
                <w:lang w:val="en-GB"/>
              </w:rPr>
            </w:pPr>
          </w:p>
        </w:tc>
      </w:tr>
      <w:tr w:rsidR="00D96AF6" w:rsidRPr="001A4B48" w14:paraId="728FF5B0" w14:textId="77777777" w:rsidTr="00A94B2E">
        <w:trPr>
          <w:tblHeader/>
        </w:trPr>
        <w:tc>
          <w:tcPr>
            <w:tcW w:w="5850" w:type="dxa"/>
          </w:tcPr>
          <w:p w14:paraId="45E66B1A" w14:textId="15A90851" w:rsidR="0032094F" w:rsidRPr="001A4B48" w:rsidRDefault="00C95630" w:rsidP="0032094F">
            <w:pPr>
              <w:ind w:left="436"/>
              <w:rPr>
                <w:rFonts w:eastAsia="Times New Roman"/>
                <w:b/>
                <w:bCs/>
                <w:sz w:val="20"/>
                <w:szCs w:val="20"/>
                <w:lang w:val="th-TH"/>
              </w:rPr>
            </w:pPr>
            <w:r w:rsidRPr="001A4B48">
              <w:rPr>
                <w:rFonts w:eastAsia="Times New Roman"/>
                <w:b/>
                <w:bCs/>
                <w:sz w:val="20"/>
                <w:szCs w:val="20"/>
                <w:lang w:val="th-TH"/>
              </w:rPr>
              <w:t>Purchase of goods</w:t>
            </w:r>
          </w:p>
        </w:tc>
        <w:tc>
          <w:tcPr>
            <w:tcW w:w="1584" w:type="dxa"/>
          </w:tcPr>
          <w:p w14:paraId="33A7A0AF" w14:textId="77777777" w:rsidR="0032094F" w:rsidRPr="001A4B48" w:rsidRDefault="0032094F" w:rsidP="0032094F">
            <w:pPr>
              <w:pStyle w:val="a0"/>
              <w:ind w:right="-72"/>
              <w:jc w:val="right"/>
              <w:rPr>
                <w:rFonts w:ascii="Arial" w:hAnsi="Arial" w:cs="Arial"/>
                <w:sz w:val="20"/>
                <w:szCs w:val="20"/>
                <w:lang w:val="en-GB"/>
              </w:rPr>
            </w:pPr>
          </w:p>
        </w:tc>
        <w:tc>
          <w:tcPr>
            <w:tcW w:w="1584" w:type="dxa"/>
          </w:tcPr>
          <w:p w14:paraId="40CC240E" w14:textId="77777777" w:rsidR="0032094F" w:rsidRPr="001A4B48" w:rsidRDefault="0032094F" w:rsidP="0032094F">
            <w:pPr>
              <w:pStyle w:val="a0"/>
              <w:ind w:right="-72"/>
              <w:jc w:val="right"/>
              <w:rPr>
                <w:rFonts w:ascii="Arial" w:hAnsi="Arial" w:cs="Arial"/>
                <w:sz w:val="20"/>
                <w:szCs w:val="20"/>
                <w:lang w:val="en-GB"/>
              </w:rPr>
            </w:pPr>
          </w:p>
        </w:tc>
      </w:tr>
      <w:tr w:rsidR="007A1F9E" w:rsidRPr="001A4B48" w14:paraId="3251D251" w14:textId="77777777" w:rsidTr="00A94B2E">
        <w:trPr>
          <w:tblHeader/>
        </w:trPr>
        <w:tc>
          <w:tcPr>
            <w:tcW w:w="5850" w:type="dxa"/>
          </w:tcPr>
          <w:p w14:paraId="17D16184" w14:textId="77777777" w:rsidR="007A1F9E" w:rsidRPr="001A4B48" w:rsidRDefault="007A1F9E" w:rsidP="007A1F9E">
            <w:pPr>
              <w:ind w:left="436"/>
              <w:rPr>
                <w:rFonts w:eastAsia="Times New Roman"/>
                <w:sz w:val="20"/>
                <w:szCs w:val="20"/>
                <w:lang w:val="th-TH"/>
              </w:rPr>
            </w:pPr>
            <w:r w:rsidRPr="001A4B48">
              <w:rPr>
                <w:rFonts w:eastAsia="Times New Roman"/>
                <w:sz w:val="20"/>
                <w:szCs w:val="20"/>
              </w:rPr>
              <w:t>Entities under common control</w:t>
            </w:r>
          </w:p>
        </w:tc>
        <w:tc>
          <w:tcPr>
            <w:tcW w:w="1584" w:type="dxa"/>
          </w:tcPr>
          <w:p w14:paraId="5696D31A" w14:textId="7F455FA9" w:rsidR="007A1F9E" w:rsidRPr="001A4B48" w:rsidRDefault="007A1F9E" w:rsidP="007A1F9E">
            <w:pPr>
              <w:ind w:right="-72"/>
              <w:jc w:val="right"/>
              <w:rPr>
                <w:rFonts w:eastAsia="Times New Roman"/>
                <w:color w:val="000000"/>
                <w:sz w:val="20"/>
                <w:szCs w:val="20"/>
                <w:lang w:val="en-GB"/>
              </w:rPr>
            </w:pPr>
            <w:r w:rsidRPr="001A4B48">
              <w:rPr>
                <w:rFonts w:eastAsia="Times New Roman"/>
                <w:color w:val="000000"/>
                <w:sz w:val="20"/>
                <w:szCs w:val="20"/>
                <w:lang w:val="en-GB"/>
              </w:rPr>
              <w:t>76,509,655</w:t>
            </w:r>
          </w:p>
        </w:tc>
        <w:tc>
          <w:tcPr>
            <w:tcW w:w="1584" w:type="dxa"/>
          </w:tcPr>
          <w:p w14:paraId="732D7797" w14:textId="1777FD7B" w:rsidR="007A1F9E" w:rsidRPr="001A4B48" w:rsidRDefault="007A1F9E" w:rsidP="007A1F9E">
            <w:pPr>
              <w:ind w:right="-72"/>
              <w:jc w:val="right"/>
              <w:rPr>
                <w:rFonts w:eastAsia="Times New Roman"/>
                <w:color w:val="000000"/>
                <w:sz w:val="20"/>
                <w:szCs w:val="20"/>
                <w:lang w:val="en-GB"/>
              </w:rPr>
            </w:pPr>
            <w:r w:rsidRPr="001A4B48">
              <w:rPr>
                <w:rFonts w:eastAsia="Times New Roman"/>
                <w:color w:val="000000"/>
                <w:sz w:val="20"/>
                <w:szCs w:val="20"/>
                <w:lang w:val="en-GB"/>
              </w:rPr>
              <w:t>69,810,929</w:t>
            </w:r>
          </w:p>
        </w:tc>
      </w:tr>
      <w:tr w:rsidR="007A1F9E" w:rsidRPr="001A4B48" w14:paraId="35BC85D7" w14:textId="77777777" w:rsidTr="00A94B2E">
        <w:trPr>
          <w:tblHeader/>
        </w:trPr>
        <w:tc>
          <w:tcPr>
            <w:tcW w:w="5850" w:type="dxa"/>
          </w:tcPr>
          <w:p w14:paraId="0B2D3CDF" w14:textId="77777777" w:rsidR="007A1F9E" w:rsidRPr="001A4B48" w:rsidRDefault="007A1F9E" w:rsidP="007A1F9E">
            <w:pPr>
              <w:ind w:left="436"/>
              <w:rPr>
                <w:b/>
                <w:bCs/>
                <w:sz w:val="20"/>
                <w:szCs w:val="20"/>
              </w:rPr>
            </w:pPr>
          </w:p>
        </w:tc>
        <w:tc>
          <w:tcPr>
            <w:tcW w:w="1584" w:type="dxa"/>
          </w:tcPr>
          <w:p w14:paraId="6184DE46" w14:textId="77777777" w:rsidR="007A1F9E" w:rsidRPr="001A4B48" w:rsidRDefault="007A1F9E" w:rsidP="007A1F9E">
            <w:pPr>
              <w:ind w:right="-72"/>
              <w:jc w:val="right"/>
              <w:rPr>
                <w:rFonts w:eastAsia="Times New Roman"/>
                <w:color w:val="000000"/>
                <w:sz w:val="20"/>
                <w:szCs w:val="20"/>
                <w:lang w:val="en-GB"/>
              </w:rPr>
            </w:pPr>
          </w:p>
        </w:tc>
        <w:tc>
          <w:tcPr>
            <w:tcW w:w="1584" w:type="dxa"/>
          </w:tcPr>
          <w:p w14:paraId="4150042A" w14:textId="77777777" w:rsidR="007A1F9E" w:rsidRPr="001A4B48" w:rsidRDefault="007A1F9E" w:rsidP="007A1F9E">
            <w:pPr>
              <w:ind w:right="-72"/>
              <w:jc w:val="right"/>
              <w:rPr>
                <w:rFonts w:eastAsia="Times New Roman"/>
                <w:color w:val="000000"/>
                <w:sz w:val="20"/>
                <w:szCs w:val="20"/>
                <w:lang w:val="en-GB"/>
              </w:rPr>
            </w:pPr>
          </w:p>
        </w:tc>
      </w:tr>
      <w:tr w:rsidR="007A1F9E" w:rsidRPr="001A4B48" w14:paraId="5B791CA4" w14:textId="77777777" w:rsidTr="00A94B2E">
        <w:trPr>
          <w:tblHeader/>
        </w:trPr>
        <w:tc>
          <w:tcPr>
            <w:tcW w:w="5850" w:type="dxa"/>
          </w:tcPr>
          <w:p w14:paraId="14C07FBC" w14:textId="77777777" w:rsidR="007A1F9E" w:rsidRPr="001A4B48" w:rsidRDefault="007A1F9E" w:rsidP="007A1F9E">
            <w:pPr>
              <w:ind w:left="436"/>
              <w:rPr>
                <w:rFonts w:eastAsia="Times New Roman"/>
                <w:sz w:val="20"/>
                <w:szCs w:val="20"/>
                <w:lang w:val="th-TH"/>
              </w:rPr>
            </w:pPr>
            <w:r w:rsidRPr="001A4B48">
              <w:rPr>
                <w:b/>
                <w:bCs/>
                <w:sz w:val="20"/>
                <w:szCs w:val="20"/>
              </w:rPr>
              <w:t>Cost of services</w:t>
            </w:r>
          </w:p>
        </w:tc>
        <w:tc>
          <w:tcPr>
            <w:tcW w:w="1584" w:type="dxa"/>
          </w:tcPr>
          <w:p w14:paraId="37F11462" w14:textId="77777777" w:rsidR="007A1F9E" w:rsidRPr="001A4B48" w:rsidRDefault="007A1F9E" w:rsidP="007A1F9E">
            <w:pPr>
              <w:ind w:right="-72"/>
              <w:jc w:val="right"/>
              <w:rPr>
                <w:rFonts w:eastAsia="Times New Roman"/>
                <w:color w:val="000000"/>
                <w:sz w:val="20"/>
                <w:szCs w:val="20"/>
                <w:lang w:val="en-GB"/>
              </w:rPr>
            </w:pPr>
          </w:p>
        </w:tc>
        <w:tc>
          <w:tcPr>
            <w:tcW w:w="1584" w:type="dxa"/>
          </w:tcPr>
          <w:p w14:paraId="36A7B936" w14:textId="77777777" w:rsidR="007A1F9E" w:rsidRPr="001A4B48" w:rsidRDefault="007A1F9E" w:rsidP="007A1F9E">
            <w:pPr>
              <w:ind w:right="-72"/>
              <w:jc w:val="right"/>
              <w:rPr>
                <w:rFonts w:eastAsia="Times New Roman"/>
                <w:color w:val="000000"/>
                <w:sz w:val="20"/>
                <w:szCs w:val="20"/>
                <w:lang w:val="en-GB"/>
              </w:rPr>
            </w:pPr>
          </w:p>
        </w:tc>
      </w:tr>
      <w:tr w:rsidR="007A1F9E" w:rsidRPr="001A4B48" w14:paraId="298791E1" w14:textId="77777777" w:rsidTr="00A94B2E">
        <w:trPr>
          <w:tblHeader/>
        </w:trPr>
        <w:tc>
          <w:tcPr>
            <w:tcW w:w="5850" w:type="dxa"/>
          </w:tcPr>
          <w:p w14:paraId="504C991E" w14:textId="77777777" w:rsidR="007A1F9E" w:rsidRPr="001A4B48" w:rsidRDefault="007A1F9E" w:rsidP="007A1F9E">
            <w:pPr>
              <w:ind w:left="436"/>
              <w:rPr>
                <w:rFonts w:eastAsia="Times New Roman"/>
                <w:sz w:val="20"/>
                <w:szCs w:val="20"/>
                <w:cs/>
                <w:lang w:val="th-TH"/>
              </w:rPr>
            </w:pPr>
            <w:r w:rsidRPr="001A4B48">
              <w:rPr>
                <w:rFonts w:eastAsia="Times New Roman"/>
                <w:sz w:val="20"/>
                <w:szCs w:val="20"/>
              </w:rPr>
              <w:t>Entities under common control</w:t>
            </w:r>
          </w:p>
        </w:tc>
        <w:tc>
          <w:tcPr>
            <w:tcW w:w="1584" w:type="dxa"/>
          </w:tcPr>
          <w:p w14:paraId="259AF010" w14:textId="2E9D7617" w:rsidR="007A1F9E" w:rsidRPr="001A4B48" w:rsidRDefault="007A1F9E" w:rsidP="007A1F9E">
            <w:pPr>
              <w:ind w:right="-72"/>
              <w:jc w:val="right"/>
              <w:rPr>
                <w:rFonts w:eastAsia="Times New Roman"/>
                <w:color w:val="000000"/>
                <w:sz w:val="20"/>
                <w:szCs w:val="20"/>
                <w:lang w:val="en-GB"/>
              </w:rPr>
            </w:pPr>
            <w:r w:rsidRPr="001A4B48">
              <w:rPr>
                <w:rFonts w:eastAsia="Times New Roman"/>
                <w:color w:val="000000"/>
                <w:sz w:val="20"/>
                <w:szCs w:val="20"/>
                <w:lang w:val="en-GB"/>
              </w:rPr>
              <w:t>707,025</w:t>
            </w:r>
          </w:p>
        </w:tc>
        <w:tc>
          <w:tcPr>
            <w:tcW w:w="1584" w:type="dxa"/>
          </w:tcPr>
          <w:p w14:paraId="43F85953" w14:textId="5EAB84AE" w:rsidR="007A1F9E" w:rsidRPr="001A4B48" w:rsidRDefault="007A1F9E" w:rsidP="007A1F9E">
            <w:pPr>
              <w:ind w:right="-72"/>
              <w:jc w:val="right"/>
              <w:rPr>
                <w:rFonts w:eastAsia="Times New Roman"/>
                <w:color w:val="000000"/>
                <w:sz w:val="20"/>
                <w:szCs w:val="20"/>
                <w:lang w:val="en-GB"/>
              </w:rPr>
            </w:pPr>
            <w:r w:rsidRPr="001A4B48">
              <w:rPr>
                <w:rFonts w:eastAsia="Times New Roman"/>
                <w:color w:val="000000"/>
                <w:sz w:val="20"/>
                <w:szCs w:val="20"/>
                <w:lang w:val="en-GB"/>
              </w:rPr>
              <w:t>844,213</w:t>
            </w:r>
          </w:p>
        </w:tc>
      </w:tr>
      <w:tr w:rsidR="007A1F9E" w:rsidRPr="001A4B48" w14:paraId="3FD2147E" w14:textId="77777777" w:rsidTr="00A94B2E">
        <w:tc>
          <w:tcPr>
            <w:tcW w:w="5850" w:type="dxa"/>
          </w:tcPr>
          <w:p w14:paraId="50F43E94" w14:textId="77777777" w:rsidR="007A1F9E" w:rsidRPr="001A4B48" w:rsidRDefault="007A1F9E" w:rsidP="007A1F9E">
            <w:pPr>
              <w:ind w:left="436" w:right="-72"/>
              <w:jc w:val="both"/>
              <w:rPr>
                <w:sz w:val="20"/>
                <w:szCs w:val="20"/>
                <w:cs/>
              </w:rPr>
            </w:pPr>
          </w:p>
        </w:tc>
        <w:tc>
          <w:tcPr>
            <w:tcW w:w="1584" w:type="dxa"/>
          </w:tcPr>
          <w:p w14:paraId="45118570" w14:textId="77777777" w:rsidR="007A1F9E" w:rsidRPr="001A4B48" w:rsidRDefault="007A1F9E" w:rsidP="007A1F9E">
            <w:pPr>
              <w:ind w:right="-72"/>
              <w:jc w:val="right"/>
              <w:rPr>
                <w:rFonts w:eastAsia="Times New Roman"/>
                <w:color w:val="000000"/>
                <w:sz w:val="20"/>
                <w:szCs w:val="20"/>
                <w:lang w:val="en-GB"/>
              </w:rPr>
            </w:pPr>
          </w:p>
        </w:tc>
        <w:tc>
          <w:tcPr>
            <w:tcW w:w="1584" w:type="dxa"/>
          </w:tcPr>
          <w:p w14:paraId="4C38F314" w14:textId="77777777" w:rsidR="007A1F9E" w:rsidRPr="001A4B48" w:rsidRDefault="007A1F9E" w:rsidP="007A1F9E">
            <w:pPr>
              <w:ind w:right="-72"/>
              <w:jc w:val="right"/>
              <w:rPr>
                <w:rFonts w:eastAsia="Times New Roman"/>
                <w:color w:val="000000"/>
                <w:sz w:val="20"/>
                <w:szCs w:val="20"/>
                <w:lang w:val="en-GB"/>
              </w:rPr>
            </w:pPr>
          </w:p>
        </w:tc>
      </w:tr>
      <w:tr w:rsidR="007A1F9E" w:rsidRPr="001A4B48" w14:paraId="5B4EBB49" w14:textId="77777777" w:rsidTr="00A94B2E">
        <w:tc>
          <w:tcPr>
            <w:tcW w:w="5850" w:type="dxa"/>
          </w:tcPr>
          <w:p w14:paraId="7968F186" w14:textId="05A3CC0B" w:rsidR="007A1F9E" w:rsidRPr="001A4B48" w:rsidRDefault="007A1F9E" w:rsidP="007A1F9E">
            <w:pPr>
              <w:ind w:left="436" w:right="-72"/>
              <w:jc w:val="both"/>
              <w:rPr>
                <w:b/>
                <w:bCs/>
                <w:sz w:val="20"/>
                <w:szCs w:val="20"/>
                <w:cs/>
              </w:rPr>
            </w:pPr>
            <w:r w:rsidRPr="001A4B48">
              <w:rPr>
                <w:b/>
                <w:bCs/>
                <w:sz w:val="20"/>
                <w:szCs w:val="20"/>
              </w:rPr>
              <w:t>Finance costs</w:t>
            </w:r>
          </w:p>
        </w:tc>
        <w:tc>
          <w:tcPr>
            <w:tcW w:w="1584" w:type="dxa"/>
          </w:tcPr>
          <w:p w14:paraId="4A069405" w14:textId="77777777" w:rsidR="007A1F9E" w:rsidRPr="001A4B48" w:rsidRDefault="007A1F9E" w:rsidP="007A1F9E">
            <w:pPr>
              <w:ind w:right="-72"/>
              <w:jc w:val="right"/>
              <w:rPr>
                <w:rFonts w:eastAsia="Times New Roman"/>
                <w:color w:val="000000"/>
                <w:sz w:val="20"/>
                <w:szCs w:val="20"/>
                <w:lang w:val="en-GB"/>
              </w:rPr>
            </w:pPr>
          </w:p>
        </w:tc>
        <w:tc>
          <w:tcPr>
            <w:tcW w:w="1584" w:type="dxa"/>
          </w:tcPr>
          <w:p w14:paraId="796964D8" w14:textId="77777777" w:rsidR="007A1F9E" w:rsidRPr="001A4B48" w:rsidRDefault="007A1F9E" w:rsidP="007A1F9E">
            <w:pPr>
              <w:ind w:right="-72"/>
              <w:jc w:val="right"/>
              <w:rPr>
                <w:rFonts w:eastAsia="Times New Roman"/>
                <w:color w:val="000000"/>
                <w:sz w:val="20"/>
                <w:szCs w:val="20"/>
                <w:lang w:val="en-GB"/>
              </w:rPr>
            </w:pPr>
          </w:p>
        </w:tc>
      </w:tr>
      <w:tr w:rsidR="007A1F9E" w:rsidRPr="001A4B48" w14:paraId="21D680B4" w14:textId="77777777" w:rsidTr="00A94B2E">
        <w:tc>
          <w:tcPr>
            <w:tcW w:w="5850" w:type="dxa"/>
          </w:tcPr>
          <w:p w14:paraId="7673D36E" w14:textId="77777777" w:rsidR="007A1F9E" w:rsidRPr="001A4B48" w:rsidRDefault="007A1F9E" w:rsidP="007A1F9E">
            <w:pPr>
              <w:ind w:left="436"/>
              <w:rPr>
                <w:rFonts w:eastAsia="Times New Roman"/>
                <w:sz w:val="20"/>
                <w:szCs w:val="20"/>
                <w:lang w:val="th-TH"/>
              </w:rPr>
            </w:pPr>
            <w:r w:rsidRPr="001A4B48">
              <w:rPr>
                <w:rFonts w:eastAsia="Times New Roman"/>
                <w:sz w:val="20"/>
                <w:szCs w:val="20"/>
              </w:rPr>
              <w:t>Entities under common control</w:t>
            </w:r>
          </w:p>
        </w:tc>
        <w:tc>
          <w:tcPr>
            <w:tcW w:w="1584" w:type="dxa"/>
          </w:tcPr>
          <w:p w14:paraId="54832316" w14:textId="3A2AE9D6" w:rsidR="007A1F9E" w:rsidRPr="001A4B48" w:rsidRDefault="007A1F9E" w:rsidP="007A1F9E">
            <w:pPr>
              <w:ind w:right="-72"/>
              <w:jc w:val="right"/>
              <w:rPr>
                <w:rFonts w:eastAsia="Times New Roman"/>
                <w:color w:val="000000"/>
                <w:sz w:val="20"/>
                <w:szCs w:val="20"/>
                <w:lang w:val="en-GB"/>
              </w:rPr>
            </w:pPr>
            <w:r w:rsidRPr="001A4B48">
              <w:rPr>
                <w:rFonts w:eastAsia="Times New Roman"/>
                <w:color w:val="000000"/>
                <w:sz w:val="20"/>
                <w:szCs w:val="20"/>
                <w:lang w:val="en-GB"/>
              </w:rPr>
              <w:t>4,688,644</w:t>
            </w:r>
          </w:p>
        </w:tc>
        <w:tc>
          <w:tcPr>
            <w:tcW w:w="1584" w:type="dxa"/>
          </w:tcPr>
          <w:p w14:paraId="45E5F435" w14:textId="32B2E80C" w:rsidR="007A1F9E" w:rsidRPr="001A4B48" w:rsidRDefault="007A1F9E" w:rsidP="007A1F9E">
            <w:pPr>
              <w:ind w:right="-72"/>
              <w:jc w:val="right"/>
              <w:rPr>
                <w:rFonts w:eastAsia="Times New Roman"/>
                <w:color w:val="000000"/>
                <w:sz w:val="20"/>
                <w:szCs w:val="20"/>
                <w:lang w:val="en-GB"/>
              </w:rPr>
            </w:pPr>
            <w:r w:rsidRPr="001A4B48">
              <w:rPr>
                <w:rFonts w:eastAsia="Times New Roman"/>
                <w:color w:val="000000"/>
                <w:sz w:val="20"/>
                <w:szCs w:val="20"/>
                <w:lang w:val="en-GB"/>
              </w:rPr>
              <w:t>4,919,516</w:t>
            </w:r>
          </w:p>
        </w:tc>
      </w:tr>
    </w:tbl>
    <w:p w14:paraId="4C7EE8C9" w14:textId="77777777" w:rsidR="0032094F" w:rsidRPr="001A4B48" w:rsidRDefault="0032094F" w:rsidP="00F24EFA">
      <w:pPr>
        <w:ind w:left="540" w:right="-7"/>
        <w:jc w:val="thaiDistribute"/>
        <w:rPr>
          <w:spacing w:val="-4"/>
          <w:sz w:val="20"/>
          <w:szCs w:val="20"/>
          <w:highlight w:val="cyan"/>
        </w:rPr>
      </w:pPr>
    </w:p>
    <w:p w14:paraId="29B91E4E" w14:textId="03A315E7" w:rsidR="00934B23" w:rsidRPr="001A4B48" w:rsidRDefault="003724D4" w:rsidP="00F24EFA">
      <w:pPr>
        <w:ind w:left="540"/>
        <w:jc w:val="thaiDistribute"/>
        <w:rPr>
          <w:spacing w:val="-4"/>
          <w:sz w:val="20"/>
          <w:szCs w:val="20"/>
        </w:rPr>
      </w:pPr>
      <w:r w:rsidRPr="001A4B48">
        <w:rPr>
          <w:spacing w:val="-4"/>
          <w:sz w:val="20"/>
          <w:szCs w:val="20"/>
        </w:rPr>
        <w:t>Purchases of goods and leases made with related parties have the same prices as transactions with third parties.</w:t>
      </w:r>
    </w:p>
    <w:p w14:paraId="2C01B697" w14:textId="77777777" w:rsidR="00C44C1E" w:rsidRPr="001A4B48" w:rsidRDefault="00C44C1E" w:rsidP="00F24EFA">
      <w:pPr>
        <w:ind w:left="540"/>
        <w:rPr>
          <w:rFonts w:eastAsia="Arial Unicode MS"/>
          <w:sz w:val="20"/>
          <w:szCs w:val="20"/>
        </w:rPr>
      </w:pPr>
    </w:p>
    <w:p w14:paraId="214B69B8" w14:textId="652378CE" w:rsidR="00F871DD" w:rsidRPr="001A4B48" w:rsidRDefault="00F871DD">
      <w:pPr>
        <w:rPr>
          <w:rFonts w:eastAsia="Arial Unicode MS"/>
          <w:sz w:val="20"/>
          <w:szCs w:val="20"/>
          <w:cs/>
        </w:rPr>
      </w:pPr>
      <w:r w:rsidRPr="001A4B48">
        <w:rPr>
          <w:rFonts w:eastAsia="Arial Unicode MS"/>
          <w:sz w:val="20"/>
          <w:szCs w:val="20"/>
          <w:cs/>
        </w:rPr>
        <w:br w:type="page"/>
      </w:r>
    </w:p>
    <w:p w14:paraId="1CDE632F" w14:textId="77777777" w:rsidR="00F871DD" w:rsidRPr="001A4B48" w:rsidRDefault="00F871DD" w:rsidP="00F24EFA">
      <w:pPr>
        <w:ind w:left="540"/>
        <w:rPr>
          <w:rFonts w:eastAsia="Arial Unicode MS"/>
          <w:sz w:val="20"/>
          <w:szCs w:val="20"/>
        </w:rPr>
      </w:pPr>
    </w:p>
    <w:p w14:paraId="19F4C8B4" w14:textId="77777777" w:rsidR="00F871DD" w:rsidRPr="001A4B48" w:rsidRDefault="00F871DD" w:rsidP="00F24EFA">
      <w:pPr>
        <w:ind w:left="540"/>
        <w:rPr>
          <w:rFonts w:eastAsia="Arial Unicode MS"/>
          <w:sz w:val="20"/>
          <w:szCs w:val="20"/>
        </w:rPr>
      </w:pPr>
    </w:p>
    <w:p w14:paraId="79C05286" w14:textId="57C4220B" w:rsidR="00D41D2F" w:rsidRPr="001A4B48" w:rsidRDefault="00D25B44" w:rsidP="00314422">
      <w:pPr>
        <w:ind w:left="540" w:hanging="540"/>
        <w:jc w:val="thaiDistribute"/>
        <w:rPr>
          <w:rFonts w:eastAsia="Arial Unicode MS"/>
          <w:sz w:val="20"/>
          <w:szCs w:val="20"/>
        </w:rPr>
      </w:pPr>
      <w:r w:rsidRPr="001A4B48">
        <w:rPr>
          <w:rFonts w:eastAsia="Arial Unicode MS"/>
          <w:b/>
          <w:bCs/>
          <w:sz w:val="20"/>
          <w:szCs w:val="20"/>
          <w:lang w:val="en-GB"/>
        </w:rPr>
        <w:t>1</w:t>
      </w:r>
      <w:r w:rsidR="007A1F9E" w:rsidRPr="001A4B48">
        <w:rPr>
          <w:rFonts w:eastAsia="Arial Unicode MS"/>
          <w:b/>
          <w:bCs/>
          <w:sz w:val="20"/>
          <w:szCs w:val="20"/>
          <w:lang w:val="en-GB"/>
        </w:rPr>
        <w:t>6</w:t>
      </w:r>
      <w:r w:rsidR="007E2412" w:rsidRPr="001A4B48">
        <w:rPr>
          <w:rFonts w:eastAsia="Arial Unicode MS"/>
          <w:b/>
          <w:bCs/>
          <w:sz w:val="20"/>
          <w:szCs w:val="20"/>
        </w:rPr>
        <w:t>.</w:t>
      </w:r>
      <w:r w:rsidRPr="001A4B48">
        <w:rPr>
          <w:rFonts w:eastAsia="Arial Unicode MS"/>
          <w:b/>
          <w:bCs/>
          <w:sz w:val="20"/>
          <w:szCs w:val="20"/>
          <w:lang w:val="en-GB"/>
        </w:rPr>
        <w:t>3</w:t>
      </w:r>
      <w:r w:rsidR="007E2412" w:rsidRPr="001A4B48">
        <w:rPr>
          <w:rFonts w:eastAsia="Arial Unicode MS"/>
          <w:b/>
          <w:bCs/>
          <w:sz w:val="20"/>
          <w:szCs w:val="20"/>
        </w:rPr>
        <w:t>)</w:t>
      </w:r>
      <w:r w:rsidR="007E2412" w:rsidRPr="001A4B48">
        <w:rPr>
          <w:rFonts w:eastAsia="Arial Unicode MS"/>
          <w:b/>
          <w:bCs/>
          <w:sz w:val="20"/>
          <w:szCs w:val="20"/>
          <w:cs/>
        </w:rPr>
        <w:tab/>
      </w:r>
      <w:r w:rsidR="00D41D2F" w:rsidRPr="001A4B48">
        <w:rPr>
          <w:rFonts w:eastAsia="Arial Unicode MS"/>
          <w:b/>
          <w:bCs/>
          <w:sz w:val="20"/>
          <w:szCs w:val="20"/>
        </w:rPr>
        <w:t>Outstanding</w:t>
      </w:r>
      <w:r w:rsidR="00D41D2F" w:rsidRPr="001A4B48">
        <w:rPr>
          <w:rFonts w:eastAsia="Arial Unicode MS"/>
          <w:b/>
          <w:bCs/>
          <w:sz w:val="20"/>
          <w:szCs w:val="20"/>
          <w:lang w:val="en-GB"/>
        </w:rPr>
        <w:t xml:space="preserve"> balances arising from purchases </w:t>
      </w:r>
      <w:r w:rsidR="00C4281C" w:rsidRPr="001A4B48">
        <w:rPr>
          <w:rFonts w:eastAsia="Arial Unicode MS"/>
          <w:b/>
          <w:bCs/>
          <w:sz w:val="20"/>
          <w:szCs w:val="20"/>
          <w:lang w:val="en-GB"/>
        </w:rPr>
        <w:t xml:space="preserve">and sales </w:t>
      </w:r>
      <w:r w:rsidR="00D41D2F" w:rsidRPr="001A4B48">
        <w:rPr>
          <w:rFonts w:eastAsia="Arial Unicode MS"/>
          <w:b/>
          <w:bCs/>
          <w:sz w:val="20"/>
          <w:szCs w:val="20"/>
          <w:lang w:val="en-GB"/>
        </w:rPr>
        <w:t>of goods and services</w:t>
      </w:r>
    </w:p>
    <w:p w14:paraId="1F234F6C" w14:textId="3324E8FE" w:rsidR="007C0418" w:rsidRPr="001A4B48" w:rsidRDefault="007C0418" w:rsidP="00314422">
      <w:pPr>
        <w:ind w:left="540" w:right="-7"/>
        <w:jc w:val="thaiDistribute"/>
        <w:rPr>
          <w:spacing w:val="-4"/>
          <w:sz w:val="20"/>
          <w:szCs w:val="20"/>
        </w:rPr>
      </w:pPr>
    </w:p>
    <w:tbl>
      <w:tblPr>
        <w:tblW w:w="9018" w:type="dxa"/>
        <w:tblLook w:val="04A0" w:firstRow="1" w:lastRow="0" w:firstColumn="1" w:lastColumn="0" w:noHBand="0" w:noVBand="1"/>
      </w:tblPr>
      <w:tblGrid>
        <w:gridCol w:w="5850"/>
        <w:gridCol w:w="1584"/>
        <w:gridCol w:w="1584"/>
      </w:tblGrid>
      <w:tr w:rsidR="00D96AF6" w:rsidRPr="001A4B48" w14:paraId="17540192" w14:textId="77777777" w:rsidTr="00A94B2E">
        <w:trPr>
          <w:trHeight w:val="20"/>
        </w:trPr>
        <w:tc>
          <w:tcPr>
            <w:tcW w:w="5850" w:type="dxa"/>
          </w:tcPr>
          <w:p w14:paraId="1B67AA12" w14:textId="77777777" w:rsidR="0032094F" w:rsidRPr="001A4B48" w:rsidRDefault="0032094F" w:rsidP="00314422">
            <w:pPr>
              <w:pStyle w:val="a0"/>
              <w:ind w:left="428" w:right="-72"/>
              <w:rPr>
                <w:rFonts w:ascii="Arial" w:hAnsi="Arial" w:cs="Arial"/>
                <w:sz w:val="20"/>
                <w:szCs w:val="20"/>
              </w:rPr>
            </w:pPr>
          </w:p>
        </w:tc>
        <w:tc>
          <w:tcPr>
            <w:tcW w:w="1584" w:type="dxa"/>
            <w:tcBorders>
              <w:left w:val="nil"/>
              <w:bottom w:val="single" w:sz="4" w:space="0" w:color="auto"/>
              <w:right w:val="nil"/>
            </w:tcBorders>
            <w:hideMark/>
          </w:tcPr>
          <w:p w14:paraId="72F433C7" w14:textId="77777777" w:rsidR="0032094F" w:rsidRPr="001A4B48" w:rsidRDefault="0032094F" w:rsidP="00314422">
            <w:pPr>
              <w:pStyle w:val="a0"/>
              <w:ind w:right="-72"/>
              <w:jc w:val="right"/>
              <w:rPr>
                <w:rFonts w:ascii="Arial" w:hAnsi="Arial" w:cs="Arial"/>
                <w:b/>
                <w:bCs/>
                <w:sz w:val="20"/>
                <w:szCs w:val="20"/>
                <w:lang w:val="en-GB"/>
              </w:rPr>
            </w:pPr>
            <w:r w:rsidRPr="001A4B48">
              <w:rPr>
                <w:rFonts w:ascii="Arial" w:hAnsi="Arial" w:cs="Arial"/>
                <w:b/>
                <w:bCs/>
                <w:sz w:val="20"/>
                <w:szCs w:val="20"/>
                <w:lang w:val="en-GB"/>
              </w:rPr>
              <w:t>(Unaudited</w:t>
            </w:r>
            <w:r w:rsidRPr="001A4B48">
              <w:rPr>
                <w:rFonts w:ascii="Arial" w:hAnsi="Arial" w:cs="Arial"/>
                <w:b/>
                <w:bCs/>
                <w:sz w:val="20"/>
                <w:szCs w:val="20"/>
                <w:cs/>
                <w:lang w:val="en-GB"/>
              </w:rPr>
              <w:t>)</w:t>
            </w:r>
          </w:p>
          <w:p w14:paraId="1D733ED3" w14:textId="22A37C21" w:rsidR="0032094F" w:rsidRPr="001A4B48" w:rsidRDefault="0011403E" w:rsidP="00314422">
            <w:pPr>
              <w:pStyle w:val="a0"/>
              <w:ind w:right="-72"/>
              <w:jc w:val="right"/>
              <w:rPr>
                <w:rFonts w:ascii="Arial" w:hAnsi="Arial" w:cs="Arial"/>
                <w:b/>
                <w:bCs/>
                <w:sz w:val="20"/>
                <w:szCs w:val="20"/>
                <w:lang w:val="en-GB"/>
              </w:rPr>
            </w:pPr>
            <w:r w:rsidRPr="001A4B48">
              <w:rPr>
                <w:rFonts w:ascii="Arial" w:hAnsi="Arial" w:cs="Arial"/>
                <w:b/>
                <w:bCs/>
                <w:sz w:val="20"/>
                <w:szCs w:val="20"/>
                <w:lang w:val="en-GB"/>
              </w:rPr>
              <w:t>30 June</w:t>
            </w:r>
            <w:r w:rsidR="0032094F" w:rsidRPr="001A4B48">
              <w:rPr>
                <w:rFonts w:ascii="Arial" w:hAnsi="Arial" w:cs="Arial"/>
                <w:b/>
                <w:bCs/>
                <w:sz w:val="20"/>
                <w:szCs w:val="20"/>
                <w:lang w:val="en-GB"/>
              </w:rPr>
              <w:t xml:space="preserve"> </w:t>
            </w:r>
          </w:p>
          <w:p w14:paraId="693DDCEC" w14:textId="006F69BA" w:rsidR="0032094F" w:rsidRPr="001A4B48" w:rsidRDefault="00D62AC0" w:rsidP="00314422">
            <w:pPr>
              <w:pStyle w:val="a0"/>
              <w:ind w:right="-72"/>
              <w:jc w:val="right"/>
              <w:rPr>
                <w:rFonts w:ascii="Arial" w:hAnsi="Arial" w:cs="Arial"/>
                <w:b/>
                <w:bCs/>
                <w:sz w:val="20"/>
                <w:szCs w:val="20"/>
                <w:lang w:val="en-GB"/>
              </w:rPr>
            </w:pPr>
            <w:r w:rsidRPr="001A4B48">
              <w:rPr>
                <w:rFonts w:ascii="Arial" w:hAnsi="Arial" w:cs="Arial"/>
                <w:b/>
                <w:bCs/>
                <w:sz w:val="20"/>
                <w:szCs w:val="20"/>
                <w:lang w:val="en-GB"/>
              </w:rPr>
              <w:t>2026</w:t>
            </w:r>
          </w:p>
          <w:p w14:paraId="05513363" w14:textId="77777777" w:rsidR="0032094F" w:rsidRPr="001A4B48" w:rsidRDefault="0032094F" w:rsidP="00314422">
            <w:pPr>
              <w:pStyle w:val="a0"/>
              <w:ind w:right="-72"/>
              <w:jc w:val="right"/>
              <w:rPr>
                <w:rFonts w:ascii="Arial" w:hAnsi="Arial" w:cs="Arial"/>
                <w:b/>
                <w:bCs/>
                <w:sz w:val="20"/>
                <w:szCs w:val="20"/>
                <w:cs/>
                <w:lang w:val="en-GB"/>
              </w:rPr>
            </w:pPr>
            <w:r w:rsidRPr="001A4B48">
              <w:rPr>
                <w:rFonts w:ascii="Arial" w:hAnsi="Arial" w:cs="Arial"/>
                <w:b/>
                <w:bCs/>
                <w:sz w:val="20"/>
                <w:szCs w:val="20"/>
                <w:lang w:val="en-GB"/>
              </w:rPr>
              <w:t>Baht</w:t>
            </w:r>
          </w:p>
        </w:tc>
        <w:tc>
          <w:tcPr>
            <w:tcW w:w="1584" w:type="dxa"/>
            <w:tcBorders>
              <w:left w:val="nil"/>
              <w:bottom w:val="single" w:sz="4" w:space="0" w:color="auto"/>
              <w:right w:val="nil"/>
            </w:tcBorders>
            <w:hideMark/>
          </w:tcPr>
          <w:p w14:paraId="172D14CA" w14:textId="77777777" w:rsidR="0032094F" w:rsidRPr="001A4B48" w:rsidRDefault="0032094F" w:rsidP="00314422">
            <w:pPr>
              <w:pStyle w:val="a0"/>
              <w:ind w:right="-72"/>
              <w:jc w:val="right"/>
              <w:rPr>
                <w:rFonts w:ascii="Arial" w:hAnsi="Arial" w:cs="Arial"/>
                <w:b/>
                <w:bCs/>
                <w:sz w:val="20"/>
                <w:szCs w:val="20"/>
                <w:lang w:val="en-GB"/>
              </w:rPr>
            </w:pPr>
            <w:r w:rsidRPr="001A4B48">
              <w:rPr>
                <w:rFonts w:ascii="Arial" w:hAnsi="Arial" w:cs="Arial"/>
                <w:b/>
                <w:bCs/>
                <w:sz w:val="20"/>
                <w:szCs w:val="20"/>
                <w:lang w:val="en-GB"/>
              </w:rPr>
              <w:t>(Audited</w:t>
            </w:r>
            <w:r w:rsidRPr="001A4B48">
              <w:rPr>
                <w:rFonts w:ascii="Arial" w:hAnsi="Arial" w:cs="Arial"/>
                <w:b/>
                <w:bCs/>
                <w:sz w:val="20"/>
                <w:szCs w:val="20"/>
                <w:cs/>
                <w:lang w:val="en-GB"/>
              </w:rPr>
              <w:t>)</w:t>
            </w:r>
          </w:p>
          <w:p w14:paraId="37834939" w14:textId="7BD1ADA9" w:rsidR="0032094F" w:rsidRPr="001A4B48" w:rsidRDefault="00D25B44" w:rsidP="00314422">
            <w:pPr>
              <w:pStyle w:val="a0"/>
              <w:ind w:right="-72"/>
              <w:jc w:val="right"/>
              <w:rPr>
                <w:rFonts w:ascii="Arial" w:hAnsi="Arial" w:cs="Arial"/>
                <w:b/>
                <w:bCs/>
                <w:sz w:val="20"/>
                <w:szCs w:val="20"/>
                <w:lang w:val="en-GB"/>
              </w:rPr>
            </w:pPr>
            <w:r w:rsidRPr="001A4B48">
              <w:rPr>
                <w:rFonts w:ascii="Arial" w:hAnsi="Arial" w:cs="Arial"/>
                <w:b/>
                <w:bCs/>
                <w:sz w:val="20"/>
                <w:szCs w:val="20"/>
                <w:lang w:val="en-GB"/>
              </w:rPr>
              <w:t>31</w:t>
            </w:r>
            <w:r w:rsidR="0032094F" w:rsidRPr="001A4B48">
              <w:rPr>
                <w:rFonts w:ascii="Arial" w:hAnsi="Arial" w:cs="Arial"/>
                <w:b/>
                <w:bCs/>
                <w:sz w:val="20"/>
                <w:szCs w:val="20"/>
                <w:lang w:val="en-GB"/>
              </w:rPr>
              <w:t xml:space="preserve"> December </w:t>
            </w:r>
            <w:r w:rsidR="00D62AC0" w:rsidRPr="001A4B48">
              <w:rPr>
                <w:rFonts w:ascii="Arial" w:hAnsi="Arial" w:cs="Arial"/>
                <w:b/>
                <w:bCs/>
                <w:sz w:val="20"/>
                <w:szCs w:val="20"/>
                <w:lang w:val="en-GB"/>
              </w:rPr>
              <w:t>2025</w:t>
            </w:r>
          </w:p>
          <w:p w14:paraId="429CE041" w14:textId="77777777" w:rsidR="0032094F" w:rsidRPr="001A4B48" w:rsidRDefault="0032094F" w:rsidP="00314422">
            <w:pPr>
              <w:pStyle w:val="a0"/>
              <w:ind w:right="-72"/>
              <w:jc w:val="right"/>
              <w:rPr>
                <w:rFonts w:ascii="Arial" w:hAnsi="Arial" w:cs="Arial"/>
                <w:sz w:val="20"/>
                <w:szCs w:val="20"/>
                <w:lang w:val="en-GB"/>
              </w:rPr>
            </w:pPr>
            <w:r w:rsidRPr="001A4B48">
              <w:rPr>
                <w:rFonts w:ascii="Arial" w:hAnsi="Arial" w:cs="Arial"/>
                <w:b/>
                <w:bCs/>
                <w:sz w:val="20"/>
                <w:szCs w:val="20"/>
                <w:lang w:val="en-GB"/>
              </w:rPr>
              <w:t>Baht</w:t>
            </w:r>
          </w:p>
        </w:tc>
      </w:tr>
      <w:tr w:rsidR="00D96AF6" w:rsidRPr="001A4B48" w14:paraId="7BC29336" w14:textId="77777777" w:rsidTr="00A94B2E">
        <w:trPr>
          <w:trHeight w:val="20"/>
        </w:trPr>
        <w:tc>
          <w:tcPr>
            <w:tcW w:w="5850" w:type="dxa"/>
          </w:tcPr>
          <w:p w14:paraId="0CCCFD5B" w14:textId="77777777" w:rsidR="0032094F" w:rsidRPr="001A4B48" w:rsidRDefault="0032094F" w:rsidP="00314422">
            <w:pPr>
              <w:pStyle w:val="a0"/>
              <w:tabs>
                <w:tab w:val="left" w:pos="720"/>
              </w:tabs>
              <w:ind w:left="428" w:right="-72"/>
              <w:rPr>
                <w:rFonts w:ascii="Arial" w:hAnsi="Arial" w:cs="Arial"/>
                <w:b/>
                <w:bCs/>
                <w:sz w:val="20"/>
                <w:szCs w:val="20"/>
                <w:cs/>
              </w:rPr>
            </w:pPr>
          </w:p>
        </w:tc>
        <w:tc>
          <w:tcPr>
            <w:tcW w:w="1584" w:type="dxa"/>
            <w:tcBorders>
              <w:top w:val="single" w:sz="4" w:space="0" w:color="auto"/>
              <w:left w:val="nil"/>
            </w:tcBorders>
          </w:tcPr>
          <w:p w14:paraId="2F205231" w14:textId="77777777" w:rsidR="0032094F" w:rsidRPr="001A4B48" w:rsidRDefault="0032094F" w:rsidP="00314422">
            <w:pPr>
              <w:pStyle w:val="a0"/>
              <w:ind w:right="-72"/>
              <w:jc w:val="right"/>
              <w:rPr>
                <w:rFonts w:ascii="Arial" w:hAnsi="Arial" w:cs="Arial"/>
                <w:sz w:val="20"/>
                <w:szCs w:val="20"/>
                <w:cs/>
                <w:lang w:val="en-GB"/>
              </w:rPr>
            </w:pPr>
          </w:p>
        </w:tc>
        <w:tc>
          <w:tcPr>
            <w:tcW w:w="1584" w:type="dxa"/>
            <w:tcBorders>
              <w:top w:val="single" w:sz="4" w:space="0" w:color="auto"/>
              <w:right w:val="nil"/>
            </w:tcBorders>
          </w:tcPr>
          <w:p w14:paraId="05FDFC3E" w14:textId="77777777" w:rsidR="0032094F" w:rsidRPr="001A4B48" w:rsidRDefault="0032094F" w:rsidP="00314422">
            <w:pPr>
              <w:pStyle w:val="a0"/>
              <w:ind w:right="-72"/>
              <w:jc w:val="right"/>
              <w:rPr>
                <w:rFonts w:ascii="Arial" w:hAnsi="Arial" w:cs="Arial"/>
                <w:sz w:val="20"/>
                <w:szCs w:val="20"/>
                <w:lang w:val="en-GB"/>
              </w:rPr>
            </w:pPr>
          </w:p>
        </w:tc>
      </w:tr>
      <w:tr w:rsidR="00D96AF6" w:rsidRPr="001A4B48" w14:paraId="4D3DBCD8" w14:textId="77777777" w:rsidTr="00A94B2E">
        <w:trPr>
          <w:trHeight w:val="20"/>
        </w:trPr>
        <w:tc>
          <w:tcPr>
            <w:tcW w:w="5850" w:type="dxa"/>
          </w:tcPr>
          <w:p w14:paraId="729683C3" w14:textId="722B78C4" w:rsidR="0032094F" w:rsidRPr="001A4B48" w:rsidRDefault="00DB0AC0" w:rsidP="00314422">
            <w:pPr>
              <w:pStyle w:val="a0"/>
              <w:tabs>
                <w:tab w:val="left" w:pos="720"/>
              </w:tabs>
              <w:ind w:left="428" w:right="-72"/>
              <w:rPr>
                <w:rFonts w:ascii="Arial" w:hAnsi="Arial" w:cs="Arial"/>
                <w:b/>
                <w:bCs/>
                <w:sz w:val="20"/>
                <w:szCs w:val="20"/>
                <w:lang w:val="en-GB"/>
              </w:rPr>
            </w:pPr>
            <w:r w:rsidRPr="001A4B48">
              <w:rPr>
                <w:rFonts w:ascii="Arial" w:hAnsi="Arial" w:cs="Arial"/>
                <w:b/>
                <w:bCs/>
                <w:sz w:val="20"/>
                <w:szCs w:val="20"/>
              </w:rPr>
              <w:t>Rental d</w:t>
            </w:r>
            <w:r w:rsidR="0032094F" w:rsidRPr="001A4B48">
              <w:rPr>
                <w:rFonts w:ascii="Arial" w:hAnsi="Arial" w:cs="Arial"/>
                <w:b/>
                <w:bCs/>
                <w:sz w:val="20"/>
                <w:szCs w:val="20"/>
              </w:rPr>
              <w:t>eposits</w:t>
            </w:r>
          </w:p>
        </w:tc>
        <w:tc>
          <w:tcPr>
            <w:tcW w:w="1584" w:type="dxa"/>
            <w:tcBorders>
              <w:left w:val="nil"/>
            </w:tcBorders>
          </w:tcPr>
          <w:p w14:paraId="1349C781" w14:textId="77777777" w:rsidR="0032094F" w:rsidRPr="001A4B48" w:rsidRDefault="0032094F" w:rsidP="00314422">
            <w:pPr>
              <w:pStyle w:val="a0"/>
              <w:ind w:right="-72"/>
              <w:jc w:val="right"/>
              <w:rPr>
                <w:rFonts w:ascii="Arial" w:hAnsi="Arial" w:cs="Arial"/>
                <w:sz w:val="20"/>
                <w:szCs w:val="20"/>
                <w:cs/>
                <w:lang w:val="en-GB"/>
              </w:rPr>
            </w:pPr>
          </w:p>
        </w:tc>
        <w:tc>
          <w:tcPr>
            <w:tcW w:w="1584" w:type="dxa"/>
            <w:tcBorders>
              <w:right w:val="nil"/>
            </w:tcBorders>
          </w:tcPr>
          <w:p w14:paraId="1077567D" w14:textId="77777777" w:rsidR="0032094F" w:rsidRPr="001A4B48" w:rsidRDefault="0032094F" w:rsidP="00314422">
            <w:pPr>
              <w:pStyle w:val="a0"/>
              <w:ind w:right="-72"/>
              <w:jc w:val="right"/>
              <w:rPr>
                <w:rFonts w:ascii="Arial" w:hAnsi="Arial" w:cs="Arial"/>
                <w:sz w:val="20"/>
                <w:szCs w:val="20"/>
                <w:lang w:val="en-GB"/>
              </w:rPr>
            </w:pPr>
          </w:p>
        </w:tc>
      </w:tr>
      <w:tr w:rsidR="00DC2FEF" w:rsidRPr="001A4B48" w14:paraId="59F0FA9E" w14:textId="77777777" w:rsidTr="005908E9">
        <w:trPr>
          <w:trHeight w:val="20"/>
        </w:trPr>
        <w:tc>
          <w:tcPr>
            <w:tcW w:w="5850" w:type="dxa"/>
          </w:tcPr>
          <w:p w14:paraId="54829697" w14:textId="77777777" w:rsidR="00DC2FEF" w:rsidRPr="001A4B48" w:rsidRDefault="00DC2FEF" w:rsidP="00DC2FEF">
            <w:pPr>
              <w:pStyle w:val="a0"/>
              <w:tabs>
                <w:tab w:val="left" w:pos="720"/>
              </w:tabs>
              <w:ind w:left="428" w:right="-72"/>
              <w:rPr>
                <w:rFonts w:ascii="Arial" w:hAnsi="Arial" w:cs="Arial"/>
                <w:sz w:val="20"/>
                <w:szCs w:val="20"/>
                <w:cs/>
              </w:rPr>
            </w:pPr>
            <w:r w:rsidRPr="001A4B48">
              <w:rPr>
                <w:rFonts w:ascii="Arial" w:hAnsi="Arial" w:cs="Arial"/>
                <w:sz w:val="20"/>
                <w:szCs w:val="20"/>
              </w:rPr>
              <w:t>Entities under common control</w:t>
            </w:r>
          </w:p>
        </w:tc>
        <w:tc>
          <w:tcPr>
            <w:tcW w:w="1584" w:type="dxa"/>
            <w:tcBorders>
              <w:left w:val="nil"/>
            </w:tcBorders>
          </w:tcPr>
          <w:p w14:paraId="30D7FCD1" w14:textId="1680795D" w:rsidR="00DC2FEF" w:rsidRPr="001A4B48" w:rsidRDefault="00DC2FEF" w:rsidP="00DC2FEF">
            <w:pPr>
              <w:pStyle w:val="a0"/>
              <w:ind w:right="-72"/>
              <w:jc w:val="right"/>
              <w:rPr>
                <w:rFonts w:ascii="Arial" w:hAnsi="Arial" w:cs="Arial"/>
                <w:sz w:val="20"/>
                <w:szCs w:val="20"/>
                <w:cs/>
                <w:lang w:val="en-GB"/>
              </w:rPr>
            </w:pPr>
            <w:r w:rsidRPr="001A4B48">
              <w:rPr>
                <w:rFonts w:ascii="Arial" w:hAnsi="Arial" w:cs="Arial"/>
                <w:sz w:val="20"/>
                <w:szCs w:val="20"/>
                <w:lang w:val="en-GB"/>
              </w:rPr>
              <w:t>2,220,004</w:t>
            </w:r>
          </w:p>
        </w:tc>
        <w:tc>
          <w:tcPr>
            <w:tcW w:w="1584" w:type="dxa"/>
            <w:tcBorders>
              <w:right w:val="nil"/>
            </w:tcBorders>
            <w:vAlign w:val="bottom"/>
          </w:tcPr>
          <w:p w14:paraId="690AAF39" w14:textId="045BBC3B" w:rsidR="00DC2FEF" w:rsidRPr="001A4B48" w:rsidRDefault="00DC2FEF" w:rsidP="00DC2FEF">
            <w:pPr>
              <w:pStyle w:val="a0"/>
              <w:ind w:right="-72"/>
              <w:jc w:val="right"/>
              <w:rPr>
                <w:rFonts w:ascii="Arial" w:hAnsi="Arial" w:cs="Arial"/>
                <w:sz w:val="20"/>
                <w:szCs w:val="20"/>
                <w:lang w:val="en-GB"/>
              </w:rPr>
            </w:pPr>
            <w:r w:rsidRPr="001A4B48">
              <w:rPr>
                <w:rFonts w:ascii="Arial" w:hAnsi="Arial" w:cs="Arial"/>
                <w:sz w:val="20"/>
                <w:szCs w:val="20"/>
                <w:lang w:val="en-GB"/>
              </w:rPr>
              <w:t>2,160,873</w:t>
            </w:r>
          </w:p>
        </w:tc>
      </w:tr>
      <w:tr w:rsidR="00DC2FEF" w:rsidRPr="001A4B48" w14:paraId="68EA3A32" w14:textId="77777777" w:rsidTr="00A94B2E">
        <w:trPr>
          <w:trHeight w:val="20"/>
        </w:trPr>
        <w:tc>
          <w:tcPr>
            <w:tcW w:w="5850" w:type="dxa"/>
          </w:tcPr>
          <w:p w14:paraId="0CCB623B" w14:textId="77777777" w:rsidR="00DC2FEF" w:rsidRPr="001A4B48" w:rsidRDefault="00DC2FEF" w:rsidP="00DC2FEF">
            <w:pPr>
              <w:pStyle w:val="a0"/>
              <w:tabs>
                <w:tab w:val="left" w:pos="720"/>
              </w:tabs>
              <w:ind w:left="428" w:right="-72"/>
              <w:rPr>
                <w:rFonts w:ascii="Arial" w:hAnsi="Arial" w:cs="Arial"/>
                <w:sz w:val="20"/>
                <w:szCs w:val="20"/>
              </w:rPr>
            </w:pPr>
          </w:p>
        </w:tc>
        <w:tc>
          <w:tcPr>
            <w:tcW w:w="1584" w:type="dxa"/>
            <w:tcBorders>
              <w:left w:val="nil"/>
              <w:right w:val="nil"/>
            </w:tcBorders>
          </w:tcPr>
          <w:p w14:paraId="71843B4F" w14:textId="77777777" w:rsidR="00DC2FEF" w:rsidRPr="001A4B48" w:rsidRDefault="00DC2FEF" w:rsidP="00DC2FEF">
            <w:pPr>
              <w:pStyle w:val="a0"/>
              <w:ind w:right="-72"/>
              <w:jc w:val="right"/>
              <w:rPr>
                <w:rFonts w:ascii="Arial" w:hAnsi="Arial" w:cs="Arial"/>
                <w:sz w:val="20"/>
                <w:szCs w:val="20"/>
                <w:cs/>
                <w:lang w:val="en-GB"/>
              </w:rPr>
            </w:pPr>
          </w:p>
        </w:tc>
        <w:tc>
          <w:tcPr>
            <w:tcW w:w="1584" w:type="dxa"/>
            <w:tcBorders>
              <w:left w:val="nil"/>
              <w:right w:val="nil"/>
            </w:tcBorders>
          </w:tcPr>
          <w:p w14:paraId="78E449A5" w14:textId="77777777" w:rsidR="00DC2FEF" w:rsidRPr="001A4B48" w:rsidRDefault="00DC2FEF" w:rsidP="00DC2FEF">
            <w:pPr>
              <w:pStyle w:val="a0"/>
              <w:ind w:right="-72"/>
              <w:jc w:val="right"/>
              <w:rPr>
                <w:rFonts w:ascii="Arial" w:hAnsi="Arial" w:cs="Arial"/>
                <w:sz w:val="20"/>
                <w:szCs w:val="20"/>
                <w:lang w:val="en-GB"/>
              </w:rPr>
            </w:pPr>
          </w:p>
        </w:tc>
      </w:tr>
      <w:tr w:rsidR="00DC2FEF" w:rsidRPr="001A4B48" w14:paraId="43EE88C1" w14:textId="77777777" w:rsidTr="00A94B2E">
        <w:trPr>
          <w:trHeight w:val="20"/>
        </w:trPr>
        <w:tc>
          <w:tcPr>
            <w:tcW w:w="5850" w:type="dxa"/>
            <w:hideMark/>
          </w:tcPr>
          <w:p w14:paraId="7CC788B8" w14:textId="77777777" w:rsidR="00DC2FEF" w:rsidRPr="001A4B48" w:rsidRDefault="00DC2FEF" w:rsidP="00DC2FEF">
            <w:pPr>
              <w:ind w:left="428" w:right="-72"/>
              <w:rPr>
                <w:b/>
                <w:bCs/>
                <w:sz w:val="20"/>
                <w:szCs w:val="20"/>
              </w:rPr>
            </w:pPr>
            <w:r w:rsidRPr="001A4B48">
              <w:rPr>
                <w:b/>
                <w:bCs/>
                <w:sz w:val="20"/>
                <w:szCs w:val="20"/>
              </w:rPr>
              <w:t>Trade payables</w:t>
            </w:r>
          </w:p>
        </w:tc>
        <w:tc>
          <w:tcPr>
            <w:tcW w:w="1584" w:type="dxa"/>
          </w:tcPr>
          <w:p w14:paraId="0DD50504" w14:textId="77777777" w:rsidR="00DC2FEF" w:rsidRPr="001A4B48" w:rsidRDefault="00DC2FEF" w:rsidP="00DC2FEF">
            <w:pPr>
              <w:pStyle w:val="a0"/>
              <w:ind w:right="-72"/>
              <w:jc w:val="right"/>
              <w:rPr>
                <w:rFonts w:ascii="Arial" w:hAnsi="Arial" w:cs="Arial"/>
                <w:sz w:val="20"/>
                <w:szCs w:val="20"/>
                <w:lang w:val="en-GB"/>
              </w:rPr>
            </w:pPr>
          </w:p>
        </w:tc>
        <w:tc>
          <w:tcPr>
            <w:tcW w:w="1584" w:type="dxa"/>
          </w:tcPr>
          <w:p w14:paraId="402E1BD5" w14:textId="77777777" w:rsidR="00DC2FEF" w:rsidRPr="001A4B48" w:rsidRDefault="00DC2FEF" w:rsidP="00DC2FEF">
            <w:pPr>
              <w:pStyle w:val="a0"/>
              <w:ind w:right="-72"/>
              <w:jc w:val="right"/>
              <w:rPr>
                <w:rFonts w:ascii="Arial" w:hAnsi="Arial" w:cs="Arial"/>
                <w:sz w:val="20"/>
                <w:szCs w:val="20"/>
                <w:lang w:val="en-GB"/>
              </w:rPr>
            </w:pPr>
          </w:p>
        </w:tc>
      </w:tr>
      <w:tr w:rsidR="00DC2FEF" w:rsidRPr="001A4B48" w14:paraId="009D20F7" w14:textId="77777777" w:rsidTr="00463838">
        <w:trPr>
          <w:trHeight w:val="20"/>
        </w:trPr>
        <w:tc>
          <w:tcPr>
            <w:tcW w:w="5850" w:type="dxa"/>
            <w:hideMark/>
          </w:tcPr>
          <w:p w14:paraId="31012DCE" w14:textId="77777777" w:rsidR="00DC2FEF" w:rsidRPr="001A4B48" w:rsidRDefault="00DC2FEF" w:rsidP="00DC2FEF">
            <w:pPr>
              <w:ind w:left="428"/>
              <w:rPr>
                <w:rFonts w:eastAsia="Times New Roman"/>
                <w:sz w:val="20"/>
                <w:szCs w:val="20"/>
                <w:lang w:val="th-TH"/>
              </w:rPr>
            </w:pPr>
            <w:r w:rsidRPr="001A4B48">
              <w:rPr>
                <w:rFonts w:eastAsia="Times New Roman"/>
                <w:sz w:val="20"/>
                <w:szCs w:val="20"/>
              </w:rPr>
              <w:t>Entities under common control</w:t>
            </w:r>
          </w:p>
        </w:tc>
        <w:tc>
          <w:tcPr>
            <w:tcW w:w="1584" w:type="dxa"/>
          </w:tcPr>
          <w:p w14:paraId="1546FB93" w14:textId="3557BAEC" w:rsidR="00DC2FEF" w:rsidRPr="001A4B48" w:rsidRDefault="00DC2FEF" w:rsidP="00DC2FEF">
            <w:pPr>
              <w:pStyle w:val="a0"/>
              <w:ind w:right="-72"/>
              <w:jc w:val="right"/>
              <w:rPr>
                <w:rFonts w:ascii="Arial" w:hAnsi="Arial" w:cs="Arial"/>
                <w:sz w:val="20"/>
                <w:szCs w:val="20"/>
                <w:lang w:val="en-GB"/>
              </w:rPr>
            </w:pPr>
            <w:r w:rsidRPr="001A4B48">
              <w:rPr>
                <w:rFonts w:ascii="Arial" w:hAnsi="Arial" w:cs="Arial"/>
                <w:sz w:val="20"/>
                <w:szCs w:val="20"/>
                <w:lang w:val="en-GB"/>
              </w:rPr>
              <w:t>21,361,113</w:t>
            </w:r>
          </w:p>
        </w:tc>
        <w:tc>
          <w:tcPr>
            <w:tcW w:w="1584" w:type="dxa"/>
            <w:vAlign w:val="bottom"/>
          </w:tcPr>
          <w:p w14:paraId="5F2DF1AB" w14:textId="6F6EB741" w:rsidR="00DC2FEF" w:rsidRPr="001A4B48" w:rsidRDefault="00DC2FEF" w:rsidP="00DC2FEF">
            <w:pPr>
              <w:pStyle w:val="a0"/>
              <w:ind w:right="-72"/>
              <w:jc w:val="right"/>
              <w:rPr>
                <w:rFonts w:ascii="Arial" w:hAnsi="Arial" w:cs="Arial"/>
                <w:sz w:val="20"/>
                <w:szCs w:val="20"/>
                <w:lang w:val="en-GB"/>
              </w:rPr>
            </w:pPr>
            <w:r w:rsidRPr="001A4B48">
              <w:rPr>
                <w:rFonts w:ascii="Arial" w:hAnsi="Arial" w:cs="Arial"/>
                <w:sz w:val="20"/>
                <w:szCs w:val="20"/>
                <w:lang w:val="en-GB"/>
              </w:rPr>
              <w:t>34,353,843</w:t>
            </w:r>
          </w:p>
        </w:tc>
      </w:tr>
      <w:tr w:rsidR="00DC2FEF" w:rsidRPr="001A4B48" w14:paraId="35D120C3" w14:textId="77777777" w:rsidTr="00A94B2E">
        <w:trPr>
          <w:trHeight w:val="20"/>
        </w:trPr>
        <w:tc>
          <w:tcPr>
            <w:tcW w:w="5850" w:type="dxa"/>
          </w:tcPr>
          <w:p w14:paraId="2706502A" w14:textId="77777777" w:rsidR="00DC2FEF" w:rsidRPr="001A4B48" w:rsidRDefault="00DC2FEF" w:rsidP="00DC2FEF">
            <w:pPr>
              <w:ind w:left="428" w:right="-72"/>
              <w:rPr>
                <w:snapToGrid w:val="0"/>
                <w:sz w:val="20"/>
                <w:szCs w:val="20"/>
                <w:lang w:eastAsia="th-TH"/>
              </w:rPr>
            </w:pPr>
          </w:p>
        </w:tc>
        <w:tc>
          <w:tcPr>
            <w:tcW w:w="1584" w:type="dxa"/>
            <w:tcBorders>
              <w:left w:val="nil"/>
              <w:right w:val="nil"/>
            </w:tcBorders>
          </w:tcPr>
          <w:p w14:paraId="383E2A16" w14:textId="77777777" w:rsidR="00DC2FEF" w:rsidRPr="001A4B48" w:rsidRDefault="00DC2FEF" w:rsidP="00DC2FEF">
            <w:pPr>
              <w:pStyle w:val="a0"/>
              <w:ind w:right="-72"/>
              <w:jc w:val="right"/>
              <w:rPr>
                <w:rFonts w:ascii="Arial" w:hAnsi="Arial" w:cs="Arial"/>
                <w:sz w:val="20"/>
                <w:szCs w:val="20"/>
                <w:lang w:val="en-GB"/>
              </w:rPr>
            </w:pPr>
          </w:p>
        </w:tc>
        <w:tc>
          <w:tcPr>
            <w:tcW w:w="1584" w:type="dxa"/>
            <w:tcBorders>
              <w:left w:val="nil"/>
              <w:right w:val="nil"/>
            </w:tcBorders>
          </w:tcPr>
          <w:p w14:paraId="43E15044" w14:textId="77777777" w:rsidR="00DC2FEF" w:rsidRPr="001A4B48" w:rsidRDefault="00DC2FEF" w:rsidP="00DC2FEF">
            <w:pPr>
              <w:pStyle w:val="a0"/>
              <w:ind w:right="-72"/>
              <w:jc w:val="right"/>
              <w:rPr>
                <w:rFonts w:ascii="Arial" w:hAnsi="Arial" w:cs="Arial"/>
                <w:sz w:val="20"/>
                <w:szCs w:val="20"/>
                <w:lang w:val="en-GB"/>
              </w:rPr>
            </w:pPr>
          </w:p>
        </w:tc>
      </w:tr>
      <w:tr w:rsidR="00DC2FEF" w:rsidRPr="001A4B48" w14:paraId="76BEBACD" w14:textId="77777777" w:rsidTr="00A94B2E">
        <w:trPr>
          <w:trHeight w:val="20"/>
        </w:trPr>
        <w:tc>
          <w:tcPr>
            <w:tcW w:w="5850" w:type="dxa"/>
          </w:tcPr>
          <w:p w14:paraId="32E2AD6F" w14:textId="77777777" w:rsidR="00DC2FEF" w:rsidRPr="001A4B48" w:rsidRDefault="00DC2FEF" w:rsidP="00DC2FEF">
            <w:pPr>
              <w:ind w:left="428" w:right="-72"/>
              <w:rPr>
                <w:b/>
                <w:bCs/>
                <w:snapToGrid w:val="0"/>
                <w:sz w:val="20"/>
                <w:szCs w:val="20"/>
                <w:cs/>
                <w:lang w:eastAsia="th-TH"/>
              </w:rPr>
            </w:pPr>
            <w:r w:rsidRPr="001A4B48">
              <w:rPr>
                <w:b/>
                <w:bCs/>
                <w:snapToGrid w:val="0"/>
                <w:sz w:val="20"/>
                <w:szCs w:val="20"/>
                <w:lang w:eastAsia="th-TH"/>
              </w:rPr>
              <w:t>Other payables</w:t>
            </w:r>
          </w:p>
        </w:tc>
        <w:tc>
          <w:tcPr>
            <w:tcW w:w="1584" w:type="dxa"/>
            <w:tcBorders>
              <w:left w:val="nil"/>
              <w:right w:val="nil"/>
            </w:tcBorders>
          </w:tcPr>
          <w:p w14:paraId="3D2457F0" w14:textId="77777777" w:rsidR="00DC2FEF" w:rsidRPr="001A4B48" w:rsidRDefault="00DC2FEF" w:rsidP="00DC2FEF">
            <w:pPr>
              <w:pStyle w:val="a0"/>
              <w:ind w:right="-72"/>
              <w:jc w:val="right"/>
              <w:rPr>
                <w:rFonts w:ascii="Arial" w:hAnsi="Arial" w:cs="Arial"/>
                <w:sz w:val="20"/>
                <w:szCs w:val="20"/>
                <w:lang w:val="en-GB"/>
              </w:rPr>
            </w:pPr>
          </w:p>
        </w:tc>
        <w:tc>
          <w:tcPr>
            <w:tcW w:w="1584" w:type="dxa"/>
            <w:tcBorders>
              <w:left w:val="nil"/>
              <w:right w:val="nil"/>
            </w:tcBorders>
          </w:tcPr>
          <w:p w14:paraId="364E5925" w14:textId="77777777" w:rsidR="00DC2FEF" w:rsidRPr="001A4B48" w:rsidRDefault="00DC2FEF" w:rsidP="00DC2FEF">
            <w:pPr>
              <w:pStyle w:val="a0"/>
              <w:ind w:right="-72"/>
              <w:jc w:val="right"/>
              <w:rPr>
                <w:rFonts w:ascii="Arial" w:hAnsi="Arial" w:cs="Arial"/>
                <w:sz w:val="20"/>
                <w:szCs w:val="20"/>
                <w:lang w:val="en-GB"/>
              </w:rPr>
            </w:pPr>
          </w:p>
        </w:tc>
      </w:tr>
      <w:tr w:rsidR="00DC2FEF" w:rsidRPr="001A4B48" w14:paraId="18A9A8F5" w14:textId="77777777" w:rsidTr="002F2667">
        <w:trPr>
          <w:trHeight w:val="20"/>
        </w:trPr>
        <w:tc>
          <w:tcPr>
            <w:tcW w:w="5850" w:type="dxa"/>
          </w:tcPr>
          <w:p w14:paraId="0E114CED" w14:textId="77777777" w:rsidR="00DC2FEF" w:rsidRPr="001A4B48" w:rsidRDefault="00DC2FEF" w:rsidP="00DC2FEF">
            <w:pPr>
              <w:ind w:left="428" w:right="-72"/>
              <w:rPr>
                <w:snapToGrid w:val="0"/>
                <w:sz w:val="20"/>
                <w:szCs w:val="20"/>
                <w:lang w:eastAsia="th-TH"/>
              </w:rPr>
            </w:pPr>
            <w:r w:rsidRPr="001A4B48">
              <w:rPr>
                <w:rFonts w:eastAsia="Times New Roman"/>
                <w:sz w:val="20"/>
                <w:szCs w:val="20"/>
              </w:rPr>
              <w:t>Entities under common control</w:t>
            </w:r>
          </w:p>
        </w:tc>
        <w:tc>
          <w:tcPr>
            <w:tcW w:w="1584" w:type="dxa"/>
            <w:tcBorders>
              <w:left w:val="nil"/>
              <w:right w:val="nil"/>
            </w:tcBorders>
          </w:tcPr>
          <w:p w14:paraId="48C0DCB7" w14:textId="10DE5440" w:rsidR="00DC2FEF" w:rsidRPr="001A4B48" w:rsidRDefault="00DC2FEF" w:rsidP="00DC2FEF">
            <w:pPr>
              <w:pStyle w:val="a0"/>
              <w:ind w:right="-72"/>
              <w:jc w:val="right"/>
              <w:rPr>
                <w:rFonts w:ascii="Arial" w:hAnsi="Arial" w:cs="Arial"/>
                <w:sz w:val="20"/>
                <w:szCs w:val="20"/>
                <w:lang w:val="en-GB"/>
              </w:rPr>
            </w:pPr>
            <w:r w:rsidRPr="001A4B48">
              <w:rPr>
                <w:rFonts w:ascii="Arial" w:hAnsi="Arial" w:cs="Arial"/>
                <w:sz w:val="20"/>
                <w:szCs w:val="20"/>
                <w:lang w:val="en-GB"/>
              </w:rPr>
              <w:t>5,400</w:t>
            </w:r>
          </w:p>
        </w:tc>
        <w:tc>
          <w:tcPr>
            <w:tcW w:w="1584" w:type="dxa"/>
            <w:tcBorders>
              <w:left w:val="nil"/>
              <w:right w:val="nil"/>
            </w:tcBorders>
            <w:vAlign w:val="bottom"/>
          </w:tcPr>
          <w:p w14:paraId="29E0304C" w14:textId="6CCB8142" w:rsidR="00DC2FEF" w:rsidRPr="001A4B48" w:rsidRDefault="00DC2FEF" w:rsidP="00DC2FEF">
            <w:pPr>
              <w:pStyle w:val="a0"/>
              <w:ind w:right="-72"/>
              <w:jc w:val="right"/>
              <w:rPr>
                <w:rFonts w:ascii="Arial" w:hAnsi="Arial" w:cs="Arial"/>
                <w:sz w:val="20"/>
                <w:szCs w:val="20"/>
                <w:lang w:val="en-GB"/>
              </w:rPr>
            </w:pPr>
            <w:r w:rsidRPr="001A4B48">
              <w:rPr>
                <w:rFonts w:ascii="Arial" w:hAnsi="Arial" w:cs="Arial"/>
                <w:sz w:val="20"/>
                <w:szCs w:val="20"/>
                <w:lang w:val="en-GB"/>
              </w:rPr>
              <w:t>3,861</w:t>
            </w:r>
          </w:p>
        </w:tc>
      </w:tr>
      <w:tr w:rsidR="00DC2FEF" w:rsidRPr="001A4B48" w14:paraId="29D1B472" w14:textId="77777777" w:rsidTr="00A94B2E">
        <w:trPr>
          <w:trHeight w:val="20"/>
        </w:trPr>
        <w:tc>
          <w:tcPr>
            <w:tcW w:w="5850" w:type="dxa"/>
          </w:tcPr>
          <w:p w14:paraId="3FC36E36" w14:textId="77777777" w:rsidR="00DC2FEF" w:rsidRPr="001A4B48" w:rsidRDefault="00DC2FEF" w:rsidP="00DC2FEF">
            <w:pPr>
              <w:ind w:left="428" w:right="-72"/>
              <w:rPr>
                <w:rFonts w:eastAsia="Times New Roman"/>
                <w:sz w:val="20"/>
                <w:szCs w:val="20"/>
                <w:cs/>
              </w:rPr>
            </w:pPr>
          </w:p>
        </w:tc>
        <w:tc>
          <w:tcPr>
            <w:tcW w:w="1584" w:type="dxa"/>
            <w:tcBorders>
              <w:left w:val="nil"/>
              <w:right w:val="nil"/>
            </w:tcBorders>
          </w:tcPr>
          <w:p w14:paraId="4767D1BA" w14:textId="77777777" w:rsidR="00DC2FEF" w:rsidRPr="001A4B48" w:rsidRDefault="00DC2FEF" w:rsidP="00DC2FEF">
            <w:pPr>
              <w:pStyle w:val="a0"/>
              <w:ind w:right="-72"/>
              <w:jc w:val="right"/>
              <w:rPr>
                <w:rFonts w:ascii="Arial" w:hAnsi="Arial" w:cs="Arial"/>
                <w:sz w:val="20"/>
                <w:szCs w:val="20"/>
                <w:lang w:val="en-GB"/>
              </w:rPr>
            </w:pPr>
          </w:p>
        </w:tc>
        <w:tc>
          <w:tcPr>
            <w:tcW w:w="1584" w:type="dxa"/>
            <w:tcBorders>
              <w:left w:val="nil"/>
              <w:right w:val="nil"/>
            </w:tcBorders>
          </w:tcPr>
          <w:p w14:paraId="74E5AAAD" w14:textId="77777777" w:rsidR="00DC2FEF" w:rsidRPr="001A4B48" w:rsidRDefault="00DC2FEF" w:rsidP="00DC2FEF">
            <w:pPr>
              <w:pStyle w:val="a0"/>
              <w:ind w:right="-72"/>
              <w:jc w:val="right"/>
              <w:rPr>
                <w:rFonts w:ascii="Arial" w:hAnsi="Arial" w:cs="Arial"/>
                <w:sz w:val="20"/>
                <w:szCs w:val="20"/>
                <w:lang w:val="en-GB"/>
              </w:rPr>
            </w:pPr>
          </w:p>
        </w:tc>
      </w:tr>
      <w:tr w:rsidR="00DC2FEF" w:rsidRPr="001A4B48" w14:paraId="22A115D3" w14:textId="77777777" w:rsidTr="00A94B2E">
        <w:trPr>
          <w:trHeight w:val="20"/>
        </w:trPr>
        <w:tc>
          <w:tcPr>
            <w:tcW w:w="5850" w:type="dxa"/>
          </w:tcPr>
          <w:p w14:paraId="6D044E28" w14:textId="77777777" w:rsidR="00DC2FEF" w:rsidRPr="001A4B48" w:rsidRDefault="00DC2FEF" w:rsidP="00DC2FEF">
            <w:pPr>
              <w:pStyle w:val="a0"/>
              <w:tabs>
                <w:tab w:val="left" w:pos="720"/>
              </w:tabs>
              <w:ind w:left="428" w:right="-72"/>
              <w:rPr>
                <w:rFonts w:ascii="Arial" w:hAnsi="Arial" w:cs="Arial"/>
                <w:b/>
                <w:bCs/>
                <w:sz w:val="20"/>
                <w:szCs w:val="20"/>
                <w:cs/>
              </w:rPr>
            </w:pPr>
            <w:r w:rsidRPr="001A4B48">
              <w:rPr>
                <w:rFonts w:ascii="Arial" w:hAnsi="Arial" w:cs="Arial"/>
                <w:b/>
                <w:bCs/>
                <w:sz w:val="20"/>
                <w:szCs w:val="20"/>
              </w:rPr>
              <w:t>Lease liabilities</w:t>
            </w:r>
          </w:p>
        </w:tc>
        <w:tc>
          <w:tcPr>
            <w:tcW w:w="1584" w:type="dxa"/>
            <w:tcBorders>
              <w:left w:val="nil"/>
              <w:right w:val="nil"/>
            </w:tcBorders>
          </w:tcPr>
          <w:p w14:paraId="59373F14" w14:textId="77777777" w:rsidR="00DC2FEF" w:rsidRPr="001A4B48" w:rsidRDefault="00DC2FEF" w:rsidP="00DC2FEF">
            <w:pPr>
              <w:pStyle w:val="a0"/>
              <w:ind w:right="-72"/>
              <w:jc w:val="right"/>
              <w:rPr>
                <w:rFonts w:ascii="Arial" w:hAnsi="Arial" w:cs="Arial"/>
                <w:sz w:val="20"/>
                <w:szCs w:val="20"/>
                <w:lang w:val="en-GB"/>
              </w:rPr>
            </w:pPr>
          </w:p>
        </w:tc>
        <w:tc>
          <w:tcPr>
            <w:tcW w:w="1584" w:type="dxa"/>
            <w:tcBorders>
              <w:left w:val="nil"/>
              <w:right w:val="nil"/>
            </w:tcBorders>
          </w:tcPr>
          <w:p w14:paraId="377BC77F" w14:textId="77777777" w:rsidR="00DC2FEF" w:rsidRPr="001A4B48" w:rsidRDefault="00DC2FEF" w:rsidP="00DC2FEF">
            <w:pPr>
              <w:pStyle w:val="a0"/>
              <w:ind w:right="-72"/>
              <w:jc w:val="right"/>
              <w:rPr>
                <w:rFonts w:ascii="Arial" w:hAnsi="Arial" w:cs="Arial"/>
                <w:sz w:val="20"/>
                <w:szCs w:val="20"/>
                <w:lang w:val="en-GB"/>
              </w:rPr>
            </w:pPr>
          </w:p>
        </w:tc>
      </w:tr>
      <w:tr w:rsidR="00DC2FEF" w:rsidRPr="001A4B48" w14:paraId="4B1EA7C8" w14:textId="77777777" w:rsidTr="00A94B2E">
        <w:trPr>
          <w:trHeight w:val="20"/>
        </w:trPr>
        <w:tc>
          <w:tcPr>
            <w:tcW w:w="5850" w:type="dxa"/>
          </w:tcPr>
          <w:p w14:paraId="18CF0C75" w14:textId="77777777" w:rsidR="00DC2FEF" w:rsidRPr="001A4B48" w:rsidRDefault="00DC2FEF" w:rsidP="00DC2FEF">
            <w:pPr>
              <w:ind w:left="428"/>
              <w:rPr>
                <w:rFonts w:eastAsia="Times New Roman"/>
                <w:sz w:val="20"/>
                <w:szCs w:val="20"/>
                <w:cs/>
              </w:rPr>
            </w:pPr>
            <w:r w:rsidRPr="001A4B48">
              <w:rPr>
                <w:rFonts w:eastAsia="Times New Roman"/>
                <w:sz w:val="20"/>
                <w:szCs w:val="20"/>
              </w:rPr>
              <w:t>Entities under common control</w:t>
            </w:r>
          </w:p>
        </w:tc>
        <w:tc>
          <w:tcPr>
            <w:tcW w:w="1584" w:type="dxa"/>
            <w:tcBorders>
              <w:left w:val="nil"/>
              <w:right w:val="nil"/>
            </w:tcBorders>
          </w:tcPr>
          <w:p w14:paraId="5A1D9EF2" w14:textId="77777777" w:rsidR="00DC2FEF" w:rsidRPr="001A4B48" w:rsidRDefault="00DC2FEF" w:rsidP="00DC2FEF">
            <w:pPr>
              <w:pStyle w:val="a0"/>
              <w:ind w:right="-72"/>
              <w:jc w:val="right"/>
              <w:rPr>
                <w:rFonts w:ascii="Arial" w:hAnsi="Arial" w:cs="Arial"/>
                <w:sz w:val="20"/>
                <w:szCs w:val="20"/>
                <w:lang w:val="en-GB"/>
              </w:rPr>
            </w:pPr>
          </w:p>
        </w:tc>
        <w:tc>
          <w:tcPr>
            <w:tcW w:w="1584" w:type="dxa"/>
            <w:tcBorders>
              <w:left w:val="nil"/>
              <w:right w:val="nil"/>
            </w:tcBorders>
          </w:tcPr>
          <w:p w14:paraId="3D679DD4" w14:textId="77777777" w:rsidR="00DC2FEF" w:rsidRPr="001A4B48" w:rsidRDefault="00DC2FEF" w:rsidP="00DC2FEF">
            <w:pPr>
              <w:pStyle w:val="a0"/>
              <w:ind w:right="-72"/>
              <w:jc w:val="right"/>
              <w:rPr>
                <w:rFonts w:ascii="Arial" w:hAnsi="Arial" w:cs="Arial"/>
                <w:sz w:val="20"/>
                <w:szCs w:val="20"/>
                <w:lang w:val="en-GB"/>
              </w:rPr>
            </w:pPr>
          </w:p>
        </w:tc>
      </w:tr>
      <w:tr w:rsidR="00DC2FEF" w:rsidRPr="001A4B48" w14:paraId="34239E1F" w14:textId="77777777" w:rsidTr="00873794">
        <w:trPr>
          <w:trHeight w:val="20"/>
        </w:trPr>
        <w:tc>
          <w:tcPr>
            <w:tcW w:w="5850" w:type="dxa"/>
          </w:tcPr>
          <w:p w14:paraId="72176E5B" w14:textId="77777777" w:rsidR="00DC2FEF" w:rsidRPr="001A4B48" w:rsidRDefault="00DC2FEF" w:rsidP="00DC2FEF">
            <w:pPr>
              <w:ind w:left="428"/>
              <w:rPr>
                <w:rFonts w:eastAsia="Times New Roman"/>
                <w:sz w:val="20"/>
                <w:szCs w:val="20"/>
                <w:cs/>
              </w:rPr>
            </w:pPr>
            <w:r w:rsidRPr="001A4B48">
              <w:rPr>
                <w:rFonts w:eastAsia="Times New Roman"/>
                <w:sz w:val="20"/>
                <w:szCs w:val="20"/>
              </w:rPr>
              <w:t xml:space="preserve">   - Current portion</w:t>
            </w:r>
          </w:p>
        </w:tc>
        <w:tc>
          <w:tcPr>
            <w:tcW w:w="1584" w:type="dxa"/>
            <w:tcBorders>
              <w:left w:val="nil"/>
              <w:right w:val="nil"/>
            </w:tcBorders>
          </w:tcPr>
          <w:p w14:paraId="07F19CF0" w14:textId="4ECEE9E2" w:rsidR="00DC2FEF" w:rsidRPr="001A4B48" w:rsidRDefault="00DC2FEF" w:rsidP="00DC2FEF">
            <w:pPr>
              <w:pStyle w:val="a0"/>
              <w:ind w:right="-72"/>
              <w:jc w:val="right"/>
              <w:rPr>
                <w:rFonts w:ascii="Arial" w:hAnsi="Arial" w:cs="Arial"/>
                <w:sz w:val="20"/>
                <w:szCs w:val="20"/>
                <w:lang w:val="en-GB"/>
              </w:rPr>
            </w:pPr>
            <w:r w:rsidRPr="001A4B48">
              <w:rPr>
                <w:rFonts w:ascii="Arial" w:hAnsi="Arial" w:cs="Arial"/>
                <w:sz w:val="20"/>
                <w:szCs w:val="20"/>
                <w:lang w:val="en-GB"/>
              </w:rPr>
              <w:t>17,486,079</w:t>
            </w:r>
          </w:p>
        </w:tc>
        <w:tc>
          <w:tcPr>
            <w:tcW w:w="1584" w:type="dxa"/>
            <w:tcBorders>
              <w:left w:val="nil"/>
              <w:right w:val="nil"/>
            </w:tcBorders>
            <w:vAlign w:val="bottom"/>
          </w:tcPr>
          <w:p w14:paraId="5B1E4AAC" w14:textId="4973293E" w:rsidR="00DC2FEF" w:rsidRPr="001A4B48" w:rsidRDefault="00DC2FEF" w:rsidP="00DC2FEF">
            <w:pPr>
              <w:pStyle w:val="a0"/>
              <w:ind w:right="-72"/>
              <w:jc w:val="right"/>
              <w:rPr>
                <w:rFonts w:ascii="Arial" w:hAnsi="Arial" w:cs="Arial"/>
                <w:sz w:val="20"/>
                <w:szCs w:val="20"/>
                <w:lang w:val="en-GB"/>
              </w:rPr>
            </w:pPr>
            <w:r w:rsidRPr="001A4B48">
              <w:rPr>
                <w:rFonts w:ascii="Arial" w:hAnsi="Arial" w:cs="Arial"/>
                <w:sz w:val="20"/>
                <w:szCs w:val="20"/>
                <w:lang w:val="en-GB"/>
              </w:rPr>
              <w:t>10,645,193</w:t>
            </w:r>
          </w:p>
        </w:tc>
      </w:tr>
      <w:tr w:rsidR="00DC2FEF" w:rsidRPr="001A4B48" w14:paraId="51B9375B" w14:textId="77777777" w:rsidTr="00873794">
        <w:trPr>
          <w:trHeight w:val="20"/>
        </w:trPr>
        <w:tc>
          <w:tcPr>
            <w:tcW w:w="5850" w:type="dxa"/>
          </w:tcPr>
          <w:p w14:paraId="5575EBD8" w14:textId="77777777" w:rsidR="00DC2FEF" w:rsidRPr="001A4B48" w:rsidRDefault="00DC2FEF" w:rsidP="00DC2FEF">
            <w:pPr>
              <w:ind w:left="428" w:right="-72"/>
              <w:rPr>
                <w:rFonts w:eastAsia="Times New Roman"/>
                <w:sz w:val="20"/>
                <w:szCs w:val="20"/>
                <w:cs/>
              </w:rPr>
            </w:pPr>
            <w:r w:rsidRPr="001A4B48">
              <w:rPr>
                <w:rFonts w:eastAsia="Times New Roman"/>
                <w:sz w:val="20"/>
                <w:szCs w:val="20"/>
              </w:rPr>
              <w:t xml:space="preserve">   - Non-current portion</w:t>
            </w:r>
          </w:p>
        </w:tc>
        <w:tc>
          <w:tcPr>
            <w:tcW w:w="1584" w:type="dxa"/>
            <w:tcBorders>
              <w:left w:val="nil"/>
              <w:right w:val="nil"/>
            </w:tcBorders>
          </w:tcPr>
          <w:p w14:paraId="27E59C7B" w14:textId="66375F6A" w:rsidR="00DC2FEF" w:rsidRPr="001A4B48" w:rsidRDefault="00DC2FEF" w:rsidP="00DC2FEF">
            <w:pPr>
              <w:pStyle w:val="a0"/>
              <w:ind w:right="-72"/>
              <w:jc w:val="right"/>
              <w:rPr>
                <w:rFonts w:ascii="Arial" w:hAnsi="Arial" w:cs="Arial"/>
                <w:sz w:val="20"/>
                <w:szCs w:val="20"/>
                <w:lang w:val="en-GB"/>
              </w:rPr>
            </w:pPr>
            <w:r w:rsidRPr="001A4B48">
              <w:rPr>
                <w:rFonts w:ascii="Arial" w:hAnsi="Arial" w:cs="Arial"/>
                <w:sz w:val="20"/>
                <w:szCs w:val="20"/>
                <w:lang w:val="en-GB"/>
              </w:rPr>
              <w:t>240,352,218</w:t>
            </w:r>
          </w:p>
        </w:tc>
        <w:tc>
          <w:tcPr>
            <w:tcW w:w="1584" w:type="dxa"/>
            <w:tcBorders>
              <w:left w:val="nil"/>
              <w:right w:val="nil"/>
            </w:tcBorders>
            <w:vAlign w:val="bottom"/>
          </w:tcPr>
          <w:p w14:paraId="2EB0DA73" w14:textId="62021DE4" w:rsidR="00DC2FEF" w:rsidRPr="001A4B48" w:rsidRDefault="00DC2FEF" w:rsidP="00DC2FEF">
            <w:pPr>
              <w:pStyle w:val="a0"/>
              <w:ind w:right="-72"/>
              <w:jc w:val="right"/>
              <w:rPr>
                <w:rFonts w:ascii="Arial" w:hAnsi="Arial" w:cs="Arial"/>
                <w:sz w:val="20"/>
                <w:szCs w:val="20"/>
                <w:lang w:val="en-GB"/>
              </w:rPr>
            </w:pPr>
            <w:r w:rsidRPr="001A4B48">
              <w:rPr>
                <w:rFonts w:ascii="Arial" w:hAnsi="Arial" w:cs="Arial"/>
                <w:sz w:val="20"/>
                <w:szCs w:val="20"/>
                <w:lang w:val="en-GB"/>
              </w:rPr>
              <w:t>225,188,976</w:t>
            </w:r>
          </w:p>
        </w:tc>
      </w:tr>
    </w:tbl>
    <w:p w14:paraId="0624A709" w14:textId="3BBA4B31" w:rsidR="0045152A" w:rsidRPr="001A4B48" w:rsidRDefault="0045152A" w:rsidP="00314422">
      <w:pPr>
        <w:ind w:left="540" w:right="-7"/>
        <w:jc w:val="thaiDistribute"/>
        <w:rPr>
          <w:spacing w:val="-4"/>
          <w:sz w:val="20"/>
          <w:szCs w:val="20"/>
        </w:rPr>
      </w:pPr>
    </w:p>
    <w:p w14:paraId="585662C8" w14:textId="2EB67217" w:rsidR="00875A66" w:rsidRPr="001A4B48" w:rsidRDefault="00D25B44" w:rsidP="00314422">
      <w:pPr>
        <w:ind w:left="540" w:hanging="540"/>
        <w:jc w:val="thaiDistribute"/>
        <w:rPr>
          <w:rFonts w:eastAsia="Arial Unicode MS"/>
          <w:b/>
          <w:bCs/>
          <w:sz w:val="20"/>
          <w:szCs w:val="20"/>
        </w:rPr>
      </w:pPr>
      <w:r w:rsidRPr="001A4B48">
        <w:rPr>
          <w:rFonts w:eastAsia="Arial Unicode MS"/>
          <w:b/>
          <w:bCs/>
          <w:sz w:val="20"/>
          <w:szCs w:val="20"/>
          <w:lang w:val="en-GB"/>
        </w:rPr>
        <w:t>1</w:t>
      </w:r>
      <w:r w:rsidR="007A1F9E" w:rsidRPr="001A4B48">
        <w:rPr>
          <w:rFonts w:eastAsia="Arial Unicode MS"/>
          <w:b/>
          <w:bCs/>
          <w:sz w:val="20"/>
          <w:szCs w:val="20"/>
          <w:lang w:val="en-GB"/>
        </w:rPr>
        <w:t>6</w:t>
      </w:r>
      <w:r w:rsidR="00320D94" w:rsidRPr="001A4B48">
        <w:rPr>
          <w:rFonts w:eastAsia="Arial Unicode MS"/>
          <w:b/>
          <w:bCs/>
          <w:sz w:val="20"/>
          <w:szCs w:val="20"/>
          <w:lang w:val="en-GB"/>
        </w:rPr>
        <w:t>.</w:t>
      </w:r>
      <w:r w:rsidRPr="001A4B48">
        <w:rPr>
          <w:rFonts w:eastAsia="Arial Unicode MS"/>
          <w:b/>
          <w:bCs/>
          <w:sz w:val="20"/>
          <w:szCs w:val="20"/>
          <w:lang w:val="en-GB"/>
        </w:rPr>
        <w:t>4</w:t>
      </w:r>
      <w:r w:rsidR="007E2412" w:rsidRPr="001A4B48">
        <w:rPr>
          <w:rFonts w:eastAsia="Arial Unicode MS"/>
          <w:b/>
          <w:bCs/>
          <w:sz w:val="20"/>
          <w:szCs w:val="20"/>
          <w:cs/>
        </w:rPr>
        <w:t>)</w:t>
      </w:r>
      <w:r w:rsidR="007E2412" w:rsidRPr="001A4B48">
        <w:rPr>
          <w:rFonts w:eastAsia="Arial Unicode MS"/>
          <w:b/>
          <w:bCs/>
          <w:sz w:val="20"/>
          <w:szCs w:val="20"/>
          <w:cs/>
        </w:rPr>
        <w:tab/>
      </w:r>
      <w:r w:rsidR="00BB5963" w:rsidRPr="001A4B48">
        <w:rPr>
          <w:rFonts w:eastAsia="Arial Unicode MS"/>
          <w:b/>
          <w:bCs/>
          <w:sz w:val="20"/>
          <w:szCs w:val="20"/>
        </w:rPr>
        <w:t>Key management compensation</w:t>
      </w:r>
    </w:p>
    <w:p w14:paraId="14381F1F" w14:textId="0733E7A2" w:rsidR="00875A66" w:rsidRPr="001A4B48" w:rsidRDefault="00875A66" w:rsidP="00314422">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D96AF6" w:rsidRPr="001A4B48" w14:paraId="4C565A16" w14:textId="77777777" w:rsidTr="00037FFA">
        <w:trPr>
          <w:trHeight w:val="70"/>
        </w:trPr>
        <w:tc>
          <w:tcPr>
            <w:tcW w:w="5850" w:type="dxa"/>
            <w:vAlign w:val="center"/>
          </w:tcPr>
          <w:p w14:paraId="7BCAFE1D" w14:textId="77777777" w:rsidR="0032094F" w:rsidRPr="001A4B48" w:rsidRDefault="0032094F" w:rsidP="00314422">
            <w:pPr>
              <w:ind w:left="435"/>
              <w:rPr>
                <w:sz w:val="20"/>
                <w:szCs w:val="20"/>
                <w:cs/>
              </w:rPr>
            </w:pPr>
          </w:p>
        </w:tc>
        <w:tc>
          <w:tcPr>
            <w:tcW w:w="1584" w:type="dxa"/>
          </w:tcPr>
          <w:p w14:paraId="358388EF" w14:textId="77777777" w:rsidR="0032094F" w:rsidRPr="001A4B48" w:rsidRDefault="0032094F" w:rsidP="00314422">
            <w:pPr>
              <w:pStyle w:val="a0"/>
              <w:ind w:left="-105" w:right="-72"/>
              <w:jc w:val="right"/>
              <w:rPr>
                <w:rFonts w:ascii="Arial" w:hAnsi="Arial" w:cs="Arial"/>
                <w:b/>
                <w:bCs/>
                <w:sz w:val="20"/>
                <w:szCs w:val="20"/>
                <w:lang w:val="en-GB"/>
              </w:rPr>
            </w:pPr>
            <w:r w:rsidRPr="001A4B48">
              <w:rPr>
                <w:rFonts w:ascii="Arial" w:hAnsi="Arial" w:cs="Arial"/>
                <w:b/>
                <w:bCs/>
                <w:sz w:val="20"/>
                <w:szCs w:val="20"/>
                <w:lang w:val="en-GB"/>
              </w:rPr>
              <w:t>(Unaudited</w:t>
            </w:r>
            <w:r w:rsidRPr="001A4B48">
              <w:rPr>
                <w:rFonts w:ascii="Arial" w:hAnsi="Arial" w:cs="Arial"/>
                <w:b/>
                <w:bCs/>
                <w:sz w:val="20"/>
                <w:szCs w:val="20"/>
                <w:cs/>
                <w:lang w:val="en-GB"/>
              </w:rPr>
              <w:t>)</w:t>
            </w:r>
          </w:p>
        </w:tc>
        <w:tc>
          <w:tcPr>
            <w:tcW w:w="1584" w:type="dxa"/>
          </w:tcPr>
          <w:p w14:paraId="12290FF8" w14:textId="77777777" w:rsidR="0032094F" w:rsidRPr="001A4B48" w:rsidRDefault="0032094F" w:rsidP="00314422">
            <w:pPr>
              <w:pStyle w:val="a0"/>
              <w:ind w:left="-105" w:right="-72"/>
              <w:jc w:val="right"/>
              <w:rPr>
                <w:rFonts w:ascii="Arial" w:hAnsi="Arial" w:cs="Arial"/>
                <w:b/>
                <w:bCs/>
                <w:sz w:val="20"/>
                <w:szCs w:val="20"/>
                <w:lang w:val="en-GB"/>
              </w:rPr>
            </w:pPr>
            <w:r w:rsidRPr="001A4B48">
              <w:rPr>
                <w:rFonts w:ascii="Arial" w:hAnsi="Arial" w:cs="Arial"/>
                <w:b/>
                <w:bCs/>
                <w:sz w:val="20"/>
                <w:szCs w:val="20"/>
                <w:lang w:val="en-GB"/>
              </w:rPr>
              <w:t>(Unaudited</w:t>
            </w:r>
            <w:r w:rsidRPr="001A4B48">
              <w:rPr>
                <w:rFonts w:ascii="Arial" w:hAnsi="Arial" w:cs="Arial"/>
                <w:b/>
                <w:bCs/>
                <w:sz w:val="20"/>
                <w:szCs w:val="20"/>
                <w:cs/>
                <w:lang w:val="en-GB"/>
              </w:rPr>
              <w:t>)</w:t>
            </w:r>
          </w:p>
        </w:tc>
      </w:tr>
      <w:tr w:rsidR="00D96AF6" w:rsidRPr="001A4B48" w14:paraId="0241ABC2" w14:textId="77777777" w:rsidTr="00037FFA">
        <w:trPr>
          <w:trHeight w:val="108"/>
        </w:trPr>
        <w:tc>
          <w:tcPr>
            <w:tcW w:w="5850" w:type="dxa"/>
            <w:vAlign w:val="center"/>
          </w:tcPr>
          <w:p w14:paraId="27CAD24A" w14:textId="7B634C11" w:rsidR="0032094F" w:rsidRPr="001A4B48" w:rsidRDefault="0032094F" w:rsidP="00314422">
            <w:pPr>
              <w:ind w:left="435"/>
              <w:rPr>
                <w:sz w:val="20"/>
                <w:szCs w:val="20"/>
                <w:cs/>
              </w:rPr>
            </w:pPr>
            <w:r w:rsidRPr="001A4B48">
              <w:rPr>
                <w:b/>
                <w:bCs/>
                <w:sz w:val="20"/>
                <w:szCs w:val="20"/>
              </w:rPr>
              <w:t xml:space="preserve">For the </w:t>
            </w:r>
            <w:r w:rsidR="007E24F2" w:rsidRPr="001A4B48">
              <w:rPr>
                <w:b/>
                <w:bCs/>
                <w:sz w:val="20"/>
                <w:szCs w:val="20"/>
                <w:lang w:val="en-GB"/>
              </w:rPr>
              <w:t>six</w:t>
            </w:r>
            <w:r w:rsidR="00D62AC0" w:rsidRPr="001A4B48">
              <w:rPr>
                <w:b/>
                <w:bCs/>
                <w:sz w:val="20"/>
                <w:szCs w:val="20"/>
                <w:lang w:val="en-GB"/>
              </w:rPr>
              <w:t>-month</w:t>
            </w:r>
            <w:r w:rsidRPr="001A4B48">
              <w:rPr>
                <w:b/>
                <w:bCs/>
                <w:sz w:val="20"/>
                <w:szCs w:val="20"/>
              </w:rPr>
              <w:t xml:space="preserve"> period ended </w:t>
            </w:r>
            <w:r w:rsidR="0011403E" w:rsidRPr="001A4B48">
              <w:rPr>
                <w:b/>
                <w:bCs/>
                <w:sz w:val="20"/>
                <w:szCs w:val="20"/>
                <w:lang w:val="en-GB"/>
              </w:rPr>
              <w:t>30 June</w:t>
            </w:r>
          </w:p>
        </w:tc>
        <w:tc>
          <w:tcPr>
            <w:tcW w:w="1584" w:type="dxa"/>
          </w:tcPr>
          <w:p w14:paraId="2AF2219F" w14:textId="6C4C2529" w:rsidR="0032094F" w:rsidRPr="001A4B48" w:rsidRDefault="00D62AC0" w:rsidP="00314422">
            <w:pPr>
              <w:pStyle w:val="a0"/>
              <w:ind w:left="-105" w:right="-72"/>
              <w:jc w:val="right"/>
              <w:rPr>
                <w:rFonts w:ascii="Arial" w:hAnsi="Arial" w:cs="Arial"/>
                <w:b/>
                <w:bCs/>
                <w:sz w:val="20"/>
                <w:szCs w:val="20"/>
                <w:lang w:val="en-GB"/>
              </w:rPr>
            </w:pPr>
            <w:r w:rsidRPr="001A4B48">
              <w:rPr>
                <w:rFonts w:ascii="Arial" w:hAnsi="Arial" w:cs="Arial"/>
                <w:b/>
                <w:bCs/>
                <w:sz w:val="20"/>
                <w:szCs w:val="20"/>
                <w:lang w:val="en-GB"/>
              </w:rPr>
              <w:t>2026</w:t>
            </w:r>
          </w:p>
        </w:tc>
        <w:tc>
          <w:tcPr>
            <w:tcW w:w="1584" w:type="dxa"/>
          </w:tcPr>
          <w:p w14:paraId="2600A834" w14:textId="4076A9ED" w:rsidR="0032094F" w:rsidRPr="001A4B48" w:rsidRDefault="00D62AC0" w:rsidP="00314422">
            <w:pPr>
              <w:pStyle w:val="a0"/>
              <w:ind w:left="-105" w:right="-72"/>
              <w:jc w:val="right"/>
              <w:rPr>
                <w:rFonts w:ascii="Arial" w:hAnsi="Arial" w:cs="Arial"/>
                <w:b/>
                <w:bCs/>
                <w:sz w:val="20"/>
                <w:szCs w:val="20"/>
                <w:lang w:val="en-GB"/>
              </w:rPr>
            </w:pPr>
            <w:r w:rsidRPr="001A4B48">
              <w:rPr>
                <w:rFonts w:ascii="Arial" w:hAnsi="Arial" w:cs="Arial"/>
                <w:b/>
                <w:bCs/>
                <w:sz w:val="20"/>
                <w:szCs w:val="20"/>
                <w:lang w:val="en-GB"/>
              </w:rPr>
              <w:t>2025</w:t>
            </w:r>
          </w:p>
        </w:tc>
      </w:tr>
      <w:tr w:rsidR="00D96AF6" w:rsidRPr="001A4B48" w14:paraId="0E9918DF" w14:textId="77777777" w:rsidTr="00A94B2E">
        <w:trPr>
          <w:trHeight w:val="117"/>
        </w:trPr>
        <w:tc>
          <w:tcPr>
            <w:tcW w:w="5850" w:type="dxa"/>
            <w:vAlign w:val="center"/>
          </w:tcPr>
          <w:p w14:paraId="2C66F54A" w14:textId="77777777" w:rsidR="0032094F" w:rsidRPr="001A4B48" w:rsidRDefault="0032094F" w:rsidP="00314422">
            <w:pPr>
              <w:ind w:left="435"/>
              <w:rPr>
                <w:sz w:val="20"/>
                <w:szCs w:val="20"/>
                <w:cs/>
              </w:rPr>
            </w:pPr>
          </w:p>
        </w:tc>
        <w:tc>
          <w:tcPr>
            <w:tcW w:w="1584" w:type="dxa"/>
            <w:tcBorders>
              <w:bottom w:val="single" w:sz="4" w:space="0" w:color="auto"/>
            </w:tcBorders>
            <w:hideMark/>
          </w:tcPr>
          <w:p w14:paraId="04DCDA20" w14:textId="77777777" w:rsidR="0032094F" w:rsidRPr="001A4B48" w:rsidRDefault="0032094F" w:rsidP="00314422">
            <w:pPr>
              <w:pStyle w:val="a0"/>
              <w:ind w:left="-105" w:right="-72"/>
              <w:jc w:val="right"/>
              <w:rPr>
                <w:rFonts w:ascii="Arial" w:hAnsi="Arial" w:cs="Arial"/>
                <w:sz w:val="20"/>
                <w:szCs w:val="20"/>
                <w:cs/>
              </w:rPr>
            </w:pPr>
            <w:r w:rsidRPr="001A4B48">
              <w:rPr>
                <w:rFonts w:ascii="Arial" w:hAnsi="Arial" w:cs="Arial"/>
                <w:b/>
                <w:bCs/>
                <w:sz w:val="20"/>
                <w:szCs w:val="20"/>
                <w:lang w:val="en-GB"/>
              </w:rPr>
              <w:t>Baht</w:t>
            </w:r>
          </w:p>
        </w:tc>
        <w:tc>
          <w:tcPr>
            <w:tcW w:w="1584" w:type="dxa"/>
            <w:tcBorders>
              <w:bottom w:val="single" w:sz="4" w:space="0" w:color="auto"/>
            </w:tcBorders>
            <w:hideMark/>
          </w:tcPr>
          <w:p w14:paraId="27A8B79F" w14:textId="77777777" w:rsidR="0032094F" w:rsidRPr="001A4B48" w:rsidRDefault="0032094F" w:rsidP="00314422">
            <w:pPr>
              <w:pStyle w:val="a0"/>
              <w:ind w:left="-105" w:right="-72"/>
              <w:jc w:val="right"/>
              <w:rPr>
                <w:rFonts w:ascii="Arial" w:hAnsi="Arial" w:cs="Arial"/>
                <w:sz w:val="20"/>
                <w:szCs w:val="20"/>
                <w:cs/>
              </w:rPr>
            </w:pPr>
            <w:r w:rsidRPr="001A4B48">
              <w:rPr>
                <w:rFonts w:ascii="Arial" w:hAnsi="Arial" w:cs="Arial"/>
                <w:b/>
                <w:bCs/>
                <w:sz w:val="20"/>
                <w:szCs w:val="20"/>
                <w:lang w:val="en-GB"/>
              </w:rPr>
              <w:t>Baht</w:t>
            </w:r>
          </w:p>
        </w:tc>
      </w:tr>
      <w:tr w:rsidR="00D96AF6" w:rsidRPr="001A4B48" w14:paraId="0B03BEF0" w14:textId="77777777" w:rsidTr="00A94B2E">
        <w:trPr>
          <w:trHeight w:val="74"/>
        </w:trPr>
        <w:tc>
          <w:tcPr>
            <w:tcW w:w="5850" w:type="dxa"/>
          </w:tcPr>
          <w:p w14:paraId="225BC8C7" w14:textId="77777777" w:rsidR="0032094F" w:rsidRPr="001A4B48" w:rsidRDefault="0032094F" w:rsidP="00314422">
            <w:pPr>
              <w:pStyle w:val="a0"/>
              <w:tabs>
                <w:tab w:val="left" w:pos="720"/>
              </w:tabs>
              <w:ind w:left="435" w:right="-72"/>
              <w:jc w:val="both"/>
              <w:rPr>
                <w:rFonts w:ascii="Arial" w:hAnsi="Arial" w:cs="Arial"/>
                <w:sz w:val="20"/>
                <w:szCs w:val="20"/>
                <w:cs/>
              </w:rPr>
            </w:pPr>
          </w:p>
        </w:tc>
        <w:tc>
          <w:tcPr>
            <w:tcW w:w="1584" w:type="dxa"/>
            <w:tcBorders>
              <w:top w:val="single" w:sz="4" w:space="0" w:color="auto"/>
            </w:tcBorders>
          </w:tcPr>
          <w:p w14:paraId="363242C0" w14:textId="77777777" w:rsidR="0032094F" w:rsidRPr="001A4B48" w:rsidRDefault="0032094F" w:rsidP="00314422">
            <w:pPr>
              <w:pStyle w:val="a0"/>
              <w:ind w:left="-105" w:right="-72"/>
              <w:jc w:val="right"/>
              <w:rPr>
                <w:rFonts w:ascii="Arial" w:hAnsi="Arial" w:cs="Arial"/>
                <w:sz w:val="20"/>
                <w:szCs w:val="20"/>
                <w:lang w:val="en-GB"/>
              </w:rPr>
            </w:pPr>
          </w:p>
        </w:tc>
        <w:tc>
          <w:tcPr>
            <w:tcW w:w="1584" w:type="dxa"/>
            <w:tcBorders>
              <w:top w:val="single" w:sz="4" w:space="0" w:color="auto"/>
            </w:tcBorders>
          </w:tcPr>
          <w:p w14:paraId="41378C07" w14:textId="77777777" w:rsidR="0032094F" w:rsidRPr="001A4B48" w:rsidRDefault="0032094F" w:rsidP="00314422">
            <w:pPr>
              <w:pStyle w:val="a0"/>
              <w:ind w:left="-105" w:right="-72"/>
              <w:jc w:val="right"/>
              <w:rPr>
                <w:rFonts w:ascii="Arial" w:hAnsi="Arial" w:cs="Arial"/>
                <w:sz w:val="20"/>
                <w:szCs w:val="20"/>
                <w:lang w:val="en-GB"/>
              </w:rPr>
            </w:pPr>
          </w:p>
        </w:tc>
      </w:tr>
      <w:tr w:rsidR="00BB2C4A" w:rsidRPr="001A4B48" w14:paraId="1DF4BBBC" w14:textId="77777777" w:rsidTr="00315B6A">
        <w:trPr>
          <w:trHeight w:val="207"/>
        </w:trPr>
        <w:tc>
          <w:tcPr>
            <w:tcW w:w="5850" w:type="dxa"/>
            <w:hideMark/>
          </w:tcPr>
          <w:p w14:paraId="29C0C139" w14:textId="47F51A85" w:rsidR="00BB2C4A" w:rsidRPr="001A4B48" w:rsidRDefault="00BB2C4A" w:rsidP="00BB2C4A">
            <w:pPr>
              <w:ind w:left="435"/>
              <w:rPr>
                <w:sz w:val="20"/>
                <w:szCs w:val="20"/>
              </w:rPr>
            </w:pPr>
            <w:r w:rsidRPr="001A4B48">
              <w:rPr>
                <w:sz w:val="20"/>
                <w:szCs w:val="20"/>
              </w:rPr>
              <w:t>Salary and short-term benefits</w:t>
            </w:r>
          </w:p>
        </w:tc>
        <w:tc>
          <w:tcPr>
            <w:tcW w:w="1584" w:type="dxa"/>
          </w:tcPr>
          <w:p w14:paraId="62C17ED9" w14:textId="32D72FD4" w:rsidR="00BB2C4A" w:rsidRPr="001A4B48" w:rsidRDefault="00BB2C4A" w:rsidP="00BB2C4A">
            <w:pPr>
              <w:ind w:right="-72"/>
              <w:jc w:val="right"/>
              <w:rPr>
                <w:sz w:val="20"/>
                <w:szCs w:val="20"/>
                <w:lang w:val="en-GB"/>
              </w:rPr>
            </w:pPr>
            <w:r w:rsidRPr="001A4B48">
              <w:rPr>
                <w:sz w:val="20"/>
                <w:szCs w:val="20"/>
                <w:lang w:val="en-GB"/>
              </w:rPr>
              <w:t>18,508,516</w:t>
            </w:r>
          </w:p>
        </w:tc>
        <w:tc>
          <w:tcPr>
            <w:tcW w:w="1584" w:type="dxa"/>
          </w:tcPr>
          <w:p w14:paraId="342C2E30" w14:textId="6EBD9F1A" w:rsidR="00BB2C4A" w:rsidRPr="001A4B48" w:rsidRDefault="00BB2C4A" w:rsidP="00BB2C4A">
            <w:pPr>
              <w:ind w:right="-72"/>
              <w:jc w:val="right"/>
              <w:rPr>
                <w:sz w:val="20"/>
                <w:szCs w:val="20"/>
                <w:lang w:val="en-GB"/>
              </w:rPr>
            </w:pPr>
            <w:r w:rsidRPr="001A4B48">
              <w:rPr>
                <w:sz w:val="20"/>
                <w:szCs w:val="20"/>
                <w:lang w:val="en-GB"/>
              </w:rPr>
              <w:t>17,495,492</w:t>
            </w:r>
          </w:p>
        </w:tc>
      </w:tr>
      <w:tr w:rsidR="00BB2C4A" w:rsidRPr="001A4B48" w14:paraId="18CB695C" w14:textId="77777777" w:rsidTr="00315B6A">
        <w:trPr>
          <w:trHeight w:val="80"/>
        </w:trPr>
        <w:tc>
          <w:tcPr>
            <w:tcW w:w="5850" w:type="dxa"/>
            <w:hideMark/>
          </w:tcPr>
          <w:p w14:paraId="50D2DC09" w14:textId="77777777" w:rsidR="00BB2C4A" w:rsidRPr="001A4B48" w:rsidRDefault="00BB2C4A" w:rsidP="00BB2C4A">
            <w:pPr>
              <w:ind w:left="435"/>
              <w:rPr>
                <w:sz w:val="20"/>
                <w:szCs w:val="20"/>
              </w:rPr>
            </w:pPr>
            <w:r w:rsidRPr="001A4B48">
              <w:rPr>
                <w:sz w:val="20"/>
                <w:szCs w:val="20"/>
              </w:rPr>
              <w:t>Post-employment benefits</w:t>
            </w:r>
          </w:p>
        </w:tc>
        <w:tc>
          <w:tcPr>
            <w:tcW w:w="1584" w:type="dxa"/>
            <w:tcBorders>
              <w:bottom w:val="single" w:sz="4" w:space="0" w:color="auto"/>
            </w:tcBorders>
          </w:tcPr>
          <w:p w14:paraId="44501CB6" w14:textId="0452A951" w:rsidR="00BB2C4A" w:rsidRPr="001A4B48" w:rsidRDefault="00BB2C4A" w:rsidP="00BB2C4A">
            <w:pPr>
              <w:ind w:right="-72"/>
              <w:jc w:val="right"/>
              <w:rPr>
                <w:sz w:val="20"/>
                <w:szCs w:val="20"/>
                <w:cs/>
                <w:lang w:val="en-GB"/>
              </w:rPr>
            </w:pPr>
            <w:r w:rsidRPr="001A4B48">
              <w:rPr>
                <w:sz w:val="20"/>
                <w:szCs w:val="20"/>
                <w:lang w:val="en-GB"/>
              </w:rPr>
              <w:t>692,855</w:t>
            </w:r>
          </w:p>
        </w:tc>
        <w:tc>
          <w:tcPr>
            <w:tcW w:w="1584" w:type="dxa"/>
            <w:tcBorders>
              <w:bottom w:val="single" w:sz="4" w:space="0" w:color="auto"/>
            </w:tcBorders>
          </w:tcPr>
          <w:p w14:paraId="506A4AFB" w14:textId="04B9B7FC" w:rsidR="00BB2C4A" w:rsidRPr="001A4B48" w:rsidRDefault="00BB2C4A" w:rsidP="00BB2C4A">
            <w:pPr>
              <w:ind w:right="-72"/>
              <w:jc w:val="right"/>
              <w:rPr>
                <w:sz w:val="20"/>
                <w:szCs w:val="20"/>
                <w:cs/>
                <w:lang w:val="en-GB"/>
              </w:rPr>
            </w:pPr>
            <w:r w:rsidRPr="001A4B48">
              <w:rPr>
                <w:sz w:val="20"/>
                <w:szCs w:val="20"/>
                <w:lang w:val="en-GB"/>
              </w:rPr>
              <w:t>753,015</w:t>
            </w:r>
          </w:p>
        </w:tc>
      </w:tr>
      <w:tr w:rsidR="00C26C8A" w:rsidRPr="001A4B48" w14:paraId="07E0CD0B" w14:textId="77777777" w:rsidTr="00A94B2E">
        <w:trPr>
          <w:trHeight w:val="70"/>
        </w:trPr>
        <w:tc>
          <w:tcPr>
            <w:tcW w:w="5850" w:type="dxa"/>
          </w:tcPr>
          <w:p w14:paraId="4E95B0A8" w14:textId="77777777" w:rsidR="00C26C8A" w:rsidRPr="001A4B48" w:rsidRDefault="00C26C8A" w:rsidP="00C26C8A">
            <w:pPr>
              <w:ind w:left="435"/>
              <w:rPr>
                <w:sz w:val="20"/>
                <w:szCs w:val="20"/>
              </w:rPr>
            </w:pPr>
          </w:p>
        </w:tc>
        <w:tc>
          <w:tcPr>
            <w:tcW w:w="1584" w:type="dxa"/>
            <w:tcBorders>
              <w:top w:val="single" w:sz="4" w:space="0" w:color="auto"/>
            </w:tcBorders>
            <w:vAlign w:val="bottom"/>
          </w:tcPr>
          <w:p w14:paraId="5FA70CBF" w14:textId="77777777" w:rsidR="00C26C8A" w:rsidRPr="001A4B48" w:rsidRDefault="00C26C8A" w:rsidP="00BB2C4A">
            <w:pPr>
              <w:ind w:right="-72"/>
              <w:jc w:val="right"/>
              <w:rPr>
                <w:sz w:val="20"/>
                <w:szCs w:val="20"/>
                <w:lang w:val="en-GB"/>
              </w:rPr>
            </w:pPr>
          </w:p>
        </w:tc>
        <w:tc>
          <w:tcPr>
            <w:tcW w:w="1584" w:type="dxa"/>
            <w:tcBorders>
              <w:top w:val="single" w:sz="4" w:space="0" w:color="auto"/>
            </w:tcBorders>
            <w:vAlign w:val="bottom"/>
          </w:tcPr>
          <w:p w14:paraId="26A0F4EC" w14:textId="77777777" w:rsidR="00C26C8A" w:rsidRPr="001A4B48" w:rsidRDefault="00C26C8A" w:rsidP="00DC2FEF">
            <w:pPr>
              <w:ind w:right="-72"/>
              <w:jc w:val="right"/>
              <w:rPr>
                <w:sz w:val="20"/>
                <w:szCs w:val="20"/>
                <w:lang w:val="en-GB"/>
              </w:rPr>
            </w:pPr>
          </w:p>
        </w:tc>
      </w:tr>
      <w:tr w:rsidR="001C0390" w:rsidRPr="001A4B48" w14:paraId="053C8121" w14:textId="77777777" w:rsidTr="00A94B2E">
        <w:trPr>
          <w:trHeight w:val="197"/>
        </w:trPr>
        <w:tc>
          <w:tcPr>
            <w:tcW w:w="5850" w:type="dxa"/>
            <w:hideMark/>
          </w:tcPr>
          <w:p w14:paraId="5626C12A" w14:textId="77777777" w:rsidR="001C0390" w:rsidRPr="001A4B48" w:rsidRDefault="001C0390" w:rsidP="001C0390">
            <w:pPr>
              <w:ind w:left="435"/>
              <w:rPr>
                <w:sz w:val="20"/>
                <w:szCs w:val="20"/>
              </w:rPr>
            </w:pPr>
            <w:r w:rsidRPr="001A4B48">
              <w:rPr>
                <w:sz w:val="20"/>
                <w:szCs w:val="20"/>
              </w:rPr>
              <w:t>Total</w:t>
            </w:r>
          </w:p>
        </w:tc>
        <w:tc>
          <w:tcPr>
            <w:tcW w:w="1584" w:type="dxa"/>
            <w:tcBorders>
              <w:bottom w:val="single" w:sz="4" w:space="0" w:color="auto"/>
            </w:tcBorders>
            <w:vAlign w:val="bottom"/>
          </w:tcPr>
          <w:p w14:paraId="27CD3B81" w14:textId="50D919CB" w:rsidR="001C0390" w:rsidRPr="001A4B48" w:rsidRDefault="00BB2C4A" w:rsidP="00BB2C4A">
            <w:pPr>
              <w:ind w:right="-72"/>
              <w:jc w:val="right"/>
              <w:rPr>
                <w:sz w:val="20"/>
                <w:szCs w:val="20"/>
                <w:lang w:val="en-GB"/>
              </w:rPr>
            </w:pPr>
            <w:r w:rsidRPr="001A4B48">
              <w:rPr>
                <w:sz w:val="20"/>
                <w:szCs w:val="20"/>
                <w:lang w:val="en-GB"/>
              </w:rPr>
              <w:t>19,201,371</w:t>
            </w:r>
          </w:p>
        </w:tc>
        <w:tc>
          <w:tcPr>
            <w:tcW w:w="1584" w:type="dxa"/>
            <w:tcBorders>
              <w:bottom w:val="single" w:sz="4" w:space="0" w:color="auto"/>
            </w:tcBorders>
            <w:vAlign w:val="bottom"/>
          </w:tcPr>
          <w:p w14:paraId="07709623" w14:textId="36DAE174" w:rsidR="001C0390" w:rsidRPr="001A4B48" w:rsidRDefault="00DC2FEF" w:rsidP="00DC2FEF">
            <w:pPr>
              <w:ind w:right="-72"/>
              <w:jc w:val="right"/>
              <w:rPr>
                <w:sz w:val="20"/>
                <w:szCs w:val="20"/>
                <w:lang w:val="en-GB"/>
              </w:rPr>
            </w:pPr>
            <w:r w:rsidRPr="001A4B48">
              <w:rPr>
                <w:sz w:val="20"/>
                <w:szCs w:val="20"/>
                <w:lang w:val="en-GB"/>
              </w:rPr>
              <w:t>18,248,507</w:t>
            </w:r>
          </w:p>
        </w:tc>
      </w:tr>
    </w:tbl>
    <w:p w14:paraId="2E02BF1A" w14:textId="77777777" w:rsidR="00951076" w:rsidRPr="001A4B48" w:rsidRDefault="00951076" w:rsidP="00314422">
      <w:pPr>
        <w:tabs>
          <w:tab w:val="left" w:pos="2160"/>
          <w:tab w:val="left" w:pos="3600"/>
          <w:tab w:val="right" w:pos="7470"/>
        </w:tabs>
        <w:jc w:val="thaiDistribute"/>
        <w:rPr>
          <w:sz w:val="20"/>
          <w:szCs w:val="20"/>
        </w:rPr>
      </w:pPr>
    </w:p>
    <w:p w14:paraId="03FEA376" w14:textId="77777777" w:rsidR="00641529" w:rsidRPr="001A4B48" w:rsidRDefault="00641529" w:rsidP="00314422">
      <w:pPr>
        <w:tabs>
          <w:tab w:val="left" w:pos="2160"/>
          <w:tab w:val="left" w:pos="3600"/>
          <w:tab w:val="right" w:pos="7470"/>
        </w:tabs>
        <w:jc w:val="thaiDistribute"/>
        <w:rPr>
          <w:sz w:val="20"/>
          <w:szCs w:val="20"/>
        </w:rPr>
      </w:pPr>
    </w:p>
    <w:tbl>
      <w:tblPr>
        <w:tblW w:w="9045" w:type="dxa"/>
        <w:tblLook w:val="04A0" w:firstRow="1" w:lastRow="0" w:firstColumn="1" w:lastColumn="0" w:noHBand="0" w:noVBand="1"/>
      </w:tblPr>
      <w:tblGrid>
        <w:gridCol w:w="9045"/>
      </w:tblGrid>
      <w:tr w:rsidR="00BF351E" w:rsidRPr="001A4B48" w14:paraId="1B74E942" w14:textId="77777777" w:rsidTr="00A94B2E">
        <w:trPr>
          <w:trHeight w:val="386"/>
        </w:trPr>
        <w:tc>
          <w:tcPr>
            <w:tcW w:w="9045" w:type="dxa"/>
            <w:vAlign w:val="center"/>
            <w:hideMark/>
          </w:tcPr>
          <w:p w14:paraId="52C99C10" w14:textId="6DA8D77E" w:rsidR="00BF351E" w:rsidRPr="001A4B48" w:rsidRDefault="00D25B44" w:rsidP="00CE1CFF">
            <w:pPr>
              <w:ind w:left="461" w:hanging="547"/>
              <w:rPr>
                <w:b/>
                <w:bCs/>
                <w:sz w:val="20"/>
                <w:szCs w:val="20"/>
                <w:lang w:val="en-GB"/>
              </w:rPr>
            </w:pPr>
            <w:bookmarkStart w:id="9" w:name="_Hlk164687461"/>
            <w:r w:rsidRPr="001A4B48">
              <w:rPr>
                <w:b/>
                <w:bCs/>
                <w:sz w:val="20"/>
                <w:szCs w:val="20"/>
                <w:lang w:val="en-GB"/>
              </w:rPr>
              <w:t>1</w:t>
            </w:r>
            <w:r w:rsidR="007A1F9E" w:rsidRPr="001A4B48">
              <w:rPr>
                <w:b/>
                <w:bCs/>
                <w:sz w:val="20"/>
                <w:szCs w:val="20"/>
                <w:lang w:val="en-GB"/>
              </w:rPr>
              <w:t>7</w:t>
            </w:r>
            <w:r w:rsidR="00BF351E" w:rsidRPr="001A4B48">
              <w:rPr>
                <w:b/>
                <w:bCs/>
                <w:sz w:val="20"/>
                <w:szCs w:val="20"/>
                <w:lang w:val="en-GB"/>
              </w:rPr>
              <w:tab/>
            </w:r>
            <w:r w:rsidR="00BB5963" w:rsidRPr="001A4B48">
              <w:rPr>
                <w:b/>
                <w:bCs/>
                <w:sz w:val="20"/>
                <w:szCs w:val="20"/>
                <w:lang w:val="en-GB"/>
              </w:rPr>
              <w:t>Commitments and contingent liabilities</w:t>
            </w:r>
          </w:p>
        </w:tc>
      </w:tr>
      <w:bookmarkEnd w:id="9"/>
    </w:tbl>
    <w:p w14:paraId="424740A3" w14:textId="77777777" w:rsidR="00AC3893" w:rsidRPr="001A4B48" w:rsidRDefault="00AC3893" w:rsidP="00314422">
      <w:pPr>
        <w:jc w:val="thaiDistribute"/>
        <w:rPr>
          <w:rFonts w:eastAsia="Arial Unicode MS"/>
          <w:sz w:val="20"/>
          <w:szCs w:val="20"/>
          <w:lang w:val="en-GB"/>
        </w:rPr>
      </w:pPr>
    </w:p>
    <w:p w14:paraId="5CAB4772" w14:textId="59E21902" w:rsidR="00617A27" w:rsidRPr="001A4B48" w:rsidRDefault="00BB5963" w:rsidP="00314422">
      <w:pPr>
        <w:tabs>
          <w:tab w:val="center" w:pos="3960"/>
          <w:tab w:val="center" w:pos="5400"/>
          <w:tab w:val="center" w:pos="6750"/>
          <w:tab w:val="center" w:pos="8190"/>
        </w:tabs>
        <w:jc w:val="thaiDistribute"/>
        <w:outlineLvl w:val="0"/>
        <w:rPr>
          <w:rFonts w:eastAsia="Arial Unicode MS"/>
          <w:b/>
          <w:bCs/>
          <w:sz w:val="20"/>
          <w:szCs w:val="20"/>
        </w:rPr>
      </w:pPr>
      <w:r w:rsidRPr="001A4B48">
        <w:rPr>
          <w:rFonts w:eastAsia="Arial Unicode MS"/>
          <w:b/>
          <w:bCs/>
          <w:sz w:val="20"/>
          <w:szCs w:val="20"/>
        </w:rPr>
        <w:t>Capital expenditure commitments</w:t>
      </w:r>
    </w:p>
    <w:p w14:paraId="3A28B527" w14:textId="77777777" w:rsidR="00166964" w:rsidRPr="001A4B48" w:rsidRDefault="00166964" w:rsidP="00314422">
      <w:pPr>
        <w:jc w:val="both"/>
        <w:rPr>
          <w:rFonts w:eastAsia="Arial Unicode MS"/>
          <w:sz w:val="20"/>
          <w:szCs w:val="20"/>
        </w:rPr>
      </w:pPr>
    </w:p>
    <w:p w14:paraId="71CDCFD6" w14:textId="2053DB72" w:rsidR="004F2047" w:rsidRPr="001A4B48" w:rsidRDefault="00BB5963" w:rsidP="00314422">
      <w:pPr>
        <w:jc w:val="both"/>
        <w:rPr>
          <w:rFonts w:eastAsia="Arial Unicode MS"/>
          <w:sz w:val="20"/>
          <w:szCs w:val="20"/>
        </w:rPr>
      </w:pPr>
      <w:r w:rsidRPr="001A4B48">
        <w:rPr>
          <w:rFonts w:eastAsia="Arial Unicode MS"/>
          <w:spacing w:val="-6"/>
          <w:sz w:val="20"/>
          <w:szCs w:val="20"/>
        </w:rPr>
        <w:t>Capital expenditure contracted as at the statement of financial position date but not recognised as liabilities</w:t>
      </w:r>
      <w:r w:rsidRPr="001A4B48">
        <w:rPr>
          <w:rFonts w:eastAsia="Arial Unicode MS"/>
          <w:sz w:val="20"/>
          <w:szCs w:val="20"/>
        </w:rPr>
        <w:t xml:space="preserve"> is as follows:</w:t>
      </w:r>
    </w:p>
    <w:p w14:paraId="689738A6" w14:textId="77777777" w:rsidR="00967A14" w:rsidRPr="001A4B48" w:rsidRDefault="00967A14" w:rsidP="00314422">
      <w:pPr>
        <w:jc w:val="both"/>
        <w:rPr>
          <w:rFonts w:eastAsia="Arial Unicode MS"/>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gridCol w:w="1584"/>
        <w:gridCol w:w="1584"/>
      </w:tblGrid>
      <w:tr w:rsidR="00D96AF6" w:rsidRPr="001A4B48" w14:paraId="6EF3F459" w14:textId="77777777" w:rsidTr="00A94B2E">
        <w:tc>
          <w:tcPr>
            <w:tcW w:w="5850" w:type="dxa"/>
            <w:tcBorders>
              <w:top w:val="nil"/>
              <w:left w:val="nil"/>
              <w:bottom w:val="nil"/>
              <w:right w:val="nil"/>
            </w:tcBorders>
          </w:tcPr>
          <w:p w14:paraId="48AA3191" w14:textId="77777777" w:rsidR="008F17DA" w:rsidRPr="001A4B48" w:rsidRDefault="008F17DA" w:rsidP="00314422">
            <w:pPr>
              <w:ind w:left="-82"/>
              <w:jc w:val="both"/>
              <w:rPr>
                <w:rFonts w:eastAsia="Arial Unicode MS"/>
                <w:b/>
                <w:bCs/>
                <w:sz w:val="20"/>
                <w:szCs w:val="20"/>
              </w:rPr>
            </w:pPr>
          </w:p>
        </w:tc>
        <w:tc>
          <w:tcPr>
            <w:tcW w:w="1584" w:type="dxa"/>
            <w:tcBorders>
              <w:top w:val="nil"/>
              <w:left w:val="nil"/>
              <w:bottom w:val="single" w:sz="4" w:space="0" w:color="auto"/>
              <w:right w:val="nil"/>
            </w:tcBorders>
            <w:hideMark/>
          </w:tcPr>
          <w:p w14:paraId="79486D56" w14:textId="729B9AF1" w:rsidR="008F17DA" w:rsidRPr="001A4B48" w:rsidRDefault="008F17DA" w:rsidP="00314422">
            <w:pPr>
              <w:ind w:right="-72"/>
              <w:jc w:val="right"/>
              <w:rPr>
                <w:rFonts w:eastAsia="Arial Unicode MS"/>
                <w:b/>
                <w:bCs/>
                <w:sz w:val="20"/>
                <w:szCs w:val="20"/>
              </w:rPr>
            </w:pPr>
            <w:r w:rsidRPr="001A4B48">
              <w:rPr>
                <w:rFonts w:eastAsia="Arial Unicode MS"/>
                <w:b/>
                <w:bCs/>
                <w:sz w:val="20"/>
                <w:szCs w:val="20"/>
                <w:cs/>
              </w:rPr>
              <w:t>(</w:t>
            </w:r>
            <w:r w:rsidR="00BB5963" w:rsidRPr="001A4B48">
              <w:rPr>
                <w:rFonts w:eastAsia="Arial Unicode MS"/>
                <w:b/>
                <w:bCs/>
                <w:sz w:val="20"/>
                <w:szCs w:val="20"/>
              </w:rPr>
              <w:t>Unaudited</w:t>
            </w:r>
            <w:r w:rsidRPr="001A4B48">
              <w:rPr>
                <w:rFonts w:eastAsia="Arial Unicode MS"/>
                <w:b/>
                <w:bCs/>
                <w:sz w:val="20"/>
                <w:szCs w:val="20"/>
                <w:cs/>
              </w:rPr>
              <w:t>)</w:t>
            </w:r>
          </w:p>
          <w:p w14:paraId="75E3686C" w14:textId="2211E932" w:rsidR="008F17DA" w:rsidRPr="001A4B48" w:rsidRDefault="0011403E" w:rsidP="00314422">
            <w:pPr>
              <w:ind w:right="-72"/>
              <w:jc w:val="right"/>
              <w:rPr>
                <w:rFonts w:eastAsia="Arial Unicode MS"/>
                <w:b/>
                <w:bCs/>
                <w:sz w:val="20"/>
                <w:szCs w:val="20"/>
                <w:lang w:val="en-GB"/>
              </w:rPr>
            </w:pPr>
            <w:r w:rsidRPr="001A4B48">
              <w:rPr>
                <w:rFonts w:eastAsia="Arial Unicode MS"/>
                <w:b/>
                <w:bCs/>
                <w:sz w:val="20"/>
                <w:szCs w:val="20"/>
                <w:lang w:val="en-GB"/>
              </w:rPr>
              <w:t>30 June</w:t>
            </w:r>
          </w:p>
          <w:p w14:paraId="35B79BD9" w14:textId="21C85867" w:rsidR="003724D4" w:rsidRPr="001A4B48" w:rsidRDefault="00D62AC0" w:rsidP="00314422">
            <w:pPr>
              <w:ind w:right="-72"/>
              <w:jc w:val="right"/>
              <w:rPr>
                <w:rFonts w:eastAsia="Arial Unicode MS"/>
                <w:b/>
                <w:bCs/>
                <w:sz w:val="20"/>
                <w:szCs w:val="20"/>
                <w:lang w:val="en-GB"/>
              </w:rPr>
            </w:pPr>
            <w:r w:rsidRPr="001A4B48">
              <w:rPr>
                <w:rFonts w:eastAsia="Arial Unicode MS"/>
                <w:b/>
                <w:bCs/>
                <w:sz w:val="20"/>
                <w:szCs w:val="20"/>
                <w:lang w:val="en-GB"/>
              </w:rPr>
              <w:t>2026</w:t>
            </w:r>
          </w:p>
          <w:p w14:paraId="21072EF0" w14:textId="34C487D4" w:rsidR="008114BE" w:rsidRPr="001A4B48" w:rsidRDefault="00BB5963" w:rsidP="00314422">
            <w:pPr>
              <w:ind w:right="-72"/>
              <w:jc w:val="right"/>
              <w:rPr>
                <w:rFonts w:eastAsia="Arial Unicode MS"/>
                <w:b/>
                <w:bCs/>
                <w:sz w:val="20"/>
                <w:szCs w:val="20"/>
              </w:rPr>
            </w:pPr>
            <w:r w:rsidRPr="001A4B48">
              <w:rPr>
                <w:rFonts w:eastAsia="Arial Unicode MS"/>
                <w:b/>
                <w:bCs/>
                <w:sz w:val="20"/>
                <w:szCs w:val="20"/>
              </w:rPr>
              <w:t>Baht</w:t>
            </w:r>
          </w:p>
        </w:tc>
        <w:tc>
          <w:tcPr>
            <w:tcW w:w="1584" w:type="dxa"/>
            <w:tcBorders>
              <w:top w:val="nil"/>
              <w:left w:val="nil"/>
              <w:bottom w:val="single" w:sz="4" w:space="0" w:color="auto"/>
              <w:right w:val="nil"/>
            </w:tcBorders>
            <w:hideMark/>
          </w:tcPr>
          <w:p w14:paraId="11E7C28A" w14:textId="7ECF002E" w:rsidR="008F17DA" w:rsidRPr="001A4B48" w:rsidRDefault="008F17DA" w:rsidP="00314422">
            <w:pPr>
              <w:ind w:right="-72"/>
              <w:jc w:val="right"/>
              <w:rPr>
                <w:rFonts w:eastAsia="Arial Unicode MS"/>
                <w:b/>
                <w:bCs/>
                <w:sz w:val="20"/>
                <w:szCs w:val="20"/>
              </w:rPr>
            </w:pPr>
            <w:r w:rsidRPr="001A4B48">
              <w:rPr>
                <w:rFonts w:eastAsia="Arial Unicode MS"/>
                <w:b/>
                <w:bCs/>
                <w:sz w:val="20"/>
                <w:szCs w:val="20"/>
                <w:cs/>
              </w:rPr>
              <w:t>(</w:t>
            </w:r>
            <w:r w:rsidR="00BB5963" w:rsidRPr="001A4B48">
              <w:rPr>
                <w:rFonts w:eastAsia="Arial Unicode MS"/>
                <w:b/>
                <w:bCs/>
                <w:sz w:val="20"/>
                <w:szCs w:val="20"/>
              </w:rPr>
              <w:t>Audited</w:t>
            </w:r>
            <w:r w:rsidRPr="001A4B48">
              <w:rPr>
                <w:rFonts w:eastAsia="Arial Unicode MS"/>
                <w:b/>
                <w:bCs/>
                <w:sz w:val="20"/>
                <w:szCs w:val="20"/>
                <w:cs/>
              </w:rPr>
              <w:t>)</w:t>
            </w:r>
          </w:p>
          <w:p w14:paraId="18F1533C" w14:textId="78386617" w:rsidR="008F17DA" w:rsidRPr="001A4B48" w:rsidRDefault="00D25B44" w:rsidP="00314422">
            <w:pPr>
              <w:ind w:right="-72"/>
              <w:jc w:val="right"/>
              <w:rPr>
                <w:rFonts w:eastAsia="Arial Unicode MS"/>
                <w:b/>
                <w:bCs/>
                <w:sz w:val="20"/>
                <w:szCs w:val="20"/>
                <w:lang w:val="en-GB"/>
              </w:rPr>
            </w:pPr>
            <w:r w:rsidRPr="001A4B48">
              <w:rPr>
                <w:rFonts w:eastAsia="Arial Unicode MS"/>
                <w:b/>
                <w:bCs/>
                <w:sz w:val="20"/>
                <w:szCs w:val="20"/>
                <w:lang w:val="en-GB"/>
              </w:rPr>
              <w:t>31</w:t>
            </w:r>
            <w:r w:rsidR="008F17DA" w:rsidRPr="001A4B48">
              <w:rPr>
                <w:rFonts w:eastAsia="Arial Unicode MS"/>
                <w:b/>
                <w:bCs/>
                <w:sz w:val="20"/>
                <w:szCs w:val="20"/>
              </w:rPr>
              <w:t xml:space="preserve"> </w:t>
            </w:r>
            <w:r w:rsidR="00BB5963" w:rsidRPr="001A4B48">
              <w:rPr>
                <w:rFonts w:eastAsia="Arial Unicode MS"/>
                <w:b/>
                <w:bCs/>
                <w:sz w:val="20"/>
                <w:szCs w:val="20"/>
              </w:rPr>
              <w:t xml:space="preserve">December </w:t>
            </w:r>
            <w:r w:rsidR="00D62AC0" w:rsidRPr="001A4B48">
              <w:rPr>
                <w:rFonts w:eastAsia="Arial Unicode MS"/>
                <w:b/>
                <w:bCs/>
                <w:sz w:val="20"/>
                <w:szCs w:val="20"/>
                <w:lang w:val="en-GB"/>
              </w:rPr>
              <w:t>2025</w:t>
            </w:r>
          </w:p>
          <w:p w14:paraId="42A92B6E" w14:textId="63AA2468" w:rsidR="008114BE" w:rsidRPr="001A4B48" w:rsidRDefault="00BB5963" w:rsidP="00314422">
            <w:pPr>
              <w:ind w:right="-72"/>
              <w:jc w:val="right"/>
              <w:rPr>
                <w:rFonts w:eastAsia="Arial Unicode MS"/>
                <w:b/>
                <w:bCs/>
                <w:sz w:val="20"/>
                <w:szCs w:val="20"/>
              </w:rPr>
            </w:pPr>
            <w:r w:rsidRPr="001A4B48">
              <w:rPr>
                <w:rFonts w:eastAsia="Arial Unicode MS"/>
                <w:b/>
                <w:bCs/>
                <w:sz w:val="20"/>
                <w:szCs w:val="20"/>
                <w:lang w:val="en-GB"/>
              </w:rPr>
              <w:t>Baht</w:t>
            </w:r>
          </w:p>
        </w:tc>
      </w:tr>
      <w:tr w:rsidR="00D96AF6" w:rsidRPr="001A4B48" w14:paraId="7C7878A9" w14:textId="77777777" w:rsidTr="00A94B2E">
        <w:tc>
          <w:tcPr>
            <w:tcW w:w="5850" w:type="dxa"/>
            <w:tcBorders>
              <w:top w:val="nil"/>
              <w:left w:val="nil"/>
              <w:bottom w:val="nil"/>
              <w:right w:val="nil"/>
            </w:tcBorders>
          </w:tcPr>
          <w:p w14:paraId="5886F944" w14:textId="77777777" w:rsidR="008F17DA" w:rsidRPr="001A4B48" w:rsidRDefault="008F17DA" w:rsidP="00314422">
            <w:pPr>
              <w:ind w:left="-82"/>
              <w:jc w:val="both"/>
              <w:rPr>
                <w:sz w:val="20"/>
                <w:szCs w:val="20"/>
                <w:cs/>
                <w:lang w:eastAsia="en-GB"/>
              </w:rPr>
            </w:pPr>
          </w:p>
        </w:tc>
        <w:tc>
          <w:tcPr>
            <w:tcW w:w="1584" w:type="dxa"/>
            <w:tcBorders>
              <w:top w:val="single" w:sz="4" w:space="0" w:color="auto"/>
              <w:left w:val="nil"/>
              <w:bottom w:val="nil"/>
              <w:right w:val="nil"/>
            </w:tcBorders>
          </w:tcPr>
          <w:p w14:paraId="4D159665" w14:textId="77777777" w:rsidR="008F17DA" w:rsidRPr="001A4B48" w:rsidRDefault="008F17DA" w:rsidP="00314422">
            <w:pPr>
              <w:ind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1A4B48" w:rsidRDefault="008F17DA" w:rsidP="00314422">
            <w:pPr>
              <w:ind w:right="-72"/>
              <w:jc w:val="right"/>
              <w:rPr>
                <w:sz w:val="20"/>
                <w:szCs w:val="20"/>
                <w:lang w:val="en-GB" w:eastAsia="en-GB"/>
              </w:rPr>
            </w:pPr>
          </w:p>
        </w:tc>
      </w:tr>
      <w:tr w:rsidR="00DC2FEF" w:rsidRPr="001A4B48" w14:paraId="748CB6FF" w14:textId="77777777" w:rsidTr="00551BD0">
        <w:tc>
          <w:tcPr>
            <w:tcW w:w="5850" w:type="dxa"/>
            <w:tcBorders>
              <w:top w:val="nil"/>
              <w:left w:val="nil"/>
              <w:bottom w:val="nil"/>
              <w:right w:val="nil"/>
            </w:tcBorders>
          </w:tcPr>
          <w:p w14:paraId="04162AD9" w14:textId="4823395C" w:rsidR="00DC2FEF" w:rsidRPr="001A4B48" w:rsidRDefault="00DC2FEF" w:rsidP="00DC2FEF">
            <w:pPr>
              <w:ind w:left="-82"/>
              <w:jc w:val="both"/>
              <w:rPr>
                <w:sz w:val="20"/>
                <w:szCs w:val="20"/>
                <w:lang w:eastAsia="en-GB"/>
              </w:rPr>
            </w:pPr>
            <w:r w:rsidRPr="001A4B48">
              <w:rPr>
                <w:sz w:val="20"/>
                <w:szCs w:val="20"/>
                <w:lang w:eastAsia="en-GB"/>
              </w:rPr>
              <w:t>Property, plant and equipment</w:t>
            </w:r>
          </w:p>
        </w:tc>
        <w:tc>
          <w:tcPr>
            <w:tcW w:w="1584" w:type="dxa"/>
            <w:tcBorders>
              <w:top w:val="nil"/>
              <w:left w:val="nil"/>
              <w:bottom w:val="nil"/>
              <w:right w:val="nil"/>
            </w:tcBorders>
          </w:tcPr>
          <w:p w14:paraId="61768326" w14:textId="50310833" w:rsidR="00DC2FEF" w:rsidRPr="001A4B48" w:rsidRDefault="00DC2FEF" w:rsidP="00DC2FEF">
            <w:pPr>
              <w:ind w:right="-72"/>
              <w:jc w:val="right"/>
              <w:rPr>
                <w:sz w:val="20"/>
                <w:szCs w:val="20"/>
                <w:lang w:val="en-GB"/>
              </w:rPr>
            </w:pPr>
            <w:r w:rsidRPr="001A4B48">
              <w:rPr>
                <w:sz w:val="20"/>
                <w:szCs w:val="20"/>
                <w:lang w:val="en-GB"/>
              </w:rPr>
              <w:t>121,243,798</w:t>
            </w:r>
          </w:p>
        </w:tc>
        <w:tc>
          <w:tcPr>
            <w:tcW w:w="1584" w:type="dxa"/>
            <w:tcBorders>
              <w:top w:val="nil"/>
              <w:left w:val="nil"/>
              <w:bottom w:val="nil"/>
              <w:right w:val="nil"/>
            </w:tcBorders>
          </w:tcPr>
          <w:p w14:paraId="1A922B1D" w14:textId="225743B8" w:rsidR="00DC2FEF" w:rsidRPr="001A4B48" w:rsidRDefault="00DC2FEF" w:rsidP="00DC2FEF">
            <w:pPr>
              <w:ind w:right="-72"/>
              <w:jc w:val="right"/>
              <w:rPr>
                <w:sz w:val="20"/>
                <w:szCs w:val="20"/>
                <w:lang w:val="en-GB"/>
              </w:rPr>
            </w:pPr>
            <w:r w:rsidRPr="001A4B48">
              <w:rPr>
                <w:sz w:val="20"/>
                <w:szCs w:val="20"/>
                <w:lang w:val="en-GB"/>
              </w:rPr>
              <w:t>1,022,000</w:t>
            </w:r>
          </w:p>
        </w:tc>
      </w:tr>
      <w:tr w:rsidR="00DC2FEF" w:rsidRPr="001A4B48" w14:paraId="1C2C2027" w14:textId="77777777" w:rsidTr="00551BD0">
        <w:tc>
          <w:tcPr>
            <w:tcW w:w="5850" w:type="dxa"/>
            <w:tcBorders>
              <w:top w:val="nil"/>
              <w:left w:val="nil"/>
              <w:bottom w:val="nil"/>
              <w:right w:val="nil"/>
            </w:tcBorders>
          </w:tcPr>
          <w:p w14:paraId="55992A09" w14:textId="009E6B74" w:rsidR="00DC2FEF" w:rsidRPr="001A4B48" w:rsidRDefault="00DC2FEF" w:rsidP="00DC2FEF">
            <w:pPr>
              <w:ind w:left="-82"/>
              <w:jc w:val="both"/>
              <w:rPr>
                <w:sz w:val="20"/>
                <w:szCs w:val="20"/>
                <w:lang w:eastAsia="en-GB"/>
              </w:rPr>
            </w:pPr>
            <w:r w:rsidRPr="001A4B48">
              <w:rPr>
                <w:sz w:val="20"/>
                <w:szCs w:val="20"/>
                <w:lang w:val="en-GB" w:eastAsia="en-GB"/>
              </w:rPr>
              <w:t>Intangible assets</w:t>
            </w:r>
          </w:p>
        </w:tc>
        <w:tc>
          <w:tcPr>
            <w:tcW w:w="1584" w:type="dxa"/>
            <w:tcBorders>
              <w:top w:val="nil"/>
              <w:left w:val="nil"/>
              <w:bottom w:val="single" w:sz="4" w:space="0" w:color="auto"/>
              <w:right w:val="nil"/>
            </w:tcBorders>
          </w:tcPr>
          <w:p w14:paraId="6FEE8AD6" w14:textId="1FD59CBC" w:rsidR="00DC2FEF" w:rsidRPr="001A4B48" w:rsidRDefault="00DC2FEF" w:rsidP="00DC2FEF">
            <w:pPr>
              <w:ind w:right="-72"/>
              <w:jc w:val="right"/>
              <w:rPr>
                <w:sz w:val="20"/>
                <w:szCs w:val="20"/>
                <w:lang w:val="en-GB"/>
              </w:rPr>
            </w:pPr>
            <w:r w:rsidRPr="001A4B48">
              <w:rPr>
                <w:sz w:val="20"/>
                <w:szCs w:val="20"/>
                <w:lang w:val="en-GB"/>
              </w:rPr>
              <w:t>6,702,360</w:t>
            </w:r>
          </w:p>
        </w:tc>
        <w:tc>
          <w:tcPr>
            <w:tcW w:w="1584" w:type="dxa"/>
            <w:tcBorders>
              <w:top w:val="nil"/>
              <w:left w:val="nil"/>
              <w:bottom w:val="single" w:sz="4" w:space="0" w:color="auto"/>
              <w:right w:val="nil"/>
            </w:tcBorders>
          </w:tcPr>
          <w:p w14:paraId="2D511F57" w14:textId="08CDBD18" w:rsidR="00DC2FEF" w:rsidRPr="001A4B48" w:rsidRDefault="00DC2FEF" w:rsidP="00DC2FEF">
            <w:pPr>
              <w:ind w:right="-72"/>
              <w:jc w:val="right"/>
              <w:rPr>
                <w:sz w:val="20"/>
                <w:szCs w:val="20"/>
                <w:lang w:val="en-GB"/>
              </w:rPr>
            </w:pPr>
            <w:r w:rsidRPr="001A4B48">
              <w:rPr>
                <w:sz w:val="20"/>
                <w:szCs w:val="20"/>
                <w:lang w:val="en-GB"/>
              </w:rPr>
              <w:t>6,778,860</w:t>
            </w:r>
          </w:p>
        </w:tc>
      </w:tr>
      <w:tr w:rsidR="001C0390" w:rsidRPr="001A4B48" w14:paraId="0E89548C" w14:textId="77777777" w:rsidTr="00A94B2E">
        <w:tc>
          <w:tcPr>
            <w:tcW w:w="5850" w:type="dxa"/>
            <w:tcBorders>
              <w:top w:val="nil"/>
              <w:left w:val="nil"/>
              <w:bottom w:val="nil"/>
              <w:right w:val="nil"/>
            </w:tcBorders>
          </w:tcPr>
          <w:p w14:paraId="1BEB112B" w14:textId="4068C7D6" w:rsidR="001C0390" w:rsidRPr="001A4B48" w:rsidRDefault="001C0390" w:rsidP="001C0390">
            <w:pPr>
              <w:ind w:left="-82"/>
              <w:jc w:val="both"/>
              <w:rPr>
                <w:sz w:val="20"/>
                <w:szCs w:val="20"/>
                <w:cs/>
                <w:lang w:eastAsia="en-GB"/>
              </w:rPr>
            </w:pPr>
          </w:p>
        </w:tc>
        <w:tc>
          <w:tcPr>
            <w:tcW w:w="1584" w:type="dxa"/>
            <w:tcBorders>
              <w:top w:val="single" w:sz="4" w:space="0" w:color="auto"/>
              <w:left w:val="nil"/>
              <w:bottom w:val="nil"/>
              <w:right w:val="nil"/>
            </w:tcBorders>
          </w:tcPr>
          <w:p w14:paraId="23FE61D5" w14:textId="28D2FC96" w:rsidR="001C0390" w:rsidRPr="001A4B48" w:rsidRDefault="001C0390" w:rsidP="001C0390">
            <w:pPr>
              <w:ind w:right="-72"/>
              <w:jc w:val="right"/>
              <w:rPr>
                <w:sz w:val="20"/>
                <w:szCs w:val="20"/>
                <w:lang w:val="en-GB"/>
              </w:rPr>
            </w:pPr>
          </w:p>
        </w:tc>
        <w:tc>
          <w:tcPr>
            <w:tcW w:w="1584" w:type="dxa"/>
            <w:tcBorders>
              <w:top w:val="single" w:sz="4" w:space="0" w:color="auto"/>
              <w:left w:val="nil"/>
              <w:bottom w:val="nil"/>
              <w:right w:val="nil"/>
            </w:tcBorders>
          </w:tcPr>
          <w:p w14:paraId="70FBFF98" w14:textId="0EC733E3" w:rsidR="001C0390" w:rsidRPr="001A4B48" w:rsidRDefault="001C0390" w:rsidP="001C0390">
            <w:pPr>
              <w:ind w:right="-72"/>
              <w:jc w:val="right"/>
              <w:rPr>
                <w:sz w:val="20"/>
                <w:szCs w:val="20"/>
                <w:lang w:val="en-GB"/>
              </w:rPr>
            </w:pPr>
          </w:p>
        </w:tc>
      </w:tr>
      <w:tr w:rsidR="001C0390" w:rsidRPr="001A4B48" w14:paraId="0AA63EC5" w14:textId="77777777" w:rsidTr="00A94B2E">
        <w:tc>
          <w:tcPr>
            <w:tcW w:w="5850" w:type="dxa"/>
            <w:tcBorders>
              <w:top w:val="nil"/>
              <w:left w:val="nil"/>
              <w:bottom w:val="nil"/>
              <w:right w:val="nil"/>
            </w:tcBorders>
          </w:tcPr>
          <w:p w14:paraId="31C79951" w14:textId="0B1E4876" w:rsidR="001C0390" w:rsidRPr="001A4B48" w:rsidRDefault="001C0390" w:rsidP="001C0390">
            <w:pPr>
              <w:ind w:left="-82"/>
              <w:jc w:val="both"/>
              <w:rPr>
                <w:sz w:val="20"/>
                <w:szCs w:val="20"/>
                <w:lang w:eastAsia="en-GB"/>
              </w:rPr>
            </w:pPr>
            <w:r w:rsidRPr="001A4B48">
              <w:rPr>
                <w:sz w:val="20"/>
                <w:szCs w:val="20"/>
                <w:lang w:eastAsia="en-GB"/>
              </w:rPr>
              <w:t>Total</w:t>
            </w:r>
          </w:p>
        </w:tc>
        <w:tc>
          <w:tcPr>
            <w:tcW w:w="1584" w:type="dxa"/>
            <w:tcBorders>
              <w:top w:val="nil"/>
              <w:left w:val="nil"/>
              <w:bottom w:val="single" w:sz="4" w:space="0" w:color="auto"/>
              <w:right w:val="nil"/>
            </w:tcBorders>
            <w:vAlign w:val="bottom"/>
          </w:tcPr>
          <w:p w14:paraId="515173C5" w14:textId="100D31D0" w:rsidR="001C0390" w:rsidRPr="001A4B48" w:rsidRDefault="00DC2FEF" w:rsidP="001C0390">
            <w:pPr>
              <w:ind w:right="-72"/>
              <w:jc w:val="right"/>
              <w:rPr>
                <w:sz w:val="20"/>
                <w:szCs w:val="20"/>
                <w:lang w:val="en-GB"/>
              </w:rPr>
            </w:pPr>
            <w:r w:rsidRPr="001A4B48">
              <w:rPr>
                <w:sz w:val="20"/>
                <w:szCs w:val="20"/>
                <w:lang w:val="en-GB"/>
              </w:rPr>
              <w:t>127,946,158</w:t>
            </w:r>
          </w:p>
        </w:tc>
        <w:tc>
          <w:tcPr>
            <w:tcW w:w="1584" w:type="dxa"/>
            <w:tcBorders>
              <w:top w:val="nil"/>
              <w:left w:val="nil"/>
              <w:bottom w:val="single" w:sz="4" w:space="0" w:color="auto"/>
              <w:right w:val="nil"/>
            </w:tcBorders>
          </w:tcPr>
          <w:p w14:paraId="3CD32103" w14:textId="680E382F" w:rsidR="001C0390" w:rsidRPr="001A4B48" w:rsidRDefault="001C0390" w:rsidP="001C0390">
            <w:pPr>
              <w:ind w:right="-72"/>
              <w:jc w:val="right"/>
              <w:rPr>
                <w:sz w:val="20"/>
                <w:szCs w:val="20"/>
                <w:lang w:val="en-GB"/>
              </w:rPr>
            </w:pPr>
            <w:r w:rsidRPr="001A4B48">
              <w:rPr>
                <w:sz w:val="20"/>
                <w:szCs w:val="20"/>
                <w:lang w:val="en-GB"/>
              </w:rPr>
              <w:t>7,800,860</w:t>
            </w:r>
          </w:p>
        </w:tc>
      </w:tr>
    </w:tbl>
    <w:p w14:paraId="6C75FEEC" w14:textId="77777777" w:rsidR="00EA6FD0" w:rsidRPr="001A4B48" w:rsidRDefault="00EA6FD0" w:rsidP="00EA6FD0">
      <w:pPr>
        <w:tabs>
          <w:tab w:val="left" w:pos="2160"/>
          <w:tab w:val="left" w:pos="3600"/>
          <w:tab w:val="right" w:pos="7470"/>
        </w:tabs>
        <w:jc w:val="thaiDistribute"/>
        <w:rPr>
          <w:sz w:val="20"/>
          <w:szCs w:val="20"/>
        </w:rPr>
      </w:pPr>
    </w:p>
    <w:p w14:paraId="1D1B7713" w14:textId="77777777" w:rsidR="00EA6FD0" w:rsidRPr="001A4B48" w:rsidRDefault="00EA6FD0" w:rsidP="00EA6FD0">
      <w:pPr>
        <w:tabs>
          <w:tab w:val="left" w:pos="2160"/>
          <w:tab w:val="left" w:pos="3600"/>
          <w:tab w:val="right" w:pos="7470"/>
        </w:tabs>
        <w:jc w:val="thaiDistribute"/>
        <w:rPr>
          <w:sz w:val="20"/>
          <w:szCs w:val="20"/>
        </w:rPr>
      </w:pPr>
    </w:p>
    <w:tbl>
      <w:tblPr>
        <w:tblW w:w="9045" w:type="dxa"/>
        <w:tblLook w:val="04A0" w:firstRow="1" w:lastRow="0" w:firstColumn="1" w:lastColumn="0" w:noHBand="0" w:noVBand="1"/>
      </w:tblPr>
      <w:tblGrid>
        <w:gridCol w:w="9045"/>
      </w:tblGrid>
      <w:tr w:rsidR="00EA6FD0" w:rsidRPr="001A4B48" w14:paraId="6D00AADE" w14:textId="77777777" w:rsidTr="00741064">
        <w:trPr>
          <w:trHeight w:val="386"/>
        </w:trPr>
        <w:tc>
          <w:tcPr>
            <w:tcW w:w="9045" w:type="dxa"/>
            <w:vAlign w:val="center"/>
            <w:hideMark/>
          </w:tcPr>
          <w:p w14:paraId="05C18B10" w14:textId="582309BB" w:rsidR="00EA6FD0" w:rsidRPr="001A4B48" w:rsidRDefault="00EA6FD0" w:rsidP="00741064">
            <w:pPr>
              <w:ind w:left="461" w:hanging="547"/>
              <w:rPr>
                <w:b/>
                <w:bCs/>
                <w:sz w:val="20"/>
                <w:szCs w:val="20"/>
                <w:lang w:val="en-GB"/>
              </w:rPr>
            </w:pPr>
            <w:r w:rsidRPr="001A4B48">
              <w:rPr>
                <w:b/>
                <w:bCs/>
                <w:sz w:val="20"/>
                <w:szCs w:val="20"/>
                <w:lang w:val="en-GB"/>
              </w:rPr>
              <w:t>18</w:t>
            </w:r>
            <w:r w:rsidRPr="001A4B48">
              <w:rPr>
                <w:b/>
                <w:bCs/>
                <w:sz w:val="20"/>
                <w:szCs w:val="20"/>
                <w:lang w:val="en-GB"/>
              </w:rPr>
              <w:tab/>
            </w:r>
            <w:r w:rsidRPr="001A4B48">
              <w:rPr>
                <w:b/>
                <w:bCs/>
                <w:sz w:val="20"/>
                <w:szCs w:val="20"/>
              </w:rPr>
              <w:t>Events occurring after the reporting date</w:t>
            </w:r>
          </w:p>
        </w:tc>
      </w:tr>
    </w:tbl>
    <w:p w14:paraId="20413BA2" w14:textId="77777777" w:rsidR="00EA6FD0" w:rsidRPr="001A4B48" w:rsidRDefault="00EA6FD0" w:rsidP="00EA6FD0">
      <w:pPr>
        <w:jc w:val="thaiDistribute"/>
        <w:rPr>
          <w:rFonts w:eastAsia="Arial Unicode MS"/>
          <w:sz w:val="20"/>
          <w:szCs w:val="20"/>
          <w:lang w:val="en-GB"/>
        </w:rPr>
      </w:pPr>
    </w:p>
    <w:p w14:paraId="2603D3FD" w14:textId="48D6B75B" w:rsidR="00EA6FD0" w:rsidRPr="001A4B48" w:rsidRDefault="00EA6FD0" w:rsidP="00EA6FD0">
      <w:pPr>
        <w:jc w:val="thaiDistribute"/>
        <w:rPr>
          <w:rFonts w:eastAsia="Arial Unicode MS"/>
          <w:sz w:val="20"/>
          <w:szCs w:val="20"/>
          <w:lang w:val="en-GB"/>
        </w:rPr>
      </w:pPr>
      <w:r w:rsidRPr="001A4B48">
        <w:rPr>
          <w:rFonts w:eastAsia="Arial Unicode MS"/>
          <w:sz w:val="20"/>
          <w:szCs w:val="20"/>
          <w:lang w:val="en-GB"/>
        </w:rPr>
        <w:t>On 14 August 2026, the Board of Directors’ Meeting No. 4/2026 approved the payment of an interim cash dividend from net profit for the six-month period ended 30 June 2026 at Baht 0.64 per share, totalling Baht 211,199,971. The dividend will be paid to shareholders in September 2026.</w:t>
      </w:r>
    </w:p>
    <w:p w14:paraId="1DFE0F12" w14:textId="7F6451F1" w:rsidR="00EA6FD0" w:rsidRPr="001A4B48" w:rsidRDefault="00EA6FD0" w:rsidP="00D951C3">
      <w:pPr>
        <w:jc w:val="thaiDistribute"/>
        <w:rPr>
          <w:rFonts w:eastAsia="Arial Unicode MS"/>
          <w:sz w:val="20"/>
          <w:szCs w:val="20"/>
          <w:lang w:val="en-GB"/>
        </w:rPr>
      </w:pPr>
    </w:p>
    <w:p w14:paraId="5D6E6FD5" w14:textId="77777777" w:rsidR="001A4B48" w:rsidRPr="001A4B48" w:rsidRDefault="001A4B48" w:rsidP="00D951C3">
      <w:pPr>
        <w:jc w:val="thaiDistribute"/>
        <w:rPr>
          <w:rFonts w:eastAsia="Arial Unicode MS"/>
          <w:sz w:val="20"/>
          <w:szCs w:val="20"/>
          <w:lang w:val="en-GB"/>
        </w:rPr>
      </w:pPr>
    </w:p>
    <w:sectPr w:rsidR="001A4B48" w:rsidRPr="001A4B48" w:rsidSect="00780A63">
      <w:footerReference w:type="default" r:id="rId13"/>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34FDA" w14:textId="77777777" w:rsidR="007B037C" w:rsidRDefault="007B037C">
      <w:r>
        <w:separator/>
      </w:r>
    </w:p>
  </w:endnote>
  <w:endnote w:type="continuationSeparator" w:id="0">
    <w:p w14:paraId="44FACEC5" w14:textId="77777777" w:rsidR="007B037C" w:rsidRDefault="007B037C">
      <w:r>
        <w:continuationSeparator/>
      </w:r>
    </w:p>
  </w:endnote>
  <w:endnote w:type="continuationNotice" w:id="1">
    <w:p w14:paraId="474C5796" w14:textId="77777777" w:rsidR="007B037C" w:rsidRDefault="007B0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B5538" w14:textId="1D67468C" w:rsidR="00D46C1C" w:rsidRPr="004C7804" w:rsidRDefault="00D46C1C" w:rsidP="007A6CD4">
    <w:pPr>
      <w:pStyle w:val="Footer"/>
      <w:pBdr>
        <w:top w:val="single" w:sz="8" w:space="0" w:color="auto"/>
      </w:pBdr>
      <w:tabs>
        <w:tab w:val="clear" w:pos="4153"/>
        <w:tab w:val="clear" w:pos="8306"/>
      </w:tabs>
      <w:jc w:val="right"/>
      <w:rPr>
        <w:rFonts w:cs="Arial"/>
        <w:sz w:val="20"/>
        <w:szCs w:val="20"/>
        <w:lang w:val="en-GB"/>
      </w:rPr>
    </w:pPr>
    <w:r w:rsidRPr="004C7804">
      <w:rPr>
        <w:rStyle w:val="PageNumber"/>
        <w:rFonts w:cs="Arial"/>
        <w:sz w:val="20"/>
        <w:szCs w:val="20"/>
        <w:lang w:val="en-GB"/>
      </w:rPr>
      <w:fldChar w:fldCharType="begin"/>
    </w:r>
    <w:r w:rsidRPr="004C7804">
      <w:rPr>
        <w:rStyle w:val="PageNumber"/>
        <w:rFonts w:cs="Arial"/>
        <w:sz w:val="20"/>
        <w:szCs w:val="20"/>
        <w:lang w:val="en-GB"/>
      </w:rPr>
      <w:instrText xml:space="preserve"> PAGE </w:instrText>
    </w:r>
    <w:r w:rsidRPr="004C7804">
      <w:rPr>
        <w:rStyle w:val="PageNumber"/>
        <w:rFonts w:cs="Arial"/>
        <w:sz w:val="20"/>
        <w:szCs w:val="20"/>
        <w:lang w:val="en-GB"/>
      </w:rPr>
      <w:fldChar w:fldCharType="separate"/>
    </w:r>
    <w:r w:rsidRPr="004C7804">
      <w:rPr>
        <w:rStyle w:val="PageNumber"/>
        <w:rFonts w:cs="Arial"/>
        <w:noProof/>
        <w:sz w:val="20"/>
        <w:szCs w:val="20"/>
        <w:lang w:val="en-GB"/>
      </w:rPr>
      <w:t>12</w:t>
    </w:r>
    <w:r w:rsidRPr="004C7804">
      <w:rPr>
        <w:rStyle w:val="PageNumber"/>
        <w:rFonts w:cs="Arial"/>
        <w:sz w:val="20"/>
        <w:szCs w:val="20"/>
        <w:lang w:val="en-GB"/>
      </w:rPr>
      <w:fldChar w:fldCharType="end"/>
    </w:r>
    <w:r w:rsidRPr="004C7804">
      <w:rPr>
        <w:rFonts w:cs="Arial"/>
        <w:noProof/>
        <w:sz w:val="20"/>
        <w:szCs w:val="20"/>
        <w:lang w:val="en-GB" w:eastAsia="en-US"/>
      </w:rPr>
      <mc:AlternateContent>
        <mc:Choice Requires="wps">
          <w:drawing>
            <wp:anchor distT="0" distB="0" distL="114300" distR="114300" simplePos="0" relativeHeight="251658241"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sidRPr="004C7804">
      <w:rPr>
        <w:rFonts w:cs="Arial"/>
        <w:noProof/>
        <w:sz w:val="20"/>
        <w:szCs w:val="20"/>
        <w:lang w:val="en-GB" w:eastAsia="en-US"/>
      </w:rPr>
      <mc:AlternateContent>
        <mc:Choice Requires="wps">
          <w:drawing>
            <wp:anchor distT="0" distB="0" distL="114300" distR="114300" simplePos="0" relativeHeight="251658240"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B76E" w14:textId="77777777" w:rsidR="00D46C1C" w:rsidRPr="003B77E4" w:rsidRDefault="00D46C1C" w:rsidP="000F1063">
    <w:pPr>
      <w:pStyle w:val="Footer"/>
      <w:pBdr>
        <w:top w:val="single" w:sz="8" w:space="1" w:color="auto"/>
      </w:pBdr>
      <w:jc w:val="right"/>
      <w:rPr>
        <w:rFonts w:cs="Arial"/>
        <w:sz w:val="20"/>
        <w:szCs w:val="20"/>
      </w:rPr>
    </w:pPr>
    <w:r w:rsidRPr="003B77E4">
      <w:rPr>
        <w:rStyle w:val="PageNumber"/>
        <w:rFonts w:cs="Arial"/>
        <w:sz w:val="20"/>
        <w:szCs w:val="20"/>
      </w:rPr>
      <w:fldChar w:fldCharType="begin"/>
    </w:r>
    <w:r w:rsidRPr="003B77E4">
      <w:rPr>
        <w:rStyle w:val="PageNumber"/>
        <w:rFonts w:cs="Arial"/>
        <w:sz w:val="20"/>
        <w:szCs w:val="20"/>
      </w:rPr>
      <w:instrText xml:space="preserve"> PAGE </w:instrText>
    </w:r>
    <w:r w:rsidRPr="003B77E4">
      <w:rPr>
        <w:rStyle w:val="PageNumber"/>
        <w:rFonts w:cs="Arial"/>
        <w:sz w:val="20"/>
        <w:szCs w:val="20"/>
      </w:rPr>
      <w:fldChar w:fldCharType="separate"/>
    </w:r>
    <w:r w:rsidRPr="003B77E4">
      <w:rPr>
        <w:rStyle w:val="PageNumber"/>
        <w:rFonts w:cs="Arial"/>
        <w:noProof/>
        <w:sz w:val="20"/>
        <w:szCs w:val="20"/>
      </w:rPr>
      <w:t>34</w:t>
    </w:r>
    <w:r w:rsidRPr="003B77E4">
      <w:rPr>
        <w:rStyle w:val="PageNumbe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D11D8" w14:textId="77777777" w:rsidR="007B037C" w:rsidRDefault="007B037C">
      <w:r>
        <w:separator/>
      </w:r>
    </w:p>
  </w:footnote>
  <w:footnote w:type="continuationSeparator" w:id="0">
    <w:p w14:paraId="63AADD0C" w14:textId="77777777" w:rsidR="007B037C" w:rsidRDefault="007B037C">
      <w:r>
        <w:continuationSeparator/>
      </w:r>
    </w:p>
  </w:footnote>
  <w:footnote w:type="continuationNotice" w:id="1">
    <w:p w14:paraId="68076A6B" w14:textId="77777777" w:rsidR="007B037C" w:rsidRDefault="007B03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1870D" w14:textId="77777777" w:rsidR="00D67AFA" w:rsidRPr="00664DB1" w:rsidRDefault="00D67AFA" w:rsidP="00D67AFA">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Moshi </w:t>
    </w:r>
    <w:r w:rsidRPr="00664DB1">
      <w:rPr>
        <w:rFonts w:cs="Arial"/>
        <w:b/>
        <w:bCs/>
        <w:iCs/>
        <w:sz w:val="20"/>
        <w:szCs w:val="20"/>
        <w:lang w:val="en-GB"/>
      </w:rPr>
      <w:t>Retail Corporation Public</w:t>
    </w:r>
    <w:r w:rsidRPr="00664DB1">
      <w:rPr>
        <w:rFonts w:cs="Arial"/>
        <w:b/>
        <w:bCs/>
        <w:iCs/>
        <w:sz w:val="20"/>
        <w:szCs w:val="20"/>
      </w:rPr>
      <w:t xml:space="preserve"> Company Limited</w:t>
    </w:r>
  </w:p>
  <w:p w14:paraId="1E36D458" w14:textId="77777777" w:rsidR="00D67AFA" w:rsidRPr="00D25B44" w:rsidRDefault="00D67AFA" w:rsidP="00D67AFA">
    <w:pPr>
      <w:pStyle w:val="Header"/>
      <w:tabs>
        <w:tab w:val="left" w:pos="5635"/>
        <w:tab w:val="right" w:pos="9450"/>
      </w:tabs>
      <w:jc w:val="thaiDistribute"/>
      <w:rPr>
        <w:rFonts w:cs="Arial"/>
        <w:b/>
        <w:bCs/>
        <w:i/>
        <w:iCs/>
        <w:sz w:val="20"/>
        <w:szCs w:val="20"/>
        <w:cs/>
      </w:rPr>
    </w:pPr>
    <w:r w:rsidRPr="00D25B44">
      <w:rPr>
        <w:rFonts w:cs="Arial"/>
        <w:b/>
        <w:bCs/>
        <w:iCs/>
        <w:sz w:val="20"/>
        <w:szCs w:val="20"/>
      </w:rPr>
      <w:t>Notes to the financial statements</w:t>
    </w:r>
    <w:r w:rsidRPr="00D25B44">
      <w:rPr>
        <w:rFonts w:cs="Arial"/>
        <w:b/>
        <w:bCs/>
        <w:iCs/>
        <w:sz w:val="20"/>
        <w:szCs w:val="20"/>
        <w:lang w:val="en-GB"/>
      </w:rPr>
      <w:t xml:space="preserve"> </w:t>
    </w:r>
    <w:r w:rsidRPr="00D25B44">
      <w:rPr>
        <w:rFonts w:cs="Arial"/>
        <w:b/>
        <w:bCs/>
        <w:sz w:val="20"/>
        <w:szCs w:val="20"/>
      </w:rPr>
      <w:t>(Unaudited)</w:t>
    </w:r>
  </w:p>
  <w:p w14:paraId="387CE68C" w14:textId="0AA2E579" w:rsidR="00D67AFA" w:rsidRPr="00D25B44" w:rsidRDefault="00D67AFA" w:rsidP="00D67AFA">
    <w:pPr>
      <w:pBdr>
        <w:bottom w:val="single" w:sz="8" w:space="1" w:color="auto"/>
      </w:pBdr>
      <w:tabs>
        <w:tab w:val="center" w:pos="4153"/>
        <w:tab w:val="right" w:pos="8306"/>
      </w:tabs>
      <w:rPr>
        <w:b/>
        <w:bCs/>
        <w:sz w:val="20"/>
        <w:szCs w:val="20"/>
      </w:rPr>
    </w:pPr>
    <w:r w:rsidRPr="00D25B44">
      <w:rPr>
        <w:b/>
        <w:bCs/>
        <w:sz w:val="20"/>
        <w:szCs w:val="20"/>
      </w:rPr>
      <w:t xml:space="preserve">For the </w:t>
    </w:r>
    <w:r w:rsidR="007E24F2">
      <w:rPr>
        <w:b/>
        <w:bCs/>
        <w:sz w:val="20"/>
        <w:szCs w:val="20"/>
      </w:rPr>
      <w:t>six</w:t>
    </w:r>
    <w:r w:rsidR="00D62AC0">
      <w:rPr>
        <w:b/>
        <w:bCs/>
        <w:sz w:val="20"/>
        <w:szCs w:val="20"/>
      </w:rPr>
      <w:t>-month</w:t>
    </w:r>
    <w:r w:rsidRPr="00D25B44">
      <w:rPr>
        <w:b/>
        <w:bCs/>
        <w:sz w:val="20"/>
        <w:szCs w:val="20"/>
      </w:rPr>
      <w:t xml:space="preserve"> period ended </w:t>
    </w:r>
    <w:r w:rsidR="00D62AC0">
      <w:rPr>
        <w:b/>
        <w:bCs/>
        <w:sz w:val="20"/>
        <w:szCs w:val="20"/>
        <w:lang w:val="en-GB"/>
      </w:rPr>
      <w:t>3</w:t>
    </w:r>
    <w:r w:rsidR="007E24F2">
      <w:rPr>
        <w:b/>
        <w:bCs/>
        <w:sz w:val="20"/>
        <w:szCs w:val="20"/>
        <w:lang w:val="en-GB"/>
      </w:rPr>
      <w:t>0</w:t>
    </w:r>
    <w:r w:rsidR="00D62AC0">
      <w:rPr>
        <w:b/>
        <w:bCs/>
        <w:sz w:val="20"/>
        <w:szCs w:val="20"/>
        <w:lang w:val="en-GB"/>
      </w:rPr>
      <w:t xml:space="preserve"> </w:t>
    </w:r>
    <w:r w:rsidR="007E24F2">
      <w:rPr>
        <w:b/>
        <w:bCs/>
        <w:sz w:val="20"/>
        <w:szCs w:val="20"/>
        <w:lang w:val="en-GB"/>
      </w:rPr>
      <w:t>June</w:t>
    </w:r>
    <w:r w:rsidRPr="00D25B44">
      <w:rPr>
        <w:b/>
        <w:bCs/>
        <w:sz w:val="20"/>
        <w:szCs w:val="20"/>
      </w:rPr>
      <w:t xml:space="preserve"> </w:t>
    </w:r>
    <w:r w:rsidR="00D62AC0">
      <w:rPr>
        <w:b/>
        <w:bCs/>
        <w:sz w:val="20"/>
        <w:szCs w:val="20"/>
        <w:lang w:val="en-GB"/>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0F34"/>
    <w:multiLevelType w:val="multilevel"/>
    <w:tmpl w:val="0282AE66"/>
    <w:lvl w:ilvl="0">
      <w:start w:val="6"/>
      <w:numFmt w:val="decimal"/>
      <w:lvlText w:val="%1"/>
      <w:lvlJc w:val="left"/>
      <w:pPr>
        <w:ind w:left="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600" w:hanging="1440"/>
      </w:pPr>
      <w:rPr>
        <w:rFonts w:hint="default"/>
      </w:rPr>
    </w:lvl>
    <w:lvl w:ilvl="8">
      <w:start w:val="1"/>
      <w:numFmt w:val="decimal"/>
      <w:lvlText w:val="%1.%2.%3.%4.%5.%6.%7.%8.%9"/>
      <w:lvlJc w:val="left"/>
      <w:pPr>
        <w:ind w:left="3960" w:hanging="1440"/>
      </w:pPr>
      <w:rPr>
        <w:rFonts w:hint="default"/>
      </w:rPr>
    </w:lvl>
  </w:abstractNum>
  <w:abstractNum w:abstractNumId="1" w15:restartNumberingAfterBreak="0">
    <w:nsid w:val="06104267"/>
    <w:multiLevelType w:val="hybridMultilevel"/>
    <w:tmpl w:val="6B5409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2"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3"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5"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7"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B745C00"/>
    <w:multiLevelType w:val="hybridMultilevel"/>
    <w:tmpl w:val="80387B8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9"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D3700D"/>
    <w:multiLevelType w:val="hybridMultilevel"/>
    <w:tmpl w:val="89CA7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5"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F52FEC"/>
    <w:multiLevelType w:val="hybridMultilevel"/>
    <w:tmpl w:val="81A4E420"/>
    <w:lvl w:ilvl="0" w:tplc="36C8E7B6">
      <w:start w:val="1"/>
      <w:numFmt w:val="lowerLetter"/>
      <w:lvlText w:val="%1)"/>
      <w:lvlJc w:val="left"/>
      <w:pPr>
        <w:ind w:left="927" w:hanging="360"/>
      </w:pPr>
      <w:rPr>
        <w:rFonts w:ascii="Arial" w:hAnsi="Arial" w:cs="Arial" w:hint="default"/>
        <w:b w:val="0"/>
        <w:bCs w:val="0"/>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0"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43"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4" w15:restartNumberingAfterBreak="0">
    <w:nsid w:val="797E375E"/>
    <w:multiLevelType w:val="hybridMultilevel"/>
    <w:tmpl w:val="93606A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5" w15:restartNumberingAfterBreak="0">
    <w:nsid w:val="7BB92DC9"/>
    <w:multiLevelType w:val="hybridMultilevel"/>
    <w:tmpl w:val="BFC434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7" w15:restartNumberingAfterBreak="0">
    <w:nsid w:val="7EB12FD3"/>
    <w:multiLevelType w:val="hybridMultilevel"/>
    <w:tmpl w:val="CBF4C4CC"/>
    <w:lvl w:ilvl="0" w:tplc="4D2023BA">
      <w:start w:val="1"/>
      <w:numFmt w:val="lowerLetter"/>
      <w:lvlText w:val="%1)"/>
      <w:lvlJc w:val="left"/>
      <w:pPr>
        <w:ind w:left="360" w:hanging="360"/>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205944516">
    <w:abstractNumId w:val="7"/>
  </w:num>
  <w:num w:numId="2" w16cid:durableId="1377006412">
    <w:abstractNumId w:val="3"/>
  </w:num>
  <w:num w:numId="3" w16cid:durableId="92290213">
    <w:abstractNumId w:val="17"/>
  </w:num>
  <w:num w:numId="4" w16cid:durableId="1002397766">
    <w:abstractNumId w:val="38"/>
  </w:num>
  <w:num w:numId="5" w16cid:durableId="38210071">
    <w:abstractNumId w:val="41"/>
  </w:num>
  <w:num w:numId="6" w16cid:durableId="1429043475">
    <w:abstractNumId w:val="4"/>
  </w:num>
  <w:num w:numId="7" w16cid:durableId="322852205">
    <w:abstractNumId w:val="6"/>
  </w:num>
  <w:num w:numId="8" w16cid:durableId="685133907">
    <w:abstractNumId w:val="40"/>
  </w:num>
  <w:num w:numId="9" w16cid:durableId="188422495">
    <w:abstractNumId w:val="0"/>
  </w:num>
  <w:num w:numId="10" w16cid:durableId="1622613364">
    <w:abstractNumId w:val="5"/>
  </w:num>
  <w:num w:numId="11" w16cid:durableId="1917280083">
    <w:abstractNumId w:val="10"/>
  </w:num>
  <w:num w:numId="12" w16cid:durableId="1553156954">
    <w:abstractNumId w:val="32"/>
  </w:num>
  <w:num w:numId="13" w16cid:durableId="1936281547">
    <w:abstractNumId w:val="43"/>
  </w:num>
  <w:num w:numId="14" w16cid:durableId="687409373">
    <w:abstractNumId w:val="20"/>
  </w:num>
  <w:num w:numId="15" w16cid:durableId="508908690">
    <w:abstractNumId w:val="25"/>
  </w:num>
  <w:num w:numId="16" w16cid:durableId="1153565861">
    <w:abstractNumId w:val="34"/>
  </w:num>
  <w:num w:numId="17" w16cid:durableId="1636376039">
    <w:abstractNumId w:val="19"/>
  </w:num>
  <w:num w:numId="18" w16cid:durableId="594900476">
    <w:abstractNumId w:val="9"/>
  </w:num>
  <w:num w:numId="19" w16cid:durableId="663775456">
    <w:abstractNumId w:val="39"/>
  </w:num>
  <w:num w:numId="20" w16cid:durableId="1186988225">
    <w:abstractNumId w:val="35"/>
  </w:num>
  <w:num w:numId="21" w16cid:durableId="1655335845">
    <w:abstractNumId w:val="21"/>
  </w:num>
  <w:num w:numId="22" w16cid:durableId="1656567232">
    <w:abstractNumId w:val="2"/>
  </w:num>
  <w:num w:numId="23" w16cid:durableId="146436793">
    <w:abstractNumId w:val="12"/>
  </w:num>
  <w:num w:numId="24" w16cid:durableId="731851382">
    <w:abstractNumId w:val="36"/>
  </w:num>
  <w:num w:numId="25" w16cid:durableId="1465809321">
    <w:abstractNumId w:val="27"/>
  </w:num>
  <w:num w:numId="26" w16cid:durableId="84346222">
    <w:abstractNumId w:val="13"/>
  </w:num>
  <w:num w:numId="27" w16cid:durableId="395934721">
    <w:abstractNumId w:val="8"/>
  </w:num>
  <w:num w:numId="28" w16cid:durableId="99498765">
    <w:abstractNumId w:val="24"/>
  </w:num>
  <w:num w:numId="29" w16cid:durableId="1906911893">
    <w:abstractNumId w:val="18"/>
  </w:num>
  <w:num w:numId="30" w16cid:durableId="9952994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703652">
    <w:abstractNumId w:val="15"/>
  </w:num>
  <w:num w:numId="32" w16cid:durableId="1247570227">
    <w:abstractNumId w:val="11"/>
  </w:num>
  <w:num w:numId="33" w16cid:durableId="970672667">
    <w:abstractNumId w:val="31"/>
  </w:num>
  <w:num w:numId="34" w16cid:durableId="1763603799">
    <w:abstractNumId w:val="22"/>
  </w:num>
  <w:num w:numId="35" w16cid:durableId="218636166">
    <w:abstractNumId w:val="26"/>
  </w:num>
  <w:num w:numId="36" w16cid:durableId="326326292">
    <w:abstractNumId w:val="28"/>
  </w:num>
  <w:num w:numId="37" w16cid:durableId="425855565">
    <w:abstractNumId w:val="30"/>
  </w:num>
  <w:num w:numId="38" w16cid:durableId="1323854869">
    <w:abstractNumId w:val="46"/>
  </w:num>
  <w:num w:numId="39" w16cid:durableId="1415738360">
    <w:abstractNumId w:val="14"/>
  </w:num>
  <w:num w:numId="40" w16cid:durableId="194120928">
    <w:abstractNumId w:val="42"/>
  </w:num>
  <w:num w:numId="41" w16cid:durableId="755244943">
    <w:abstractNumId w:val="16"/>
  </w:num>
  <w:num w:numId="42" w16cid:durableId="945694952">
    <w:abstractNumId w:val="29"/>
  </w:num>
  <w:num w:numId="43" w16cid:durableId="735250733">
    <w:abstractNumId w:val="37"/>
  </w:num>
  <w:num w:numId="44" w16cid:durableId="79256207">
    <w:abstractNumId w:val="45"/>
  </w:num>
  <w:num w:numId="45" w16cid:durableId="1502622010">
    <w:abstractNumId w:val="33"/>
  </w:num>
  <w:num w:numId="46" w16cid:durableId="4445438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47660612">
    <w:abstractNumId w:val="44"/>
  </w:num>
  <w:num w:numId="48" w16cid:durableId="1380713729">
    <w:abstractNumId w:val="23"/>
  </w:num>
  <w:num w:numId="49" w16cid:durableId="122140270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5D0"/>
    <w:rsid w:val="00001660"/>
    <w:rsid w:val="000019ED"/>
    <w:rsid w:val="00001C54"/>
    <w:rsid w:val="00001DE2"/>
    <w:rsid w:val="00002013"/>
    <w:rsid w:val="0000206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95E"/>
    <w:rsid w:val="00005A74"/>
    <w:rsid w:val="00005AA8"/>
    <w:rsid w:val="00005E8B"/>
    <w:rsid w:val="00005F76"/>
    <w:rsid w:val="000065A8"/>
    <w:rsid w:val="00006710"/>
    <w:rsid w:val="000067AD"/>
    <w:rsid w:val="00006E3E"/>
    <w:rsid w:val="00007343"/>
    <w:rsid w:val="00010083"/>
    <w:rsid w:val="00010152"/>
    <w:rsid w:val="00010537"/>
    <w:rsid w:val="0001067E"/>
    <w:rsid w:val="00010A5A"/>
    <w:rsid w:val="00010A82"/>
    <w:rsid w:val="00010D6E"/>
    <w:rsid w:val="00011925"/>
    <w:rsid w:val="0001228F"/>
    <w:rsid w:val="000123A2"/>
    <w:rsid w:val="00012662"/>
    <w:rsid w:val="000127BC"/>
    <w:rsid w:val="0001282F"/>
    <w:rsid w:val="00012CD4"/>
    <w:rsid w:val="00013615"/>
    <w:rsid w:val="00013DBE"/>
    <w:rsid w:val="00013E22"/>
    <w:rsid w:val="0001420C"/>
    <w:rsid w:val="00015040"/>
    <w:rsid w:val="000152F5"/>
    <w:rsid w:val="000155DD"/>
    <w:rsid w:val="00015F6E"/>
    <w:rsid w:val="00016233"/>
    <w:rsid w:val="00016797"/>
    <w:rsid w:val="000169B3"/>
    <w:rsid w:val="000173A9"/>
    <w:rsid w:val="00017ABD"/>
    <w:rsid w:val="00017F23"/>
    <w:rsid w:val="00017FA2"/>
    <w:rsid w:val="00020009"/>
    <w:rsid w:val="0002047E"/>
    <w:rsid w:val="00020A16"/>
    <w:rsid w:val="00021502"/>
    <w:rsid w:val="0002166F"/>
    <w:rsid w:val="00021C7B"/>
    <w:rsid w:val="00021D16"/>
    <w:rsid w:val="000228F3"/>
    <w:rsid w:val="00022A72"/>
    <w:rsid w:val="00022B5C"/>
    <w:rsid w:val="00022EDD"/>
    <w:rsid w:val="00023155"/>
    <w:rsid w:val="000232EB"/>
    <w:rsid w:val="0002440F"/>
    <w:rsid w:val="0002472B"/>
    <w:rsid w:val="00024D0B"/>
    <w:rsid w:val="000253C6"/>
    <w:rsid w:val="0002565C"/>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25D2"/>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8C4"/>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37FFA"/>
    <w:rsid w:val="00040D59"/>
    <w:rsid w:val="000414B9"/>
    <w:rsid w:val="00041507"/>
    <w:rsid w:val="0004161F"/>
    <w:rsid w:val="00041B25"/>
    <w:rsid w:val="00041EE7"/>
    <w:rsid w:val="0004227C"/>
    <w:rsid w:val="000425B7"/>
    <w:rsid w:val="000425FC"/>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A31"/>
    <w:rsid w:val="00047B9F"/>
    <w:rsid w:val="00047C1D"/>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8D"/>
    <w:rsid w:val="000607D7"/>
    <w:rsid w:val="0006124F"/>
    <w:rsid w:val="000612CC"/>
    <w:rsid w:val="000614EF"/>
    <w:rsid w:val="00061807"/>
    <w:rsid w:val="00061B85"/>
    <w:rsid w:val="00061B8A"/>
    <w:rsid w:val="00061FE8"/>
    <w:rsid w:val="000628A7"/>
    <w:rsid w:val="000630A9"/>
    <w:rsid w:val="00063147"/>
    <w:rsid w:val="000634EB"/>
    <w:rsid w:val="000635A7"/>
    <w:rsid w:val="00063606"/>
    <w:rsid w:val="00063811"/>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5CC"/>
    <w:rsid w:val="000677C4"/>
    <w:rsid w:val="00067C2D"/>
    <w:rsid w:val="00067CAF"/>
    <w:rsid w:val="0007011E"/>
    <w:rsid w:val="000704EF"/>
    <w:rsid w:val="000706D5"/>
    <w:rsid w:val="00070AC2"/>
    <w:rsid w:val="00070D4A"/>
    <w:rsid w:val="0007106A"/>
    <w:rsid w:val="0007133A"/>
    <w:rsid w:val="000717DC"/>
    <w:rsid w:val="00071827"/>
    <w:rsid w:val="000718D2"/>
    <w:rsid w:val="00071A27"/>
    <w:rsid w:val="00071B50"/>
    <w:rsid w:val="00071BFC"/>
    <w:rsid w:val="00071DDE"/>
    <w:rsid w:val="00072120"/>
    <w:rsid w:val="000726AE"/>
    <w:rsid w:val="0007299C"/>
    <w:rsid w:val="00073085"/>
    <w:rsid w:val="000732C8"/>
    <w:rsid w:val="00073D64"/>
    <w:rsid w:val="00073E22"/>
    <w:rsid w:val="00074510"/>
    <w:rsid w:val="000748E9"/>
    <w:rsid w:val="00074E05"/>
    <w:rsid w:val="00074E76"/>
    <w:rsid w:val="00074FE1"/>
    <w:rsid w:val="00075E7E"/>
    <w:rsid w:val="00075E87"/>
    <w:rsid w:val="00076233"/>
    <w:rsid w:val="000764C4"/>
    <w:rsid w:val="00076A0E"/>
    <w:rsid w:val="00076A1E"/>
    <w:rsid w:val="00076A79"/>
    <w:rsid w:val="00076B96"/>
    <w:rsid w:val="000770C8"/>
    <w:rsid w:val="0007711A"/>
    <w:rsid w:val="00077729"/>
    <w:rsid w:val="0007791E"/>
    <w:rsid w:val="00077FC1"/>
    <w:rsid w:val="000806ED"/>
    <w:rsid w:val="00080750"/>
    <w:rsid w:val="00080952"/>
    <w:rsid w:val="00080B22"/>
    <w:rsid w:val="000816AC"/>
    <w:rsid w:val="00081FD6"/>
    <w:rsid w:val="00082EE4"/>
    <w:rsid w:val="00083225"/>
    <w:rsid w:val="00083978"/>
    <w:rsid w:val="00083A33"/>
    <w:rsid w:val="00083A41"/>
    <w:rsid w:val="00083DC1"/>
    <w:rsid w:val="00083FF2"/>
    <w:rsid w:val="0008425B"/>
    <w:rsid w:val="00084BAC"/>
    <w:rsid w:val="00084D8A"/>
    <w:rsid w:val="00084D96"/>
    <w:rsid w:val="000851B9"/>
    <w:rsid w:val="000853BE"/>
    <w:rsid w:val="000853F5"/>
    <w:rsid w:val="000857F9"/>
    <w:rsid w:val="00085D24"/>
    <w:rsid w:val="00085EB4"/>
    <w:rsid w:val="0008618F"/>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BD0"/>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87D"/>
    <w:rsid w:val="000969E2"/>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29E0"/>
    <w:rsid w:val="000A38FA"/>
    <w:rsid w:val="000A3E47"/>
    <w:rsid w:val="000A3EDD"/>
    <w:rsid w:val="000A5561"/>
    <w:rsid w:val="000A62A8"/>
    <w:rsid w:val="000A64B7"/>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32"/>
    <w:rsid w:val="000B2758"/>
    <w:rsid w:val="000B279A"/>
    <w:rsid w:val="000B2A71"/>
    <w:rsid w:val="000B2B44"/>
    <w:rsid w:val="000B2C52"/>
    <w:rsid w:val="000B2EC1"/>
    <w:rsid w:val="000B354E"/>
    <w:rsid w:val="000B3691"/>
    <w:rsid w:val="000B3824"/>
    <w:rsid w:val="000B3891"/>
    <w:rsid w:val="000B3BE5"/>
    <w:rsid w:val="000B3F75"/>
    <w:rsid w:val="000B465C"/>
    <w:rsid w:val="000B4C21"/>
    <w:rsid w:val="000B4F78"/>
    <w:rsid w:val="000B50B9"/>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8C9"/>
    <w:rsid w:val="000C1D72"/>
    <w:rsid w:val="000C23CB"/>
    <w:rsid w:val="000C2CA1"/>
    <w:rsid w:val="000C2CB5"/>
    <w:rsid w:val="000C2CFC"/>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53"/>
    <w:rsid w:val="000D139F"/>
    <w:rsid w:val="000D13CF"/>
    <w:rsid w:val="000D1D42"/>
    <w:rsid w:val="000D21E4"/>
    <w:rsid w:val="000D2421"/>
    <w:rsid w:val="000D2577"/>
    <w:rsid w:val="000D27AF"/>
    <w:rsid w:val="000D2E35"/>
    <w:rsid w:val="000D3032"/>
    <w:rsid w:val="000D30EC"/>
    <w:rsid w:val="000D327B"/>
    <w:rsid w:val="000D4427"/>
    <w:rsid w:val="000D462C"/>
    <w:rsid w:val="000D4F50"/>
    <w:rsid w:val="000D4F71"/>
    <w:rsid w:val="000D53D2"/>
    <w:rsid w:val="000D545B"/>
    <w:rsid w:val="000D5582"/>
    <w:rsid w:val="000D5C8C"/>
    <w:rsid w:val="000D63A4"/>
    <w:rsid w:val="000D66DA"/>
    <w:rsid w:val="000D67A3"/>
    <w:rsid w:val="000D6D50"/>
    <w:rsid w:val="000D6ED7"/>
    <w:rsid w:val="000D7051"/>
    <w:rsid w:val="000D7061"/>
    <w:rsid w:val="000D71C6"/>
    <w:rsid w:val="000D7297"/>
    <w:rsid w:val="000D77BD"/>
    <w:rsid w:val="000D7801"/>
    <w:rsid w:val="000D785C"/>
    <w:rsid w:val="000D7B2A"/>
    <w:rsid w:val="000E0348"/>
    <w:rsid w:val="000E0432"/>
    <w:rsid w:val="000E0CF1"/>
    <w:rsid w:val="000E1028"/>
    <w:rsid w:val="000E16F1"/>
    <w:rsid w:val="000E1928"/>
    <w:rsid w:val="000E193F"/>
    <w:rsid w:val="000E1A08"/>
    <w:rsid w:val="000E1A1F"/>
    <w:rsid w:val="000E2250"/>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0D2"/>
    <w:rsid w:val="000E72BF"/>
    <w:rsid w:val="000E76D3"/>
    <w:rsid w:val="000E7B63"/>
    <w:rsid w:val="000E7D12"/>
    <w:rsid w:val="000F00D9"/>
    <w:rsid w:val="000F04BF"/>
    <w:rsid w:val="000F0562"/>
    <w:rsid w:val="000F0898"/>
    <w:rsid w:val="000F0A35"/>
    <w:rsid w:val="000F0AA8"/>
    <w:rsid w:val="000F0CA6"/>
    <w:rsid w:val="000F0DE3"/>
    <w:rsid w:val="000F1063"/>
    <w:rsid w:val="000F1576"/>
    <w:rsid w:val="000F1AA6"/>
    <w:rsid w:val="000F1AE5"/>
    <w:rsid w:val="000F1F09"/>
    <w:rsid w:val="000F24AC"/>
    <w:rsid w:val="000F27FC"/>
    <w:rsid w:val="000F2BD9"/>
    <w:rsid w:val="000F2CF9"/>
    <w:rsid w:val="000F2D53"/>
    <w:rsid w:val="000F3498"/>
    <w:rsid w:val="000F34DC"/>
    <w:rsid w:val="000F37B0"/>
    <w:rsid w:val="000F3989"/>
    <w:rsid w:val="000F3FAD"/>
    <w:rsid w:val="000F42BC"/>
    <w:rsid w:val="000F46D9"/>
    <w:rsid w:val="000F4FB6"/>
    <w:rsid w:val="000F505A"/>
    <w:rsid w:val="000F51FE"/>
    <w:rsid w:val="000F52C9"/>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3CA"/>
    <w:rsid w:val="00102A6C"/>
    <w:rsid w:val="001032C7"/>
    <w:rsid w:val="001035CA"/>
    <w:rsid w:val="00103B98"/>
    <w:rsid w:val="00103C5D"/>
    <w:rsid w:val="00103C89"/>
    <w:rsid w:val="00103E26"/>
    <w:rsid w:val="00103ED4"/>
    <w:rsid w:val="001041B0"/>
    <w:rsid w:val="001045F1"/>
    <w:rsid w:val="00105136"/>
    <w:rsid w:val="00105174"/>
    <w:rsid w:val="001053CF"/>
    <w:rsid w:val="001055F6"/>
    <w:rsid w:val="00105D67"/>
    <w:rsid w:val="00106020"/>
    <w:rsid w:val="00106239"/>
    <w:rsid w:val="00106E79"/>
    <w:rsid w:val="001070B7"/>
    <w:rsid w:val="001071D3"/>
    <w:rsid w:val="001078B5"/>
    <w:rsid w:val="00107924"/>
    <w:rsid w:val="00107C02"/>
    <w:rsid w:val="00107C29"/>
    <w:rsid w:val="00107E36"/>
    <w:rsid w:val="00107E6B"/>
    <w:rsid w:val="001106BB"/>
    <w:rsid w:val="00110BB9"/>
    <w:rsid w:val="00110C7A"/>
    <w:rsid w:val="00110CE1"/>
    <w:rsid w:val="00110F46"/>
    <w:rsid w:val="00111446"/>
    <w:rsid w:val="001116DE"/>
    <w:rsid w:val="00111DA4"/>
    <w:rsid w:val="001120D3"/>
    <w:rsid w:val="00112842"/>
    <w:rsid w:val="00112AD8"/>
    <w:rsid w:val="0011403E"/>
    <w:rsid w:val="0011455C"/>
    <w:rsid w:val="00114B8F"/>
    <w:rsid w:val="00114E0B"/>
    <w:rsid w:val="00115480"/>
    <w:rsid w:val="00115585"/>
    <w:rsid w:val="001156D2"/>
    <w:rsid w:val="001159EB"/>
    <w:rsid w:val="00115BC5"/>
    <w:rsid w:val="001165D5"/>
    <w:rsid w:val="0011661B"/>
    <w:rsid w:val="0011678F"/>
    <w:rsid w:val="00116B44"/>
    <w:rsid w:val="00116CBA"/>
    <w:rsid w:val="00116E7A"/>
    <w:rsid w:val="00117089"/>
    <w:rsid w:val="0011743E"/>
    <w:rsid w:val="00117528"/>
    <w:rsid w:val="001177B1"/>
    <w:rsid w:val="00117CA7"/>
    <w:rsid w:val="00117ED5"/>
    <w:rsid w:val="00117F9C"/>
    <w:rsid w:val="001207BF"/>
    <w:rsid w:val="00121206"/>
    <w:rsid w:val="0012132B"/>
    <w:rsid w:val="001213C9"/>
    <w:rsid w:val="00121575"/>
    <w:rsid w:val="0012181E"/>
    <w:rsid w:val="001218B1"/>
    <w:rsid w:val="0012193D"/>
    <w:rsid w:val="00121964"/>
    <w:rsid w:val="001219D2"/>
    <w:rsid w:val="00121AF6"/>
    <w:rsid w:val="00121C2E"/>
    <w:rsid w:val="00121C47"/>
    <w:rsid w:val="00121ECE"/>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C5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255"/>
    <w:rsid w:val="001343F6"/>
    <w:rsid w:val="001353FD"/>
    <w:rsid w:val="001364D5"/>
    <w:rsid w:val="00136974"/>
    <w:rsid w:val="00136DB2"/>
    <w:rsid w:val="00136E75"/>
    <w:rsid w:val="0013727E"/>
    <w:rsid w:val="001374E2"/>
    <w:rsid w:val="00137774"/>
    <w:rsid w:val="00137D9B"/>
    <w:rsid w:val="00140334"/>
    <w:rsid w:val="001409F2"/>
    <w:rsid w:val="00140BE9"/>
    <w:rsid w:val="001412C1"/>
    <w:rsid w:val="0014130D"/>
    <w:rsid w:val="001413C4"/>
    <w:rsid w:val="00141814"/>
    <w:rsid w:val="00141923"/>
    <w:rsid w:val="00141DB9"/>
    <w:rsid w:val="00141F3E"/>
    <w:rsid w:val="00142074"/>
    <w:rsid w:val="0014213B"/>
    <w:rsid w:val="001421C3"/>
    <w:rsid w:val="0014223F"/>
    <w:rsid w:val="0014253C"/>
    <w:rsid w:val="001428CA"/>
    <w:rsid w:val="00142CF8"/>
    <w:rsid w:val="00142DE8"/>
    <w:rsid w:val="00143159"/>
    <w:rsid w:val="001434B1"/>
    <w:rsid w:val="00143888"/>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47FA6"/>
    <w:rsid w:val="00150348"/>
    <w:rsid w:val="00150460"/>
    <w:rsid w:val="001507F4"/>
    <w:rsid w:val="00150862"/>
    <w:rsid w:val="00150D5B"/>
    <w:rsid w:val="001520CA"/>
    <w:rsid w:val="001521F2"/>
    <w:rsid w:val="001526A8"/>
    <w:rsid w:val="00152CA4"/>
    <w:rsid w:val="00153115"/>
    <w:rsid w:val="0015339C"/>
    <w:rsid w:val="00153A71"/>
    <w:rsid w:val="00153FC3"/>
    <w:rsid w:val="001542AA"/>
    <w:rsid w:val="0015433A"/>
    <w:rsid w:val="001544A7"/>
    <w:rsid w:val="001544CF"/>
    <w:rsid w:val="00154B3F"/>
    <w:rsid w:val="00154C69"/>
    <w:rsid w:val="00155608"/>
    <w:rsid w:val="00156111"/>
    <w:rsid w:val="0015649D"/>
    <w:rsid w:val="001564C1"/>
    <w:rsid w:val="001566AF"/>
    <w:rsid w:val="00156DD7"/>
    <w:rsid w:val="0015736E"/>
    <w:rsid w:val="001578CB"/>
    <w:rsid w:val="00160569"/>
    <w:rsid w:val="00160B45"/>
    <w:rsid w:val="00160C86"/>
    <w:rsid w:val="00160F93"/>
    <w:rsid w:val="001611A2"/>
    <w:rsid w:val="00161696"/>
    <w:rsid w:val="00161750"/>
    <w:rsid w:val="0016186D"/>
    <w:rsid w:val="00161C4F"/>
    <w:rsid w:val="00161F06"/>
    <w:rsid w:val="00162267"/>
    <w:rsid w:val="00162703"/>
    <w:rsid w:val="00162A8E"/>
    <w:rsid w:val="00162DBD"/>
    <w:rsid w:val="0016306C"/>
    <w:rsid w:val="001638A0"/>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6F69"/>
    <w:rsid w:val="0016750F"/>
    <w:rsid w:val="001679C7"/>
    <w:rsid w:val="001679F9"/>
    <w:rsid w:val="00167CB2"/>
    <w:rsid w:val="00167E17"/>
    <w:rsid w:val="0017063B"/>
    <w:rsid w:val="001707DD"/>
    <w:rsid w:val="00170AA2"/>
    <w:rsid w:val="00170B30"/>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159"/>
    <w:rsid w:val="001762BB"/>
    <w:rsid w:val="001763FF"/>
    <w:rsid w:val="00176770"/>
    <w:rsid w:val="00176B18"/>
    <w:rsid w:val="00176B98"/>
    <w:rsid w:val="00176DA8"/>
    <w:rsid w:val="00177450"/>
    <w:rsid w:val="00177614"/>
    <w:rsid w:val="001777C1"/>
    <w:rsid w:val="001777DB"/>
    <w:rsid w:val="001778F1"/>
    <w:rsid w:val="00177B85"/>
    <w:rsid w:val="00177D72"/>
    <w:rsid w:val="0018010B"/>
    <w:rsid w:val="00180611"/>
    <w:rsid w:val="00180BF8"/>
    <w:rsid w:val="00180DA9"/>
    <w:rsid w:val="00180E20"/>
    <w:rsid w:val="00181327"/>
    <w:rsid w:val="00181376"/>
    <w:rsid w:val="0018160B"/>
    <w:rsid w:val="00181762"/>
    <w:rsid w:val="001818B8"/>
    <w:rsid w:val="001818E6"/>
    <w:rsid w:val="00181E5F"/>
    <w:rsid w:val="00182273"/>
    <w:rsid w:val="001823D3"/>
    <w:rsid w:val="00182519"/>
    <w:rsid w:val="00182950"/>
    <w:rsid w:val="001829C8"/>
    <w:rsid w:val="00183F6B"/>
    <w:rsid w:val="00183F85"/>
    <w:rsid w:val="00184590"/>
    <w:rsid w:val="00184CF1"/>
    <w:rsid w:val="0018508C"/>
    <w:rsid w:val="001853E8"/>
    <w:rsid w:val="001854A6"/>
    <w:rsid w:val="0018554C"/>
    <w:rsid w:val="00185567"/>
    <w:rsid w:val="0018564C"/>
    <w:rsid w:val="00185761"/>
    <w:rsid w:val="00185AC8"/>
    <w:rsid w:val="001868A6"/>
    <w:rsid w:val="00186BAB"/>
    <w:rsid w:val="001870A9"/>
    <w:rsid w:val="001876F9"/>
    <w:rsid w:val="00187A20"/>
    <w:rsid w:val="0019027A"/>
    <w:rsid w:val="0019040E"/>
    <w:rsid w:val="00190599"/>
    <w:rsid w:val="00190C89"/>
    <w:rsid w:val="001912AF"/>
    <w:rsid w:val="00191850"/>
    <w:rsid w:val="001919B2"/>
    <w:rsid w:val="00191C29"/>
    <w:rsid w:val="00191FA2"/>
    <w:rsid w:val="001922AE"/>
    <w:rsid w:val="00192487"/>
    <w:rsid w:val="0019293D"/>
    <w:rsid w:val="00192AA2"/>
    <w:rsid w:val="00193282"/>
    <w:rsid w:val="001932C6"/>
    <w:rsid w:val="00193659"/>
    <w:rsid w:val="00193963"/>
    <w:rsid w:val="001939FA"/>
    <w:rsid w:val="00193CF8"/>
    <w:rsid w:val="00193D34"/>
    <w:rsid w:val="00194372"/>
    <w:rsid w:val="00194561"/>
    <w:rsid w:val="00194BF6"/>
    <w:rsid w:val="00194F6F"/>
    <w:rsid w:val="00195221"/>
    <w:rsid w:val="00195366"/>
    <w:rsid w:val="00195646"/>
    <w:rsid w:val="00195D04"/>
    <w:rsid w:val="0019602E"/>
    <w:rsid w:val="001967B7"/>
    <w:rsid w:val="00196C3D"/>
    <w:rsid w:val="001976A3"/>
    <w:rsid w:val="00197B58"/>
    <w:rsid w:val="001A0721"/>
    <w:rsid w:val="001A08D1"/>
    <w:rsid w:val="001A0FFB"/>
    <w:rsid w:val="001A15EA"/>
    <w:rsid w:val="001A2078"/>
    <w:rsid w:val="001A2698"/>
    <w:rsid w:val="001A28EA"/>
    <w:rsid w:val="001A2A1C"/>
    <w:rsid w:val="001A2EB1"/>
    <w:rsid w:val="001A3005"/>
    <w:rsid w:val="001A3007"/>
    <w:rsid w:val="001A3015"/>
    <w:rsid w:val="001A301F"/>
    <w:rsid w:val="001A3C9D"/>
    <w:rsid w:val="001A47DD"/>
    <w:rsid w:val="001A4B48"/>
    <w:rsid w:val="001A52AC"/>
    <w:rsid w:val="001A538D"/>
    <w:rsid w:val="001A605C"/>
    <w:rsid w:val="001A63EF"/>
    <w:rsid w:val="001A6404"/>
    <w:rsid w:val="001A657E"/>
    <w:rsid w:val="001A6968"/>
    <w:rsid w:val="001A6AE4"/>
    <w:rsid w:val="001A6F40"/>
    <w:rsid w:val="001A735F"/>
    <w:rsid w:val="001A73F1"/>
    <w:rsid w:val="001B041D"/>
    <w:rsid w:val="001B0616"/>
    <w:rsid w:val="001B0910"/>
    <w:rsid w:val="001B0CE8"/>
    <w:rsid w:val="001B12E1"/>
    <w:rsid w:val="001B15A6"/>
    <w:rsid w:val="001B1DC4"/>
    <w:rsid w:val="001B1ED4"/>
    <w:rsid w:val="001B1FCD"/>
    <w:rsid w:val="001B2254"/>
    <w:rsid w:val="001B24EE"/>
    <w:rsid w:val="001B259A"/>
    <w:rsid w:val="001B25B9"/>
    <w:rsid w:val="001B2747"/>
    <w:rsid w:val="001B29C3"/>
    <w:rsid w:val="001B2DF2"/>
    <w:rsid w:val="001B3738"/>
    <w:rsid w:val="001B392B"/>
    <w:rsid w:val="001B39B7"/>
    <w:rsid w:val="001B3AAA"/>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390"/>
    <w:rsid w:val="001C091A"/>
    <w:rsid w:val="001C093F"/>
    <w:rsid w:val="001C0974"/>
    <w:rsid w:val="001C0BB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0B4"/>
    <w:rsid w:val="001C4428"/>
    <w:rsid w:val="001C4730"/>
    <w:rsid w:val="001C47B7"/>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0B67"/>
    <w:rsid w:val="001D0CBB"/>
    <w:rsid w:val="001D10D7"/>
    <w:rsid w:val="001D1530"/>
    <w:rsid w:val="001D161D"/>
    <w:rsid w:val="001D189B"/>
    <w:rsid w:val="001D1954"/>
    <w:rsid w:val="001D1A86"/>
    <w:rsid w:val="001D1CE8"/>
    <w:rsid w:val="001D1CFA"/>
    <w:rsid w:val="001D2056"/>
    <w:rsid w:val="001D20AF"/>
    <w:rsid w:val="001D2187"/>
    <w:rsid w:val="001D24D2"/>
    <w:rsid w:val="001D271E"/>
    <w:rsid w:val="001D2BA2"/>
    <w:rsid w:val="001D2BC1"/>
    <w:rsid w:val="001D2F8F"/>
    <w:rsid w:val="001D2FD7"/>
    <w:rsid w:val="001D34BC"/>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0CCD"/>
    <w:rsid w:val="001E104B"/>
    <w:rsid w:val="001E1841"/>
    <w:rsid w:val="001E1EC0"/>
    <w:rsid w:val="001E2328"/>
    <w:rsid w:val="001E2340"/>
    <w:rsid w:val="001E25D1"/>
    <w:rsid w:val="001E260B"/>
    <w:rsid w:val="001E2818"/>
    <w:rsid w:val="001E2897"/>
    <w:rsid w:val="001E2B09"/>
    <w:rsid w:val="001E2D80"/>
    <w:rsid w:val="001E3029"/>
    <w:rsid w:val="001E31FC"/>
    <w:rsid w:val="001E3294"/>
    <w:rsid w:val="001E36BF"/>
    <w:rsid w:val="001E3AAB"/>
    <w:rsid w:val="001E3BA5"/>
    <w:rsid w:val="001E3D7C"/>
    <w:rsid w:val="001E409B"/>
    <w:rsid w:val="001E410F"/>
    <w:rsid w:val="001E461F"/>
    <w:rsid w:val="001E4C53"/>
    <w:rsid w:val="001E5667"/>
    <w:rsid w:val="001E568E"/>
    <w:rsid w:val="001E57A1"/>
    <w:rsid w:val="001E5B2C"/>
    <w:rsid w:val="001E5EB6"/>
    <w:rsid w:val="001E6DCF"/>
    <w:rsid w:val="001E70A0"/>
    <w:rsid w:val="001E7330"/>
    <w:rsid w:val="001E73D8"/>
    <w:rsid w:val="001E73EE"/>
    <w:rsid w:val="001E75CC"/>
    <w:rsid w:val="001E7677"/>
    <w:rsid w:val="001F035F"/>
    <w:rsid w:val="001F03A9"/>
    <w:rsid w:val="001F056C"/>
    <w:rsid w:val="001F0A43"/>
    <w:rsid w:val="001F1290"/>
    <w:rsid w:val="001F198D"/>
    <w:rsid w:val="001F1A67"/>
    <w:rsid w:val="001F1F7C"/>
    <w:rsid w:val="001F1FA5"/>
    <w:rsid w:val="001F228C"/>
    <w:rsid w:val="001F23CE"/>
    <w:rsid w:val="001F24BD"/>
    <w:rsid w:val="001F250A"/>
    <w:rsid w:val="001F32CF"/>
    <w:rsid w:val="001F3331"/>
    <w:rsid w:val="001F354E"/>
    <w:rsid w:val="001F36B3"/>
    <w:rsid w:val="001F3727"/>
    <w:rsid w:val="001F376E"/>
    <w:rsid w:val="001F378A"/>
    <w:rsid w:val="001F42DE"/>
    <w:rsid w:val="001F5113"/>
    <w:rsid w:val="001F5226"/>
    <w:rsid w:val="001F52D3"/>
    <w:rsid w:val="001F53F8"/>
    <w:rsid w:val="001F5420"/>
    <w:rsid w:val="001F552C"/>
    <w:rsid w:val="001F5AB7"/>
    <w:rsid w:val="001F5EE2"/>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614"/>
    <w:rsid w:val="002019CF"/>
    <w:rsid w:val="00201D2D"/>
    <w:rsid w:val="0020204C"/>
    <w:rsid w:val="002020A6"/>
    <w:rsid w:val="002024DF"/>
    <w:rsid w:val="0020257C"/>
    <w:rsid w:val="00202CFC"/>
    <w:rsid w:val="00202EAD"/>
    <w:rsid w:val="00202ED5"/>
    <w:rsid w:val="00202F12"/>
    <w:rsid w:val="002033CC"/>
    <w:rsid w:val="002040ED"/>
    <w:rsid w:val="0020429C"/>
    <w:rsid w:val="0020450B"/>
    <w:rsid w:val="0020454B"/>
    <w:rsid w:val="002045B4"/>
    <w:rsid w:val="002046E8"/>
    <w:rsid w:val="00204A89"/>
    <w:rsid w:val="00204C1F"/>
    <w:rsid w:val="00204D6F"/>
    <w:rsid w:val="00205172"/>
    <w:rsid w:val="00205331"/>
    <w:rsid w:val="0020599A"/>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38B"/>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83C"/>
    <w:rsid w:val="00220B7C"/>
    <w:rsid w:val="00221002"/>
    <w:rsid w:val="0022133C"/>
    <w:rsid w:val="00221542"/>
    <w:rsid w:val="00222320"/>
    <w:rsid w:val="00222A49"/>
    <w:rsid w:val="00222ECF"/>
    <w:rsid w:val="002231DA"/>
    <w:rsid w:val="00223AF7"/>
    <w:rsid w:val="00223ED7"/>
    <w:rsid w:val="00224DCF"/>
    <w:rsid w:val="0022513A"/>
    <w:rsid w:val="00225B1D"/>
    <w:rsid w:val="00225C5D"/>
    <w:rsid w:val="00225D3A"/>
    <w:rsid w:val="002260EE"/>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C61"/>
    <w:rsid w:val="00241EE7"/>
    <w:rsid w:val="002421A6"/>
    <w:rsid w:val="00242230"/>
    <w:rsid w:val="002427B0"/>
    <w:rsid w:val="00242945"/>
    <w:rsid w:val="00243543"/>
    <w:rsid w:val="00243D8D"/>
    <w:rsid w:val="00243EDC"/>
    <w:rsid w:val="002442BA"/>
    <w:rsid w:val="00244D99"/>
    <w:rsid w:val="00244EAE"/>
    <w:rsid w:val="00244FF0"/>
    <w:rsid w:val="0024505A"/>
    <w:rsid w:val="00245640"/>
    <w:rsid w:val="002457E7"/>
    <w:rsid w:val="00246373"/>
    <w:rsid w:val="002467AF"/>
    <w:rsid w:val="0024690D"/>
    <w:rsid w:val="002479BB"/>
    <w:rsid w:val="00250062"/>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4F9"/>
    <w:rsid w:val="00254517"/>
    <w:rsid w:val="00254862"/>
    <w:rsid w:val="00254B7B"/>
    <w:rsid w:val="00254D22"/>
    <w:rsid w:val="00254D69"/>
    <w:rsid w:val="00254E09"/>
    <w:rsid w:val="00254E68"/>
    <w:rsid w:val="00254F98"/>
    <w:rsid w:val="00255765"/>
    <w:rsid w:val="00255BA9"/>
    <w:rsid w:val="002562EF"/>
    <w:rsid w:val="002565D3"/>
    <w:rsid w:val="002567B7"/>
    <w:rsid w:val="00256963"/>
    <w:rsid w:val="00257237"/>
    <w:rsid w:val="00257AA7"/>
    <w:rsid w:val="00260010"/>
    <w:rsid w:val="0026005A"/>
    <w:rsid w:val="00260146"/>
    <w:rsid w:val="002606A7"/>
    <w:rsid w:val="00260722"/>
    <w:rsid w:val="00260784"/>
    <w:rsid w:val="00260951"/>
    <w:rsid w:val="00260F83"/>
    <w:rsid w:val="0026115B"/>
    <w:rsid w:val="002613C8"/>
    <w:rsid w:val="00261598"/>
    <w:rsid w:val="00261610"/>
    <w:rsid w:val="002617AD"/>
    <w:rsid w:val="00261832"/>
    <w:rsid w:val="00261882"/>
    <w:rsid w:val="0026196E"/>
    <w:rsid w:val="00261C9F"/>
    <w:rsid w:val="002620E1"/>
    <w:rsid w:val="00262295"/>
    <w:rsid w:val="00262299"/>
    <w:rsid w:val="00262523"/>
    <w:rsid w:val="00262528"/>
    <w:rsid w:val="00262738"/>
    <w:rsid w:val="00262761"/>
    <w:rsid w:val="00262BC5"/>
    <w:rsid w:val="0026332E"/>
    <w:rsid w:val="0026363C"/>
    <w:rsid w:val="002636E8"/>
    <w:rsid w:val="0026394B"/>
    <w:rsid w:val="00263A42"/>
    <w:rsid w:val="00263B46"/>
    <w:rsid w:val="00263C7E"/>
    <w:rsid w:val="00263CC3"/>
    <w:rsid w:val="002643CA"/>
    <w:rsid w:val="002644F0"/>
    <w:rsid w:val="002646BF"/>
    <w:rsid w:val="0026484C"/>
    <w:rsid w:val="00264BE1"/>
    <w:rsid w:val="0026530A"/>
    <w:rsid w:val="0026549E"/>
    <w:rsid w:val="002658EA"/>
    <w:rsid w:val="002658EE"/>
    <w:rsid w:val="00265DFB"/>
    <w:rsid w:val="00266080"/>
    <w:rsid w:val="002661EA"/>
    <w:rsid w:val="00266988"/>
    <w:rsid w:val="00266A3E"/>
    <w:rsid w:val="00266C58"/>
    <w:rsid w:val="00266E41"/>
    <w:rsid w:val="00267713"/>
    <w:rsid w:val="002677C3"/>
    <w:rsid w:val="00267956"/>
    <w:rsid w:val="00267F32"/>
    <w:rsid w:val="00270421"/>
    <w:rsid w:val="002707CB"/>
    <w:rsid w:val="00270DDB"/>
    <w:rsid w:val="00270EB2"/>
    <w:rsid w:val="00271016"/>
    <w:rsid w:val="0027163F"/>
    <w:rsid w:val="0027192E"/>
    <w:rsid w:val="00271B9D"/>
    <w:rsid w:val="00271DB4"/>
    <w:rsid w:val="00271F5F"/>
    <w:rsid w:val="0027238A"/>
    <w:rsid w:val="002727EF"/>
    <w:rsid w:val="00272D49"/>
    <w:rsid w:val="00272EC6"/>
    <w:rsid w:val="00272F3D"/>
    <w:rsid w:val="00273593"/>
    <w:rsid w:val="0027374C"/>
    <w:rsid w:val="00273795"/>
    <w:rsid w:val="00273848"/>
    <w:rsid w:val="00273981"/>
    <w:rsid w:val="00274098"/>
    <w:rsid w:val="002741D0"/>
    <w:rsid w:val="0027474A"/>
    <w:rsid w:val="00274CB0"/>
    <w:rsid w:val="00274E2F"/>
    <w:rsid w:val="00274EDB"/>
    <w:rsid w:val="00274F72"/>
    <w:rsid w:val="002750BA"/>
    <w:rsid w:val="0027534A"/>
    <w:rsid w:val="00275458"/>
    <w:rsid w:val="00275B4D"/>
    <w:rsid w:val="00275D69"/>
    <w:rsid w:val="00276ADA"/>
    <w:rsid w:val="00276F03"/>
    <w:rsid w:val="0027713C"/>
    <w:rsid w:val="00280556"/>
    <w:rsid w:val="00280595"/>
    <w:rsid w:val="0028059B"/>
    <w:rsid w:val="0028081A"/>
    <w:rsid w:val="002816DD"/>
    <w:rsid w:val="0028193B"/>
    <w:rsid w:val="00282176"/>
    <w:rsid w:val="002827BA"/>
    <w:rsid w:val="00282831"/>
    <w:rsid w:val="00282F55"/>
    <w:rsid w:val="00283055"/>
    <w:rsid w:val="002831E5"/>
    <w:rsid w:val="0028357A"/>
    <w:rsid w:val="00283D6D"/>
    <w:rsid w:val="0028410D"/>
    <w:rsid w:val="00284B2B"/>
    <w:rsid w:val="00284B64"/>
    <w:rsid w:val="002854C4"/>
    <w:rsid w:val="0028551B"/>
    <w:rsid w:val="00285D2E"/>
    <w:rsid w:val="00285E63"/>
    <w:rsid w:val="00287022"/>
    <w:rsid w:val="002874E4"/>
    <w:rsid w:val="00287994"/>
    <w:rsid w:val="00287BCC"/>
    <w:rsid w:val="00290028"/>
    <w:rsid w:val="00290228"/>
    <w:rsid w:val="00290257"/>
    <w:rsid w:val="00290317"/>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066"/>
    <w:rsid w:val="00294713"/>
    <w:rsid w:val="00294B2D"/>
    <w:rsid w:val="002951B7"/>
    <w:rsid w:val="00295868"/>
    <w:rsid w:val="00295A89"/>
    <w:rsid w:val="0029755C"/>
    <w:rsid w:val="00297BA2"/>
    <w:rsid w:val="00297BE2"/>
    <w:rsid w:val="00297EBB"/>
    <w:rsid w:val="00297F50"/>
    <w:rsid w:val="002A0901"/>
    <w:rsid w:val="002A13F3"/>
    <w:rsid w:val="002A19ED"/>
    <w:rsid w:val="002A1E03"/>
    <w:rsid w:val="002A1FD1"/>
    <w:rsid w:val="002A261D"/>
    <w:rsid w:val="002A292A"/>
    <w:rsid w:val="002A29D9"/>
    <w:rsid w:val="002A2F76"/>
    <w:rsid w:val="002A4432"/>
    <w:rsid w:val="002A46DA"/>
    <w:rsid w:val="002A49C4"/>
    <w:rsid w:val="002A4AFD"/>
    <w:rsid w:val="002A5252"/>
    <w:rsid w:val="002A5301"/>
    <w:rsid w:val="002A5762"/>
    <w:rsid w:val="002A634C"/>
    <w:rsid w:val="002A74D6"/>
    <w:rsid w:val="002A767E"/>
    <w:rsid w:val="002A7722"/>
    <w:rsid w:val="002A77CE"/>
    <w:rsid w:val="002A78FE"/>
    <w:rsid w:val="002A79E7"/>
    <w:rsid w:val="002A7BE9"/>
    <w:rsid w:val="002A7BFC"/>
    <w:rsid w:val="002A7EA7"/>
    <w:rsid w:val="002B00AD"/>
    <w:rsid w:val="002B0398"/>
    <w:rsid w:val="002B0402"/>
    <w:rsid w:val="002B08DF"/>
    <w:rsid w:val="002B0C4E"/>
    <w:rsid w:val="002B0EBC"/>
    <w:rsid w:val="002B0F2D"/>
    <w:rsid w:val="002B2156"/>
    <w:rsid w:val="002B2322"/>
    <w:rsid w:val="002B25A9"/>
    <w:rsid w:val="002B25BF"/>
    <w:rsid w:val="002B27D2"/>
    <w:rsid w:val="002B2BB2"/>
    <w:rsid w:val="002B2D2C"/>
    <w:rsid w:val="002B395B"/>
    <w:rsid w:val="002B399D"/>
    <w:rsid w:val="002B3D95"/>
    <w:rsid w:val="002B3F1E"/>
    <w:rsid w:val="002B4002"/>
    <w:rsid w:val="002B472B"/>
    <w:rsid w:val="002B48E3"/>
    <w:rsid w:val="002B52F0"/>
    <w:rsid w:val="002B5921"/>
    <w:rsid w:val="002B5C55"/>
    <w:rsid w:val="002B6842"/>
    <w:rsid w:val="002C0094"/>
    <w:rsid w:val="002C0AF4"/>
    <w:rsid w:val="002C0B01"/>
    <w:rsid w:val="002C1307"/>
    <w:rsid w:val="002C14BF"/>
    <w:rsid w:val="002C162C"/>
    <w:rsid w:val="002C18BD"/>
    <w:rsid w:val="002C1FC8"/>
    <w:rsid w:val="002C21D2"/>
    <w:rsid w:val="002C2267"/>
    <w:rsid w:val="002C22A0"/>
    <w:rsid w:val="002C29FB"/>
    <w:rsid w:val="002C3C45"/>
    <w:rsid w:val="002C3F75"/>
    <w:rsid w:val="002C4245"/>
    <w:rsid w:val="002C516D"/>
    <w:rsid w:val="002C53AD"/>
    <w:rsid w:val="002C5B9A"/>
    <w:rsid w:val="002C5D8D"/>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3C84"/>
    <w:rsid w:val="002D52ED"/>
    <w:rsid w:val="002D553C"/>
    <w:rsid w:val="002D55A5"/>
    <w:rsid w:val="002D5A40"/>
    <w:rsid w:val="002D5D5A"/>
    <w:rsid w:val="002D5DE1"/>
    <w:rsid w:val="002D61A3"/>
    <w:rsid w:val="002D6B19"/>
    <w:rsid w:val="002D6D8F"/>
    <w:rsid w:val="002D6DDC"/>
    <w:rsid w:val="002D6E32"/>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337"/>
    <w:rsid w:val="002E24F7"/>
    <w:rsid w:val="002E2536"/>
    <w:rsid w:val="002E25B0"/>
    <w:rsid w:val="002E28D0"/>
    <w:rsid w:val="002E2D43"/>
    <w:rsid w:val="002E31F4"/>
    <w:rsid w:val="002E3623"/>
    <w:rsid w:val="002E3E15"/>
    <w:rsid w:val="002E4405"/>
    <w:rsid w:val="002E4A36"/>
    <w:rsid w:val="002E4B8C"/>
    <w:rsid w:val="002E5259"/>
    <w:rsid w:val="002E580E"/>
    <w:rsid w:val="002E5C82"/>
    <w:rsid w:val="002E682C"/>
    <w:rsid w:val="002E6856"/>
    <w:rsid w:val="002E6951"/>
    <w:rsid w:val="002E69DD"/>
    <w:rsid w:val="002E6AFF"/>
    <w:rsid w:val="002E6BCE"/>
    <w:rsid w:val="002E706E"/>
    <w:rsid w:val="002F03D1"/>
    <w:rsid w:val="002F07E1"/>
    <w:rsid w:val="002F0CB5"/>
    <w:rsid w:val="002F16C7"/>
    <w:rsid w:val="002F1810"/>
    <w:rsid w:val="002F1B09"/>
    <w:rsid w:val="002F1BEB"/>
    <w:rsid w:val="002F1E0E"/>
    <w:rsid w:val="002F328F"/>
    <w:rsid w:val="002F34B3"/>
    <w:rsid w:val="002F3C84"/>
    <w:rsid w:val="002F3F62"/>
    <w:rsid w:val="002F4071"/>
    <w:rsid w:val="002F438D"/>
    <w:rsid w:val="002F53A6"/>
    <w:rsid w:val="002F5450"/>
    <w:rsid w:val="002F546A"/>
    <w:rsid w:val="002F5585"/>
    <w:rsid w:val="002F5A7C"/>
    <w:rsid w:val="002F5CC5"/>
    <w:rsid w:val="002F62CE"/>
    <w:rsid w:val="002F647F"/>
    <w:rsid w:val="002F6A5F"/>
    <w:rsid w:val="002F6AC4"/>
    <w:rsid w:val="002F6B14"/>
    <w:rsid w:val="002F6CAE"/>
    <w:rsid w:val="002F6F45"/>
    <w:rsid w:val="002F71A5"/>
    <w:rsid w:val="002F730A"/>
    <w:rsid w:val="002F747D"/>
    <w:rsid w:val="002F7B1D"/>
    <w:rsid w:val="00300824"/>
    <w:rsid w:val="00301198"/>
    <w:rsid w:val="0030151A"/>
    <w:rsid w:val="003018DB"/>
    <w:rsid w:val="00301A5E"/>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0C43"/>
    <w:rsid w:val="00311751"/>
    <w:rsid w:val="003118F6"/>
    <w:rsid w:val="00311F2A"/>
    <w:rsid w:val="00312D43"/>
    <w:rsid w:val="00312E29"/>
    <w:rsid w:val="00312EBD"/>
    <w:rsid w:val="00312F9E"/>
    <w:rsid w:val="003133FB"/>
    <w:rsid w:val="00313E45"/>
    <w:rsid w:val="00313FC0"/>
    <w:rsid w:val="00314422"/>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4F"/>
    <w:rsid w:val="00320957"/>
    <w:rsid w:val="00320D94"/>
    <w:rsid w:val="00321033"/>
    <w:rsid w:val="0032112F"/>
    <w:rsid w:val="003216E9"/>
    <w:rsid w:val="00321A8A"/>
    <w:rsid w:val="00321EE2"/>
    <w:rsid w:val="00321F32"/>
    <w:rsid w:val="003223A1"/>
    <w:rsid w:val="00322CDE"/>
    <w:rsid w:val="00323121"/>
    <w:rsid w:val="003231AF"/>
    <w:rsid w:val="00323238"/>
    <w:rsid w:val="00323A5F"/>
    <w:rsid w:val="00323BA6"/>
    <w:rsid w:val="003240DE"/>
    <w:rsid w:val="003244F6"/>
    <w:rsid w:val="00324587"/>
    <w:rsid w:val="00324AAD"/>
    <w:rsid w:val="00324D8D"/>
    <w:rsid w:val="0032515C"/>
    <w:rsid w:val="003251C2"/>
    <w:rsid w:val="0032523F"/>
    <w:rsid w:val="0032541B"/>
    <w:rsid w:val="003254B1"/>
    <w:rsid w:val="0032579D"/>
    <w:rsid w:val="00325B48"/>
    <w:rsid w:val="00325DA9"/>
    <w:rsid w:val="00326389"/>
    <w:rsid w:val="003269E9"/>
    <w:rsid w:val="00326CF2"/>
    <w:rsid w:val="0032772D"/>
    <w:rsid w:val="0032782C"/>
    <w:rsid w:val="0032783D"/>
    <w:rsid w:val="00327A36"/>
    <w:rsid w:val="00330254"/>
    <w:rsid w:val="00330269"/>
    <w:rsid w:val="003305D4"/>
    <w:rsid w:val="003309B6"/>
    <w:rsid w:val="003309EA"/>
    <w:rsid w:val="00331285"/>
    <w:rsid w:val="003312AF"/>
    <w:rsid w:val="00331329"/>
    <w:rsid w:val="00331701"/>
    <w:rsid w:val="00331A1F"/>
    <w:rsid w:val="00331A7D"/>
    <w:rsid w:val="00331B5F"/>
    <w:rsid w:val="00331DC7"/>
    <w:rsid w:val="00331EA7"/>
    <w:rsid w:val="0033274A"/>
    <w:rsid w:val="003329B7"/>
    <w:rsid w:val="00332A39"/>
    <w:rsid w:val="00332D2E"/>
    <w:rsid w:val="00332E75"/>
    <w:rsid w:val="00332ED4"/>
    <w:rsid w:val="003335DA"/>
    <w:rsid w:val="00333858"/>
    <w:rsid w:val="00333E74"/>
    <w:rsid w:val="00333EF2"/>
    <w:rsid w:val="00333FBD"/>
    <w:rsid w:val="00333FEA"/>
    <w:rsid w:val="00334001"/>
    <w:rsid w:val="0033405E"/>
    <w:rsid w:val="00334158"/>
    <w:rsid w:val="0033428F"/>
    <w:rsid w:val="0033487B"/>
    <w:rsid w:val="0033494D"/>
    <w:rsid w:val="00334DA9"/>
    <w:rsid w:val="00334DFE"/>
    <w:rsid w:val="00334ED8"/>
    <w:rsid w:val="003352D6"/>
    <w:rsid w:val="0033557A"/>
    <w:rsid w:val="00335818"/>
    <w:rsid w:val="003358B1"/>
    <w:rsid w:val="00335F35"/>
    <w:rsid w:val="00337551"/>
    <w:rsid w:val="00337723"/>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1BC"/>
    <w:rsid w:val="003442FC"/>
    <w:rsid w:val="003443F2"/>
    <w:rsid w:val="00344ED3"/>
    <w:rsid w:val="00345609"/>
    <w:rsid w:val="003456B3"/>
    <w:rsid w:val="00345B79"/>
    <w:rsid w:val="00346201"/>
    <w:rsid w:val="00346638"/>
    <w:rsid w:val="003468EA"/>
    <w:rsid w:val="00346ADF"/>
    <w:rsid w:val="003473C5"/>
    <w:rsid w:val="00347A49"/>
    <w:rsid w:val="00347FA5"/>
    <w:rsid w:val="00350052"/>
    <w:rsid w:val="00350270"/>
    <w:rsid w:val="00350529"/>
    <w:rsid w:val="00350587"/>
    <w:rsid w:val="00350767"/>
    <w:rsid w:val="00350C83"/>
    <w:rsid w:val="00351076"/>
    <w:rsid w:val="0035155E"/>
    <w:rsid w:val="0035169B"/>
    <w:rsid w:val="003516CA"/>
    <w:rsid w:val="00351B27"/>
    <w:rsid w:val="003521BE"/>
    <w:rsid w:val="003525C0"/>
    <w:rsid w:val="00352637"/>
    <w:rsid w:val="003527FC"/>
    <w:rsid w:val="00352CA2"/>
    <w:rsid w:val="00353C43"/>
    <w:rsid w:val="00353E53"/>
    <w:rsid w:val="00354228"/>
    <w:rsid w:val="00355239"/>
    <w:rsid w:val="0035533F"/>
    <w:rsid w:val="003558A7"/>
    <w:rsid w:val="00355B65"/>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3D67"/>
    <w:rsid w:val="003641EF"/>
    <w:rsid w:val="003646CB"/>
    <w:rsid w:val="00364FEC"/>
    <w:rsid w:val="003651A6"/>
    <w:rsid w:val="00365CE4"/>
    <w:rsid w:val="00366003"/>
    <w:rsid w:val="003661D5"/>
    <w:rsid w:val="003665E0"/>
    <w:rsid w:val="00366921"/>
    <w:rsid w:val="00366A55"/>
    <w:rsid w:val="00366BA6"/>
    <w:rsid w:val="00366D1E"/>
    <w:rsid w:val="00366D3B"/>
    <w:rsid w:val="0036753A"/>
    <w:rsid w:val="0037007A"/>
    <w:rsid w:val="003703D7"/>
    <w:rsid w:val="003705EF"/>
    <w:rsid w:val="00370742"/>
    <w:rsid w:val="00370823"/>
    <w:rsid w:val="00370BB2"/>
    <w:rsid w:val="00370DC6"/>
    <w:rsid w:val="00370F0D"/>
    <w:rsid w:val="00370FBC"/>
    <w:rsid w:val="00370FEE"/>
    <w:rsid w:val="003718A4"/>
    <w:rsid w:val="00371955"/>
    <w:rsid w:val="003719C9"/>
    <w:rsid w:val="003720F3"/>
    <w:rsid w:val="003720F6"/>
    <w:rsid w:val="003723FB"/>
    <w:rsid w:val="003724D4"/>
    <w:rsid w:val="003729A2"/>
    <w:rsid w:val="003729F5"/>
    <w:rsid w:val="00372D30"/>
    <w:rsid w:val="00372D32"/>
    <w:rsid w:val="003732D5"/>
    <w:rsid w:val="00373680"/>
    <w:rsid w:val="003737A2"/>
    <w:rsid w:val="00373826"/>
    <w:rsid w:val="00373A6B"/>
    <w:rsid w:val="00373CAA"/>
    <w:rsid w:val="00373E1A"/>
    <w:rsid w:val="003741E0"/>
    <w:rsid w:val="003744FD"/>
    <w:rsid w:val="003745F5"/>
    <w:rsid w:val="00374658"/>
    <w:rsid w:val="003749B2"/>
    <w:rsid w:val="00374C88"/>
    <w:rsid w:val="00374CD5"/>
    <w:rsid w:val="00374EBF"/>
    <w:rsid w:val="00374FF1"/>
    <w:rsid w:val="00375307"/>
    <w:rsid w:val="003755CF"/>
    <w:rsid w:val="00375C11"/>
    <w:rsid w:val="00376453"/>
    <w:rsid w:val="00376475"/>
    <w:rsid w:val="00376513"/>
    <w:rsid w:val="003769A7"/>
    <w:rsid w:val="00376C10"/>
    <w:rsid w:val="00376F99"/>
    <w:rsid w:val="00376FF5"/>
    <w:rsid w:val="0038000C"/>
    <w:rsid w:val="0038064C"/>
    <w:rsid w:val="00380B87"/>
    <w:rsid w:val="003817CA"/>
    <w:rsid w:val="003819C3"/>
    <w:rsid w:val="00381AC9"/>
    <w:rsid w:val="00381B94"/>
    <w:rsid w:val="00381BC2"/>
    <w:rsid w:val="00381DF9"/>
    <w:rsid w:val="003821C8"/>
    <w:rsid w:val="00382398"/>
    <w:rsid w:val="003825B2"/>
    <w:rsid w:val="0038267D"/>
    <w:rsid w:val="0038277B"/>
    <w:rsid w:val="00382A15"/>
    <w:rsid w:val="003831B2"/>
    <w:rsid w:val="0038334E"/>
    <w:rsid w:val="00383409"/>
    <w:rsid w:val="00383556"/>
    <w:rsid w:val="00383821"/>
    <w:rsid w:val="00383CB1"/>
    <w:rsid w:val="00383F47"/>
    <w:rsid w:val="00384376"/>
    <w:rsid w:val="003846FD"/>
    <w:rsid w:val="003849A0"/>
    <w:rsid w:val="00384A4C"/>
    <w:rsid w:val="00384C67"/>
    <w:rsid w:val="00384DFC"/>
    <w:rsid w:val="00384FE7"/>
    <w:rsid w:val="00385119"/>
    <w:rsid w:val="0038511F"/>
    <w:rsid w:val="00385212"/>
    <w:rsid w:val="0038534B"/>
    <w:rsid w:val="003855B4"/>
    <w:rsid w:val="00385F4B"/>
    <w:rsid w:val="00385FA4"/>
    <w:rsid w:val="00386077"/>
    <w:rsid w:val="003865C0"/>
    <w:rsid w:val="0038693B"/>
    <w:rsid w:val="00386EEB"/>
    <w:rsid w:val="00386FCF"/>
    <w:rsid w:val="00386FF0"/>
    <w:rsid w:val="003871EE"/>
    <w:rsid w:val="00387367"/>
    <w:rsid w:val="00387441"/>
    <w:rsid w:val="00387ADB"/>
    <w:rsid w:val="00387CB9"/>
    <w:rsid w:val="00387D74"/>
    <w:rsid w:val="00387E7F"/>
    <w:rsid w:val="00387FEA"/>
    <w:rsid w:val="00390417"/>
    <w:rsid w:val="00390D79"/>
    <w:rsid w:val="0039144E"/>
    <w:rsid w:val="0039193B"/>
    <w:rsid w:val="00391971"/>
    <w:rsid w:val="003924CF"/>
    <w:rsid w:val="00392833"/>
    <w:rsid w:val="00392C40"/>
    <w:rsid w:val="003931E3"/>
    <w:rsid w:val="003935C1"/>
    <w:rsid w:val="003938F1"/>
    <w:rsid w:val="00393BDD"/>
    <w:rsid w:val="00393C31"/>
    <w:rsid w:val="00393E6D"/>
    <w:rsid w:val="0039420B"/>
    <w:rsid w:val="003944D1"/>
    <w:rsid w:val="00394627"/>
    <w:rsid w:val="00394B58"/>
    <w:rsid w:val="00394FFF"/>
    <w:rsid w:val="003957E5"/>
    <w:rsid w:val="003958D6"/>
    <w:rsid w:val="00395A3B"/>
    <w:rsid w:val="00395F0A"/>
    <w:rsid w:val="00396257"/>
    <w:rsid w:val="0039625B"/>
    <w:rsid w:val="00396262"/>
    <w:rsid w:val="0039647B"/>
    <w:rsid w:val="00396AFB"/>
    <w:rsid w:val="00396B6F"/>
    <w:rsid w:val="00396E24"/>
    <w:rsid w:val="00396FA3"/>
    <w:rsid w:val="00397364"/>
    <w:rsid w:val="00397998"/>
    <w:rsid w:val="00397B20"/>
    <w:rsid w:val="00397C9D"/>
    <w:rsid w:val="003A0010"/>
    <w:rsid w:val="003A00EE"/>
    <w:rsid w:val="003A04B4"/>
    <w:rsid w:val="003A04E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047"/>
    <w:rsid w:val="003A41B3"/>
    <w:rsid w:val="003A4389"/>
    <w:rsid w:val="003A43B1"/>
    <w:rsid w:val="003A44C6"/>
    <w:rsid w:val="003A451C"/>
    <w:rsid w:val="003A4A29"/>
    <w:rsid w:val="003A4AD4"/>
    <w:rsid w:val="003A4AEB"/>
    <w:rsid w:val="003A4B3B"/>
    <w:rsid w:val="003A569B"/>
    <w:rsid w:val="003A5771"/>
    <w:rsid w:val="003A58EA"/>
    <w:rsid w:val="003A5C5D"/>
    <w:rsid w:val="003A607B"/>
    <w:rsid w:val="003A6412"/>
    <w:rsid w:val="003A65A8"/>
    <w:rsid w:val="003A6A0E"/>
    <w:rsid w:val="003A6AA5"/>
    <w:rsid w:val="003A6AE5"/>
    <w:rsid w:val="003A6D04"/>
    <w:rsid w:val="003A72BB"/>
    <w:rsid w:val="003A7F2E"/>
    <w:rsid w:val="003B0010"/>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1AB"/>
    <w:rsid w:val="003B495C"/>
    <w:rsid w:val="003B515F"/>
    <w:rsid w:val="003B62F1"/>
    <w:rsid w:val="003B63DD"/>
    <w:rsid w:val="003B63EF"/>
    <w:rsid w:val="003B6606"/>
    <w:rsid w:val="003B6AF7"/>
    <w:rsid w:val="003B6EC3"/>
    <w:rsid w:val="003B7030"/>
    <w:rsid w:val="003B704D"/>
    <w:rsid w:val="003B752C"/>
    <w:rsid w:val="003B77E4"/>
    <w:rsid w:val="003B782B"/>
    <w:rsid w:val="003B79FE"/>
    <w:rsid w:val="003B7AA9"/>
    <w:rsid w:val="003B7AE0"/>
    <w:rsid w:val="003B7ED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A8F"/>
    <w:rsid w:val="003C6B75"/>
    <w:rsid w:val="003C6C40"/>
    <w:rsid w:val="003C6FA5"/>
    <w:rsid w:val="003C750A"/>
    <w:rsid w:val="003C7961"/>
    <w:rsid w:val="003C7A9C"/>
    <w:rsid w:val="003C7EC7"/>
    <w:rsid w:val="003C7F59"/>
    <w:rsid w:val="003D02C3"/>
    <w:rsid w:val="003D09C6"/>
    <w:rsid w:val="003D0A0F"/>
    <w:rsid w:val="003D0BB1"/>
    <w:rsid w:val="003D158F"/>
    <w:rsid w:val="003D186D"/>
    <w:rsid w:val="003D1A37"/>
    <w:rsid w:val="003D219A"/>
    <w:rsid w:val="003D2414"/>
    <w:rsid w:val="003D26B2"/>
    <w:rsid w:val="003D299D"/>
    <w:rsid w:val="003D2AF9"/>
    <w:rsid w:val="003D2D74"/>
    <w:rsid w:val="003D33CB"/>
    <w:rsid w:val="003D3717"/>
    <w:rsid w:val="003D3C14"/>
    <w:rsid w:val="003D3F58"/>
    <w:rsid w:val="003D45FD"/>
    <w:rsid w:val="003D4677"/>
    <w:rsid w:val="003D486B"/>
    <w:rsid w:val="003D4D4F"/>
    <w:rsid w:val="003D52BD"/>
    <w:rsid w:val="003D531D"/>
    <w:rsid w:val="003D5ACF"/>
    <w:rsid w:val="003D5F1C"/>
    <w:rsid w:val="003D622A"/>
    <w:rsid w:val="003D637D"/>
    <w:rsid w:val="003D63A0"/>
    <w:rsid w:val="003D677C"/>
    <w:rsid w:val="003D6830"/>
    <w:rsid w:val="003D6A91"/>
    <w:rsid w:val="003D6BD3"/>
    <w:rsid w:val="003D74C0"/>
    <w:rsid w:val="003D7517"/>
    <w:rsid w:val="003D751F"/>
    <w:rsid w:val="003D7658"/>
    <w:rsid w:val="003D77BF"/>
    <w:rsid w:val="003E033B"/>
    <w:rsid w:val="003E0551"/>
    <w:rsid w:val="003E0898"/>
    <w:rsid w:val="003E12EE"/>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49E"/>
    <w:rsid w:val="003E45B8"/>
    <w:rsid w:val="003E49CD"/>
    <w:rsid w:val="003E4D27"/>
    <w:rsid w:val="003E5BA7"/>
    <w:rsid w:val="003E5DB1"/>
    <w:rsid w:val="003E605B"/>
    <w:rsid w:val="003E61DC"/>
    <w:rsid w:val="003E622E"/>
    <w:rsid w:val="003E6749"/>
    <w:rsid w:val="003E6812"/>
    <w:rsid w:val="003E6BA6"/>
    <w:rsid w:val="003E70F6"/>
    <w:rsid w:val="003E723C"/>
    <w:rsid w:val="003E7416"/>
    <w:rsid w:val="003E7541"/>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683"/>
    <w:rsid w:val="003F4C6D"/>
    <w:rsid w:val="003F4CC9"/>
    <w:rsid w:val="003F4E7E"/>
    <w:rsid w:val="003F500E"/>
    <w:rsid w:val="003F5490"/>
    <w:rsid w:val="003F5637"/>
    <w:rsid w:val="003F57DB"/>
    <w:rsid w:val="003F5AAD"/>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08E0"/>
    <w:rsid w:val="004111A1"/>
    <w:rsid w:val="004114F4"/>
    <w:rsid w:val="00411679"/>
    <w:rsid w:val="00411890"/>
    <w:rsid w:val="00411924"/>
    <w:rsid w:val="00411CF4"/>
    <w:rsid w:val="00412102"/>
    <w:rsid w:val="00412856"/>
    <w:rsid w:val="00413696"/>
    <w:rsid w:val="004138E0"/>
    <w:rsid w:val="00413EB3"/>
    <w:rsid w:val="004142AA"/>
    <w:rsid w:val="00414964"/>
    <w:rsid w:val="00414AF0"/>
    <w:rsid w:val="00414DE2"/>
    <w:rsid w:val="004150FD"/>
    <w:rsid w:val="004152CF"/>
    <w:rsid w:val="00415361"/>
    <w:rsid w:val="00415716"/>
    <w:rsid w:val="00415968"/>
    <w:rsid w:val="00415C6A"/>
    <w:rsid w:val="00415CB2"/>
    <w:rsid w:val="00415EEE"/>
    <w:rsid w:val="00415F57"/>
    <w:rsid w:val="0041603B"/>
    <w:rsid w:val="00416321"/>
    <w:rsid w:val="004163C3"/>
    <w:rsid w:val="00416DBE"/>
    <w:rsid w:val="00417143"/>
    <w:rsid w:val="00417472"/>
    <w:rsid w:val="0041770C"/>
    <w:rsid w:val="0041771C"/>
    <w:rsid w:val="00417907"/>
    <w:rsid w:val="00417B63"/>
    <w:rsid w:val="00417B9E"/>
    <w:rsid w:val="00417C78"/>
    <w:rsid w:val="004204BC"/>
    <w:rsid w:val="00420934"/>
    <w:rsid w:val="00420DFB"/>
    <w:rsid w:val="00421147"/>
    <w:rsid w:val="00421441"/>
    <w:rsid w:val="00421A66"/>
    <w:rsid w:val="0042233A"/>
    <w:rsid w:val="00422585"/>
    <w:rsid w:val="0042272C"/>
    <w:rsid w:val="00422A38"/>
    <w:rsid w:val="00422B39"/>
    <w:rsid w:val="00422C91"/>
    <w:rsid w:val="00423231"/>
    <w:rsid w:val="00423BE5"/>
    <w:rsid w:val="00424098"/>
    <w:rsid w:val="004241AD"/>
    <w:rsid w:val="00424812"/>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6A9"/>
    <w:rsid w:val="004409A5"/>
    <w:rsid w:val="00440A10"/>
    <w:rsid w:val="00441240"/>
    <w:rsid w:val="00441418"/>
    <w:rsid w:val="0044161C"/>
    <w:rsid w:val="00441D4B"/>
    <w:rsid w:val="00441DD0"/>
    <w:rsid w:val="00441E75"/>
    <w:rsid w:val="00441F2E"/>
    <w:rsid w:val="00442254"/>
    <w:rsid w:val="0044236C"/>
    <w:rsid w:val="004428A0"/>
    <w:rsid w:val="0044298E"/>
    <w:rsid w:val="00442B48"/>
    <w:rsid w:val="00442BB6"/>
    <w:rsid w:val="00442F40"/>
    <w:rsid w:val="004430AA"/>
    <w:rsid w:val="00443482"/>
    <w:rsid w:val="004435EA"/>
    <w:rsid w:val="00443690"/>
    <w:rsid w:val="004439AC"/>
    <w:rsid w:val="00443B10"/>
    <w:rsid w:val="00444D78"/>
    <w:rsid w:val="00444DD6"/>
    <w:rsid w:val="004451DA"/>
    <w:rsid w:val="00445351"/>
    <w:rsid w:val="004453DE"/>
    <w:rsid w:val="004455C9"/>
    <w:rsid w:val="004457EB"/>
    <w:rsid w:val="00445914"/>
    <w:rsid w:val="00445C8F"/>
    <w:rsid w:val="00446475"/>
    <w:rsid w:val="0044688F"/>
    <w:rsid w:val="00446E3E"/>
    <w:rsid w:val="00446E83"/>
    <w:rsid w:val="00446F30"/>
    <w:rsid w:val="004473FD"/>
    <w:rsid w:val="00447B25"/>
    <w:rsid w:val="00447BA1"/>
    <w:rsid w:val="00450958"/>
    <w:rsid w:val="00451012"/>
    <w:rsid w:val="004514EB"/>
    <w:rsid w:val="0045152A"/>
    <w:rsid w:val="004515C4"/>
    <w:rsid w:val="004519BB"/>
    <w:rsid w:val="00451D3B"/>
    <w:rsid w:val="00451D9F"/>
    <w:rsid w:val="00451ECC"/>
    <w:rsid w:val="00451F0D"/>
    <w:rsid w:val="0045275C"/>
    <w:rsid w:val="0045281E"/>
    <w:rsid w:val="00452E88"/>
    <w:rsid w:val="00453086"/>
    <w:rsid w:val="00453994"/>
    <w:rsid w:val="00453A66"/>
    <w:rsid w:val="00453AC2"/>
    <w:rsid w:val="00453B79"/>
    <w:rsid w:val="00453ED3"/>
    <w:rsid w:val="00453F22"/>
    <w:rsid w:val="00454BCB"/>
    <w:rsid w:val="00454C70"/>
    <w:rsid w:val="00455759"/>
    <w:rsid w:val="004558FD"/>
    <w:rsid w:val="004564AF"/>
    <w:rsid w:val="004566DF"/>
    <w:rsid w:val="00457037"/>
    <w:rsid w:val="004574A7"/>
    <w:rsid w:val="00457564"/>
    <w:rsid w:val="004575E7"/>
    <w:rsid w:val="0045769A"/>
    <w:rsid w:val="004600CD"/>
    <w:rsid w:val="00460836"/>
    <w:rsid w:val="00460C91"/>
    <w:rsid w:val="00460FC0"/>
    <w:rsid w:val="00461043"/>
    <w:rsid w:val="004612A2"/>
    <w:rsid w:val="004612DE"/>
    <w:rsid w:val="004617C1"/>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287"/>
    <w:rsid w:val="00464354"/>
    <w:rsid w:val="00464808"/>
    <w:rsid w:val="00464ABB"/>
    <w:rsid w:val="00464C6D"/>
    <w:rsid w:val="00464EB9"/>
    <w:rsid w:val="00465589"/>
    <w:rsid w:val="004656CF"/>
    <w:rsid w:val="00465827"/>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985"/>
    <w:rsid w:val="00471A8B"/>
    <w:rsid w:val="00471B44"/>
    <w:rsid w:val="00471B53"/>
    <w:rsid w:val="004723E1"/>
    <w:rsid w:val="004724A2"/>
    <w:rsid w:val="0047361B"/>
    <w:rsid w:val="0047382B"/>
    <w:rsid w:val="00473988"/>
    <w:rsid w:val="00473B58"/>
    <w:rsid w:val="004747D3"/>
    <w:rsid w:val="0047485B"/>
    <w:rsid w:val="00475B99"/>
    <w:rsid w:val="00476168"/>
    <w:rsid w:val="004763A5"/>
    <w:rsid w:val="00476AFF"/>
    <w:rsid w:val="00476C40"/>
    <w:rsid w:val="00476C67"/>
    <w:rsid w:val="00476EAA"/>
    <w:rsid w:val="00477122"/>
    <w:rsid w:val="004776E3"/>
    <w:rsid w:val="00477874"/>
    <w:rsid w:val="00477932"/>
    <w:rsid w:val="00477B1B"/>
    <w:rsid w:val="00477CC7"/>
    <w:rsid w:val="00477EA2"/>
    <w:rsid w:val="00477EE9"/>
    <w:rsid w:val="00480675"/>
    <w:rsid w:val="0048086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B77"/>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5C05"/>
    <w:rsid w:val="004A62A2"/>
    <w:rsid w:val="004A6B0A"/>
    <w:rsid w:val="004A6E76"/>
    <w:rsid w:val="004A7E62"/>
    <w:rsid w:val="004B050D"/>
    <w:rsid w:val="004B06A7"/>
    <w:rsid w:val="004B07C6"/>
    <w:rsid w:val="004B0C34"/>
    <w:rsid w:val="004B0FE1"/>
    <w:rsid w:val="004B11D8"/>
    <w:rsid w:val="004B136B"/>
    <w:rsid w:val="004B13A3"/>
    <w:rsid w:val="004B191F"/>
    <w:rsid w:val="004B1AAB"/>
    <w:rsid w:val="004B1BC4"/>
    <w:rsid w:val="004B1BEB"/>
    <w:rsid w:val="004B20A6"/>
    <w:rsid w:val="004B22DA"/>
    <w:rsid w:val="004B236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5DA"/>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E1E"/>
    <w:rsid w:val="004C5F09"/>
    <w:rsid w:val="004C6947"/>
    <w:rsid w:val="004C6B11"/>
    <w:rsid w:val="004C6F5E"/>
    <w:rsid w:val="004C7402"/>
    <w:rsid w:val="004C7779"/>
    <w:rsid w:val="004C7804"/>
    <w:rsid w:val="004C79BE"/>
    <w:rsid w:val="004C7C40"/>
    <w:rsid w:val="004C7C8F"/>
    <w:rsid w:val="004C7E0E"/>
    <w:rsid w:val="004C7E93"/>
    <w:rsid w:val="004C7F94"/>
    <w:rsid w:val="004D0031"/>
    <w:rsid w:val="004D01FB"/>
    <w:rsid w:val="004D04C8"/>
    <w:rsid w:val="004D08E2"/>
    <w:rsid w:val="004D0951"/>
    <w:rsid w:val="004D0D20"/>
    <w:rsid w:val="004D0F71"/>
    <w:rsid w:val="004D149C"/>
    <w:rsid w:val="004D1659"/>
    <w:rsid w:val="004D1B4F"/>
    <w:rsid w:val="004D1B5B"/>
    <w:rsid w:val="004D23F3"/>
    <w:rsid w:val="004D24F3"/>
    <w:rsid w:val="004D29A2"/>
    <w:rsid w:val="004D2ABD"/>
    <w:rsid w:val="004D2C7A"/>
    <w:rsid w:val="004D3114"/>
    <w:rsid w:val="004D39E5"/>
    <w:rsid w:val="004D3CCF"/>
    <w:rsid w:val="004D463C"/>
    <w:rsid w:val="004D4670"/>
    <w:rsid w:val="004D4D01"/>
    <w:rsid w:val="004D4EBA"/>
    <w:rsid w:val="004D53B3"/>
    <w:rsid w:val="004D55B3"/>
    <w:rsid w:val="004D5D98"/>
    <w:rsid w:val="004D5E89"/>
    <w:rsid w:val="004D68CE"/>
    <w:rsid w:val="004D68EB"/>
    <w:rsid w:val="004D6CA8"/>
    <w:rsid w:val="004D6F20"/>
    <w:rsid w:val="004D700A"/>
    <w:rsid w:val="004D7C68"/>
    <w:rsid w:val="004D7F78"/>
    <w:rsid w:val="004D7FE5"/>
    <w:rsid w:val="004E0146"/>
    <w:rsid w:val="004E0501"/>
    <w:rsid w:val="004E0A45"/>
    <w:rsid w:val="004E1308"/>
    <w:rsid w:val="004E138A"/>
    <w:rsid w:val="004E1464"/>
    <w:rsid w:val="004E1548"/>
    <w:rsid w:val="004E1553"/>
    <w:rsid w:val="004E180C"/>
    <w:rsid w:val="004E25DD"/>
    <w:rsid w:val="004E2A1E"/>
    <w:rsid w:val="004E2AF3"/>
    <w:rsid w:val="004E2FE9"/>
    <w:rsid w:val="004E3027"/>
    <w:rsid w:val="004E376B"/>
    <w:rsid w:val="004E3C67"/>
    <w:rsid w:val="004E45C3"/>
    <w:rsid w:val="004E4A70"/>
    <w:rsid w:val="004E4B8E"/>
    <w:rsid w:val="004E4D04"/>
    <w:rsid w:val="004E52E6"/>
    <w:rsid w:val="004E537E"/>
    <w:rsid w:val="004E5B29"/>
    <w:rsid w:val="004E5C49"/>
    <w:rsid w:val="004E5F94"/>
    <w:rsid w:val="004E6094"/>
    <w:rsid w:val="004E62B0"/>
    <w:rsid w:val="004E68B2"/>
    <w:rsid w:val="004E69C7"/>
    <w:rsid w:val="004E721B"/>
    <w:rsid w:val="004E738B"/>
    <w:rsid w:val="004E7469"/>
    <w:rsid w:val="004E7478"/>
    <w:rsid w:val="004E7A6C"/>
    <w:rsid w:val="004E7EEB"/>
    <w:rsid w:val="004F0034"/>
    <w:rsid w:val="004F0137"/>
    <w:rsid w:val="004F03C3"/>
    <w:rsid w:val="004F0D1C"/>
    <w:rsid w:val="004F0D32"/>
    <w:rsid w:val="004F11BA"/>
    <w:rsid w:val="004F13E2"/>
    <w:rsid w:val="004F2047"/>
    <w:rsid w:val="004F27C6"/>
    <w:rsid w:val="004F2D60"/>
    <w:rsid w:val="004F372A"/>
    <w:rsid w:val="004F3770"/>
    <w:rsid w:val="004F3B5C"/>
    <w:rsid w:val="004F4058"/>
    <w:rsid w:val="004F42C5"/>
    <w:rsid w:val="004F4417"/>
    <w:rsid w:val="004F464A"/>
    <w:rsid w:val="004F46CC"/>
    <w:rsid w:val="004F4B76"/>
    <w:rsid w:val="004F4BFD"/>
    <w:rsid w:val="004F4C37"/>
    <w:rsid w:val="004F5132"/>
    <w:rsid w:val="004F51EC"/>
    <w:rsid w:val="004F5610"/>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0A5D"/>
    <w:rsid w:val="00501384"/>
    <w:rsid w:val="005017C9"/>
    <w:rsid w:val="00501B63"/>
    <w:rsid w:val="005020B3"/>
    <w:rsid w:val="005020DE"/>
    <w:rsid w:val="0050226D"/>
    <w:rsid w:val="005024E3"/>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4C5"/>
    <w:rsid w:val="0050758A"/>
    <w:rsid w:val="005079CD"/>
    <w:rsid w:val="00507CCD"/>
    <w:rsid w:val="00507CDF"/>
    <w:rsid w:val="00507E21"/>
    <w:rsid w:val="00507F77"/>
    <w:rsid w:val="00510233"/>
    <w:rsid w:val="00510239"/>
    <w:rsid w:val="00510293"/>
    <w:rsid w:val="00510B0C"/>
    <w:rsid w:val="005112EE"/>
    <w:rsid w:val="00511441"/>
    <w:rsid w:val="005118F9"/>
    <w:rsid w:val="00511FE7"/>
    <w:rsid w:val="00512119"/>
    <w:rsid w:val="005126C5"/>
    <w:rsid w:val="005131AC"/>
    <w:rsid w:val="005134D1"/>
    <w:rsid w:val="0051371C"/>
    <w:rsid w:val="00513F24"/>
    <w:rsid w:val="00514038"/>
    <w:rsid w:val="005142BC"/>
    <w:rsid w:val="00514A06"/>
    <w:rsid w:val="00514D5E"/>
    <w:rsid w:val="00515337"/>
    <w:rsid w:val="00515383"/>
    <w:rsid w:val="0051558A"/>
    <w:rsid w:val="0051563E"/>
    <w:rsid w:val="00515649"/>
    <w:rsid w:val="00515699"/>
    <w:rsid w:val="005158DC"/>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556"/>
    <w:rsid w:val="005217A4"/>
    <w:rsid w:val="00521A97"/>
    <w:rsid w:val="0052223E"/>
    <w:rsid w:val="00522335"/>
    <w:rsid w:val="00522566"/>
    <w:rsid w:val="00522A0F"/>
    <w:rsid w:val="00522A80"/>
    <w:rsid w:val="00522C43"/>
    <w:rsid w:val="00522F0E"/>
    <w:rsid w:val="005230B0"/>
    <w:rsid w:val="00523290"/>
    <w:rsid w:val="005234B7"/>
    <w:rsid w:val="00523FC4"/>
    <w:rsid w:val="0052402F"/>
    <w:rsid w:val="0052468A"/>
    <w:rsid w:val="005248B2"/>
    <w:rsid w:val="0052495F"/>
    <w:rsid w:val="00524C3F"/>
    <w:rsid w:val="00525053"/>
    <w:rsid w:val="005250C9"/>
    <w:rsid w:val="005253D8"/>
    <w:rsid w:val="00525B7F"/>
    <w:rsid w:val="00525C9C"/>
    <w:rsid w:val="00526026"/>
    <w:rsid w:val="00526094"/>
    <w:rsid w:val="0052627F"/>
    <w:rsid w:val="0052661C"/>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3E9A"/>
    <w:rsid w:val="00534208"/>
    <w:rsid w:val="0053451D"/>
    <w:rsid w:val="00534B1D"/>
    <w:rsid w:val="00534F07"/>
    <w:rsid w:val="00535260"/>
    <w:rsid w:val="00535291"/>
    <w:rsid w:val="005359C8"/>
    <w:rsid w:val="00535B7A"/>
    <w:rsid w:val="00535E51"/>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0AFD"/>
    <w:rsid w:val="00541171"/>
    <w:rsid w:val="00541306"/>
    <w:rsid w:val="005417C6"/>
    <w:rsid w:val="0054182B"/>
    <w:rsid w:val="00541D55"/>
    <w:rsid w:val="00541E46"/>
    <w:rsid w:val="00542094"/>
    <w:rsid w:val="005422FD"/>
    <w:rsid w:val="00542662"/>
    <w:rsid w:val="0054275C"/>
    <w:rsid w:val="00542E53"/>
    <w:rsid w:val="0054353B"/>
    <w:rsid w:val="00543B7C"/>
    <w:rsid w:val="00543F25"/>
    <w:rsid w:val="00544199"/>
    <w:rsid w:val="0054448D"/>
    <w:rsid w:val="005449C5"/>
    <w:rsid w:val="00544C0E"/>
    <w:rsid w:val="0054504C"/>
    <w:rsid w:val="005451E6"/>
    <w:rsid w:val="005458A5"/>
    <w:rsid w:val="005459FB"/>
    <w:rsid w:val="00545BB3"/>
    <w:rsid w:val="00545C99"/>
    <w:rsid w:val="005467B6"/>
    <w:rsid w:val="00546A8E"/>
    <w:rsid w:val="005475AE"/>
    <w:rsid w:val="0054769F"/>
    <w:rsid w:val="00547B56"/>
    <w:rsid w:val="00550197"/>
    <w:rsid w:val="00550209"/>
    <w:rsid w:val="0055027C"/>
    <w:rsid w:val="00550318"/>
    <w:rsid w:val="005504D0"/>
    <w:rsid w:val="0055073F"/>
    <w:rsid w:val="0055144A"/>
    <w:rsid w:val="00551998"/>
    <w:rsid w:val="005521D3"/>
    <w:rsid w:val="0055232B"/>
    <w:rsid w:val="0055243B"/>
    <w:rsid w:val="0055263D"/>
    <w:rsid w:val="0055291F"/>
    <w:rsid w:val="00552C8B"/>
    <w:rsid w:val="00552DE6"/>
    <w:rsid w:val="00552DFA"/>
    <w:rsid w:val="00552E23"/>
    <w:rsid w:val="00552F0E"/>
    <w:rsid w:val="00553319"/>
    <w:rsid w:val="00553469"/>
    <w:rsid w:val="005537AA"/>
    <w:rsid w:val="00553C2E"/>
    <w:rsid w:val="00553EA8"/>
    <w:rsid w:val="00553F27"/>
    <w:rsid w:val="0055459F"/>
    <w:rsid w:val="00554649"/>
    <w:rsid w:val="00554692"/>
    <w:rsid w:val="0055483A"/>
    <w:rsid w:val="005548E0"/>
    <w:rsid w:val="00554F33"/>
    <w:rsid w:val="00554F9E"/>
    <w:rsid w:val="00554FA5"/>
    <w:rsid w:val="00555097"/>
    <w:rsid w:val="00555688"/>
    <w:rsid w:val="005556AD"/>
    <w:rsid w:val="00555792"/>
    <w:rsid w:val="00555944"/>
    <w:rsid w:val="005564A4"/>
    <w:rsid w:val="005569E3"/>
    <w:rsid w:val="00556BE7"/>
    <w:rsid w:val="00556E17"/>
    <w:rsid w:val="0055712D"/>
    <w:rsid w:val="00557AD3"/>
    <w:rsid w:val="00557D6E"/>
    <w:rsid w:val="00560010"/>
    <w:rsid w:val="0056001D"/>
    <w:rsid w:val="00560148"/>
    <w:rsid w:val="005601AA"/>
    <w:rsid w:val="005603D9"/>
    <w:rsid w:val="00560855"/>
    <w:rsid w:val="00560C57"/>
    <w:rsid w:val="00560CCE"/>
    <w:rsid w:val="00561005"/>
    <w:rsid w:val="005612EA"/>
    <w:rsid w:val="00561484"/>
    <w:rsid w:val="005614B0"/>
    <w:rsid w:val="005615F6"/>
    <w:rsid w:val="00561633"/>
    <w:rsid w:val="005616C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1BD5"/>
    <w:rsid w:val="005722CF"/>
    <w:rsid w:val="00572FFC"/>
    <w:rsid w:val="00572FFF"/>
    <w:rsid w:val="0057349C"/>
    <w:rsid w:val="00573E0D"/>
    <w:rsid w:val="005742B8"/>
    <w:rsid w:val="005746C3"/>
    <w:rsid w:val="005748AC"/>
    <w:rsid w:val="00574E66"/>
    <w:rsid w:val="00574FB1"/>
    <w:rsid w:val="00575114"/>
    <w:rsid w:val="0057528F"/>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67D"/>
    <w:rsid w:val="00582775"/>
    <w:rsid w:val="0058286F"/>
    <w:rsid w:val="00582950"/>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142"/>
    <w:rsid w:val="005872B9"/>
    <w:rsid w:val="00587764"/>
    <w:rsid w:val="0058798C"/>
    <w:rsid w:val="00587B0D"/>
    <w:rsid w:val="00590344"/>
    <w:rsid w:val="0059049B"/>
    <w:rsid w:val="005905AD"/>
    <w:rsid w:val="00590D90"/>
    <w:rsid w:val="0059124D"/>
    <w:rsid w:val="005912DC"/>
    <w:rsid w:val="0059147E"/>
    <w:rsid w:val="005915AF"/>
    <w:rsid w:val="0059168F"/>
    <w:rsid w:val="00591980"/>
    <w:rsid w:val="00591B90"/>
    <w:rsid w:val="005921A9"/>
    <w:rsid w:val="0059227D"/>
    <w:rsid w:val="00592891"/>
    <w:rsid w:val="00592B68"/>
    <w:rsid w:val="00593377"/>
    <w:rsid w:val="00593733"/>
    <w:rsid w:val="00593B2D"/>
    <w:rsid w:val="00593C64"/>
    <w:rsid w:val="00593D80"/>
    <w:rsid w:val="00593DB9"/>
    <w:rsid w:val="00593E7B"/>
    <w:rsid w:val="00593F8C"/>
    <w:rsid w:val="00593FA4"/>
    <w:rsid w:val="00593FAB"/>
    <w:rsid w:val="00594795"/>
    <w:rsid w:val="00594844"/>
    <w:rsid w:val="00594CD6"/>
    <w:rsid w:val="00594EF6"/>
    <w:rsid w:val="00594F39"/>
    <w:rsid w:val="00595280"/>
    <w:rsid w:val="00595543"/>
    <w:rsid w:val="005959B2"/>
    <w:rsid w:val="00595BBB"/>
    <w:rsid w:val="0059611D"/>
    <w:rsid w:val="0059620C"/>
    <w:rsid w:val="0059623B"/>
    <w:rsid w:val="005964E2"/>
    <w:rsid w:val="005966B2"/>
    <w:rsid w:val="00596941"/>
    <w:rsid w:val="00596946"/>
    <w:rsid w:val="00596B88"/>
    <w:rsid w:val="00597435"/>
    <w:rsid w:val="005977A1"/>
    <w:rsid w:val="00597F53"/>
    <w:rsid w:val="005A1173"/>
    <w:rsid w:val="005A168C"/>
    <w:rsid w:val="005A1A0B"/>
    <w:rsid w:val="005A1AF0"/>
    <w:rsid w:val="005A1F75"/>
    <w:rsid w:val="005A1FCB"/>
    <w:rsid w:val="005A22D1"/>
    <w:rsid w:val="005A278A"/>
    <w:rsid w:val="005A2872"/>
    <w:rsid w:val="005A2B82"/>
    <w:rsid w:val="005A2DD2"/>
    <w:rsid w:val="005A3896"/>
    <w:rsid w:val="005A4192"/>
    <w:rsid w:val="005A43DE"/>
    <w:rsid w:val="005A43EF"/>
    <w:rsid w:val="005A47E3"/>
    <w:rsid w:val="005A4CEC"/>
    <w:rsid w:val="005A4FD8"/>
    <w:rsid w:val="005A61EE"/>
    <w:rsid w:val="005A671E"/>
    <w:rsid w:val="005A69AF"/>
    <w:rsid w:val="005A6E21"/>
    <w:rsid w:val="005A6E8B"/>
    <w:rsid w:val="005A7154"/>
    <w:rsid w:val="005A716A"/>
    <w:rsid w:val="005A7296"/>
    <w:rsid w:val="005A73B8"/>
    <w:rsid w:val="005A7561"/>
    <w:rsid w:val="005A7580"/>
    <w:rsid w:val="005A78A3"/>
    <w:rsid w:val="005A7D09"/>
    <w:rsid w:val="005A7D33"/>
    <w:rsid w:val="005A7E8D"/>
    <w:rsid w:val="005B01E2"/>
    <w:rsid w:val="005B0332"/>
    <w:rsid w:val="005B05D2"/>
    <w:rsid w:val="005B071C"/>
    <w:rsid w:val="005B0752"/>
    <w:rsid w:val="005B0945"/>
    <w:rsid w:val="005B0B77"/>
    <w:rsid w:val="005B0CAF"/>
    <w:rsid w:val="005B0F78"/>
    <w:rsid w:val="005B109F"/>
    <w:rsid w:val="005B14BF"/>
    <w:rsid w:val="005B1721"/>
    <w:rsid w:val="005B254E"/>
    <w:rsid w:val="005B2AF6"/>
    <w:rsid w:val="005B2BA4"/>
    <w:rsid w:val="005B2D2F"/>
    <w:rsid w:val="005B2DBE"/>
    <w:rsid w:val="005B2F28"/>
    <w:rsid w:val="005B35F5"/>
    <w:rsid w:val="005B3810"/>
    <w:rsid w:val="005B38A9"/>
    <w:rsid w:val="005B3B1F"/>
    <w:rsid w:val="005B3E44"/>
    <w:rsid w:val="005B3F8A"/>
    <w:rsid w:val="005B4303"/>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50F"/>
    <w:rsid w:val="005C0B33"/>
    <w:rsid w:val="005C0E3A"/>
    <w:rsid w:val="005C1086"/>
    <w:rsid w:val="005C10C8"/>
    <w:rsid w:val="005C1300"/>
    <w:rsid w:val="005C1770"/>
    <w:rsid w:val="005C1870"/>
    <w:rsid w:val="005C18CC"/>
    <w:rsid w:val="005C1DD7"/>
    <w:rsid w:val="005C22C3"/>
    <w:rsid w:val="005C26B3"/>
    <w:rsid w:val="005C29DD"/>
    <w:rsid w:val="005C2AAB"/>
    <w:rsid w:val="005C2ED6"/>
    <w:rsid w:val="005C2F8F"/>
    <w:rsid w:val="005C2FFF"/>
    <w:rsid w:val="005C317C"/>
    <w:rsid w:val="005C35A3"/>
    <w:rsid w:val="005C3968"/>
    <w:rsid w:val="005C39AA"/>
    <w:rsid w:val="005C39CA"/>
    <w:rsid w:val="005C3AAC"/>
    <w:rsid w:val="005C41EF"/>
    <w:rsid w:val="005C4238"/>
    <w:rsid w:val="005C42AD"/>
    <w:rsid w:val="005C4338"/>
    <w:rsid w:val="005C49F6"/>
    <w:rsid w:val="005C4ADD"/>
    <w:rsid w:val="005C5445"/>
    <w:rsid w:val="005C54FE"/>
    <w:rsid w:val="005C583E"/>
    <w:rsid w:val="005C5A46"/>
    <w:rsid w:val="005C5AFE"/>
    <w:rsid w:val="005C5D9E"/>
    <w:rsid w:val="005C5FFD"/>
    <w:rsid w:val="005C62FE"/>
    <w:rsid w:val="005C65D1"/>
    <w:rsid w:val="005C65D8"/>
    <w:rsid w:val="005C6878"/>
    <w:rsid w:val="005C6AAE"/>
    <w:rsid w:val="005C6B85"/>
    <w:rsid w:val="005C6C37"/>
    <w:rsid w:val="005C769F"/>
    <w:rsid w:val="005C781C"/>
    <w:rsid w:val="005C78F5"/>
    <w:rsid w:val="005C7996"/>
    <w:rsid w:val="005C7DFB"/>
    <w:rsid w:val="005C7E92"/>
    <w:rsid w:val="005D002B"/>
    <w:rsid w:val="005D0342"/>
    <w:rsid w:val="005D063B"/>
    <w:rsid w:val="005D0A81"/>
    <w:rsid w:val="005D0B71"/>
    <w:rsid w:val="005D1917"/>
    <w:rsid w:val="005D1EB6"/>
    <w:rsid w:val="005D1EF2"/>
    <w:rsid w:val="005D208E"/>
    <w:rsid w:val="005D34E0"/>
    <w:rsid w:val="005D36A0"/>
    <w:rsid w:val="005D3983"/>
    <w:rsid w:val="005D3B5C"/>
    <w:rsid w:val="005D3DA8"/>
    <w:rsid w:val="005D3E31"/>
    <w:rsid w:val="005D3EB7"/>
    <w:rsid w:val="005D4B1C"/>
    <w:rsid w:val="005D4C08"/>
    <w:rsid w:val="005D4F3B"/>
    <w:rsid w:val="005D5001"/>
    <w:rsid w:val="005D5556"/>
    <w:rsid w:val="005D5A90"/>
    <w:rsid w:val="005D6102"/>
    <w:rsid w:val="005D6158"/>
    <w:rsid w:val="005D6612"/>
    <w:rsid w:val="005D66F1"/>
    <w:rsid w:val="005D67D3"/>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E7706"/>
    <w:rsid w:val="005F030B"/>
    <w:rsid w:val="005F0727"/>
    <w:rsid w:val="005F0734"/>
    <w:rsid w:val="005F07EF"/>
    <w:rsid w:val="005F0A86"/>
    <w:rsid w:val="005F0B5C"/>
    <w:rsid w:val="005F0E44"/>
    <w:rsid w:val="005F1025"/>
    <w:rsid w:val="005F114B"/>
    <w:rsid w:val="005F11F9"/>
    <w:rsid w:val="005F13CA"/>
    <w:rsid w:val="005F1ACD"/>
    <w:rsid w:val="005F1C2A"/>
    <w:rsid w:val="005F1F93"/>
    <w:rsid w:val="005F1FFC"/>
    <w:rsid w:val="005F228D"/>
    <w:rsid w:val="005F250B"/>
    <w:rsid w:val="005F2A4A"/>
    <w:rsid w:val="005F2CD8"/>
    <w:rsid w:val="005F2F52"/>
    <w:rsid w:val="005F336B"/>
    <w:rsid w:val="005F3448"/>
    <w:rsid w:val="005F3540"/>
    <w:rsid w:val="005F3852"/>
    <w:rsid w:val="005F3B20"/>
    <w:rsid w:val="005F4268"/>
    <w:rsid w:val="005F4362"/>
    <w:rsid w:val="005F487D"/>
    <w:rsid w:val="005F4A1F"/>
    <w:rsid w:val="005F4F60"/>
    <w:rsid w:val="005F50CA"/>
    <w:rsid w:val="005F5159"/>
    <w:rsid w:val="005F5574"/>
    <w:rsid w:val="005F57E0"/>
    <w:rsid w:val="005F5C12"/>
    <w:rsid w:val="005F5EAF"/>
    <w:rsid w:val="005F6529"/>
    <w:rsid w:val="005F6B44"/>
    <w:rsid w:val="005F6EAF"/>
    <w:rsid w:val="005F7157"/>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3EF8"/>
    <w:rsid w:val="0060428A"/>
    <w:rsid w:val="00604697"/>
    <w:rsid w:val="00604D70"/>
    <w:rsid w:val="00604ECD"/>
    <w:rsid w:val="0060559F"/>
    <w:rsid w:val="00605720"/>
    <w:rsid w:val="00605751"/>
    <w:rsid w:val="00606062"/>
    <w:rsid w:val="0060622E"/>
    <w:rsid w:val="00606DF3"/>
    <w:rsid w:val="00607077"/>
    <w:rsid w:val="006078E2"/>
    <w:rsid w:val="00607AA3"/>
    <w:rsid w:val="00607C49"/>
    <w:rsid w:val="00607E2A"/>
    <w:rsid w:val="006104C2"/>
    <w:rsid w:val="006104DB"/>
    <w:rsid w:val="0061081E"/>
    <w:rsid w:val="00610904"/>
    <w:rsid w:val="0061097E"/>
    <w:rsid w:val="00610A29"/>
    <w:rsid w:val="00611441"/>
    <w:rsid w:val="0061165E"/>
    <w:rsid w:val="00611C31"/>
    <w:rsid w:val="00611D03"/>
    <w:rsid w:val="006122B7"/>
    <w:rsid w:val="00612A95"/>
    <w:rsid w:val="00612C3D"/>
    <w:rsid w:val="00612E1E"/>
    <w:rsid w:val="00612EE1"/>
    <w:rsid w:val="00612F29"/>
    <w:rsid w:val="00613083"/>
    <w:rsid w:val="006133DB"/>
    <w:rsid w:val="00613662"/>
    <w:rsid w:val="006136BF"/>
    <w:rsid w:val="00614033"/>
    <w:rsid w:val="00614E95"/>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3B5A"/>
    <w:rsid w:val="00623FBB"/>
    <w:rsid w:val="006240DD"/>
    <w:rsid w:val="00624300"/>
    <w:rsid w:val="0062494C"/>
    <w:rsid w:val="00624AF2"/>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27E9C"/>
    <w:rsid w:val="00630166"/>
    <w:rsid w:val="00630342"/>
    <w:rsid w:val="00630CA9"/>
    <w:rsid w:val="00630DC4"/>
    <w:rsid w:val="006311D6"/>
    <w:rsid w:val="006319C0"/>
    <w:rsid w:val="00631F8C"/>
    <w:rsid w:val="00631FC9"/>
    <w:rsid w:val="00632B15"/>
    <w:rsid w:val="00632F66"/>
    <w:rsid w:val="006330D5"/>
    <w:rsid w:val="006330E7"/>
    <w:rsid w:val="0063348D"/>
    <w:rsid w:val="006335FA"/>
    <w:rsid w:val="00633A69"/>
    <w:rsid w:val="0063426B"/>
    <w:rsid w:val="0063448F"/>
    <w:rsid w:val="006345C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529"/>
    <w:rsid w:val="00641E2A"/>
    <w:rsid w:val="00641E7E"/>
    <w:rsid w:val="00641F1E"/>
    <w:rsid w:val="006421A1"/>
    <w:rsid w:val="006422D0"/>
    <w:rsid w:val="00642455"/>
    <w:rsid w:val="00642456"/>
    <w:rsid w:val="00642573"/>
    <w:rsid w:val="006429C2"/>
    <w:rsid w:val="00642D39"/>
    <w:rsid w:val="006432E1"/>
    <w:rsid w:val="00643427"/>
    <w:rsid w:val="0064393B"/>
    <w:rsid w:val="00643AD7"/>
    <w:rsid w:val="00643E03"/>
    <w:rsid w:val="00644E79"/>
    <w:rsid w:val="00645011"/>
    <w:rsid w:val="006450B8"/>
    <w:rsid w:val="00645103"/>
    <w:rsid w:val="00645363"/>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2780"/>
    <w:rsid w:val="00652DF9"/>
    <w:rsid w:val="00653239"/>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5E8C"/>
    <w:rsid w:val="006560D3"/>
    <w:rsid w:val="0065610F"/>
    <w:rsid w:val="00656590"/>
    <w:rsid w:val="006567AF"/>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4DEF"/>
    <w:rsid w:val="0066565A"/>
    <w:rsid w:val="0066572E"/>
    <w:rsid w:val="00665812"/>
    <w:rsid w:val="00665CC2"/>
    <w:rsid w:val="0066620D"/>
    <w:rsid w:val="00666210"/>
    <w:rsid w:val="00666AE5"/>
    <w:rsid w:val="00666B7C"/>
    <w:rsid w:val="00667049"/>
    <w:rsid w:val="00667320"/>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3ABB"/>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2E07"/>
    <w:rsid w:val="00682F3F"/>
    <w:rsid w:val="00683150"/>
    <w:rsid w:val="00683543"/>
    <w:rsid w:val="006836B7"/>
    <w:rsid w:val="0068384C"/>
    <w:rsid w:val="0068399F"/>
    <w:rsid w:val="00683B26"/>
    <w:rsid w:val="00683C4C"/>
    <w:rsid w:val="00683ED2"/>
    <w:rsid w:val="006842C2"/>
    <w:rsid w:val="006843ED"/>
    <w:rsid w:val="0068498C"/>
    <w:rsid w:val="00684BFB"/>
    <w:rsid w:val="00684EA4"/>
    <w:rsid w:val="006852B8"/>
    <w:rsid w:val="00685378"/>
    <w:rsid w:val="006854AC"/>
    <w:rsid w:val="00685660"/>
    <w:rsid w:val="00685955"/>
    <w:rsid w:val="00685BDF"/>
    <w:rsid w:val="0068608F"/>
    <w:rsid w:val="00686263"/>
    <w:rsid w:val="00686416"/>
    <w:rsid w:val="00686529"/>
    <w:rsid w:val="0068671C"/>
    <w:rsid w:val="0068699F"/>
    <w:rsid w:val="006869F5"/>
    <w:rsid w:val="00686CCC"/>
    <w:rsid w:val="00686EF9"/>
    <w:rsid w:val="0068713F"/>
    <w:rsid w:val="00687440"/>
    <w:rsid w:val="00687708"/>
    <w:rsid w:val="0068794A"/>
    <w:rsid w:val="006879F4"/>
    <w:rsid w:val="006900A4"/>
    <w:rsid w:val="006900A8"/>
    <w:rsid w:val="0069016A"/>
    <w:rsid w:val="0069048E"/>
    <w:rsid w:val="006906FA"/>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2DC"/>
    <w:rsid w:val="00694F28"/>
    <w:rsid w:val="0069549A"/>
    <w:rsid w:val="006956E6"/>
    <w:rsid w:val="006957F7"/>
    <w:rsid w:val="00695A5E"/>
    <w:rsid w:val="00696088"/>
    <w:rsid w:val="006969D4"/>
    <w:rsid w:val="00696A16"/>
    <w:rsid w:val="00696FD0"/>
    <w:rsid w:val="006979C0"/>
    <w:rsid w:val="00697E56"/>
    <w:rsid w:val="00697F09"/>
    <w:rsid w:val="006A01B7"/>
    <w:rsid w:val="006A0274"/>
    <w:rsid w:val="006A06A0"/>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2FE7"/>
    <w:rsid w:val="006A356A"/>
    <w:rsid w:val="006A36E1"/>
    <w:rsid w:val="006A3CAD"/>
    <w:rsid w:val="006A40A2"/>
    <w:rsid w:val="006A40C7"/>
    <w:rsid w:val="006A423A"/>
    <w:rsid w:val="006A438F"/>
    <w:rsid w:val="006A4402"/>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A72"/>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2A8"/>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9"/>
    <w:rsid w:val="006C52AE"/>
    <w:rsid w:val="006C536C"/>
    <w:rsid w:val="006C58B9"/>
    <w:rsid w:val="006C5925"/>
    <w:rsid w:val="006C59A8"/>
    <w:rsid w:val="006C5D26"/>
    <w:rsid w:val="006C5D78"/>
    <w:rsid w:val="006C5EE7"/>
    <w:rsid w:val="006C6433"/>
    <w:rsid w:val="006C654B"/>
    <w:rsid w:val="006C6E9F"/>
    <w:rsid w:val="006C783A"/>
    <w:rsid w:val="006D0501"/>
    <w:rsid w:val="006D09B8"/>
    <w:rsid w:val="006D0FFE"/>
    <w:rsid w:val="006D157B"/>
    <w:rsid w:val="006D1996"/>
    <w:rsid w:val="006D1FF2"/>
    <w:rsid w:val="006D21F0"/>
    <w:rsid w:val="006D2A3F"/>
    <w:rsid w:val="006D2AE7"/>
    <w:rsid w:val="006D2CBF"/>
    <w:rsid w:val="006D3EFD"/>
    <w:rsid w:val="006D3F59"/>
    <w:rsid w:val="006D4BF1"/>
    <w:rsid w:val="006D4D67"/>
    <w:rsid w:val="006D4DA4"/>
    <w:rsid w:val="006D50BE"/>
    <w:rsid w:val="006D5F7F"/>
    <w:rsid w:val="006D63E5"/>
    <w:rsid w:val="006D68C8"/>
    <w:rsid w:val="006D6C88"/>
    <w:rsid w:val="006D6C98"/>
    <w:rsid w:val="006D6D47"/>
    <w:rsid w:val="006E01C2"/>
    <w:rsid w:val="006E0D64"/>
    <w:rsid w:val="006E10EB"/>
    <w:rsid w:val="006E155E"/>
    <w:rsid w:val="006E176B"/>
    <w:rsid w:val="006E1E89"/>
    <w:rsid w:val="006E2014"/>
    <w:rsid w:val="006E2071"/>
    <w:rsid w:val="006E213D"/>
    <w:rsid w:val="006E22AD"/>
    <w:rsid w:val="006E2C2E"/>
    <w:rsid w:val="006E311A"/>
    <w:rsid w:val="006E313F"/>
    <w:rsid w:val="006E31E4"/>
    <w:rsid w:val="006E3206"/>
    <w:rsid w:val="006E343E"/>
    <w:rsid w:val="006E3985"/>
    <w:rsid w:val="006E3A5C"/>
    <w:rsid w:val="006E3ACA"/>
    <w:rsid w:val="006E3FB2"/>
    <w:rsid w:val="006E4241"/>
    <w:rsid w:val="006E4449"/>
    <w:rsid w:val="006E4915"/>
    <w:rsid w:val="006E4B8C"/>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208"/>
    <w:rsid w:val="006F043A"/>
    <w:rsid w:val="006F0AE3"/>
    <w:rsid w:val="006F0B31"/>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980"/>
    <w:rsid w:val="006F6C44"/>
    <w:rsid w:val="006F6DFA"/>
    <w:rsid w:val="006F6F0A"/>
    <w:rsid w:val="006F73F0"/>
    <w:rsid w:val="006F764A"/>
    <w:rsid w:val="006F7EAB"/>
    <w:rsid w:val="00700222"/>
    <w:rsid w:val="0070098D"/>
    <w:rsid w:val="00700D1C"/>
    <w:rsid w:val="007012DF"/>
    <w:rsid w:val="00701F8D"/>
    <w:rsid w:val="0070213F"/>
    <w:rsid w:val="00702274"/>
    <w:rsid w:val="00702438"/>
    <w:rsid w:val="007028DE"/>
    <w:rsid w:val="00702A77"/>
    <w:rsid w:val="00702D40"/>
    <w:rsid w:val="00704318"/>
    <w:rsid w:val="00704AF4"/>
    <w:rsid w:val="00704AFB"/>
    <w:rsid w:val="00704B72"/>
    <w:rsid w:val="00704C41"/>
    <w:rsid w:val="0070523A"/>
    <w:rsid w:val="007053BE"/>
    <w:rsid w:val="007054F3"/>
    <w:rsid w:val="00705531"/>
    <w:rsid w:val="007055CE"/>
    <w:rsid w:val="007056EA"/>
    <w:rsid w:val="00705729"/>
    <w:rsid w:val="007059DE"/>
    <w:rsid w:val="00705C34"/>
    <w:rsid w:val="00705E48"/>
    <w:rsid w:val="00706683"/>
    <w:rsid w:val="0070676A"/>
    <w:rsid w:val="00706B3F"/>
    <w:rsid w:val="0070701C"/>
    <w:rsid w:val="00707C09"/>
    <w:rsid w:val="00707DB7"/>
    <w:rsid w:val="0071004D"/>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99C"/>
    <w:rsid w:val="00714DE0"/>
    <w:rsid w:val="007150B7"/>
    <w:rsid w:val="00715351"/>
    <w:rsid w:val="00715624"/>
    <w:rsid w:val="00715CE0"/>
    <w:rsid w:val="00715DCD"/>
    <w:rsid w:val="00715DD7"/>
    <w:rsid w:val="00716208"/>
    <w:rsid w:val="00716997"/>
    <w:rsid w:val="00716CBE"/>
    <w:rsid w:val="007170DC"/>
    <w:rsid w:val="00717AEB"/>
    <w:rsid w:val="00717ED1"/>
    <w:rsid w:val="007200C2"/>
    <w:rsid w:val="007202D5"/>
    <w:rsid w:val="00720536"/>
    <w:rsid w:val="00720754"/>
    <w:rsid w:val="007209FE"/>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BA6"/>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29"/>
    <w:rsid w:val="007323FD"/>
    <w:rsid w:val="0073253C"/>
    <w:rsid w:val="007327E5"/>
    <w:rsid w:val="00732A2C"/>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7D6"/>
    <w:rsid w:val="007408BB"/>
    <w:rsid w:val="00740D5E"/>
    <w:rsid w:val="0074162E"/>
    <w:rsid w:val="007416BC"/>
    <w:rsid w:val="00741725"/>
    <w:rsid w:val="00741CF6"/>
    <w:rsid w:val="00741E4A"/>
    <w:rsid w:val="00741E76"/>
    <w:rsid w:val="007420AC"/>
    <w:rsid w:val="00742241"/>
    <w:rsid w:val="00742D64"/>
    <w:rsid w:val="00742E11"/>
    <w:rsid w:val="0074309F"/>
    <w:rsid w:val="0074378D"/>
    <w:rsid w:val="007439FF"/>
    <w:rsid w:val="00743A07"/>
    <w:rsid w:val="00743A35"/>
    <w:rsid w:val="00743A3A"/>
    <w:rsid w:val="00743B09"/>
    <w:rsid w:val="00743C8F"/>
    <w:rsid w:val="00743DC8"/>
    <w:rsid w:val="00744291"/>
    <w:rsid w:val="00744E4D"/>
    <w:rsid w:val="00745578"/>
    <w:rsid w:val="00745D75"/>
    <w:rsid w:val="00746257"/>
    <w:rsid w:val="0074650B"/>
    <w:rsid w:val="007466B1"/>
    <w:rsid w:val="00746861"/>
    <w:rsid w:val="00746EE3"/>
    <w:rsid w:val="007479B3"/>
    <w:rsid w:val="00747CF8"/>
    <w:rsid w:val="00747D8B"/>
    <w:rsid w:val="00747E53"/>
    <w:rsid w:val="007500A4"/>
    <w:rsid w:val="007505E9"/>
    <w:rsid w:val="00750608"/>
    <w:rsid w:val="007507B8"/>
    <w:rsid w:val="00750DA7"/>
    <w:rsid w:val="00751AA4"/>
    <w:rsid w:val="00751BF3"/>
    <w:rsid w:val="0075280A"/>
    <w:rsid w:val="00752C8A"/>
    <w:rsid w:val="0075353B"/>
    <w:rsid w:val="007538E2"/>
    <w:rsid w:val="00753CC4"/>
    <w:rsid w:val="007544F2"/>
    <w:rsid w:val="007548CA"/>
    <w:rsid w:val="00755035"/>
    <w:rsid w:val="0075510A"/>
    <w:rsid w:val="007551FA"/>
    <w:rsid w:val="00755986"/>
    <w:rsid w:val="00755A64"/>
    <w:rsid w:val="00755D68"/>
    <w:rsid w:val="007562EA"/>
    <w:rsid w:val="00756C1F"/>
    <w:rsid w:val="0075750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5D8"/>
    <w:rsid w:val="00766D1D"/>
    <w:rsid w:val="00766D6C"/>
    <w:rsid w:val="00766FAE"/>
    <w:rsid w:val="00767533"/>
    <w:rsid w:val="00767776"/>
    <w:rsid w:val="00767C3A"/>
    <w:rsid w:val="0077016C"/>
    <w:rsid w:val="007707B1"/>
    <w:rsid w:val="00771344"/>
    <w:rsid w:val="007713E4"/>
    <w:rsid w:val="0077199C"/>
    <w:rsid w:val="00771B81"/>
    <w:rsid w:val="00771D14"/>
    <w:rsid w:val="00771F38"/>
    <w:rsid w:val="00771F54"/>
    <w:rsid w:val="00772718"/>
    <w:rsid w:val="00772C1E"/>
    <w:rsid w:val="007732EA"/>
    <w:rsid w:val="007732F6"/>
    <w:rsid w:val="0077398E"/>
    <w:rsid w:val="007739A0"/>
    <w:rsid w:val="00773B2C"/>
    <w:rsid w:val="00773CB5"/>
    <w:rsid w:val="00773FA6"/>
    <w:rsid w:val="007742A7"/>
    <w:rsid w:val="0077434A"/>
    <w:rsid w:val="00774C8C"/>
    <w:rsid w:val="00774CD0"/>
    <w:rsid w:val="00775C2A"/>
    <w:rsid w:val="00776170"/>
    <w:rsid w:val="00776657"/>
    <w:rsid w:val="00776B3F"/>
    <w:rsid w:val="00776C5C"/>
    <w:rsid w:val="00776F20"/>
    <w:rsid w:val="00776FEC"/>
    <w:rsid w:val="00777CA9"/>
    <w:rsid w:val="00777DD0"/>
    <w:rsid w:val="00777F51"/>
    <w:rsid w:val="00780484"/>
    <w:rsid w:val="007804F5"/>
    <w:rsid w:val="00780A63"/>
    <w:rsid w:val="00780C3D"/>
    <w:rsid w:val="00780E19"/>
    <w:rsid w:val="00780FAF"/>
    <w:rsid w:val="00781648"/>
    <w:rsid w:val="00781676"/>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B81"/>
    <w:rsid w:val="00792E89"/>
    <w:rsid w:val="00792FFA"/>
    <w:rsid w:val="0079355C"/>
    <w:rsid w:val="00793595"/>
    <w:rsid w:val="00793B32"/>
    <w:rsid w:val="00793BB3"/>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1F9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37C"/>
    <w:rsid w:val="007B0F5C"/>
    <w:rsid w:val="007B1279"/>
    <w:rsid w:val="007B197B"/>
    <w:rsid w:val="007B32B0"/>
    <w:rsid w:val="007B3414"/>
    <w:rsid w:val="007B37F7"/>
    <w:rsid w:val="007B3E5C"/>
    <w:rsid w:val="007B47CA"/>
    <w:rsid w:val="007B4A17"/>
    <w:rsid w:val="007B5376"/>
    <w:rsid w:val="007B53D5"/>
    <w:rsid w:val="007B5510"/>
    <w:rsid w:val="007B55C3"/>
    <w:rsid w:val="007B55CD"/>
    <w:rsid w:val="007B5A15"/>
    <w:rsid w:val="007B5FCC"/>
    <w:rsid w:val="007B625A"/>
    <w:rsid w:val="007B731A"/>
    <w:rsid w:val="007C014E"/>
    <w:rsid w:val="007C03EC"/>
    <w:rsid w:val="007C0418"/>
    <w:rsid w:val="007C044A"/>
    <w:rsid w:val="007C0C35"/>
    <w:rsid w:val="007C15EB"/>
    <w:rsid w:val="007C1CC1"/>
    <w:rsid w:val="007C1E9F"/>
    <w:rsid w:val="007C1FA1"/>
    <w:rsid w:val="007C2123"/>
    <w:rsid w:val="007C2353"/>
    <w:rsid w:val="007C2D38"/>
    <w:rsid w:val="007C2F45"/>
    <w:rsid w:val="007C31D3"/>
    <w:rsid w:val="007C3468"/>
    <w:rsid w:val="007C3A65"/>
    <w:rsid w:val="007C3D2F"/>
    <w:rsid w:val="007C3D5E"/>
    <w:rsid w:val="007C4177"/>
    <w:rsid w:val="007C442D"/>
    <w:rsid w:val="007C45CE"/>
    <w:rsid w:val="007C4693"/>
    <w:rsid w:val="007C488B"/>
    <w:rsid w:val="007C4C8A"/>
    <w:rsid w:val="007C4E64"/>
    <w:rsid w:val="007C508B"/>
    <w:rsid w:val="007C50AB"/>
    <w:rsid w:val="007C58C1"/>
    <w:rsid w:val="007C5D14"/>
    <w:rsid w:val="007C6997"/>
    <w:rsid w:val="007C7095"/>
    <w:rsid w:val="007C7345"/>
    <w:rsid w:val="007C73AA"/>
    <w:rsid w:val="007C76D1"/>
    <w:rsid w:val="007D099E"/>
    <w:rsid w:val="007D105C"/>
    <w:rsid w:val="007D1074"/>
    <w:rsid w:val="007D1108"/>
    <w:rsid w:val="007D122C"/>
    <w:rsid w:val="007D1349"/>
    <w:rsid w:val="007D139F"/>
    <w:rsid w:val="007D1438"/>
    <w:rsid w:val="007D14B6"/>
    <w:rsid w:val="007D18F8"/>
    <w:rsid w:val="007D1BEE"/>
    <w:rsid w:val="007D21C7"/>
    <w:rsid w:val="007D2624"/>
    <w:rsid w:val="007D2C3C"/>
    <w:rsid w:val="007D2F7A"/>
    <w:rsid w:val="007D308A"/>
    <w:rsid w:val="007D37C1"/>
    <w:rsid w:val="007D45BD"/>
    <w:rsid w:val="007D45DD"/>
    <w:rsid w:val="007D490B"/>
    <w:rsid w:val="007D51D6"/>
    <w:rsid w:val="007D5721"/>
    <w:rsid w:val="007D5ADD"/>
    <w:rsid w:val="007D5DAF"/>
    <w:rsid w:val="007D5F98"/>
    <w:rsid w:val="007D6556"/>
    <w:rsid w:val="007D71A9"/>
    <w:rsid w:val="007D7D7A"/>
    <w:rsid w:val="007E005C"/>
    <w:rsid w:val="007E05B4"/>
    <w:rsid w:val="007E0C10"/>
    <w:rsid w:val="007E1040"/>
    <w:rsid w:val="007E1138"/>
    <w:rsid w:val="007E1566"/>
    <w:rsid w:val="007E1B0D"/>
    <w:rsid w:val="007E1DA3"/>
    <w:rsid w:val="007E206F"/>
    <w:rsid w:val="007E2412"/>
    <w:rsid w:val="007E24F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97F"/>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3AA9"/>
    <w:rsid w:val="007F46E6"/>
    <w:rsid w:val="007F4B45"/>
    <w:rsid w:val="007F4DC3"/>
    <w:rsid w:val="007F4EEA"/>
    <w:rsid w:val="007F514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65E"/>
    <w:rsid w:val="00801B5A"/>
    <w:rsid w:val="00801E49"/>
    <w:rsid w:val="008028EB"/>
    <w:rsid w:val="00802B23"/>
    <w:rsid w:val="00802C05"/>
    <w:rsid w:val="00802CF8"/>
    <w:rsid w:val="00802DBE"/>
    <w:rsid w:val="00802FDB"/>
    <w:rsid w:val="0080322F"/>
    <w:rsid w:val="008034F5"/>
    <w:rsid w:val="008036D3"/>
    <w:rsid w:val="00804412"/>
    <w:rsid w:val="008047A5"/>
    <w:rsid w:val="008048C6"/>
    <w:rsid w:val="00804EEA"/>
    <w:rsid w:val="008053D0"/>
    <w:rsid w:val="0080568B"/>
    <w:rsid w:val="008056F0"/>
    <w:rsid w:val="0080578F"/>
    <w:rsid w:val="00805CC5"/>
    <w:rsid w:val="0080601C"/>
    <w:rsid w:val="00806224"/>
    <w:rsid w:val="00806397"/>
    <w:rsid w:val="0080670A"/>
    <w:rsid w:val="00806F36"/>
    <w:rsid w:val="0080761E"/>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2C6B"/>
    <w:rsid w:val="00813675"/>
    <w:rsid w:val="00813798"/>
    <w:rsid w:val="00813C01"/>
    <w:rsid w:val="00813E45"/>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0BC"/>
    <w:rsid w:val="008231B1"/>
    <w:rsid w:val="008234EE"/>
    <w:rsid w:val="00823508"/>
    <w:rsid w:val="00823637"/>
    <w:rsid w:val="0082373C"/>
    <w:rsid w:val="0082381A"/>
    <w:rsid w:val="00823968"/>
    <w:rsid w:val="00823C41"/>
    <w:rsid w:val="00823F19"/>
    <w:rsid w:val="008241B1"/>
    <w:rsid w:val="00824735"/>
    <w:rsid w:val="0082473E"/>
    <w:rsid w:val="00824E6D"/>
    <w:rsid w:val="00824F1D"/>
    <w:rsid w:val="00824F45"/>
    <w:rsid w:val="00824FA3"/>
    <w:rsid w:val="00825861"/>
    <w:rsid w:val="00825BFB"/>
    <w:rsid w:val="00825C57"/>
    <w:rsid w:val="008261AB"/>
    <w:rsid w:val="008261AC"/>
    <w:rsid w:val="008267B2"/>
    <w:rsid w:val="00826850"/>
    <w:rsid w:val="00827C1D"/>
    <w:rsid w:val="00827CC3"/>
    <w:rsid w:val="00830DBC"/>
    <w:rsid w:val="0083181F"/>
    <w:rsid w:val="00831B32"/>
    <w:rsid w:val="00831C0D"/>
    <w:rsid w:val="00831C59"/>
    <w:rsid w:val="00832696"/>
    <w:rsid w:val="008328C2"/>
    <w:rsid w:val="008328D0"/>
    <w:rsid w:val="00832B04"/>
    <w:rsid w:val="008332BB"/>
    <w:rsid w:val="0083350E"/>
    <w:rsid w:val="00833566"/>
    <w:rsid w:val="008336BE"/>
    <w:rsid w:val="008336D5"/>
    <w:rsid w:val="00833A04"/>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3FD"/>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3E"/>
    <w:rsid w:val="00842497"/>
    <w:rsid w:val="00842D5D"/>
    <w:rsid w:val="00842E1B"/>
    <w:rsid w:val="00843146"/>
    <w:rsid w:val="00843286"/>
    <w:rsid w:val="0084336C"/>
    <w:rsid w:val="0084389F"/>
    <w:rsid w:val="00843910"/>
    <w:rsid w:val="00843CAB"/>
    <w:rsid w:val="00843F05"/>
    <w:rsid w:val="008440ED"/>
    <w:rsid w:val="00844573"/>
    <w:rsid w:val="00844664"/>
    <w:rsid w:val="00845296"/>
    <w:rsid w:val="00845310"/>
    <w:rsid w:val="00845828"/>
    <w:rsid w:val="00845CA2"/>
    <w:rsid w:val="00845D75"/>
    <w:rsid w:val="008462F1"/>
    <w:rsid w:val="00846399"/>
    <w:rsid w:val="0084675C"/>
    <w:rsid w:val="008468F4"/>
    <w:rsid w:val="00846983"/>
    <w:rsid w:val="008469FF"/>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202A"/>
    <w:rsid w:val="00852606"/>
    <w:rsid w:val="00852801"/>
    <w:rsid w:val="008538C4"/>
    <w:rsid w:val="008538D1"/>
    <w:rsid w:val="0085423F"/>
    <w:rsid w:val="008546DC"/>
    <w:rsid w:val="00854717"/>
    <w:rsid w:val="008549A8"/>
    <w:rsid w:val="008549E8"/>
    <w:rsid w:val="00854F6D"/>
    <w:rsid w:val="0085507F"/>
    <w:rsid w:val="0085527C"/>
    <w:rsid w:val="00855CCB"/>
    <w:rsid w:val="00856149"/>
    <w:rsid w:val="008564AD"/>
    <w:rsid w:val="00856862"/>
    <w:rsid w:val="008568C9"/>
    <w:rsid w:val="0085698A"/>
    <w:rsid w:val="00857487"/>
    <w:rsid w:val="008575A3"/>
    <w:rsid w:val="0085772F"/>
    <w:rsid w:val="00857993"/>
    <w:rsid w:val="00857CBB"/>
    <w:rsid w:val="008609B6"/>
    <w:rsid w:val="00860FDA"/>
    <w:rsid w:val="00860FE7"/>
    <w:rsid w:val="00861158"/>
    <w:rsid w:val="00861866"/>
    <w:rsid w:val="00861C5A"/>
    <w:rsid w:val="00861E2A"/>
    <w:rsid w:val="008621AE"/>
    <w:rsid w:val="00862288"/>
    <w:rsid w:val="00862951"/>
    <w:rsid w:val="00862CCA"/>
    <w:rsid w:val="00862DAE"/>
    <w:rsid w:val="008630B8"/>
    <w:rsid w:val="008630F8"/>
    <w:rsid w:val="00863181"/>
    <w:rsid w:val="00863200"/>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8D2"/>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6FB7"/>
    <w:rsid w:val="00877060"/>
    <w:rsid w:val="0087741A"/>
    <w:rsid w:val="00877592"/>
    <w:rsid w:val="0087778B"/>
    <w:rsid w:val="00877C49"/>
    <w:rsid w:val="00877CE2"/>
    <w:rsid w:val="00877D8D"/>
    <w:rsid w:val="008806F6"/>
    <w:rsid w:val="00880833"/>
    <w:rsid w:val="00880A10"/>
    <w:rsid w:val="00880A80"/>
    <w:rsid w:val="00880B5C"/>
    <w:rsid w:val="00880F6B"/>
    <w:rsid w:val="00881596"/>
    <w:rsid w:val="0088173A"/>
    <w:rsid w:val="00881B02"/>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933"/>
    <w:rsid w:val="00890BF2"/>
    <w:rsid w:val="00890F7C"/>
    <w:rsid w:val="00890FDA"/>
    <w:rsid w:val="008912E2"/>
    <w:rsid w:val="00891CDC"/>
    <w:rsid w:val="00892208"/>
    <w:rsid w:val="00892341"/>
    <w:rsid w:val="0089274C"/>
    <w:rsid w:val="008928DA"/>
    <w:rsid w:val="00892BF9"/>
    <w:rsid w:val="00892DF0"/>
    <w:rsid w:val="00892FFF"/>
    <w:rsid w:val="00893339"/>
    <w:rsid w:val="0089355E"/>
    <w:rsid w:val="00893948"/>
    <w:rsid w:val="00893A56"/>
    <w:rsid w:val="00893F38"/>
    <w:rsid w:val="008949E6"/>
    <w:rsid w:val="00894B5D"/>
    <w:rsid w:val="00894F97"/>
    <w:rsid w:val="00895016"/>
    <w:rsid w:val="0089519A"/>
    <w:rsid w:val="00895A57"/>
    <w:rsid w:val="0089603C"/>
    <w:rsid w:val="008966FB"/>
    <w:rsid w:val="008969E8"/>
    <w:rsid w:val="00897356"/>
    <w:rsid w:val="00897414"/>
    <w:rsid w:val="0089749E"/>
    <w:rsid w:val="008974C5"/>
    <w:rsid w:val="00897DA3"/>
    <w:rsid w:val="00897DA4"/>
    <w:rsid w:val="00897E01"/>
    <w:rsid w:val="00897E02"/>
    <w:rsid w:val="008A01C5"/>
    <w:rsid w:val="008A07BC"/>
    <w:rsid w:val="008A10D5"/>
    <w:rsid w:val="008A1400"/>
    <w:rsid w:val="008A1651"/>
    <w:rsid w:val="008A1AB2"/>
    <w:rsid w:val="008A2023"/>
    <w:rsid w:val="008A20B3"/>
    <w:rsid w:val="008A222B"/>
    <w:rsid w:val="008A244C"/>
    <w:rsid w:val="008A258A"/>
    <w:rsid w:val="008A26E5"/>
    <w:rsid w:val="008A273E"/>
    <w:rsid w:val="008A285E"/>
    <w:rsid w:val="008A2887"/>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044"/>
    <w:rsid w:val="008B1FCB"/>
    <w:rsid w:val="008B2051"/>
    <w:rsid w:val="008B21A0"/>
    <w:rsid w:val="008B229E"/>
    <w:rsid w:val="008B22EB"/>
    <w:rsid w:val="008B2479"/>
    <w:rsid w:val="008B26FA"/>
    <w:rsid w:val="008B2884"/>
    <w:rsid w:val="008B2B84"/>
    <w:rsid w:val="008B2E49"/>
    <w:rsid w:val="008B3750"/>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0EBC"/>
    <w:rsid w:val="008C1640"/>
    <w:rsid w:val="008C2246"/>
    <w:rsid w:val="008C2A20"/>
    <w:rsid w:val="008C2A7E"/>
    <w:rsid w:val="008C3630"/>
    <w:rsid w:val="008C3673"/>
    <w:rsid w:val="008C3831"/>
    <w:rsid w:val="008C393E"/>
    <w:rsid w:val="008C395F"/>
    <w:rsid w:val="008C3B33"/>
    <w:rsid w:val="008C4021"/>
    <w:rsid w:val="008C45A2"/>
    <w:rsid w:val="008C465C"/>
    <w:rsid w:val="008C485A"/>
    <w:rsid w:val="008C4ED5"/>
    <w:rsid w:val="008C4ED8"/>
    <w:rsid w:val="008C50E9"/>
    <w:rsid w:val="008C5200"/>
    <w:rsid w:val="008C5207"/>
    <w:rsid w:val="008C54AB"/>
    <w:rsid w:val="008C5596"/>
    <w:rsid w:val="008C5DA6"/>
    <w:rsid w:val="008C62B9"/>
    <w:rsid w:val="008C64BC"/>
    <w:rsid w:val="008C6B56"/>
    <w:rsid w:val="008C71CC"/>
    <w:rsid w:val="008C751C"/>
    <w:rsid w:val="008C78B2"/>
    <w:rsid w:val="008C7C2A"/>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2A3"/>
    <w:rsid w:val="008D65D2"/>
    <w:rsid w:val="008D682A"/>
    <w:rsid w:val="008D6BCC"/>
    <w:rsid w:val="008D71A2"/>
    <w:rsid w:val="008D7238"/>
    <w:rsid w:val="008D7D2D"/>
    <w:rsid w:val="008E03DE"/>
    <w:rsid w:val="008E071B"/>
    <w:rsid w:val="008E09CF"/>
    <w:rsid w:val="008E09D9"/>
    <w:rsid w:val="008E09E9"/>
    <w:rsid w:val="008E09F1"/>
    <w:rsid w:val="008E0AB9"/>
    <w:rsid w:val="008E0DA0"/>
    <w:rsid w:val="008E12CD"/>
    <w:rsid w:val="008E145B"/>
    <w:rsid w:val="008E1623"/>
    <w:rsid w:val="008E1A36"/>
    <w:rsid w:val="008E1EB5"/>
    <w:rsid w:val="008E2A62"/>
    <w:rsid w:val="008E2AC8"/>
    <w:rsid w:val="008E2BC0"/>
    <w:rsid w:val="008E30E7"/>
    <w:rsid w:val="008E31B1"/>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14E"/>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2D13"/>
    <w:rsid w:val="008F2E57"/>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D76"/>
    <w:rsid w:val="008F4FD5"/>
    <w:rsid w:val="008F5041"/>
    <w:rsid w:val="008F5D3A"/>
    <w:rsid w:val="008F5E1E"/>
    <w:rsid w:val="008F63EB"/>
    <w:rsid w:val="008F644E"/>
    <w:rsid w:val="008F6A76"/>
    <w:rsid w:val="008F6BE5"/>
    <w:rsid w:val="008F6C50"/>
    <w:rsid w:val="008F70D1"/>
    <w:rsid w:val="008F7526"/>
    <w:rsid w:val="008F77B7"/>
    <w:rsid w:val="008F7DD9"/>
    <w:rsid w:val="008F7E9A"/>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3B7A"/>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122"/>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0BEA"/>
    <w:rsid w:val="009210CC"/>
    <w:rsid w:val="00921497"/>
    <w:rsid w:val="0092166F"/>
    <w:rsid w:val="00921CAF"/>
    <w:rsid w:val="00921CE4"/>
    <w:rsid w:val="009220A1"/>
    <w:rsid w:val="009228A6"/>
    <w:rsid w:val="00922BD3"/>
    <w:rsid w:val="00922DD0"/>
    <w:rsid w:val="00923356"/>
    <w:rsid w:val="009234B5"/>
    <w:rsid w:val="00923944"/>
    <w:rsid w:val="00923AB8"/>
    <w:rsid w:val="00923F34"/>
    <w:rsid w:val="0092419D"/>
    <w:rsid w:val="00924613"/>
    <w:rsid w:val="00924753"/>
    <w:rsid w:val="00924809"/>
    <w:rsid w:val="00924927"/>
    <w:rsid w:val="00924A74"/>
    <w:rsid w:val="00924AA3"/>
    <w:rsid w:val="00924B30"/>
    <w:rsid w:val="00924B76"/>
    <w:rsid w:val="00924C36"/>
    <w:rsid w:val="00924EAB"/>
    <w:rsid w:val="00925218"/>
    <w:rsid w:val="0092554F"/>
    <w:rsid w:val="009255F0"/>
    <w:rsid w:val="00925764"/>
    <w:rsid w:val="00925BDC"/>
    <w:rsid w:val="00926218"/>
    <w:rsid w:val="00926366"/>
    <w:rsid w:val="009265CA"/>
    <w:rsid w:val="009267E6"/>
    <w:rsid w:val="0092687F"/>
    <w:rsid w:val="009269FB"/>
    <w:rsid w:val="0092759E"/>
    <w:rsid w:val="00927CAE"/>
    <w:rsid w:val="00927E90"/>
    <w:rsid w:val="00930656"/>
    <w:rsid w:val="00930986"/>
    <w:rsid w:val="00930B07"/>
    <w:rsid w:val="00930BD5"/>
    <w:rsid w:val="00930E4F"/>
    <w:rsid w:val="00931086"/>
    <w:rsid w:val="0093145A"/>
    <w:rsid w:val="009319A3"/>
    <w:rsid w:val="00931A15"/>
    <w:rsid w:val="00931ABF"/>
    <w:rsid w:val="00932089"/>
    <w:rsid w:val="0093225D"/>
    <w:rsid w:val="009322DB"/>
    <w:rsid w:val="00932337"/>
    <w:rsid w:val="00932486"/>
    <w:rsid w:val="009325A5"/>
    <w:rsid w:val="009325E4"/>
    <w:rsid w:val="00932906"/>
    <w:rsid w:val="00932BD3"/>
    <w:rsid w:val="00933053"/>
    <w:rsid w:val="009334A9"/>
    <w:rsid w:val="00933840"/>
    <w:rsid w:val="00933963"/>
    <w:rsid w:val="0093398F"/>
    <w:rsid w:val="00933993"/>
    <w:rsid w:val="00933E80"/>
    <w:rsid w:val="0093412A"/>
    <w:rsid w:val="009349FC"/>
    <w:rsid w:val="00934B23"/>
    <w:rsid w:val="0093548E"/>
    <w:rsid w:val="00935961"/>
    <w:rsid w:val="00935F43"/>
    <w:rsid w:val="00935F74"/>
    <w:rsid w:val="00936278"/>
    <w:rsid w:val="00936383"/>
    <w:rsid w:val="009363FD"/>
    <w:rsid w:val="009364DB"/>
    <w:rsid w:val="0093676C"/>
    <w:rsid w:val="00937952"/>
    <w:rsid w:val="00937CC0"/>
    <w:rsid w:val="00937D84"/>
    <w:rsid w:val="00937E79"/>
    <w:rsid w:val="00937F0A"/>
    <w:rsid w:val="00940753"/>
    <w:rsid w:val="00940A69"/>
    <w:rsid w:val="00940BA6"/>
    <w:rsid w:val="00941390"/>
    <w:rsid w:val="009413CC"/>
    <w:rsid w:val="00941C74"/>
    <w:rsid w:val="009420AF"/>
    <w:rsid w:val="00942481"/>
    <w:rsid w:val="00942E52"/>
    <w:rsid w:val="00942FC1"/>
    <w:rsid w:val="009439A7"/>
    <w:rsid w:val="00943C53"/>
    <w:rsid w:val="00943D0E"/>
    <w:rsid w:val="00944134"/>
    <w:rsid w:val="00944478"/>
    <w:rsid w:val="00944624"/>
    <w:rsid w:val="0094487B"/>
    <w:rsid w:val="0094493C"/>
    <w:rsid w:val="00944A1C"/>
    <w:rsid w:val="00944B7B"/>
    <w:rsid w:val="00944F3E"/>
    <w:rsid w:val="009452BD"/>
    <w:rsid w:val="009453D8"/>
    <w:rsid w:val="0094587A"/>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076"/>
    <w:rsid w:val="0095132A"/>
    <w:rsid w:val="00951644"/>
    <w:rsid w:val="00951647"/>
    <w:rsid w:val="00951780"/>
    <w:rsid w:val="00951886"/>
    <w:rsid w:val="00951AB9"/>
    <w:rsid w:val="009520EB"/>
    <w:rsid w:val="00952134"/>
    <w:rsid w:val="0095229A"/>
    <w:rsid w:val="00952AAF"/>
    <w:rsid w:val="00952B16"/>
    <w:rsid w:val="009535A8"/>
    <w:rsid w:val="009536D6"/>
    <w:rsid w:val="00953C7B"/>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970"/>
    <w:rsid w:val="00961AB4"/>
    <w:rsid w:val="0096225A"/>
    <w:rsid w:val="009622AE"/>
    <w:rsid w:val="009623B1"/>
    <w:rsid w:val="0096277D"/>
    <w:rsid w:val="00962C9B"/>
    <w:rsid w:val="00962EFC"/>
    <w:rsid w:val="0096334B"/>
    <w:rsid w:val="009635AA"/>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A14"/>
    <w:rsid w:val="00967B2C"/>
    <w:rsid w:val="00967BCC"/>
    <w:rsid w:val="009703EB"/>
    <w:rsid w:val="0097048B"/>
    <w:rsid w:val="009705C7"/>
    <w:rsid w:val="0097093F"/>
    <w:rsid w:val="009709AC"/>
    <w:rsid w:val="00970D93"/>
    <w:rsid w:val="00970DD9"/>
    <w:rsid w:val="009717D3"/>
    <w:rsid w:val="00972338"/>
    <w:rsid w:val="0097236C"/>
    <w:rsid w:val="0097281C"/>
    <w:rsid w:val="00972B01"/>
    <w:rsid w:val="00972D03"/>
    <w:rsid w:val="009742A9"/>
    <w:rsid w:val="00974E34"/>
    <w:rsid w:val="009755F8"/>
    <w:rsid w:val="009758FA"/>
    <w:rsid w:val="00975A46"/>
    <w:rsid w:val="00976459"/>
    <w:rsid w:val="00976648"/>
    <w:rsid w:val="009768F7"/>
    <w:rsid w:val="00976B35"/>
    <w:rsid w:val="00976B54"/>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8B0"/>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DDD"/>
    <w:rsid w:val="00986F0E"/>
    <w:rsid w:val="00987119"/>
    <w:rsid w:val="00987317"/>
    <w:rsid w:val="00987D41"/>
    <w:rsid w:val="00990899"/>
    <w:rsid w:val="00990A88"/>
    <w:rsid w:val="00990FB1"/>
    <w:rsid w:val="009914BD"/>
    <w:rsid w:val="00991BB8"/>
    <w:rsid w:val="00991D85"/>
    <w:rsid w:val="00991FE4"/>
    <w:rsid w:val="00992693"/>
    <w:rsid w:val="00992A4A"/>
    <w:rsid w:val="00992B9A"/>
    <w:rsid w:val="0099323E"/>
    <w:rsid w:val="00993265"/>
    <w:rsid w:val="0099337D"/>
    <w:rsid w:val="00993504"/>
    <w:rsid w:val="00993B05"/>
    <w:rsid w:val="009943AE"/>
    <w:rsid w:val="009946CB"/>
    <w:rsid w:val="00994856"/>
    <w:rsid w:val="00994E5D"/>
    <w:rsid w:val="00995474"/>
    <w:rsid w:val="00995499"/>
    <w:rsid w:val="009954F6"/>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273"/>
    <w:rsid w:val="009A1899"/>
    <w:rsid w:val="009A19ED"/>
    <w:rsid w:val="009A1CCF"/>
    <w:rsid w:val="009A201C"/>
    <w:rsid w:val="009A2072"/>
    <w:rsid w:val="009A2488"/>
    <w:rsid w:val="009A253C"/>
    <w:rsid w:val="009A25AA"/>
    <w:rsid w:val="009A2654"/>
    <w:rsid w:val="009A2D7B"/>
    <w:rsid w:val="009A2DDE"/>
    <w:rsid w:val="009A2FAA"/>
    <w:rsid w:val="009A34D2"/>
    <w:rsid w:val="009A36D0"/>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21C"/>
    <w:rsid w:val="009B13E2"/>
    <w:rsid w:val="009B1D28"/>
    <w:rsid w:val="009B21B0"/>
    <w:rsid w:val="009B21C9"/>
    <w:rsid w:val="009B2861"/>
    <w:rsid w:val="009B2B9D"/>
    <w:rsid w:val="009B3686"/>
    <w:rsid w:val="009B3A9F"/>
    <w:rsid w:val="009B3EE4"/>
    <w:rsid w:val="009B41C4"/>
    <w:rsid w:val="009B4214"/>
    <w:rsid w:val="009B4532"/>
    <w:rsid w:val="009B4A6B"/>
    <w:rsid w:val="009B4D57"/>
    <w:rsid w:val="009B4D5C"/>
    <w:rsid w:val="009B4E89"/>
    <w:rsid w:val="009B51C0"/>
    <w:rsid w:val="009B53CC"/>
    <w:rsid w:val="009B5B65"/>
    <w:rsid w:val="009B5C90"/>
    <w:rsid w:val="009B6293"/>
    <w:rsid w:val="009B65D0"/>
    <w:rsid w:val="009B668C"/>
    <w:rsid w:val="009B6A42"/>
    <w:rsid w:val="009B6D62"/>
    <w:rsid w:val="009B70C2"/>
    <w:rsid w:val="009B7230"/>
    <w:rsid w:val="009B73A3"/>
    <w:rsid w:val="009B75C3"/>
    <w:rsid w:val="009B796B"/>
    <w:rsid w:val="009B7AC2"/>
    <w:rsid w:val="009B7B55"/>
    <w:rsid w:val="009B7B93"/>
    <w:rsid w:val="009C05B6"/>
    <w:rsid w:val="009C064E"/>
    <w:rsid w:val="009C0A5A"/>
    <w:rsid w:val="009C0CD9"/>
    <w:rsid w:val="009C0E22"/>
    <w:rsid w:val="009C0EEA"/>
    <w:rsid w:val="009C13E0"/>
    <w:rsid w:val="009C1517"/>
    <w:rsid w:val="009C1571"/>
    <w:rsid w:val="009C1A6D"/>
    <w:rsid w:val="009C2547"/>
    <w:rsid w:val="009C29E4"/>
    <w:rsid w:val="009C2ACE"/>
    <w:rsid w:val="009C2C76"/>
    <w:rsid w:val="009C2D95"/>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6E71"/>
    <w:rsid w:val="009C71FA"/>
    <w:rsid w:val="009C76E3"/>
    <w:rsid w:val="009C77F0"/>
    <w:rsid w:val="009C7F00"/>
    <w:rsid w:val="009D0395"/>
    <w:rsid w:val="009D05F4"/>
    <w:rsid w:val="009D070B"/>
    <w:rsid w:val="009D0781"/>
    <w:rsid w:val="009D085E"/>
    <w:rsid w:val="009D0A2F"/>
    <w:rsid w:val="009D113F"/>
    <w:rsid w:val="009D15C8"/>
    <w:rsid w:val="009D1A10"/>
    <w:rsid w:val="009D1A28"/>
    <w:rsid w:val="009D1C5A"/>
    <w:rsid w:val="009D2095"/>
    <w:rsid w:val="009D2251"/>
    <w:rsid w:val="009D28CE"/>
    <w:rsid w:val="009D2909"/>
    <w:rsid w:val="009D2FE8"/>
    <w:rsid w:val="009D3002"/>
    <w:rsid w:val="009D303C"/>
    <w:rsid w:val="009D3A7E"/>
    <w:rsid w:val="009D3E12"/>
    <w:rsid w:val="009D3FE1"/>
    <w:rsid w:val="009D457D"/>
    <w:rsid w:val="009D47A4"/>
    <w:rsid w:val="009D47BB"/>
    <w:rsid w:val="009D495D"/>
    <w:rsid w:val="009D4987"/>
    <w:rsid w:val="009D52CE"/>
    <w:rsid w:val="009D5302"/>
    <w:rsid w:val="009D5381"/>
    <w:rsid w:val="009D654D"/>
    <w:rsid w:val="009D65D0"/>
    <w:rsid w:val="009D68F7"/>
    <w:rsid w:val="009D701D"/>
    <w:rsid w:val="009D711C"/>
    <w:rsid w:val="009D75F1"/>
    <w:rsid w:val="009D788E"/>
    <w:rsid w:val="009D799C"/>
    <w:rsid w:val="009E04C6"/>
    <w:rsid w:val="009E0CA4"/>
    <w:rsid w:val="009E1065"/>
    <w:rsid w:val="009E13BF"/>
    <w:rsid w:val="009E1C8B"/>
    <w:rsid w:val="009E1EBB"/>
    <w:rsid w:val="009E20C4"/>
    <w:rsid w:val="009E21C3"/>
    <w:rsid w:val="009E265F"/>
    <w:rsid w:val="009E349D"/>
    <w:rsid w:val="009E3D87"/>
    <w:rsid w:val="009E3E87"/>
    <w:rsid w:val="009E4101"/>
    <w:rsid w:val="009E41AC"/>
    <w:rsid w:val="009E43CD"/>
    <w:rsid w:val="009E46A7"/>
    <w:rsid w:val="009E5092"/>
    <w:rsid w:val="009E59B5"/>
    <w:rsid w:val="009E5B78"/>
    <w:rsid w:val="009E5E06"/>
    <w:rsid w:val="009E6308"/>
    <w:rsid w:val="009E6BAB"/>
    <w:rsid w:val="009E6D33"/>
    <w:rsid w:val="009E710D"/>
    <w:rsid w:val="009E722C"/>
    <w:rsid w:val="009E7835"/>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053"/>
    <w:rsid w:val="009F40A7"/>
    <w:rsid w:val="009F43FD"/>
    <w:rsid w:val="009F4845"/>
    <w:rsid w:val="009F4B30"/>
    <w:rsid w:val="009F5187"/>
    <w:rsid w:val="009F5655"/>
    <w:rsid w:val="009F5A9D"/>
    <w:rsid w:val="009F5B7B"/>
    <w:rsid w:val="009F5F48"/>
    <w:rsid w:val="009F60B1"/>
    <w:rsid w:val="009F655A"/>
    <w:rsid w:val="009F69FA"/>
    <w:rsid w:val="009F6E46"/>
    <w:rsid w:val="009F76A0"/>
    <w:rsid w:val="009F7A38"/>
    <w:rsid w:val="009F7E46"/>
    <w:rsid w:val="009F7FD0"/>
    <w:rsid w:val="00A0000E"/>
    <w:rsid w:val="00A00897"/>
    <w:rsid w:val="00A00ADB"/>
    <w:rsid w:val="00A01625"/>
    <w:rsid w:val="00A01BD1"/>
    <w:rsid w:val="00A01D9C"/>
    <w:rsid w:val="00A02C2B"/>
    <w:rsid w:val="00A030E9"/>
    <w:rsid w:val="00A031F9"/>
    <w:rsid w:val="00A03280"/>
    <w:rsid w:val="00A03523"/>
    <w:rsid w:val="00A03549"/>
    <w:rsid w:val="00A03682"/>
    <w:rsid w:val="00A03DC6"/>
    <w:rsid w:val="00A0402C"/>
    <w:rsid w:val="00A04BA8"/>
    <w:rsid w:val="00A05FD3"/>
    <w:rsid w:val="00A0626C"/>
    <w:rsid w:val="00A06352"/>
    <w:rsid w:val="00A064D9"/>
    <w:rsid w:val="00A0665E"/>
    <w:rsid w:val="00A07ADA"/>
    <w:rsid w:val="00A07E94"/>
    <w:rsid w:val="00A10C4C"/>
    <w:rsid w:val="00A11046"/>
    <w:rsid w:val="00A11371"/>
    <w:rsid w:val="00A11730"/>
    <w:rsid w:val="00A11AFA"/>
    <w:rsid w:val="00A12644"/>
    <w:rsid w:val="00A12946"/>
    <w:rsid w:val="00A12F0F"/>
    <w:rsid w:val="00A13727"/>
    <w:rsid w:val="00A13B8C"/>
    <w:rsid w:val="00A13E5B"/>
    <w:rsid w:val="00A13E6F"/>
    <w:rsid w:val="00A145B3"/>
    <w:rsid w:val="00A149B5"/>
    <w:rsid w:val="00A14ECE"/>
    <w:rsid w:val="00A15688"/>
    <w:rsid w:val="00A158C3"/>
    <w:rsid w:val="00A161A3"/>
    <w:rsid w:val="00A16D47"/>
    <w:rsid w:val="00A16EE2"/>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73D"/>
    <w:rsid w:val="00A24A81"/>
    <w:rsid w:val="00A24DB7"/>
    <w:rsid w:val="00A257B8"/>
    <w:rsid w:val="00A25D35"/>
    <w:rsid w:val="00A267A0"/>
    <w:rsid w:val="00A272FE"/>
    <w:rsid w:val="00A27B0E"/>
    <w:rsid w:val="00A27BF6"/>
    <w:rsid w:val="00A27DF5"/>
    <w:rsid w:val="00A3032C"/>
    <w:rsid w:val="00A30A3F"/>
    <w:rsid w:val="00A30E27"/>
    <w:rsid w:val="00A318BC"/>
    <w:rsid w:val="00A31A39"/>
    <w:rsid w:val="00A31B31"/>
    <w:rsid w:val="00A31F00"/>
    <w:rsid w:val="00A320E5"/>
    <w:rsid w:val="00A321A0"/>
    <w:rsid w:val="00A32749"/>
    <w:rsid w:val="00A3305B"/>
    <w:rsid w:val="00A33273"/>
    <w:rsid w:val="00A33356"/>
    <w:rsid w:val="00A33B08"/>
    <w:rsid w:val="00A33B65"/>
    <w:rsid w:val="00A33F45"/>
    <w:rsid w:val="00A33FBE"/>
    <w:rsid w:val="00A3401C"/>
    <w:rsid w:val="00A342B2"/>
    <w:rsid w:val="00A342E8"/>
    <w:rsid w:val="00A3464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CE0"/>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723"/>
    <w:rsid w:val="00A45955"/>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166"/>
    <w:rsid w:val="00A50241"/>
    <w:rsid w:val="00A502A2"/>
    <w:rsid w:val="00A505D9"/>
    <w:rsid w:val="00A507C5"/>
    <w:rsid w:val="00A508C1"/>
    <w:rsid w:val="00A50CA0"/>
    <w:rsid w:val="00A50D73"/>
    <w:rsid w:val="00A51240"/>
    <w:rsid w:val="00A5164B"/>
    <w:rsid w:val="00A51677"/>
    <w:rsid w:val="00A5173C"/>
    <w:rsid w:val="00A5176F"/>
    <w:rsid w:val="00A51A03"/>
    <w:rsid w:val="00A51E93"/>
    <w:rsid w:val="00A5257E"/>
    <w:rsid w:val="00A526F7"/>
    <w:rsid w:val="00A52770"/>
    <w:rsid w:val="00A52A26"/>
    <w:rsid w:val="00A52D97"/>
    <w:rsid w:val="00A52EFD"/>
    <w:rsid w:val="00A5349D"/>
    <w:rsid w:val="00A5387F"/>
    <w:rsid w:val="00A53F6F"/>
    <w:rsid w:val="00A53F96"/>
    <w:rsid w:val="00A540B6"/>
    <w:rsid w:val="00A5416E"/>
    <w:rsid w:val="00A54382"/>
    <w:rsid w:val="00A54461"/>
    <w:rsid w:val="00A547F1"/>
    <w:rsid w:val="00A54AD3"/>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8CE"/>
    <w:rsid w:val="00A61BB5"/>
    <w:rsid w:val="00A61FBF"/>
    <w:rsid w:val="00A622CA"/>
    <w:rsid w:val="00A6266B"/>
    <w:rsid w:val="00A6266D"/>
    <w:rsid w:val="00A628BE"/>
    <w:rsid w:val="00A62B12"/>
    <w:rsid w:val="00A63247"/>
    <w:rsid w:val="00A636F9"/>
    <w:rsid w:val="00A6378F"/>
    <w:rsid w:val="00A63A73"/>
    <w:rsid w:val="00A63CE5"/>
    <w:rsid w:val="00A642BB"/>
    <w:rsid w:val="00A642E0"/>
    <w:rsid w:val="00A64386"/>
    <w:rsid w:val="00A646F1"/>
    <w:rsid w:val="00A64A92"/>
    <w:rsid w:val="00A64BF3"/>
    <w:rsid w:val="00A652C6"/>
    <w:rsid w:val="00A652D0"/>
    <w:rsid w:val="00A6575C"/>
    <w:rsid w:val="00A65B37"/>
    <w:rsid w:val="00A65D81"/>
    <w:rsid w:val="00A65ED6"/>
    <w:rsid w:val="00A66109"/>
    <w:rsid w:val="00A66116"/>
    <w:rsid w:val="00A67A6E"/>
    <w:rsid w:val="00A7013F"/>
    <w:rsid w:val="00A706CC"/>
    <w:rsid w:val="00A71278"/>
    <w:rsid w:val="00A713FB"/>
    <w:rsid w:val="00A715AB"/>
    <w:rsid w:val="00A718D5"/>
    <w:rsid w:val="00A724FE"/>
    <w:rsid w:val="00A72703"/>
    <w:rsid w:val="00A727AE"/>
    <w:rsid w:val="00A72963"/>
    <w:rsid w:val="00A72F48"/>
    <w:rsid w:val="00A73591"/>
    <w:rsid w:val="00A73FE2"/>
    <w:rsid w:val="00A7405A"/>
    <w:rsid w:val="00A741F4"/>
    <w:rsid w:val="00A74452"/>
    <w:rsid w:val="00A752E3"/>
    <w:rsid w:val="00A756C6"/>
    <w:rsid w:val="00A7581C"/>
    <w:rsid w:val="00A75A0D"/>
    <w:rsid w:val="00A75A71"/>
    <w:rsid w:val="00A75CDB"/>
    <w:rsid w:val="00A75D01"/>
    <w:rsid w:val="00A7607A"/>
    <w:rsid w:val="00A76FDD"/>
    <w:rsid w:val="00A772B2"/>
    <w:rsid w:val="00A772FE"/>
    <w:rsid w:val="00A773DE"/>
    <w:rsid w:val="00A777E4"/>
    <w:rsid w:val="00A77B88"/>
    <w:rsid w:val="00A800B2"/>
    <w:rsid w:val="00A80256"/>
    <w:rsid w:val="00A804E4"/>
    <w:rsid w:val="00A80759"/>
    <w:rsid w:val="00A8133C"/>
    <w:rsid w:val="00A814FB"/>
    <w:rsid w:val="00A81528"/>
    <w:rsid w:val="00A81AE8"/>
    <w:rsid w:val="00A81E9D"/>
    <w:rsid w:val="00A82302"/>
    <w:rsid w:val="00A82327"/>
    <w:rsid w:val="00A828AE"/>
    <w:rsid w:val="00A8301D"/>
    <w:rsid w:val="00A8314F"/>
    <w:rsid w:val="00A833AA"/>
    <w:rsid w:val="00A83DED"/>
    <w:rsid w:val="00A843B7"/>
    <w:rsid w:val="00A845A8"/>
    <w:rsid w:val="00A84A56"/>
    <w:rsid w:val="00A84B73"/>
    <w:rsid w:val="00A84D62"/>
    <w:rsid w:val="00A85011"/>
    <w:rsid w:val="00A856B6"/>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13"/>
    <w:rsid w:val="00A93AA7"/>
    <w:rsid w:val="00A93C51"/>
    <w:rsid w:val="00A93E17"/>
    <w:rsid w:val="00A942BA"/>
    <w:rsid w:val="00A94310"/>
    <w:rsid w:val="00A9498B"/>
    <w:rsid w:val="00A94B2E"/>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6DA4"/>
    <w:rsid w:val="00A96E34"/>
    <w:rsid w:val="00A9759E"/>
    <w:rsid w:val="00A975AA"/>
    <w:rsid w:val="00A9782F"/>
    <w:rsid w:val="00A97D74"/>
    <w:rsid w:val="00A97D78"/>
    <w:rsid w:val="00A97E40"/>
    <w:rsid w:val="00AA0288"/>
    <w:rsid w:val="00AA08E0"/>
    <w:rsid w:val="00AA08E4"/>
    <w:rsid w:val="00AA0B9B"/>
    <w:rsid w:val="00AA0CF6"/>
    <w:rsid w:val="00AA0E0F"/>
    <w:rsid w:val="00AA1222"/>
    <w:rsid w:val="00AA1338"/>
    <w:rsid w:val="00AA1F66"/>
    <w:rsid w:val="00AA24A0"/>
    <w:rsid w:val="00AA2BE5"/>
    <w:rsid w:val="00AA2E03"/>
    <w:rsid w:val="00AA2F14"/>
    <w:rsid w:val="00AA2FB7"/>
    <w:rsid w:val="00AA2FFC"/>
    <w:rsid w:val="00AA3395"/>
    <w:rsid w:val="00AA3A22"/>
    <w:rsid w:val="00AA3CDE"/>
    <w:rsid w:val="00AA3D08"/>
    <w:rsid w:val="00AA4984"/>
    <w:rsid w:val="00AA5203"/>
    <w:rsid w:val="00AA5BAA"/>
    <w:rsid w:val="00AA5BEA"/>
    <w:rsid w:val="00AA5CD9"/>
    <w:rsid w:val="00AA5FA3"/>
    <w:rsid w:val="00AA6897"/>
    <w:rsid w:val="00AA6DEF"/>
    <w:rsid w:val="00AA6E22"/>
    <w:rsid w:val="00AA757C"/>
    <w:rsid w:val="00AA7613"/>
    <w:rsid w:val="00AA7732"/>
    <w:rsid w:val="00AA785B"/>
    <w:rsid w:val="00AA7ECF"/>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964"/>
    <w:rsid w:val="00AC3B6C"/>
    <w:rsid w:val="00AC401D"/>
    <w:rsid w:val="00AC41EA"/>
    <w:rsid w:val="00AC4281"/>
    <w:rsid w:val="00AC46DA"/>
    <w:rsid w:val="00AC4E95"/>
    <w:rsid w:val="00AC4F62"/>
    <w:rsid w:val="00AC4FE7"/>
    <w:rsid w:val="00AC50FF"/>
    <w:rsid w:val="00AC55AE"/>
    <w:rsid w:val="00AC5624"/>
    <w:rsid w:val="00AC56F8"/>
    <w:rsid w:val="00AC58F2"/>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7E3"/>
    <w:rsid w:val="00AD283C"/>
    <w:rsid w:val="00AD295E"/>
    <w:rsid w:val="00AD2C06"/>
    <w:rsid w:val="00AD3429"/>
    <w:rsid w:val="00AD3962"/>
    <w:rsid w:val="00AD4A03"/>
    <w:rsid w:val="00AD4A32"/>
    <w:rsid w:val="00AD4F46"/>
    <w:rsid w:val="00AD5147"/>
    <w:rsid w:val="00AD5177"/>
    <w:rsid w:val="00AD5721"/>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62F"/>
    <w:rsid w:val="00AE2BE6"/>
    <w:rsid w:val="00AE2CF1"/>
    <w:rsid w:val="00AE2D53"/>
    <w:rsid w:val="00AE2FC1"/>
    <w:rsid w:val="00AE30DE"/>
    <w:rsid w:val="00AE34B3"/>
    <w:rsid w:val="00AE3C41"/>
    <w:rsid w:val="00AE3C58"/>
    <w:rsid w:val="00AE3CDE"/>
    <w:rsid w:val="00AE4A99"/>
    <w:rsid w:val="00AE4C37"/>
    <w:rsid w:val="00AE4D74"/>
    <w:rsid w:val="00AE541C"/>
    <w:rsid w:val="00AE551F"/>
    <w:rsid w:val="00AE5628"/>
    <w:rsid w:val="00AE5CED"/>
    <w:rsid w:val="00AE60BA"/>
    <w:rsid w:val="00AE6156"/>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433"/>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4ADE"/>
    <w:rsid w:val="00B054EA"/>
    <w:rsid w:val="00B05788"/>
    <w:rsid w:val="00B05862"/>
    <w:rsid w:val="00B05A0D"/>
    <w:rsid w:val="00B063CA"/>
    <w:rsid w:val="00B065FC"/>
    <w:rsid w:val="00B0671E"/>
    <w:rsid w:val="00B0682D"/>
    <w:rsid w:val="00B0683F"/>
    <w:rsid w:val="00B06AC6"/>
    <w:rsid w:val="00B06BCE"/>
    <w:rsid w:val="00B07383"/>
    <w:rsid w:val="00B07985"/>
    <w:rsid w:val="00B1039E"/>
    <w:rsid w:val="00B10467"/>
    <w:rsid w:val="00B10587"/>
    <w:rsid w:val="00B10DD6"/>
    <w:rsid w:val="00B10DDE"/>
    <w:rsid w:val="00B1142F"/>
    <w:rsid w:val="00B118B5"/>
    <w:rsid w:val="00B11AD8"/>
    <w:rsid w:val="00B12080"/>
    <w:rsid w:val="00B12E97"/>
    <w:rsid w:val="00B12F8B"/>
    <w:rsid w:val="00B130B9"/>
    <w:rsid w:val="00B13190"/>
    <w:rsid w:val="00B13230"/>
    <w:rsid w:val="00B13456"/>
    <w:rsid w:val="00B1346E"/>
    <w:rsid w:val="00B13F66"/>
    <w:rsid w:val="00B1434E"/>
    <w:rsid w:val="00B145D1"/>
    <w:rsid w:val="00B14A71"/>
    <w:rsid w:val="00B14AA4"/>
    <w:rsid w:val="00B14FEE"/>
    <w:rsid w:val="00B15336"/>
    <w:rsid w:val="00B15634"/>
    <w:rsid w:val="00B1571F"/>
    <w:rsid w:val="00B1585D"/>
    <w:rsid w:val="00B1590F"/>
    <w:rsid w:val="00B15B64"/>
    <w:rsid w:val="00B15BAC"/>
    <w:rsid w:val="00B15BD9"/>
    <w:rsid w:val="00B15CBB"/>
    <w:rsid w:val="00B15E23"/>
    <w:rsid w:val="00B1603B"/>
    <w:rsid w:val="00B1604A"/>
    <w:rsid w:val="00B1649D"/>
    <w:rsid w:val="00B166EB"/>
    <w:rsid w:val="00B17149"/>
    <w:rsid w:val="00B171A3"/>
    <w:rsid w:val="00B1779B"/>
    <w:rsid w:val="00B17EEF"/>
    <w:rsid w:val="00B2041A"/>
    <w:rsid w:val="00B2061F"/>
    <w:rsid w:val="00B20EB4"/>
    <w:rsid w:val="00B21DC2"/>
    <w:rsid w:val="00B22123"/>
    <w:rsid w:val="00B22395"/>
    <w:rsid w:val="00B22C49"/>
    <w:rsid w:val="00B22C9A"/>
    <w:rsid w:val="00B22CD1"/>
    <w:rsid w:val="00B23166"/>
    <w:rsid w:val="00B231AF"/>
    <w:rsid w:val="00B23253"/>
    <w:rsid w:val="00B232DE"/>
    <w:rsid w:val="00B23482"/>
    <w:rsid w:val="00B2361E"/>
    <w:rsid w:val="00B23955"/>
    <w:rsid w:val="00B23A72"/>
    <w:rsid w:val="00B23C24"/>
    <w:rsid w:val="00B24067"/>
    <w:rsid w:val="00B250AE"/>
    <w:rsid w:val="00B25230"/>
    <w:rsid w:val="00B25410"/>
    <w:rsid w:val="00B255E0"/>
    <w:rsid w:val="00B255EC"/>
    <w:rsid w:val="00B25746"/>
    <w:rsid w:val="00B25A29"/>
    <w:rsid w:val="00B267DA"/>
    <w:rsid w:val="00B2690B"/>
    <w:rsid w:val="00B2699A"/>
    <w:rsid w:val="00B26B3C"/>
    <w:rsid w:val="00B26BC2"/>
    <w:rsid w:val="00B272E1"/>
    <w:rsid w:val="00B276FE"/>
    <w:rsid w:val="00B27790"/>
    <w:rsid w:val="00B277D9"/>
    <w:rsid w:val="00B2793F"/>
    <w:rsid w:val="00B27A73"/>
    <w:rsid w:val="00B27C2F"/>
    <w:rsid w:val="00B27E99"/>
    <w:rsid w:val="00B3008E"/>
    <w:rsid w:val="00B30109"/>
    <w:rsid w:val="00B302EA"/>
    <w:rsid w:val="00B304A8"/>
    <w:rsid w:val="00B3080D"/>
    <w:rsid w:val="00B308DE"/>
    <w:rsid w:val="00B30983"/>
    <w:rsid w:val="00B30C4F"/>
    <w:rsid w:val="00B30EA1"/>
    <w:rsid w:val="00B312FB"/>
    <w:rsid w:val="00B315F9"/>
    <w:rsid w:val="00B318C1"/>
    <w:rsid w:val="00B319E2"/>
    <w:rsid w:val="00B319FC"/>
    <w:rsid w:val="00B31CA8"/>
    <w:rsid w:val="00B32611"/>
    <w:rsid w:val="00B335D1"/>
    <w:rsid w:val="00B33EFC"/>
    <w:rsid w:val="00B33F78"/>
    <w:rsid w:val="00B3418A"/>
    <w:rsid w:val="00B34296"/>
    <w:rsid w:val="00B34340"/>
    <w:rsid w:val="00B34769"/>
    <w:rsid w:val="00B34DDB"/>
    <w:rsid w:val="00B34FBC"/>
    <w:rsid w:val="00B35372"/>
    <w:rsid w:val="00B354DA"/>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475"/>
    <w:rsid w:val="00B40563"/>
    <w:rsid w:val="00B4068D"/>
    <w:rsid w:val="00B406F5"/>
    <w:rsid w:val="00B40722"/>
    <w:rsid w:val="00B40C70"/>
    <w:rsid w:val="00B40E09"/>
    <w:rsid w:val="00B41870"/>
    <w:rsid w:val="00B420DC"/>
    <w:rsid w:val="00B43076"/>
    <w:rsid w:val="00B4314F"/>
    <w:rsid w:val="00B434ED"/>
    <w:rsid w:val="00B4360A"/>
    <w:rsid w:val="00B43654"/>
    <w:rsid w:val="00B4366C"/>
    <w:rsid w:val="00B436F7"/>
    <w:rsid w:val="00B437E6"/>
    <w:rsid w:val="00B43825"/>
    <w:rsid w:val="00B43D08"/>
    <w:rsid w:val="00B44046"/>
    <w:rsid w:val="00B441CE"/>
    <w:rsid w:val="00B443D3"/>
    <w:rsid w:val="00B44613"/>
    <w:rsid w:val="00B44847"/>
    <w:rsid w:val="00B44ADC"/>
    <w:rsid w:val="00B45070"/>
    <w:rsid w:val="00B4556C"/>
    <w:rsid w:val="00B458D2"/>
    <w:rsid w:val="00B45B2D"/>
    <w:rsid w:val="00B45B4C"/>
    <w:rsid w:val="00B45E82"/>
    <w:rsid w:val="00B4626E"/>
    <w:rsid w:val="00B46304"/>
    <w:rsid w:val="00B46383"/>
    <w:rsid w:val="00B468ED"/>
    <w:rsid w:val="00B46D0B"/>
    <w:rsid w:val="00B46D98"/>
    <w:rsid w:val="00B46F08"/>
    <w:rsid w:val="00B47392"/>
    <w:rsid w:val="00B4742B"/>
    <w:rsid w:val="00B47DAF"/>
    <w:rsid w:val="00B47FD9"/>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1CD"/>
    <w:rsid w:val="00B54779"/>
    <w:rsid w:val="00B54877"/>
    <w:rsid w:val="00B54AC0"/>
    <w:rsid w:val="00B54AE0"/>
    <w:rsid w:val="00B54B30"/>
    <w:rsid w:val="00B55C46"/>
    <w:rsid w:val="00B55FFC"/>
    <w:rsid w:val="00B5607E"/>
    <w:rsid w:val="00B562A1"/>
    <w:rsid w:val="00B563C9"/>
    <w:rsid w:val="00B56824"/>
    <w:rsid w:val="00B56A9C"/>
    <w:rsid w:val="00B56B68"/>
    <w:rsid w:val="00B57080"/>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32A"/>
    <w:rsid w:val="00B6479D"/>
    <w:rsid w:val="00B64B6A"/>
    <w:rsid w:val="00B655CA"/>
    <w:rsid w:val="00B65728"/>
    <w:rsid w:val="00B65B44"/>
    <w:rsid w:val="00B65D15"/>
    <w:rsid w:val="00B65D45"/>
    <w:rsid w:val="00B667BF"/>
    <w:rsid w:val="00B66E52"/>
    <w:rsid w:val="00B66EFE"/>
    <w:rsid w:val="00B66FAD"/>
    <w:rsid w:val="00B66FF6"/>
    <w:rsid w:val="00B67108"/>
    <w:rsid w:val="00B671D3"/>
    <w:rsid w:val="00B67BDD"/>
    <w:rsid w:val="00B67D82"/>
    <w:rsid w:val="00B67EE2"/>
    <w:rsid w:val="00B705BE"/>
    <w:rsid w:val="00B70C77"/>
    <w:rsid w:val="00B714AE"/>
    <w:rsid w:val="00B71659"/>
    <w:rsid w:val="00B7181C"/>
    <w:rsid w:val="00B72037"/>
    <w:rsid w:val="00B726C1"/>
    <w:rsid w:val="00B727D3"/>
    <w:rsid w:val="00B72A4E"/>
    <w:rsid w:val="00B72ABB"/>
    <w:rsid w:val="00B72BBD"/>
    <w:rsid w:val="00B72C09"/>
    <w:rsid w:val="00B7367A"/>
    <w:rsid w:val="00B742AA"/>
    <w:rsid w:val="00B74353"/>
    <w:rsid w:val="00B7450C"/>
    <w:rsid w:val="00B745D7"/>
    <w:rsid w:val="00B745F2"/>
    <w:rsid w:val="00B7465F"/>
    <w:rsid w:val="00B74722"/>
    <w:rsid w:val="00B74811"/>
    <w:rsid w:val="00B74A85"/>
    <w:rsid w:val="00B74D7E"/>
    <w:rsid w:val="00B74EE0"/>
    <w:rsid w:val="00B75201"/>
    <w:rsid w:val="00B75ACC"/>
    <w:rsid w:val="00B75BD5"/>
    <w:rsid w:val="00B764B1"/>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1DEB"/>
    <w:rsid w:val="00B820AC"/>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0DDD"/>
    <w:rsid w:val="00B91047"/>
    <w:rsid w:val="00B911EE"/>
    <w:rsid w:val="00B91208"/>
    <w:rsid w:val="00B912B8"/>
    <w:rsid w:val="00B918FF"/>
    <w:rsid w:val="00B91A2A"/>
    <w:rsid w:val="00B91CBA"/>
    <w:rsid w:val="00B91F4F"/>
    <w:rsid w:val="00B92E15"/>
    <w:rsid w:val="00B93560"/>
    <w:rsid w:val="00B93592"/>
    <w:rsid w:val="00B939EB"/>
    <w:rsid w:val="00B93A09"/>
    <w:rsid w:val="00B93A7E"/>
    <w:rsid w:val="00B93C3E"/>
    <w:rsid w:val="00B93D74"/>
    <w:rsid w:val="00B93DFB"/>
    <w:rsid w:val="00B941CD"/>
    <w:rsid w:val="00B94355"/>
    <w:rsid w:val="00B94372"/>
    <w:rsid w:val="00B946DC"/>
    <w:rsid w:val="00B95AB0"/>
    <w:rsid w:val="00B95BB1"/>
    <w:rsid w:val="00B969BD"/>
    <w:rsid w:val="00B96CFF"/>
    <w:rsid w:val="00B97076"/>
    <w:rsid w:val="00B97079"/>
    <w:rsid w:val="00B9709B"/>
    <w:rsid w:val="00B97149"/>
    <w:rsid w:val="00B9721D"/>
    <w:rsid w:val="00B97260"/>
    <w:rsid w:val="00B9731C"/>
    <w:rsid w:val="00B9767E"/>
    <w:rsid w:val="00B97A21"/>
    <w:rsid w:val="00B97E29"/>
    <w:rsid w:val="00BA0523"/>
    <w:rsid w:val="00BA064B"/>
    <w:rsid w:val="00BA0717"/>
    <w:rsid w:val="00BA07AC"/>
    <w:rsid w:val="00BA14AF"/>
    <w:rsid w:val="00BA18B4"/>
    <w:rsid w:val="00BA19C4"/>
    <w:rsid w:val="00BA229A"/>
    <w:rsid w:val="00BA2572"/>
    <w:rsid w:val="00BA2703"/>
    <w:rsid w:val="00BA2EA1"/>
    <w:rsid w:val="00BA2FF4"/>
    <w:rsid w:val="00BA3154"/>
    <w:rsid w:val="00BA31F8"/>
    <w:rsid w:val="00BA36C1"/>
    <w:rsid w:val="00BA3917"/>
    <w:rsid w:val="00BA4082"/>
    <w:rsid w:val="00BA47B3"/>
    <w:rsid w:val="00BA5D31"/>
    <w:rsid w:val="00BA624C"/>
    <w:rsid w:val="00BA6266"/>
    <w:rsid w:val="00BA62E8"/>
    <w:rsid w:val="00BA669A"/>
    <w:rsid w:val="00BA6769"/>
    <w:rsid w:val="00BA676C"/>
    <w:rsid w:val="00BA6793"/>
    <w:rsid w:val="00BA775A"/>
    <w:rsid w:val="00BA7833"/>
    <w:rsid w:val="00BA7BA9"/>
    <w:rsid w:val="00BB0067"/>
    <w:rsid w:val="00BB14D6"/>
    <w:rsid w:val="00BB1770"/>
    <w:rsid w:val="00BB1B4D"/>
    <w:rsid w:val="00BB2538"/>
    <w:rsid w:val="00BB2B2D"/>
    <w:rsid w:val="00BB2C4A"/>
    <w:rsid w:val="00BB3110"/>
    <w:rsid w:val="00BB3916"/>
    <w:rsid w:val="00BB3A3E"/>
    <w:rsid w:val="00BB3A4E"/>
    <w:rsid w:val="00BB3D98"/>
    <w:rsid w:val="00BB434D"/>
    <w:rsid w:val="00BB4EFE"/>
    <w:rsid w:val="00BB5093"/>
    <w:rsid w:val="00BB5963"/>
    <w:rsid w:val="00BB59E6"/>
    <w:rsid w:val="00BB5FED"/>
    <w:rsid w:val="00BB5FEF"/>
    <w:rsid w:val="00BB6020"/>
    <w:rsid w:val="00BB6093"/>
    <w:rsid w:val="00BB61CF"/>
    <w:rsid w:val="00BB65DB"/>
    <w:rsid w:val="00BB6738"/>
    <w:rsid w:val="00BB6D94"/>
    <w:rsid w:val="00BB6F44"/>
    <w:rsid w:val="00BB7311"/>
    <w:rsid w:val="00BC013A"/>
    <w:rsid w:val="00BC04B7"/>
    <w:rsid w:val="00BC052E"/>
    <w:rsid w:val="00BC0AF6"/>
    <w:rsid w:val="00BC1217"/>
    <w:rsid w:val="00BC12CA"/>
    <w:rsid w:val="00BC1DA0"/>
    <w:rsid w:val="00BC2463"/>
    <w:rsid w:val="00BC258F"/>
    <w:rsid w:val="00BC2718"/>
    <w:rsid w:val="00BC28C9"/>
    <w:rsid w:val="00BC31FD"/>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5C8B"/>
    <w:rsid w:val="00BC602A"/>
    <w:rsid w:val="00BC673C"/>
    <w:rsid w:val="00BC6FB4"/>
    <w:rsid w:val="00BC7164"/>
    <w:rsid w:val="00BC71B8"/>
    <w:rsid w:val="00BC74CB"/>
    <w:rsid w:val="00BC78B2"/>
    <w:rsid w:val="00BC7A1A"/>
    <w:rsid w:val="00BC7A64"/>
    <w:rsid w:val="00BD01DC"/>
    <w:rsid w:val="00BD0445"/>
    <w:rsid w:val="00BD0747"/>
    <w:rsid w:val="00BD07AA"/>
    <w:rsid w:val="00BD099A"/>
    <w:rsid w:val="00BD0AEA"/>
    <w:rsid w:val="00BD0D66"/>
    <w:rsid w:val="00BD0F8E"/>
    <w:rsid w:val="00BD0FFE"/>
    <w:rsid w:val="00BD1263"/>
    <w:rsid w:val="00BD1392"/>
    <w:rsid w:val="00BD2844"/>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341"/>
    <w:rsid w:val="00BD6592"/>
    <w:rsid w:val="00BD691D"/>
    <w:rsid w:val="00BD762A"/>
    <w:rsid w:val="00BD7964"/>
    <w:rsid w:val="00BE0BE2"/>
    <w:rsid w:val="00BE0C0E"/>
    <w:rsid w:val="00BE1009"/>
    <w:rsid w:val="00BE12F0"/>
    <w:rsid w:val="00BE14A6"/>
    <w:rsid w:val="00BE172C"/>
    <w:rsid w:val="00BE1A75"/>
    <w:rsid w:val="00BE1BC0"/>
    <w:rsid w:val="00BE1F62"/>
    <w:rsid w:val="00BE2DC1"/>
    <w:rsid w:val="00BE3684"/>
    <w:rsid w:val="00BE3864"/>
    <w:rsid w:val="00BE3EC1"/>
    <w:rsid w:val="00BE4124"/>
    <w:rsid w:val="00BE4458"/>
    <w:rsid w:val="00BE4833"/>
    <w:rsid w:val="00BE48D5"/>
    <w:rsid w:val="00BE4938"/>
    <w:rsid w:val="00BE4F80"/>
    <w:rsid w:val="00BE56FF"/>
    <w:rsid w:val="00BE5E25"/>
    <w:rsid w:val="00BE5FBD"/>
    <w:rsid w:val="00BE60C7"/>
    <w:rsid w:val="00BE65F9"/>
    <w:rsid w:val="00BE6859"/>
    <w:rsid w:val="00BE76F9"/>
    <w:rsid w:val="00BF0203"/>
    <w:rsid w:val="00BF0251"/>
    <w:rsid w:val="00BF02FE"/>
    <w:rsid w:val="00BF03BC"/>
    <w:rsid w:val="00BF093A"/>
    <w:rsid w:val="00BF1138"/>
    <w:rsid w:val="00BF139D"/>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A5A"/>
    <w:rsid w:val="00BF5B95"/>
    <w:rsid w:val="00BF5FA0"/>
    <w:rsid w:val="00BF5FAB"/>
    <w:rsid w:val="00BF6501"/>
    <w:rsid w:val="00BF6F7F"/>
    <w:rsid w:val="00BF7526"/>
    <w:rsid w:val="00BF7536"/>
    <w:rsid w:val="00BF757D"/>
    <w:rsid w:val="00BF7740"/>
    <w:rsid w:val="00BF7887"/>
    <w:rsid w:val="00C00181"/>
    <w:rsid w:val="00C00975"/>
    <w:rsid w:val="00C00C05"/>
    <w:rsid w:val="00C010AC"/>
    <w:rsid w:val="00C011C7"/>
    <w:rsid w:val="00C0164C"/>
    <w:rsid w:val="00C019BA"/>
    <w:rsid w:val="00C01F83"/>
    <w:rsid w:val="00C01FFF"/>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239"/>
    <w:rsid w:val="00C11AF0"/>
    <w:rsid w:val="00C122EA"/>
    <w:rsid w:val="00C12CF9"/>
    <w:rsid w:val="00C1324E"/>
    <w:rsid w:val="00C132FE"/>
    <w:rsid w:val="00C1345B"/>
    <w:rsid w:val="00C13E98"/>
    <w:rsid w:val="00C1463C"/>
    <w:rsid w:val="00C14E11"/>
    <w:rsid w:val="00C14EA4"/>
    <w:rsid w:val="00C15233"/>
    <w:rsid w:val="00C15E7A"/>
    <w:rsid w:val="00C163E5"/>
    <w:rsid w:val="00C166CC"/>
    <w:rsid w:val="00C168DC"/>
    <w:rsid w:val="00C16B71"/>
    <w:rsid w:val="00C16C4C"/>
    <w:rsid w:val="00C176E7"/>
    <w:rsid w:val="00C17AF8"/>
    <w:rsid w:val="00C2034F"/>
    <w:rsid w:val="00C203B3"/>
    <w:rsid w:val="00C206A3"/>
    <w:rsid w:val="00C2099D"/>
    <w:rsid w:val="00C21371"/>
    <w:rsid w:val="00C21556"/>
    <w:rsid w:val="00C21B58"/>
    <w:rsid w:val="00C21C6A"/>
    <w:rsid w:val="00C223BC"/>
    <w:rsid w:val="00C2361B"/>
    <w:rsid w:val="00C24086"/>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0E2"/>
    <w:rsid w:val="00C2626D"/>
    <w:rsid w:val="00C26C8A"/>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12"/>
    <w:rsid w:val="00C3355F"/>
    <w:rsid w:val="00C33849"/>
    <w:rsid w:val="00C33F8F"/>
    <w:rsid w:val="00C340EC"/>
    <w:rsid w:val="00C3411D"/>
    <w:rsid w:val="00C34145"/>
    <w:rsid w:val="00C34599"/>
    <w:rsid w:val="00C3490D"/>
    <w:rsid w:val="00C34C41"/>
    <w:rsid w:val="00C34CC3"/>
    <w:rsid w:val="00C34D3B"/>
    <w:rsid w:val="00C35378"/>
    <w:rsid w:val="00C35461"/>
    <w:rsid w:val="00C3586D"/>
    <w:rsid w:val="00C35F3A"/>
    <w:rsid w:val="00C367CA"/>
    <w:rsid w:val="00C36B6B"/>
    <w:rsid w:val="00C37052"/>
    <w:rsid w:val="00C37144"/>
    <w:rsid w:val="00C372D8"/>
    <w:rsid w:val="00C37597"/>
    <w:rsid w:val="00C37DF0"/>
    <w:rsid w:val="00C404B1"/>
    <w:rsid w:val="00C40736"/>
    <w:rsid w:val="00C4076F"/>
    <w:rsid w:val="00C40854"/>
    <w:rsid w:val="00C40A2B"/>
    <w:rsid w:val="00C40E54"/>
    <w:rsid w:val="00C4124C"/>
    <w:rsid w:val="00C413EA"/>
    <w:rsid w:val="00C41489"/>
    <w:rsid w:val="00C416AF"/>
    <w:rsid w:val="00C416FD"/>
    <w:rsid w:val="00C41C99"/>
    <w:rsid w:val="00C41D4E"/>
    <w:rsid w:val="00C41D52"/>
    <w:rsid w:val="00C42541"/>
    <w:rsid w:val="00C4281C"/>
    <w:rsid w:val="00C4352A"/>
    <w:rsid w:val="00C442E3"/>
    <w:rsid w:val="00C44758"/>
    <w:rsid w:val="00C44861"/>
    <w:rsid w:val="00C44C1E"/>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47933"/>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8C5"/>
    <w:rsid w:val="00C56BD9"/>
    <w:rsid w:val="00C57088"/>
    <w:rsid w:val="00C57374"/>
    <w:rsid w:val="00C579CA"/>
    <w:rsid w:val="00C57B50"/>
    <w:rsid w:val="00C57E83"/>
    <w:rsid w:val="00C600C6"/>
    <w:rsid w:val="00C6019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19E"/>
    <w:rsid w:val="00C672B5"/>
    <w:rsid w:val="00C67352"/>
    <w:rsid w:val="00C7004E"/>
    <w:rsid w:val="00C705E2"/>
    <w:rsid w:val="00C70B6A"/>
    <w:rsid w:val="00C70E5D"/>
    <w:rsid w:val="00C71028"/>
    <w:rsid w:val="00C7107D"/>
    <w:rsid w:val="00C7130A"/>
    <w:rsid w:val="00C71651"/>
    <w:rsid w:val="00C72418"/>
    <w:rsid w:val="00C72F14"/>
    <w:rsid w:val="00C73112"/>
    <w:rsid w:val="00C736C5"/>
    <w:rsid w:val="00C73873"/>
    <w:rsid w:val="00C73A7D"/>
    <w:rsid w:val="00C73BBB"/>
    <w:rsid w:val="00C73EEE"/>
    <w:rsid w:val="00C7485C"/>
    <w:rsid w:val="00C74916"/>
    <w:rsid w:val="00C74C78"/>
    <w:rsid w:val="00C7541E"/>
    <w:rsid w:val="00C75521"/>
    <w:rsid w:val="00C76045"/>
    <w:rsid w:val="00C7610E"/>
    <w:rsid w:val="00C761FA"/>
    <w:rsid w:val="00C76417"/>
    <w:rsid w:val="00C770D7"/>
    <w:rsid w:val="00C7756E"/>
    <w:rsid w:val="00C776AA"/>
    <w:rsid w:val="00C777A7"/>
    <w:rsid w:val="00C778CE"/>
    <w:rsid w:val="00C8010F"/>
    <w:rsid w:val="00C80BC5"/>
    <w:rsid w:val="00C80F19"/>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38"/>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194A"/>
    <w:rsid w:val="00C9219E"/>
    <w:rsid w:val="00C924E4"/>
    <w:rsid w:val="00C9256D"/>
    <w:rsid w:val="00C92584"/>
    <w:rsid w:val="00C92D4E"/>
    <w:rsid w:val="00C92F48"/>
    <w:rsid w:val="00C92F4D"/>
    <w:rsid w:val="00C931D1"/>
    <w:rsid w:val="00C93263"/>
    <w:rsid w:val="00C93B7B"/>
    <w:rsid w:val="00C93EFD"/>
    <w:rsid w:val="00C94137"/>
    <w:rsid w:val="00C954B0"/>
    <w:rsid w:val="00C95630"/>
    <w:rsid w:val="00C95810"/>
    <w:rsid w:val="00C959CA"/>
    <w:rsid w:val="00C959ED"/>
    <w:rsid w:val="00C95B97"/>
    <w:rsid w:val="00C95F8A"/>
    <w:rsid w:val="00C9647C"/>
    <w:rsid w:val="00C96809"/>
    <w:rsid w:val="00C968FE"/>
    <w:rsid w:val="00C96C8F"/>
    <w:rsid w:val="00C9701C"/>
    <w:rsid w:val="00C973E1"/>
    <w:rsid w:val="00C978EE"/>
    <w:rsid w:val="00C97A6A"/>
    <w:rsid w:val="00C97AEE"/>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691E"/>
    <w:rsid w:val="00CA7302"/>
    <w:rsid w:val="00CA78EC"/>
    <w:rsid w:val="00CA79C9"/>
    <w:rsid w:val="00CA7B37"/>
    <w:rsid w:val="00CA7D6D"/>
    <w:rsid w:val="00CB0000"/>
    <w:rsid w:val="00CB02D9"/>
    <w:rsid w:val="00CB06A8"/>
    <w:rsid w:val="00CB0B97"/>
    <w:rsid w:val="00CB0CC3"/>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32C"/>
    <w:rsid w:val="00CC2625"/>
    <w:rsid w:val="00CC2B30"/>
    <w:rsid w:val="00CC2C96"/>
    <w:rsid w:val="00CC2C9B"/>
    <w:rsid w:val="00CC2D78"/>
    <w:rsid w:val="00CC3102"/>
    <w:rsid w:val="00CC352D"/>
    <w:rsid w:val="00CC3D5D"/>
    <w:rsid w:val="00CC3E65"/>
    <w:rsid w:val="00CC3FFE"/>
    <w:rsid w:val="00CC4203"/>
    <w:rsid w:val="00CC459A"/>
    <w:rsid w:val="00CC546F"/>
    <w:rsid w:val="00CC5ADD"/>
    <w:rsid w:val="00CC5FF6"/>
    <w:rsid w:val="00CC6375"/>
    <w:rsid w:val="00CC67D9"/>
    <w:rsid w:val="00CC72F8"/>
    <w:rsid w:val="00CC755B"/>
    <w:rsid w:val="00CC7681"/>
    <w:rsid w:val="00CC76CB"/>
    <w:rsid w:val="00CC775B"/>
    <w:rsid w:val="00CC7AE8"/>
    <w:rsid w:val="00CD0231"/>
    <w:rsid w:val="00CD03F9"/>
    <w:rsid w:val="00CD049D"/>
    <w:rsid w:val="00CD0777"/>
    <w:rsid w:val="00CD07CC"/>
    <w:rsid w:val="00CD0B3E"/>
    <w:rsid w:val="00CD0C99"/>
    <w:rsid w:val="00CD0DF7"/>
    <w:rsid w:val="00CD1369"/>
    <w:rsid w:val="00CD179E"/>
    <w:rsid w:val="00CD197E"/>
    <w:rsid w:val="00CD1AAB"/>
    <w:rsid w:val="00CD1C3D"/>
    <w:rsid w:val="00CD1C55"/>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4D87"/>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13E"/>
    <w:rsid w:val="00CE0A37"/>
    <w:rsid w:val="00CE1218"/>
    <w:rsid w:val="00CE1603"/>
    <w:rsid w:val="00CE19C3"/>
    <w:rsid w:val="00CE1CFF"/>
    <w:rsid w:val="00CE2A51"/>
    <w:rsid w:val="00CE2B26"/>
    <w:rsid w:val="00CE2E03"/>
    <w:rsid w:val="00CE300B"/>
    <w:rsid w:val="00CE354A"/>
    <w:rsid w:val="00CE36F9"/>
    <w:rsid w:val="00CE378E"/>
    <w:rsid w:val="00CE3FE8"/>
    <w:rsid w:val="00CE41B6"/>
    <w:rsid w:val="00CE44D1"/>
    <w:rsid w:val="00CE4C0D"/>
    <w:rsid w:val="00CE4F65"/>
    <w:rsid w:val="00CE502C"/>
    <w:rsid w:val="00CE521F"/>
    <w:rsid w:val="00CE5411"/>
    <w:rsid w:val="00CE5601"/>
    <w:rsid w:val="00CE5C86"/>
    <w:rsid w:val="00CE5D51"/>
    <w:rsid w:val="00CE5D6F"/>
    <w:rsid w:val="00CE62F7"/>
    <w:rsid w:val="00CE6EC1"/>
    <w:rsid w:val="00CE6F43"/>
    <w:rsid w:val="00CE7007"/>
    <w:rsid w:val="00CE745B"/>
    <w:rsid w:val="00CE7D05"/>
    <w:rsid w:val="00CF06EC"/>
    <w:rsid w:val="00CF1501"/>
    <w:rsid w:val="00CF1758"/>
    <w:rsid w:val="00CF1CB0"/>
    <w:rsid w:val="00CF1E57"/>
    <w:rsid w:val="00CF20C7"/>
    <w:rsid w:val="00CF25C1"/>
    <w:rsid w:val="00CF2802"/>
    <w:rsid w:val="00CF3011"/>
    <w:rsid w:val="00CF32C1"/>
    <w:rsid w:val="00CF3439"/>
    <w:rsid w:val="00CF34E7"/>
    <w:rsid w:val="00CF398E"/>
    <w:rsid w:val="00CF3A87"/>
    <w:rsid w:val="00CF3AEC"/>
    <w:rsid w:val="00CF3F51"/>
    <w:rsid w:val="00CF4044"/>
    <w:rsid w:val="00CF5ACA"/>
    <w:rsid w:val="00CF5D92"/>
    <w:rsid w:val="00CF6B6D"/>
    <w:rsid w:val="00CF6DFC"/>
    <w:rsid w:val="00CF6E53"/>
    <w:rsid w:val="00CF724B"/>
    <w:rsid w:val="00CF7267"/>
    <w:rsid w:val="00CF74FA"/>
    <w:rsid w:val="00CF7AF3"/>
    <w:rsid w:val="00CF7EDB"/>
    <w:rsid w:val="00D00111"/>
    <w:rsid w:val="00D007DA"/>
    <w:rsid w:val="00D008A7"/>
    <w:rsid w:val="00D008C1"/>
    <w:rsid w:val="00D00906"/>
    <w:rsid w:val="00D0113B"/>
    <w:rsid w:val="00D014EA"/>
    <w:rsid w:val="00D0183D"/>
    <w:rsid w:val="00D0196E"/>
    <w:rsid w:val="00D01CA3"/>
    <w:rsid w:val="00D020F0"/>
    <w:rsid w:val="00D0261B"/>
    <w:rsid w:val="00D0282A"/>
    <w:rsid w:val="00D0287F"/>
    <w:rsid w:val="00D02903"/>
    <w:rsid w:val="00D0298C"/>
    <w:rsid w:val="00D02CE6"/>
    <w:rsid w:val="00D02CF6"/>
    <w:rsid w:val="00D02E17"/>
    <w:rsid w:val="00D03643"/>
    <w:rsid w:val="00D039A3"/>
    <w:rsid w:val="00D03FAD"/>
    <w:rsid w:val="00D04739"/>
    <w:rsid w:val="00D049F7"/>
    <w:rsid w:val="00D04E2F"/>
    <w:rsid w:val="00D04EEE"/>
    <w:rsid w:val="00D058B2"/>
    <w:rsid w:val="00D05B83"/>
    <w:rsid w:val="00D06098"/>
    <w:rsid w:val="00D066BF"/>
    <w:rsid w:val="00D06C54"/>
    <w:rsid w:val="00D06F1F"/>
    <w:rsid w:val="00D07077"/>
    <w:rsid w:val="00D071E1"/>
    <w:rsid w:val="00D07692"/>
    <w:rsid w:val="00D07CF1"/>
    <w:rsid w:val="00D103BB"/>
    <w:rsid w:val="00D10FCF"/>
    <w:rsid w:val="00D11168"/>
    <w:rsid w:val="00D111A2"/>
    <w:rsid w:val="00D111D3"/>
    <w:rsid w:val="00D111DE"/>
    <w:rsid w:val="00D11209"/>
    <w:rsid w:val="00D11298"/>
    <w:rsid w:val="00D1171B"/>
    <w:rsid w:val="00D121A9"/>
    <w:rsid w:val="00D12505"/>
    <w:rsid w:val="00D12AFF"/>
    <w:rsid w:val="00D12C11"/>
    <w:rsid w:val="00D12C21"/>
    <w:rsid w:val="00D12DF4"/>
    <w:rsid w:val="00D132FD"/>
    <w:rsid w:val="00D14120"/>
    <w:rsid w:val="00D14177"/>
    <w:rsid w:val="00D14C1D"/>
    <w:rsid w:val="00D14CCB"/>
    <w:rsid w:val="00D14D54"/>
    <w:rsid w:val="00D15008"/>
    <w:rsid w:val="00D150D7"/>
    <w:rsid w:val="00D15174"/>
    <w:rsid w:val="00D15562"/>
    <w:rsid w:val="00D15738"/>
    <w:rsid w:val="00D1585E"/>
    <w:rsid w:val="00D15CAF"/>
    <w:rsid w:val="00D15EA9"/>
    <w:rsid w:val="00D161F7"/>
    <w:rsid w:val="00D16222"/>
    <w:rsid w:val="00D16BD3"/>
    <w:rsid w:val="00D16D13"/>
    <w:rsid w:val="00D17086"/>
    <w:rsid w:val="00D1716B"/>
    <w:rsid w:val="00D17200"/>
    <w:rsid w:val="00D1735D"/>
    <w:rsid w:val="00D174A5"/>
    <w:rsid w:val="00D1758D"/>
    <w:rsid w:val="00D176AD"/>
    <w:rsid w:val="00D176B7"/>
    <w:rsid w:val="00D2069A"/>
    <w:rsid w:val="00D206A6"/>
    <w:rsid w:val="00D20D18"/>
    <w:rsid w:val="00D2122E"/>
    <w:rsid w:val="00D2125B"/>
    <w:rsid w:val="00D212F3"/>
    <w:rsid w:val="00D2137E"/>
    <w:rsid w:val="00D2151A"/>
    <w:rsid w:val="00D21699"/>
    <w:rsid w:val="00D21EE3"/>
    <w:rsid w:val="00D21F7C"/>
    <w:rsid w:val="00D22543"/>
    <w:rsid w:val="00D226B9"/>
    <w:rsid w:val="00D227DF"/>
    <w:rsid w:val="00D22FD9"/>
    <w:rsid w:val="00D2340E"/>
    <w:rsid w:val="00D235FE"/>
    <w:rsid w:val="00D236A0"/>
    <w:rsid w:val="00D23ADD"/>
    <w:rsid w:val="00D23C5F"/>
    <w:rsid w:val="00D23ED2"/>
    <w:rsid w:val="00D24DC1"/>
    <w:rsid w:val="00D24FC3"/>
    <w:rsid w:val="00D251BA"/>
    <w:rsid w:val="00D253C6"/>
    <w:rsid w:val="00D255D3"/>
    <w:rsid w:val="00D25678"/>
    <w:rsid w:val="00D25B19"/>
    <w:rsid w:val="00D25B44"/>
    <w:rsid w:val="00D262CB"/>
    <w:rsid w:val="00D26423"/>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7F5"/>
    <w:rsid w:val="00D35A0E"/>
    <w:rsid w:val="00D35BDA"/>
    <w:rsid w:val="00D35FC6"/>
    <w:rsid w:val="00D360C4"/>
    <w:rsid w:val="00D36147"/>
    <w:rsid w:val="00D3672A"/>
    <w:rsid w:val="00D36765"/>
    <w:rsid w:val="00D36A76"/>
    <w:rsid w:val="00D36AB8"/>
    <w:rsid w:val="00D37A0C"/>
    <w:rsid w:val="00D4009F"/>
    <w:rsid w:val="00D403FB"/>
    <w:rsid w:val="00D41748"/>
    <w:rsid w:val="00D41859"/>
    <w:rsid w:val="00D41864"/>
    <w:rsid w:val="00D41901"/>
    <w:rsid w:val="00D41A55"/>
    <w:rsid w:val="00D41D2F"/>
    <w:rsid w:val="00D41DF4"/>
    <w:rsid w:val="00D41EF1"/>
    <w:rsid w:val="00D4227C"/>
    <w:rsid w:val="00D42378"/>
    <w:rsid w:val="00D423E2"/>
    <w:rsid w:val="00D428F6"/>
    <w:rsid w:val="00D42BFA"/>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094"/>
    <w:rsid w:val="00D4720A"/>
    <w:rsid w:val="00D47239"/>
    <w:rsid w:val="00D47923"/>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EB4"/>
    <w:rsid w:val="00D54FA4"/>
    <w:rsid w:val="00D55552"/>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DBA"/>
    <w:rsid w:val="00D60F6E"/>
    <w:rsid w:val="00D6180E"/>
    <w:rsid w:val="00D61960"/>
    <w:rsid w:val="00D61CA0"/>
    <w:rsid w:val="00D61F3D"/>
    <w:rsid w:val="00D626DC"/>
    <w:rsid w:val="00D6291D"/>
    <w:rsid w:val="00D62AC0"/>
    <w:rsid w:val="00D62EA5"/>
    <w:rsid w:val="00D62FD1"/>
    <w:rsid w:val="00D6389E"/>
    <w:rsid w:val="00D6400D"/>
    <w:rsid w:val="00D643FC"/>
    <w:rsid w:val="00D64B62"/>
    <w:rsid w:val="00D64E22"/>
    <w:rsid w:val="00D657DD"/>
    <w:rsid w:val="00D65920"/>
    <w:rsid w:val="00D65A16"/>
    <w:rsid w:val="00D6611D"/>
    <w:rsid w:val="00D66120"/>
    <w:rsid w:val="00D66192"/>
    <w:rsid w:val="00D663B6"/>
    <w:rsid w:val="00D6646A"/>
    <w:rsid w:val="00D66A82"/>
    <w:rsid w:val="00D670D7"/>
    <w:rsid w:val="00D67163"/>
    <w:rsid w:val="00D67346"/>
    <w:rsid w:val="00D674EF"/>
    <w:rsid w:val="00D67AFA"/>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9E8"/>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88E"/>
    <w:rsid w:val="00D80B16"/>
    <w:rsid w:val="00D80CE6"/>
    <w:rsid w:val="00D81395"/>
    <w:rsid w:val="00D819FA"/>
    <w:rsid w:val="00D820F5"/>
    <w:rsid w:val="00D8269E"/>
    <w:rsid w:val="00D826A1"/>
    <w:rsid w:val="00D8290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1C7F"/>
    <w:rsid w:val="00D92408"/>
    <w:rsid w:val="00D926B7"/>
    <w:rsid w:val="00D927C5"/>
    <w:rsid w:val="00D92ACF"/>
    <w:rsid w:val="00D92B2E"/>
    <w:rsid w:val="00D93232"/>
    <w:rsid w:val="00D93855"/>
    <w:rsid w:val="00D93A92"/>
    <w:rsid w:val="00D93AC0"/>
    <w:rsid w:val="00D93B7B"/>
    <w:rsid w:val="00D93ECB"/>
    <w:rsid w:val="00D93FC6"/>
    <w:rsid w:val="00D940D0"/>
    <w:rsid w:val="00D940D7"/>
    <w:rsid w:val="00D94535"/>
    <w:rsid w:val="00D94651"/>
    <w:rsid w:val="00D94973"/>
    <w:rsid w:val="00D94A13"/>
    <w:rsid w:val="00D951C3"/>
    <w:rsid w:val="00D9541D"/>
    <w:rsid w:val="00D958FF"/>
    <w:rsid w:val="00D95CB3"/>
    <w:rsid w:val="00D9611E"/>
    <w:rsid w:val="00D962DE"/>
    <w:rsid w:val="00D96598"/>
    <w:rsid w:val="00D969CA"/>
    <w:rsid w:val="00D96AF6"/>
    <w:rsid w:val="00D9791D"/>
    <w:rsid w:val="00D97B89"/>
    <w:rsid w:val="00D97E5C"/>
    <w:rsid w:val="00D97F1C"/>
    <w:rsid w:val="00DA022D"/>
    <w:rsid w:val="00DA029A"/>
    <w:rsid w:val="00DA0526"/>
    <w:rsid w:val="00DA0CA8"/>
    <w:rsid w:val="00DA0CBF"/>
    <w:rsid w:val="00DA0FE4"/>
    <w:rsid w:val="00DA121A"/>
    <w:rsid w:val="00DA15A1"/>
    <w:rsid w:val="00DA1613"/>
    <w:rsid w:val="00DA170B"/>
    <w:rsid w:val="00DA1722"/>
    <w:rsid w:val="00DA1AD9"/>
    <w:rsid w:val="00DA1C83"/>
    <w:rsid w:val="00DA1D36"/>
    <w:rsid w:val="00DA226B"/>
    <w:rsid w:val="00DA251D"/>
    <w:rsid w:val="00DA273F"/>
    <w:rsid w:val="00DA2775"/>
    <w:rsid w:val="00DA29B0"/>
    <w:rsid w:val="00DA30C2"/>
    <w:rsid w:val="00DA33AD"/>
    <w:rsid w:val="00DA364F"/>
    <w:rsid w:val="00DA38A3"/>
    <w:rsid w:val="00DA3985"/>
    <w:rsid w:val="00DA3F07"/>
    <w:rsid w:val="00DA4743"/>
    <w:rsid w:val="00DA49B0"/>
    <w:rsid w:val="00DA4ECB"/>
    <w:rsid w:val="00DA4F24"/>
    <w:rsid w:val="00DA5702"/>
    <w:rsid w:val="00DA5A22"/>
    <w:rsid w:val="00DA5C45"/>
    <w:rsid w:val="00DA5CC4"/>
    <w:rsid w:val="00DA6040"/>
    <w:rsid w:val="00DA6240"/>
    <w:rsid w:val="00DA6268"/>
    <w:rsid w:val="00DA65C7"/>
    <w:rsid w:val="00DA6968"/>
    <w:rsid w:val="00DA6F32"/>
    <w:rsid w:val="00DA7475"/>
    <w:rsid w:val="00DA7BB5"/>
    <w:rsid w:val="00DA7D70"/>
    <w:rsid w:val="00DB0066"/>
    <w:rsid w:val="00DB044B"/>
    <w:rsid w:val="00DB052C"/>
    <w:rsid w:val="00DB0817"/>
    <w:rsid w:val="00DB0882"/>
    <w:rsid w:val="00DB0AC0"/>
    <w:rsid w:val="00DB0FCC"/>
    <w:rsid w:val="00DB1143"/>
    <w:rsid w:val="00DB159F"/>
    <w:rsid w:val="00DB1BC7"/>
    <w:rsid w:val="00DB26C5"/>
    <w:rsid w:val="00DB2878"/>
    <w:rsid w:val="00DB2954"/>
    <w:rsid w:val="00DB29F3"/>
    <w:rsid w:val="00DB393B"/>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78D"/>
    <w:rsid w:val="00DC1918"/>
    <w:rsid w:val="00DC1B78"/>
    <w:rsid w:val="00DC2295"/>
    <w:rsid w:val="00DC2EF2"/>
    <w:rsid w:val="00DC2FEF"/>
    <w:rsid w:val="00DC3BB3"/>
    <w:rsid w:val="00DC3D02"/>
    <w:rsid w:val="00DC4415"/>
    <w:rsid w:val="00DC444F"/>
    <w:rsid w:val="00DC4517"/>
    <w:rsid w:val="00DC49E0"/>
    <w:rsid w:val="00DC4D8A"/>
    <w:rsid w:val="00DC4EED"/>
    <w:rsid w:val="00DC511E"/>
    <w:rsid w:val="00DC516F"/>
    <w:rsid w:val="00DC61EA"/>
    <w:rsid w:val="00DC6313"/>
    <w:rsid w:val="00DC6734"/>
    <w:rsid w:val="00DC6777"/>
    <w:rsid w:val="00DC6C09"/>
    <w:rsid w:val="00DC7379"/>
    <w:rsid w:val="00DC7666"/>
    <w:rsid w:val="00DC7FA9"/>
    <w:rsid w:val="00DD06AB"/>
    <w:rsid w:val="00DD0B5B"/>
    <w:rsid w:val="00DD130B"/>
    <w:rsid w:val="00DD1ABC"/>
    <w:rsid w:val="00DD1BF3"/>
    <w:rsid w:val="00DD2471"/>
    <w:rsid w:val="00DD29B1"/>
    <w:rsid w:val="00DD2D43"/>
    <w:rsid w:val="00DD2EE3"/>
    <w:rsid w:val="00DD32DC"/>
    <w:rsid w:val="00DD33BF"/>
    <w:rsid w:val="00DD35CF"/>
    <w:rsid w:val="00DD36D1"/>
    <w:rsid w:val="00DD39BC"/>
    <w:rsid w:val="00DD39CC"/>
    <w:rsid w:val="00DD3A5D"/>
    <w:rsid w:val="00DD3A6A"/>
    <w:rsid w:val="00DD3AE5"/>
    <w:rsid w:val="00DD3CEB"/>
    <w:rsid w:val="00DD3D99"/>
    <w:rsid w:val="00DD436B"/>
    <w:rsid w:val="00DD4491"/>
    <w:rsid w:val="00DD4D1E"/>
    <w:rsid w:val="00DD528A"/>
    <w:rsid w:val="00DD5516"/>
    <w:rsid w:val="00DD556D"/>
    <w:rsid w:val="00DD5C48"/>
    <w:rsid w:val="00DD5EE6"/>
    <w:rsid w:val="00DD61E0"/>
    <w:rsid w:val="00DD642E"/>
    <w:rsid w:val="00DD6FD0"/>
    <w:rsid w:val="00DD77B2"/>
    <w:rsid w:val="00DD7A27"/>
    <w:rsid w:val="00DD7DCE"/>
    <w:rsid w:val="00DE024D"/>
    <w:rsid w:val="00DE0E3A"/>
    <w:rsid w:val="00DE0E5D"/>
    <w:rsid w:val="00DE1885"/>
    <w:rsid w:val="00DE1990"/>
    <w:rsid w:val="00DE1AD9"/>
    <w:rsid w:val="00DE2434"/>
    <w:rsid w:val="00DE24D7"/>
    <w:rsid w:val="00DE2A78"/>
    <w:rsid w:val="00DE2B93"/>
    <w:rsid w:val="00DE2C41"/>
    <w:rsid w:val="00DE3031"/>
    <w:rsid w:val="00DE303E"/>
    <w:rsid w:val="00DE3041"/>
    <w:rsid w:val="00DE30C3"/>
    <w:rsid w:val="00DE3380"/>
    <w:rsid w:val="00DE34DC"/>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8F"/>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379"/>
    <w:rsid w:val="00DF57F9"/>
    <w:rsid w:val="00DF5863"/>
    <w:rsid w:val="00DF61F4"/>
    <w:rsid w:val="00DF6485"/>
    <w:rsid w:val="00DF67BB"/>
    <w:rsid w:val="00DF6B29"/>
    <w:rsid w:val="00DF6CA1"/>
    <w:rsid w:val="00DF6D34"/>
    <w:rsid w:val="00DF7075"/>
    <w:rsid w:val="00DF7329"/>
    <w:rsid w:val="00DF7569"/>
    <w:rsid w:val="00DF77D6"/>
    <w:rsid w:val="00DF7CFD"/>
    <w:rsid w:val="00E006C1"/>
    <w:rsid w:val="00E00739"/>
    <w:rsid w:val="00E00D96"/>
    <w:rsid w:val="00E01CB3"/>
    <w:rsid w:val="00E0202C"/>
    <w:rsid w:val="00E02348"/>
    <w:rsid w:val="00E025BF"/>
    <w:rsid w:val="00E028D0"/>
    <w:rsid w:val="00E02CF3"/>
    <w:rsid w:val="00E03232"/>
    <w:rsid w:val="00E03B44"/>
    <w:rsid w:val="00E04458"/>
    <w:rsid w:val="00E0478F"/>
    <w:rsid w:val="00E0495A"/>
    <w:rsid w:val="00E04C0D"/>
    <w:rsid w:val="00E05167"/>
    <w:rsid w:val="00E0539C"/>
    <w:rsid w:val="00E05B72"/>
    <w:rsid w:val="00E05E4A"/>
    <w:rsid w:val="00E0603F"/>
    <w:rsid w:val="00E065DC"/>
    <w:rsid w:val="00E06ADA"/>
    <w:rsid w:val="00E0739C"/>
    <w:rsid w:val="00E07781"/>
    <w:rsid w:val="00E0798B"/>
    <w:rsid w:val="00E10419"/>
    <w:rsid w:val="00E1054C"/>
    <w:rsid w:val="00E10631"/>
    <w:rsid w:val="00E109D9"/>
    <w:rsid w:val="00E10A1F"/>
    <w:rsid w:val="00E11296"/>
    <w:rsid w:val="00E11694"/>
    <w:rsid w:val="00E11AC6"/>
    <w:rsid w:val="00E11DB8"/>
    <w:rsid w:val="00E11E7D"/>
    <w:rsid w:val="00E124CB"/>
    <w:rsid w:val="00E12C48"/>
    <w:rsid w:val="00E12FB3"/>
    <w:rsid w:val="00E1331E"/>
    <w:rsid w:val="00E133D1"/>
    <w:rsid w:val="00E134AD"/>
    <w:rsid w:val="00E1357F"/>
    <w:rsid w:val="00E13804"/>
    <w:rsid w:val="00E13EE1"/>
    <w:rsid w:val="00E141B5"/>
    <w:rsid w:val="00E1473F"/>
    <w:rsid w:val="00E147CE"/>
    <w:rsid w:val="00E1485E"/>
    <w:rsid w:val="00E14999"/>
    <w:rsid w:val="00E14B9E"/>
    <w:rsid w:val="00E156C0"/>
    <w:rsid w:val="00E15880"/>
    <w:rsid w:val="00E15E41"/>
    <w:rsid w:val="00E16178"/>
    <w:rsid w:val="00E16C4A"/>
    <w:rsid w:val="00E16D83"/>
    <w:rsid w:val="00E17493"/>
    <w:rsid w:val="00E17A56"/>
    <w:rsid w:val="00E17C27"/>
    <w:rsid w:val="00E17CDA"/>
    <w:rsid w:val="00E2118B"/>
    <w:rsid w:val="00E2157E"/>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3EA2"/>
    <w:rsid w:val="00E245E7"/>
    <w:rsid w:val="00E2577F"/>
    <w:rsid w:val="00E258B5"/>
    <w:rsid w:val="00E259F6"/>
    <w:rsid w:val="00E25AEF"/>
    <w:rsid w:val="00E25D0E"/>
    <w:rsid w:val="00E25F98"/>
    <w:rsid w:val="00E26052"/>
    <w:rsid w:val="00E261F0"/>
    <w:rsid w:val="00E2659E"/>
    <w:rsid w:val="00E2665C"/>
    <w:rsid w:val="00E26987"/>
    <w:rsid w:val="00E26BF9"/>
    <w:rsid w:val="00E26CEC"/>
    <w:rsid w:val="00E27963"/>
    <w:rsid w:val="00E27A85"/>
    <w:rsid w:val="00E27B59"/>
    <w:rsid w:val="00E27B9D"/>
    <w:rsid w:val="00E310E0"/>
    <w:rsid w:val="00E3116E"/>
    <w:rsid w:val="00E314A7"/>
    <w:rsid w:val="00E3155A"/>
    <w:rsid w:val="00E317C1"/>
    <w:rsid w:val="00E31B34"/>
    <w:rsid w:val="00E31D2D"/>
    <w:rsid w:val="00E32286"/>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2AF"/>
    <w:rsid w:val="00E415E9"/>
    <w:rsid w:val="00E41764"/>
    <w:rsid w:val="00E419E2"/>
    <w:rsid w:val="00E41CE8"/>
    <w:rsid w:val="00E42303"/>
    <w:rsid w:val="00E426CF"/>
    <w:rsid w:val="00E4395E"/>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0D28"/>
    <w:rsid w:val="00E5129D"/>
    <w:rsid w:val="00E5150E"/>
    <w:rsid w:val="00E5194D"/>
    <w:rsid w:val="00E5194F"/>
    <w:rsid w:val="00E51E6B"/>
    <w:rsid w:val="00E51E99"/>
    <w:rsid w:val="00E521D2"/>
    <w:rsid w:val="00E52920"/>
    <w:rsid w:val="00E5296C"/>
    <w:rsid w:val="00E52985"/>
    <w:rsid w:val="00E52A71"/>
    <w:rsid w:val="00E52AE3"/>
    <w:rsid w:val="00E5323F"/>
    <w:rsid w:val="00E5354D"/>
    <w:rsid w:val="00E53AF7"/>
    <w:rsid w:val="00E53CB0"/>
    <w:rsid w:val="00E53D56"/>
    <w:rsid w:val="00E54B17"/>
    <w:rsid w:val="00E54C1F"/>
    <w:rsid w:val="00E54D66"/>
    <w:rsid w:val="00E5525A"/>
    <w:rsid w:val="00E5534B"/>
    <w:rsid w:val="00E558BD"/>
    <w:rsid w:val="00E559EF"/>
    <w:rsid w:val="00E55DAA"/>
    <w:rsid w:val="00E55E7E"/>
    <w:rsid w:val="00E55EBF"/>
    <w:rsid w:val="00E560ED"/>
    <w:rsid w:val="00E5685C"/>
    <w:rsid w:val="00E56D39"/>
    <w:rsid w:val="00E56E20"/>
    <w:rsid w:val="00E576E1"/>
    <w:rsid w:val="00E57939"/>
    <w:rsid w:val="00E57DAB"/>
    <w:rsid w:val="00E57E3A"/>
    <w:rsid w:val="00E57F0B"/>
    <w:rsid w:val="00E602F1"/>
    <w:rsid w:val="00E60A46"/>
    <w:rsid w:val="00E60BD7"/>
    <w:rsid w:val="00E60C02"/>
    <w:rsid w:val="00E60EB4"/>
    <w:rsid w:val="00E61575"/>
    <w:rsid w:val="00E616AE"/>
    <w:rsid w:val="00E6289D"/>
    <w:rsid w:val="00E6293B"/>
    <w:rsid w:val="00E6325A"/>
    <w:rsid w:val="00E63515"/>
    <w:rsid w:val="00E63709"/>
    <w:rsid w:val="00E63F86"/>
    <w:rsid w:val="00E64312"/>
    <w:rsid w:val="00E645FC"/>
    <w:rsid w:val="00E649D4"/>
    <w:rsid w:val="00E64EC8"/>
    <w:rsid w:val="00E64ED2"/>
    <w:rsid w:val="00E655E0"/>
    <w:rsid w:val="00E65831"/>
    <w:rsid w:val="00E65D00"/>
    <w:rsid w:val="00E66869"/>
    <w:rsid w:val="00E669A4"/>
    <w:rsid w:val="00E66ACC"/>
    <w:rsid w:val="00E66B75"/>
    <w:rsid w:val="00E66E9F"/>
    <w:rsid w:val="00E66F25"/>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7E0"/>
    <w:rsid w:val="00E73A2C"/>
    <w:rsid w:val="00E73F59"/>
    <w:rsid w:val="00E74451"/>
    <w:rsid w:val="00E74652"/>
    <w:rsid w:val="00E746F7"/>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4A1"/>
    <w:rsid w:val="00E7761B"/>
    <w:rsid w:val="00E778A3"/>
    <w:rsid w:val="00E779E9"/>
    <w:rsid w:val="00E77D88"/>
    <w:rsid w:val="00E77DD9"/>
    <w:rsid w:val="00E77F98"/>
    <w:rsid w:val="00E80534"/>
    <w:rsid w:val="00E80C0C"/>
    <w:rsid w:val="00E811BB"/>
    <w:rsid w:val="00E8144B"/>
    <w:rsid w:val="00E81DE5"/>
    <w:rsid w:val="00E822D9"/>
    <w:rsid w:val="00E82603"/>
    <w:rsid w:val="00E826A9"/>
    <w:rsid w:val="00E827EE"/>
    <w:rsid w:val="00E83143"/>
    <w:rsid w:val="00E831CB"/>
    <w:rsid w:val="00E83823"/>
    <w:rsid w:val="00E839E4"/>
    <w:rsid w:val="00E839E8"/>
    <w:rsid w:val="00E83C28"/>
    <w:rsid w:val="00E83FCC"/>
    <w:rsid w:val="00E8426F"/>
    <w:rsid w:val="00E844A0"/>
    <w:rsid w:val="00E844EB"/>
    <w:rsid w:val="00E847CC"/>
    <w:rsid w:val="00E84973"/>
    <w:rsid w:val="00E84E6C"/>
    <w:rsid w:val="00E84E8D"/>
    <w:rsid w:val="00E85008"/>
    <w:rsid w:val="00E85117"/>
    <w:rsid w:val="00E8550B"/>
    <w:rsid w:val="00E85CE9"/>
    <w:rsid w:val="00E85F42"/>
    <w:rsid w:val="00E86660"/>
    <w:rsid w:val="00E868FF"/>
    <w:rsid w:val="00E86970"/>
    <w:rsid w:val="00E86E43"/>
    <w:rsid w:val="00E873B2"/>
    <w:rsid w:val="00E874F8"/>
    <w:rsid w:val="00E87583"/>
    <w:rsid w:val="00E877B4"/>
    <w:rsid w:val="00E8780B"/>
    <w:rsid w:val="00E87CE6"/>
    <w:rsid w:val="00E87F0D"/>
    <w:rsid w:val="00E90476"/>
    <w:rsid w:val="00E9066B"/>
    <w:rsid w:val="00E907CF"/>
    <w:rsid w:val="00E90A05"/>
    <w:rsid w:val="00E90E21"/>
    <w:rsid w:val="00E91C62"/>
    <w:rsid w:val="00E9214C"/>
    <w:rsid w:val="00E92ACB"/>
    <w:rsid w:val="00E92F00"/>
    <w:rsid w:val="00E930A5"/>
    <w:rsid w:val="00E93433"/>
    <w:rsid w:val="00E93E0D"/>
    <w:rsid w:val="00E94680"/>
    <w:rsid w:val="00E94941"/>
    <w:rsid w:val="00E94B5C"/>
    <w:rsid w:val="00E94E59"/>
    <w:rsid w:val="00E9529E"/>
    <w:rsid w:val="00E952A3"/>
    <w:rsid w:val="00E955C1"/>
    <w:rsid w:val="00E9566B"/>
    <w:rsid w:val="00E95785"/>
    <w:rsid w:val="00E959A3"/>
    <w:rsid w:val="00E959D4"/>
    <w:rsid w:val="00E95A06"/>
    <w:rsid w:val="00E95CAE"/>
    <w:rsid w:val="00E96DA6"/>
    <w:rsid w:val="00E970C5"/>
    <w:rsid w:val="00E971DA"/>
    <w:rsid w:val="00E972E2"/>
    <w:rsid w:val="00E972F7"/>
    <w:rsid w:val="00E97850"/>
    <w:rsid w:val="00EA067E"/>
    <w:rsid w:val="00EA083E"/>
    <w:rsid w:val="00EA0C45"/>
    <w:rsid w:val="00EA0CA8"/>
    <w:rsid w:val="00EA0EB7"/>
    <w:rsid w:val="00EA1092"/>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C20"/>
    <w:rsid w:val="00EA6E01"/>
    <w:rsid w:val="00EA6ED2"/>
    <w:rsid w:val="00EA6F1A"/>
    <w:rsid w:val="00EA6FD0"/>
    <w:rsid w:val="00EA72A3"/>
    <w:rsid w:val="00EA7510"/>
    <w:rsid w:val="00EA7912"/>
    <w:rsid w:val="00EA795F"/>
    <w:rsid w:val="00EB00EC"/>
    <w:rsid w:val="00EB0172"/>
    <w:rsid w:val="00EB060B"/>
    <w:rsid w:val="00EB11F2"/>
    <w:rsid w:val="00EB1742"/>
    <w:rsid w:val="00EB1D87"/>
    <w:rsid w:val="00EB1E27"/>
    <w:rsid w:val="00EB1E34"/>
    <w:rsid w:val="00EB20A7"/>
    <w:rsid w:val="00EB22D4"/>
    <w:rsid w:val="00EB2AB1"/>
    <w:rsid w:val="00EB2D5A"/>
    <w:rsid w:val="00EB2EC8"/>
    <w:rsid w:val="00EB32E1"/>
    <w:rsid w:val="00EB3CB7"/>
    <w:rsid w:val="00EB3CE2"/>
    <w:rsid w:val="00EB3FEE"/>
    <w:rsid w:val="00EB423B"/>
    <w:rsid w:val="00EB44DC"/>
    <w:rsid w:val="00EB4533"/>
    <w:rsid w:val="00EB47CA"/>
    <w:rsid w:val="00EB4C29"/>
    <w:rsid w:val="00EB4E6B"/>
    <w:rsid w:val="00EB4FE4"/>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0F0F"/>
    <w:rsid w:val="00EC10FD"/>
    <w:rsid w:val="00EC1293"/>
    <w:rsid w:val="00EC1342"/>
    <w:rsid w:val="00EC1B15"/>
    <w:rsid w:val="00EC1C8B"/>
    <w:rsid w:val="00EC2007"/>
    <w:rsid w:val="00EC2462"/>
    <w:rsid w:val="00EC26DE"/>
    <w:rsid w:val="00EC2BD8"/>
    <w:rsid w:val="00EC3125"/>
    <w:rsid w:val="00EC3B80"/>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251"/>
    <w:rsid w:val="00ED4940"/>
    <w:rsid w:val="00ED4A8E"/>
    <w:rsid w:val="00ED4EF1"/>
    <w:rsid w:val="00ED5044"/>
    <w:rsid w:val="00ED54BF"/>
    <w:rsid w:val="00ED6890"/>
    <w:rsid w:val="00ED6B4C"/>
    <w:rsid w:val="00ED6D4F"/>
    <w:rsid w:val="00ED6F52"/>
    <w:rsid w:val="00ED6F7E"/>
    <w:rsid w:val="00ED732A"/>
    <w:rsid w:val="00ED746E"/>
    <w:rsid w:val="00ED7761"/>
    <w:rsid w:val="00ED79B8"/>
    <w:rsid w:val="00EE05B4"/>
    <w:rsid w:val="00EE0634"/>
    <w:rsid w:val="00EE097E"/>
    <w:rsid w:val="00EE099C"/>
    <w:rsid w:val="00EE0A1B"/>
    <w:rsid w:val="00EE0A5A"/>
    <w:rsid w:val="00EE0A92"/>
    <w:rsid w:val="00EE0E87"/>
    <w:rsid w:val="00EE0F0A"/>
    <w:rsid w:val="00EE1259"/>
    <w:rsid w:val="00EE1661"/>
    <w:rsid w:val="00EE172A"/>
    <w:rsid w:val="00EE2080"/>
    <w:rsid w:val="00EE21EE"/>
    <w:rsid w:val="00EE26D0"/>
    <w:rsid w:val="00EE270F"/>
    <w:rsid w:val="00EE2B45"/>
    <w:rsid w:val="00EE2ED7"/>
    <w:rsid w:val="00EE3256"/>
    <w:rsid w:val="00EE37F9"/>
    <w:rsid w:val="00EE3C78"/>
    <w:rsid w:val="00EE41AA"/>
    <w:rsid w:val="00EE41F0"/>
    <w:rsid w:val="00EE47DE"/>
    <w:rsid w:val="00EE481B"/>
    <w:rsid w:val="00EE4E3F"/>
    <w:rsid w:val="00EE57EF"/>
    <w:rsid w:val="00EE5CB8"/>
    <w:rsid w:val="00EE682F"/>
    <w:rsid w:val="00EE6A43"/>
    <w:rsid w:val="00EE6B77"/>
    <w:rsid w:val="00EE6C2E"/>
    <w:rsid w:val="00EE7E54"/>
    <w:rsid w:val="00EE7FD5"/>
    <w:rsid w:val="00EF0110"/>
    <w:rsid w:val="00EF0638"/>
    <w:rsid w:val="00EF0AA1"/>
    <w:rsid w:val="00EF1359"/>
    <w:rsid w:val="00EF14AB"/>
    <w:rsid w:val="00EF1939"/>
    <w:rsid w:val="00EF215E"/>
    <w:rsid w:val="00EF3037"/>
    <w:rsid w:val="00EF33A1"/>
    <w:rsid w:val="00EF362C"/>
    <w:rsid w:val="00EF3993"/>
    <w:rsid w:val="00EF3AF5"/>
    <w:rsid w:val="00EF3F24"/>
    <w:rsid w:val="00EF480C"/>
    <w:rsid w:val="00EF5456"/>
    <w:rsid w:val="00EF569C"/>
    <w:rsid w:val="00EF5A91"/>
    <w:rsid w:val="00EF673C"/>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3BA4"/>
    <w:rsid w:val="00F03FD1"/>
    <w:rsid w:val="00F04B3F"/>
    <w:rsid w:val="00F051FE"/>
    <w:rsid w:val="00F05281"/>
    <w:rsid w:val="00F0581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BE8"/>
    <w:rsid w:val="00F12C25"/>
    <w:rsid w:val="00F134CB"/>
    <w:rsid w:val="00F13A5D"/>
    <w:rsid w:val="00F13B3F"/>
    <w:rsid w:val="00F13B50"/>
    <w:rsid w:val="00F14758"/>
    <w:rsid w:val="00F14A0D"/>
    <w:rsid w:val="00F14F4C"/>
    <w:rsid w:val="00F158E1"/>
    <w:rsid w:val="00F15966"/>
    <w:rsid w:val="00F15B00"/>
    <w:rsid w:val="00F15C32"/>
    <w:rsid w:val="00F160E4"/>
    <w:rsid w:val="00F16603"/>
    <w:rsid w:val="00F16610"/>
    <w:rsid w:val="00F167BD"/>
    <w:rsid w:val="00F16970"/>
    <w:rsid w:val="00F169B3"/>
    <w:rsid w:val="00F16AF7"/>
    <w:rsid w:val="00F16B82"/>
    <w:rsid w:val="00F16F2B"/>
    <w:rsid w:val="00F17B01"/>
    <w:rsid w:val="00F202B4"/>
    <w:rsid w:val="00F2046E"/>
    <w:rsid w:val="00F2067F"/>
    <w:rsid w:val="00F20F3B"/>
    <w:rsid w:val="00F21033"/>
    <w:rsid w:val="00F21197"/>
    <w:rsid w:val="00F21558"/>
    <w:rsid w:val="00F21A2B"/>
    <w:rsid w:val="00F21E27"/>
    <w:rsid w:val="00F22807"/>
    <w:rsid w:val="00F22963"/>
    <w:rsid w:val="00F22A2C"/>
    <w:rsid w:val="00F22A57"/>
    <w:rsid w:val="00F22AD5"/>
    <w:rsid w:val="00F22C29"/>
    <w:rsid w:val="00F22EC1"/>
    <w:rsid w:val="00F2368D"/>
    <w:rsid w:val="00F23B43"/>
    <w:rsid w:val="00F23FCA"/>
    <w:rsid w:val="00F2435A"/>
    <w:rsid w:val="00F244C0"/>
    <w:rsid w:val="00F24B95"/>
    <w:rsid w:val="00F24EFA"/>
    <w:rsid w:val="00F256FB"/>
    <w:rsid w:val="00F257E6"/>
    <w:rsid w:val="00F25968"/>
    <w:rsid w:val="00F259EE"/>
    <w:rsid w:val="00F25D91"/>
    <w:rsid w:val="00F260A9"/>
    <w:rsid w:val="00F2615F"/>
    <w:rsid w:val="00F26160"/>
    <w:rsid w:val="00F263D9"/>
    <w:rsid w:val="00F26452"/>
    <w:rsid w:val="00F26CEB"/>
    <w:rsid w:val="00F26FB2"/>
    <w:rsid w:val="00F271E7"/>
    <w:rsid w:val="00F27568"/>
    <w:rsid w:val="00F27BBE"/>
    <w:rsid w:val="00F27C82"/>
    <w:rsid w:val="00F30021"/>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572C"/>
    <w:rsid w:val="00F361CB"/>
    <w:rsid w:val="00F3634C"/>
    <w:rsid w:val="00F365DF"/>
    <w:rsid w:val="00F367FD"/>
    <w:rsid w:val="00F368C3"/>
    <w:rsid w:val="00F369CF"/>
    <w:rsid w:val="00F36C57"/>
    <w:rsid w:val="00F36D01"/>
    <w:rsid w:val="00F36D0D"/>
    <w:rsid w:val="00F37153"/>
    <w:rsid w:val="00F37326"/>
    <w:rsid w:val="00F374EE"/>
    <w:rsid w:val="00F37EB8"/>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CCB"/>
    <w:rsid w:val="00F44F07"/>
    <w:rsid w:val="00F4512B"/>
    <w:rsid w:val="00F45CAE"/>
    <w:rsid w:val="00F45FF5"/>
    <w:rsid w:val="00F46286"/>
    <w:rsid w:val="00F464A6"/>
    <w:rsid w:val="00F46B20"/>
    <w:rsid w:val="00F46D1A"/>
    <w:rsid w:val="00F46D42"/>
    <w:rsid w:val="00F46E3E"/>
    <w:rsid w:val="00F470C1"/>
    <w:rsid w:val="00F47642"/>
    <w:rsid w:val="00F47D95"/>
    <w:rsid w:val="00F50261"/>
    <w:rsid w:val="00F5051B"/>
    <w:rsid w:val="00F505CB"/>
    <w:rsid w:val="00F50808"/>
    <w:rsid w:val="00F51604"/>
    <w:rsid w:val="00F5194D"/>
    <w:rsid w:val="00F51E44"/>
    <w:rsid w:val="00F52E53"/>
    <w:rsid w:val="00F52E8D"/>
    <w:rsid w:val="00F53170"/>
    <w:rsid w:val="00F53676"/>
    <w:rsid w:val="00F53965"/>
    <w:rsid w:val="00F53E7F"/>
    <w:rsid w:val="00F5428E"/>
    <w:rsid w:val="00F546DE"/>
    <w:rsid w:val="00F54835"/>
    <w:rsid w:val="00F54A31"/>
    <w:rsid w:val="00F54F06"/>
    <w:rsid w:val="00F55019"/>
    <w:rsid w:val="00F551F8"/>
    <w:rsid w:val="00F5548F"/>
    <w:rsid w:val="00F5569A"/>
    <w:rsid w:val="00F55A07"/>
    <w:rsid w:val="00F55AA4"/>
    <w:rsid w:val="00F55B2D"/>
    <w:rsid w:val="00F56081"/>
    <w:rsid w:val="00F56189"/>
    <w:rsid w:val="00F565F2"/>
    <w:rsid w:val="00F566A7"/>
    <w:rsid w:val="00F56904"/>
    <w:rsid w:val="00F5693B"/>
    <w:rsid w:val="00F57087"/>
    <w:rsid w:val="00F57612"/>
    <w:rsid w:val="00F57832"/>
    <w:rsid w:val="00F57D13"/>
    <w:rsid w:val="00F57D1B"/>
    <w:rsid w:val="00F605B8"/>
    <w:rsid w:val="00F60670"/>
    <w:rsid w:val="00F60A4E"/>
    <w:rsid w:val="00F60D33"/>
    <w:rsid w:val="00F60E21"/>
    <w:rsid w:val="00F613E4"/>
    <w:rsid w:val="00F6168F"/>
    <w:rsid w:val="00F6255B"/>
    <w:rsid w:val="00F62711"/>
    <w:rsid w:val="00F63115"/>
    <w:rsid w:val="00F631AD"/>
    <w:rsid w:val="00F63853"/>
    <w:rsid w:val="00F63D76"/>
    <w:rsid w:val="00F63E94"/>
    <w:rsid w:val="00F6426E"/>
    <w:rsid w:val="00F6469E"/>
    <w:rsid w:val="00F64756"/>
    <w:rsid w:val="00F64BD4"/>
    <w:rsid w:val="00F64CD4"/>
    <w:rsid w:val="00F64E2F"/>
    <w:rsid w:val="00F64E8C"/>
    <w:rsid w:val="00F65907"/>
    <w:rsid w:val="00F667AC"/>
    <w:rsid w:val="00F66E0A"/>
    <w:rsid w:val="00F676E3"/>
    <w:rsid w:val="00F67709"/>
    <w:rsid w:val="00F67C72"/>
    <w:rsid w:val="00F67E41"/>
    <w:rsid w:val="00F70762"/>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C27"/>
    <w:rsid w:val="00F73D37"/>
    <w:rsid w:val="00F74238"/>
    <w:rsid w:val="00F74616"/>
    <w:rsid w:val="00F74716"/>
    <w:rsid w:val="00F75628"/>
    <w:rsid w:val="00F758E6"/>
    <w:rsid w:val="00F75AE2"/>
    <w:rsid w:val="00F75C8E"/>
    <w:rsid w:val="00F760C8"/>
    <w:rsid w:val="00F766B3"/>
    <w:rsid w:val="00F766DE"/>
    <w:rsid w:val="00F76C88"/>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6FC"/>
    <w:rsid w:val="00F8389C"/>
    <w:rsid w:val="00F843BF"/>
    <w:rsid w:val="00F846B3"/>
    <w:rsid w:val="00F84818"/>
    <w:rsid w:val="00F848A4"/>
    <w:rsid w:val="00F84C11"/>
    <w:rsid w:val="00F84CD8"/>
    <w:rsid w:val="00F84DC1"/>
    <w:rsid w:val="00F8565B"/>
    <w:rsid w:val="00F85EF6"/>
    <w:rsid w:val="00F8630F"/>
    <w:rsid w:val="00F863E4"/>
    <w:rsid w:val="00F86554"/>
    <w:rsid w:val="00F86815"/>
    <w:rsid w:val="00F868E8"/>
    <w:rsid w:val="00F86BDA"/>
    <w:rsid w:val="00F86FD1"/>
    <w:rsid w:val="00F871DD"/>
    <w:rsid w:val="00F876F5"/>
    <w:rsid w:val="00F876FC"/>
    <w:rsid w:val="00F87985"/>
    <w:rsid w:val="00F87FBF"/>
    <w:rsid w:val="00F9005F"/>
    <w:rsid w:val="00F906E8"/>
    <w:rsid w:val="00F907CD"/>
    <w:rsid w:val="00F90951"/>
    <w:rsid w:val="00F91240"/>
    <w:rsid w:val="00F91639"/>
    <w:rsid w:val="00F9180F"/>
    <w:rsid w:val="00F91837"/>
    <w:rsid w:val="00F92231"/>
    <w:rsid w:val="00F92287"/>
    <w:rsid w:val="00F92463"/>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02E"/>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B9"/>
    <w:rsid w:val="00FA3FC9"/>
    <w:rsid w:val="00FA3FEB"/>
    <w:rsid w:val="00FA4717"/>
    <w:rsid w:val="00FA4B26"/>
    <w:rsid w:val="00FA4CF8"/>
    <w:rsid w:val="00FA515E"/>
    <w:rsid w:val="00FA5239"/>
    <w:rsid w:val="00FA534F"/>
    <w:rsid w:val="00FA536B"/>
    <w:rsid w:val="00FA53DE"/>
    <w:rsid w:val="00FA56FD"/>
    <w:rsid w:val="00FA5DCC"/>
    <w:rsid w:val="00FA5FA0"/>
    <w:rsid w:val="00FA6D8A"/>
    <w:rsid w:val="00FA6EC6"/>
    <w:rsid w:val="00FA6FC7"/>
    <w:rsid w:val="00FA720F"/>
    <w:rsid w:val="00FA7708"/>
    <w:rsid w:val="00FA7BE2"/>
    <w:rsid w:val="00FA7FDB"/>
    <w:rsid w:val="00FB0AEF"/>
    <w:rsid w:val="00FB0DF0"/>
    <w:rsid w:val="00FB1DE9"/>
    <w:rsid w:val="00FB1E32"/>
    <w:rsid w:val="00FB24EA"/>
    <w:rsid w:val="00FB27C4"/>
    <w:rsid w:val="00FB27D3"/>
    <w:rsid w:val="00FB2B0D"/>
    <w:rsid w:val="00FB32A1"/>
    <w:rsid w:val="00FB363D"/>
    <w:rsid w:val="00FB3689"/>
    <w:rsid w:val="00FB3E35"/>
    <w:rsid w:val="00FB40E6"/>
    <w:rsid w:val="00FB4211"/>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703"/>
    <w:rsid w:val="00FB7B4C"/>
    <w:rsid w:val="00FB7D8E"/>
    <w:rsid w:val="00FC0257"/>
    <w:rsid w:val="00FC0AE8"/>
    <w:rsid w:val="00FC0B54"/>
    <w:rsid w:val="00FC1101"/>
    <w:rsid w:val="00FC125E"/>
    <w:rsid w:val="00FC1993"/>
    <w:rsid w:val="00FC1B9B"/>
    <w:rsid w:val="00FC20FA"/>
    <w:rsid w:val="00FC2342"/>
    <w:rsid w:val="00FC269C"/>
    <w:rsid w:val="00FC2F7C"/>
    <w:rsid w:val="00FC34B6"/>
    <w:rsid w:val="00FC3802"/>
    <w:rsid w:val="00FC42DA"/>
    <w:rsid w:val="00FC4640"/>
    <w:rsid w:val="00FC4693"/>
    <w:rsid w:val="00FC46E4"/>
    <w:rsid w:val="00FC4E75"/>
    <w:rsid w:val="00FC4FBA"/>
    <w:rsid w:val="00FC6C0D"/>
    <w:rsid w:val="00FC71A1"/>
    <w:rsid w:val="00FC73C1"/>
    <w:rsid w:val="00FD00A5"/>
    <w:rsid w:val="00FD02FE"/>
    <w:rsid w:val="00FD05DC"/>
    <w:rsid w:val="00FD0A55"/>
    <w:rsid w:val="00FD0D3B"/>
    <w:rsid w:val="00FD0E05"/>
    <w:rsid w:val="00FD1130"/>
    <w:rsid w:val="00FD17EC"/>
    <w:rsid w:val="00FD1829"/>
    <w:rsid w:val="00FD1869"/>
    <w:rsid w:val="00FD1872"/>
    <w:rsid w:val="00FD1902"/>
    <w:rsid w:val="00FD1982"/>
    <w:rsid w:val="00FD2227"/>
    <w:rsid w:val="00FD256E"/>
    <w:rsid w:val="00FD2AFA"/>
    <w:rsid w:val="00FD2D37"/>
    <w:rsid w:val="00FD3154"/>
    <w:rsid w:val="00FD3381"/>
    <w:rsid w:val="00FD34ED"/>
    <w:rsid w:val="00FD350A"/>
    <w:rsid w:val="00FD3770"/>
    <w:rsid w:val="00FD3D95"/>
    <w:rsid w:val="00FD3EBA"/>
    <w:rsid w:val="00FD43AB"/>
    <w:rsid w:val="00FD45C2"/>
    <w:rsid w:val="00FD4A3E"/>
    <w:rsid w:val="00FD52A3"/>
    <w:rsid w:val="00FD5DE2"/>
    <w:rsid w:val="00FD611A"/>
    <w:rsid w:val="00FD642A"/>
    <w:rsid w:val="00FD6694"/>
    <w:rsid w:val="00FD7391"/>
    <w:rsid w:val="00FD7858"/>
    <w:rsid w:val="00FE00CE"/>
    <w:rsid w:val="00FE07C0"/>
    <w:rsid w:val="00FE0819"/>
    <w:rsid w:val="00FE08CC"/>
    <w:rsid w:val="00FE0A63"/>
    <w:rsid w:val="00FE0BD6"/>
    <w:rsid w:val="00FE0BFE"/>
    <w:rsid w:val="00FE0C7B"/>
    <w:rsid w:val="00FE0DDF"/>
    <w:rsid w:val="00FE1044"/>
    <w:rsid w:val="00FE1354"/>
    <w:rsid w:val="00FE28D2"/>
    <w:rsid w:val="00FE28E0"/>
    <w:rsid w:val="00FE4244"/>
    <w:rsid w:val="00FE447D"/>
    <w:rsid w:val="00FE44E7"/>
    <w:rsid w:val="00FE45C4"/>
    <w:rsid w:val="00FE47F5"/>
    <w:rsid w:val="00FE4A53"/>
    <w:rsid w:val="00FE5625"/>
    <w:rsid w:val="00FE5CAF"/>
    <w:rsid w:val="00FE5CEC"/>
    <w:rsid w:val="00FE5D50"/>
    <w:rsid w:val="00FE6674"/>
    <w:rsid w:val="00FE7063"/>
    <w:rsid w:val="00FE7064"/>
    <w:rsid w:val="00FE77F7"/>
    <w:rsid w:val="00FE7DC3"/>
    <w:rsid w:val="00FF0756"/>
    <w:rsid w:val="00FF0860"/>
    <w:rsid w:val="00FF0D2A"/>
    <w:rsid w:val="00FF1682"/>
    <w:rsid w:val="00FF19EF"/>
    <w:rsid w:val="00FF1DC0"/>
    <w:rsid w:val="00FF230F"/>
    <w:rsid w:val="00FF23A0"/>
    <w:rsid w:val="00FF2C1B"/>
    <w:rsid w:val="00FF318C"/>
    <w:rsid w:val="00FF31D8"/>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63656"/>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53EA02"/>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573E1F"/>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79BB6B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1041D3"/>
    <w:rsid w:val="5591D1C8"/>
    <w:rsid w:val="55B7B5F2"/>
    <w:rsid w:val="5627BC10"/>
    <w:rsid w:val="56564845"/>
    <w:rsid w:val="569CAC2E"/>
    <w:rsid w:val="56A4B413"/>
    <w:rsid w:val="577A0F8D"/>
    <w:rsid w:val="57ED01AC"/>
    <w:rsid w:val="58431755"/>
    <w:rsid w:val="5875507D"/>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390"/>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5">
    <w:name w:val="heading 5"/>
    <w:basedOn w:val="Normal"/>
    <w:next w:val="Normal"/>
    <w:link w:val="Heading5Char"/>
    <w:semiHidden/>
    <w:unhideWhenUsed/>
    <w:qFormat/>
    <w:rsid w:val="007A1F9E"/>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paragraph" w:styleId="Heading9">
    <w:name w:val="heading 9"/>
    <w:basedOn w:val="Normal"/>
    <w:next w:val="Normal"/>
    <w:link w:val="Heading9Char"/>
    <w:semiHidden/>
    <w:unhideWhenUsed/>
    <w:qFormat/>
    <w:rsid w:val="007A1F9E"/>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 w:type="character" w:styleId="BookTitle">
    <w:name w:val="Book Title"/>
    <w:basedOn w:val="DefaultParagraphFont"/>
    <w:uiPriority w:val="33"/>
    <w:qFormat/>
    <w:rsid w:val="007A1F9E"/>
    <w:rPr>
      <w:b/>
      <w:bCs/>
      <w:i/>
      <w:iCs/>
      <w:spacing w:val="5"/>
    </w:rPr>
  </w:style>
  <w:style w:type="paragraph" w:styleId="Caption">
    <w:name w:val="caption"/>
    <w:basedOn w:val="Normal"/>
    <w:next w:val="Normal"/>
    <w:semiHidden/>
    <w:unhideWhenUsed/>
    <w:qFormat/>
    <w:rsid w:val="007A1F9E"/>
    <w:pPr>
      <w:spacing w:after="200"/>
    </w:pPr>
    <w:rPr>
      <w:rFonts w:cs="Cordia New"/>
      <w:i/>
      <w:iCs/>
      <w:color w:val="44546A" w:themeColor="text2"/>
      <w:sz w:val="18"/>
      <w:szCs w:val="22"/>
    </w:rPr>
  </w:style>
  <w:style w:type="character" w:customStyle="1" w:styleId="Heading5Char">
    <w:name w:val="Heading 5 Char"/>
    <w:basedOn w:val="DefaultParagraphFont"/>
    <w:link w:val="Heading5"/>
    <w:semiHidden/>
    <w:rsid w:val="007A1F9E"/>
    <w:rPr>
      <w:rFonts w:asciiTheme="majorHAnsi" w:eastAsiaTheme="majorEastAsia" w:hAnsiTheme="majorHAnsi" w:cstheme="majorBidi"/>
      <w:color w:val="2E74B5" w:themeColor="accent1" w:themeShade="BF"/>
      <w:sz w:val="24"/>
      <w:szCs w:val="30"/>
      <w:lang w:eastAsia="zh-CN"/>
    </w:rPr>
  </w:style>
  <w:style w:type="character" w:customStyle="1" w:styleId="Heading9Char">
    <w:name w:val="Heading 9 Char"/>
    <w:basedOn w:val="DefaultParagraphFont"/>
    <w:link w:val="Heading9"/>
    <w:semiHidden/>
    <w:rsid w:val="007A1F9E"/>
    <w:rPr>
      <w:rFonts w:asciiTheme="majorHAnsi" w:eastAsiaTheme="majorEastAsia" w:hAnsiTheme="majorHAnsi" w:cstheme="majorBidi"/>
      <w:i/>
      <w:iCs/>
      <w:color w:val="272727" w:themeColor="text1" w:themeTint="D8"/>
      <w:sz w:val="21"/>
      <w:szCs w:val="26"/>
      <w:lang w:eastAsia="zh-CN"/>
    </w:rPr>
  </w:style>
  <w:style w:type="character" w:styleId="IntenseEmphasis">
    <w:name w:val="Intense Emphasis"/>
    <w:basedOn w:val="DefaultParagraphFont"/>
    <w:uiPriority w:val="21"/>
    <w:qFormat/>
    <w:rsid w:val="007A1F9E"/>
    <w:rPr>
      <w:i/>
      <w:iCs/>
      <w:color w:val="5B9BD5" w:themeColor="accent1"/>
    </w:rPr>
  </w:style>
  <w:style w:type="paragraph" w:styleId="IntenseQuote">
    <w:name w:val="Intense Quote"/>
    <w:basedOn w:val="Normal"/>
    <w:next w:val="Normal"/>
    <w:link w:val="IntenseQuoteChar"/>
    <w:uiPriority w:val="30"/>
    <w:qFormat/>
    <w:rsid w:val="007A1F9E"/>
    <w:pPr>
      <w:pBdr>
        <w:top w:val="single" w:sz="4" w:space="10" w:color="5B9BD5" w:themeColor="accent1"/>
        <w:bottom w:val="single" w:sz="4" w:space="10" w:color="5B9BD5" w:themeColor="accent1"/>
      </w:pBdr>
      <w:spacing w:before="360" w:after="360"/>
      <w:ind w:left="864" w:right="864"/>
      <w:jc w:val="center"/>
    </w:pPr>
    <w:rPr>
      <w:rFonts w:cs="Cordia New"/>
      <w:i/>
      <w:iCs/>
      <w:color w:val="5B9BD5" w:themeColor="accent1"/>
      <w:szCs w:val="30"/>
    </w:rPr>
  </w:style>
  <w:style w:type="character" w:customStyle="1" w:styleId="IntenseQuoteChar">
    <w:name w:val="Intense Quote Char"/>
    <w:basedOn w:val="DefaultParagraphFont"/>
    <w:link w:val="IntenseQuote"/>
    <w:uiPriority w:val="30"/>
    <w:rsid w:val="007A1F9E"/>
    <w:rPr>
      <w:rFonts w:ascii="Arial" w:hAnsi="Arial" w:cs="Cordia New"/>
      <w:i/>
      <w:iCs/>
      <w:color w:val="5B9BD5" w:themeColor="accent1"/>
      <w:sz w:val="24"/>
      <w:szCs w:val="30"/>
      <w:lang w:eastAsia="zh-CN"/>
    </w:rPr>
  </w:style>
  <w:style w:type="character" w:styleId="IntenseReference">
    <w:name w:val="Intense Reference"/>
    <w:basedOn w:val="DefaultParagraphFont"/>
    <w:uiPriority w:val="32"/>
    <w:qFormat/>
    <w:rsid w:val="007A1F9E"/>
    <w:rPr>
      <w:b/>
      <w:bCs/>
      <w:smallCaps/>
      <w:color w:val="5B9BD5" w:themeColor="accent1"/>
      <w:spacing w:val="5"/>
    </w:rPr>
  </w:style>
  <w:style w:type="paragraph" w:styleId="Quote">
    <w:name w:val="Quote"/>
    <w:basedOn w:val="Normal"/>
    <w:next w:val="Normal"/>
    <w:link w:val="QuoteChar"/>
    <w:uiPriority w:val="29"/>
    <w:qFormat/>
    <w:rsid w:val="007A1F9E"/>
    <w:pPr>
      <w:spacing w:before="200" w:after="160"/>
      <w:ind w:left="864" w:right="864"/>
      <w:jc w:val="center"/>
    </w:pPr>
    <w:rPr>
      <w:rFonts w:cs="Cordia New"/>
      <w:i/>
      <w:iCs/>
      <w:color w:val="404040" w:themeColor="text1" w:themeTint="BF"/>
      <w:szCs w:val="30"/>
    </w:rPr>
  </w:style>
  <w:style w:type="character" w:customStyle="1" w:styleId="QuoteChar">
    <w:name w:val="Quote Char"/>
    <w:basedOn w:val="DefaultParagraphFont"/>
    <w:link w:val="Quote"/>
    <w:uiPriority w:val="29"/>
    <w:rsid w:val="007A1F9E"/>
    <w:rPr>
      <w:rFonts w:ascii="Arial" w:hAnsi="Arial" w:cs="Cordia New"/>
      <w:i/>
      <w:iCs/>
      <w:color w:val="404040" w:themeColor="text1" w:themeTint="BF"/>
      <w:sz w:val="24"/>
      <w:szCs w:val="30"/>
      <w:lang w:eastAsia="zh-CN"/>
    </w:rPr>
  </w:style>
  <w:style w:type="character" w:styleId="Strong">
    <w:name w:val="Strong"/>
    <w:basedOn w:val="DefaultParagraphFont"/>
    <w:qFormat/>
    <w:rsid w:val="007A1F9E"/>
    <w:rPr>
      <w:b/>
      <w:bCs/>
    </w:rPr>
  </w:style>
  <w:style w:type="paragraph" w:styleId="Subtitle">
    <w:name w:val="Subtitle"/>
    <w:basedOn w:val="Normal"/>
    <w:next w:val="Normal"/>
    <w:link w:val="SubtitleChar"/>
    <w:qFormat/>
    <w:rsid w:val="007A1F9E"/>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7A1F9E"/>
    <w:rPr>
      <w:rFonts w:asciiTheme="minorHAnsi" w:eastAsiaTheme="minorEastAsia" w:hAnsiTheme="minorHAnsi" w:cstheme="minorBidi"/>
      <w:color w:val="5A5A5A" w:themeColor="text1" w:themeTint="A5"/>
      <w:spacing w:val="15"/>
      <w:sz w:val="22"/>
      <w:szCs w:val="28"/>
      <w:lang w:eastAsia="zh-CN"/>
    </w:rPr>
  </w:style>
  <w:style w:type="character" w:styleId="SubtleEmphasis">
    <w:name w:val="Subtle Emphasis"/>
    <w:basedOn w:val="DefaultParagraphFont"/>
    <w:uiPriority w:val="19"/>
    <w:qFormat/>
    <w:rsid w:val="007A1F9E"/>
    <w:rPr>
      <w:i/>
      <w:iCs/>
      <w:color w:val="404040" w:themeColor="text1" w:themeTint="BF"/>
    </w:rPr>
  </w:style>
  <w:style w:type="character" w:styleId="SubtleReference">
    <w:name w:val="Subtle Reference"/>
    <w:basedOn w:val="DefaultParagraphFont"/>
    <w:uiPriority w:val="31"/>
    <w:qFormat/>
    <w:rsid w:val="007A1F9E"/>
    <w:rPr>
      <w:smallCaps/>
      <w:color w:val="5A5A5A" w:themeColor="text1" w:themeTint="A5"/>
    </w:rPr>
  </w:style>
  <w:style w:type="paragraph" w:styleId="TOCHeading">
    <w:name w:val="TOC Heading"/>
    <w:basedOn w:val="Heading1"/>
    <w:next w:val="Normal"/>
    <w:uiPriority w:val="39"/>
    <w:semiHidden/>
    <w:unhideWhenUsed/>
    <w:qFormat/>
    <w:rsid w:val="007A1F9E"/>
    <w:pPr>
      <w:keepLines/>
      <w:numPr>
        <w:numId w:val="0"/>
      </w:numPr>
      <w:spacing w:after="0"/>
      <w:outlineLvl w:val="9"/>
    </w:pPr>
    <w:rPr>
      <w:rFonts w:asciiTheme="majorHAnsi" w:eastAsiaTheme="majorEastAsia" w:hAnsiTheme="majorHAnsi" w:cstheme="majorBidi"/>
      <w:b w:val="0"/>
      <w:bCs w:val="0"/>
      <w:color w:val="2E74B5" w:themeColor="accent1" w:themeShade="BF"/>
      <w:kern w:val="0"/>
      <w:szCs w:val="4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34934292">
      <w:bodyDiv w:val="1"/>
      <w:marLeft w:val="0"/>
      <w:marRight w:val="0"/>
      <w:marTop w:val="0"/>
      <w:marBottom w:val="0"/>
      <w:divBdr>
        <w:top w:val="none" w:sz="0" w:space="0" w:color="auto"/>
        <w:left w:val="none" w:sz="0" w:space="0" w:color="auto"/>
        <w:bottom w:val="none" w:sz="0" w:space="0" w:color="auto"/>
        <w:right w:val="none" w:sz="0" w:space="0" w:color="auto"/>
      </w:divBdr>
    </w:div>
    <w:div w:id="4765159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18259028">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73639298">
      <w:bodyDiv w:val="1"/>
      <w:marLeft w:val="0"/>
      <w:marRight w:val="0"/>
      <w:marTop w:val="0"/>
      <w:marBottom w:val="0"/>
      <w:divBdr>
        <w:top w:val="none" w:sz="0" w:space="0" w:color="auto"/>
        <w:left w:val="none" w:sz="0" w:space="0" w:color="auto"/>
        <w:bottom w:val="none" w:sz="0" w:space="0" w:color="auto"/>
        <w:right w:val="none" w:sz="0" w:space="0" w:color="auto"/>
      </w:divBdr>
    </w:div>
    <w:div w:id="478617582">
      <w:bodyDiv w:val="1"/>
      <w:marLeft w:val="0"/>
      <w:marRight w:val="0"/>
      <w:marTop w:val="0"/>
      <w:marBottom w:val="0"/>
      <w:divBdr>
        <w:top w:val="none" w:sz="0" w:space="0" w:color="auto"/>
        <w:left w:val="none" w:sz="0" w:space="0" w:color="auto"/>
        <w:bottom w:val="none" w:sz="0" w:space="0" w:color="auto"/>
        <w:right w:val="none" w:sz="0" w:space="0" w:color="auto"/>
      </w:divBdr>
    </w:div>
    <w:div w:id="485904529">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496773950">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26406635">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6028949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29097754">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58986279">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793913002">
      <w:bodyDiv w:val="1"/>
      <w:marLeft w:val="0"/>
      <w:marRight w:val="0"/>
      <w:marTop w:val="0"/>
      <w:marBottom w:val="0"/>
      <w:divBdr>
        <w:top w:val="none" w:sz="0" w:space="0" w:color="auto"/>
        <w:left w:val="none" w:sz="0" w:space="0" w:color="auto"/>
        <w:bottom w:val="none" w:sz="0" w:space="0" w:color="auto"/>
        <w:right w:val="none" w:sz="0" w:space="0" w:color="auto"/>
      </w:divBdr>
    </w:div>
    <w:div w:id="816996249">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31800652">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895777817">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980883636">
      <w:bodyDiv w:val="1"/>
      <w:marLeft w:val="0"/>
      <w:marRight w:val="0"/>
      <w:marTop w:val="0"/>
      <w:marBottom w:val="0"/>
      <w:divBdr>
        <w:top w:val="none" w:sz="0" w:space="0" w:color="auto"/>
        <w:left w:val="none" w:sz="0" w:space="0" w:color="auto"/>
        <w:bottom w:val="none" w:sz="0" w:space="0" w:color="auto"/>
        <w:right w:val="none" w:sz="0" w:space="0" w:color="auto"/>
      </w:divBdr>
    </w:div>
    <w:div w:id="991105586">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51927618">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17679428">
      <w:bodyDiv w:val="1"/>
      <w:marLeft w:val="0"/>
      <w:marRight w:val="0"/>
      <w:marTop w:val="0"/>
      <w:marBottom w:val="0"/>
      <w:divBdr>
        <w:top w:val="none" w:sz="0" w:space="0" w:color="auto"/>
        <w:left w:val="none" w:sz="0" w:space="0" w:color="auto"/>
        <w:bottom w:val="none" w:sz="0" w:space="0" w:color="auto"/>
        <w:right w:val="none" w:sz="0" w:space="0" w:color="auto"/>
      </w:divBdr>
    </w:div>
    <w:div w:id="1146968218">
      <w:bodyDiv w:val="1"/>
      <w:marLeft w:val="0"/>
      <w:marRight w:val="0"/>
      <w:marTop w:val="0"/>
      <w:marBottom w:val="0"/>
      <w:divBdr>
        <w:top w:val="none" w:sz="0" w:space="0" w:color="auto"/>
        <w:left w:val="none" w:sz="0" w:space="0" w:color="auto"/>
        <w:bottom w:val="none" w:sz="0" w:space="0" w:color="auto"/>
        <w:right w:val="none" w:sz="0" w:space="0" w:color="auto"/>
      </w:divBdr>
    </w:div>
    <w:div w:id="1147169785">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199666421">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09413418">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32816760">
      <w:bodyDiv w:val="1"/>
      <w:marLeft w:val="0"/>
      <w:marRight w:val="0"/>
      <w:marTop w:val="0"/>
      <w:marBottom w:val="0"/>
      <w:divBdr>
        <w:top w:val="none" w:sz="0" w:space="0" w:color="auto"/>
        <w:left w:val="none" w:sz="0" w:space="0" w:color="auto"/>
        <w:bottom w:val="none" w:sz="0" w:space="0" w:color="auto"/>
        <w:right w:val="none" w:sz="0" w:space="0" w:color="auto"/>
      </w:divBdr>
    </w:div>
    <w:div w:id="1238783599">
      <w:bodyDiv w:val="1"/>
      <w:marLeft w:val="0"/>
      <w:marRight w:val="0"/>
      <w:marTop w:val="0"/>
      <w:marBottom w:val="0"/>
      <w:divBdr>
        <w:top w:val="none" w:sz="0" w:space="0" w:color="auto"/>
        <w:left w:val="none" w:sz="0" w:space="0" w:color="auto"/>
        <w:bottom w:val="none" w:sz="0" w:space="0" w:color="auto"/>
        <w:right w:val="none" w:sz="0" w:space="0" w:color="auto"/>
      </w:divBdr>
    </w:div>
    <w:div w:id="1254128097">
      <w:bodyDiv w:val="1"/>
      <w:marLeft w:val="0"/>
      <w:marRight w:val="0"/>
      <w:marTop w:val="0"/>
      <w:marBottom w:val="0"/>
      <w:divBdr>
        <w:top w:val="none" w:sz="0" w:space="0" w:color="auto"/>
        <w:left w:val="none" w:sz="0" w:space="0" w:color="auto"/>
        <w:bottom w:val="none" w:sz="0" w:space="0" w:color="auto"/>
        <w:right w:val="none" w:sz="0" w:space="0" w:color="auto"/>
      </w:divBdr>
    </w:div>
    <w:div w:id="1268661809">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295678148">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373967974">
      <w:bodyDiv w:val="1"/>
      <w:marLeft w:val="0"/>
      <w:marRight w:val="0"/>
      <w:marTop w:val="0"/>
      <w:marBottom w:val="0"/>
      <w:divBdr>
        <w:top w:val="none" w:sz="0" w:space="0" w:color="auto"/>
        <w:left w:val="none" w:sz="0" w:space="0" w:color="auto"/>
        <w:bottom w:val="none" w:sz="0" w:space="0" w:color="auto"/>
        <w:right w:val="none" w:sz="0" w:space="0" w:color="auto"/>
      </w:divBdr>
    </w:div>
    <w:div w:id="1421485634">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493986631">
      <w:bodyDiv w:val="1"/>
      <w:marLeft w:val="0"/>
      <w:marRight w:val="0"/>
      <w:marTop w:val="0"/>
      <w:marBottom w:val="0"/>
      <w:divBdr>
        <w:top w:val="none" w:sz="0" w:space="0" w:color="auto"/>
        <w:left w:val="none" w:sz="0" w:space="0" w:color="auto"/>
        <w:bottom w:val="none" w:sz="0" w:space="0" w:color="auto"/>
        <w:right w:val="none" w:sz="0" w:space="0" w:color="auto"/>
      </w:divBdr>
    </w:div>
    <w:div w:id="1512186817">
      <w:bodyDiv w:val="1"/>
      <w:marLeft w:val="0"/>
      <w:marRight w:val="0"/>
      <w:marTop w:val="0"/>
      <w:marBottom w:val="0"/>
      <w:divBdr>
        <w:top w:val="none" w:sz="0" w:space="0" w:color="auto"/>
        <w:left w:val="none" w:sz="0" w:space="0" w:color="auto"/>
        <w:bottom w:val="none" w:sz="0" w:space="0" w:color="auto"/>
        <w:right w:val="none" w:sz="0" w:space="0" w:color="auto"/>
      </w:divBdr>
    </w:div>
    <w:div w:id="1519197272">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29686470">
      <w:bodyDiv w:val="1"/>
      <w:marLeft w:val="0"/>
      <w:marRight w:val="0"/>
      <w:marTop w:val="0"/>
      <w:marBottom w:val="0"/>
      <w:divBdr>
        <w:top w:val="none" w:sz="0" w:space="0" w:color="auto"/>
        <w:left w:val="none" w:sz="0" w:space="0" w:color="auto"/>
        <w:bottom w:val="none" w:sz="0" w:space="0" w:color="auto"/>
        <w:right w:val="none" w:sz="0" w:space="0" w:color="auto"/>
      </w:divBdr>
    </w:div>
    <w:div w:id="1543250374">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585337325">
      <w:bodyDiv w:val="1"/>
      <w:marLeft w:val="0"/>
      <w:marRight w:val="0"/>
      <w:marTop w:val="0"/>
      <w:marBottom w:val="0"/>
      <w:divBdr>
        <w:top w:val="none" w:sz="0" w:space="0" w:color="auto"/>
        <w:left w:val="none" w:sz="0" w:space="0" w:color="auto"/>
        <w:bottom w:val="none" w:sz="0" w:space="0" w:color="auto"/>
        <w:right w:val="none" w:sz="0" w:space="0" w:color="auto"/>
      </w:divBdr>
    </w:div>
    <w:div w:id="1588076265">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31008293">
      <w:bodyDiv w:val="1"/>
      <w:marLeft w:val="0"/>
      <w:marRight w:val="0"/>
      <w:marTop w:val="0"/>
      <w:marBottom w:val="0"/>
      <w:divBdr>
        <w:top w:val="none" w:sz="0" w:space="0" w:color="auto"/>
        <w:left w:val="none" w:sz="0" w:space="0" w:color="auto"/>
        <w:bottom w:val="none" w:sz="0" w:space="0" w:color="auto"/>
        <w:right w:val="none" w:sz="0" w:space="0" w:color="auto"/>
      </w:divBdr>
    </w:div>
    <w:div w:id="1642271013">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48320358">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04600510">
      <w:bodyDiv w:val="1"/>
      <w:marLeft w:val="0"/>
      <w:marRight w:val="0"/>
      <w:marTop w:val="0"/>
      <w:marBottom w:val="0"/>
      <w:divBdr>
        <w:top w:val="none" w:sz="0" w:space="0" w:color="auto"/>
        <w:left w:val="none" w:sz="0" w:space="0" w:color="auto"/>
        <w:bottom w:val="none" w:sz="0" w:space="0" w:color="auto"/>
        <w:right w:val="none" w:sz="0" w:space="0" w:color="auto"/>
      </w:divBdr>
    </w:div>
    <w:div w:id="1716420368">
      <w:bodyDiv w:val="1"/>
      <w:marLeft w:val="0"/>
      <w:marRight w:val="0"/>
      <w:marTop w:val="0"/>
      <w:marBottom w:val="0"/>
      <w:divBdr>
        <w:top w:val="none" w:sz="0" w:space="0" w:color="auto"/>
        <w:left w:val="none" w:sz="0" w:space="0" w:color="auto"/>
        <w:bottom w:val="none" w:sz="0" w:space="0" w:color="auto"/>
        <w:right w:val="none" w:sz="0" w:space="0" w:color="auto"/>
      </w:divBdr>
    </w:div>
    <w:div w:id="1716540501">
      <w:bodyDiv w:val="1"/>
      <w:marLeft w:val="0"/>
      <w:marRight w:val="0"/>
      <w:marTop w:val="0"/>
      <w:marBottom w:val="0"/>
      <w:divBdr>
        <w:top w:val="none" w:sz="0" w:space="0" w:color="auto"/>
        <w:left w:val="none" w:sz="0" w:space="0" w:color="auto"/>
        <w:bottom w:val="none" w:sz="0" w:space="0" w:color="auto"/>
        <w:right w:val="none" w:sz="0" w:space="0" w:color="auto"/>
      </w:divBdr>
    </w:div>
    <w:div w:id="1730693507">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787456615">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39298611">
      <w:bodyDiv w:val="1"/>
      <w:marLeft w:val="0"/>
      <w:marRight w:val="0"/>
      <w:marTop w:val="0"/>
      <w:marBottom w:val="0"/>
      <w:divBdr>
        <w:top w:val="none" w:sz="0" w:space="0" w:color="auto"/>
        <w:left w:val="none" w:sz="0" w:space="0" w:color="auto"/>
        <w:bottom w:val="none" w:sz="0" w:space="0" w:color="auto"/>
        <w:right w:val="none" w:sz="0" w:space="0" w:color="auto"/>
      </w:divBdr>
    </w:div>
    <w:div w:id="1848208467">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895695590">
      <w:marLeft w:val="0"/>
      <w:marRight w:val="0"/>
      <w:marTop w:val="0"/>
      <w:marBottom w:val="0"/>
      <w:divBdr>
        <w:top w:val="none" w:sz="0" w:space="0" w:color="auto"/>
        <w:left w:val="none" w:sz="0" w:space="0" w:color="auto"/>
        <w:bottom w:val="none" w:sz="0" w:space="0" w:color="auto"/>
        <w:right w:val="none" w:sz="0" w:space="0" w:color="auto"/>
      </w:divBdr>
    </w:div>
    <w:div w:id="1899851380">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61496026">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41859531">
      <w:bodyDiv w:val="1"/>
      <w:marLeft w:val="0"/>
      <w:marRight w:val="0"/>
      <w:marTop w:val="0"/>
      <w:marBottom w:val="0"/>
      <w:divBdr>
        <w:top w:val="none" w:sz="0" w:space="0" w:color="auto"/>
        <w:left w:val="none" w:sz="0" w:space="0" w:color="auto"/>
        <w:bottom w:val="none" w:sz="0" w:space="0" w:color="auto"/>
        <w:right w:val="none" w:sz="0" w:space="0" w:color="auto"/>
      </w:divBdr>
    </w:div>
    <w:div w:id="2048947418">
      <w:bodyDiv w:val="1"/>
      <w:marLeft w:val="0"/>
      <w:marRight w:val="0"/>
      <w:marTop w:val="0"/>
      <w:marBottom w:val="0"/>
      <w:divBdr>
        <w:top w:val="none" w:sz="0" w:space="0" w:color="auto"/>
        <w:left w:val="none" w:sz="0" w:space="0" w:color="auto"/>
        <w:bottom w:val="none" w:sz="0" w:space="0" w:color="auto"/>
        <w:right w:val="none" w:sz="0" w:space="0" w:color="auto"/>
      </w:divBdr>
    </w:div>
    <w:div w:id="2055733428">
      <w:bodyDiv w:val="1"/>
      <w:marLeft w:val="0"/>
      <w:marRight w:val="0"/>
      <w:marTop w:val="0"/>
      <w:marBottom w:val="0"/>
      <w:divBdr>
        <w:top w:val="none" w:sz="0" w:space="0" w:color="auto"/>
        <w:left w:val="none" w:sz="0" w:space="0" w:color="auto"/>
        <w:bottom w:val="none" w:sz="0" w:space="0" w:color="auto"/>
        <w:right w:val="none" w:sz="0" w:space="0" w:color="auto"/>
      </w:divBdr>
    </w:div>
    <w:div w:id="2069069013">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 w:id="214696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4.xml><?xml version="1.0" encoding="utf-8"?>
<ds:datastoreItem xmlns:ds="http://schemas.openxmlformats.org/officeDocument/2006/customXml" ds:itemID="{552A27C5-B1BE-4B5D-A203-68E2C4CD6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1844</TotalTime>
  <Pages>10</Pages>
  <Words>2693</Words>
  <Characters>15355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Duangporn Pongvitayakorn (TH)</cp:lastModifiedBy>
  <cp:revision>320</cp:revision>
  <cp:lastPrinted>2026-05-04T10:09:00Z</cp:lastPrinted>
  <dcterms:created xsi:type="dcterms:W3CDTF">2025-04-24T11:03:00Z</dcterms:created>
  <dcterms:modified xsi:type="dcterms:W3CDTF">2026-08-14T08:16:00Z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